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1" w:type="dxa"/>
        <w:tblInd w:w="392" w:type="dxa"/>
        <w:tblBorders>
          <w:insideH w:val="single" w:sz="4" w:space="0" w:color="auto"/>
        </w:tblBorders>
        <w:tblLayout w:type="fixed"/>
        <w:tblLook w:val="0000" w:firstRow="0" w:lastRow="0" w:firstColumn="0" w:lastColumn="0" w:noHBand="0" w:noVBand="0"/>
      </w:tblPr>
      <w:tblGrid>
        <w:gridCol w:w="5327"/>
        <w:gridCol w:w="287"/>
        <w:gridCol w:w="5017"/>
      </w:tblGrid>
      <w:tr w:rsidR="00A245DD" w:rsidRPr="00E2371B" w14:paraId="13486691" w14:textId="77777777" w:rsidTr="00C725A5">
        <w:trPr>
          <w:trHeight w:val="14964"/>
        </w:trPr>
        <w:tc>
          <w:tcPr>
            <w:tcW w:w="5327" w:type="dxa"/>
          </w:tcPr>
          <w:p w14:paraId="59D6BD9B" w14:textId="77777777" w:rsidR="009F38E6" w:rsidRPr="00D3770A" w:rsidRDefault="00183885" w:rsidP="006A07FC">
            <w:pPr>
              <w:spacing w:line="276" w:lineRule="auto"/>
              <w:ind w:left="360"/>
              <w:rPr>
                <w:rFonts w:ascii="Arial" w:hAnsi="Arial" w:cs="Arial"/>
                <w:b/>
                <w:bCs/>
                <w:color w:val="000000"/>
                <w:sz w:val="22"/>
                <w:szCs w:val="22"/>
                <w:lang w:eastAsia="ko-KR"/>
              </w:rPr>
            </w:pPr>
            <w:r w:rsidRPr="00D3770A">
              <w:rPr>
                <w:rFonts w:ascii="Arial" w:hAnsi="Arial" w:cs="Arial"/>
                <w:b/>
                <w:bCs/>
                <w:color w:val="000000"/>
                <w:sz w:val="22"/>
                <w:szCs w:val="22"/>
              </w:rPr>
              <w:t>Контракт</w:t>
            </w:r>
            <w:r w:rsidR="008A5E23" w:rsidRPr="00D3770A">
              <w:rPr>
                <w:rFonts w:ascii="Arial" w:hAnsi="Arial" w:cs="Arial"/>
                <w:b/>
                <w:bCs/>
                <w:color w:val="000000"/>
                <w:sz w:val="22"/>
                <w:szCs w:val="22"/>
              </w:rPr>
              <w:t xml:space="preserve"> </w:t>
            </w:r>
            <w:r w:rsidR="009F38E6" w:rsidRPr="00D3770A">
              <w:rPr>
                <w:rFonts w:ascii="Arial" w:hAnsi="Arial" w:cs="Arial"/>
                <w:b/>
                <w:bCs/>
                <w:color w:val="000000"/>
                <w:sz w:val="22"/>
                <w:szCs w:val="22"/>
              </w:rPr>
              <w:t>№</w:t>
            </w:r>
            <w:r w:rsidR="004308C6" w:rsidRPr="00D3770A">
              <w:rPr>
                <w:rFonts w:ascii="Arial" w:hAnsi="Arial" w:cs="Arial"/>
                <w:b/>
                <w:bCs/>
                <w:color w:val="000000"/>
                <w:sz w:val="22"/>
                <w:szCs w:val="22"/>
                <w:lang w:val="fr-BE"/>
              </w:rPr>
              <w:t>UZ</w:t>
            </w:r>
            <w:r w:rsidR="00F04F11">
              <w:rPr>
                <w:rFonts w:ascii="Arial" w:hAnsi="Arial" w:cs="Arial"/>
                <w:b/>
                <w:bCs/>
                <w:color w:val="000000"/>
                <w:sz w:val="22"/>
                <w:szCs w:val="22"/>
                <w:lang w:val="fr-BE"/>
              </w:rPr>
              <w:t>AUTO</w:t>
            </w:r>
            <w:r w:rsidR="004308C6" w:rsidRPr="00D3770A">
              <w:rPr>
                <w:rFonts w:ascii="Arial" w:hAnsi="Arial" w:cs="Arial"/>
                <w:b/>
                <w:bCs/>
                <w:color w:val="000000"/>
                <w:sz w:val="22"/>
                <w:szCs w:val="22"/>
                <w:lang w:val="fr-BE"/>
              </w:rPr>
              <w:t>-</w:t>
            </w:r>
            <w:r w:rsidR="00261A92">
              <w:rPr>
                <w:rFonts w:ascii="Arial" w:hAnsi="Arial" w:cs="Arial"/>
                <w:b/>
                <w:bCs/>
                <w:color w:val="000000"/>
                <w:sz w:val="22"/>
                <w:szCs w:val="22"/>
                <w:lang w:val="fr-BE"/>
              </w:rPr>
              <w:t>XXX</w:t>
            </w:r>
          </w:p>
          <w:p w14:paraId="1E34DC18" w14:textId="77777777" w:rsidR="001551A2" w:rsidRPr="00D3770A" w:rsidRDefault="001551A2" w:rsidP="006A07FC">
            <w:pPr>
              <w:pStyle w:val="Web"/>
              <w:spacing w:before="0" w:after="0" w:line="276" w:lineRule="auto"/>
              <w:rPr>
                <w:rFonts w:ascii="Arial" w:hAnsi="Arial" w:cs="Arial"/>
                <w:noProof w:val="0"/>
                <w:color w:val="000000"/>
                <w:sz w:val="22"/>
                <w:szCs w:val="22"/>
              </w:rPr>
            </w:pPr>
          </w:p>
          <w:p w14:paraId="6CEC5710" w14:textId="77777777" w:rsidR="006B6797" w:rsidRPr="00D3770A" w:rsidRDefault="006B6797" w:rsidP="006A07FC">
            <w:pPr>
              <w:pStyle w:val="Web"/>
              <w:spacing w:before="0" w:after="0" w:line="276" w:lineRule="auto"/>
              <w:rPr>
                <w:rFonts w:ascii="Arial" w:hAnsi="Arial" w:cs="Arial"/>
                <w:noProof w:val="0"/>
                <w:color w:val="000000"/>
                <w:sz w:val="22"/>
                <w:szCs w:val="22"/>
              </w:rPr>
            </w:pPr>
          </w:p>
          <w:p w14:paraId="41D4F28E" w14:textId="77777777" w:rsidR="001551A2" w:rsidRPr="00D3770A" w:rsidRDefault="00026367" w:rsidP="006A07FC">
            <w:pPr>
              <w:pStyle w:val="Web"/>
              <w:spacing w:before="0" w:after="0" w:line="276" w:lineRule="auto"/>
              <w:rPr>
                <w:rFonts w:ascii="Arial" w:hAnsi="Arial" w:cs="Arial"/>
                <w:color w:val="000000"/>
                <w:sz w:val="22"/>
                <w:szCs w:val="22"/>
              </w:rPr>
            </w:pPr>
            <w:r w:rsidRPr="00D3770A">
              <w:rPr>
                <w:rFonts w:ascii="Arial" w:hAnsi="Arial" w:cs="Arial"/>
                <w:color w:val="000000"/>
                <w:sz w:val="22"/>
                <w:szCs w:val="22"/>
              </w:rPr>
              <w:t>Дата: “</w:t>
            </w:r>
            <w:r w:rsidR="00A737E3" w:rsidRPr="00D3770A">
              <w:rPr>
                <w:rFonts w:ascii="Arial" w:hAnsi="Arial" w:cs="Arial"/>
                <w:color w:val="000000"/>
                <w:sz w:val="22"/>
                <w:szCs w:val="22"/>
              </w:rPr>
              <w:t>____</w:t>
            </w:r>
            <w:r w:rsidR="00D90C0C" w:rsidRPr="00D3770A">
              <w:rPr>
                <w:rFonts w:ascii="Arial" w:hAnsi="Arial" w:cs="Arial"/>
                <w:color w:val="000000"/>
                <w:sz w:val="22"/>
                <w:szCs w:val="22"/>
              </w:rPr>
              <w:t xml:space="preserve"> </w:t>
            </w:r>
            <w:r w:rsidRPr="00D3770A">
              <w:rPr>
                <w:rFonts w:ascii="Arial" w:hAnsi="Arial" w:cs="Arial"/>
                <w:color w:val="000000"/>
                <w:sz w:val="22"/>
                <w:szCs w:val="22"/>
              </w:rPr>
              <w:t>”</w:t>
            </w:r>
            <w:r w:rsidR="00A737E3" w:rsidRPr="00D3770A">
              <w:rPr>
                <w:rFonts w:ascii="Arial" w:hAnsi="Arial" w:cs="Arial"/>
                <w:color w:val="000000"/>
                <w:sz w:val="22"/>
                <w:szCs w:val="22"/>
              </w:rPr>
              <w:t>_______________</w:t>
            </w:r>
            <w:r w:rsidR="00BC1381" w:rsidRPr="00D3770A">
              <w:rPr>
                <w:rFonts w:ascii="Arial" w:hAnsi="Arial" w:cs="Arial"/>
                <w:color w:val="000000"/>
                <w:sz w:val="22"/>
                <w:szCs w:val="22"/>
              </w:rPr>
              <w:t xml:space="preserve"> </w:t>
            </w:r>
            <w:r w:rsidR="00CD5358" w:rsidRPr="00D3770A">
              <w:rPr>
                <w:rFonts w:ascii="Arial" w:hAnsi="Arial" w:cs="Arial"/>
                <w:color w:val="000000"/>
                <w:sz w:val="22"/>
                <w:szCs w:val="22"/>
              </w:rPr>
              <w:t xml:space="preserve"> </w:t>
            </w:r>
            <w:r w:rsidR="001551A2" w:rsidRPr="00D3770A">
              <w:rPr>
                <w:rFonts w:ascii="Arial" w:hAnsi="Arial" w:cs="Arial"/>
                <w:color w:val="000000"/>
                <w:sz w:val="22"/>
                <w:szCs w:val="22"/>
              </w:rPr>
              <w:t>20</w:t>
            </w:r>
            <w:r w:rsidR="003A086B" w:rsidRPr="007D35CD">
              <w:rPr>
                <w:rFonts w:ascii="Arial" w:hAnsi="Arial" w:cs="Arial"/>
                <w:color w:val="000000"/>
                <w:sz w:val="22"/>
                <w:szCs w:val="22"/>
              </w:rPr>
              <w:t>22</w:t>
            </w:r>
            <w:r w:rsidR="00A25465" w:rsidRPr="00D3770A">
              <w:rPr>
                <w:rFonts w:ascii="Arial" w:hAnsi="Arial" w:cs="Arial"/>
                <w:color w:val="000000"/>
                <w:sz w:val="22"/>
                <w:szCs w:val="22"/>
              </w:rPr>
              <w:t>г.</w:t>
            </w:r>
            <w:r w:rsidR="00B44BAB" w:rsidRPr="00D3770A">
              <w:rPr>
                <w:rFonts w:ascii="Arial" w:hAnsi="Arial" w:cs="Arial"/>
                <w:color w:val="000000"/>
                <w:sz w:val="22"/>
                <w:szCs w:val="22"/>
              </w:rPr>
              <w:t xml:space="preserve">   </w:t>
            </w:r>
          </w:p>
          <w:p w14:paraId="216A013D" w14:textId="77777777" w:rsidR="00875D92" w:rsidRPr="00D3770A" w:rsidRDefault="00875D92" w:rsidP="006A07FC">
            <w:pPr>
              <w:pStyle w:val="NormalWeb1"/>
              <w:spacing w:before="0" w:after="0" w:line="276" w:lineRule="auto"/>
              <w:jc w:val="both"/>
              <w:rPr>
                <w:rFonts w:ascii="Arial" w:hAnsi="Arial" w:cs="Arial"/>
                <w:noProof w:val="0"/>
                <w:color w:val="000000"/>
                <w:sz w:val="22"/>
                <w:szCs w:val="22"/>
              </w:rPr>
            </w:pPr>
            <w:r w:rsidRPr="00D3770A">
              <w:rPr>
                <w:rFonts w:ascii="Arial" w:hAnsi="Arial" w:cs="Arial"/>
                <w:noProof w:val="0"/>
                <w:color w:val="000000"/>
                <w:sz w:val="22"/>
                <w:szCs w:val="22"/>
              </w:rPr>
              <w:t xml:space="preserve">Место заключения Контракта:                                     </w:t>
            </w:r>
          </w:p>
          <w:p w14:paraId="7ABE37DB" w14:textId="77777777" w:rsidR="00875D92" w:rsidRPr="006E276E" w:rsidRDefault="006F1C43" w:rsidP="006A07FC">
            <w:pPr>
              <w:pStyle w:val="NormalWeb1"/>
              <w:spacing w:before="0" w:after="0" w:line="276" w:lineRule="auto"/>
              <w:jc w:val="both"/>
              <w:rPr>
                <w:rFonts w:ascii="Arial" w:hAnsi="Arial" w:cs="Arial"/>
                <w:noProof w:val="0"/>
                <w:color w:val="000000"/>
                <w:sz w:val="22"/>
                <w:szCs w:val="22"/>
              </w:rPr>
            </w:pPr>
            <w:r w:rsidRPr="00D3770A">
              <w:rPr>
                <w:rFonts w:ascii="Arial" w:hAnsi="Arial" w:cs="Arial"/>
                <w:noProof w:val="0"/>
                <w:color w:val="000000"/>
                <w:sz w:val="22"/>
                <w:szCs w:val="22"/>
              </w:rPr>
              <w:t>Офис</w:t>
            </w:r>
            <w:r w:rsidRPr="006E276E">
              <w:rPr>
                <w:rFonts w:ascii="Arial" w:hAnsi="Arial" w:cs="Arial"/>
                <w:noProof w:val="0"/>
                <w:color w:val="000000"/>
                <w:sz w:val="22"/>
                <w:szCs w:val="22"/>
              </w:rPr>
              <w:t xml:space="preserve"> </w:t>
            </w:r>
            <w:r w:rsidR="003A086B">
              <w:rPr>
                <w:rFonts w:ascii="Arial" w:hAnsi="Arial" w:cs="Arial"/>
                <w:noProof w:val="0"/>
                <w:color w:val="000000"/>
                <w:sz w:val="22"/>
                <w:szCs w:val="22"/>
              </w:rPr>
              <w:t>АО</w:t>
            </w:r>
            <w:r w:rsidR="003A086B" w:rsidRPr="006E276E">
              <w:rPr>
                <w:rFonts w:ascii="Arial" w:hAnsi="Arial" w:cs="Arial"/>
                <w:noProof w:val="0"/>
                <w:color w:val="000000"/>
                <w:sz w:val="22"/>
                <w:szCs w:val="22"/>
              </w:rPr>
              <w:t xml:space="preserve"> «</w:t>
            </w:r>
            <w:proofErr w:type="spellStart"/>
            <w:r w:rsidR="003A086B">
              <w:rPr>
                <w:rFonts w:ascii="Arial" w:hAnsi="Arial" w:cs="Arial"/>
                <w:noProof w:val="0"/>
                <w:color w:val="000000"/>
                <w:sz w:val="22"/>
                <w:szCs w:val="22"/>
                <w:lang w:val="en-US"/>
              </w:rPr>
              <w:t>UzAuto</w:t>
            </w:r>
            <w:proofErr w:type="spellEnd"/>
            <w:r w:rsidR="003A086B" w:rsidRPr="006E276E">
              <w:rPr>
                <w:rFonts w:ascii="Arial" w:hAnsi="Arial" w:cs="Arial"/>
                <w:noProof w:val="0"/>
                <w:color w:val="000000"/>
                <w:sz w:val="22"/>
                <w:szCs w:val="22"/>
              </w:rPr>
              <w:t xml:space="preserve"> </w:t>
            </w:r>
            <w:r w:rsidR="003A086B">
              <w:rPr>
                <w:rFonts w:ascii="Arial" w:hAnsi="Arial" w:cs="Arial"/>
                <w:noProof w:val="0"/>
                <w:color w:val="000000"/>
                <w:sz w:val="22"/>
                <w:szCs w:val="22"/>
                <w:lang w:val="en-US"/>
              </w:rPr>
              <w:t>Motors</w:t>
            </w:r>
            <w:r w:rsidR="003A086B" w:rsidRPr="006E276E">
              <w:rPr>
                <w:rFonts w:ascii="Arial" w:hAnsi="Arial" w:cs="Arial"/>
                <w:noProof w:val="0"/>
                <w:color w:val="000000"/>
                <w:sz w:val="22"/>
                <w:szCs w:val="22"/>
              </w:rPr>
              <w:t>»</w:t>
            </w:r>
            <w:r w:rsidR="005023EE" w:rsidRPr="006E276E">
              <w:rPr>
                <w:rFonts w:ascii="Arial" w:hAnsi="Arial" w:cs="Arial"/>
                <w:noProof w:val="0"/>
                <w:color w:val="000000"/>
                <w:sz w:val="22"/>
                <w:szCs w:val="22"/>
              </w:rPr>
              <w:t xml:space="preserve"> </w:t>
            </w:r>
            <w:r w:rsidR="00875D92" w:rsidRPr="00D3770A">
              <w:rPr>
                <w:rFonts w:ascii="Arial" w:hAnsi="Arial" w:cs="Arial"/>
                <w:noProof w:val="0"/>
                <w:color w:val="000000"/>
                <w:sz w:val="22"/>
                <w:szCs w:val="22"/>
              </w:rPr>
              <w:t>г</w:t>
            </w:r>
            <w:r w:rsidR="00875D92" w:rsidRPr="006E276E">
              <w:rPr>
                <w:rFonts w:ascii="Arial" w:hAnsi="Arial" w:cs="Arial"/>
                <w:noProof w:val="0"/>
                <w:color w:val="000000"/>
                <w:sz w:val="22"/>
                <w:szCs w:val="22"/>
              </w:rPr>
              <w:t xml:space="preserve">. </w:t>
            </w:r>
            <w:proofErr w:type="spellStart"/>
            <w:r w:rsidR="00875D92" w:rsidRPr="00D3770A">
              <w:rPr>
                <w:rFonts w:ascii="Arial" w:hAnsi="Arial" w:cs="Arial"/>
                <w:noProof w:val="0"/>
                <w:color w:val="000000"/>
                <w:sz w:val="22"/>
                <w:szCs w:val="22"/>
              </w:rPr>
              <w:t>Асака</w:t>
            </w:r>
            <w:proofErr w:type="spellEnd"/>
            <w:r w:rsidR="00875D92" w:rsidRPr="006E276E">
              <w:rPr>
                <w:rFonts w:ascii="Arial" w:hAnsi="Arial" w:cs="Arial"/>
                <w:noProof w:val="0"/>
                <w:color w:val="000000"/>
                <w:sz w:val="22"/>
                <w:szCs w:val="22"/>
              </w:rPr>
              <w:t>.</w:t>
            </w:r>
          </w:p>
          <w:p w14:paraId="6E71BD53" w14:textId="77777777" w:rsidR="001551A2" w:rsidRPr="006E276E" w:rsidRDefault="001551A2" w:rsidP="006A07FC">
            <w:pPr>
              <w:pStyle w:val="Web"/>
              <w:spacing w:before="0" w:after="0" w:line="276" w:lineRule="auto"/>
              <w:jc w:val="both"/>
              <w:rPr>
                <w:rFonts w:ascii="Arial" w:hAnsi="Arial" w:cs="Arial"/>
                <w:noProof w:val="0"/>
                <w:color w:val="000000"/>
                <w:sz w:val="22"/>
                <w:szCs w:val="22"/>
              </w:rPr>
            </w:pPr>
          </w:p>
          <w:p w14:paraId="1C79013B" w14:textId="64FCF3A4" w:rsidR="00F04F11" w:rsidRPr="00DC2906" w:rsidRDefault="00F04F11" w:rsidP="006A07FC">
            <w:pPr>
              <w:pStyle w:val="NormalWeb4"/>
              <w:spacing w:before="0" w:after="0" w:line="276" w:lineRule="auto"/>
              <w:jc w:val="both"/>
              <w:rPr>
                <w:rFonts w:ascii="Arial" w:hAnsi="Arial" w:cs="Arial"/>
                <w:color w:val="000000"/>
                <w:sz w:val="22"/>
                <w:szCs w:val="22"/>
              </w:rPr>
            </w:pPr>
            <w:r w:rsidRPr="00E1139A">
              <w:rPr>
                <w:rFonts w:ascii="Arial" w:hAnsi="Arial" w:cs="Arial"/>
                <w:sz w:val="22"/>
                <w:szCs w:val="22"/>
              </w:rPr>
              <w:t>Компания</w:t>
            </w:r>
            <w:r w:rsidRPr="00261A92">
              <w:rPr>
                <w:rFonts w:ascii="Arial" w:hAnsi="Arial" w:cs="Arial"/>
                <w:sz w:val="22"/>
                <w:szCs w:val="22"/>
              </w:rPr>
              <w:t xml:space="preserve"> «</w:t>
            </w:r>
            <w:r w:rsidR="00261A92">
              <w:rPr>
                <w:rFonts w:ascii="Arial" w:hAnsi="Arial" w:cs="Arial"/>
                <w:sz w:val="22"/>
                <w:szCs w:val="22"/>
                <w:lang w:val="en-US"/>
              </w:rPr>
              <w:t>XXXX</w:t>
            </w:r>
            <w:r w:rsidRPr="00261A92">
              <w:rPr>
                <w:rFonts w:ascii="Arial" w:hAnsi="Arial" w:cs="Arial"/>
                <w:sz w:val="22"/>
                <w:szCs w:val="22"/>
              </w:rPr>
              <w:t xml:space="preserve">.» </w:t>
            </w:r>
            <w:r w:rsidR="00261A92">
              <w:rPr>
                <w:rFonts w:ascii="Arial" w:hAnsi="Arial" w:cs="Arial"/>
                <w:sz w:val="22"/>
                <w:szCs w:val="22"/>
                <w:lang w:val="en-US"/>
              </w:rPr>
              <w:t>XXX</w:t>
            </w:r>
            <w:r w:rsidRPr="00E1139A">
              <w:rPr>
                <w:rFonts w:ascii="Arial" w:hAnsi="Arial" w:cs="Arial"/>
                <w:sz w:val="22"/>
                <w:szCs w:val="22"/>
              </w:rPr>
              <w:t>, именуемая в дальнейшем «Продавец»</w:t>
            </w:r>
            <w:r w:rsidRPr="00DC2906">
              <w:rPr>
                <w:rFonts w:ascii="Arial" w:hAnsi="Arial" w:cs="Arial"/>
                <w:sz w:val="22"/>
                <w:szCs w:val="22"/>
              </w:rPr>
              <w:t xml:space="preserve"> в лице </w:t>
            </w:r>
            <w:r w:rsidR="00606926">
              <w:rPr>
                <w:rFonts w:ascii="Arial" w:hAnsi="Arial" w:cs="Arial"/>
                <w:sz w:val="22"/>
                <w:szCs w:val="22"/>
              </w:rPr>
              <w:t>госпожи</w:t>
            </w:r>
            <w:r w:rsidRPr="008677A0">
              <w:rPr>
                <w:rFonts w:ascii="Arial" w:hAnsi="Arial" w:cs="Arial"/>
                <w:sz w:val="22"/>
                <w:szCs w:val="22"/>
              </w:rPr>
              <w:t xml:space="preserve"> </w:t>
            </w:r>
            <w:r w:rsidR="00261A92">
              <w:rPr>
                <w:rFonts w:ascii="Arial" w:hAnsi="Arial" w:cs="Arial"/>
                <w:sz w:val="22"/>
                <w:szCs w:val="22"/>
                <w:lang w:val="en-US"/>
              </w:rPr>
              <w:t>XXX</w:t>
            </w:r>
            <w:r w:rsidRPr="008677A0">
              <w:rPr>
                <w:rFonts w:ascii="Arial" w:hAnsi="Arial" w:cs="Arial"/>
                <w:sz w:val="22"/>
                <w:szCs w:val="22"/>
              </w:rPr>
              <w:t xml:space="preserve">, </w:t>
            </w:r>
            <w:r>
              <w:rPr>
                <w:rFonts w:ascii="Arial" w:hAnsi="Arial" w:cs="Arial"/>
                <w:sz w:val="22"/>
                <w:szCs w:val="22"/>
              </w:rPr>
              <w:t>Президента компании</w:t>
            </w:r>
            <w:r w:rsidRPr="00DC2906">
              <w:rPr>
                <w:rFonts w:ascii="Arial" w:hAnsi="Arial" w:cs="Arial"/>
                <w:sz w:val="22"/>
                <w:szCs w:val="22"/>
              </w:rPr>
              <w:t>,  действующего на основании устава компании</w:t>
            </w:r>
            <w:r w:rsidRPr="00DC2906">
              <w:rPr>
                <w:rFonts w:ascii="Arial" w:hAnsi="Arial" w:cs="Arial"/>
                <w:color w:val="000000"/>
                <w:sz w:val="22"/>
                <w:szCs w:val="22"/>
              </w:rPr>
              <w:t xml:space="preserve"> с одной стороны, и АО</w:t>
            </w:r>
            <w:r w:rsidRPr="00DC2906">
              <w:rPr>
                <w:rFonts w:ascii="Arial" w:hAnsi="Arial" w:cs="Arial"/>
                <w:sz w:val="22"/>
                <w:szCs w:val="22"/>
              </w:rPr>
              <w:t xml:space="preserve"> «</w:t>
            </w:r>
            <w:r w:rsidRPr="00DC2906">
              <w:rPr>
                <w:rFonts w:ascii="Arial" w:hAnsi="Arial" w:cs="Arial"/>
                <w:sz w:val="22"/>
                <w:szCs w:val="22"/>
                <w:lang w:val="en-US"/>
              </w:rPr>
              <w:t>UzAuto</w:t>
            </w:r>
            <w:r w:rsidRPr="00DC2906">
              <w:rPr>
                <w:rFonts w:ascii="Arial" w:hAnsi="Arial" w:cs="Arial"/>
                <w:sz w:val="22"/>
                <w:szCs w:val="22"/>
              </w:rPr>
              <w:t xml:space="preserve"> </w:t>
            </w:r>
            <w:r w:rsidRPr="00DC2906">
              <w:rPr>
                <w:rFonts w:ascii="Arial" w:hAnsi="Arial" w:cs="Arial"/>
                <w:sz w:val="22"/>
                <w:szCs w:val="22"/>
                <w:lang w:val="en-US"/>
              </w:rPr>
              <w:t>Motors</w:t>
            </w:r>
            <w:r w:rsidRPr="00DC2906">
              <w:rPr>
                <w:rFonts w:ascii="Arial" w:hAnsi="Arial" w:cs="Arial"/>
                <w:sz w:val="22"/>
                <w:szCs w:val="22"/>
              </w:rPr>
              <w:t>» Республика Узбекистан,именуемая в дальнейшем «Покупатель»,</w:t>
            </w:r>
            <w:r w:rsidRPr="00DC2906">
              <w:rPr>
                <w:rFonts w:ascii="Arial" w:hAnsi="Arial" w:cs="Arial"/>
                <w:noProof w:val="0"/>
                <w:sz w:val="22"/>
                <w:szCs w:val="22"/>
              </w:rPr>
              <w:t xml:space="preserve"> в лице </w:t>
            </w:r>
            <w:r w:rsidRPr="00DC2906">
              <w:rPr>
                <w:rFonts w:ascii="Arial" w:hAnsi="Arial" w:cs="Arial"/>
                <w:color w:val="000000"/>
                <w:sz w:val="22"/>
                <w:szCs w:val="22"/>
              </w:rPr>
              <w:t xml:space="preserve">и.о. </w:t>
            </w:r>
            <w:r w:rsidR="00E1139A">
              <w:rPr>
                <w:rFonts w:ascii="Arial" w:hAnsi="Arial" w:cs="Arial"/>
                <w:color w:val="000000"/>
                <w:sz w:val="22"/>
                <w:szCs w:val="22"/>
                <w:lang w:val="uz-Cyrl-UZ"/>
              </w:rPr>
              <w:t xml:space="preserve">первого заместителя </w:t>
            </w:r>
            <w:r w:rsidRPr="00DC2906">
              <w:rPr>
                <w:rFonts w:ascii="Arial" w:hAnsi="Arial" w:cs="Arial"/>
                <w:color w:val="000000"/>
                <w:sz w:val="22"/>
                <w:szCs w:val="22"/>
              </w:rPr>
              <w:t xml:space="preserve">генерального директора </w:t>
            </w:r>
            <w:r w:rsidR="00E1139A">
              <w:rPr>
                <w:rFonts w:ascii="Arial" w:hAnsi="Arial" w:cs="Arial"/>
                <w:color w:val="000000"/>
                <w:sz w:val="22"/>
                <w:szCs w:val="22"/>
                <w:lang w:val="uz-Cyrl-UZ"/>
              </w:rPr>
              <w:t>Рустамова А</w:t>
            </w:r>
            <w:r w:rsidRPr="00DC2906">
              <w:rPr>
                <w:rFonts w:ascii="Arial" w:hAnsi="Arial" w:cs="Arial"/>
                <w:color w:val="000000"/>
                <w:sz w:val="22"/>
                <w:szCs w:val="22"/>
              </w:rPr>
              <w:t>.</w:t>
            </w:r>
            <w:r w:rsidR="00E1139A">
              <w:rPr>
                <w:rFonts w:ascii="Arial" w:hAnsi="Arial" w:cs="Arial"/>
                <w:color w:val="000000"/>
                <w:sz w:val="22"/>
                <w:szCs w:val="22"/>
                <w:lang w:val="uz-Cyrl-UZ"/>
              </w:rPr>
              <w:t>М</w:t>
            </w:r>
            <w:r w:rsidRPr="00DC2906">
              <w:rPr>
                <w:rFonts w:ascii="Arial" w:hAnsi="Arial" w:cs="Arial"/>
                <w:color w:val="000000"/>
                <w:sz w:val="22"/>
                <w:szCs w:val="22"/>
              </w:rPr>
              <w:t xml:space="preserve">. на основании </w:t>
            </w:r>
            <w:r w:rsidR="00E1139A">
              <w:rPr>
                <w:rFonts w:ascii="Arial" w:hAnsi="Arial" w:cs="Arial"/>
                <w:color w:val="000000"/>
                <w:sz w:val="22"/>
                <w:szCs w:val="22"/>
                <w:lang w:val="uz-Cyrl-UZ"/>
              </w:rPr>
              <w:t>доверенности №</w:t>
            </w:r>
            <w:r w:rsidR="00E1139A">
              <w:rPr>
                <w:rFonts w:ascii="Arial" w:hAnsi="Arial" w:cs="Arial"/>
                <w:color w:val="000000"/>
                <w:sz w:val="22"/>
                <w:szCs w:val="22"/>
                <w:lang w:val="en-US"/>
              </w:rPr>
              <w:t>YUR</w:t>
            </w:r>
            <w:r w:rsidR="00E1139A" w:rsidRPr="00E1139A">
              <w:rPr>
                <w:rFonts w:ascii="Arial" w:hAnsi="Arial" w:cs="Arial"/>
                <w:color w:val="000000"/>
                <w:sz w:val="22"/>
                <w:szCs w:val="22"/>
              </w:rPr>
              <w:t>/120-</w:t>
            </w:r>
            <w:r w:rsidR="007D35CD">
              <w:rPr>
                <w:rFonts w:ascii="Arial" w:hAnsi="Arial" w:cs="Arial"/>
                <w:color w:val="000000"/>
                <w:sz w:val="22"/>
                <w:szCs w:val="22"/>
              </w:rPr>
              <w:t>1964</w:t>
            </w:r>
            <w:r w:rsidR="00E1139A" w:rsidRPr="00E1139A">
              <w:rPr>
                <w:rFonts w:ascii="Arial" w:hAnsi="Arial" w:cs="Arial"/>
                <w:color w:val="000000"/>
                <w:sz w:val="22"/>
                <w:szCs w:val="22"/>
              </w:rPr>
              <w:t xml:space="preserve"> </w:t>
            </w:r>
            <w:r w:rsidR="00E1139A">
              <w:rPr>
                <w:rFonts w:ascii="Arial" w:hAnsi="Arial" w:cs="Arial"/>
                <w:color w:val="000000"/>
                <w:sz w:val="22"/>
                <w:szCs w:val="22"/>
                <w:lang w:val="uz-Cyrl-UZ"/>
              </w:rPr>
              <w:t xml:space="preserve">от </w:t>
            </w:r>
            <w:r w:rsidR="007D35CD">
              <w:rPr>
                <w:rFonts w:ascii="Arial" w:hAnsi="Arial" w:cs="Arial"/>
                <w:color w:val="000000"/>
                <w:sz w:val="22"/>
                <w:szCs w:val="22"/>
                <w:lang w:val="uz-Cyrl-UZ"/>
              </w:rPr>
              <w:t>14</w:t>
            </w:r>
            <w:r w:rsidR="00E1139A">
              <w:rPr>
                <w:rFonts w:ascii="Arial" w:hAnsi="Arial" w:cs="Arial"/>
                <w:color w:val="000000"/>
                <w:sz w:val="22"/>
                <w:szCs w:val="22"/>
                <w:lang w:val="uz-Cyrl-UZ"/>
              </w:rPr>
              <w:t>.</w:t>
            </w:r>
            <w:r w:rsidR="00741CA7">
              <w:rPr>
                <w:rFonts w:ascii="Arial" w:hAnsi="Arial" w:cs="Arial"/>
                <w:color w:val="000000"/>
                <w:sz w:val="22"/>
                <w:szCs w:val="22"/>
                <w:lang w:val="uz-Cyrl-UZ"/>
              </w:rPr>
              <w:t>0</w:t>
            </w:r>
            <w:r w:rsidR="007D35CD">
              <w:rPr>
                <w:rFonts w:ascii="Arial" w:hAnsi="Arial" w:cs="Arial"/>
                <w:color w:val="000000"/>
                <w:sz w:val="22"/>
                <w:szCs w:val="22"/>
                <w:lang w:val="uz-Cyrl-UZ"/>
              </w:rPr>
              <w:t>1</w:t>
            </w:r>
            <w:r w:rsidR="00E1139A">
              <w:rPr>
                <w:rFonts w:ascii="Arial" w:hAnsi="Arial" w:cs="Arial"/>
                <w:color w:val="000000"/>
                <w:sz w:val="22"/>
                <w:szCs w:val="22"/>
                <w:lang w:val="uz-Cyrl-UZ"/>
              </w:rPr>
              <w:t>.202</w:t>
            </w:r>
            <w:r w:rsidR="007D35CD">
              <w:rPr>
                <w:rFonts w:ascii="Arial" w:hAnsi="Arial" w:cs="Arial"/>
                <w:color w:val="000000"/>
                <w:sz w:val="22"/>
                <w:szCs w:val="22"/>
                <w:lang w:val="uz-Cyrl-UZ"/>
              </w:rPr>
              <w:t>2</w:t>
            </w:r>
            <w:r w:rsidR="00E1139A">
              <w:rPr>
                <w:rFonts w:ascii="Arial" w:hAnsi="Arial" w:cs="Arial"/>
                <w:color w:val="000000"/>
                <w:sz w:val="22"/>
                <w:szCs w:val="22"/>
                <w:lang w:val="uz-Cyrl-UZ"/>
              </w:rPr>
              <w:t>г.</w:t>
            </w:r>
            <w:r w:rsidRPr="00DC2906">
              <w:rPr>
                <w:rFonts w:ascii="Arial" w:hAnsi="Arial" w:cs="Arial"/>
                <w:color w:val="000000"/>
                <w:sz w:val="22"/>
                <w:szCs w:val="22"/>
              </w:rPr>
              <w:t>, с другой стороны заключили настоящий Контракт о  нижеследующем:,</w:t>
            </w:r>
          </w:p>
          <w:p w14:paraId="6930F372" w14:textId="77777777" w:rsidR="00F04F11" w:rsidRPr="00DC2906" w:rsidRDefault="00F04F11" w:rsidP="006A07FC">
            <w:pPr>
              <w:pStyle w:val="NormalWeb4"/>
              <w:spacing w:before="0" w:after="0" w:line="276" w:lineRule="auto"/>
              <w:jc w:val="both"/>
              <w:rPr>
                <w:rFonts w:ascii="Arial" w:hAnsi="Arial" w:cs="Arial"/>
                <w:color w:val="000000"/>
                <w:sz w:val="20"/>
              </w:rPr>
            </w:pPr>
          </w:p>
          <w:p w14:paraId="15F85367" w14:textId="77777777" w:rsidR="0017773D" w:rsidRPr="00D3770A" w:rsidRDefault="0017773D" w:rsidP="006A07FC">
            <w:pPr>
              <w:pStyle w:val="12"/>
              <w:spacing w:before="0" w:after="0" w:line="276" w:lineRule="auto"/>
              <w:jc w:val="both"/>
              <w:rPr>
                <w:rFonts w:ascii="Arial" w:hAnsi="Arial" w:cs="Arial"/>
                <w:color w:val="000000"/>
                <w:sz w:val="22"/>
                <w:szCs w:val="22"/>
              </w:rPr>
            </w:pPr>
          </w:p>
          <w:p w14:paraId="72A45AF9" w14:textId="77777777" w:rsidR="00A245DD" w:rsidRPr="00BD7525" w:rsidRDefault="00A245DD" w:rsidP="006A07FC">
            <w:pPr>
              <w:pStyle w:val="a7"/>
              <w:numPr>
                <w:ilvl w:val="0"/>
                <w:numId w:val="1"/>
              </w:numPr>
              <w:spacing w:before="0" w:after="0" w:line="276" w:lineRule="auto"/>
              <w:jc w:val="both"/>
              <w:rPr>
                <w:rFonts w:ascii="Arial" w:hAnsi="Arial" w:cs="Arial"/>
                <w:b/>
                <w:noProof w:val="0"/>
                <w:color w:val="000000"/>
                <w:sz w:val="22"/>
                <w:szCs w:val="22"/>
                <w:lang w:eastAsia="tr-TR"/>
              </w:rPr>
            </w:pPr>
            <w:r w:rsidRPr="00D3770A">
              <w:rPr>
                <w:rFonts w:ascii="Arial" w:hAnsi="Arial" w:cs="Arial"/>
                <w:b/>
                <w:noProof w:val="0"/>
                <w:color w:val="000000"/>
                <w:sz w:val="22"/>
                <w:szCs w:val="22"/>
                <w:lang w:eastAsia="tr-TR"/>
              </w:rPr>
              <w:t>Предмет Контракта.</w:t>
            </w:r>
          </w:p>
          <w:p w14:paraId="26430A61" w14:textId="77777777" w:rsidR="00BD7525" w:rsidRPr="00D3770A" w:rsidRDefault="00BD7525" w:rsidP="006A07FC">
            <w:pPr>
              <w:pStyle w:val="a7"/>
              <w:spacing w:before="0" w:after="0" w:line="276" w:lineRule="auto"/>
              <w:ind w:left="360"/>
              <w:jc w:val="both"/>
              <w:rPr>
                <w:rFonts w:ascii="Arial" w:hAnsi="Arial" w:cs="Arial"/>
                <w:b/>
                <w:noProof w:val="0"/>
                <w:color w:val="000000"/>
                <w:sz w:val="22"/>
                <w:szCs w:val="22"/>
                <w:lang w:eastAsia="tr-TR"/>
              </w:rPr>
            </w:pPr>
          </w:p>
          <w:p w14:paraId="74F1F1E5" w14:textId="77777777" w:rsidR="00F9771D" w:rsidRPr="00C51989" w:rsidRDefault="00707EDE" w:rsidP="006A07FC">
            <w:pPr>
              <w:pStyle w:val="NormalWeb2"/>
              <w:numPr>
                <w:ilvl w:val="1"/>
                <w:numId w:val="12"/>
              </w:numPr>
              <w:tabs>
                <w:tab w:val="clear" w:pos="390"/>
                <w:tab w:val="num" w:pos="-3369"/>
              </w:tabs>
              <w:spacing w:before="0" w:after="0" w:line="276" w:lineRule="auto"/>
              <w:ind w:left="0" w:firstLine="0"/>
              <w:jc w:val="both"/>
              <w:rPr>
                <w:rFonts w:ascii="Arial" w:hAnsi="Arial" w:cs="Arial"/>
                <w:noProof w:val="0"/>
                <w:color w:val="000000"/>
                <w:sz w:val="22"/>
                <w:szCs w:val="22"/>
              </w:rPr>
            </w:pPr>
            <w:r w:rsidRPr="00D3770A">
              <w:rPr>
                <w:rFonts w:ascii="Arial" w:hAnsi="Arial" w:cs="Arial"/>
                <w:color w:val="000000"/>
                <w:sz w:val="22"/>
                <w:szCs w:val="22"/>
              </w:rPr>
              <w:t xml:space="preserve">Продавец </w:t>
            </w:r>
            <w:r w:rsidR="004812D8" w:rsidRPr="00D3770A">
              <w:rPr>
                <w:rFonts w:ascii="Arial" w:hAnsi="Arial" w:cs="Arial"/>
                <w:color w:val="000000"/>
                <w:sz w:val="22"/>
                <w:szCs w:val="22"/>
              </w:rPr>
              <w:t>продаёт</w:t>
            </w:r>
            <w:r w:rsidRPr="00D3770A">
              <w:rPr>
                <w:rFonts w:ascii="Arial" w:hAnsi="Arial" w:cs="Arial"/>
                <w:color w:val="000000"/>
                <w:sz w:val="22"/>
                <w:szCs w:val="22"/>
              </w:rPr>
              <w:t>, а Покупатель</w:t>
            </w:r>
            <w:r w:rsidRPr="00D3770A">
              <w:rPr>
                <w:rFonts w:ascii="Arial" w:hAnsi="Arial" w:cs="Arial"/>
                <w:noProof w:val="0"/>
                <w:color w:val="000000"/>
                <w:sz w:val="22"/>
                <w:szCs w:val="22"/>
              </w:rPr>
              <w:t xml:space="preserve"> по</w:t>
            </w:r>
            <w:r w:rsidRPr="00D3770A">
              <w:rPr>
                <w:rFonts w:ascii="Arial" w:hAnsi="Arial" w:cs="Arial"/>
                <w:color w:val="000000"/>
                <w:sz w:val="22"/>
                <w:szCs w:val="22"/>
              </w:rPr>
              <w:t>куп</w:t>
            </w:r>
            <w:r w:rsidRPr="00D3770A">
              <w:rPr>
                <w:rFonts w:ascii="Arial" w:hAnsi="Arial" w:cs="Arial"/>
                <w:noProof w:val="0"/>
                <w:color w:val="000000"/>
                <w:sz w:val="22"/>
                <w:szCs w:val="22"/>
              </w:rPr>
              <w:t xml:space="preserve">ает </w:t>
            </w:r>
            <w:r w:rsidR="00E1139A">
              <w:rPr>
                <w:rFonts w:ascii="Arial" w:hAnsi="Arial" w:cs="Arial"/>
                <w:noProof w:val="0"/>
                <w:color w:val="000000"/>
                <w:sz w:val="22"/>
                <w:szCs w:val="22"/>
                <w:lang w:val="uz-Cyrl-UZ"/>
              </w:rPr>
              <w:t>оборудование для заплепки люка автомобилей</w:t>
            </w:r>
            <w:r w:rsidR="004812D8" w:rsidRPr="00D3770A">
              <w:rPr>
                <w:rFonts w:ascii="Arial" w:hAnsi="Arial" w:cs="Arial"/>
                <w:noProof w:val="0"/>
                <w:color w:val="000000"/>
                <w:sz w:val="22"/>
                <w:szCs w:val="22"/>
              </w:rPr>
              <w:t xml:space="preserve"> </w:t>
            </w:r>
            <w:r w:rsidR="00F9771D" w:rsidRPr="00D3770A">
              <w:rPr>
                <w:rFonts w:ascii="Arial" w:hAnsi="Arial" w:cs="Arial"/>
                <w:noProof w:val="0"/>
                <w:color w:val="000000"/>
                <w:sz w:val="22"/>
                <w:szCs w:val="22"/>
              </w:rPr>
              <w:t>(далее «</w:t>
            </w:r>
            <w:r w:rsidR="00F9771D" w:rsidRPr="00C51989">
              <w:rPr>
                <w:rFonts w:ascii="Arial" w:hAnsi="Arial" w:cs="Arial"/>
                <w:noProof w:val="0"/>
                <w:color w:val="000000"/>
                <w:sz w:val="22"/>
                <w:szCs w:val="22"/>
              </w:rPr>
              <w:t>Товар») на условиях поставки FOB</w:t>
            </w:r>
            <w:r w:rsidR="00261A92" w:rsidRPr="00261A92">
              <w:rPr>
                <w:rFonts w:ascii="Arial" w:hAnsi="Arial" w:cs="Arial"/>
                <w:noProof w:val="0"/>
                <w:color w:val="000000"/>
                <w:sz w:val="22"/>
                <w:szCs w:val="22"/>
              </w:rPr>
              <w:t>/</w:t>
            </w:r>
            <w:r w:rsidR="00261A92">
              <w:rPr>
                <w:rFonts w:ascii="Arial" w:hAnsi="Arial" w:cs="Arial"/>
                <w:noProof w:val="0"/>
                <w:color w:val="000000"/>
                <w:sz w:val="22"/>
                <w:szCs w:val="22"/>
                <w:lang w:val="en-US"/>
              </w:rPr>
              <w:t>FCA</w:t>
            </w:r>
            <w:r w:rsidR="00F9771D" w:rsidRPr="00C51989">
              <w:rPr>
                <w:rFonts w:ascii="Arial" w:hAnsi="Arial" w:cs="Arial"/>
                <w:noProof w:val="0"/>
                <w:color w:val="000000"/>
                <w:sz w:val="22"/>
                <w:szCs w:val="22"/>
              </w:rPr>
              <w:t xml:space="preserve"> </w:t>
            </w:r>
            <w:r w:rsidR="00261A92">
              <w:rPr>
                <w:rFonts w:ascii="Arial" w:hAnsi="Arial" w:cs="Arial"/>
                <w:noProof w:val="0"/>
                <w:color w:val="000000"/>
                <w:sz w:val="22"/>
                <w:szCs w:val="22"/>
                <w:lang w:val="en-US"/>
              </w:rPr>
              <w:t>XXX</w:t>
            </w:r>
            <w:r w:rsidR="00F9771D" w:rsidRPr="00C51989">
              <w:rPr>
                <w:rFonts w:ascii="Arial" w:hAnsi="Arial" w:cs="Arial"/>
                <w:noProof w:val="0"/>
                <w:color w:val="000000"/>
                <w:sz w:val="22"/>
                <w:szCs w:val="22"/>
              </w:rPr>
              <w:t xml:space="preserve"> в количестве, ассортименте и по </w:t>
            </w:r>
            <w:r w:rsidR="00031DF0" w:rsidRPr="00C51989">
              <w:rPr>
                <w:rFonts w:ascii="Arial" w:hAnsi="Arial" w:cs="Arial"/>
                <w:noProof w:val="0"/>
                <w:color w:val="000000"/>
                <w:sz w:val="22"/>
                <w:szCs w:val="22"/>
              </w:rPr>
              <w:t>ценам,</w:t>
            </w:r>
            <w:r w:rsidR="00B26D25" w:rsidRPr="00C51989">
              <w:rPr>
                <w:rFonts w:ascii="Arial" w:hAnsi="Arial" w:cs="Arial"/>
                <w:noProof w:val="0"/>
                <w:color w:val="000000"/>
                <w:sz w:val="22"/>
                <w:szCs w:val="22"/>
              </w:rPr>
              <w:t xml:space="preserve"> </w:t>
            </w:r>
            <w:r w:rsidR="00B26D25" w:rsidRPr="00C51989">
              <w:rPr>
                <w:rFonts w:ascii="Arial" w:hAnsi="Arial" w:cs="Arial"/>
                <w:sz w:val="22"/>
                <w:szCs w:val="22"/>
              </w:rPr>
              <w:t>а также услуги специалистов Продавца (далее Услуги) по супервайзингу, пуско-наладке оборудования и обучения на територрии Республики Узбекистан</w:t>
            </w:r>
            <w:r w:rsidR="00F9771D" w:rsidRPr="00C51989">
              <w:rPr>
                <w:rFonts w:ascii="Arial" w:hAnsi="Arial" w:cs="Arial"/>
                <w:noProof w:val="0"/>
                <w:color w:val="000000"/>
                <w:sz w:val="22"/>
                <w:szCs w:val="22"/>
              </w:rPr>
              <w:t xml:space="preserve">, согласно Приложения №1, которое является неотъемлемой частью </w:t>
            </w:r>
            <w:r w:rsidR="00031DF0" w:rsidRPr="00C51989">
              <w:rPr>
                <w:rFonts w:ascii="Arial" w:hAnsi="Arial" w:cs="Arial"/>
                <w:noProof w:val="0"/>
                <w:color w:val="000000"/>
                <w:sz w:val="22"/>
                <w:szCs w:val="22"/>
              </w:rPr>
              <w:t>настоящего Контракта</w:t>
            </w:r>
            <w:r w:rsidR="00F9771D" w:rsidRPr="00C51989">
              <w:rPr>
                <w:rFonts w:ascii="Arial" w:hAnsi="Arial" w:cs="Arial"/>
                <w:noProof w:val="0"/>
                <w:color w:val="000000"/>
                <w:sz w:val="22"/>
                <w:szCs w:val="22"/>
              </w:rPr>
              <w:t>.</w:t>
            </w:r>
          </w:p>
          <w:p w14:paraId="00D9C30D" w14:textId="77777777" w:rsidR="00F9771D" w:rsidRPr="00D3770A" w:rsidRDefault="00F9771D" w:rsidP="006A07FC">
            <w:pPr>
              <w:pStyle w:val="NormalWeb2"/>
              <w:numPr>
                <w:ilvl w:val="1"/>
                <w:numId w:val="12"/>
              </w:numPr>
              <w:tabs>
                <w:tab w:val="clear" w:pos="390"/>
                <w:tab w:val="num" w:pos="-3369"/>
              </w:tabs>
              <w:spacing w:before="0" w:after="0" w:line="276" w:lineRule="auto"/>
              <w:ind w:left="0" w:firstLine="0"/>
              <w:jc w:val="both"/>
              <w:rPr>
                <w:rFonts w:ascii="Arial" w:hAnsi="Arial" w:cs="Arial"/>
                <w:noProof w:val="0"/>
                <w:sz w:val="22"/>
                <w:szCs w:val="22"/>
              </w:rPr>
            </w:pPr>
            <w:r w:rsidRPr="00D3770A">
              <w:rPr>
                <w:rFonts w:ascii="Arial" w:hAnsi="Arial" w:cs="Arial"/>
                <w:noProof w:val="0"/>
                <w:sz w:val="22"/>
                <w:szCs w:val="22"/>
              </w:rPr>
              <w:t>Поставляемый Товар является новым</w:t>
            </w:r>
            <w:r w:rsidR="00B26D25">
              <w:rPr>
                <w:rFonts w:ascii="Arial" w:hAnsi="Arial" w:cs="Arial"/>
                <w:noProof w:val="0"/>
                <w:sz w:val="22"/>
                <w:szCs w:val="22"/>
              </w:rPr>
              <w:t xml:space="preserve"> и произведен не </w:t>
            </w:r>
            <w:r w:rsidR="000131B5">
              <w:rPr>
                <w:rFonts w:ascii="Arial" w:hAnsi="Arial" w:cs="Arial"/>
                <w:noProof w:val="0"/>
                <w:sz w:val="22"/>
                <w:szCs w:val="22"/>
              </w:rPr>
              <w:t>позднее</w:t>
            </w:r>
            <w:r w:rsidR="00B26D25">
              <w:rPr>
                <w:rFonts w:ascii="Arial" w:hAnsi="Arial" w:cs="Arial"/>
                <w:noProof w:val="0"/>
                <w:sz w:val="22"/>
                <w:szCs w:val="22"/>
              </w:rPr>
              <w:t xml:space="preserve"> 202</w:t>
            </w:r>
            <w:r w:rsidR="00E1139A">
              <w:rPr>
                <w:rFonts w:ascii="Arial" w:hAnsi="Arial" w:cs="Arial"/>
                <w:noProof w:val="0"/>
                <w:sz w:val="22"/>
                <w:szCs w:val="22"/>
                <w:lang w:val="uz-Cyrl-UZ"/>
              </w:rPr>
              <w:t>1</w:t>
            </w:r>
            <w:r w:rsidR="00B26D25">
              <w:rPr>
                <w:rFonts w:ascii="Arial" w:hAnsi="Arial" w:cs="Arial"/>
                <w:noProof w:val="0"/>
                <w:sz w:val="22"/>
                <w:szCs w:val="22"/>
              </w:rPr>
              <w:t>г</w:t>
            </w:r>
            <w:r w:rsidRPr="00D3770A">
              <w:rPr>
                <w:rFonts w:ascii="Arial" w:hAnsi="Arial" w:cs="Arial"/>
                <w:noProof w:val="0"/>
                <w:sz w:val="22"/>
                <w:szCs w:val="22"/>
              </w:rPr>
              <w:t>.</w:t>
            </w:r>
          </w:p>
          <w:p w14:paraId="3D1C69B8" w14:textId="77777777" w:rsidR="00F9771D" w:rsidRPr="00D3770A" w:rsidRDefault="00F9771D" w:rsidP="006A07FC">
            <w:pPr>
              <w:pStyle w:val="NormalWeb2"/>
              <w:spacing w:before="0" w:after="0" w:line="276" w:lineRule="auto"/>
              <w:jc w:val="both"/>
              <w:rPr>
                <w:rFonts w:ascii="Arial" w:hAnsi="Arial" w:cs="Arial"/>
                <w:noProof w:val="0"/>
                <w:sz w:val="22"/>
                <w:szCs w:val="22"/>
              </w:rPr>
            </w:pPr>
            <w:r w:rsidRPr="00D3770A">
              <w:rPr>
                <w:rFonts w:ascii="Arial" w:hAnsi="Arial" w:cs="Arial"/>
                <w:noProof w:val="0"/>
                <w:sz w:val="22"/>
                <w:szCs w:val="22"/>
              </w:rPr>
              <w:t xml:space="preserve">Производитель Товара – </w:t>
            </w:r>
            <w:r w:rsidR="00AB2701">
              <w:rPr>
                <w:rFonts w:ascii="Arial" w:hAnsi="Arial" w:cs="Arial"/>
                <w:noProof w:val="0"/>
                <w:sz w:val="22"/>
                <w:szCs w:val="22"/>
              </w:rPr>
              <w:t>Согласно</w:t>
            </w:r>
            <w:r w:rsidRPr="00D3770A">
              <w:rPr>
                <w:rFonts w:ascii="Arial" w:hAnsi="Arial" w:cs="Arial"/>
                <w:noProof w:val="0"/>
                <w:sz w:val="22"/>
                <w:szCs w:val="22"/>
              </w:rPr>
              <w:t xml:space="preserve"> </w:t>
            </w:r>
            <w:r w:rsidR="00AB2701">
              <w:rPr>
                <w:rFonts w:ascii="Arial" w:hAnsi="Arial" w:cs="Arial"/>
                <w:noProof w:val="0"/>
                <w:sz w:val="22"/>
                <w:szCs w:val="22"/>
              </w:rPr>
              <w:t>п</w:t>
            </w:r>
            <w:r w:rsidRPr="00D3770A">
              <w:rPr>
                <w:rFonts w:ascii="Arial" w:hAnsi="Arial" w:cs="Arial"/>
                <w:noProof w:val="0"/>
                <w:sz w:val="22"/>
                <w:szCs w:val="22"/>
              </w:rPr>
              <w:t>риложени</w:t>
            </w:r>
            <w:r w:rsidR="00AB2701">
              <w:rPr>
                <w:rFonts w:ascii="Arial" w:hAnsi="Arial" w:cs="Arial"/>
                <w:noProof w:val="0"/>
                <w:sz w:val="22"/>
                <w:szCs w:val="22"/>
              </w:rPr>
              <w:t>ю</w:t>
            </w:r>
            <w:r w:rsidRPr="00D3770A">
              <w:rPr>
                <w:rFonts w:ascii="Arial" w:hAnsi="Arial" w:cs="Arial"/>
                <w:noProof w:val="0"/>
                <w:sz w:val="22"/>
                <w:szCs w:val="22"/>
              </w:rPr>
              <w:t xml:space="preserve"> №1</w:t>
            </w:r>
          </w:p>
          <w:p w14:paraId="061080D4" w14:textId="77777777" w:rsidR="00F9771D" w:rsidRPr="00D3770A" w:rsidRDefault="00F9771D" w:rsidP="006A07FC">
            <w:pPr>
              <w:pStyle w:val="NormalWeb2"/>
              <w:numPr>
                <w:ilvl w:val="1"/>
                <w:numId w:val="12"/>
              </w:numPr>
              <w:tabs>
                <w:tab w:val="clear" w:pos="390"/>
                <w:tab w:val="num" w:pos="-3369"/>
              </w:tabs>
              <w:spacing w:before="0" w:after="0" w:line="276" w:lineRule="auto"/>
              <w:ind w:left="0" w:firstLine="0"/>
              <w:jc w:val="both"/>
              <w:rPr>
                <w:rFonts w:ascii="Arial" w:hAnsi="Arial" w:cs="Arial"/>
                <w:noProof w:val="0"/>
                <w:sz w:val="22"/>
                <w:szCs w:val="22"/>
              </w:rPr>
            </w:pPr>
            <w:r w:rsidRPr="00D3770A">
              <w:rPr>
                <w:rFonts w:ascii="Arial" w:hAnsi="Arial" w:cs="Arial"/>
                <w:noProof w:val="0"/>
                <w:sz w:val="22"/>
                <w:szCs w:val="22"/>
              </w:rPr>
              <w:t>Страна происхождения Товара – С</w:t>
            </w:r>
            <w:r w:rsidR="006E276E">
              <w:rPr>
                <w:rFonts w:ascii="Arial" w:hAnsi="Arial" w:cs="Arial"/>
                <w:noProof w:val="0"/>
                <w:sz w:val="22"/>
                <w:szCs w:val="22"/>
              </w:rPr>
              <w:t>огласно</w:t>
            </w:r>
            <w:r w:rsidRPr="00D3770A">
              <w:rPr>
                <w:rFonts w:ascii="Arial" w:hAnsi="Arial" w:cs="Arial"/>
                <w:noProof w:val="0"/>
                <w:sz w:val="22"/>
                <w:szCs w:val="22"/>
              </w:rPr>
              <w:t xml:space="preserve"> </w:t>
            </w:r>
            <w:r w:rsidR="006E276E">
              <w:rPr>
                <w:rFonts w:ascii="Arial" w:hAnsi="Arial" w:cs="Arial"/>
                <w:noProof w:val="0"/>
                <w:sz w:val="22"/>
                <w:szCs w:val="22"/>
              </w:rPr>
              <w:t>п</w:t>
            </w:r>
            <w:r w:rsidRPr="00D3770A">
              <w:rPr>
                <w:rFonts w:ascii="Arial" w:hAnsi="Arial" w:cs="Arial"/>
                <w:noProof w:val="0"/>
                <w:sz w:val="22"/>
                <w:szCs w:val="22"/>
              </w:rPr>
              <w:t>риложени</w:t>
            </w:r>
            <w:r w:rsidR="006E276E">
              <w:rPr>
                <w:rFonts w:ascii="Arial" w:hAnsi="Arial" w:cs="Arial"/>
                <w:noProof w:val="0"/>
                <w:sz w:val="22"/>
                <w:szCs w:val="22"/>
              </w:rPr>
              <w:t>ю</w:t>
            </w:r>
            <w:r w:rsidRPr="00D3770A">
              <w:rPr>
                <w:rFonts w:ascii="Arial" w:hAnsi="Arial" w:cs="Arial"/>
                <w:noProof w:val="0"/>
                <w:sz w:val="22"/>
                <w:szCs w:val="22"/>
              </w:rPr>
              <w:t xml:space="preserve"> №1.</w:t>
            </w:r>
          </w:p>
          <w:p w14:paraId="422B00CF" w14:textId="77777777" w:rsidR="00F9771D" w:rsidRPr="00D3770A" w:rsidRDefault="00F9771D" w:rsidP="006A07FC">
            <w:pPr>
              <w:pStyle w:val="NormalWeb2"/>
              <w:numPr>
                <w:ilvl w:val="1"/>
                <w:numId w:val="12"/>
              </w:numPr>
              <w:tabs>
                <w:tab w:val="clear" w:pos="390"/>
                <w:tab w:val="num" w:pos="-3369"/>
              </w:tabs>
              <w:spacing w:before="0" w:after="0" w:line="276" w:lineRule="auto"/>
              <w:ind w:left="0" w:firstLine="0"/>
              <w:jc w:val="both"/>
              <w:rPr>
                <w:rFonts w:ascii="Arial" w:hAnsi="Arial" w:cs="Arial"/>
                <w:noProof w:val="0"/>
                <w:sz w:val="22"/>
                <w:szCs w:val="22"/>
              </w:rPr>
            </w:pPr>
            <w:r w:rsidRPr="00D3770A">
              <w:rPr>
                <w:rFonts w:ascii="Arial" w:hAnsi="Arial" w:cs="Arial"/>
                <w:noProof w:val="0"/>
                <w:sz w:val="22"/>
                <w:szCs w:val="22"/>
              </w:rPr>
              <w:t xml:space="preserve">Код ТНВЭД – </w:t>
            </w:r>
            <w:r w:rsidR="006E276E">
              <w:rPr>
                <w:rFonts w:ascii="Arial" w:hAnsi="Arial" w:cs="Arial"/>
                <w:noProof w:val="0"/>
                <w:sz w:val="22"/>
                <w:szCs w:val="22"/>
              </w:rPr>
              <w:t>Согласно</w:t>
            </w:r>
            <w:r w:rsidRPr="00D3770A">
              <w:rPr>
                <w:rFonts w:ascii="Arial" w:hAnsi="Arial" w:cs="Arial"/>
                <w:noProof w:val="0"/>
                <w:sz w:val="22"/>
                <w:szCs w:val="22"/>
              </w:rPr>
              <w:t xml:space="preserve"> </w:t>
            </w:r>
            <w:r w:rsidR="006E276E">
              <w:rPr>
                <w:rFonts w:ascii="Arial" w:hAnsi="Arial" w:cs="Arial"/>
                <w:noProof w:val="0"/>
                <w:sz w:val="22"/>
                <w:szCs w:val="22"/>
              </w:rPr>
              <w:t>п</w:t>
            </w:r>
            <w:r w:rsidRPr="00D3770A">
              <w:rPr>
                <w:rFonts w:ascii="Arial" w:hAnsi="Arial" w:cs="Arial"/>
                <w:noProof w:val="0"/>
                <w:sz w:val="22"/>
                <w:szCs w:val="22"/>
              </w:rPr>
              <w:t>риложени</w:t>
            </w:r>
            <w:r w:rsidR="006E276E">
              <w:rPr>
                <w:rFonts w:ascii="Arial" w:hAnsi="Arial" w:cs="Arial"/>
                <w:noProof w:val="0"/>
                <w:sz w:val="22"/>
                <w:szCs w:val="22"/>
              </w:rPr>
              <w:t>ю</w:t>
            </w:r>
            <w:r w:rsidRPr="00D3770A">
              <w:rPr>
                <w:rFonts w:ascii="Arial" w:hAnsi="Arial" w:cs="Arial"/>
                <w:noProof w:val="0"/>
                <w:sz w:val="22"/>
                <w:szCs w:val="22"/>
              </w:rPr>
              <w:t xml:space="preserve"> №1.</w:t>
            </w:r>
          </w:p>
          <w:p w14:paraId="06CADD18" w14:textId="77777777" w:rsidR="00C52536" w:rsidRDefault="00C52536" w:rsidP="006A07FC">
            <w:pPr>
              <w:spacing w:line="276" w:lineRule="auto"/>
              <w:rPr>
                <w:rFonts w:ascii="Arial" w:hAnsi="Arial" w:cs="Arial"/>
                <w:bCs/>
                <w:color w:val="000000"/>
                <w:sz w:val="22"/>
                <w:szCs w:val="22"/>
              </w:rPr>
            </w:pPr>
          </w:p>
          <w:p w14:paraId="2F9097AB" w14:textId="77777777" w:rsidR="00A245DD" w:rsidRPr="00BD7525" w:rsidRDefault="00A245DD" w:rsidP="006A07FC">
            <w:pPr>
              <w:pStyle w:val="a7"/>
              <w:numPr>
                <w:ilvl w:val="0"/>
                <w:numId w:val="1"/>
              </w:numPr>
              <w:spacing w:before="0" w:after="0" w:line="276" w:lineRule="auto"/>
              <w:jc w:val="both"/>
              <w:rPr>
                <w:rFonts w:ascii="Arial" w:hAnsi="Arial" w:cs="Arial"/>
                <w:b/>
                <w:color w:val="000000"/>
                <w:sz w:val="22"/>
                <w:szCs w:val="22"/>
              </w:rPr>
            </w:pPr>
            <w:r w:rsidRPr="00D3770A">
              <w:rPr>
                <w:rFonts w:ascii="Arial" w:hAnsi="Arial" w:cs="Arial"/>
                <w:b/>
                <w:noProof w:val="0"/>
                <w:color w:val="000000"/>
                <w:sz w:val="22"/>
                <w:szCs w:val="22"/>
                <w:lang w:eastAsia="tr-TR"/>
              </w:rPr>
              <w:t>Цен</w:t>
            </w:r>
            <w:r w:rsidR="001B41CE" w:rsidRPr="00D3770A">
              <w:rPr>
                <w:rFonts w:ascii="Arial" w:hAnsi="Arial" w:cs="Arial"/>
                <w:b/>
                <w:noProof w:val="0"/>
                <w:color w:val="000000"/>
                <w:sz w:val="22"/>
                <w:szCs w:val="22"/>
                <w:lang w:eastAsia="tr-TR"/>
              </w:rPr>
              <w:t>ы</w:t>
            </w:r>
            <w:r w:rsidRPr="00D3770A">
              <w:rPr>
                <w:rFonts w:ascii="Arial" w:hAnsi="Arial" w:cs="Arial"/>
                <w:b/>
                <w:noProof w:val="0"/>
                <w:color w:val="000000"/>
                <w:sz w:val="22"/>
                <w:szCs w:val="22"/>
                <w:lang w:eastAsia="tr-TR"/>
              </w:rPr>
              <w:t xml:space="preserve"> и общая сумма Контракта</w:t>
            </w:r>
            <w:r w:rsidRPr="00D3770A">
              <w:rPr>
                <w:rFonts w:ascii="Arial" w:hAnsi="Arial" w:cs="Arial"/>
                <w:b/>
                <w:color w:val="000000"/>
                <w:sz w:val="22"/>
                <w:szCs w:val="22"/>
              </w:rPr>
              <w:t>.</w:t>
            </w:r>
          </w:p>
          <w:p w14:paraId="59174C91" w14:textId="77777777" w:rsidR="00BD7525" w:rsidRPr="00D3770A" w:rsidRDefault="00BD7525" w:rsidP="006A07FC">
            <w:pPr>
              <w:pStyle w:val="a7"/>
              <w:spacing w:before="0" w:after="0" w:line="276" w:lineRule="auto"/>
              <w:ind w:left="360"/>
              <w:jc w:val="both"/>
              <w:rPr>
                <w:rFonts w:ascii="Arial" w:hAnsi="Arial" w:cs="Arial"/>
                <w:b/>
                <w:color w:val="000000"/>
                <w:sz w:val="22"/>
                <w:szCs w:val="22"/>
              </w:rPr>
            </w:pPr>
          </w:p>
          <w:p w14:paraId="6DE14185" w14:textId="77777777" w:rsidR="000C2A17" w:rsidRPr="00D3770A" w:rsidRDefault="000C2A17" w:rsidP="006A07FC">
            <w:pPr>
              <w:pStyle w:val="a7"/>
              <w:spacing w:before="0" w:after="0" w:line="276" w:lineRule="auto"/>
              <w:jc w:val="both"/>
              <w:rPr>
                <w:rFonts w:ascii="Arial" w:hAnsi="Arial" w:cs="Arial"/>
                <w:noProof w:val="0"/>
                <w:color w:val="000000"/>
                <w:sz w:val="22"/>
                <w:szCs w:val="22"/>
                <w:lang w:eastAsia="tr-TR"/>
              </w:rPr>
            </w:pPr>
            <w:r w:rsidRPr="00D3770A">
              <w:rPr>
                <w:rFonts w:ascii="Arial" w:hAnsi="Arial" w:cs="Arial"/>
                <w:color w:val="000000"/>
                <w:sz w:val="22"/>
                <w:szCs w:val="22"/>
              </w:rPr>
              <w:t xml:space="preserve">2.1. Цена на Товар устанавливается в </w:t>
            </w:r>
            <w:r w:rsidR="00C02A88" w:rsidRPr="00D3770A">
              <w:rPr>
                <w:rFonts w:ascii="Arial" w:hAnsi="Arial" w:cs="Arial"/>
                <w:color w:val="000000"/>
                <w:sz w:val="22"/>
                <w:szCs w:val="22"/>
              </w:rPr>
              <w:t>долл. США</w:t>
            </w:r>
            <w:r w:rsidR="00514218" w:rsidRPr="00D3770A">
              <w:rPr>
                <w:rFonts w:ascii="Arial" w:hAnsi="Arial" w:cs="Arial"/>
                <w:color w:val="000000"/>
                <w:sz w:val="22"/>
                <w:szCs w:val="22"/>
              </w:rPr>
              <w:t xml:space="preserve"> </w:t>
            </w:r>
            <w:r w:rsidRPr="00D3770A">
              <w:rPr>
                <w:rFonts w:ascii="Arial" w:hAnsi="Arial" w:cs="Arial"/>
                <w:color w:val="000000"/>
                <w:sz w:val="22"/>
                <w:szCs w:val="22"/>
              </w:rPr>
              <w:t>и понимается</w:t>
            </w:r>
            <w:r w:rsidRPr="00D3770A">
              <w:rPr>
                <w:rFonts w:ascii="Arial" w:hAnsi="Arial" w:cs="Arial"/>
                <w:noProof w:val="0"/>
                <w:color w:val="000000"/>
                <w:sz w:val="22"/>
                <w:szCs w:val="22"/>
              </w:rPr>
              <w:t xml:space="preserve"> </w:t>
            </w:r>
            <w:r w:rsidRPr="00D3770A">
              <w:rPr>
                <w:rFonts w:ascii="Arial" w:hAnsi="Arial" w:cs="Arial"/>
                <w:color w:val="000000"/>
                <w:sz w:val="22"/>
                <w:szCs w:val="22"/>
              </w:rPr>
              <w:t>на услови</w:t>
            </w:r>
            <w:r w:rsidR="00311006" w:rsidRPr="00D3770A">
              <w:rPr>
                <w:rFonts w:ascii="Arial" w:hAnsi="Arial" w:cs="Arial"/>
                <w:color w:val="000000"/>
                <w:sz w:val="22"/>
                <w:szCs w:val="22"/>
              </w:rPr>
              <w:t xml:space="preserve">ях </w:t>
            </w:r>
            <w:r w:rsidR="003B1012" w:rsidRPr="00D3770A">
              <w:rPr>
                <w:rFonts w:ascii="Arial" w:hAnsi="Arial" w:cs="Arial"/>
                <w:color w:val="000000"/>
                <w:sz w:val="22"/>
                <w:szCs w:val="22"/>
              </w:rPr>
              <w:t xml:space="preserve"> поставки </w:t>
            </w:r>
            <w:r w:rsidR="0026176B" w:rsidRPr="00D3770A">
              <w:rPr>
                <w:rFonts w:ascii="Arial" w:hAnsi="Arial" w:cs="Arial"/>
                <w:noProof w:val="0"/>
                <w:color w:val="000000"/>
                <w:sz w:val="22"/>
                <w:szCs w:val="22"/>
              </w:rPr>
              <w:t>FOB</w:t>
            </w:r>
            <w:r w:rsidR="00036DF9" w:rsidRPr="00036DF9">
              <w:rPr>
                <w:rFonts w:ascii="Arial" w:hAnsi="Arial" w:cs="Arial"/>
                <w:noProof w:val="0"/>
                <w:color w:val="000000"/>
                <w:sz w:val="22"/>
                <w:szCs w:val="22"/>
              </w:rPr>
              <w:t>/</w:t>
            </w:r>
            <w:r w:rsidR="00036DF9">
              <w:rPr>
                <w:rFonts w:ascii="Arial" w:hAnsi="Arial" w:cs="Arial"/>
                <w:noProof w:val="0"/>
                <w:color w:val="000000"/>
                <w:sz w:val="22"/>
                <w:szCs w:val="22"/>
                <w:lang w:val="en-US"/>
              </w:rPr>
              <w:t>FCA</w:t>
            </w:r>
            <w:r w:rsidR="003C3D3B" w:rsidRPr="000131B5">
              <w:rPr>
                <w:rFonts w:ascii="Arial" w:hAnsi="Arial" w:cs="Arial"/>
                <w:color w:val="000000"/>
                <w:sz w:val="22"/>
                <w:szCs w:val="22"/>
              </w:rPr>
              <w:t>.</w:t>
            </w:r>
            <w:r w:rsidR="00E9127E" w:rsidRPr="000131B5">
              <w:rPr>
                <w:rFonts w:ascii="Arial" w:hAnsi="Arial" w:cs="Arial"/>
                <w:noProof w:val="0"/>
                <w:color w:val="000000"/>
                <w:sz w:val="22"/>
                <w:szCs w:val="22"/>
              </w:rPr>
              <w:t xml:space="preserve"> Общая сумма </w:t>
            </w:r>
            <w:r w:rsidR="00820372" w:rsidRPr="000131B5">
              <w:rPr>
                <w:rFonts w:ascii="Arial" w:hAnsi="Arial" w:cs="Arial"/>
                <w:noProof w:val="0"/>
                <w:color w:val="000000"/>
                <w:sz w:val="22"/>
                <w:szCs w:val="22"/>
              </w:rPr>
              <w:t xml:space="preserve">контракта </w:t>
            </w:r>
            <w:r w:rsidR="003B1012" w:rsidRPr="000131B5">
              <w:rPr>
                <w:rFonts w:ascii="Arial" w:hAnsi="Arial" w:cs="Arial"/>
                <w:color w:val="000000"/>
                <w:sz w:val="22"/>
                <w:szCs w:val="22"/>
              </w:rPr>
              <w:t xml:space="preserve">согласно Приложению </w:t>
            </w:r>
            <w:r w:rsidR="00820372" w:rsidRPr="000131B5">
              <w:rPr>
                <w:rFonts w:ascii="Arial" w:hAnsi="Arial" w:cs="Arial"/>
                <w:noProof w:val="0"/>
                <w:color w:val="000000"/>
                <w:sz w:val="22"/>
                <w:szCs w:val="22"/>
              </w:rPr>
              <w:t>№1</w:t>
            </w:r>
            <w:r w:rsidR="00FA5C21" w:rsidRPr="000131B5">
              <w:rPr>
                <w:rFonts w:ascii="Arial" w:hAnsi="Arial" w:cs="Arial"/>
                <w:color w:val="000000"/>
                <w:sz w:val="22"/>
                <w:szCs w:val="22"/>
              </w:rPr>
              <w:t xml:space="preserve"> </w:t>
            </w:r>
            <w:r w:rsidR="003B1012" w:rsidRPr="000131B5">
              <w:rPr>
                <w:rFonts w:ascii="Arial" w:hAnsi="Arial" w:cs="Arial"/>
                <w:color w:val="000000"/>
                <w:sz w:val="22"/>
                <w:szCs w:val="22"/>
              </w:rPr>
              <w:t>составл</w:t>
            </w:r>
            <w:r w:rsidR="00E5732C" w:rsidRPr="000131B5">
              <w:rPr>
                <w:rFonts w:ascii="Arial" w:hAnsi="Arial" w:cs="Arial"/>
                <w:color w:val="000000"/>
                <w:sz w:val="22"/>
                <w:szCs w:val="22"/>
              </w:rPr>
              <w:t>яет</w:t>
            </w:r>
            <w:r w:rsidR="003B1012" w:rsidRPr="000131B5">
              <w:rPr>
                <w:rFonts w:ascii="Arial" w:hAnsi="Arial" w:cs="Arial"/>
                <w:color w:val="000000"/>
                <w:sz w:val="22"/>
                <w:szCs w:val="22"/>
              </w:rPr>
              <w:t xml:space="preserve"> </w:t>
            </w:r>
            <w:r w:rsidR="00261A92">
              <w:rPr>
                <w:rFonts w:ascii="Arial" w:hAnsi="Arial" w:cs="Arial"/>
                <w:color w:val="000000"/>
                <w:sz w:val="22"/>
                <w:szCs w:val="22"/>
                <w:lang w:val="en-US"/>
              </w:rPr>
              <w:t>XXXX</w:t>
            </w:r>
            <w:r w:rsidR="00B74F19" w:rsidRPr="000131B5">
              <w:rPr>
                <w:rFonts w:ascii="Arial" w:hAnsi="Arial" w:cs="Arial"/>
                <w:noProof w:val="0"/>
                <w:color w:val="000000"/>
                <w:sz w:val="22"/>
                <w:szCs w:val="22"/>
                <w:lang w:eastAsia="tr-TR"/>
              </w:rPr>
              <w:t xml:space="preserve"> (</w:t>
            </w:r>
            <w:r w:rsidR="00261A92">
              <w:rPr>
                <w:rFonts w:ascii="Arial" w:hAnsi="Arial" w:cs="Arial"/>
                <w:noProof w:val="0"/>
                <w:color w:val="000000"/>
                <w:sz w:val="22"/>
                <w:szCs w:val="22"/>
                <w:lang w:val="en-US" w:eastAsia="tr-TR"/>
              </w:rPr>
              <w:t>XXXX</w:t>
            </w:r>
            <w:r w:rsidR="00B74F19" w:rsidRPr="000131B5">
              <w:rPr>
                <w:rFonts w:ascii="Arial" w:hAnsi="Arial" w:cs="Arial"/>
                <w:noProof w:val="0"/>
                <w:color w:val="000000"/>
                <w:sz w:val="22"/>
                <w:szCs w:val="22"/>
                <w:lang w:eastAsia="tr-TR"/>
              </w:rPr>
              <w:t>)</w:t>
            </w:r>
            <w:r w:rsidR="009955D3" w:rsidRPr="000131B5">
              <w:rPr>
                <w:rFonts w:ascii="Arial" w:hAnsi="Arial" w:cs="Arial"/>
                <w:noProof w:val="0"/>
                <w:color w:val="000000"/>
                <w:sz w:val="22"/>
                <w:szCs w:val="22"/>
                <w:lang w:eastAsia="tr-TR"/>
              </w:rPr>
              <w:t xml:space="preserve"> </w:t>
            </w:r>
            <w:r w:rsidR="00B74F19" w:rsidRPr="000131B5">
              <w:rPr>
                <w:rFonts w:ascii="Arial" w:hAnsi="Arial" w:cs="Arial"/>
                <w:noProof w:val="0"/>
                <w:color w:val="000000"/>
                <w:sz w:val="22"/>
                <w:szCs w:val="22"/>
                <w:lang w:eastAsia="tr-TR"/>
              </w:rPr>
              <w:t>долл. США</w:t>
            </w:r>
            <w:r w:rsidR="00FD68B2" w:rsidRPr="000131B5">
              <w:rPr>
                <w:rFonts w:ascii="Arial" w:hAnsi="Arial" w:cs="Arial"/>
                <w:color w:val="000000"/>
                <w:sz w:val="22"/>
                <w:szCs w:val="22"/>
              </w:rPr>
              <w:t xml:space="preserve"> </w:t>
            </w:r>
            <w:r w:rsidR="000131B5" w:rsidRPr="000131B5">
              <w:rPr>
                <w:rFonts w:ascii="Arial" w:hAnsi="Arial" w:cs="Arial"/>
                <w:color w:val="000000"/>
                <w:sz w:val="22"/>
                <w:szCs w:val="22"/>
              </w:rPr>
              <w:t>из них</w:t>
            </w:r>
            <w:r w:rsidR="000131B5">
              <w:rPr>
                <w:rFonts w:ascii="Arial" w:hAnsi="Arial" w:cs="Arial"/>
                <w:color w:val="000000"/>
                <w:sz w:val="22"/>
                <w:szCs w:val="22"/>
              </w:rPr>
              <w:t xml:space="preserve"> стоимость оборудования составляет </w:t>
            </w:r>
            <w:r w:rsidR="00261A92">
              <w:rPr>
                <w:rFonts w:ascii="Arial" w:hAnsi="Arial" w:cs="Arial"/>
                <w:color w:val="000000"/>
                <w:sz w:val="22"/>
                <w:szCs w:val="22"/>
                <w:lang w:val="en-US"/>
              </w:rPr>
              <w:t>XXXX</w:t>
            </w:r>
            <w:r w:rsidR="000131B5">
              <w:rPr>
                <w:rFonts w:ascii="Arial" w:hAnsi="Arial" w:cs="Arial"/>
                <w:color w:val="000000"/>
                <w:sz w:val="22"/>
                <w:szCs w:val="22"/>
              </w:rPr>
              <w:t xml:space="preserve"> (</w:t>
            </w:r>
            <w:r w:rsidR="00261A92">
              <w:rPr>
                <w:rFonts w:ascii="Arial" w:hAnsi="Arial" w:cs="Arial"/>
                <w:color w:val="000000"/>
                <w:sz w:val="22"/>
                <w:szCs w:val="22"/>
                <w:lang w:val="en-US"/>
              </w:rPr>
              <w:t>XXXX</w:t>
            </w:r>
            <w:r w:rsidR="000131B5">
              <w:rPr>
                <w:rFonts w:ascii="Arial" w:hAnsi="Arial" w:cs="Arial"/>
                <w:color w:val="000000"/>
                <w:sz w:val="22"/>
                <w:szCs w:val="22"/>
              </w:rPr>
              <w:t>) долл.США, сто</w:t>
            </w:r>
            <w:r w:rsidR="00E1560F">
              <w:rPr>
                <w:rFonts w:ascii="Arial" w:hAnsi="Arial" w:cs="Arial"/>
                <w:color w:val="000000"/>
                <w:sz w:val="22"/>
                <w:szCs w:val="22"/>
              </w:rPr>
              <w:t>и</w:t>
            </w:r>
            <w:r w:rsidR="000131B5">
              <w:rPr>
                <w:rFonts w:ascii="Arial" w:hAnsi="Arial" w:cs="Arial"/>
                <w:color w:val="000000"/>
                <w:sz w:val="22"/>
                <w:szCs w:val="22"/>
              </w:rPr>
              <w:t>мость  услуги</w:t>
            </w:r>
            <w:r w:rsidR="000131B5" w:rsidRPr="000131B5">
              <w:rPr>
                <w:rFonts w:ascii="Arial" w:hAnsi="Arial" w:cs="Arial"/>
                <w:color w:val="000000"/>
                <w:sz w:val="22"/>
                <w:szCs w:val="22"/>
              </w:rPr>
              <w:t xml:space="preserve"> </w:t>
            </w:r>
            <w:r w:rsidR="00261A92">
              <w:rPr>
                <w:rFonts w:ascii="Arial" w:hAnsi="Arial" w:cs="Arial"/>
                <w:color w:val="000000"/>
                <w:sz w:val="22"/>
                <w:szCs w:val="22"/>
                <w:lang w:val="en-US"/>
              </w:rPr>
              <w:t>XXXX</w:t>
            </w:r>
            <w:r w:rsidR="000131B5">
              <w:rPr>
                <w:rFonts w:ascii="Arial" w:hAnsi="Arial" w:cs="Arial"/>
                <w:color w:val="000000"/>
                <w:sz w:val="22"/>
                <w:szCs w:val="22"/>
              </w:rPr>
              <w:t xml:space="preserve"> (</w:t>
            </w:r>
            <w:r w:rsidR="00261A92">
              <w:rPr>
                <w:rFonts w:ascii="Arial" w:hAnsi="Arial" w:cs="Arial"/>
                <w:color w:val="000000"/>
                <w:sz w:val="22"/>
                <w:szCs w:val="22"/>
                <w:lang w:val="en-US"/>
              </w:rPr>
              <w:t>XXXX</w:t>
            </w:r>
            <w:r w:rsidR="000131B5">
              <w:rPr>
                <w:rFonts w:ascii="Arial" w:hAnsi="Arial" w:cs="Arial"/>
                <w:color w:val="000000"/>
                <w:sz w:val="22"/>
                <w:szCs w:val="22"/>
              </w:rPr>
              <w:t xml:space="preserve">) </w:t>
            </w:r>
            <w:r w:rsidRPr="000131B5">
              <w:rPr>
                <w:rFonts w:ascii="Arial" w:hAnsi="Arial" w:cs="Arial"/>
                <w:color w:val="000000"/>
                <w:sz w:val="22"/>
                <w:szCs w:val="22"/>
              </w:rPr>
              <w:t xml:space="preserve">в соответствии </w:t>
            </w:r>
            <w:r w:rsidRPr="000131B5">
              <w:rPr>
                <w:rFonts w:ascii="Arial" w:hAnsi="Arial" w:cs="Arial"/>
                <w:noProof w:val="0"/>
                <w:color w:val="000000"/>
                <w:sz w:val="22"/>
                <w:szCs w:val="22"/>
                <w:lang w:eastAsia="tr-TR"/>
              </w:rPr>
              <w:t>с Инкотермс редакции 20</w:t>
            </w:r>
            <w:r w:rsidR="00EC0DBB" w:rsidRPr="000131B5">
              <w:rPr>
                <w:rFonts w:ascii="Arial" w:hAnsi="Arial" w:cs="Arial"/>
                <w:noProof w:val="0"/>
                <w:color w:val="000000"/>
                <w:sz w:val="22"/>
                <w:szCs w:val="22"/>
                <w:lang w:eastAsia="tr-TR"/>
              </w:rPr>
              <w:t>10</w:t>
            </w:r>
            <w:r w:rsidRPr="00D3770A">
              <w:rPr>
                <w:rFonts w:ascii="Arial" w:hAnsi="Arial" w:cs="Arial"/>
                <w:noProof w:val="0"/>
                <w:color w:val="000000"/>
                <w:sz w:val="22"/>
                <w:szCs w:val="22"/>
                <w:lang w:eastAsia="tr-TR"/>
              </w:rPr>
              <w:t xml:space="preserve"> года и включает расходы упаковки</w:t>
            </w:r>
            <w:r w:rsidR="009B50E0" w:rsidRPr="00D3770A">
              <w:rPr>
                <w:rFonts w:ascii="Arial" w:hAnsi="Arial" w:cs="Arial"/>
                <w:noProof w:val="0"/>
                <w:color w:val="000000"/>
                <w:sz w:val="22"/>
                <w:szCs w:val="22"/>
                <w:lang w:eastAsia="tr-TR"/>
              </w:rPr>
              <w:t xml:space="preserve"> и</w:t>
            </w:r>
            <w:r w:rsidRPr="00D3770A">
              <w:rPr>
                <w:rFonts w:ascii="Arial" w:hAnsi="Arial" w:cs="Arial"/>
                <w:noProof w:val="0"/>
                <w:color w:val="000000"/>
                <w:sz w:val="22"/>
                <w:szCs w:val="22"/>
                <w:lang w:eastAsia="tr-TR"/>
              </w:rPr>
              <w:t xml:space="preserve"> маркировки.</w:t>
            </w:r>
          </w:p>
          <w:p w14:paraId="759B8C44" w14:textId="77777777" w:rsidR="00A245DD" w:rsidRPr="00566A5C" w:rsidRDefault="00A245DD" w:rsidP="006A07FC">
            <w:pPr>
              <w:pStyle w:val="a7"/>
              <w:spacing w:before="0" w:after="0" w:line="276" w:lineRule="auto"/>
              <w:jc w:val="both"/>
              <w:rPr>
                <w:rFonts w:ascii="Arial" w:hAnsi="Arial" w:cs="Arial"/>
                <w:noProof w:val="0"/>
                <w:color w:val="000000"/>
                <w:sz w:val="22"/>
                <w:szCs w:val="22"/>
                <w:lang w:eastAsia="tr-TR"/>
              </w:rPr>
            </w:pPr>
            <w:r w:rsidRPr="00D3770A">
              <w:rPr>
                <w:rFonts w:ascii="Arial" w:hAnsi="Arial" w:cs="Arial"/>
                <w:noProof w:val="0"/>
                <w:color w:val="000000"/>
                <w:sz w:val="22"/>
                <w:szCs w:val="22"/>
                <w:lang w:eastAsia="tr-TR"/>
              </w:rPr>
              <w:t>2.</w:t>
            </w:r>
            <w:r w:rsidR="00DD46DB" w:rsidRPr="00D3770A">
              <w:rPr>
                <w:rFonts w:ascii="Arial" w:hAnsi="Arial" w:cs="Arial"/>
                <w:noProof w:val="0"/>
                <w:color w:val="000000"/>
                <w:sz w:val="22"/>
                <w:szCs w:val="22"/>
                <w:lang w:eastAsia="tr-TR"/>
              </w:rPr>
              <w:t>2</w:t>
            </w:r>
            <w:r w:rsidRPr="00D3770A">
              <w:rPr>
                <w:rFonts w:ascii="Arial" w:hAnsi="Arial" w:cs="Arial"/>
                <w:noProof w:val="0"/>
                <w:color w:val="000000"/>
                <w:sz w:val="22"/>
                <w:szCs w:val="22"/>
                <w:lang w:eastAsia="tr-TR"/>
              </w:rPr>
              <w:t>. Цены являются твёрдыми и не подлежат изменению в течение все</w:t>
            </w:r>
            <w:r w:rsidR="005B5DDF" w:rsidRPr="00D3770A">
              <w:rPr>
                <w:rFonts w:ascii="Arial" w:hAnsi="Arial" w:cs="Arial"/>
                <w:noProof w:val="0"/>
                <w:color w:val="000000"/>
                <w:sz w:val="22"/>
                <w:szCs w:val="22"/>
                <w:lang w:eastAsia="tr-TR"/>
              </w:rPr>
              <w:t xml:space="preserve">го периода действия </w:t>
            </w:r>
            <w:r w:rsidR="005B5DDF" w:rsidRPr="00D3770A">
              <w:rPr>
                <w:rFonts w:ascii="Arial" w:hAnsi="Arial" w:cs="Arial"/>
                <w:noProof w:val="0"/>
                <w:color w:val="000000"/>
                <w:sz w:val="22"/>
                <w:szCs w:val="22"/>
                <w:lang w:eastAsia="tr-TR"/>
              </w:rPr>
              <w:lastRenderedPageBreak/>
              <w:t>настоящего К</w:t>
            </w:r>
            <w:r w:rsidRPr="00D3770A">
              <w:rPr>
                <w:rFonts w:ascii="Arial" w:hAnsi="Arial" w:cs="Arial"/>
                <w:noProof w:val="0"/>
                <w:color w:val="000000"/>
                <w:sz w:val="22"/>
                <w:szCs w:val="22"/>
                <w:lang w:eastAsia="tr-TR"/>
              </w:rPr>
              <w:t>онтракта.</w:t>
            </w:r>
          </w:p>
          <w:p w14:paraId="6B60FDC5" w14:textId="77777777" w:rsidR="00CA432D" w:rsidRPr="00370A7D" w:rsidRDefault="00CA432D" w:rsidP="006A07FC">
            <w:pPr>
              <w:pStyle w:val="a7"/>
              <w:spacing w:before="0" w:after="0" w:line="276" w:lineRule="auto"/>
              <w:jc w:val="both"/>
              <w:rPr>
                <w:rFonts w:ascii="Arial" w:hAnsi="Arial" w:cs="Arial"/>
                <w:noProof w:val="0"/>
                <w:color w:val="000000"/>
                <w:sz w:val="22"/>
                <w:szCs w:val="22"/>
                <w:lang w:eastAsia="tr-TR"/>
              </w:rPr>
            </w:pPr>
          </w:p>
          <w:p w14:paraId="02F44C28" w14:textId="77777777" w:rsidR="00A245DD" w:rsidRPr="00BD7525" w:rsidRDefault="00A245DD" w:rsidP="006A07FC">
            <w:pPr>
              <w:pStyle w:val="a7"/>
              <w:numPr>
                <w:ilvl w:val="0"/>
                <w:numId w:val="1"/>
              </w:numPr>
              <w:spacing w:before="0" w:after="0" w:line="276" w:lineRule="auto"/>
              <w:jc w:val="both"/>
              <w:rPr>
                <w:rFonts w:ascii="Arial" w:hAnsi="Arial" w:cs="Arial"/>
                <w:b/>
                <w:noProof w:val="0"/>
                <w:color w:val="000000"/>
                <w:sz w:val="22"/>
                <w:szCs w:val="22"/>
                <w:lang w:eastAsia="tr-TR"/>
              </w:rPr>
            </w:pPr>
            <w:r w:rsidRPr="00D3770A">
              <w:rPr>
                <w:rFonts w:ascii="Arial" w:hAnsi="Arial" w:cs="Arial"/>
                <w:b/>
                <w:noProof w:val="0"/>
                <w:color w:val="000000"/>
                <w:sz w:val="22"/>
                <w:szCs w:val="22"/>
                <w:lang w:eastAsia="tr-TR"/>
              </w:rPr>
              <w:t>Условия платежа.</w:t>
            </w:r>
          </w:p>
          <w:p w14:paraId="711A490F" w14:textId="77777777" w:rsidR="00BD7525" w:rsidRPr="00D3770A" w:rsidRDefault="00BD7525" w:rsidP="006A07FC">
            <w:pPr>
              <w:pStyle w:val="a7"/>
              <w:spacing w:before="0" w:after="0" w:line="276" w:lineRule="auto"/>
              <w:ind w:left="360"/>
              <w:jc w:val="both"/>
              <w:rPr>
                <w:rFonts w:ascii="Arial" w:hAnsi="Arial" w:cs="Arial"/>
                <w:b/>
                <w:noProof w:val="0"/>
                <w:color w:val="000000"/>
                <w:sz w:val="22"/>
                <w:szCs w:val="22"/>
                <w:lang w:eastAsia="tr-TR"/>
              </w:rPr>
            </w:pPr>
          </w:p>
          <w:p w14:paraId="1871BCF0" w14:textId="77777777" w:rsidR="0043457A" w:rsidRDefault="0043457A" w:rsidP="006A07FC">
            <w:pPr>
              <w:pStyle w:val="a7"/>
              <w:spacing w:before="0" w:after="0" w:line="276" w:lineRule="auto"/>
              <w:jc w:val="both"/>
              <w:rPr>
                <w:rFonts w:ascii="Arial" w:hAnsi="Arial" w:cs="Arial"/>
                <w:noProof w:val="0"/>
                <w:color w:val="000000"/>
                <w:sz w:val="22"/>
                <w:szCs w:val="22"/>
                <w:lang w:eastAsia="tr-TR"/>
              </w:rPr>
            </w:pPr>
            <w:r w:rsidRPr="00D3770A">
              <w:rPr>
                <w:rFonts w:ascii="Arial" w:hAnsi="Arial" w:cs="Arial"/>
                <w:noProof w:val="0"/>
                <w:color w:val="000000"/>
                <w:sz w:val="22"/>
                <w:szCs w:val="22"/>
                <w:lang w:eastAsia="tr-TR"/>
              </w:rPr>
              <w:t xml:space="preserve">3.1. Платежи по настоящему Контракту будут производиться в </w:t>
            </w:r>
            <w:r w:rsidR="00C02A88" w:rsidRPr="00D3770A">
              <w:rPr>
                <w:rFonts w:ascii="Arial" w:hAnsi="Arial" w:cs="Arial"/>
                <w:noProof w:val="0"/>
                <w:color w:val="000000"/>
                <w:sz w:val="22"/>
                <w:szCs w:val="22"/>
                <w:lang w:eastAsia="tr-TR"/>
              </w:rPr>
              <w:t>долл. США</w:t>
            </w:r>
            <w:r w:rsidRPr="00D3770A">
              <w:rPr>
                <w:rFonts w:ascii="Arial" w:hAnsi="Arial" w:cs="Arial"/>
                <w:noProof w:val="0"/>
                <w:color w:val="000000"/>
                <w:sz w:val="22"/>
                <w:szCs w:val="22"/>
                <w:lang w:eastAsia="tr-TR"/>
              </w:rPr>
              <w:t xml:space="preserve"> следующим образом:</w:t>
            </w:r>
          </w:p>
          <w:p w14:paraId="5E6A10BD" w14:textId="7170F657" w:rsidR="005E7D13" w:rsidRPr="00E93616" w:rsidRDefault="00566A5C" w:rsidP="005E7D13">
            <w:pPr>
              <w:pStyle w:val="a7"/>
              <w:spacing w:before="0" w:after="0" w:line="276" w:lineRule="auto"/>
              <w:jc w:val="both"/>
              <w:rPr>
                <w:rFonts w:ascii="Arial" w:hAnsi="Arial" w:cs="Arial"/>
                <w:color w:val="000000"/>
                <w:sz w:val="22"/>
                <w:szCs w:val="22"/>
                <w:lang w:eastAsia="tr-TR"/>
              </w:rPr>
            </w:pPr>
            <w:r>
              <w:rPr>
                <w:rFonts w:ascii="Arial" w:hAnsi="Arial" w:cs="Arial"/>
                <w:color w:val="000000"/>
                <w:sz w:val="22"/>
                <w:szCs w:val="22"/>
              </w:rPr>
              <w:t xml:space="preserve">(а) </w:t>
            </w:r>
            <w:r w:rsidRPr="00566A5C">
              <w:rPr>
                <w:rFonts w:ascii="Arial" w:hAnsi="Arial" w:cs="Arial"/>
                <w:color w:val="000000"/>
                <w:sz w:val="22"/>
                <w:szCs w:val="22"/>
              </w:rPr>
              <w:t>Первая оплата</w:t>
            </w:r>
            <w:r w:rsidR="005E7D13">
              <w:rPr>
                <w:rFonts w:ascii="Arial" w:hAnsi="Arial" w:cs="Arial"/>
                <w:color w:val="000000"/>
                <w:sz w:val="22"/>
                <w:szCs w:val="22"/>
              </w:rPr>
              <w:t xml:space="preserve">: </w:t>
            </w:r>
            <w:r w:rsidR="007D35CD">
              <w:rPr>
                <w:rFonts w:ascii="Arial" w:hAnsi="Arial" w:cs="Arial"/>
                <w:color w:val="000000"/>
                <w:sz w:val="22"/>
                <w:szCs w:val="22"/>
              </w:rPr>
              <w:t>20</w:t>
            </w:r>
            <w:r w:rsidR="00606780">
              <w:rPr>
                <w:rFonts w:ascii="Arial" w:hAnsi="Arial" w:cs="Arial"/>
                <w:color w:val="000000"/>
                <w:sz w:val="22"/>
                <w:szCs w:val="22"/>
              </w:rPr>
              <w:t xml:space="preserve">% от общей </w:t>
            </w:r>
            <w:r w:rsidR="003C5127">
              <w:rPr>
                <w:rFonts w:ascii="Arial" w:hAnsi="Arial" w:cs="Arial"/>
                <w:color w:val="000000"/>
                <w:sz w:val="22"/>
                <w:szCs w:val="22"/>
              </w:rPr>
              <w:t>суммы</w:t>
            </w:r>
            <w:r w:rsidR="00606780">
              <w:rPr>
                <w:rFonts w:ascii="Arial" w:hAnsi="Arial" w:cs="Arial"/>
                <w:color w:val="000000"/>
                <w:sz w:val="22"/>
                <w:szCs w:val="22"/>
              </w:rPr>
              <w:t xml:space="preserve"> оборудования в размере </w:t>
            </w:r>
            <w:r w:rsidR="00261A92">
              <w:rPr>
                <w:rFonts w:ascii="Arial" w:hAnsi="Arial" w:cs="Arial"/>
                <w:color w:val="000000"/>
                <w:sz w:val="22"/>
                <w:szCs w:val="22"/>
                <w:lang w:val="en-US"/>
              </w:rPr>
              <w:t>XXXX</w:t>
            </w:r>
            <w:r w:rsidR="00A0477D">
              <w:rPr>
                <w:rFonts w:ascii="Arial" w:hAnsi="Arial" w:cs="Arial"/>
                <w:color w:val="000000"/>
                <w:sz w:val="22"/>
                <w:szCs w:val="22"/>
              </w:rPr>
              <w:t xml:space="preserve"> </w:t>
            </w:r>
            <w:r w:rsidR="00606780">
              <w:rPr>
                <w:rFonts w:ascii="Arial" w:hAnsi="Arial" w:cs="Arial"/>
                <w:color w:val="000000"/>
                <w:sz w:val="22"/>
                <w:szCs w:val="22"/>
              </w:rPr>
              <w:t>(</w:t>
            </w:r>
            <w:r w:rsidR="00261A92">
              <w:rPr>
                <w:rFonts w:ascii="Arial" w:hAnsi="Arial" w:cs="Arial"/>
                <w:color w:val="000000"/>
                <w:sz w:val="22"/>
                <w:szCs w:val="22"/>
                <w:lang w:val="en-US"/>
              </w:rPr>
              <w:t>XXXX</w:t>
            </w:r>
            <w:r w:rsidR="00606780">
              <w:rPr>
                <w:rFonts w:ascii="Arial" w:hAnsi="Arial" w:cs="Arial"/>
                <w:color w:val="000000"/>
                <w:sz w:val="22"/>
                <w:szCs w:val="22"/>
              </w:rPr>
              <w:t xml:space="preserve">) </w:t>
            </w:r>
            <w:r w:rsidR="00606780" w:rsidRPr="00566A5C">
              <w:rPr>
                <w:rFonts w:ascii="Arial" w:hAnsi="Arial" w:cs="Arial"/>
                <w:color w:val="000000"/>
                <w:sz w:val="22"/>
                <w:szCs w:val="22"/>
              </w:rPr>
              <w:t xml:space="preserve">долларов США </w:t>
            </w:r>
            <w:r w:rsidR="004E3079" w:rsidRPr="00A44F99">
              <w:rPr>
                <w:rFonts w:ascii="Arial" w:hAnsi="Arial" w:cs="Arial"/>
                <w:color w:val="000000"/>
                <w:sz w:val="22"/>
                <w:szCs w:val="22"/>
                <w:lang w:eastAsia="tr-TR"/>
              </w:rPr>
              <w:t xml:space="preserve">выплачивается путем банковского перевода на банковский </w:t>
            </w:r>
            <w:r w:rsidR="008A0CD9">
              <w:rPr>
                <w:rFonts w:ascii="Arial" w:hAnsi="Arial" w:cs="Arial"/>
                <w:color w:val="000000"/>
                <w:sz w:val="22"/>
                <w:szCs w:val="22"/>
                <w:lang w:eastAsia="tr-TR"/>
              </w:rPr>
              <w:t xml:space="preserve">счет Продавца, </w:t>
            </w:r>
            <w:r w:rsidR="002C3809">
              <w:rPr>
                <w:rFonts w:ascii="Arial" w:hAnsi="Arial" w:cs="Arial"/>
                <w:color w:val="000000"/>
                <w:sz w:val="22"/>
                <w:szCs w:val="22"/>
                <w:lang w:eastAsia="tr-TR"/>
              </w:rPr>
              <w:t>авансовым платежо</w:t>
            </w:r>
            <w:r w:rsidR="002C3809" w:rsidRPr="00A44F99">
              <w:rPr>
                <w:rFonts w:ascii="Arial" w:hAnsi="Arial" w:cs="Arial"/>
                <w:color w:val="000000"/>
                <w:sz w:val="22"/>
                <w:szCs w:val="22"/>
                <w:lang w:eastAsia="tr-TR"/>
              </w:rPr>
              <w:t>м в течение 1</w:t>
            </w:r>
            <w:r w:rsidR="007D35CD">
              <w:rPr>
                <w:rFonts w:ascii="Arial" w:hAnsi="Arial" w:cs="Arial"/>
                <w:color w:val="000000"/>
                <w:sz w:val="22"/>
                <w:szCs w:val="22"/>
                <w:lang w:eastAsia="tr-TR"/>
              </w:rPr>
              <w:t>5</w:t>
            </w:r>
            <w:r w:rsidR="002C3809" w:rsidRPr="00A44F99">
              <w:rPr>
                <w:rFonts w:ascii="Arial" w:hAnsi="Arial" w:cs="Arial"/>
                <w:color w:val="000000"/>
                <w:sz w:val="22"/>
                <w:szCs w:val="22"/>
                <w:lang w:eastAsia="tr-TR"/>
              </w:rPr>
              <w:t xml:space="preserve"> (</w:t>
            </w:r>
            <w:r w:rsidR="007D35CD">
              <w:rPr>
                <w:rFonts w:ascii="Arial" w:hAnsi="Arial" w:cs="Arial"/>
                <w:color w:val="000000"/>
                <w:sz w:val="22"/>
                <w:szCs w:val="22"/>
                <w:lang w:eastAsia="tr-TR"/>
              </w:rPr>
              <w:t>пятнадцать</w:t>
            </w:r>
            <w:r w:rsidR="002C3809" w:rsidRPr="00A44F99">
              <w:rPr>
                <w:rFonts w:ascii="Arial" w:hAnsi="Arial" w:cs="Arial"/>
                <w:color w:val="000000"/>
                <w:sz w:val="22"/>
                <w:szCs w:val="22"/>
                <w:lang w:eastAsia="tr-TR"/>
              </w:rPr>
              <w:t xml:space="preserve">) </w:t>
            </w:r>
            <w:r w:rsidR="00D55894">
              <w:rPr>
                <w:rFonts w:ascii="Arial" w:hAnsi="Arial" w:cs="Arial"/>
                <w:color w:val="000000"/>
                <w:sz w:val="22"/>
                <w:szCs w:val="22"/>
                <w:lang w:eastAsia="tr-TR"/>
              </w:rPr>
              <w:t xml:space="preserve">банковских дней с даты </w:t>
            </w:r>
            <w:r w:rsidR="00ED6BCF" w:rsidRPr="00E93616">
              <w:rPr>
                <w:rFonts w:ascii="Arial" w:hAnsi="Arial" w:cs="Arial"/>
                <w:color w:val="000000"/>
                <w:sz w:val="22"/>
                <w:szCs w:val="22"/>
                <w:lang w:eastAsia="tr-TR"/>
              </w:rPr>
              <w:t>подписания настоящего контракта обеими сторонами</w:t>
            </w:r>
            <w:r w:rsidR="005E7D13" w:rsidRPr="00E93616">
              <w:rPr>
                <w:rFonts w:ascii="Arial" w:hAnsi="Arial" w:cs="Arial"/>
                <w:color w:val="000000"/>
                <w:sz w:val="22"/>
                <w:szCs w:val="22"/>
                <w:lang w:eastAsia="tr-TR"/>
              </w:rPr>
              <w:t xml:space="preserve"> и после получении банковской гарантии от Продавца.</w:t>
            </w:r>
          </w:p>
          <w:p w14:paraId="2610FC6D" w14:textId="7A1AFBEC" w:rsidR="005E7D13" w:rsidRPr="00E93616" w:rsidRDefault="005E7D13" w:rsidP="005E7D13">
            <w:pPr>
              <w:pStyle w:val="a7"/>
              <w:spacing w:before="0" w:after="0" w:line="276" w:lineRule="auto"/>
              <w:jc w:val="both"/>
              <w:rPr>
                <w:rFonts w:ascii="Arial" w:hAnsi="Arial" w:cs="Arial"/>
                <w:color w:val="000000"/>
                <w:sz w:val="22"/>
                <w:szCs w:val="22"/>
                <w:lang w:eastAsia="tr-TR"/>
              </w:rPr>
            </w:pPr>
            <w:r w:rsidRPr="00E93616">
              <w:rPr>
                <w:rFonts w:ascii="Arial" w:hAnsi="Arial" w:cs="Arial"/>
                <w:color w:val="000000"/>
                <w:sz w:val="22"/>
                <w:szCs w:val="22"/>
                <w:lang w:eastAsia="tr-TR"/>
              </w:rPr>
              <w:t>Банковская гарантия на возврат авансового платежа должна быть выпущена в пользу Покупателя банком, приемлемым для Покупателя, со сроком действия 1</w:t>
            </w:r>
            <w:r w:rsidR="00D12AE3" w:rsidRPr="00E93616">
              <w:rPr>
                <w:rFonts w:ascii="Arial" w:hAnsi="Arial" w:cs="Arial"/>
                <w:color w:val="000000"/>
                <w:sz w:val="22"/>
                <w:szCs w:val="22"/>
                <w:lang w:eastAsia="tr-TR"/>
              </w:rPr>
              <w:t>2</w:t>
            </w:r>
            <w:r w:rsidR="007D35CD">
              <w:rPr>
                <w:rFonts w:ascii="Arial" w:hAnsi="Arial" w:cs="Arial"/>
                <w:color w:val="000000"/>
                <w:sz w:val="22"/>
                <w:szCs w:val="22"/>
                <w:lang w:eastAsia="tr-TR"/>
              </w:rPr>
              <w:t>5</w:t>
            </w:r>
            <w:r w:rsidRPr="00E93616">
              <w:rPr>
                <w:rFonts w:ascii="Arial" w:hAnsi="Arial" w:cs="Arial"/>
                <w:color w:val="000000"/>
                <w:sz w:val="22"/>
                <w:szCs w:val="22"/>
                <w:lang w:eastAsia="tr-TR"/>
              </w:rPr>
              <w:t xml:space="preserve"> (</w:t>
            </w:r>
            <w:r w:rsidR="00D12AE3" w:rsidRPr="00E93616">
              <w:rPr>
                <w:rFonts w:ascii="Arial" w:hAnsi="Arial" w:cs="Arial"/>
                <w:color w:val="000000"/>
                <w:sz w:val="22"/>
                <w:szCs w:val="22"/>
                <w:lang w:eastAsia="tr-TR"/>
              </w:rPr>
              <w:t>сто двадцать пять</w:t>
            </w:r>
            <w:r w:rsidRPr="00E93616">
              <w:rPr>
                <w:rFonts w:ascii="Arial" w:hAnsi="Arial" w:cs="Arial"/>
                <w:color w:val="000000"/>
                <w:sz w:val="22"/>
                <w:szCs w:val="22"/>
                <w:lang w:eastAsia="tr-TR"/>
              </w:rPr>
              <w:t xml:space="preserve">) календарных дней. </w:t>
            </w:r>
          </w:p>
          <w:p w14:paraId="74B0AC4C" w14:textId="77777777" w:rsidR="005E7D13" w:rsidRPr="00E93616" w:rsidRDefault="005E7D13" w:rsidP="005E7D13">
            <w:pPr>
              <w:pStyle w:val="a7"/>
              <w:spacing w:before="0" w:after="0" w:line="276" w:lineRule="auto"/>
              <w:jc w:val="both"/>
              <w:rPr>
                <w:rFonts w:ascii="Arial" w:hAnsi="Arial" w:cs="Arial"/>
                <w:color w:val="000000"/>
                <w:sz w:val="22"/>
                <w:szCs w:val="22"/>
                <w:lang w:eastAsia="tr-TR"/>
              </w:rPr>
            </w:pPr>
            <w:r w:rsidRPr="00E93616">
              <w:rPr>
                <w:rFonts w:ascii="Arial" w:hAnsi="Arial" w:cs="Arial"/>
                <w:color w:val="000000"/>
                <w:sz w:val="22"/>
                <w:szCs w:val="22"/>
                <w:lang w:eastAsia="tr-TR"/>
              </w:rPr>
              <w:t>Банковская гарантия должна быть выпушена в течение 15 (пятнадцать) банковских дней с даты получения письменного запроса от Покупателя на открытые банковской гарантии.</w:t>
            </w:r>
          </w:p>
          <w:p w14:paraId="38CEE37C" w14:textId="77777777" w:rsidR="005E7D13" w:rsidRPr="00E93616" w:rsidRDefault="005E7D13" w:rsidP="005E7D13">
            <w:pPr>
              <w:pStyle w:val="a7"/>
              <w:spacing w:before="0" w:after="0" w:line="276" w:lineRule="auto"/>
              <w:jc w:val="both"/>
              <w:rPr>
                <w:rFonts w:ascii="Arial" w:hAnsi="Arial" w:cs="Arial"/>
                <w:color w:val="000000"/>
                <w:sz w:val="22"/>
                <w:szCs w:val="22"/>
                <w:lang w:eastAsia="tr-TR"/>
              </w:rPr>
            </w:pPr>
            <w:r w:rsidRPr="00E93616">
              <w:rPr>
                <w:rFonts w:ascii="Arial" w:hAnsi="Arial" w:cs="Arial"/>
                <w:color w:val="000000"/>
                <w:sz w:val="22"/>
                <w:szCs w:val="22"/>
                <w:lang w:eastAsia="tr-TR"/>
              </w:rPr>
              <w:t>В случае если поставка Оборудование не произведена в сроки, указанные в пункте 4.1 Покупатель имеет право обратиться к банку, выпустившему гарантию, с требованием о возврате суммы авансового платежа, на которую не произведена поставка.</w:t>
            </w:r>
          </w:p>
          <w:p w14:paraId="73F9D9E5" w14:textId="77777777" w:rsidR="005E7D13" w:rsidRPr="00E93616" w:rsidRDefault="005E7D13" w:rsidP="005E7D13">
            <w:pPr>
              <w:pStyle w:val="a7"/>
              <w:spacing w:before="0" w:after="0" w:line="276" w:lineRule="auto"/>
              <w:jc w:val="both"/>
              <w:rPr>
                <w:rFonts w:ascii="Arial" w:hAnsi="Arial" w:cs="Arial"/>
                <w:color w:val="000000"/>
                <w:sz w:val="22"/>
                <w:szCs w:val="22"/>
                <w:lang w:eastAsia="tr-TR"/>
              </w:rPr>
            </w:pPr>
            <w:r w:rsidRPr="00E93616">
              <w:rPr>
                <w:rFonts w:ascii="Arial" w:hAnsi="Arial" w:cs="Arial"/>
                <w:color w:val="000000"/>
                <w:sz w:val="22"/>
                <w:szCs w:val="22"/>
                <w:lang w:eastAsia="tr-TR"/>
              </w:rPr>
              <w:t>В случае если Продавец отгрузит Оборудование на сумму меньшую, чем суммы авансового платежа, Продавец обязан в срок не более (5) пяти банковских дней с даты завершения отгрузки возвратить сумму недогрузки по авансовому платежу на банковский счет Покупателя.</w:t>
            </w:r>
          </w:p>
          <w:p w14:paraId="53291BD4" w14:textId="77777777" w:rsidR="005E7D13" w:rsidRPr="00E93616" w:rsidRDefault="005E7D13" w:rsidP="005E7D13">
            <w:pPr>
              <w:pStyle w:val="a7"/>
              <w:spacing w:before="0" w:after="0" w:line="276" w:lineRule="auto"/>
              <w:jc w:val="both"/>
              <w:rPr>
                <w:rFonts w:ascii="Arial" w:hAnsi="Arial" w:cs="Arial"/>
                <w:color w:val="000000"/>
                <w:sz w:val="22"/>
                <w:szCs w:val="22"/>
                <w:lang w:eastAsia="tr-TR"/>
              </w:rPr>
            </w:pPr>
            <w:r w:rsidRPr="00E93616">
              <w:rPr>
                <w:rFonts w:ascii="Arial" w:hAnsi="Arial" w:cs="Arial"/>
                <w:color w:val="000000"/>
                <w:sz w:val="22"/>
                <w:szCs w:val="22"/>
                <w:lang w:eastAsia="tr-TR"/>
              </w:rPr>
              <w:t>Все банковские расходы по выдаче и использованию банковской гарантии на возврат авансового платежа несет Продавец.</w:t>
            </w:r>
          </w:p>
          <w:p w14:paraId="6B1D74BF" w14:textId="77777777" w:rsidR="00D55894" w:rsidRPr="00E93616" w:rsidRDefault="005E7D13" w:rsidP="005E7D13">
            <w:pPr>
              <w:pStyle w:val="a7"/>
              <w:spacing w:before="0" w:after="0" w:line="276" w:lineRule="auto"/>
              <w:jc w:val="both"/>
              <w:rPr>
                <w:rFonts w:ascii="Arial" w:eastAsia="Batang" w:hAnsi="Arial" w:cs="Arial"/>
                <w:noProof w:val="0"/>
                <w:sz w:val="22"/>
                <w:szCs w:val="22"/>
              </w:rPr>
            </w:pPr>
            <w:r w:rsidRPr="00E93616">
              <w:rPr>
                <w:rFonts w:ascii="Arial" w:hAnsi="Arial" w:cs="Arial"/>
                <w:color w:val="000000"/>
                <w:sz w:val="22"/>
                <w:szCs w:val="22"/>
                <w:lang w:eastAsia="tr-TR"/>
              </w:rPr>
              <w:t>Для банковской гарантии на возврат авансового платежа действуют «Унифицированные правила для гарантий» (действующая редакция)</w:t>
            </w:r>
          </w:p>
          <w:p w14:paraId="6414B055" w14:textId="77777777" w:rsidR="00BD7525" w:rsidRPr="00E93616" w:rsidRDefault="00BD7525" w:rsidP="006A07FC">
            <w:pPr>
              <w:tabs>
                <w:tab w:val="left" w:pos="0"/>
              </w:tabs>
              <w:spacing w:line="276" w:lineRule="auto"/>
              <w:jc w:val="both"/>
              <w:rPr>
                <w:rFonts w:ascii="Arial" w:eastAsia="Arial Unicode MS" w:hAnsi="Arial" w:cs="Arial"/>
                <w:color w:val="000000"/>
                <w:sz w:val="22"/>
                <w:szCs w:val="22"/>
                <w:lang w:eastAsia="tr-TR"/>
              </w:rPr>
            </w:pPr>
          </w:p>
          <w:p w14:paraId="08BD8AEB" w14:textId="7CC74AE9" w:rsidR="00C62C02" w:rsidRPr="00350223" w:rsidRDefault="00050007" w:rsidP="006A07FC">
            <w:pPr>
              <w:pStyle w:val="a7"/>
              <w:spacing w:before="0" w:after="0" w:line="276" w:lineRule="auto"/>
              <w:jc w:val="both"/>
              <w:rPr>
                <w:rFonts w:ascii="Arial" w:hAnsi="Arial" w:cs="Arial"/>
                <w:color w:val="000000"/>
                <w:sz w:val="22"/>
                <w:szCs w:val="22"/>
              </w:rPr>
            </w:pPr>
            <w:r w:rsidRPr="00E93616">
              <w:rPr>
                <w:rFonts w:ascii="Arial" w:hAnsi="Arial" w:cs="Arial"/>
                <w:color w:val="000000"/>
                <w:sz w:val="22"/>
                <w:szCs w:val="22"/>
              </w:rPr>
              <w:t>(b) Вторая оплата</w:t>
            </w:r>
            <w:r w:rsidR="007C2410" w:rsidRPr="00E93616">
              <w:rPr>
                <w:rFonts w:ascii="Arial" w:hAnsi="Arial" w:cs="Arial"/>
                <w:color w:val="000000"/>
                <w:sz w:val="22"/>
                <w:szCs w:val="22"/>
              </w:rPr>
              <w:t xml:space="preserve">: </w:t>
            </w:r>
            <w:r w:rsidR="007D35CD">
              <w:rPr>
                <w:rFonts w:ascii="Arial" w:hAnsi="Arial" w:cs="Arial"/>
                <w:color w:val="000000"/>
                <w:sz w:val="22"/>
                <w:szCs w:val="22"/>
              </w:rPr>
              <w:t>80</w:t>
            </w:r>
            <w:r w:rsidR="007C2410" w:rsidRPr="00E93616">
              <w:rPr>
                <w:rFonts w:ascii="Arial" w:hAnsi="Arial" w:cs="Arial"/>
                <w:color w:val="000000"/>
                <w:sz w:val="22"/>
                <w:szCs w:val="22"/>
              </w:rPr>
              <w:t xml:space="preserve">% от общей </w:t>
            </w:r>
            <w:r w:rsidR="003C5127" w:rsidRPr="00E93616">
              <w:rPr>
                <w:rFonts w:ascii="Arial" w:hAnsi="Arial" w:cs="Arial"/>
                <w:color w:val="000000"/>
                <w:sz w:val="22"/>
                <w:szCs w:val="22"/>
              </w:rPr>
              <w:t>суммы</w:t>
            </w:r>
            <w:r w:rsidR="007C2410" w:rsidRPr="00E93616">
              <w:rPr>
                <w:rFonts w:ascii="Arial" w:hAnsi="Arial" w:cs="Arial"/>
                <w:color w:val="000000"/>
                <w:sz w:val="22"/>
                <w:szCs w:val="22"/>
              </w:rPr>
              <w:t xml:space="preserve"> </w:t>
            </w:r>
            <w:r w:rsidR="00606780" w:rsidRPr="00E93616">
              <w:rPr>
                <w:rFonts w:ascii="Arial" w:hAnsi="Arial" w:cs="Arial"/>
                <w:color w:val="000000"/>
                <w:sz w:val="22"/>
                <w:szCs w:val="22"/>
              </w:rPr>
              <w:t>оборудования</w:t>
            </w:r>
            <w:r w:rsidR="008A0CD9" w:rsidRPr="00E93616">
              <w:rPr>
                <w:rFonts w:ascii="Arial" w:hAnsi="Arial" w:cs="Arial"/>
                <w:color w:val="000000"/>
                <w:sz w:val="22"/>
                <w:szCs w:val="22"/>
              </w:rPr>
              <w:t xml:space="preserve"> в размере</w:t>
            </w:r>
            <w:r w:rsidRPr="00E93616">
              <w:rPr>
                <w:rFonts w:ascii="Arial" w:hAnsi="Arial" w:cs="Arial"/>
                <w:color w:val="000000"/>
                <w:sz w:val="22"/>
                <w:szCs w:val="22"/>
              </w:rPr>
              <w:t xml:space="preserve"> </w:t>
            </w:r>
            <w:r w:rsidR="00261A92">
              <w:rPr>
                <w:rFonts w:ascii="Arial" w:hAnsi="Arial" w:cs="Arial"/>
                <w:color w:val="000000"/>
                <w:sz w:val="22"/>
                <w:szCs w:val="22"/>
                <w:lang w:val="en-US"/>
              </w:rPr>
              <w:t>XXXX</w:t>
            </w:r>
            <w:r w:rsidRPr="00E93616">
              <w:rPr>
                <w:rFonts w:ascii="Arial" w:hAnsi="Arial" w:cs="Arial"/>
                <w:color w:val="000000"/>
                <w:sz w:val="22"/>
                <w:szCs w:val="22"/>
              </w:rPr>
              <w:t xml:space="preserve"> (</w:t>
            </w:r>
            <w:r w:rsidR="00261A92">
              <w:rPr>
                <w:rFonts w:ascii="Arial" w:hAnsi="Arial" w:cs="Arial"/>
                <w:color w:val="000000"/>
                <w:sz w:val="22"/>
                <w:szCs w:val="22"/>
                <w:lang w:val="en-US"/>
              </w:rPr>
              <w:t>XXXX</w:t>
            </w:r>
            <w:r w:rsidRPr="00E93616">
              <w:rPr>
                <w:rFonts w:ascii="Arial" w:hAnsi="Arial" w:cs="Arial"/>
                <w:color w:val="000000"/>
                <w:sz w:val="22"/>
                <w:szCs w:val="22"/>
              </w:rPr>
              <w:t>) долл</w:t>
            </w:r>
            <w:r w:rsidR="00724CA6" w:rsidRPr="00E93616">
              <w:rPr>
                <w:rFonts w:ascii="Arial" w:hAnsi="Arial" w:cs="Arial"/>
                <w:color w:val="000000"/>
                <w:sz w:val="22"/>
                <w:szCs w:val="22"/>
              </w:rPr>
              <w:t>аров</w:t>
            </w:r>
            <w:r w:rsidRPr="00E93616">
              <w:rPr>
                <w:rFonts w:ascii="Arial" w:hAnsi="Arial" w:cs="Arial"/>
                <w:color w:val="000000"/>
                <w:sz w:val="22"/>
                <w:szCs w:val="22"/>
              </w:rPr>
              <w:t xml:space="preserve"> США</w:t>
            </w:r>
            <w:r w:rsidRPr="00E93616">
              <w:rPr>
                <w:rFonts w:ascii="Arial" w:hAnsi="Arial" w:cs="Arial" w:hint="eastAsia"/>
                <w:color w:val="000000"/>
                <w:sz w:val="22"/>
                <w:szCs w:val="22"/>
              </w:rPr>
              <w:t xml:space="preserve"> </w:t>
            </w:r>
            <w:r w:rsidRPr="00E93616">
              <w:rPr>
                <w:rFonts w:ascii="Arial" w:hAnsi="Arial" w:cs="Arial"/>
                <w:color w:val="000000"/>
                <w:sz w:val="22"/>
                <w:szCs w:val="22"/>
              </w:rPr>
              <w:t>будет оплачиваться пос</w:t>
            </w:r>
            <w:r w:rsidRPr="00AC32A4">
              <w:rPr>
                <w:rFonts w:ascii="Arial" w:hAnsi="Arial" w:cs="Arial"/>
                <w:color w:val="000000"/>
                <w:sz w:val="22"/>
                <w:szCs w:val="22"/>
              </w:rPr>
              <w:t xml:space="preserve">редством открытия безотзывного аккредитива по предъявлению. </w:t>
            </w:r>
            <w:r w:rsidR="0084618A" w:rsidRPr="00AC32A4">
              <w:rPr>
                <w:rFonts w:ascii="Arial" w:hAnsi="Arial" w:cs="Arial"/>
                <w:color w:val="000000"/>
                <w:sz w:val="22"/>
                <w:szCs w:val="22"/>
              </w:rPr>
              <w:t xml:space="preserve">Аккредитив открывается в течение 15 (пятнадцать) календарных  дней с </w:t>
            </w:r>
            <w:r w:rsidR="00190E72">
              <w:rPr>
                <w:rFonts w:ascii="Arial" w:hAnsi="Arial" w:cs="Arial"/>
                <w:color w:val="000000"/>
                <w:sz w:val="22"/>
                <w:szCs w:val="22"/>
              </w:rPr>
              <w:t xml:space="preserve"> даты получения письменного извещения Продавца о готовности груза к отгрузке.</w:t>
            </w:r>
          </w:p>
          <w:p w14:paraId="6A870B45" w14:textId="77777777" w:rsidR="0064428B" w:rsidRDefault="0064428B" w:rsidP="006A07FC">
            <w:pPr>
              <w:pStyle w:val="a7"/>
              <w:spacing w:before="0" w:after="0" w:line="276" w:lineRule="auto"/>
              <w:jc w:val="both"/>
              <w:rPr>
                <w:rFonts w:ascii="Arial" w:hAnsi="Arial" w:cs="Arial"/>
                <w:color w:val="000000"/>
                <w:sz w:val="22"/>
                <w:szCs w:val="22"/>
              </w:rPr>
            </w:pPr>
          </w:p>
          <w:p w14:paraId="59C85538" w14:textId="77777777" w:rsidR="0084618A" w:rsidRPr="00D3770A" w:rsidRDefault="0084618A"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lastRenderedPageBreak/>
              <w:t xml:space="preserve">3.2. </w:t>
            </w:r>
            <w:r w:rsidR="003C5127" w:rsidRPr="00D3770A">
              <w:rPr>
                <w:rFonts w:ascii="Arial" w:hAnsi="Arial" w:cs="Arial"/>
                <w:noProof w:val="0"/>
                <w:snapToGrid w:val="0"/>
                <w:sz w:val="22"/>
                <w:szCs w:val="22"/>
              </w:rPr>
              <w:t>Аккредитив должен</w:t>
            </w:r>
            <w:r w:rsidRPr="00D3770A">
              <w:rPr>
                <w:rFonts w:ascii="Arial" w:hAnsi="Arial" w:cs="Arial"/>
                <w:noProof w:val="0"/>
                <w:snapToGrid w:val="0"/>
                <w:sz w:val="22"/>
                <w:szCs w:val="22"/>
              </w:rPr>
              <w:t xml:space="preserve"> быть открыт в Банке «</w:t>
            </w:r>
            <w:proofErr w:type="spellStart"/>
            <w:r w:rsidR="003C5127" w:rsidRPr="00D3770A">
              <w:rPr>
                <w:rFonts w:ascii="Arial" w:hAnsi="Arial" w:cs="Arial"/>
                <w:noProof w:val="0"/>
                <w:snapToGrid w:val="0"/>
                <w:sz w:val="22"/>
                <w:szCs w:val="22"/>
              </w:rPr>
              <w:t>Асака</w:t>
            </w:r>
            <w:proofErr w:type="spellEnd"/>
            <w:r w:rsidR="003C5127" w:rsidRPr="00D3770A">
              <w:rPr>
                <w:rFonts w:ascii="Arial" w:hAnsi="Arial" w:cs="Arial"/>
                <w:noProof w:val="0"/>
                <w:snapToGrid w:val="0"/>
                <w:sz w:val="22"/>
                <w:szCs w:val="22"/>
              </w:rPr>
              <w:t>» в</w:t>
            </w:r>
            <w:r w:rsidRPr="00D3770A">
              <w:rPr>
                <w:rFonts w:ascii="Arial" w:hAnsi="Arial" w:cs="Arial"/>
                <w:noProof w:val="0"/>
                <w:snapToGrid w:val="0"/>
                <w:sz w:val="22"/>
                <w:szCs w:val="22"/>
              </w:rPr>
              <w:t xml:space="preserve"> пользу Продавца:</w:t>
            </w:r>
          </w:p>
          <w:p w14:paraId="757A288C" w14:textId="77777777" w:rsidR="0084618A" w:rsidRPr="007D35CD" w:rsidRDefault="0084618A" w:rsidP="006A07FC">
            <w:pPr>
              <w:pStyle w:val="1"/>
              <w:numPr>
                <w:ilvl w:val="12"/>
                <w:numId w:val="0"/>
              </w:numPr>
              <w:spacing w:line="276" w:lineRule="auto"/>
              <w:jc w:val="both"/>
              <w:rPr>
                <w:rFonts w:ascii="Arial" w:hAnsi="Arial" w:cs="Arial"/>
                <w:color w:val="000000"/>
                <w:sz w:val="22"/>
                <w:szCs w:val="22"/>
              </w:rPr>
            </w:pPr>
            <w:r w:rsidRPr="00D3770A">
              <w:rPr>
                <w:rFonts w:ascii="Arial" w:hAnsi="Arial" w:cs="Arial"/>
                <w:color w:val="000000"/>
                <w:sz w:val="22"/>
                <w:szCs w:val="22"/>
              </w:rPr>
              <w:t>Банк</w:t>
            </w:r>
            <w:r w:rsidRPr="007D35CD">
              <w:rPr>
                <w:rFonts w:ascii="Arial" w:hAnsi="Arial" w:cs="Arial"/>
                <w:color w:val="000000"/>
                <w:sz w:val="22"/>
                <w:szCs w:val="22"/>
              </w:rPr>
              <w:t xml:space="preserve"> </w:t>
            </w:r>
            <w:r w:rsidRPr="00D3770A">
              <w:rPr>
                <w:rFonts w:ascii="Arial" w:hAnsi="Arial" w:cs="Arial"/>
                <w:color w:val="000000"/>
                <w:sz w:val="22"/>
                <w:szCs w:val="22"/>
              </w:rPr>
              <w:t>Бенефициара</w:t>
            </w:r>
          </w:p>
          <w:p w14:paraId="6A726F94" w14:textId="77777777" w:rsidR="00833614" w:rsidRPr="00261A92" w:rsidRDefault="00AA0EC9" w:rsidP="006A07FC">
            <w:pPr>
              <w:spacing w:line="276" w:lineRule="auto"/>
              <w:jc w:val="both"/>
              <w:rPr>
                <w:rFonts w:ascii="Arial" w:hAnsi="Arial" w:cs="Arial"/>
                <w:color w:val="000000"/>
                <w:sz w:val="22"/>
                <w:szCs w:val="22"/>
              </w:rPr>
            </w:pPr>
            <w:r>
              <w:rPr>
                <w:rFonts w:ascii="Arial" w:hAnsi="Arial" w:cs="Arial"/>
                <w:color w:val="000000"/>
                <w:sz w:val="22"/>
                <w:szCs w:val="22"/>
              </w:rPr>
              <w:t>Название</w:t>
            </w:r>
            <w:r w:rsidRPr="00261A92">
              <w:rPr>
                <w:rFonts w:ascii="Arial" w:hAnsi="Arial" w:cs="Arial"/>
                <w:color w:val="000000"/>
                <w:sz w:val="22"/>
                <w:szCs w:val="22"/>
              </w:rPr>
              <w:t xml:space="preserve"> </w:t>
            </w:r>
            <w:r>
              <w:rPr>
                <w:rFonts w:ascii="Arial" w:hAnsi="Arial" w:cs="Arial"/>
                <w:color w:val="000000"/>
                <w:sz w:val="22"/>
                <w:szCs w:val="22"/>
              </w:rPr>
              <w:t>банка</w:t>
            </w:r>
            <w:r w:rsidRPr="00261A92">
              <w:rPr>
                <w:rFonts w:ascii="Arial" w:hAnsi="Arial" w:cs="Arial"/>
                <w:color w:val="000000"/>
                <w:sz w:val="22"/>
                <w:szCs w:val="22"/>
              </w:rPr>
              <w:t xml:space="preserve">: </w:t>
            </w:r>
            <w:r w:rsidR="00261A92">
              <w:rPr>
                <w:rFonts w:ascii="Arial" w:hAnsi="Arial" w:cs="Arial"/>
                <w:color w:val="000000"/>
                <w:sz w:val="22"/>
                <w:szCs w:val="22"/>
                <w:lang w:val="en-US"/>
              </w:rPr>
              <w:t>XXXX</w:t>
            </w:r>
          </w:p>
          <w:p w14:paraId="432F702F" w14:textId="77777777" w:rsidR="00833614" w:rsidRPr="00261A92" w:rsidRDefault="00AA0EC9" w:rsidP="006A07FC">
            <w:pPr>
              <w:spacing w:line="276" w:lineRule="auto"/>
              <w:jc w:val="both"/>
              <w:rPr>
                <w:rFonts w:ascii="Arial" w:hAnsi="Arial" w:cs="Arial"/>
                <w:color w:val="000000"/>
                <w:sz w:val="22"/>
                <w:szCs w:val="22"/>
              </w:rPr>
            </w:pPr>
            <w:r>
              <w:rPr>
                <w:rFonts w:ascii="Arial" w:hAnsi="Arial" w:cs="Arial"/>
                <w:color w:val="000000"/>
                <w:sz w:val="22"/>
                <w:szCs w:val="22"/>
              </w:rPr>
              <w:t>Адрес</w:t>
            </w:r>
            <w:r w:rsidRPr="00261A92">
              <w:rPr>
                <w:rFonts w:ascii="Arial" w:hAnsi="Arial" w:cs="Arial"/>
                <w:color w:val="000000"/>
                <w:sz w:val="22"/>
                <w:szCs w:val="22"/>
              </w:rPr>
              <w:t xml:space="preserve"> </w:t>
            </w:r>
            <w:r>
              <w:rPr>
                <w:rFonts w:ascii="Arial" w:hAnsi="Arial" w:cs="Arial"/>
                <w:color w:val="000000"/>
                <w:sz w:val="22"/>
                <w:szCs w:val="22"/>
              </w:rPr>
              <w:t>банка</w:t>
            </w:r>
            <w:r w:rsidRPr="00261A92">
              <w:rPr>
                <w:rFonts w:ascii="Arial" w:hAnsi="Arial" w:cs="Arial"/>
                <w:color w:val="000000"/>
                <w:sz w:val="22"/>
                <w:szCs w:val="22"/>
              </w:rPr>
              <w:t xml:space="preserve">: </w:t>
            </w:r>
            <w:r w:rsidR="00261A92">
              <w:rPr>
                <w:rFonts w:ascii="Arial" w:hAnsi="Arial" w:cs="Arial"/>
                <w:color w:val="000000"/>
                <w:sz w:val="22"/>
                <w:szCs w:val="22"/>
                <w:lang w:val="en-US"/>
              </w:rPr>
              <w:t>XXXX</w:t>
            </w:r>
          </w:p>
          <w:p w14:paraId="0DEF98BD" w14:textId="77777777" w:rsidR="00AA0EC9" w:rsidRPr="007D35CD" w:rsidRDefault="00AA0EC9" w:rsidP="006A07FC">
            <w:pPr>
              <w:spacing w:line="276" w:lineRule="auto"/>
              <w:jc w:val="both"/>
              <w:rPr>
                <w:rFonts w:ascii="Arial" w:hAnsi="Arial" w:cs="Arial"/>
                <w:color w:val="000000"/>
                <w:sz w:val="22"/>
                <w:szCs w:val="22"/>
              </w:rPr>
            </w:pPr>
            <w:r>
              <w:rPr>
                <w:rFonts w:ascii="Arial" w:hAnsi="Arial" w:cs="Arial"/>
                <w:color w:val="000000"/>
                <w:sz w:val="22"/>
                <w:szCs w:val="22"/>
              </w:rPr>
              <w:t>Счёт</w:t>
            </w:r>
            <w:r w:rsidRPr="008A62D9">
              <w:rPr>
                <w:rFonts w:ascii="Arial" w:hAnsi="Arial" w:cs="Arial"/>
                <w:color w:val="000000"/>
                <w:sz w:val="22"/>
                <w:szCs w:val="22"/>
              </w:rPr>
              <w:t xml:space="preserve"> №: </w:t>
            </w:r>
            <w:r w:rsidR="00261A92">
              <w:rPr>
                <w:rFonts w:ascii="Arial" w:hAnsi="Arial" w:cs="Arial"/>
                <w:color w:val="000000"/>
                <w:sz w:val="22"/>
                <w:szCs w:val="22"/>
                <w:lang w:val="en-US"/>
              </w:rPr>
              <w:t>XXXX</w:t>
            </w:r>
          </w:p>
          <w:p w14:paraId="3BC34016" w14:textId="77777777" w:rsidR="00D55894" w:rsidRPr="007D35CD" w:rsidRDefault="006D4529" w:rsidP="006A07FC">
            <w:pPr>
              <w:spacing w:line="276" w:lineRule="auto"/>
              <w:jc w:val="both"/>
              <w:rPr>
                <w:rFonts w:ascii="Arial" w:hAnsi="Arial" w:cs="Arial"/>
                <w:color w:val="000000"/>
                <w:sz w:val="22"/>
                <w:szCs w:val="22"/>
              </w:rPr>
            </w:pPr>
            <w:r w:rsidRPr="008B0FD4">
              <w:rPr>
                <w:rFonts w:ascii="Arial" w:hAnsi="Arial" w:cs="Arial"/>
                <w:color w:val="000000"/>
                <w:sz w:val="22"/>
                <w:szCs w:val="22"/>
              </w:rPr>
              <w:t>SWIFT</w:t>
            </w:r>
            <w:r w:rsidRPr="004A230F">
              <w:rPr>
                <w:rFonts w:ascii="Arial" w:hAnsi="Arial" w:cs="Arial"/>
                <w:color w:val="000000"/>
                <w:sz w:val="22"/>
                <w:szCs w:val="22"/>
              </w:rPr>
              <w:t>:</w:t>
            </w:r>
            <w:r w:rsidR="00833614" w:rsidRPr="00833614">
              <w:rPr>
                <w:rFonts w:ascii="Arial" w:hAnsi="Arial" w:cs="Arial"/>
                <w:color w:val="000000"/>
                <w:sz w:val="22"/>
                <w:szCs w:val="22"/>
              </w:rPr>
              <w:t xml:space="preserve"> </w:t>
            </w:r>
            <w:r w:rsidR="00261A92">
              <w:rPr>
                <w:rFonts w:ascii="Arial" w:hAnsi="Arial" w:cs="Arial"/>
                <w:color w:val="000000"/>
                <w:sz w:val="22"/>
                <w:szCs w:val="22"/>
                <w:lang w:val="en-US"/>
              </w:rPr>
              <w:t>XXXX</w:t>
            </w:r>
          </w:p>
          <w:p w14:paraId="4C7E5306" w14:textId="77777777" w:rsidR="00A77BC5" w:rsidRPr="00E22ECF" w:rsidRDefault="00A77BC5" w:rsidP="006A07FC">
            <w:pPr>
              <w:spacing w:line="276" w:lineRule="auto"/>
              <w:jc w:val="both"/>
              <w:rPr>
                <w:rFonts w:ascii="Arial" w:hAnsi="Arial" w:cs="Arial"/>
                <w:color w:val="000000"/>
                <w:sz w:val="22"/>
                <w:szCs w:val="22"/>
              </w:rPr>
            </w:pPr>
          </w:p>
          <w:p w14:paraId="2543EE83" w14:textId="77777777" w:rsidR="0084618A" w:rsidRPr="00D3770A" w:rsidRDefault="0084618A"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t>3.3. Оплата по аккредитиву осуществляется при предоставлении следующих документов:</w:t>
            </w:r>
          </w:p>
          <w:p w14:paraId="3A21EF8E" w14:textId="77777777" w:rsidR="0084618A" w:rsidRPr="00D3770A" w:rsidRDefault="00F759E0"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t>а) Коммерческий</w:t>
            </w:r>
            <w:r w:rsidR="0084618A" w:rsidRPr="00D3770A">
              <w:rPr>
                <w:rFonts w:ascii="Arial" w:hAnsi="Arial" w:cs="Arial"/>
                <w:noProof w:val="0"/>
                <w:snapToGrid w:val="0"/>
                <w:sz w:val="22"/>
                <w:szCs w:val="22"/>
              </w:rPr>
              <w:t xml:space="preserve"> инвойс – оригинал;                                 </w:t>
            </w:r>
          </w:p>
          <w:p w14:paraId="42EFFDDE" w14:textId="77777777" w:rsidR="0084618A" w:rsidRPr="00D3770A" w:rsidRDefault="00E52091" w:rsidP="006A07FC">
            <w:pPr>
              <w:pStyle w:val="a7"/>
              <w:spacing w:before="0" w:after="0" w:line="276" w:lineRule="auto"/>
              <w:jc w:val="both"/>
              <w:rPr>
                <w:rFonts w:ascii="Arial" w:hAnsi="Arial" w:cs="Arial"/>
                <w:noProof w:val="0"/>
                <w:snapToGrid w:val="0"/>
                <w:sz w:val="22"/>
                <w:szCs w:val="22"/>
              </w:rPr>
            </w:pPr>
            <w:r>
              <w:rPr>
                <w:rFonts w:ascii="Arial" w:hAnsi="Arial" w:cs="Arial"/>
                <w:noProof w:val="0"/>
                <w:snapToGrid w:val="0"/>
                <w:sz w:val="22"/>
                <w:szCs w:val="22"/>
              </w:rPr>
              <w:t>b)</w:t>
            </w:r>
            <w:r w:rsidRPr="00D3770A">
              <w:rPr>
                <w:rFonts w:ascii="Arial" w:hAnsi="Arial" w:cs="Arial"/>
                <w:noProof w:val="0"/>
                <w:snapToGrid w:val="0"/>
                <w:sz w:val="22"/>
                <w:szCs w:val="22"/>
              </w:rPr>
              <w:t xml:space="preserve"> Коносамент</w:t>
            </w:r>
            <w:r w:rsidR="0084618A" w:rsidRPr="00D3770A">
              <w:rPr>
                <w:rFonts w:ascii="Arial" w:hAnsi="Arial" w:cs="Arial"/>
                <w:noProof w:val="0"/>
                <w:snapToGrid w:val="0"/>
                <w:sz w:val="22"/>
                <w:szCs w:val="22"/>
              </w:rPr>
              <w:t xml:space="preserve"> на смешанн</w:t>
            </w:r>
            <w:r w:rsidR="006213DE">
              <w:rPr>
                <w:rFonts w:ascii="Arial" w:hAnsi="Arial" w:cs="Arial"/>
                <w:noProof w:val="0"/>
                <w:snapToGrid w:val="0"/>
                <w:sz w:val="22"/>
                <w:szCs w:val="22"/>
              </w:rPr>
              <w:t xml:space="preserve">ые перевозки </w:t>
            </w:r>
            <w:proofErr w:type="gramStart"/>
            <w:r w:rsidR="006213DE">
              <w:rPr>
                <w:rFonts w:ascii="Arial" w:hAnsi="Arial" w:cs="Arial"/>
                <w:noProof w:val="0"/>
                <w:snapToGrid w:val="0"/>
                <w:sz w:val="22"/>
                <w:szCs w:val="22"/>
              </w:rPr>
              <w:t>-  полный</w:t>
            </w:r>
            <w:proofErr w:type="gramEnd"/>
            <w:r w:rsidR="006213DE">
              <w:rPr>
                <w:rFonts w:ascii="Arial" w:hAnsi="Arial" w:cs="Arial"/>
                <w:noProof w:val="0"/>
                <w:snapToGrid w:val="0"/>
                <w:sz w:val="22"/>
                <w:szCs w:val="22"/>
              </w:rPr>
              <w:t xml:space="preserve"> комплект </w:t>
            </w:r>
            <w:r w:rsidR="0084618A" w:rsidRPr="00D3770A">
              <w:rPr>
                <w:rFonts w:ascii="Arial" w:hAnsi="Arial" w:cs="Arial"/>
                <w:noProof w:val="0"/>
                <w:snapToGrid w:val="0"/>
                <w:sz w:val="22"/>
                <w:szCs w:val="22"/>
              </w:rPr>
              <w:t>оригинал</w:t>
            </w:r>
            <w:r w:rsidR="006213DE">
              <w:rPr>
                <w:rFonts w:ascii="Arial" w:hAnsi="Arial" w:cs="Arial"/>
                <w:noProof w:val="0"/>
                <w:snapToGrid w:val="0"/>
                <w:sz w:val="22"/>
                <w:szCs w:val="22"/>
                <w:lang w:val="uz-Cyrl-UZ"/>
              </w:rPr>
              <w:t>ов</w:t>
            </w:r>
            <w:r w:rsidR="0084618A" w:rsidRPr="00D3770A">
              <w:rPr>
                <w:rFonts w:ascii="Arial" w:hAnsi="Arial" w:cs="Arial"/>
                <w:noProof w:val="0"/>
                <w:snapToGrid w:val="0"/>
                <w:sz w:val="22"/>
                <w:szCs w:val="22"/>
              </w:rPr>
              <w:t>;</w:t>
            </w:r>
          </w:p>
          <w:p w14:paraId="0BEAFAFA" w14:textId="77777777" w:rsidR="0084618A" w:rsidRDefault="0084618A"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t xml:space="preserve">c) Упаковочный </w:t>
            </w:r>
            <w:r w:rsidR="00F759E0" w:rsidRPr="00D3770A">
              <w:rPr>
                <w:rFonts w:ascii="Arial" w:hAnsi="Arial" w:cs="Arial"/>
                <w:noProof w:val="0"/>
                <w:snapToGrid w:val="0"/>
                <w:sz w:val="22"/>
                <w:szCs w:val="22"/>
              </w:rPr>
              <w:t xml:space="preserve">лист </w:t>
            </w:r>
            <w:proofErr w:type="gramStart"/>
            <w:r w:rsidR="00F759E0" w:rsidRPr="00D3770A">
              <w:rPr>
                <w:rFonts w:ascii="Arial" w:hAnsi="Arial" w:cs="Arial"/>
                <w:noProof w:val="0"/>
                <w:snapToGrid w:val="0"/>
                <w:sz w:val="22"/>
                <w:szCs w:val="22"/>
              </w:rPr>
              <w:t>–</w:t>
            </w:r>
            <w:r w:rsidRPr="00D3770A">
              <w:rPr>
                <w:rFonts w:ascii="Arial" w:hAnsi="Arial" w:cs="Arial"/>
                <w:noProof w:val="0"/>
                <w:snapToGrid w:val="0"/>
                <w:sz w:val="22"/>
                <w:szCs w:val="22"/>
              </w:rPr>
              <w:t xml:space="preserve">  оригинал</w:t>
            </w:r>
            <w:proofErr w:type="gramEnd"/>
            <w:r w:rsidRPr="00D3770A">
              <w:rPr>
                <w:rFonts w:ascii="Arial" w:hAnsi="Arial" w:cs="Arial"/>
                <w:noProof w:val="0"/>
                <w:snapToGrid w:val="0"/>
                <w:sz w:val="22"/>
                <w:szCs w:val="22"/>
              </w:rPr>
              <w:t>;</w:t>
            </w:r>
          </w:p>
          <w:p w14:paraId="50AB0DAE" w14:textId="77777777" w:rsidR="0082402A" w:rsidRPr="00031DF0" w:rsidRDefault="0082402A" w:rsidP="006A07FC">
            <w:pPr>
              <w:pStyle w:val="a7"/>
              <w:spacing w:before="0" w:after="0" w:line="276" w:lineRule="auto"/>
              <w:jc w:val="both"/>
              <w:rPr>
                <w:rFonts w:ascii="Arial" w:hAnsi="Arial" w:cs="Arial"/>
                <w:noProof w:val="0"/>
                <w:snapToGrid w:val="0"/>
                <w:sz w:val="22"/>
                <w:szCs w:val="22"/>
              </w:rPr>
            </w:pPr>
          </w:p>
          <w:p w14:paraId="4D38A347" w14:textId="77777777" w:rsidR="0084618A" w:rsidRDefault="0084618A"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t xml:space="preserve">3.4. Период действия аккредитива – </w:t>
            </w:r>
            <w:r w:rsidR="00B26D25" w:rsidRPr="00B26D25">
              <w:rPr>
                <w:rFonts w:ascii="Arial" w:hAnsi="Arial" w:cs="Arial"/>
                <w:noProof w:val="0"/>
                <w:snapToGrid w:val="0"/>
                <w:sz w:val="22"/>
                <w:szCs w:val="22"/>
              </w:rPr>
              <w:t>6</w:t>
            </w:r>
            <w:r w:rsidR="000C133B">
              <w:rPr>
                <w:rFonts w:ascii="Arial" w:hAnsi="Arial" w:cs="Arial"/>
                <w:noProof w:val="0"/>
                <w:snapToGrid w:val="0"/>
                <w:sz w:val="22"/>
                <w:szCs w:val="22"/>
              </w:rPr>
              <w:t>0</w:t>
            </w:r>
            <w:r w:rsidRPr="00D3770A">
              <w:rPr>
                <w:rFonts w:ascii="Arial" w:hAnsi="Arial" w:cs="Arial"/>
                <w:noProof w:val="0"/>
                <w:snapToGrid w:val="0"/>
                <w:sz w:val="22"/>
                <w:szCs w:val="22"/>
              </w:rPr>
              <w:t xml:space="preserve"> (</w:t>
            </w:r>
            <w:r w:rsidR="00B26D25">
              <w:rPr>
                <w:rFonts w:ascii="Arial" w:hAnsi="Arial" w:cs="Arial"/>
                <w:noProof w:val="0"/>
                <w:snapToGrid w:val="0"/>
                <w:sz w:val="22"/>
                <w:szCs w:val="22"/>
              </w:rPr>
              <w:t>шестьдесят</w:t>
            </w:r>
            <w:r w:rsidR="008C3C1F" w:rsidRPr="00D3770A">
              <w:rPr>
                <w:rFonts w:ascii="Arial" w:hAnsi="Arial" w:cs="Arial"/>
                <w:noProof w:val="0"/>
                <w:snapToGrid w:val="0"/>
                <w:sz w:val="22"/>
                <w:szCs w:val="22"/>
              </w:rPr>
              <w:t>)</w:t>
            </w:r>
            <w:r w:rsidRPr="00D3770A">
              <w:rPr>
                <w:rFonts w:ascii="Arial" w:hAnsi="Arial" w:cs="Arial"/>
                <w:noProof w:val="0"/>
                <w:snapToGrid w:val="0"/>
                <w:sz w:val="22"/>
                <w:szCs w:val="22"/>
              </w:rPr>
              <w:t xml:space="preserve"> календарных дней с даты открытия аккредитива.</w:t>
            </w:r>
          </w:p>
          <w:p w14:paraId="10DCB72F" w14:textId="77777777" w:rsidR="0084618A" w:rsidRPr="00DF7061" w:rsidRDefault="0084618A"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t xml:space="preserve">3.5. Все банковские расходы, связанные с исполнением настоящего Контракта за пределами территории страны Покупателя – будет нести Продавец, все банковские </w:t>
            </w:r>
            <w:r w:rsidR="0028151C" w:rsidRPr="00D3770A">
              <w:rPr>
                <w:rFonts w:ascii="Arial" w:hAnsi="Arial" w:cs="Arial"/>
                <w:noProof w:val="0"/>
                <w:snapToGrid w:val="0"/>
                <w:sz w:val="22"/>
                <w:szCs w:val="22"/>
              </w:rPr>
              <w:t>расходы, связанные</w:t>
            </w:r>
            <w:r w:rsidRPr="00D3770A">
              <w:rPr>
                <w:rFonts w:ascii="Arial" w:hAnsi="Arial" w:cs="Arial"/>
                <w:noProof w:val="0"/>
                <w:snapToGrid w:val="0"/>
                <w:sz w:val="22"/>
                <w:szCs w:val="22"/>
              </w:rPr>
              <w:t xml:space="preserve"> с выполнением настоящего Контракта на территории страны Покупателя – будет нести Покупатель, причем </w:t>
            </w:r>
            <w:r w:rsidR="005C76B6" w:rsidRPr="00D3770A">
              <w:rPr>
                <w:rFonts w:ascii="Arial" w:hAnsi="Arial" w:cs="Arial"/>
                <w:noProof w:val="0"/>
                <w:snapToGrid w:val="0"/>
                <w:sz w:val="22"/>
                <w:szCs w:val="22"/>
              </w:rPr>
              <w:t>расходы,</w:t>
            </w:r>
            <w:r w:rsidRPr="00D3770A">
              <w:rPr>
                <w:rFonts w:ascii="Arial" w:hAnsi="Arial" w:cs="Arial"/>
                <w:noProof w:val="0"/>
                <w:snapToGrid w:val="0"/>
                <w:sz w:val="22"/>
                <w:szCs w:val="22"/>
              </w:rPr>
              <w:t xml:space="preserve"> связанные с изменением аккредитива по просьбе </w:t>
            </w:r>
            <w:r w:rsidR="005C76B6" w:rsidRPr="00D3770A">
              <w:rPr>
                <w:rFonts w:ascii="Arial" w:hAnsi="Arial" w:cs="Arial"/>
                <w:noProof w:val="0"/>
                <w:snapToGrid w:val="0"/>
                <w:sz w:val="22"/>
                <w:szCs w:val="22"/>
              </w:rPr>
              <w:t>Продавца,</w:t>
            </w:r>
            <w:r w:rsidRPr="00D3770A">
              <w:rPr>
                <w:rFonts w:ascii="Arial" w:hAnsi="Arial" w:cs="Arial"/>
                <w:noProof w:val="0"/>
                <w:snapToGrid w:val="0"/>
                <w:sz w:val="22"/>
                <w:szCs w:val="22"/>
              </w:rPr>
              <w:t xml:space="preserve"> относятся на счет Продавца, </w:t>
            </w:r>
            <w:r w:rsidR="005C76B6" w:rsidRPr="00D3770A">
              <w:rPr>
                <w:rFonts w:ascii="Arial" w:hAnsi="Arial" w:cs="Arial"/>
                <w:noProof w:val="0"/>
                <w:snapToGrid w:val="0"/>
                <w:sz w:val="22"/>
                <w:szCs w:val="22"/>
              </w:rPr>
              <w:t>расходы,</w:t>
            </w:r>
            <w:r w:rsidRPr="00D3770A">
              <w:rPr>
                <w:rFonts w:ascii="Arial" w:hAnsi="Arial" w:cs="Arial"/>
                <w:noProof w:val="0"/>
                <w:snapToGrid w:val="0"/>
                <w:sz w:val="22"/>
                <w:szCs w:val="22"/>
              </w:rPr>
              <w:t xml:space="preserve"> связанные с изменением аккредитива по </w:t>
            </w:r>
            <w:r w:rsidR="005C76B6" w:rsidRPr="00D3770A">
              <w:rPr>
                <w:rFonts w:ascii="Arial" w:hAnsi="Arial" w:cs="Arial"/>
                <w:noProof w:val="0"/>
                <w:snapToGrid w:val="0"/>
                <w:sz w:val="22"/>
                <w:szCs w:val="22"/>
              </w:rPr>
              <w:t>просьбе Покупателя,</w:t>
            </w:r>
            <w:r w:rsidRPr="00D3770A">
              <w:rPr>
                <w:rFonts w:ascii="Arial" w:hAnsi="Arial" w:cs="Arial"/>
                <w:noProof w:val="0"/>
                <w:snapToGrid w:val="0"/>
                <w:sz w:val="22"/>
                <w:szCs w:val="22"/>
              </w:rPr>
              <w:t xml:space="preserve"> относятся на счет Покупателя.</w:t>
            </w:r>
          </w:p>
          <w:p w14:paraId="7E6C381F" w14:textId="77777777" w:rsidR="0084618A" w:rsidRPr="00DF7061" w:rsidRDefault="0084618A"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t xml:space="preserve">3.6. Считается приемлемыми </w:t>
            </w:r>
            <w:r w:rsidR="005C76B6" w:rsidRPr="00D3770A">
              <w:rPr>
                <w:rFonts w:ascii="Arial" w:hAnsi="Arial" w:cs="Arial"/>
                <w:noProof w:val="0"/>
                <w:snapToGrid w:val="0"/>
                <w:sz w:val="22"/>
                <w:szCs w:val="22"/>
              </w:rPr>
              <w:t>документы,</w:t>
            </w:r>
            <w:r w:rsidRPr="00D3770A">
              <w:rPr>
                <w:rFonts w:ascii="Arial" w:hAnsi="Arial" w:cs="Arial"/>
                <w:noProof w:val="0"/>
                <w:snapToGrid w:val="0"/>
                <w:sz w:val="22"/>
                <w:szCs w:val="22"/>
              </w:rPr>
              <w:t xml:space="preserve"> представленные в Банк в пределах срока действия аккредитива.</w:t>
            </w:r>
          </w:p>
          <w:p w14:paraId="18B20A5B" w14:textId="77777777" w:rsidR="0084618A" w:rsidRPr="00D3770A" w:rsidRDefault="0084618A" w:rsidP="006A07FC">
            <w:pPr>
              <w:pStyle w:val="a7"/>
              <w:spacing w:before="0" w:after="0" w:line="276" w:lineRule="auto"/>
              <w:jc w:val="both"/>
              <w:rPr>
                <w:rFonts w:ascii="Arial" w:hAnsi="Arial" w:cs="Arial"/>
                <w:noProof w:val="0"/>
                <w:snapToGrid w:val="0"/>
                <w:sz w:val="22"/>
                <w:szCs w:val="22"/>
              </w:rPr>
            </w:pPr>
            <w:r w:rsidRPr="00D3770A">
              <w:rPr>
                <w:rFonts w:ascii="Arial" w:hAnsi="Arial" w:cs="Arial"/>
                <w:noProof w:val="0"/>
                <w:snapToGrid w:val="0"/>
                <w:sz w:val="22"/>
                <w:szCs w:val="22"/>
              </w:rPr>
              <w:t xml:space="preserve">3.7. Для данного аккредитива </w:t>
            </w:r>
            <w:r w:rsidR="005C76B6" w:rsidRPr="00D3770A">
              <w:rPr>
                <w:rFonts w:ascii="Arial" w:hAnsi="Arial" w:cs="Arial"/>
                <w:noProof w:val="0"/>
                <w:snapToGrid w:val="0"/>
                <w:sz w:val="22"/>
                <w:szCs w:val="22"/>
              </w:rPr>
              <w:t>действуют “</w:t>
            </w:r>
            <w:r w:rsidRPr="00D3770A">
              <w:rPr>
                <w:rFonts w:ascii="Arial" w:hAnsi="Arial" w:cs="Arial"/>
                <w:noProof w:val="0"/>
                <w:snapToGrid w:val="0"/>
                <w:sz w:val="22"/>
                <w:szCs w:val="22"/>
              </w:rPr>
              <w:t xml:space="preserve">Унифицированные </w:t>
            </w:r>
            <w:r w:rsidR="005C76B6" w:rsidRPr="00D3770A">
              <w:rPr>
                <w:rFonts w:ascii="Arial" w:hAnsi="Arial" w:cs="Arial"/>
                <w:noProof w:val="0"/>
                <w:snapToGrid w:val="0"/>
                <w:sz w:val="22"/>
                <w:szCs w:val="22"/>
              </w:rPr>
              <w:t>правила и</w:t>
            </w:r>
            <w:r w:rsidRPr="00D3770A">
              <w:rPr>
                <w:rFonts w:ascii="Arial" w:hAnsi="Arial" w:cs="Arial"/>
                <w:noProof w:val="0"/>
                <w:snapToGrid w:val="0"/>
                <w:sz w:val="22"/>
                <w:szCs w:val="22"/>
              </w:rPr>
              <w:t xml:space="preserve"> обычаи для документарных аккредитивов”, утвержденные Международной торговой палатой, действующая редакция.</w:t>
            </w:r>
          </w:p>
          <w:p w14:paraId="0143F9BD" w14:textId="77777777" w:rsidR="00F347F6" w:rsidRPr="00D55894" w:rsidRDefault="0084618A" w:rsidP="006A07FC">
            <w:pPr>
              <w:pStyle w:val="a7"/>
              <w:tabs>
                <w:tab w:val="num" w:pos="601"/>
              </w:tabs>
              <w:spacing w:before="0" w:after="0" w:line="276" w:lineRule="auto"/>
              <w:ind w:left="34"/>
              <w:jc w:val="both"/>
              <w:rPr>
                <w:rFonts w:ascii="Arial" w:hAnsi="Arial" w:cs="Arial"/>
                <w:sz w:val="22"/>
                <w:szCs w:val="22"/>
              </w:rPr>
            </w:pPr>
            <w:r w:rsidRPr="00D3770A">
              <w:rPr>
                <w:rFonts w:ascii="Arial" w:hAnsi="Arial" w:cs="Arial"/>
                <w:noProof w:val="0"/>
                <w:snapToGrid w:val="0"/>
                <w:sz w:val="22"/>
                <w:szCs w:val="22"/>
              </w:rPr>
              <w:t xml:space="preserve">3.8. Если не получилось оплатить по </w:t>
            </w:r>
            <w:r w:rsidR="00ED6BCF" w:rsidRPr="00D3770A">
              <w:rPr>
                <w:rFonts w:ascii="Arial" w:hAnsi="Arial" w:cs="Arial"/>
                <w:noProof w:val="0"/>
                <w:snapToGrid w:val="0"/>
                <w:sz w:val="22"/>
                <w:szCs w:val="22"/>
              </w:rPr>
              <w:t>аккредитиву,</w:t>
            </w:r>
            <w:r w:rsidRPr="00D3770A">
              <w:rPr>
                <w:rFonts w:ascii="Arial" w:hAnsi="Arial" w:cs="Arial"/>
                <w:noProof w:val="0"/>
                <w:snapToGrid w:val="0"/>
                <w:sz w:val="22"/>
                <w:szCs w:val="22"/>
              </w:rPr>
              <w:t xml:space="preserve"> то оплата производится банковским переводом по факту поставки товара в течение 15 (пятнадцати) банковских дней с даты оформления ГТД на территории </w:t>
            </w:r>
            <w:proofErr w:type="spellStart"/>
            <w:r w:rsidRPr="00D3770A">
              <w:rPr>
                <w:rFonts w:ascii="Arial" w:hAnsi="Arial" w:cs="Arial"/>
                <w:noProof w:val="0"/>
                <w:snapToGrid w:val="0"/>
                <w:sz w:val="22"/>
                <w:szCs w:val="22"/>
              </w:rPr>
              <w:t>РУз</w:t>
            </w:r>
            <w:proofErr w:type="spellEnd"/>
            <w:r w:rsidRPr="00D3770A">
              <w:rPr>
                <w:rFonts w:ascii="Arial" w:hAnsi="Arial" w:cs="Arial"/>
                <w:noProof w:val="0"/>
                <w:snapToGrid w:val="0"/>
                <w:sz w:val="22"/>
                <w:szCs w:val="22"/>
              </w:rPr>
              <w:t>.</w:t>
            </w:r>
            <w:r w:rsidR="00F347F6" w:rsidRPr="00D3770A">
              <w:rPr>
                <w:rFonts w:ascii="Arial" w:hAnsi="Arial" w:cs="Arial"/>
                <w:sz w:val="22"/>
                <w:szCs w:val="22"/>
              </w:rPr>
              <w:t xml:space="preserve"> </w:t>
            </w:r>
          </w:p>
          <w:p w14:paraId="27D06F60" w14:textId="77777777" w:rsidR="008C0EC6" w:rsidRPr="00987F8F" w:rsidRDefault="008C0EC6" w:rsidP="006A07FC">
            <w:pPr>
              <w:pStyle w:val="31"/>
              <w:spacing w:before="0" w:after="0" w:line="276" w:lineRule="auto"/>
              <w:jc w:val="both"/>
              <w:rPr>
                <w:rFonts w:ascii="Arial" w:hAnsi="Arial" w:cs="Arial"/>
                <w:sz w:val="22"/>
                <w:szCs w:val="22"/>
              </w:rPr>
            </w:pPr>
            <w:r w:rsidRPr="00987F8F">
              <w:rPr>
                <w:rFonts w:ascii="Arial" w:hAnsi="Arial" w:cs="Arial"/>
                <w:sz w:val="22"/>
                <w:szCs w:val="22"/>
              </w:rPr>
              <w:t xml:space="preserve">Все банковские расходы и комиссии, </w:t>
            </w:r>
            <w:r w:rsidRPr="00987F8F">
              <w:rPr>
                <w:rFonts w:ascii="Arial" w:hAnsi="Arial" w:cs="Arial"/>
                <w:color w:val="000000"/>
                <w:sz w:val="22"/>
                <w:szCs w:val="22"/>
              </w:rPr>
              <w:t>связанные с банковским переводом</w:t>
            </w:r>
            <w:r w:rsidRPr="00987F8F">
              <w:rPr>
                <w:rFonts w:ascii="Arial" w:hAnsi="Arial" w:cs="Arial"/>
                <w:sz w:val="22"/>
                <w:szCs w:val="22"/>
              </w:rPr>
              <w:t xml:space="preserve"> за пределами территории страны Покупателя  будет нести Продавец, все банковские расходы и комиссии, по </w:t>
            </w:r>
            <w:r>
              <w:rPr>
                <w:rFonts w:ascii="Arial" w:hAnsi="Arial" w:cs="Arial"/>
                <w:sz w:val="22"/>
                <w:szCs w:val="22"/>
              </w:rPr>
              <w:t xml:space="preserve">банковскому переводу </w:t>
            </w:r>
            <w:r w:rsidRPr="00987F8F">
              <w:rPr>
                <w:rFonts w:ascii="Arial" w:hAnsi="Arial" w:cs="Arial"/>
                <w:sz w:val="22"/>
                <w:szCs w:val="22"/>
              </w:rPr>
              <w:t xml:space="preserve">на территории страны Покупателя будет нести Покупатель. </w:t>
            </w:r>
          </w:p>
          <w:p w14:paraId="024D73B2" w14:textId="77777777" w:rsidR="008C0EC6" w:rsidRDefault="008C0EC6" w:rsidP="006A07FC">
            <w:pPr>
              <w:pStyle w:val="40"/>
              <w:spacing w:before="0" w:after="0" w:line="276" w:lineRule="auto"/>
              <w:jc w:val="both"/>
              <w:rPr>
                <w:rFonts w:ascii="Arial" w:hAnsi="Arial" w:cs="Arial"/>
                <w:noProof w:val="0"/>
                <w:sz w:val="22"/>
                <w:szCs w:val="22"/>
              </w:rPr>
            </w:pPr>
            <w:r w:rsidRPr="00987F8F">
              <w:rPr>
                <w:rFonts w:ascii="Arial" w:hAnsi="Arial" w:cs="Arial"/>
                <w:noProof w:val="0"/>
                <w:sz w:val="22"/>
                <w:szCs w:val="22"/>
              </w:rPr>
              <w:t>Все расходы и комиссии Банка корреспондента будет нести Продавец.</w:t>
            </w:r>
          </w:p>
          <w:p w14:paraId="705C2D05" w14:textId="77777777" w:rsidR="008C0EC6" w:rsidRPr="008C0EC6" w:rsidRDefault="008C0EC6" w:rsidP="006A07FC">
            <w:pPr>
              <w:pStyle w:val="a7"/>
              <w:tabs>
                <w:tab w:val="num" w:pos="601"/>
              </w:tabs>
              <w:spacing w:before="0" w:after="0" w:line="276" w:lineRule="auto"/>
              <w:ind w:left="34"/>
              <w:jc w:val="both"/>
              <w:rPr>
                <w:rFonts w:ascii="Arial" w:hAnsi="Arial" w:cs="Arial"/>
                <w:sz w:val="22"/>
                <w:szCs w:val="22"/>
              </w:rPr>
            </w:pPr>
          </w:p>
          <w:p w14:paraId="1B38079A" w14:textId="77777777" w:rsidR="00D15DC1" w:rsidRPr="00370A7D" w:rsidRDefault="00D15DC1" w:rsidP="006A07FC">
            <w:pPr>
              <w:pStyle w:val="a7"/>
              <w:tabs>
                <w:tab w:val="num" w:pos="601"/>
              </w:tabs>
              <w:spacing w:before="0" w:after="0" w:line="276" w:lineRule="auto"/>
              <w:jc w:val="both"/>
              <w:rPr>
                <w:rFonts w:ascii="Arial" w:hAnsi="Arial" w:cs="Arial"/>
                <w:sz w:val="22"/>
                <w:szCs w:val="22"/>
              </w:rPr>
            </w:pPr>
          </w:p>
          <w:p w14:paraId="4F886B99" w14:textId="77777777" w:rsidR="00280B01" w:rsidRDefault="00280B01" w:rsidP="006A07FC">
            <w:pPr>
              <w:pStyle w:val="a7"/>
              <w:tabs>
                <w:tab w:val="num" w:pos="601"/>
              </w:tabs>
              <w:spacing w:before="0" w:after="0" w:line="276" w:lineRule="auto"/>
              <w:ind w:left="34"/>
              <w:jc w:val="both"/>
              <w:rPr>
                <w:rFonts w:ascii="Arial" w:hAnsi="Arial" w:cs="Arial"/>
                <w:noProof w:val="0"/>
                <w:snapToGrid w:val="0"/>
                <w:sz w:val="22"/>
                <w:szCs w:val="22"/>
              </w:rPr>
            </w:pPr>
            <w:r>
              <w:rPr>
                <w:rFonts w:ascii="Arial" w:hAnsi="Arial" w:cs="Arial"/>
                <w:noProof w:val="0"/>
                <w:snapToGrid w:val="0"/>
                <w:sz w:val="22"/>
                <w:szCs w:val="22"/>
              </w:rPr>
              <w:t>(с) Т</w:t>
            </w:r>
            <w:r w:rsidRPr="008D238F">
              <w:rPr>
                <w:rFonts w:ascii="Arial" w:hAnsi="Arial" w:cs="Arial"/>
                <w:noProof w:val="0"/>
                <w:snapToGrid w:val="0"/>
                <w:sz w:val="22"/>
                <w:szCs w:val="22"/>
              </w:rPr>
              <w:t>ретья оплата</w:t>
            </w:r>
            <w:r w:rsidR="00A77BC5">
              <w:rPr>
                <w:rFonts w:ascii="Arial" w:hAnsi="Arial" w:cs="Arial"/>
                <w:noProof w:val="0"/>
                <w:snapToGrid w:val="0"/>
                <w:sz w:val="22"/>
                <w:szCs w:val="22"/>
              </w:rPr>
              <w:t xml:space="preserve">: </w:t>
            </w:r>
            <w:r w:rsidR="00261A92" w:rsidRPr="00261A92">
              <w:rPr>
                <w:rFonts w:ascii="Arial" w:hAnsi="Arial" w:cs="Arial"/>
                <w:noProof w:val="0"/>
                <w:snapToGrid w:val="0"/>
                <w:sz w:val="22"/>
                <w:szCs w:val="22"/>
              </w:rPr>
              <w:t>2</w:t>
            </w:r>
            <w:r w:rsidR="003C5127" w:rsidRPr="003C5127">
              <w:rPr>
                <w:rFonts w:ascii="Arial" w:hAnsi="Arial" w:cs="Arial"/>
                <w:noProof w:val="0"/>
                <w:snapToGrid w:val="0"/>
                <w:sz w:val="22"/>
                <w:szCs w:val="22"/>
              </w:rPr>
              <w:t>0</w:t>
            </w:r>
            <w:r w:rsidRPr="00CF3E15">
              <w:rPr>
                <w:rFonts w:ascii="Arial" w:hAnsi="Arial" w:cs="Arial"/>
                <w:noProof w:val="0"/>
                <w:snapToGrid w:val="0"/>
                <w:sz w:val="22"/>
                <w:szCs w:val="22"/>
              </w:rPr>
              <w:t xml:space="preserve">% </w:t>
            </w:r>
            <w:r>
              <w:rPr>
                <w:rFonts w:ascii="Arial" w:hAnsi="Arial" w:cs="Arial"/>
                <w:noProof w:val="0"/>
                <w:snapToGrid w:val="0"/>
                <w:sz w:val="22"/>
                <w:szCs w:val="22"/>
              </w:rPr>
              <w:t xml:space="preserve">от общей суммы </w:t>
            </w:r>
            <w:r w:rsidR="003C5127">
              <w:rPr>
                <w:rFonts w:ascii="Arial" w:hAnsi="Arial" w:cs="Arial"/>
                <w:noProof w:val="0"/>
                <w:snapToGrid w:val="0"/>
                <w:sz w:val="22"/>
                <w:szCs w:val="22"/>
              </w:rPr>
              <w:t xml:space="preserve">оборудования в размере </w:t>
            </w:r>
            <w:r w:rsidR="00261A92">
              <w:rPr>
                <w:rFonts w:ascii="Arial" w:hAnsi="Arial" w:cs="Arial"/>
                <w:noProof w:val="0"/>
                <w:snapToGrid w:val="0"/>
                <w:sz w:val="22"/>
                <w:szCs w:val="22"/>
                <w:lang w:val="en-US"/>
              </w:rPr>
              <w:t>XXXX</w:t>
            </w:r>
            <w:r w:rsidR="003C5127">
              <w:rPr>
                <w:rFonts w:ascii="Arial" w:hAnsi="Arial" w:cs="Arial"/>
                <w:noProof w:val="0"/>
                <w:snapToGrid w:val="0"/>
                <w:sz w:val="22"/>
                <w:szCs w:val="22"/>
              </w:rPr>
              <w:t xml:space="preserve"> (</w:t>
            </w:r>
            <w:r w:rsidR="00261A92">
              <w:rPr>
                <w:rFonts w:ascii="Arial" w:hAnsi="Arial" w:cs="Arial"/>
                <w:noProof w:val="0"/>
                <w:snapToGrid w:val="0"/>
                <w:sz w:val="22"/>
                <w:szCs w:val="22"/>
                <w:lang w:val="en-US"/>
              </w:rPr>
              <w:t>XXXX</w:t>
            </w:r>
            <w:r w:rsidR="003C5127">
              <w:rPr>
                <w:rFonts w:ascii="Arial" w:hAnsi="Arial" w:cs="Arial"/>
                <w:noProof w:val="0"/>
                <w:snapToGrid w:val="0"/>
                <w:sz w:val="22"/>
                <w:szCs w:val="22"/>
              </w:rPr>
              <w:t>) долларов США</w:t>
            </w:r>
            <w:r>
              <w:rPr>
                <w:rFonts w:ascii="Arial" w:hAnsi="Arial" w:cs="Arial"/>
                <w:noProof w:val="0"/>
                <w:snapToGrid w:val="0"/>
                <w:sz w:val="22"/>
                <w:szCs w:val="22"/>
              </w:rPr>
              <w:t xml:space="preserve">, </w:t>
            </w:r>
            <w:r w:rsidR="00DD20F6">
              <w:rPr>
                <w:rFonts w:ascii="Arial" w:hAnsi="Arial" w:cs="Arial"/>
                <w:noProof w:val="0"/>
                <w:snapToGrid w:val="0"/>
                <w:sz w:val="22"/>
                <w:szCs w:val="22"/>
              </w:rPr>
              <w:t>а также</w:t>
            </w:r>
            <w:r w:rsidR="00A77BC5">
              <w:rPr>
                <w:rFonts w:ascii="Arial" w:hAnsi="Arial" w:cs="Arial"/>
                <w:noProof w:val="0"/>
                <w:snapToGrid w:val="0"/>
                <w:sz w:val="22"/>
                <w:szCs w:val="22"/>
                <w:lang w:val="uz-Cyrl-UZ"/>
              </w:rPr>
              <w:t xml:space="preserve"> за</w:t>
            </w:r>
            <w:r>
              <w:rPr>
                <w:rFonts w:ascii="Arial" w:hAnsi="Arial" w:cs="Arial"/>
                <w:noProof w:val="0"/>
                <w:snapToGrid w:val="0"/>
                <w:sz w:val="22"/>
                <w:szCs w:val="22"/>
              </w:rPr>
              <w:t xml:space="preserve"> </w:t>
            </w:r>
            <w:proofErr w:type="spellStart"/>
            <w:r w:rsidR="007E4ADF" w:rsidRPr="00A518DE">
              <w:rPr>
                <w:rFonts w:ascii="Arial" w:hAnsi="Arial" w:cs="Arial"/>
                <w:noProof w:val="0"/>
                <w:sz w:val="22"/>
                <w:szCs w:val="22"/>
                <w:lang w:eastAsia="tr-TR"/>
              </w:rPr>
              <w:t>супервайзинг</w:t>
            </w:r>
            <w:proofErr w:type="spellEnd"/>
            <w:r w:rsidR="007E4ADF" w:rsidRPr="00A518DE">
              <w:rPr>
                <w:rFonts w:ascii="Arial" w:hAnsi="Arial" w:cs="Arial"/>
                <w:noProof w:val="0"/>
                <w:sz w:val="22"/>
                <w:szCs w:val="22"/>
                <w:lang w:eastAsia="tr-TR"/>
              </w:rPr>
              <w:t>, пус</w:t>
            </w:r>
            <w:r w:rsidR="007E4ADF">
              <w:rPr>
                <w:rFonts w:ascii="Arial" w:hAnsi="Arial" w:cs="Arial"/>
                <w:noProof w:val="0"/>
                <w:sz w:val="22"/>
                <w:szCs w:val="22"/>
                <w:lang w:eastAsia="tr-TR"/>
              </w:rPr>
              <w:t>ко</w:t>
            </w:r>
            <w:r w:rsidR="00DD20F6">
              <w:rPr>
                <w:rFonts w:ascii="Arial" w:hAnsi="Arial" w:cs="Arial"/>
                <w:noProof w:val="0"/>
                <w:sz w:val="22"/>
                <w:szCs w:val="22"/>
                <w:lang w:eastAsia="tr-TR"/>
              </w:rPr>
              <w:t>-</w:t>
            </w:r>
            <w:r w:rsidR="007E4ADF">
              <w:rPr>
                <w:rFonts w:ascii="Arial" w:hAnsi="Arial" w:cs="Arial"/>
                <w:noProof w:val="0"/>
                <w:sz w:val="22"/>
                <w:szCs w:val="22"/>
                <w:lang w:eastAsia="tr-TR"/>
              </w:rPr>
              <w:t>наладка</w:t>
            </w:r>
            <w:r w:rsidR="00DD20F6">
              <w:rPr>
                <w:rFonts w:ascii="Arial" w:hAnsi="Arial" w:cs="Arial"/>
                <w:noProof w:val="0"/>
                <w:sz w:val="22"/>
                <w:szCs w:val="22"/>
                <w:lang w:eastAsia="tr-TR"/>
              </w:rPr>
              <w:t xml:space="preserve"> и</w:t>
            </w:r>
            <w:r w:rsidR="007E4ADF">
              <w:rPr>
                <w:rFonts w:ascii="Arial" w:hAnsi="Arial" w:cs="Arial"/>
                <w:noProof w:val="0"/>
                <w:sz w:val="22"/>
                <w:szCs w:val="22"/>
                <w:lang w:eastAsia="tr-TR"/>
              </w:rPr>
              <w:t xml:space="preserve"> обучение</w:t>
            </w:r>
            <w:r w:rsidR="00DD20F6">
              <w:rPr>
                <w:rFonts w:ascii="Arial" w:hAnsi="Arial" w:cs="Arial"/>
                <w:noProof w:val="0"/>
                <w:sz w:val="22"/>
                <w:szCs w:val="22"/>
                <w:lang w:eastAsia="tr-TR"/>
              </w:rPr>
              <w:t>,</w:t>
            </w:r>
            <w:r>
              <w:rPr>
                <w:rFonts w:ascii="Arial" w:hAnsi="Arial" w:cs="Arial"/>
                <w:noProof w:val="0"/>
                <w:snapToGrid w:val="0"/>
                <w:sz w:val="22"/>
                <w:szCs w:val="22"/>
              </w:rPr>
              <w:t xml:space="preserve"> что составляет </w:t>
            </w:r>
            <w:r w:rsidR="00261A92">
              <w:rPr>
                <w:rFonts w:ascii="Arial" w:hAnsi="Arial" w:cs="Arial"/>
                <w:noProof w:val="0"/>
                <w:snapToGrid w:val="0"/>
                <w:sz w:val="22"/>
                <w:szCs w:val="22"/>
                <w:lang w:val="en-US"/>
              </w:rPr>
              <w:t>XXXX</w:t>
            </w:r>
            <w:r>
              <w:rPr>
                <w:rFonts w:ascii="Arial" w:hAnsi="Arial" w:cs="Arial"/>
                <w:noProof w:val="0"/>
                <w:snapToGrid w:val="0"/>
                <w:sz w:val="22"/>
                <w:szCs w:val="22"/>
              </w:rPr>
              <w:t xml:space="preserve"> (</w:t>
            </w:r>
            <w:r w:rsidR="00261A92">
              <w:rPr>
                <w:rFonts w:ascii="Arial" w:hAnsi="Arial" w:cs="Arial"/>
                <w:noProof w:val="0"/>
                <w:snapToGrid w:val="0"/>
                <w:sz w:val="22"/>
                <w:szCs w:val="22"/>
                <w:lang w:val="en-US"/>
              </w:rPr>
              <w:t>XXXX</w:t>
            </w:r>
            <w:r>
              <w:rPr>
                <w:rFonts w:ascii="Arial" w:hAnsi="Arial" w:cs="Arial"/>
                <w:noProof w:val="0"/>
                <w:snapToGrid w:val="0"/>
                <w:sz w:val="22"/>
                <w:szCs w:val="22"/>
              </w:rPr>
              <w:t>) долларов США</w:t>
            </w:r>
            <w:r w:rsidRPr="008D238F">
              <w:rPr>
                <w:rFonts w:ascii="Arial" w:hAnsi="Arial" w:cs="Arial"/>
                <w:noProof w:val="0"/>
                <w:snapToGrid w:val="0"/>
                <w:sz w:val="22"/>
                <w:szCs w:val="22"/>
              </w:rPr>
              <w:t xml:space="preserve">, </w:t>
            </w:r>
            <w:r>
              <w:rPr>
                <w:rFonts w:ascii="Arial" w:hAnsi="Arial" w:cs="Arial"/>
                <w:noProof w:val="0"/>
                <w:snapToGrid w:val="0"/>
                <w:sz w:val="22"/>
                <w:szCs w:val="22"/>
              </w:rPr>
              <w:t xml:space="preserve">будет осуществлена </w:t>
            </w:r>
            <w:r w:rsidRPr="008D238F">
              <w:rPr>
                <w:rFonts w:ascii="Arial" w:hAnsi="Arial" w:cs="Arial"/>
                <w:noProof w:val="0"/>
                <w:snapToGrid w:val="0"/>
                <w:sz w:val="22"/>
                <w:szCs w:val="22"/>
              </w:rPr>
              <w:t xml:space="preserve">посредством банковского перевода денежных средств на счет Продавца в течение 10 (десяти) банковских дней c даты подписания Акта </w:t>
            </w:r>
            <w:r w:rsidR="007E4ADF">
              <w:rPr>
                <w:rFonts w:ascii="Arial" w:hAnsi="Arial" w:cs="Arial"/>
                <w:noProof w:val="0"/>
                <w:snapToGrid w:val="0"/>
                <w:sz w:val="22"/>
                <w:szCs w:val="22"/>
              </w:rPr>
              <w:t>выполненных работ</w:t>
            </w:r>
            <w:r w:rsidRPr="008D238F">
              <w:rPr>
                <w:rFonts w:ascii="Arial" w:hAnsi="Arial" w:cs="Arial"/>
                <w:noProof w:val="0"/>
                <w:snapToGrid w:val="0"/>
                <w:sz w:val="22"/>
                <w:szCs w:val="22"/>
              </w:rPr>
              <w:t>.</w:t>
            </w:r>
          </w:p>
          <w:p w14:paraId="3F949F74" w14:textId="77777777" w:rsidR="00280B01" w:rsidRPr="00D3770A" w:rsidRDefault="00280B01" w:rsidP="006A07FC">
            <w:pPr>
              <w:pStyle w:val="NormalWeb1"/>
              <w:spacing w:before="0" w:after="0" w:line="276" w:lineRule="auto"/>
              <w:jc w:val="both"/>
              <w:rPr>
                <w:rFonts w:ascii="Arial" w:eastAsia="Batang" w:hAnsi="Arial" w:cs="Arial"/>
                <w:noProof w:val="0"/>
                <w:sz w:val="22"/>
                <w:szCs w:val="22"/>
                <w:lang w:eastAsia="tr-TR"/>
              </w:rPr>
            </w:pPr>
            <w:r w:rsidRPr="00D3770A">
              <w:rPr>
                <w:rFonts w:ascii="Arial" w:eastAsia="Batang" w:hAnsi="Arial" w:cs="Arial"/>
                <w:noProof w:val="0"/>
                <w:sz w:val="22"/>
                <w:szCs w:val="22"/>
                <w:lang w:eastAsia="tr-TR"/>
              </w:rPr>
              <w:t>Оплата за услуги осуществляется при предоставлении:</w:t>
            </w:r>
          </w:p>
          <w:p w14:paraId="43B5FAEF" w14:textId="77777777" w:rsidR="00E459DF" w:rsidRDefault="00280B01" w:rsidP="006A07FC">
            <w:pPr>
              <w:pStyle w:val="NormalWeb1"/>
              <w:spacing w:before="0" w:after="0" w:line="276" w:lineRule="auto"/>
              <w:jc w:val="both"/>
              <w:rPr>
                <w:rFonts w:ascii="Arial" w:eastAsia="Batang" w:hAnsi="Arial" w:cs="Arial"/>
                <w:noProof w:val="0"/>
                <w:sz w:val="22"/>
                <w:szCs w:val="22"/>
                <w:lang w:eastAsia="tr-TR"/>
              </w:rPr>
            </w:pPr>
            <w:r w:rsidRPr="00D3770A">
              <w:rPr>
                <w:rFonts w:ascii="Arial" w:eastAsia="Batang" w:hAnsi="Arial" w:cs="Arial"/>
                <w:noProof w:val="0"/>
                <w:sz w:val="22"/>
                <w:szCs w:val="22"/>
                <w:lang w:eastAsia="tr-TR"/>
              </w:rPr>
              <w:t xml:space="preserve">Акта </w:t>
            </w:r>
            <w:r w:rsidR="007E4ADF">
              <w:rPr>
                <w:rFonts w:ascii="Arial" w:eastAsia="Batang" w:hAnsi="Arial" w:cs="Arial"/>
                <w:noProof w:val="0"/>
                <w:sz w:val="22"/>
                <w:szCs w:val="22"/>
                <w:lang w:eastAsia="tr-TR"/>
              </w:rPr>
              <w:t>выполненных работ</w:t>
            </w:r>
            <w:r w:rsidRPr="00D3770A">
              <w:rPr>
                <w:rFonts w:ascii="Arial" w:eastAsia="Batang" w:hAnsi="Arial" w:cs="Arial"/>
                <w:noProof w:val="0"/>
                <w:sz w:val="22"/>
                <w:szCs w:val="22"/>
                <w:lang w:eastAsia="tr-TR"/>
              </w:rPr>
              <w:t xml:space="preserve"> и </w:t>
            </w:r>
            <w:r w:rsidR="0028151C">
              <w:rPr>
                <w:rFonts w:ascii="Arial" w:eastAsia="Batang" w:hAnsi="Arial" w:cs="Arial"/>
                <w:noProof w:val="0"/>
                <w:sz w:val="22"/>
                <w:szCs w:val="22"/>
                <w:lang w:eastAsia="tr-TR"/>
              </w:rPr>
              <w:t xml:space="preserve">оригинал </w:t>
            </w:r>
            <w:r w:rsidRPr="00D3770A">
              <w:rPr>
                <w:rFonts w:ascii="Arial" w:eastAsia="Batang" w:hAnsi="Arial" w:cs="Arial"/>
                <w:noProof w:val="0"/>
                <w:sz w:val="22"/>
                <w:szCs w:val="22"/>
                <w:lang w:eastAsia="tr-TR"/>
              </w:rPr>
              <w:t xml:space="preserve">Сертификата </w:t>
            </w:r>
            <w:proofErr w:type="spellStart"/>
            <w:r w:rsidRPr="00D3770A">
              <w:rPr>
                <w:rFonts w:ascii="Arial" w:eastAsia="Batang" w:hAnsi="Arial" w:cs="Arial"/>
                <w:noProof w:val="0"/>
                <w:sz w:val="22"/>
                <w:szCs w:val="22"/>
                <w:lang w:eastAsia="tr-TR"/>
              </w:rPr>
              <w:t>Резиденства</w:t>
            </w:r>
            <w:proofErr w:type="spellEnd"/>
            <w:r w:rsidRPr="00D3770A">
              <w:rPr>
                <w:rFonts w:ascii="Arial" w:eastAsia="Batang" w:hAnsi="Arial" w:cs="Arial"/>
                <w:noProof w:val="0"/>
                <w:sz w:val="22"/>
                <w:szCs w:val="22"/>
                <w:lang w:eastAsia="tr-TR"/>
              </w:rPr>
              <w:t xml:space="preserve"> с Заверенным </w:t>
            </w:r>
            <w:proofErr w:type="spellStart"/>
            <w:r w:rsidRPr="00D3770A">
              <w:rPr>
                <w:rFonts w:ascii="Arial" w:eastAsia="Batang" w:hAnsi="Arial" w:cs="Arial"/>
                <w:noProof w:val="0"/>
                <w:sz w:val="22"/>
                <w:szCs w:val="22"/>
                <w:lang w:eastAsia="tr-TR"/>
              </w:rPr>
              <w:t>Апостиллом</w:t>
            </w:r>
            <w:proofErr w:type="spellEnd"/>
            <w:r w:rsidRPr="00D3770A">
              <w:rPr>
                <w:rFonts w:ascii="Arial" w:eastAsia="Batang" w:hAnsi="Arial" w:cs="Arial"/>
                <w:noProof w:val="0"/>
                <w:sz w:val="22"/>
                <w:szCs w:val="22"/>
                <w:lang w:eastAsia="tr-TR"/>
              </w:rPr>
              <w:t>.</w:t>
            </w:r>
          </w:p>
          <w:p w14:paraId="37687BD7" w14:textId="77777777" w:rsidR="00776EAD" w:rsidRPr="0028151C" w:rsidRDefault="00776EAD" w:rsidP="006A07FC">
            <w:pPr>
              <w:pStyle w:val="NormalWeb1"/>
              <w:spacing w:before="0" w:after="0" w:line="276" w:lineRule="auto"/>
              <w:jc w:val="both"/>
              <w:rPr>
                <w:rFonts w:ascii="Arial" w:eastAsia="Batang" w:hAnsi="Arial" w:cs="Arial"/>
                <w:noProof w:val="0"/>
                <w:sz w:val="22"/>
                <w:szCs w:val="22"/>
                <w:lang w:eastAsia="tr-TR"/>
              </w:rPr>
            </w:pPr>
          </w:p>
          <w:p w14:paraId="3E63B8DA" w14:textId="77777777" w:rsidR="00BD7525" w:rsidRPr="00E52091" w:rsidRDefault="00560E0C" w:rsidP="00E52091">
            <w:pPr>
              <w:numPr>
                <w:ilvl w:val="0"/>
                <w:numId w:val="1"/>
              </w:numPr>
              <w:spacing w:line="276" w:lineRule="auto"/>
              <w:jc w:val="both"/>
              <w:rPr>
                <w:rFonts w:ascii="Arial" w:hAnsi="Arial" w:cs="Arial"/>
                <w:b/>
                <w:color w:val="000000"/>
                <w:sz w:val="22"/>
                <w:szCs w:val="22"/>
              </w:rPr>
            </w:pPr>
            <w:r w:rsidRPr="00D3770A">
              <w:rPr>
                <w:rFonts w:ascii="Arial" w:hAnsi="Arial" w:cs="Arial"/>
                <w:b/>
                <w:color w:val="000000"/>
                <w:sz w:val="22"/>
                <w:szCs w:val="22"/>
              </w:rPr>
              <w:t>Срок</w:t>
            </w:r>
            <w:r w:rsidR="00A245DD" w:rsidRPr="00D3770A">
              <w:rPr>
                <w:rFonts w:ascii="Arial" w:hAnsi="Arial" w:cs="Arial"/>
                <w:b/>
                <w:color w:val="000000"/>
                <w:sz w:val="22"/>
                <w:szCs w:val="22"/>
              </w:rPr>
              <w:t xml:space="preserve"> поставки.</w:t>
            </w:r>
          </w:p>
          <w:p w14:paraId="12B7638E" w14:textId="77777777" w:rsidR="009856B7" w:rsidRPr="00D3770A" w:rsidRDefault="00A022FB"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 xml:space="preserve">4.1 </w:t>
            </w:r>
            <w:r w:rsidR="001C7345" w:rsidRPr="001C7345">
              <w:rPr>
                <w:rFonts w:ascii="Arial" w:hAnsi="Arial" w:cs="Arial"/>
                <w:sz w:val="22"/>
                <w:szCs w:val="22"/>
              </w:rPr>
              <w:t>Срок изготовления товара вкл</w:t>
            </w:r>
            <w:r w:rsidR="00586C56">
              <w:rPr>
                <w:rFonts w:ascii="Arial" w:hAnsi="Arial" w:cs="Arial"/>
                <w:sz w:val="22"/>
                <w:szCs w:val="22"/>
              </w:rPr>
              <w:t>ю</w:t>
            </w:r>
            <w:r w:rsidR="00261A92">
              <w:rPr>
                <w:rFonts w:ascii="Arial" w:hAnsi="Arial" w:cs="Arial"/>
                <w:sz w:val="22"/>
                <w:szCs w:val="22"/>
              </w:rPr>
              <w:t>чая поставку на условиях FOB/</w:t>
            </w:r>
            <w:r w:rsidR="00261A92">
              <w:rPr>
                <w:rFonts w:ascii="Arial" w:hAnsi="Arial" w:cs="Arial"/>
                <w:sz w:val="22"/>
                <w:szCs w:val="22"/>
                <w:lang w:val="en-US"/>
              </w:rPr>
              <w:t>FCA</w:t>
            </w:r>
            <w:r w:rsidR="00261A92" w:rsidRPr="00261A92">
              <w:rPr>
                <w:rFonts w:ascii="Arial" w:hAnsi="Arial" w:cs="Arial"/>
                <w:sz w:val="22"/>
                <w:szCs w:val="22"/>
              </w:rPr>
              <w:t xml:space="preserve"> </w:t>
            </w:r>
            <w:r w:rsidR="001C7345" w:rsidRPr="001C7345">
              <w:rPr>
                <w:rFonts w:ascii="Arial" w:hAnsi="Arial" w:cs="Arial"/>
                <w:sz w:val="22"/>
                <w:szCs w:val="22"/>
              </w:rPr>
              <w:t xml:space="preserve">составляет </w:t>
            </w:r>
            <w:r w:rsidR="00261A92">
              <w:rPr>
                <w:rFonts w:ascii="Arial" w:hAnsi="Arial" w:cs="Arial"/>
                <w:sz w:val="22"/>
                <w:szCs w:val="22"/>
                <w:lang w:val="en-US"/>
              </w:rPr>
              <w:t>XXX</w:t>
            </w:r>
            <w:r w:rsidR="001C7345" w:rsidRPr="001C7345">
              <w:rPr>
                <w:rFonts w:ascii="Arial" w:hAnsi="Arial" w:cs="Arial"/>
                <w:sz w:val="22"/>
                <w:szCs w:val="22"/>
              </w:rPr>
              <w:t>  (</w:t>
            </w:r>
            <w:r w:rsidR="00261A92">
              <w:rPr>
                <w:rFonts w:ascii="Arial" w:hAnsi="Arial" w:cs="Arial"/>
                <w:sz w:val="22"/>
                <w:szCs w:val="22"/>
                <w:lang w:val="en-US"/>
              </w:rPr>
              <w:t>XXX</w:t>
            </w:r>
            <w:r w:rsidR="001C7345" w:rsidRPr="001C7345">
              <w:rPr>
                <w:rFonts w:ascii="Arial" w:hAnsi="Arial" w:cs="Arial"/>
                <w:sz w:val="22"/>
                <w:szCs w:val="22"/>
              </w:rPr>
              <w:t xml:space="preserve">) </w:t>
            </w:r>
            <w:r w:rsidR="00606926">
              <w:rPr>
                <w:rFonts w:ascii="Arial" w:hAnsi="Arial" w:cs="Arial"/>
                <w:sz w:val="22"/>
                <w:szCs w:val="22"/>
              </w:rPr>
              <w:t>рабочих дней</w:t>
            </w:r>
            <w:r w:rsidR="001C7345" w:rsidRPr="001C7345">
              <w:rPr>
                <w:rFonts w:ascii="Arial" w:hAnsi="Arial" w:cs="Arial"/>
                <w:sz w:val="22"/>
                <w:szCs w:val="22"/>
              </w:rPr>
              <w:t xml:space="preserve"> дней с даты подписания настоящего контракта,</w:t>
            </w:r>
            <w:r w:rsidR="00BF4B64">
              <w:rPr>
                <w:rFonts w:ascii="Arial" w:hAnsi="Arial" w:cs="Arial"/>
                <w:sz w:val="22"/>
                <w:szCs w:val="22"/>
              </w:rPr>
              <w:t xml:space="preserve"> но в любом случае срок поставки</w:t>
            </w:r>
            <w:r w:rsidR="001C7345" w:rsidRPr="001C7345">
              <w:rPr>
                <w:rFonts w:ascii="Arial" w:hAnsi="Arial" w:cs="Arial"/>
                <w:sz w:val="22"/>
                <w:szCs w:val="22"/>
              </w:rPr>
              <w:t xml:space="preserve"> </w:t>
            </w:r>
            <w:r w:rsidR="00275325">
              <w:rPr>
                <w:rFonts w:ascii="Arial" w:hAnsi="Arial" w:cs="Arial"/>
                <w:sz w:val="22"/>
                <w:szCs w:val="22"/>
              </w:rPr>
              <w:t>товара не должен превыш</w:t>
            </w:r>
            <w:r w:rsidR="001C7345" w:rsidRPr="001C7345">
              <w:rPr>
                <w:rFonts w:ascii="Arial" w:hAnsi="Arial" w:cs="Arial"/>
                <w:sz w:val="22"/>
                <w:szCs w:val="22"/>
              </w:rPr>
              <w:t xml:space="preserve">ать </w:t>
            </w:r>
            <w:r w:rsidR="007E4ADF" w:rsidRPr="007E4ADF">
              <w:rPr>
                <w:rFonts w:ascii="Arial" w:hAnsi="Arial" w:cs="Arial"/>
                <w:sz w:val="22"/>
                <w:szCs w:val="22"/>
              </w:rPr>
              <w:t>3</w:t>
            </w:r>
            <w:r w:rsidR="001C7345" w:rsidRPr="001C7345">
              <w:rPr>
                <w:rFonts w:ascii="Arial" w:hAnsi="Arial" w:cs="Arial"/>
                <w:sz w:val="22"/>
                <w:szCs w:val="22"/>
              </w:rPr>
              <w:t>0 (</w:t>
            </w:r>
            <w:r w:rsidR="007E4ADF">
              <w:rPr>
                <w:rFonts w:ascii="Arial" w:hAnsi="Arial" w:cs="Arial"/>
                <w:sz w:val="22"/>
                <w:szCs w:val="22"/>
              </w:rPr>
              <w:t>тридцать</w:t>
            </w:r>
            <w:r w:rsidR="001C7345" w:rsidRPr="001C7345">
              <w:rPr>
                <w:rFonts w:ascii="Arial" w:hAnsi="Arial" w:cs="Arial"/>
                <w:sz w:val="22"/>
                <w:szCs w:val="22"/>
              </w:rPr>
              <w:t>) календарных дней с даты открытия аккредитива на условиях FOB</w:t>
            </w:r>
            <w:r w:rsidR="00261A92" w:rsidRPr="00261A92">
              <w:rPr>
                <w:rFonts w:ascii="Arial" w:hAnsi="Arial" w:cs="Arial"/>
                <w:sz w:val="22"/>
                <w:szCs w:val="22"/>
              </w:rPr>
              <w:t>/</w:t>
            </w:r>
            <w:r w:rsidR="00261A92">
              <w:rPr>
                <w:rFonts w:ascii="Arial" w:hAnsi="Arial" w:cs="Arial"/>
                <w:sz w:val="22"/>
                <w:szCs w:val="22"/>
                <w:lang w:val="en-US"/>
              </w:rPr>
              <w:t>FCA</w:t>
            </w:r>
            <w:r w:rsidR="001C7345" w:rsidRPr="001C7345">
              <w:rPr>
                <w:rFonts w:ascii="Arial" w:hAnsi="Arial" w:cs="Arial"/>
                <w:sz w:val="22"/>
                <w:szCs w:val="22"/>
              </w:rPr>
              <w:t xml:space="preserve">. </w:t>
            </w:r>
          </w:p>
          <w:p w14:paraId="207308B1" w14:textId="77777777" w:rsidR="004E684D" w:rsidRPr="00D3770A" w:rsidRDefault="004E684D"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 xml:space="preserve">Более ранняя поставка Товара допускается. </w:t>
            </w:r>
          </w:p>
          <w:p w14:paraId="78213A6D" w14:textId="77777777" w:rsidR="004E684D" w:rsidRPr="00D3770A" w:rsidRDefault="004E684D"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4.</w:t>
            </w:r>
            <w:r w:rsidR="00A022FB" w:rsidRPr="00D3770A">
              <w:rPr>
                <w:rFonts w:ascii="Arial" w:hAnsi="Arial" w:cs="Arial"/>
                <w:color w:val="000000"/>
                <w:sz w:val="22"/>
                <w:szCs w:val="22"/>
              </w:rPr>
              <w:t>2</w:t>
            </w:r>
            <w:r w:rsidRPr="00D3770A">
              <w:rPr>
                <w:rFonts w:ascii="Arial" w:hAnsi="Arial" w:cs="Arial"/>
                <w:color w:val="000000"/>
                <w:sz w:val="22"/>
                <w:szCs w:val="22"/>
              </w:rPr>
              <w:t xml:space="preserve">  Перегрузка Товара разрешается.</w:t>
            </w:r>
          </w:p>
          <w:p w14:paraId="2DCB566B" w14:textId="77777777" w:rsidR="004E684D" w:rsidRPr="00566A5C" w:rsidRDefault="004E684D"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4.</w:t>
            </w:r>
            <w:r w:rsidR="00A022FB" w:rsidRPr="00D3770A">
              <w:rPr>
                <w:rFonts w:ascii="Arial" w:hAnsi="Arial" w:cs="Arial"/>
                <w:color w:val="000000"/>
                <w:sz w:val="22"/>
                <w:szCs w:val="22"/>
              </w:rPr>
              <w:t>3</w:t>
            </w:r>
            <w:r w:rsidRPr="00D3770A">
              <w:rPr>
                <w:rFonts w:ascii="Arial" w:hAnsi="Arial" w:cs="Arial"/>
                <w:color w:val="000000"/>
                <w:sz w:val="22"/>
                <w:szCs w:val="22"/>
              </w:rPr>
              <w:t xml:space="preserve">  Частичная отгрузка Товара разрешается.</w:t>
            </w:r>
          </w:p>
          <w:p w14:paraId="6CBF1338" w14:textId="77777777" w:rsidR="007C6B94" w:rsidRPr="00350223" w:rsidRDefault="007C6B94" w:rsidP="006A07FC">
            <w:pPr>
              <w:pStyle w:val="a7"/>
              <w:spacing w:before="0" w:after="0" w:line="276" w:lineRule="auto"/>
              <w:jc w:val="both"/>
              <w:rPr>
                <w:rFonts w:ascii="Arial" w:hAnsi="Arial" w:cs="Arial"/>
                <w:color w:val="000000"/>
                <w:sz w:val="22"/>
                <w:szCs w:val="22"/>
              </w:rPr>
            </w:pPr>
          </w:p>
          <w:p w14:paraId="79514F11" w14:textId="77777777" w:rsidR="00A245DD" w:rsidRPr="00717ADA" w:rsidRDefault="00A245DD" w:rsidP="006A07FC">
            <w:pPr>
              <w:pStyle w:val="a7"/>
              <w:numPr>
                <w:ilvl w:val="0"/>
                <w:numId w:val="11"/>
              </w:numPr>
              <w:spacing w:before="0" w:after="0" w:line="276" w:lineRule="auto"/>
              <w:ind w:left="317" w:hanging="283"/>
              <w:jc w:val="both"/>
              <w:rPr>
                <w:rFonts w:ascii="Arial" w:hAnsi="Arial" w:cs="Arial"/>
                <w:b/>
                <w:noProof w:val="0"/>
                <w:color w:val="000000"/>
                <w:sz w:val="22"/>
                <w:szCs w:val="22"/>
                <w:lang w:eastAsia="tr-TR"/>
              </w:rPr>
            </w:pPr>
            <w:r w:rsidRPr="00D3770A">
              <w:rPr>
                <w:rFonts w:ascii="Arial" w:hAnsi="Arial" w:cs="Arial"/>
                <w:b/>
                <w:noProof w:val="0"/>
                <w:color w:val="000000"/>
                <w:sz w:val="22"/>
                <w:szCs w:val="22"/>
                <w:lang w:eastAsia="tr-TR"/>
              </w:rPr>
              <w:t>Обязанности Продавца.</w:t>
            </w:r>
          </w:p>
          <w:p w14:paraId="3F53259A" w14:textId="77777777" w:rsidR="00BD7525" w:rsidRDefault="00BD7525" w:rsidP="006A07FC">
            <w:pPr>
              <w:pStyle w:val="a7"/>
              <w:spacing w:before="0" w:after="0" w:line="276" w:lineRule="auto"/>
              <w:jc w:val="both"/>
              <w:rPr>
                <w:rFonts w:ascii="Arial" w:hAnsi="Arial" w:cs="Arial"/>
                <w:color w:val="000000"/>
                <w:sz w:val="22"/>
                <w:szCs w:val="22"/>
                <w:lang w:val="en-US"/>
              </w:rPr>
            </w:pPr>
          </w:p>
          <w:p w14:paraId="73D66A78" w14:textId="77777777" w:rsidR="00E47EA6" w:rsidRPr="00D3770A" w:rsidRDefault="00E47EA6"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Продавец обязуется:</w:t>
            </w:r>
          </w:p>
          <w:p w14:paraId="03BF8285" w14:textId="77777777" w:rsidR="006B51C3" w:rsidRPr="00D3770A" w:rsidRDefault="00724DB5"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 xml:space="preserve">5.1. </w:t>
            </w:r>
            <w:r w:rsidR="00E47EA6" w:rsidRPr="00D3770A">
              <w:rPr>
                <w:rFonts w:ascii="Arial" w:hAnsi="Arial" w:cs="Arial"/>
                <w:color w:val="000000"/>
                <w:sz w:val="22"/>
                <w:szCs w:val="22"/>
              </w:rPr>
              <w:t>Продавец обязуется п</w:t>
            </w:r>
            <w:r w:rsidR="00E7773A" w:rsidRPr="00D3770A">
              <w:rPr>
                <w:rFonts w:ascii="Arial" w:hAnsi="Arial" w:cs="Arial"/>
                <w:color w:val="000000"/>
                <w:sz w:val="22"/>
                <w:szCs w:val="22"/>
              </w:rPr>
              <w:t>оставить Товары по спецификации</w:t>
            </w:r>
            <w:r w:rsidR="00E47EA6" w:rsidRPr="00D3770A">
              <w:rPr>
                <w:rFonts w:ascii="Arial" w:hAnsi="Arial" w:cs="Arial"/>
                <w:color w:val="000000"/>
                <w:sz w:val="22"/>
                <w:szCs w:val="22"/>
              </w:rPr>
              <w:t>, количеству, качеству</w:t>
            </w:r>
            <w:r w:rsidR="00E7773A" w:rsidRPr="00D3770A">
              <w:rPr>
                <w:rFonts w:ascii="Arial" w:hAnsi="Arial" w:cs="Arial"/>
                <w:color w:val="000000"/>
                <w:sz w:val="22"/>
                <w:szCs w:val="22"/>
              </w:rPr>
              <w:t xml:space="preserve"> </w:t>
            </w:r>
            <w:r w:rsidR="00E47EA6" w:rsidRPr="00D3770A">
              <w:rPr>
                <w:rFonts w:ascii="Arial" w:hAnsi="Arial" w:cs="Arial"/>
                <w:color w:val="000000"/>
                <w:sz w:val="22"/>
                <w:szCs w:val="22"/>
              </w:rPr>
              <w:t>и по ценам, согласно Приложения №1 к данному Контракту и в сроки, указанные в пункте 4.1 настоящего Контракта.</w:t>
            </w:r>
          </w:p>
          <w:p w14:paraId="64FEE4C8" w14:textId="77777777" w:rsidR="00E47EA6" w:rsidRPr="00D3770A" w:rsidRDefault="00E47EA6" w:rsidP="006A07FC">
            <w:pPr>
              <w:pStyle w:val="a7"/>
              <w:spacing w:before="0" w:after="0" w:line="276" w:lineRule="auto"/>
              <w:jc w:val="both"/>
              <w:rPr>
                <w:rFonts w:ascii="Arial" w:hAnsi="Arial" w:cs="Arial"/>
                <w:noProof w:val="0"/>
                <w:color w:val="000000"/>
                <w:sz w:val="22"/>
                <w:szCs w:val="22"/>
                <w:lang w:eastAsia="tr-TR"/>
              </w:rPr>
            </w:pPr>
          </w:p>
          <w:p w14:paraId="219BBCE7" w14:textId="77777777" w:rsidR="00AC32A4" w:rsidRPr="00717ADA" w:rsidRDefault="00AC32A4" w:rsidP="006A07FC">
            <w:pPr>
              <w:pStyle w:val="a7"/>
              <w:spacing w:before="0" w:after="0" w:line="276" w:lineRule="auto"/>
              <w:jc w:val="both"/>
              <w:rPr>
                <w:rFonts w:ascii="Arial" w:hAnsi="Arial" w:cs="Arial"/>
                <w:noProof w:val="0"/>
                <w:color w:val="000000"/>
                <w:sz w:val="22"/>
                <w:szCs w:val="22"/>
                <w:lang w:eastAsia="tr-TR"/>
              </w:rPr>
            </w:pPr>
          </w:p>
          <w:p w14:paraId="6EAAA123" w14:textId="77777777" w:rsidR="00A245DD" w:rsidRPr="00DF7061" w:rsidRDefault="00A245DD" w:rsidP="006A07FC">
            <w:pPr>
              <w:pStyle w:val="a7"/>
              <w:spacing w:before="0" w:after="0" w:line="276" w:lineRule="auto"/>
              <w:jc w:val="both"/>
              <w:rPr>
                <w:rFonts w:ascii="Arial" w:hAnsi="Arial" w:cs="Arial"/>
                <w:b/>
                <w:color w:val="000000"/>
                <w:sz w:val="22"/>
                <w:szCs w:val="22"/>
              </w:rPr>
            </w:pPr>
            <w:r w:rsidRPr="00D3770A">
              <w:rPr>
                <w:rFonts w:ascii="Arial" w:hAnsi="Arial" w:cs="Arial"/>
                <w:b/>
                <w:color w:val="000000"/>
                <w:sz w:val="22"/>
                <w:szCs w:val="22"/>
              </w:rPr>
              <w:t xml:space="preserve">6. </w:t>
            </w:r>
            <w:r w:rsidR="00702226" w:rsidRPr="00D3770A">
              <w:rPr>
                <w:rFonts w:ascii="Arial" w:hAnsi="Arial" w:cs="Arial"/>
                <w:b/>
                <w:color w:val="000000"/>
                <w:sz w:val="22"/>
                <w:szCs w:val="22"/>
              </w:rPr>
              <w:t xml:space="preserve"> </w:t>
            </w:r>
            <w:r w:rsidRPr="00D3770A">
              <w:rPr>
                <w:rFonts w:ascii="Arial" w:hAnsi="Arial" w:cs="Arial"/>
                <w:b/>
                <w:color w:val="000000"/>
                <w:sz w:val="22"/>
                <w:szCs w:val="22"/>
              </w:rPr>
              <w:t>Обязанности Покупателя.</w:t>
            </w:r>
          </w:p>
          <w:p w14:paraId="22F4B6E6" w14:textId="77777777" w:rsidR="00BD7525" w:rsidRPr="00DF7061" w:rsidRDefault="00BD7525" w:rsidP="006A07FC">
            <w:pPr>
              <w:pStyle w:val="10"/>
              <w:spacing w:before="0" w:after="0" w:line="276" w:lineRule="auto"/>
              <w:jc w:val="both"/>
              <w:rPr>
                <w:rFonts w:ascii="Arial" w:hAnsi="Arial" w:cs="Arial"/>
                <w:sz w:val="22"/>
                <w:szCs w:val="22"/>
              </w:rPr>
            </w:pPr>
          </w:p>
          <w:p w14:paraId="211960B6" w14:textId="77777777" w:rsidR="001476BA" w:rsidRPr="00D3770A" w:rsidRDefault="001476BA" w:rsidP="006A07FC">
            <w:pPr>
              <w:pStyle w:val="10"/>
              <w:spacing w:before="0" w:after="0" w:line="276" w:lineRule="auto"/>
              <w:jc w:val="both"/>
              <w:rPr>
                <w:rFonts w:ascii="Arial" w:hAnsi="Arial" w:cs="Arial"/>
                <w:sz w:val="22"/>
                <w:szCs w:val="22"/>
              </w:rPr>
            </w:pPr>
            <w:r w:rsidRPr="00D3770A">
              <w:rPr>
                <w:rFonts w:ascii="Arial" w:hAnsi="Arial" w:cs="Arial"/>
                <w:sz w:val="22"/>
                <w:szCs w:val="22"/>
              </w:rPr>
              <w:t>Покупатель обязуется:</w:t>
            </w:r>
          </w:p>
          <w:p w14:paraId="659FE0B6" w14:textId="77777777" w:rsidR="001476BA" w:rsidRPr="00D3770A" w:rsidRDefault="001476BA" w:rsidP="006A07FC">
            <w:pPr>
              <w:pStyle w:val="10"/>
              <w:spacing w:before="0" w:after="0" w:line="276" w:lineRule="auto"/>
              <w:jc w:val="both"/>
              <w:rPr>
                <w:rFonts w:ascii="Arial" w:hAnsi="Arial" w:cs="Arial"/>
                <w:noProof w:val="0"/>
                <w:sz w:val="22"/>
                <w:szCs w:val="22"/>
              </w:rPr>
            </w:pPr>
            <w:r w:rsidRPr="00D3770A">
              <w:rPr>
                <w:rFonts w:ascii="Arial" w:hAnsi="Arial" w:cs="Arial"/>
                <w:sz w:val="22"/>
                <w:szCs w:val="22"/>
              </w:rPr>
              <w:t>6.1. Покупатель обязуется получить все необходимые разрешения уполномоченных органов Республики Узбекистан для исполнения настоящего Контракта.</w:t>
            </w:r>
          </w:p>
          <w:p w14:paraId="417C819B" w14:textId="77777777" w:rsidR="001476BA" w:rsidRPr="00D3770A" w:rsidRDefault="001476BA" w:rsidP="006A07FC">
            <w:pPr>
              <w:pStyle w:val="a7"/>
              <w:spacing w:before="0" w:after="0" w:line="276" w:lineRule="auto"/>
              <w:jc w:val="both"/>
              <w:rPr>
                <w:rFonts w:ascii="Arial" w:hAnsi="Arial" w:cs="Arial"/>
                <w:noProof w:val="0"/>
                <w:sz w:val="22"/>
                <w:szCs w:val="22"/>
              </w:rPr>
            </w:pPr>
            <w:r w:rsidRPr="00D3770A">
              <w:rPr>
                <w:rFonts w:ascii="Arial" w:hAnsi="Arial" w:cs="Arial"/>
                <w:noProof w:val="0"/>
                <w:sz w:val="22"/>
                <w:szCs w:val="22"/>
              </w:rPr>
              <w:t>6.2. Произвести оплат</w:t>
            </w:r>
            <w:r w:rsidRPr="00D3770A">
              <w:rPr>
                <w:rFonts w:ascii="Arial" w:hAnsi="Arial" w:cs="Arial"/>
                <w:noProof w:val="0"/>
                <w:sz w:val="22"/>
                <w:szCs w:val="22"/>
                <w:lang w:val="uz-Cyrl-UZ"/>
              </w:rPr>
              <w:t xml:space="preserve">у </w:t>
            </w:r>
            <w:r w:rsidR="0064428B">
              <w:rPr>
                <w:rFonts w:ascii="Arial" w:hAnsi="Arial" w:cs="Arial"/>
                <w:noProof w:val="0"/>
                <w:sz w:val="22"/>
                <w:szCs w:val="22"/>
              </w:rPr>
              <w:t>за</w:t>
            </w:r>
            <w:r w:rsidRPr="00D3770A">
              <w:rPr>
                <w:rFonts w:ascii="Arial" w:hAnsi="Arial" w:cs="Arial"/>
                <w:noProof w:val="0"/>
                <w:sz w:val="22"/>
                <w:szCs w:val="22"/>
                <w:lang w:val="uz-Cyrl-UZ"/>
              </w:rPr>
              <w:t xml:space="preserve"> полученные товары</w:t>
            </w:r>
            <w:r w:rsidR="0064428B">
              <w:rPr>
                <w:rFonts w:ascii="Arial" w:hAnsi="Arial" w:cs="Arial"/>
                <w:noProof w:val="0"/>
                <w:sz w:val="22"/>
                <w:szCs w:val="22"/>
                <w:lang w:val="uz-Cyrl-UZ"/>
              </w:rPr>
              <w:t xml:space="preserve"> и выполненные работы</w:t>
            </w:r>
            <w:r w:rsidRPr="00D3770A">
              <w:rPr>
                <w:rFonts w:ascii="Arial" w:hAnsi="Arial" w:cs="Arial"/>
                <w:noProof w:val="0"/>
                <w:sz w:val="22"/>
                <w:szCs w:val="22"/>
                <w:lang w:val="uz-Cyrl-UZ"/>
              </w:rPr>
              <w:t xml:space="preserve"> согласно </w:t>
            </w:r>
            <w:r w:rsidR="0064428B">
              <w:rPr>
                <w:rFonts w:ascii="Arial" w:hAnsi="Arial" w:cs="Arial"/>
                <w:noProof w:val="0"/>
                <w:sz w:val="22"/>
                <w:szCs w:val="22"/>
              </w:rPr>
              <w:t>пункту</w:t>
            </w:r>
            <w:r w:rsidRPr="00D3770A">
              <w:rPr>
                <w:rFonts w:ascii="Arial" w:hAnsi="Arial" w:cs="Arial"/>
                <w:noProof w:val="0"/>
                <w:sz w:val="22"/>
                <w:szCs w:val="22"/>
              </w:rPr>
              <w:t xml:space="preserve"> 3 настоящего Контракта.</w:t>
            </w:r>
          </w:p>
          <w:p w14:paraId="6084E8D4" w14:textId="77777777" w:rsidR="00B81705" w:rsidRPr="008A0CD9" w:rsidRDefault="00B81705" w:rsidP="006A07FC">
            <w:pPr>
              <w:pStyle w:val="a7"/>
              <w:spacing w:before="0" w:after="0" w:line="276" w:lineRule="auto"/>
              <w:jc w:val="both"/>
              <w:rPr>
                <w:rFonts w:ascii="Arial" w:hAnsi="Arial" w:cs="Arial"/>
                <w:b/>
                <w:color w:val="000000"/>
                <w:sz w:val="22"/>
                <w:szCs w:val="22"/>
              </w:rPr>
            </w:pPr>
          </w:p>
          <w:p w14:paraId="65E4FED4" w14:textId="77777777" w:rsidR="00A245DD" w:rsidRPr="00DF7061" w:rsidRDefault="00A245DD" w:rsidP="006A07FC">
            <w:pPr>
              <w:pStyle w:val="a7"/>
              <w:spacing w:before="0" w:after="0" w:line="276" w:lineRule="auto"/>
              <w:jc w:val="both"/>
              <w:rPr>
                <w:rFonts w:ascii="Arial" w:hAnsi="Arial" w:cs="Arial"/>
                <w:b/>
                <w:noProof w:val="0"/>
                <w:color w:val="000000"/>
                <w:sz w:val="22"/>
                <w:szCs w:val="22"/>
                <w:lang w:eastAsia="tr-TR"/>
              </w:rPr>
            </w:pPr>
            <w:r w:rsidRPr="00D3770A">
              <w:rPr>
                <w:rFonts w:ascii="Arial" w:hAnsi="Arial" w:cs="Arial"/>
                <w:b/>
                <w:color w:val="000000"/>
                <w:sz w:val="22"/>
                <w:szCs w:val="22"/>
              </w:rPr>
              <w:t xml:space="preserve">7. </w:t>
            </w:r>
            <w:r w:rsidR="00702226" w:rsidRPr="00D3770A">
              <w:rPr>
                <w:rFonts w:ascii="Arial" w:hAnsi="Arial" w:cs="Arial"/>
                <w:b/>
                <w:color w:val="000000"/>
                <w:sz w:val="22"/>
                <w:szCs w:val="22"/>
              </w:rPr>
              <w:t xml:space="preserve"> </w:t>
            </w:r>
            <w:r w:rsidRPr="00D3770A">
              <w:rPr>
                <w:rFonts w:ascii="Arial" w:hAnsi="Arial" w:cs="Arial"/>
                <w:b/>
                <w:noProof w:val="0"/>
                <w:color w:val="000000"/>
                <w:sz w:val="22"/>
                <w:szCs w:val="22"/>
                <w:lang w:eastAsia="tr-TR"/>
              </w:rPr>
              <w:t>Санкции.</w:t>
            </w:r>
          </w:p>
          <w:p w14:paraId="1D1107D9" w14:textId="77777777" w:rsidR="00BD7525" w:rsidRPr="00DF7061" w:rsidRDefault="00BD7525" w:rsidP="006A07FC">
            <w:pPr>
              <w:pStyle w:val="NormalWeb3"/>
              <w:spacing w:before="0" w:after="0" w:line="276" w:lineRule="auto"/>
              <w:jc w:val="both"/>
              <w:rPr>
                <w:rFonts w:ascii="Arial" w:hAnsi="Arial" w:cs="Arial"/>
                <w:color w:val="000000"/>
                <w:sz w:val="22"/>
                <w:szCs w:val="22"/>
              </w:rPr>
            </w:pPr>
          </w:p>
          <w:p w14:paraId="3166DAD6" w14:textId="77777777" w:rsidR="00FE4023" w:rsidRPr="00D3770A" w:rsidRDefault="00FE4023" w:rsidP="006A07FC">
            <w:pPr>
              <w:pStyle w:val="NormalWeb3"/>
              <w:spacing w:before="0" w:after="0" w:line="276" w:lineRule="auto"/>
              <w:jc w:val="both"/>
              <w:rPr>
                <w:rFonts w:ascii="Arial" w:hAnsi="Arial" w:cs="Arial"/>
                <w:color w:val="000000"/>
                <w:sz w:val="22"/>
                <w:szCs w:val="22"/>
              </w:rPr>
            </w:pPr>
            <w:r w:rsidRPr="00D3770A">
              <w:rPr>
                <w:rFonts w:ascii="Arial" w:hAnsi="Arial" w:cs="Arial"/>
                <w:color w:val="000000"/>
                <w:sz w:val="22"/>
                <w:szCs w:val="22"/>
              </w:rPr>
              <w:t>7.1. В случае</w:t>
            </w:r>
            <w:r w:rsidRPr="00D3770A">
              <w:rPr>
                <w:rFonts w:ascii="Arial" w:hAnsi="Arial" w:cs="Arial"/>
                <w:noProof w:val="0"/>
                <w:color w:val="000000"/>
                <w:sz w:val="22"/>
                <w:szCs w:val="22"/>
              </w:rPr>
              <w:t xml:space="preserve"> </w:t>
            </w:r>
            <w:r w:rsidRPr="00D3770A">
              <w:rPr>
                <w:rFonts w:ascii="Arial" w:hAnsi="Arial" w:cs="Arial"/>
                <w:color w:val="000000"/>
                <w:sz w:val="22"/>
                <w:szCs w:val="22"/>
              </w:rPr>
              <w:t xml:space="preserve">опоздания в </w:t>
            </w:r>
            <w:r w:rsidRPr="00D3770A">
              <w:rPr>
                <w:rFonts w:ascii="Arial" w:hAnsi="Arial" w:cs="Arial"/>
                <w:noProof w:val="0"/>
                <w:color w:val="000000"/>
                <w:sz w:val="22"/>
                <w:szCs w:val="22"/>
              </w:rPr>
              <w:t>п</w:t>
            </w:r>
            <w:r w:rsidRPr="00D3770A">
              <w:rPr>
                <w:rFonts w:ascii="Arial" w:hAnsi="Arial" w:cs="Arial"/>
                <w:color w:val="000000"/>
                <w:sz w:val="22"/>
                <w:szCs w:val="22"/>
              </w:rPr>
              <w:t xml:space="preserve">оставке Товара против сроков, указанных в </w:t>
            </w:r>
            <w:r w:rsidR="007E2A1E">
              <w:rPr>
                <w:rFonts w:ascii="Arial" w:hAnsi="Arial" w:cs="Arial"/>
                <w:color w:val="000000"/>
                <w:sz w:val="22"/>
                <w:szCs w:val="22"/>
              </w:rPr>
              <w:t>настоящем</w:t>
            </w:r>
            <w:r w:rsidRPr="00D3770A">
              <w:rPr>
                <w:rFonts w:ascii="Arial" w:hAnsi="Arial" w:cs="Arial"/>
                <w:color w:val="000000"/>
                <w:sz w:val="22"/>
                <w:szCs w:val="22"/>
              </w:rPr>
              <w:t xml:space="preserve"> </w:t>
            </w:r>
            <w:r w:rsidRPr="00D3770A">
              <w:rPr>
                <w:rFonts w:ascii="Arial" w:hAnsi="Arial" w:cs="Arial"/>
                <w:color w:val="000000"/>
                <w:sz w:val="22"/>
                <w:szCs w:val="22"/>
              </w:rPr>
              <w:lastRenderedPageBreak/>
              <w:t>Контракте,</w:t>
            </w:r>
            <w:r w:rsidRPr="00D3770A">
              <w:rPr>
                <w:rFonts w:ascii="Arial" w:hAnsi="Arial" w:cs="Arial"/>
                <w:noProof w:val="0"/>
                <w:color w:val="000000"/>
                <w:sz w:val="22"/>
                <w:szCs w:val="22"/>
              </w:rPr>
              <w:t xml:space="preserve"> Покупатель имеет право взыскать с Продавца </w:t>
            </w:r>
            <w:r w:rsidR="00676CA7" w:rsidRPr="00D3770A">
              <w:rPr>
                <w:rFonts w:ascii="Arial" w:hAnsi="Arial" w:cs="Arial"/>
                <w:noProof w:val="0"/>
                <w:color w:val="000000"/>
                <w:sz w:val="22"/>
                <w:szCs w:val="22"/>
              </w:rPr>
              <w:t>пенью</w:t>
            </w:r>
            <w:r w:rsidRPr="00D3770A">
              <w:rPr>
                <w:rFonts w:ascii="Arial" w:hAnsi="Arial" w:cs="Arial"/>
                <w:color w:val="000000"/>
                <w:sz w:val="22"/>
                <w:szCs w:val="22"/>
              </w:rPr>
              <w:t xml:space="preserve"> в размере 0,</w:t>
            </w:r>
            <w:r w:rsidR="00DF49F4" w:rsidRPr="00D3770A">
              <w:rPr>
                <w:rFonts w:ascii="Arial" w:hAnsi="Arial" w:cs="Arial"/>
                <w:color w:val="000000"/>
                <w:sz w:val="22"/>
                <w:szCs w:val="22"/>
              </w:rPr>
              <w:t>1</w:t>
            </w:r>
            <w:r w:rsidRPr="00D3770A">
              <w:rPr>
                <w:rFonts w:ascii="Arial" w:hAnsi="Arial" w:cs="Arial"/>
                <w:color w:val="000000"/>
                <w:sz w:val="22"/>
                <w:szCs w:val="22"/>
              </w:rPr>
              <w:t>% от стоимости не поставленного в срок Товара за кажд</w:t>
            </w:r>
            <w:r w:rsidR="00676CA7" w:rsidRPr="00D3770A">
              <w:rPr>
                <w:rFonts w:ascii="Arial" w:hAnsi="Arial" w:cs="Arial"/>
                <w:color w:val="000000"/>
                <w:sz w:val="22"/>
                <w:szCs w:val="22"/>
              </w:rPr>
              <w:t>ый</w:t>
            </w:r>
            <w:r w:rsidR="009D0E81" w:rsidRPr="00D3770A">
              <w:rPr>
                <w:rFonts w:ascii="Arial" w:hAnsi="Arial" w:cs="Arial"/>
                <w:color w:val="000000"/>
                <w:sz w:val="22"/>
                <w:szCs w:val="22"/>
              </w:rPr>
              <w:t xml:space="preserve"> </w:t>
            </w:r>
            <w:r w:rsidR="00676CA7" w:rsidRPr="00D3770A">
              <w:rPr>
                <w:rFonts w:ascii="Arial" w:hAnsi="Arial" w:cs="Arial"/>
                <w:color w:val="000000"/>
                <w:sz w:val="22"/>
                <w:szCs w:val="22"/>
              </w:rPr>
              <w:t>день</w:t>
            </w:r>
            <w:r w:rsidR="009D0E81" w:rsidRPr="00D3770A">
              <w:rPr>
                <w:rFonts w:ascii="Arial" w:hAnsi="Arial" w:cs="Arial"/>
                <w:color w:val="000000"/>
                <w:sz w:val="22"/>
                <w:szCs w:val="22"/>
              </w:rPr>
              <w:t xml:space="preserve"> </w:t>
            </w:r>
            <w:r w:rsidRPr="00D3770A">
              <w:rPr>
                <w:rFonts w:ascii="Arial" w:hAnsi="Arial" w:cs="Arial"/>
                <w:color w:val="000000"/>
                <w:sz w:val="22"/>
                <w:szCs w:val="22"/>
              </w:rPr>
              <w:t xml:space="preserve">просрочки, но не более </w:t>
            </w:r>
            <w:r w:rsidR="00676CA7" w:rsidRPr="00D3770A">
              <w:rPr>
                <w:rFonts w:ascii="Arial" w:hAnsi="Arial" w:cs="Arial"/>
                <w:color w:val="000000"/>
                <w:sz w:val="22"/>
                <w:szCs w:val="22"/>
              </w:rPr>
              <w:t>10</w:t>
            </w:r>
            <w:r w:rsidRPr="00D3770A">
              <w:rPr>
                <w:rFonts w:ascii="Arial" w:hAnsi="Arial" w:cs="Arial"/>
                <w:color w:val="000000"/>
                <w:sz w:val="22"/>
                <w:szCs w:val="22"/>
              </w:rPr>
              <w:t>% от стоимости не поставленного в срок Товара.</w:t>
            </w:r>
          </w:p>
          <w:p w14:paraId="51E616C3" w14:textId="77777777" w:rsidR="001E6FB2" w:rsidRPr="00DF7061" w:rsidRDefault="001E6FB2" w:rsidP="006A07FC">
            <w:pPr>
              <w:spacing w:line="276" w:lineRule="auto"/>
              <w:jc w:val="both"/>
              <w:rPr>
                <w:rFonts w:ascii="Arial" w:hAnsi="Arial" w:cs="Arial"/>
                <w:color w:val="000000"/>
                <w:sz w:val="22"/>
                <w:szCs w:val="22"/>
              </w:rPr>
            </w:pPr>
            <w:r w:rsidRPr="00D3770A">
              <w:rPr>
                <w:rFonts w:ascii="Arial" w:hAnsi="Arial" w:cs="Arial"/>
                <w:color w:val="000000"/>
                <w:sz w:val="22"/>
                <w:szCs w:val="22"/>
              </w:rPr>
              <w:t>7.2. В случае опоздани</w:t>
            </w:r>
            <w:r w:rsidR="00A173A4" w:rsidRPr="00D3770A">
              <w:rPr>
                <w:rFonts w:ascii="Arial" w:hAnsi="Arial" w:cs="Arial"/>
                <w:color w:val="000000"/>
                <w:sz w:val="22"/>
                <w:szCs w:val="22"/>
              </w:rPr>
              <w:t>я</w:t>
            </w:r>
            <w:r w:rsidRPr="00D3770A">
              <w:rPr>
                <w:rFonts w:ascii="Arial" w:hAnsi="Arial" w:cs="Arial"/>
                <w:color w:val="000000"/>
                <w:sz w:val="22"/>
                <w:szCs w:val="22"/>
              </w:rPr>
              <w:t xml:space="preserve"> в </w:t>
            </w:r>
            <w:r w:rsidR="0087451D" w:rsidRPr="00D3770A">
              <w:rPr>
                <w:rFonts w:ascii="Arial" w:hAnsi="Arial" w:cs="Arial"/>
                <w:color w:val="000000"/>
                <w:sz w:val="22"/>
                <w:szCs w:val="22"/>
              </w:rPr>
              <w:t>оплате Товара</w:t>
            </w:r>
            <w:r w:rsidRPr="00D3770A">
              <w:rPr>
                <w:rFonts w:ascii="Arial" w:hAnsi="Arial" w:cs="Arial"/>
                <w:color w:val="000000"/>
                <w:sz w:val="22"/>
                <w:szCs w:val="22"/>
              </w:rPr>
              <w:t xml:space="preserve"> против сроков, указанных в настоящем Контракте, Продавец имеет право взыскать с Покупателя </w:t>
            </w:r>
            <w:r w:rsidR="0087451D" w:rsidRPr="00D3770A">
              <w:rPr>
                <w:rFonts w:ascii="Arial" w:hAnsi="Arial" w:cs="Arial"/>
                <w:color w:val="000000"/>
                <w:sz w:val="22"/>
                <w:szCs w:val="22"/>
              </w:rPr>
              <w:t>пенью в</w:t>
            </w:r>
            <w:r w:rsidRPr="00D3770A">
              <w:rPr>
                <w:rFonts w:ascii="Arial" w:hAnsi="Arial" w:cs="Arial"/>
                <w:color w:val="000000"/>
                <w:sz w:val="22"/>
                <w:szCs w:val="22"/>
              </w:rPr>
              <w:t xml:space="preserve"> размере 0,</w:t>
            </w:r>
            <w:r w:rsidR="00DF49F4" w:rsidRPr="00D3770A">
              <w:rPr>
                <w:rFonts w:ascii="Arial" w:hAnsi="Arial" w:cs="Arial"/>
                <w:color w:val="000000"/>
                <w:sz w:val="22"/>
                <w:szCs w:val="22"/>
              </w:rPr>
              <w:t>1</w:t>
            </w:r>
            <w:r w:rsidRPr="00D3770A">
              <w:rPr>
                <w:rFonts w:ascii="Arial" w:hAnsi="Arial" w:cs="Arial"/>
                <w:color w:val="000000"/>
                <w:sz w:val="22"/>
                <w:szCs w:val="22"/>
              </w:rPr>
              <w:t xml:space="preserve">% от суммы неоплаченного в срок Товара за каждый день просрочки, но не более </w:t>
            </w:r>
            <w:r w:rsidR="00DF49F4" w:rsidRPr="00D3770A">
              <w:rPr>
                <w:rFonts w:ascii="Arial" w:hAnsi="Arial" w:cs="Arial"/>
                <w:color w:val="000000"/>
                <w:sz w:val="22"/>
                <w:szCs w:val="22"/>
              </w:rPr>
              <w:t>10</w:t>
            </w:r>
            <w:r w:rsidRPr="00D3770A">
              <w:rPr>
                <w:rFonts w:ascii="Arial" w:hAnsi="Arial" w:cs="Arial"/>
                <w:color w:val="000000"/>
                <w:sz w:val="22"/>
                <w:szCs w:val="22"/>
              </w:rPr>
              <w:t>% от суммы не оплаченного в срок Товара.</w:t>
            </w:r>
          </w:p>
          <w:p w14:paraId="03041A93" w14:textId="77777777" w:rsidR="00F635A1" w:rsidRPr="00D3770A" w:rsidRDefault="00F635A1" w:rsidP="006A07FC">
            <w:pPr>
              <w:spacing w:line="276" w:lineRule="auto"/>
              <w:jc w:val="both"/>
              <w:rPr>
                <w:rFonts w:ascii="Arial" w:hAnsi="Arial" w:cs="Arial"/>
                <w:color w:val="000000"/>
                <w:sz w:val="22"/>
                <w:szCs w:val="22"/>
              </w:rPr>
            </w:pPr>
            <w:r w:rsidRPr="00D3770A">
              <w:rPr>
                <w:rFonts w:ascii="Arial" w:hAnsi="Arial" w:cs="Arial"/>
                <w:color w:val="000000"/>
                <w:sz w:val="22"/>
                <w:szCs w:val="22"/>
              </w:rPr>
              <w:t>7.3. Если поставленны</w:t>
            </w:r>
            <w:r w:rsidR="00A173A4" w:rsidRPr="00D3770A">
              <w:rPr>
                <w:rFonts w:ascii="Arial" w:hAnsi="Arial" w:cs="Arial"/>
                <w:color w:val="000000"/>
                <w:sz w:val="22"/>
                <w:szCs w:val="22"/>
              </w:rPr>
              <w:t>й</w:t>
            </w:r>
            <w:r w:rsidRPr="00D3770A">
              <w:rPr>
                <w:rFonts w:ascii="Arial" w:hAnsi="Arial" w:cs="Arial"/>
                <w:color w:val="000000"/>
                <w:sz w:val="22"/>
                <w:szCs w:val="22"/>
              </w:rPr>
              <w:t xml:space="preserve"> Товар не соответствует стандартам, техническим условиям, образцам, другим обязательным условиям по качеству</w:t>
            </w:r>
            <w:r w:rsidR="00C1728C" w:rsidRPr="00D3770A">
              <w:rPr>
                <w:rFonts w:ascii="Arial" w:hAnsi="Arial" w:cs="Arial"/>
                <w:color w:val="000000"/>
                <w:sz w:val="22"/>
                <w:szCs w:val="22"/>
              </w:rPr>
              <w:t>,</w:t>
            </w:r>
            <w:r w:rsidRPr="00D3770A">
              <w:rPr>
                <w:rFonts w:ascii="Arial" w:hAnsi="Arial" w:cs="Arial"/>
                <w:color w:val="000000"/>
                <w:sz w:val="22"/>
                <w:szCs w:val="22"/>
              </w:rPr>
              <w:t xml:space="preserve"> Покупатель вправе отказаться от принятия и оплаты Товаров и взыскать с Продавца штраф в размере </w:t>
            </w:r>
            <w:r w:rsidR="006B7B8B" w:rsidRPr="00D3770A">
              <w:rPr>
                <w:rFonts w:ascii="Arial" w:hAnsi="Arial" w:cs="Arial"/>
                <w:color w:val="000000"/>
                <w:sz w:val="22"/>
                <w:szCs w:val="22"/>
              </w:rPr>
              <w:t>1</w:t>
            </w:r>
            <w:r w:rsidRPr="00D3770A">
              <w:rPr>
                <w:rFonts w:ascii="Arial" w:hAnsi="Arial" w:cs="Arial"/>
                <w:color w:val="000000"/>
                <w:sz w:val="22"/>
                <w:szCs w:val="22"/>
              </w:rPr>
              <w:t>0% стоимости</w:t>
            </w:r>
            <w:r w:rsidR="006B7B8B" w:rsidRPr="00D3770A">
              <w:rPr>
                <w:rFonts w:ascii="Arial" w:hAnsi="Arial" w:cs="Arial"/>
                <w:color w:val="000000"/>
                <w:sz w:val="22"/>
                <w:szCs w:val="22"/>
              </w:rPr>
              <w:t xml:space="preserve"> Товар</w:t>
            </w:r>
            <w:r w:rsidR="00676CA7" w:rsidRPr="00D3770A">
              <w:rPr>
                <w:rFonts w:ascii="Arial" w:hAnsi="Arial" w:cs="Arial"/>
                <w:color w:val="000000"/>
                <w:sz w:val="22"/>
                <w:szCs w:val="22"/>
              </w:rPr>
              <w:t>а</w:t>
            </w:r>
            <w:r w:rsidR="006B7B8B" w:rsidRPr="00D3770A">
              <w:rPr>
                <w:rFonts w:ascii="Arial" w:hAnsi="Arial" w:cs="Arial"/>
                <w:color w:val="000000"/>
                <w:sz w:val="22"/>
                <w:szCs w:val="22"/>
              </w:rPr>
              <w:t xml:space="preserve"> ненадлежащего качества.</w:t>
            </w:r>
          </w:p>
          <w:p w14:paraId="4F7C23D0" w14:textId="77777777" w:rsidR="0055471C" w:rsidRPr="00D3770A" w:rsidRDefault="0055471C" w:rsidP="006A07FC">
            <w:pPr>
              <w:spacing w:line="276" w:lineRule="auto"/>
              <w:jc w:val="both"/>
              <w:rPr>
                <w:rFonts w:ascii="Arial" w:hAnsi="Arial" w:cs="Arial"/>
                <w:color w:val="000000"/>
                <w:sz w:val="22"/>
                <w:szCs w:val="22"/>
              </w:rPr>
            </w:pPr>
          </w:p>
          <w:p w14:paraId="6876B50F" w14:textId="77777777" w:rsidR="00A245DD" w:rsidRPr="00D3770A" w:rsidRDefault="00A245DD" w:rsidP="006A07FC">
            <w:pPr>
              <w:spacing w:line="276" w:lineRule="auto"/>
              <w:jc w:val="both"/>
              <w:rPr>
                <w:rFonts w:ascii="Arial" w:hAnsi="Arial" w:cs="Arial"/>
                <w:b/>
                <w:color w:val="000000"/>
                <w:sz w:val="22"/>
                <w:szCs w:val="22"/>
              </w:rPr>
            </w:pPr>
            <w:r w:rsidRPr="00D3770A">
              <w:rPr>
                <w:rFonts w:ascii="Arial" w:hAnsi="Arial" w:cs="Arial"/>
                <w:b/>
                <w:color w:val="000000"/>
                <w:sz w:val="22"/>
                <w:szCs w:val="22"/>
              </w:rPr>
              <w:t xml:space="preserve">8. </w:t>
            </w:r>
            <w:r w:rsidR="00702226" w:rsidRPr="00D3770A">
              <w:rPr>
                <w:rFonts w:ascii="Arial" w:hAnsi="Arial" w:cs="Arial"/>
                <w:b/>
                <w:color w:val="000000"/>
                <w:sz w:val="22"/>
                <w:szCs w:val="22"/>
              </w:rPr>
              <w:t xml:space="preserve"> </w:t>
            </w:r>
            <w:r w:rsidRPr="00D3770A">
              <w:rPr>
                <w:rFonts w:ascii="Arial" w:hAnsi="Arial" w:cs="Arial"/>
                <w:b/>
                <w:color w:val="000000"/>
                <w:sz w:val="22"/>
                <w:szCs w:val="22"/>
              </w:rPr>
              <w:t>Качества Товара и гарантия.</w:t>
            </w:r>
          </w:p>
          <w:p w14:paraId="2D0CF0C5" w14:textId="77777777" w:rsidR="00BD7525" w:rsidRPr="00DF7061" w:rsidRDefault="00BD7525" w:rsidP="006A07FC">
            <w:pPr>
              <w:spacing w:line="276" w:lineRule="auto"/>
              <w:jc w:val="both"/>
              <w:rPr>
                <w:rFonts w:ascii="Arial" w:hAnsi="Arial" w:cs="Arial"/>
                <w:color w:val="000000"/>
                <w:sz w:val="22"/>
                <w:szCs w:val="22"/>
              </w:rPr>
            </w:pPr>
          </w:p>
          <w:p w14:paraId="647D73C1" w14:textId="77777777" w:rsidR="00EF3197" w:rsidRPr="00D3770A" w:rsidRDefault="00CB2869" w:rsidP="006A07FC">
            <w:pPr>
              <w:spacing w:line="276" w:lineRule="auto"/>
              <w:jc w:val="both"/>
              <w:rPr>
                <w:rFonts w:ascii="Arial" w:hAnsi="Arial" w:cs="Arial"/>
                <w:color w:val="000000"/>
                <w:sz w:val="22"/>
                <w:szCs w:val="22"/>
              </w:rPr>
            </w:pPr>
            <w:r w:rsidRPr="00D3770A">
              <w:rPr>
                <w:rFonts w:ascii="Arial" w:hAnsi="Arial" w:cs="Arial"/>
                <w:color w:val="000000"/>
                <w:sz w:val="22"/>
                <w:szCs w:val="22"/>
              </w:rPr>
              <w:t>Продавец гарантирует</w:t>
            </w:r>
            <w:r w:rsidR="00EF3197" w:rsidRPr="00D3770A">
              <w:rPr>
                <w:rFonts w:ascii="Arial" w:hAnsi="Arial" w:cs="Arial"/>
                <w:color w:val="000000"/>
                <w:sz w:val="22"/>
                <w:szCs w:val="22"/>
              </w:rPr>
              <w:t>:</w:t>
            </w:r>
          </w:p>
          <w:p w14:paraId="3BCEAA2D" w14:textId="77777777" w:rsidR="00EF3197" w:rsidRPr="00D3770A" w:rsidRDefault="00EF3197" w:rsidP="006A07FC">
            <w:pPr>
              <w:spacing w:line="276" w:lineRule="auto"/>
              <w:jc w:val="both"/>
              <w:rPr>
                <w:rFonts w:ascii="Arial" w:hAnsi="Arial" w:cs="Arial"/>
                <w:color w:val="000000"/>
                <w:sz w:val="22"/>
                <w:szCs w:val="22"/>
              </w:rPr>
            </w:pPr>
            <w:r w:rsidRPr="00D3770A">
              <w:rPr>
                <w:rFonts w:ascii="Arial" w:hAnsi="Arial" w:cs="Arial"/>
                <w:color w:val="000000"/>
                <w:sz w:val="22"/>
                <w:szCs w:val="22"/>
              </w:rPr>
              <w:t xml:space="preserve">8.1. Что поставленный согласно Приложению №1   настоящего Контракта Товар новый и изготовлен с высоким качеством в полном соответствии со стандартами, спецификациями и техническими условиями. </w:t>
            </w:r>
          </w:p>
          <w:p w14:paraId="02634BE1" w14:textId="77777777" w:rsidR="00EF3197" w:rsidRPr="00D3770A" w:rsidRDefault="00EF3197" w:rsidP="006A07FC">
            <w:pPr>
              <w:spacing w:line="276" w:lineRule="auto"/>
              <w:jc w:val="both"/>
              <w:rPr>
                <w:rFonts w:ascii="Arial" w:hAnsi="Arial" w:cs="Arial"/>
                <w:color w:val="000000"/>
                <w:sz w:val="22"/>
                <w:szCs w:val="22"/>
              </w:rPr>
            </w:pPr>
            <w:r w:rsidRPr="00D3770A">
              <w:rPr>
                <w:rFonts w:ascii="Arial" w:hAnsi="Arial" w:cs="Arial"/>
                <w:color w:val="000000"/>
                <w:sz w:val="22"/>
                <w:szCs w:val="22"/>
              </w:rPr>
              <w:t xml:space="preserve">Срок гарантии составляет </w:t>
            </w:r>
            <w:r w:rsidR="00E83024" w:rsidRPr="00E83024">
              <w:rPr>
                <w:rFonts w:ascii="Arial" w:hAnsi="Arial" w:cs="Arial"/>
                <w:color w:val="000000"/>
                <w:sz w:val="22"/>
                <w:szCs w:val="22"/>
              </w:rPr>
              <w:t>2</w:t>
            </w:r>
            <w:r w:rsidRPr="00D3770A">
              <w:rPr>
                <w:rFonts w:ascii="Arial" w:hAnsi="Arial" w:cs="Arial"/>
                <w:color w:val="000000"/>
                <w:sz w:val="22"/>
                <w:szCs w:val="22"/>
              </w:rPr>
              <w:t xml:space="preserve"> год</w:t>
            </w:r>
            <w:r w:rsidR="00E83024">
              <w:rPr>
                <w:rFonts w:ascii="Arial" w:hAnsi="Arial" w:cs="Arial"/>
                <w:color w:val="000000"/>
                <w:sz w:val="22"/>
                <w:szCs w:val="22"/>
                <w:lang w:val="uz-Cyrl-UZ"/>
              </w:rPr>
              <w:t>а</w:t>
            </w:r>
            <w:r w:rsidRPr="00D3770A">
              <w:rPr>
                <w:rFonts w:ascii="Arial" w:hAnsi="Arial" w:cs="Arial"/>
                <w:color w:val="000000"/>
                <w:sz w:val="22"/>
                <w:szCs w:val="22"/>
              </w:rPr>
              <w:t xml:space="preserve"> с момента поставки товара.</w:t>
            </w:r>
          </w:p>
          <w:p w14:paraId="3662ADD0" w14:textId="77777777" w:rsidR="00EF3197" w:rsidRPr="00D3770A" w:rsidRDefault="00EF3197" w:rsidP="006A07FC">
            <w:pPr>
              <w:spacing w:line="276" w:lineRule="auto"/>
              <w:jc w:val="both"/>
              <w:rPr>
                <w:rFonts w:ascii="Arial" w:hAnsi="Arial" w:cs="Arial"/>
                <w:color w:val="000000"/>
                <w:sz w:val="22"/>
                <w:szCs w:val="22"/>
              </w:rPr>
            </w:pPr>
            <w:r w:rsidRPr="00D3770A">
              <w:rPr>
                <w:rFonts w:ascii="Arial" w:hAnsi="Arial" w:cs="Arial"/>
                <w:color w:val="000000"/>
                <w:sz w:val="22"/>
                <w:szCs w:val="22"/>
              </w:rPr>
              <w:t>8.2. Товар считается поставленным Продавцом и принятыми Покупателем:</w:t>
            </w:r>
          </w:p>
          <w:p w14:paraId="02B2CB73" w14:textId="77777777" w:rsidR="00EF3197" w:rsidRPr="00D3770A" w:rsidRDefault="00EF3197" w:rsidP="006A07FC">
            <w:pPr>
              <w:spacing w:line="276" w:lineRule="auto"/>
              <w:ind w:leftChars="17" w:left="34"/>
              <w:jc w:val="both"/>
              <w:rPr>
                <w:rFonts w:ascii="Arial" w:hAnsi="Arial" w:cs="Arial"/>
                <w:color w:val="000000"/>
                <w:sz w:val="22"/>
                <w:szCs w:val="22"/>
              </w:rPr>
            </w:pPr>
            <w:r w:rsidRPr="00D3770A">
              <w:rPr>
                <w:rFonts w:ascii="Arial" w:hAnsi="Arial" w:cs="Arial"/>
                <w:color w:val="000000"/>
                <w:sz w:val="22"/>
                <w:szCs w:val="22"/>
              </w:rPr>
              <w:t xml:space="preserve">а) после того, как удостоверено, что качество Товара соответствует условиям, указанным в Статье 8.1. настоящего Контракта; </w:t>
            </w:r>
          </w:p>
          <w:p w14:paraId="2033BED1" w14:textId="77777777" w:rsidR="00EF3197" w:rsidRPr="00D3770A" w:rsidRDefault="00EF3197" w:rsidP="006A07FC">
            <w:pPr>
              <w:spacing w:line="276" w:lineRule="auto"/>
              <w:jc w:val="both"/>
              <w:rPr>
                <w:rFonts w:ascii="Arial" w:hAnsi="Arial" w:cs="Arial"/>
                <w:color w:val="000000"/>
                <w:sz w:val="22"/>
                <w:szCs w:val="22"/>
              </w:rPr>
            </w:pPr>
            <w:r w:rsidRPr="00D3770A">
              <w:rPr>
                <w:rFonts w:ascii="Arial" w:hAnsi="Arial" w:cs="Arial"/>
                <w:color w:val="000000"/>
                <w:sz w:val="22"/>
                <w:szCs w:val="22"/>
                <w:lang w:val="en-US"/>
              </w:rPr>
              <w:t>b</w:t>
            </w:r>
            <w:r w:rsidRPr="00D3770A">
              <w:rPr>
                <w:rFonts w:ascii="Arial" w:hAnsi="Arial" w:cs="Arial"/>
                <w:color w:val="000000"/>
                <w:sz w:val="22"/>
                <w:szCs w:val="22"/>
              </w:rPr>
              <w:t>) после того, как удостоверено, что количество Товара, указанное в отгрузочных документах, соответствует фактическому количеству Товара, прибывшему в адрес Покупателя.</w:t>
            </w:r>
          </w:p>
          <w:p w14:paraId="7C2C08B4" w14:textId="77777777" w:rsidR="00EF3197" w:rsidRPr="00D3770A" w:rsidRDefault="00EF3197" w:rsidP="006A07FC">
            <w:pPr>
              <w:tabs>
                <w:tab w:val="num" w:pos="34"/>
              </w:tabs>
              <w:spacing w:line="276" w:lineRule="auto"/>
              <w:jc w:val="both"/>
              <w:rPr>
                <w:rFonts w:ascii="Arial" w:hAnsi="Arial" w:cs="Arial"/>
                <w:color w:val="000000"/>
                <w:sz w:val="22"/>
                <w:szCs w:val="22"/>
              </w:rPr>
            </w:pPr>
            <w:r w:rsidRPr="00D3770A">
              <w:rPr>
                <w:rFonts w:ascii="Arial" w:hAnsi="Arial" w:cs="Arial"/>
                <w:color w:val="000000"/>
                <w:sz w:val="22"/>
                <w:szCs w:val="22"/>
              </w:rPr>
              <w:t>8.3. В случае выявления Покупателем каких-либо дефектов, несоответствий, недостачи или излишек в поставленном Продавцом Товаре в процессе распаковки и/или приема на склад, Покупатель имеет право подготовить претензию и предъявить рекламацию Продавцу, если таковые имеются, на основании следующего порядка;</w:t>
            </w:r>
          </w:p>
          <w:p w14:paraId="4056DBC0" w14:textId="77777777" w:rsidR="00EF3197" w:rsidRPr="00D3770A" w:rsidRDefault="00EF3197" w:rsidP="006A07FC">
            <w:pPr>
              <w:spacing w:line="276" w:lineRule="auto"/>
              <w:jc w:val="both"/>
              <w:rPr>
                <w:rFonts w:ascii="Arial" w:hAnsi="Arial" w:cs="Arial"/>
                <w:color w:val="000000"/>
                <w:sz w:val="22"/>
                <w:szCs w:val="22"/>
              </w:rPr>
            </w:pPr>
            <w:r w:rsidRPr="00D3770A">
              <w:rPr>
                <w:rFonts w:ascii="Arial" w:hAnsi="Arial" w:cs="Arial"/>
                <w:color w:val="000000"/>
                <w:sz w:val="22"/>
                <w:szCs w:val="22"/>
              </w:rPr>
              <w:t xml:space="preserve">а) Рекламации по количеству и качеству должны быть подготовлены Покупателем и направлены в адрес Продавца в </w:t>
            </w:r>
            <w:r w:rsidR="00E83024" w:rsidRPr="00D3770A">
              <w:rPr>
                <w:rFonts w:ascii="Arial" w:hAnsi="Arial" w:cs="Arial"/>
                <w:color w:val="000000"/>
                <w:sz w:val="22"/>
                <w:szCs w:val="22"/>
              </w:rPr>
              <w:t>течение тридцати</w:t>
            </w:r>
            <w:r w:rsidRPr="00D3770A">
              <w:rPr>
                <w:rFonts w:ascii="Arial" w:hAnsi="Arial" w:cs="Arial"/>
                <w:color w:val="000000"/>
                <w:sz w:val="22"/>
                <w:szCs w:val="22"/>
              </w:rPr>
              <w:t xml:space="preserve"> (30) календарных дней после даты прибытия Товара в пункт назначения.</w:t>
            </w:r>
          </w:p>
          <w:p w14:paraId="5F39200D" w14:textId="77777777" w:rsidR="00EF3197" w:rsidRPr="00D3770A" w:rsidRDefault="00EF3197" w:rsidP="006A07FC">
            <w:pPr>
              <w:tabs>
                <w:tab w:val="num" w:pos="318"/>
              </w:tabs>
              <w:spacing w:line="276" w:lineRule="auto"/>
              <w:jc w:val="both"/>
              <w:rPr>
                <w:rFonts w:ascii="Arial" w:hAnsi="Arial" w:cs="Arial"/>
                <w:color w:val="000000"/>
                <w:sz w:val="22"/>
                <w:szCs w:val="22"/>
              </w:rPr>
            </w:pPr>
            <w:r w:rsidRPr="00D3770A">
              <w:rPr>
                <w:rFonts w:ascii="Arial" w:hAnsi="Arial" w:cs="Arial"/>
                <w:color w:val="000000"/>
                <w:sz w:val="22"/>
                <w:szCs w:val="22"/>
                <w:lang w:val="en-US"/>
              </w:rPr>
              <w:t>b</w:t>
            </w:r>
            <w:r w:rsidRPr="00D3770A">
              <w:rPr>
                <w:rFonts w:ascii="Arial" w:hAnsi="Arial" w:cs="Arial"/>
                <w:color w:val="000000"/>
                <w:sz w:val="22"/>
                <w:szCs w:val="22"/>
              </w:rPr>
              <w:t xml:space="preserve">) Подготовленные Покупателем рекламации </w:t>
            </w:r>
            <w:r w:rsidRPr="00D3770A">
              <w:rPr>
                <w:rFonts w:ascii="Arial" w:hAnsi="Arial" w:cs="Arial"/>
                <w:color w:val="000000"/>
                <w:sz w:val="22"/>
                <w:szCs w:val="22"/>
              </w:rPr>
              <w:lastRenderedPageBreak/>
              <w:t>направляются в адрес Продавца посредством авиапочты, телефакса или электронной почты.</w:t>
            </w:r>
          </w:p>
          <w:p w14:paraId="2D8F819E" w14:textId="77777777" w:rsidR="00EF3197" w:rsidRPr="00D3770A" w:rsidRDefault="00EF3197" w:rsidP="006A07FC">
            <w:pPr>
              <w:tabs>
                <w:tab w:val="num" w:pos="318"/>
              </w:tabs>
              <w:spacing w:line="276" w:lineRule="auto"/>
              <w:jc w:val="both"/>
              <w:rPr>
                <w:rFonts w:ascii="Arial" w:hAnsi="Arial" w:cs="Arial"/>
                <w:color w:val="000000"/>
                <w:sz w:val="22"/>
                <w:szCs w:val="22"/>
              </w:rPr>
            </w:pPr>
            <w:r w:rsidRPr="00D3770A">
              <w:rPr>
                <w:rFonts w:ascii="Arial" w:hAnsi="Arial" w:cs="Arial"/>
                <w:color w:val="000000"/>
                <w:sz w:val="22"/>
                <w:szCs w:val="22"/>
                <w:lang w:val="en-US"/>
              </w:rPr>
              <w:t>c</w:t>
            </w:r>
            <w:r w:rsidRPr="00D3770A">
              <w:rPr>
                <w:rFonts w:ascii="Arial" w:hAnsi="Arial" w:cs="Arial"/>
                <w:color w:val="000000"/>
                <w:sz w:val="22"/>
                <w:szCs w:val="22"/>
              </w:rPr>
              <w:t>) В случае когда Продавец получает рекламации от Покупателя, Продавец обязан подтвердить получение рекламации от Покупателя в течение 10 (десяти) календарных дней со дня ее получения.</w:t>
            </w:r>
          </w:p>
          <w:p w14:paraId="756C5DA4" w14:textId="77777777" w:rsidR="00EF3197" w:rsidRPr="00D3770A" w:rsidRDefault="00EF3197" w:rsidP="006A07FC">
            <w:pPr>
              <w:tabs>
                <w:tab w:val="num" w:pos="318"/>
              </w:tabs>
              <w:spacing w:line="276" w:lineRule="auto"/>
              <w:jc w:val="both"/>
              <w:rPr>
                <w:rFonts w:ascii="Arial" w:hAnsi="Arial" w:cs="Arial"/>
                <w:color w:val="000000"/>
                <w:sz w:val="22"/>
                <w:szCs w:val="22"/>
              </w:rPr>
            </w:pPr>
            <w:r w:rsidRPr="00D3770A">
              <w:rPr>
                <w:rFonts w:ascii="Arial" w:hAnsi="Arial" w:cs="Arial"/>
                <w:color w:val="000000"/>
                <w:sz w:val="22"/>
                <w:szCs w:val="22"/>
                <w:lang w:val="en-US"/>
              </w:rPr>
              <w:t>d</w:t>
            </w:r>
            <w:r w:rsidRPr="00D3770A">
              <w:rPr>
                <w:rFonts w:ascii="Arial" w:hAnsi="Arial" w:cs="Arial"/>
                <w:color w:val="000000"/>
                <w:sz w:val="22"/>
                <w:szCs w:val="22"/>
              </w:rPr>
              <w:t>) После оценки рекламации на поставленные Товары, Продавец обязан представить свое решение и инструкции в течение тридцати (30) календарных дней со дня получения рекламации.</w:t>
            </w:r>
          </w:p>
          <w:p w14:paraId="59515536" w14:textId="77777777" w:rsidR="00EF3197" w:rsidRPr="00D3770A" w:rsidRDefault="00EF3197" w:rsidP="006A07FC">
            <w:pPr>
              <w:tabs>
                <w:tab w:val="num" w:pos="318"/>
              </w:tabs>
              <w:spacing w:line="276" w:lineRule="auto"/>
              <w:jc w:val="both"/>
              <w:rPr>
                <w:rFonts w:ascii="Arial" w:hAnsi="Arial" w:cs="Arial"/>
                <w:color w:val="000000"/>
                <w:sz w:val="22"/>
                <w:szCs w:val="22"/>
              </w:rPr>
            </w:pPr>
            <w:r w:rsidRPr="00D3770A">
              <w:rPr>
                <w:rFonts w:ascii="Arial" w:hAnsi="Arial" w:cs="Arial"/>
                <w:color w:val="000000"/>
                <w:sz w:val="22"/>
                <w:szCs w:val="22"/>
                <w:lang w:val="en-US"/>
              </w:rPr>
              <w:t>e</w:t>
            </w:r>
            <w:r w:rsidRPr="00D3770A">
              <w:rPr>
                <w:rFonts w:ascii="Arial" w:hAnsi="Arial" w:cs="Arial"/>
                <w:color w:val="000000"/>
                <w:sz w:val="22"/>
                <w:szCs w:val="22"/>
              </w:rPr>
              <w:t>) Если Продавец не отвечает в течение тридцати (30) календарных дней после получения рекламации, направленной Покупателем, то будет принято, что Продавец признал ответственность за вопросы, сформулированные в требовании.</w:t>
            </w:r>
          </w:p>
          <w:p w14:paraId="203EE38B" w14:textId="77777777" w:rsidR="00EF3197" w:rsidRPr="00DF7061" w:rsidRDefault="00EF3197" w:rsidP="006A07FC">
            <w:pPr>
              <w:tabs>
                <w:tab w:val="num" w:pos="318"/>
              </w:tabs>
              <w:spacing w:line="276" w:lineRule="auto"/>
              <w:jc w:val="both"/>
              <w:rPr>
                <w:rFonts w:ascii="Arial" w:hAnsi="Arial" w:cs="Arial"/>
                <w:color w:val="000000"/>
                <w:sz w:val="22"/>
                <w:szCs w:val="22"/>
              </w:rPr>
            </w:pPr>
            <w:r w:rsidRPr="00D3770A">
              <w:rPr>
                <w:rFonts w:ascii="Arial" w:hAnsi="Arial" w:cs="Arial"/>
                <w:color w:val="000000"/>
                <w:sz w:val="22"/>
                <w:szCs w:val="22"/>
              </w:rPr>
              <w:t xml:space="preserve">8.4. Товары, поставляемые в качестве замены, должны быть поставлены на условиях DDP, </w:t>
            </w:r>
            <w:r w:rsidR="002E1CCD" w:rsidRPr="00D3770A">
              <w:rPr>
                <w:rFonts w:ascii="Arial" w:hAnsi="Arial" w:cs="Arial"/>
                <w:color w:val="000000"/>
                <w:sz w:val="22"/>
                <w:szCs w:val="22"/>
              </w:rPr>
              <w:t>если иное</w:t>
            </w:r>
            <w:r w:rsidRPr="00D3770A">
              <w:rPr>
                <w:rFonts w:ascii="Arial" w:hAnsi="Arial" w:cs="Arial"/>
                <w:color w:val="000000"/>
                <w:sz w:val="22"/>
                <w:szCs w:val="22"/>
              </w:rPr>
              <w:t xml:space="preserve"> не оговорено – 170200, 81, улица </w:t>
            </w:r>
            <w:proofErr w:type="spellStart"/>
            <w:r w:rsidRPr="00D3770A">
              <w:rPr>
                <w:rFonts w:ascii="Arial" w:hAnsi="Arial" w:cs="Arial"/>
                <w:color w:val="000000"/>
                <w:sz w:val="22"/>
                <w:szCs w:val="22"/>
              </w:rPr>
              <w:t>Хумо</w:t>
            </w:r>
            <w:proofErr w:type="spellEnd"/>
            <w:r w:rsidRPr="00D3770A">
              <w:rPr>
                <w:rFonts w:ascii="Arial" w:hAnsi="Arial" w:cs="Arial"/>
                <w:color w:val="000000"/>
                <w:sz w:val="22"/>
                <w:szCs w:val="22"/>
              </w:rPr>
              <w:t xml:space="preserve">, город </w:t>
            </w:r>
            <w:proofErr w:type="spellStart"/>
            <w:r w:rsidRPr="00D3770A">
              <w:rPr>
                <w:rFonts w:ascii="Arial" w:hAnsi="Arial" w:cs="Arial"/>
                <w:color w:val="000000"/>
                <w:sz w:val="22"/>
                <w:szCs w:val="22"/>
              </w:rPr>
              <w:t>Асака</w:t>
            </w:r>
            <w:proofErr w:type="spellEnd"/>
            <w:r w:rsidRPr="00D3770A">
              <w:rPr>
                <w:rFonts w:ascii="Arial" w:hAnsi="Arial" w:cs="Arial"/>
                <w:color w:val="000000"/>
                <w:sz w:val="22"/>
                <w:szCs w:val="22"/>
              </w:rPr>
              <w:t>, Андижанская область, Республика Узбекистан (Инкотермс 2010).</w:t>
            </w:r>
          </w:p>
          <w:p w14:paraId="27AC06B1" w14:textId="77777777" w:rsidR="00EF3197" w:rsidRPr="00D3770A" w:rsidRDefault="00EF3197" w:rsidP="006A07FC">
            <w:pPr>
              <w:tabs>
                <w:tab w:val="num" w:pos="34"/>
                <w:tab w:val="num" w:pos="318"/>
              </w:tabs>
              <w:spacing w:line="276" w:lineRule="auto"/>
              <w:jc w:val="both"/>
              <w:rPr>
                <w:rFonts w:ascii="Arial" w:hAnsi="Arial" w:cs="Arial"/>
                <w:color w:val="000000"/>
                <w:sz w:val="22"/>
                <w:szCs w:val="22"/>
              </w:rPr>
            </w:pPr>
            <w:r w:rsidRPr="00D3770A">
              <w:rPr>
                <w:rFonts w:ascii="Arial" w:hAnsi="Arial" w:cs="Arial"/>
                <w:color w:val="000000"/>
                <w:sz w:val="22"/>
                <w:szCs w:val="22"/>
              </w:rPr>
              <w:t xml:space="preserve">8.5. Дефектные Товары должны быть возвращены Покупателем Поставщику на условиях </w:t>
            </w:r>
            <w:r w:rsidRPr="00D3770A">
              <w:rPr>
                <w:rFonts w:ascii="Arial" w:hAnsi="Arial" w:cs="Arial"/>
                <w:color w:val="000000"/>
                <w:sz w:val="22"/>
                <w:szCs w:val="22"/>
                <w:lang w:val="en-US"/>
              </w:rPr>
              <w:t>EXW</w:t>
            </w:r>
            <w:r w:rsidRPr="00D3770A">
              <w:rPr>
                <w:rFonts w:ascii="Arial" w:hAnsi="Arial" w:cs="Arial"/>
                <w:color w:val="000000"/>
                <w:sz w:val="22"/>
                <w:szCs w:val="22"/>
              </w:rPr>
              <w:t xml:space="preserve">, </w:t>
            </w:r>
            <w:r w:rsidR="002E1CCD" w:rsidRPr="00D3770A">
              <w:rPr>
                <w:rFonts w:ascii="Arial" w:hAnsi="Arial" w:cs="Arial"/>
                <w:color w:val="000000"/>
                <w:sz w:val="22"/>
                <w:szCs w:val="22"/>
              </w:rPr>
              <w:t>если иное</w:t>
            </w:r>
            <w:r w:rsidRPr="00D3770A">
              <w:rPr>
                <w:rFonts w:ascii="Arial" w:hAnsi="Arial" w:cs="Arial"/>
                <w:color w:val="000000"/>
                <w:sz w:val="22"/>
                <w:szCs w:val="22"/>
              </w:rPr>
              <w:t xml:space="preserve"> не оговорено – 170200, 81, ул. </w:t>
            </w:r>
            <w:proofErr w:type="spellStart"/>
            <w:r w:rsidRPr="00D3770A">
              <w:rPr>
                <w:rFonts w:ascii="Arial" w:hAnsi="Arial" w:cs="Arial"/>
                <w:color w:val="000000"/>
                <w:sz w:val="22"/>
                <w:szCs w:val="22"/>
              </w:rPr>
              <w:t>Хумо</w:t>
            </w:r>
            <w:proofErr w:type="spellEnd"/>
            <w:r w:rsidRPr="00D3770A">
              <w:rPr>
                <w:rFonts w:ascii="Arial" w:hAnsi="Arial" w:cs="Arial"/>
                <w:color w:val="000000"/>
                <w:sz w:val="22"/>
                <w:szCs w:val="22"/>
              </w:rPr>
              <w:t xml:space="preserve">, город </w:t>
            </w:r>
            <w:proofErr w:type="spellStart"/>
            <w:r w:rsidRPr="00D3770A">
              <w:rPr>
                <w:rFonts w:ascii="Arial" w:hAnsi="Arial" w:cs="Arial"/>
                <w:color w:val="000000"/>
                <w:sz w:val="22"/>
                <w:szCs w:val="22"/>
              </w:rPr>
              <w:t>Асака</w:t>
            </w:r>
            <w:proofErr w:type="spellEnd"/>
            <w:r w:rsidRPr="00D3770A">
              <w:rPr>
                <w:rFonts w:ascii="Arial" w:hAnsi="Arial" w:cs="Arial"/>
                <w:color w:val="000000"/>
                <w:sz w:val="22"/>
                <w:szCs w:val="22"/>
              </w:rPr>
              <w:t xml:space="preserve">, Андижанская область, Республика Узбекистан. (Инкотермс 2010).  </w:t>
            </w:r>
            <w:r w:rsidRPr="00D3770A">
              <w:rPr>
                <w:rFonts w:ascii="Arial" w:hAnsi="Arial" w:cs="Arial"/>
                <w:sz w:val="22"/>
                <w:szCs w:val="22"/>
              </w:rPr>
              <w:t xml:space="preserve">Таможенные формальности, связанные с экспортом дефектных товаров из Республики Узбекистан, должны быть выполнены </w:t>
            </w:r>
            <w:r w:rsidR="002E1CCD" w:rsidRPr="00D3770A">
              <w:rPr>
                <w:rFonts w:ascii="Arial" w:hAnsi="Arial" w:cs="Arial"/>
                <w:sz w:val="22"/>
                <w:szCs w:val="22"/>
              </w:rPr>
              <w:t>экспедитором Поставщика,</w:t>
            </w:r>
            <w:r w:rsidRPr="00D3770A">
              <w:rPr>
                <w:rFonts w:ascii="Arial" w:hAnsi="Arial" w:cs="Arial"/>
                <w:sz w:val="22"/>
                <w:szCs w:val="22"/>
              </w:rPr>
              <w:t xml:space="preserve"> </w:t>
            </w:r>
            <w:r w:rsidR="002E1CCD" w:rsidRPr="00D3770A">
              <w:rPr>
                <w:rFonts w:ascii="Arial" w:hAnsi="Arial" w:cs="Arial"/>
                <w:sz w:val="22"/>
                <w:szCs w:val="22"/>
              </w:rPr>
              <w:t>и Поставщик</w:t>
            </w:r>
            <w:r w:rsidRPr="00D3770A">
              <w:rPr>
                <w:rFonts w:ascii="Arial" w:hAnsi="Arial" w:cs="Arial"/>
                <w:sz w:val="22"/>
                <w:szCs w:val="22"/>
              </w:rPr>
              <w:t xml:space="preserve"> должен покрыть все соответствующие расходы, связанные с экспортом дефектных товаров из Республики Узбекистан</w:t>
            </w:r>
          </w:p>
          <w:p w14:paraId="0D897AD0" w14:textId="77777777" w:rsidR="00523F97" w:rsidRPr="00566A5C" w:rsidRDefault="00523F97" w:rsidP="006A07FC">
            <w:pPr>
              <w:pStyle w:val="a7"/>
              <w:spacing w:before="0" w:after="0" w:line="276" w:lineRule="auto"/>
              <w:jc w:val="both"/>
              <w:rPr>
                <w:rFonts w:ascii="Arial" w:hAnsi="Arial" w:cs="Arial"/>
                <w:b/>
                <w:noProof w:val="0"/>
                <w:color w:val="000000"/>
                <w:sz w:val="22"/>
                <w:szCs w:val="22"/>
                <w:lang w:eastAsia="tr-TR"/>
              </w:rPr>
            </w:pPr>
          </w:p>
          <w:p w14:paraId="6E392E1D" w14:textId="77777777" w:rsidR="00A245DD" w:rsidRPr="00566A5C" w:rsidRDefault="00A245DD" w:rsidP="006A07FC">
            <w:pPr>
              <w:pStyle w:val="a7"/>
              <w:spacing w:before="0" w:after="0" w:line="276" w:lineRule="auto"/>
              <w:jc w:val="both"/>
              <w:rPr>
                <w:rFonts w:ascii="Arial" w:hAnsi="Arial" w:cs="Arial"/>
                <w:b/>
                <w:noProof w:val="0"/>
                <w:color w:val="000000"/>
                <w:sz w:val="22"/>
                <w:szCs w:val="22"/>
                <w:lang w:eastAsia="tr-TR"/>
              </w:rPr>
            </w:pPr>
            <w:r w:rsidRPr="00D3770A">
              <w:rPr>
                <w:rFonts w:ascii="Arial" w:hAnsi="Arial" w:cs="Arial"/>
                <w:b/>
                <w:noProof w:val="0"/>
                <w:color w:val="000000"/>
                <w:sz w:val="22"/>
                <w:szCs w:val="22"/>
                <w:lang w:eastAsia="tr-TR"/>
              </w:rPr>
              <w:t xml:space="preserve">9. </w:t>
            </w:r>
            <w:r w:rsidR="00702226" w:rsidRPr="00D3770A">
              <w:rPr>
                <w:rFonts w:ascii="Arial" w:hAnsi="Arial" w:cs="Arial"/>
                <w:b/>
                <w:noProof w:val="0"/>
                <w:color w:val="000000"/>
                <w:sz w:val="22"/>
                <w:szCs w:val="22"/>
                <w:lang w:eastAsia="tr-TR"/>
              </w:rPr>
              <w:t xml:space="preserve"> </w:t>
            </w:r>
            <w:r w:rsidRPr="00D3770A">
              <w:rPr>
                <w:rFonts w:ascii="Arial" w:hAnsi="Arial" w:cs="Arial"/>
                <w:b/>
                <w:noProof w:val="0"/>
                <w:color w:val="000000"/>
                <w:sz w:val="22"/>
                <w:szCs w:val="22"/>
                <w:lang w:eastAsia="tr-TR"/>
              </w:rPr>
              <w:t>Упаковка и маркировка.</w:t>
            </w:r>
          </w:p>
          <w:p w14:paraId="22AB035A" w14:textId="77777777" w:rsidR="00BD7525" w:rsidRPr="00DF7061" w:rsidRDefault="00BD7525" w:rsidP="006A07FC">
            <w:pPr>
              <w:pStyle w:val="a7"/>
              <w:spacing w:before="0" w:after="0" w:line="276" w:lineRule="auto"/>
              <w:jc w:val="both"/>
              <w:rPr>
                <w:rFonts w:ascii="Arial" w:hAnsi="Arial" w:cs="Arial"/>
                <w:noProof w:val="0"/>
                <w:color w:val="000000"/>
                <w:sz w:val="22"/>
                <w:szCs w:val="22"/>
                <w:lang w:eastAsia="tr-TR"/>
              </w:rPr>
            </w:pPr>
          </w:p>
          <w:p w14:paraId="15AC4E11" w14:textId="77777777" w:rsidR="00A245DD" w:rsidRPr="00D3770A" w:rsidRDefault="00A245DD" w:rsidP="006A07FC">
            <w:pPr>
              <w:pStyle w:val="a7"/>
              <w:spacing w:before="0" w:after="0" w:line="276" w:lineRule="auto"/>
              <w:jc w:val="both"/>
              <w:rPr>
                <w:rFonts w:ascii="Arial" w:hAnsi="Arial" w:cs="Arial"/>
                <w:noProof w:val="0"/>
                <w:color w:val="000000"/>
                <w:sz w:val="22"/>
                <w:szCs w:val="22"/>
                <w:lang w:eastAsia="tr-TR"/>
              </w:rPr>
            </w:pPr>
            <w:r w:rsidRPr="00D3770A">
              <w:rPr>
                <w:rFonts w:ascii="Arial" w:hAnsi="Arial" w:cs="Arial"/>
                <w:noProof w:val="0"/>
                <w:color w:val="000000"/>
                <w:sz w:val="22"/>
                <w:szCs w:val="22"/>
                <w:lang w:eastAsia="tr-TR"/>
              </w:rPr>
              <w:t xml:space="preserve">9.1. </w:t>
            </w:r>
            <w:r w:rsidR="00475EC1" w:rsidRPr="00D3770A">
              <w:rPr>
                <w:rFonts w:ascii="Arial" w:hAnsi="Arial" w:cs="Arial"/>
                <w:noProof w:val="0"/>
                <w:color w:val="000000"/>
                <w:sz w:val="22"/>
                <w:szCs w:val="22"/>
                <w:lang w:eastAsia="tr-TR"/>
              </w:rPr>
              <w:t>Товар</w:t>
            </w:r>
            <w:r w:rsidRPr="00D3770A">
              <w:rPr>
                <w:rFonts w:ascii="Arial" w:hAnsi="Arial" w:cs="Arial"/>
                <w:color w:val="000000"/>
                <w:sz w:val="22"/>
                <w:szCs w:val="22"/>
              </w:rPr>
              <w:t xml:space="preserve"> должен отгружаться в экспортной</w:t>
            </w:r>
            <w:r w:rsidR="0099497C" w:rsidRPr="00D3770A">
              <w:rPr>
                <w:rFonts w:ascii="Arial" w:hAnsi="Arial" w:cs="Arial"/>
                <w:color w:val="000000"/>
                <w:sz w:val="22"/>
                <w:szCs w:val="22"/>
              </w:rPr>
              <w:t xml:space="preserve"> стандарт</w:t>
            </w:r>
            <w:r w:rsidR="001A3253" w:rsidRPr="00D3770A">
              <w:rPr>
                <w:rFonts w:ascii="Arial" w:hAnsi="Arial" w:cs="Arial"/>
                <w:color w:val="000000"/>
                <w:sz w:val="22"/>
                <w:szCs w:val="22"/>
              </w:rPr>
              <w:t>ной</w:t>
            </w:r>
            <w:r w:rsidR="0099497C" w:rsidRPr="00D3770A">
              <w:rPr>
                <w:rFonts w:ascii="Arial" w:hAnsi="Arial" w:cs="Arial"/>
                <w:color w:val="000000"/>
                <w:sz w:val="22"/>
                <w:szCs w:val="22"/>
              </w:rPr>
              <w:t xml:space="preserve"> </w:t>
            </w:r>
            <w:r w:rsidRPr="00D3770A">
              <w:rPr>
                <w:rFonts w:ascii="Arial" w:hAnsi="Arial" w:cs="Arial"/>
                <w:color w:val="000000"/>
                <w:sz w:val="22"/>
                <w:szCs w:val="22"/>
              </w:rPr>
              <w:t>упаковке,</w:t>
            </w:r>
            <w:r w:rsidRPr="00D3770A">
              <w:rPr>
                <w:rFonts w:ascii="Arial" w:hAnsi="Arial" w:cs="Arial"/>
                <w:noProof w:val="0"/>
                <w:color w:val="000000"/>
                <w:sz w:val="22"/>
                <w:szCs w:val="22"/>
                <w:lang w:eastAsia="tr-TR"/>
              </w:rPr>
              <w:t xml:space="preserve"> </w:t>
            </w:r>
            <w:r w:rsidRPr="00D3770A">
              <w:rPr>
                <w:rFonts w:ascii="Arial" w:hAnsi="Arial" w:cs="Arial"/>
                <w:color w:val="000000"/>
                <w:sz w:val="22"/>
                <w:szCs w:val="22"/>
              </w:rPr>
              <w:t xml:space="preserve">соответствующей характеру поставляемого </w:t>
            </w:r>
            <w:r w:rsidR="0099497C" w:rsidRPr="00D3770A">
              <w:rPr>
                <w:rFonts w:ascii="Arial" w:hAnsi="Arial" w:cs="Arial"/>
                <w:color w:val="000000"/>
                <w:sz w:val="22"/>
                <w:szCs w:val="22"/>
              </w:rPr>
              <w:t>Т</w:t>
            </w:r>
            <w:r w:rsidRPr="00D3770A">
              <w:rPr>
                <w:rFonts w:ascii="Arial" w:hAnsi="Arial" w:cs="Arial"/>
                <w:color w:val="000000"/>
                <w:sz w:val="22"/>
                <w:szCs w:val="22"/>
              </w:rPr>
              <w:t>овара.</w:t>
            </w:r>
            <w:r w:rsidRPr="00D3770A">
              <w:rPr>
                <w:rFonts w:ascii="Arial" w:hAnsi="Arial" w:cs="Arial"/>
                <w:noProof w:val="0"/>
                <w:color w:val="000000"/>
                <w:sz w:val="22"/>
                <w:szCs w:val="22"/>
                <w:lang w:eastAsia="tr-TR"/>
              </w:rPr>
              <w:t xml:space="preserve"> </w:t>
            </w:r>
            <w:r w:rsidRPr="00D3770A">
              <w:rPr>
                <w:rFonts w:ascii="Arial" w:hAnsi="Arial" w:cs="Arial"/>
                <w:color w:val="000000"/>
                <w:sz w:val="22"/>
                <w:szCs w:val="22"/>
              </w:rPr>
              <w:t xml:space="preserve">На каждое место наносится несмываемой краской следующая </w:t>
            </w:r>
            <w:r w:rsidRPr="00D3770A">
              <w:rPr>
                <w:rFonts w:ascii="Arial" w:hAnsi="Arial" w:cs="Arial"/>
                <w:noProof w:val="0"/>
                <w:color w:val="000000"/>
                <w:sz w:val="22"/>
                <w:szCs w:val="22"/>
                <w:lang w:eastAsia="tr-TR"/>
              </w:rPr>
              <w:t>м</w:t>
            </w:r>
            <w:r w:rsidRPr="00D3770A">
              <w:rPr>
                <w:rFonts w:ascii="Arial" w:hAnsi="Arial" w:cs="Arial"/>
                <w:color w:val="000000"/>
                <w:sz w:val="22"/>
                <w:szCs w:val="22"/>
              </w:rPr>
              <w:t>аркировка:</w:t>
            </w:r>
          </w:p>
          <w:p w14:paraId="0E3BA8C3" w14:textId="77777777" w:rsidR="00A245DD" w:rsidRPr="00D3770A" w:rsidRDefault="00A245DD" w:rsidP="006A07FC">
            <w:pPr>
              <w:spacing w:line="276" w:lineRule="auto"/>
              <w:rPr>
                <w:rFonts w:ascii="Arial" w:hAnsi="Arial" w:cs="Arial"/>
                <w:b/>
                <w:color w:val="000000"/>
                <w:sz w:val="22"/>
                <w:szCs w:val="22"/>
              </w:rPr>
            </w:pPr>
            <w:r w:rsidRPr="00D3770A">
              <w:rPr>
                <w:rFonts w:ascii="Arial" w:hAnsi="Arial" w:cs="Arial"/>
                <w:b/>
                <w:color w:val="000000"/>
                <w:sz w:val="22"/>
                <w:szCs w:val="22"/>
              </w:rPr>
              <w:t>Грузоотправитель</w:t>
            </w:r>
          </w:p>
          <w:p w14:paraId="21C5F85D" w14:textId="77777777" w:rsidR="00A245DD" w:rsidRPr="00D3770A" w:rsidRDefault="00A245DD"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Грузополучатель</w:t>
            </w:r>
          </w:p>
          <w:p w14:paraId="42D5D21D" w14:textId="77777777" w:rsidR="00A245DD" w:rsidRPr="00D3770A" w:rsidRDefault="00A245DD"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Место №</w:t>
            </w:r>
          </w:p>
          <w:p w14:paraId="1FEA8392" w14:textId="77777777" w:rsidR="00A245DD" w:rsidRPr="00D3770A" w:rsidRDefault="00A245DD"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Вес брутто</w:t>
            </w:r>
          </w:p>
          <w:p w14:paraId="02C63423" w14:textId="77777777" w:rsidR="00A245DD" w:rsidRPr="00D3770A" w:rsidRDefault="00A245DD"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Вес нетто</w:t>
            </w:r>
          </w:p>
          <w:p w14:paraId="08CAC9C2" w14:textId="77777777" w:rsidR="00A245DD" w:rsidRPr="00D55894" w:rsidRDefault="00A245DD"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Габаритные размеры.</w:t>
            </w:r>
          </w:p>
          <w:p w14:paraId="66AABCF1" w14:textId="77777777" w:rsidR="002F0AAB" w:rsidRPr="00D55894" w:rsidRDefault="002F0AAB" w:rsidP="006A07FC">
            <w:pPr>
              <w:pStyle w:val="a7"/>
              <w:spacing w:before="0" w:after="0" w:line="276" w:lineRule="auto"/>
              <w:rPr>
                <w:rFonts w:ascii="Arial" w:hAnsi="Arial" w:cs="Arial"/>
                <w:b/>
                <w:color w:val="000000"/>
                <w:sz w:val="22"/>
                <w:szCs w:val="22"/>
              </w:rPr>
            </w:pPr>
          </w:p>
          <w:p w14:paraId="3F1F537E" w14:textId="77777777" w:rsidR="00A245DD" w:rsidRPr="00D3770A" w:rsidRDefault="00A245DD" w:rsidP="006A07FC">
            <w:pPr>
              <w:pStyle w:val="a7"/>
              <w:spacing w:before="0" w:after="0" w:line="276" w:lineRule="auto"/>
              <w:rPr>
                <w:rFonts w:ascii="Arial" w:hAnsi="Arial" w:cs="Arial"/>
                <w:b/>
                <w:noProof w:val="0"/>
                <w:color w:val="000000"/>
                <w:sz w:val="22"/>
                <w:szCs w:val="22"/>
                <w:lang w:eastAsia="tr-TR"/>
              </w:rPr>
            </w:pPr>
            <w:r w:rsidRPr="00D3770A">
              <w:rPr>
                <w:rFonts w:ascii="Arial" w:hAnsi="Arial" w:cs="Arial"/>
                <w:b/>
                <w:noProof w:val="0"/>
                <w:color w:val="000000"/>
                <w:sz w:val="22"/>
                <w:szCs w:val="22"/>
                <w:lang w:eastAsia="tr-TR"/>
              </w:rPr>
              <w:t xml:space="preserve">10. </w:t>
            </w:r>
            <w:r w:rsidR="00702226" w:rsidRPr="00D3770A">
              <w:rPr>
                <w:rFonts w:ascii="Arial" w:hAnsi="Arial" w:cs="Arial"/>
                <w:b/>
                <w:noProof w:val="0"/>
                <w:color w:val="000000"/>
                <w:sz w:val="22"/>
                <w:szCs w:val="22"/>
                <w:lang w:eastAsia="tr-TR"/>
              </w:rPr>
              <w:t xml:space="preserve"> </w:t>
            </w:r>
            <w:r w:rsidRPr="00D3770A">
              <w:rPr>
                <w:rFonts w:ascii="Arial" w:hAnsi="Arial" w:cs="Arial"/>
                <w:b/>
                <w:noProof w:val="0"/>
                <w:color w:val="000000"/>
                <w:sz w:val="22"/>
                <w:szCs w:val="22"/>
                <w:lang w:eastAsia="tr-TR"/>
              </w:rPr>
              <w:t>Сдача и приёмка товара.</w:t>
            </w:r>
          </w:p>
          <w:p w14:paraId="2FD2CD2F" w14:textId="77777777" w:rsidR="00BD7525" w:rsidRPr="00DF7061" w:rsidRDefault="00BD7525" w:rsidP="006A07FC">
            <w:pPr>
              <w:pStyle w:val="NormalWeb6"/>
              <w:spacing w:before="0" w:after="0" w:line="276" w:lineRule="auto"/>
              <w:jc w:val="both"/>
              <w:rPr>
                <w:rFonts w:ascii="Arial" w:hAnsi="Arial" w:cs="Arial"/>
                <w:color w:val="000000"/>
                <w:sz w:val="22"/>
                <w:szCs w:val="22"/>
                <w:lang w:val="ru-RU"/>
              </w:rPr>
            </w:pPr>
          </w:p>
          <w:p w14:paraId="451657B2" w14:textId="77777777" w:rsidR="00326562" w:rsidRPr="00D3770A" w:rsidRDefault="00326562" w:rsidP="006A07FC">
            <w:pPr>
              <w:pStyle w:val="NormalWeb6"/>
              <w:spacing w:before="0" w:after="0" w:line="276" w:lineRule="auto"/>
              <w:jc w:val="both"/>
              <w:rPr>
                <w:rFonts w:ascii="Arial" w:hAnsi="Arial" w:cs="Arial"/>
                <w:color w:val="000000"/>
                <w:sz w:val="22"/>
                <w:szCs w:val="22"/>
                <w:lang w:val="ru-RU"/>
              </w:rPr>
            </w:pPr>
            <w:r w:rsidRPr="00D3770A">
              <w:rPr>
                <w:rFonts w:ascii="Arial" w:hAnsi="Arial" w:cs="Arial"/>
                <w:color w:val="000000"/>
                <w:sz w:val="22"/>
                <w:szCs w:val="22"/>
                <w:lang w:val="ru-RU"/>
              </w:rPr>
              <w:t xml:space="preserve">10.1. Товар считается сданным Продавцом и </w:t>
            </w:r>
            <w:r w:rsidRPr="00D3770A">
              <w:rPr>
                <w:rFonts w:ascii="Arial" w:hAnsi="Arial" w:cs="Arial"/>
                <w:color w:val="000000"/>
                <w:sz w:val="22"/>
                <w:szCs w:val="22"/>
                <w:lang w:val="ru-RU"/>
              </w:rPr>
              <w:lastRenderedPageBreak/>
              <w:t xml:space="preserve">принятым Покупателем по количеству – после того как удостоверено, что спецификация Товара, указанная в отгрузочных документах, соответствует фактически поставленной спецификации Товара.  </w:t>
            </w:r>
          </w:p>
          <w:p w14:paraId="052F166B" w14:textId="77777777" w:rsidR="00326562" w:rsidRPr="00D3770A" w:rsidRDefault="00326562" w:rsidP="006A07FC">
            <w:pPr>
              <w:pStyle w:val="NormalWeb6"/>
              <w:spacing w:before="0" w:after="0" w:line="276" w:lineRule="auto"/>
              <w:jc w:val="both"/>
              <w:rPr>
                <w:rFonts w:ascii="Arial" w:hAnsi="Arial" w:cs="Arial"/>
                <w:noProof w:val="0"/>
                <w:color w:val="000000"/>
                <w:sz w:val="22"/>
                <w:szCs w:val="22"/>
                <w:lang w:val="ru-RU"/>
              </w:rPr>
            </w:pPr>
            <w:r w:rsidRPr="00D3770A">
              <w:rPr>
                <w:rFonts w:ascii="Arial" w:hAnsi="Arial" w:cs="Arial"/>
                <w:noProof w:val="0"/>
                <w:color w:val="000000"/>
                <w:sz w:val="22"/>
                <w:szCs w:val="22"/>
                <w:lang w:val="ru-RU"/>
              </w:rPr>
              <w:t xml:space="preserve">10.2. Товар считается сданным Продавцом и принятым Покупателем по качеству – после того как удостоверено, что качество Товара соответствует условиям, которые взаимно согласованы сторонами. </w:t>
            </w:r>
          </w:p>
          <w:p w14:paraId="7A7BB6AC" w14:textId="77777777" w:rsidR="00D878E8" w:rsidRPr="00D55894" w:rsidRDefault="00D878E8" w:rsidP="006A07FC">
            <w:pPr>
              <w:pStyle w:val="a7"/>
              <w:spacing w:before="0" w:after="0" w:line="276" w:lineRule="auto"/>
              <w:rPr>
                <w:rFonts w:ascii="Arial" w:hAnsi="Arial" w:cs="Arial"/>
                <w:b/>
                <w:color w:val="000000"/>
                <w:sz w:val="22"/>
                <w:szCs w:val="22"/>
                <w:lang w:eastAsia="tr-TR"/>
              </w:rPr>
            </w:pPr>
          </w:p>
          <w:p w14:paraId="771BE056" w14:textId="77777777" w:rsidR="002F0AAB" w:rsidRPr="00D55894" w:rsidRDefault="002F0AAB" w:rsidP="006A07FC">
            <w:pPr>
              <w:pStyle w:val="a7"/>
              <w:spacing w:before="0" w:after="0" w:line="276" w:lineRule="auto"/>
              <w:rPr>
                <w:rFonts w:ascii="Arial" w:hAnsi="Arial" w:cs="Arial"/>
                <w:b/>
                <w:color w:val="000000"/>
                <w:sz w:val="22"/>
                <w:szCs w:val="22"/>
                <w:lang w:eastAsia="tr-TR"/>
              </w:rPr>
            </w:pPr>
          </w:p>
          <w:p w14:paraId="037A4D30" w14:textId="77777777" w:rsidR="00A245DD" w:rsidRPr="00D3770A" w:rsidRDefault="00A245DD" w:rsidP="006A07FC">
            <w:pPr>
              <w:pStyle w:val="a7"/>
              <w:spacing w:before="0" w:after="0" w:line="276" w:lineRule="auto"/>
              <w:rPr>
                <w:rFonts w:ascii="Arial" w:hAnsi="Arial" w:cs="Arial"/>
                <w:color w:val="000000"/>
                <w:sz w:val="22"/>
                <w:szCs w:val="22"/>
                <w:lang w:eastAsia="tr-TR"/>
              </w:rPr>
            </w:pPr>
            <w:r w:rsidRPr="00D3770A">
              <w:rPr>
                <w:rFonts w:ascii="Arial" w:hAnsi="Arial" w:cs="Arial"/>
                <w:b/>
                <w:color w:val="000000"/>
                <w:sz w:val="22"/>
                <w:szCs w:val="22"/>
                <w:lang w:eastAsia="tr-TR"/>
              </w:rPr>
              <w:t>11. Арбитраж</w:t>
            </w:r>
            <w:r w:rsidRPr="00D3770A">
              <w:rPr>
                <w:rFonts w:ascii="Arial" w:hAnsi="Arial" w:cs="Arial"/>
                <w:color w:val="000000"/>
                <w:sz w:val="22"/>
                <w:szCs w:val="22"/>
                <w:lang w:eastAsia="tr-TR"/>
              </w:rPr>
              <w:t>.</w:t>
            </w:r>
          </w:p>
          <w:p w14:paraId="05EFED5A" w14:textId="77777777" w:rsidR="009479AE" w:rsidRPr="00DF7061" w:rsidRDefault="009479AE" w:rsidP="006A07FC">
            <w:pPr>
              <w:numPr>
                <w:ilvl w:val="12"/>
                <w:numId w:val="0"/>
              </w:numPr>
              <w:spacing w:line="276" w:lineRule="auto"/>
              <w:jc w:val="both"/>
              <w:rPr>
                <w:rFonts w:ascii="Arial" w:hAnsi="Arial" w:cs="Arial"/>
                <w:color w:val="000000"/>
                <w:sz w:val="22"/>
                <w:szCs w:val="22"/>
              </w:rPr>
            </w:pPr>
            <w:r w:rsidRPr="00D3770A">
              <w:rPr>
                <w:rFonts w:ascii="Arial" w:hAnsi="Arial" w:cs="Arial"/>
                <w:color w:val="000000"/>
                <w:sz w:val="22"/>
                <w:szCs w:val="22"/>
              </w:rPr>
              <w:t>11.1. Настоящий Контракт включая, но не ограничиваясь его действительностью, толкованием, исполнением, воздействием, производными и последствиями, регулируется законами Республики Узбекистан, независимо от принципов коллизионного права настоящего Контракта.</w:t>
            </w:r>
          </w:p>
          <w:p w14:paraId="60715109" w14:textId="77777777" w:rsidR="009479AE" w:rsidRPr="00D3770A" w:rsidRDefault="009479AE" w:rsidP="006A07FC">
            <w:pPr>
              <w:numPr>
                <w:ilvl w:val="12"/>
                <w:numId w:val="0"/>
              </w:numPr>
              <w:spacing w:line="276" w:lineRule="auto"/>
              <w:jc w:val="both"/>
              <w:rPr>
                <w:rFonts w:ascii="Arial" w:hAnsi="Arial" w:cs="Arial"/>
                <w:color w:val="000000"/>
                <w:sz w:val="22"/>
                <w:szCs w:val="22"/>
              </w:rPr>
            </w:pPr>
            <w:r w:rsidRPr="00566A5C">
              <w:rPr>
                <w:rFonts w:ascii="Arial" w:hAnsi="Arial" w:cs="Arial"/>
                <w:color w:val="000000"/>
                <w:sz w:val="22"/>
                <w:szCs w:val="22"/>
              </w:rPr>
              <w:t xml:space="preserve">11.2. </w:t>
            </w:r>
            <w:r w:rsidRPr="00D3770A">
              <w:rPr>
                <w:rFonts w:ascii="Arial" w:hAnsi="Arial" w:cs="Arial"/>
                <w:color w:val="000000"/>
                <w:sz w:val="22"/>
                <w:szCs w:val="22"/>
              </w:rPr>
              <w:t xml:space="preserve">Любые претензии, споры и разногласия, возникающие в связи с исполнением настоящего Контракта, либо его нарушением, должны урегулироваться между Сторонами, если любые разногласия, которые не могут быть удовлетворительно решены путем переписки, либо переговоров Сторон в течение </w:t>
            </w:r>
            <w:r w:rsidR="002E1CCD" w:rsidRPr="00D3770A">
              <w:rPr>
                <w:rFonts w:ascii="Arial" w:hAnsi="Arial" w:cs="Arial"/>
                <w:color w:val="000000"/>
                <w:sz w:val="22"/>
                <w:szCs w:val="22"/>
              </w:rPr>
              <w:t>тридцати (</w:t>
            </w:r>
            <w:r w:rsidRPr="00D3770A">
              <w:rPr>
                <w:rFonts w:ascii="Arial" w:hAnsi="Arial" w:cs="Arial"/>
                <w:color w:val="000000"/>
                <w:sz w:val="22"/>
                <w:szCs w:val="22"/>
              </w:rPr>
              <w:t xml:space="preserve">30) календарных дней, то окончательное решение будет приниматься </w:t>
            </w:r>
            <w:r w:rsidR="00136E19" w:rsidRPr="00D3770A">
              <w:rPr>
                <w:rFonts w:ascii="Arial" w:hAnsi="Arial" w:cs="Arial"/>
                <w:color w:val="000000"/>
                <w:sz w:val="22"/>
                <w:szCs w:val="22"/>
              </w:rPr>
              <w:t>Экономическим</w:t>
            </w:r>
            <w:r w:rsidRPr="00D3770A">
              <w:rPr>
                <w:rFonts w:ascii="Arial" w:hAnsi="Arial" w:cs="Arial"/>
                <w:color w:val="000000"/>
                <w:sz w:val="22"/>
                <w:szCs w:val="22"/>
              </w:rPr>
              <w:t xml:space="preserve"> Судом</w:t>
            </w:r>
            <w:r w:rsidR="00F719BC" w:rsidRPr="00F719BC">
              <w:rPr>
                <w:rFonts w:ascii="Arial" w:hAnsi="Arial" w:cs="Arial"/>
                <w:color w:val="000000"/>
                <w:sz w:val="22"/>
                <w:szCs w:val="22"/>
              </w:rPr>
              <w:t xml:space="preserve"> </w:t>
            </w:r>
            <w:r w:rsidR="002E1CCD">
              <w:rPr>
                <w:rFonts w:ascii="Arial" w:hAnsi="Arial" w:cs="Arial"/>
                <w:color w:val="000000"/>
                <w:sz w:val="22"/>
                <w:szCs w:val="22"/>
              </w:rPr>
              <w:t>г. Ташкент</w:t>
            </w:r>
            <w:r w:rsidRPr="00D3770A">
              <w:rPr>
                <w:rFonts w:ascii="Arial" w:hAnsi="Arial" w:cs="Arial"/>
                <w:color w:val="000000"/>
                <w:sz w:val="22"/>
                <w:szCs w:val="22"/>
              </w:rPr>
              <w:t>, Республики Узбекистан.</w:t>
            </w:r>
          </w:p>
          <w:p w14:paraId="763EC113" w14:textId="77777777" w:rsidR="00CF7017" w:rsidRPr="00D3770A" w:rsidRDefault="00CF7017" w:rsidP="006A07FC">
            <w:pPr>
              <w:spacing w:line="276" w:lineRule="auto"/>
              <w:jc w:val="both"/>
              <w:rPr>
                <w:rFonts w:ascii="Arial" w:hAnsi="Arial" w:cs="Arial"/>
                <w:color w:val="000000"/>
                <w:sz w:val="22"/>
                <w:szCs w:val="22"/>
              </w:rPr>
            </w:pPr>
          </w:p>
          <w:p w14:paraId="6081EAF0" w14:textId="77777777" w:rsidR="00A245DD" w:rsidRPr="00D3770A" w:rsidRDefault="00A245DD" w:rsidP="006A07FC">
            <w:pPr>
              <w:spacing w:line="276" w:lineRule="auto"/>
              <w:rPr>
                <w:rFonts w:ascii="Arial" w:hAnsi="Arial" w:cs="Arial"/>
                <w:b/>
                <w:color w:val="000000"/>
                <w:sz w:val="22"/>
                <w:szCs w:val="22"/>
              </w:rPr>
            </w:pPr>
            <w:r w:rsidRPr="00D3770A">
              <w:rPr>
                <w:rFonts w:ascii="Arial" w:hAnsi="Arial" w:cs="Arial"/>
                <w:b/>
                <w:color w:val="000000"/>
                <w:sz w:val="22"/>
                <w:szCs w:val="22"/>
              </w:rPr>
              <w:t>12. Форс-мажор.</w:t>
            </w:r>
          </w:p>
          <w:p w14:paraId="731EEEE6" w14:textId="77777777" w:rsidR="00BD7525" w:rsidRPr="00DF7061" w:rsidRDefault="00BD7525" w:rsidP="006A07FC">
            <w:pPr>
              <w:spacing w:line="276" w:lineRule="auto"/>
              <w:jc w:val="both"/>
              <w:rPr>
                <w:rFonts w:ascii="Arial" w:hAnsi="Arial" w:cs="Arial"/>
                <w:color w:val="000000"/>
                <w:sz w:val="22"/>
                <w:szCs w:val="22"/>
              </w:rPr>
            </w:pPr>
          </w:p>
          <w:p w14:paraId="04BFD51C" w14:textId="77777777" w:rsidR="00A245DD" w:rsidRPr="00350223" w:rsidRDefault="001E2611" w:rsidP="006A07FC">
            <w:pPr>
              <w:spacing w:line="276" w:lineRule="auto"/>
              <w:jc w:val="both"/>
              <w:rPr>
                <w:rFonts w:ascii="Arial" w:hAnsi="Arial" w:cs="Arial"/>
                <w:color w:val="000000"/>
                <w:sz w:val="22"/>
                <w:szCs w:val="22"/>
                <w:lang w:eastAsia="tr-TR"/>
              </w:rPr>
            </w:pPr>
            <w:r w:rsidRPr="00D3770A">
              <w:rPr>
                <w:rFonts w:ascii="Arial" w:hAnsi="Arial" w:cs="Arial"/>
                <w:color w:val="000000"/>
                <w:sz w:val="22"/>
                <w:szCs w:val="22"/>
              </w:rPr>
              <w:t>12.1</w:t>
            </w:r>
            <w:r w:rsidR="00002D8C" w:rsidRPr="00D3770A">
              <w:rPr>
                <w:rFonts w:ascii="Arial" w:hAnsi="Arial" w:cs="Arial"/>
                <w:color w:val="000000"/>
                <w:sz w:val="22"/>
                <w:szCs w:val="22"/>
              </w:rPr>
              <w:t>.</w:t>
            </w:r>
            <w:r w:rsidRPr="00D3770A">
              <w:rPr>
                <w:rFonts w:ascii="Arial" w:hAnsi="Arial" w:cs="Arial"/>
                <w:color w:val="000000"/>
                <w:sz w:val="22"/>
                <w:szCs w:val="22"/>
              </w:rPr>
              <w:t xml:space="preserve"> </w:t>
            </w:r>
            <w:r w:rsidR="00A245DD" w:rsidRPr="00D3770A">
              <w:rPr>
                <w:rFonts w:ascii="Arial" w:hAnsi="Arial" w:cs="Arial"/>
                <w:color w:val="000000"/>
                <w:sz w:val="22"/>
                <w:szCs w:val="22"/>
              </w:rPr>
              <w:t xml:space="preserve">Стороны не несут ответственности за </w:t>
            </w:r>
            <w:r w:rsidR="008A02B7" w:rsidRPr="00D3770A">
              <w:rPr>
                <w:rFonts w:ascii="Arial" w:hAnsi="Arial" w:cs="Arial"/>
                <w:color w:val="000000"/>
                <w:sz w:val="22"/>
                <w:szCs w:val="22"/>
              </w:rPr>
              <w:t>неисполнени</w:t>
            </w:r>
            <w:r w:rsidR="00190554" w:rsidRPr="00D3770A">
              <w:rPr>
                <w:rFonts w:ascii="Arial" w:hAnsi="Arial" w:cs="Arial"/>
                <w:color w:val="000000"/>
                <w:sz w:val="22"/>
                <w:szCs w:val="22"/>
              </w:rPr>
              <w:t>е</w:t>
            </w:r>
            <w:r w:rsidR="00A245DD" w:rsidRPr="00D3770A">
              <w:rPr>
                <w:rFonts w:ascii="Arial" w:hAnsi="Arial" w:cs="Arial"/>
                <w:color w:val="000000"/>
                <w:sz w:val="22"/>
                <w:szCs w:val="22"/>
              </w:rPr>
              <w:t xml:space="preserve"> или задержку в исполнении своих </w:t>
            </w:r>
            <w:r w:rsidR="008A02B7" w:rsidRPr="00D3770A">
              <w:rPr>
                <w:rFonts w:ascii="Arial" w:hAnsi="Arial" w:cs="Arial"/>
                <w:color w:val="000000"/>
                <w:sz w:val="22"/>
                <w:szCs w:val="22"/>
              </w:rPr>
              <w:t>обязательств</w:t>
            </w:r>
            <w:r w:rsidR="00A245DD" w:rsidRPr="00D3770A">
              <w:rPr>
                <w:rFonts w:ascii="Arial" w:hAnsi="Arial" w:cs="Arial"/>
                <w:color w:val="000000"/>
                <w:sz w:val="22"/>
                <w:szCs w:val="22"/>
              </w:rPr>
              <w:t xml:space="preserve"> по настоящему Контракту,</w:t>
            </w:r>
            <w:r w:rsidR="008F637B" w:rsidRPr="00D3770A">
              <w:rPr>
                <w:rFonts w:ascii="Arial" w:hAnsi="Arial" w:cs="Arial"/>
                <w:color w:val="000000"/>
                <w:sz w:val="22"/>
                <w:szCs w:val="22"/>
              </w:rPr>
              <w:t xml:space="preserve"> </w:t>
            </w:r>
            <w:r w:rsidR="00A245DD" w:rsidRPr="00D3770A">
              <w:rPr>
                <w:rFonts w:ascii="Arial" w:hAnsi="Arial" w:cs="Arial"/>
                <w:color w:val="000000"/>
                <w:sz w:val="22"/>
                <w:szCs w:val="22"/>
              </w:rPr>
              <w:t xml:space="preserve">если это </w:t>
            </w:r>
            <w:r w:rsidR="00E15815" w:rsidRPr="00D3770A">
              <w:rPr>
                <w:rFonts w:ascii="Arial" w:hAnsi="Arial" w:cs="Arial"/>
                <w:color w:val="000000"/>
                <w:sz w:val="22"/>
                <w:szCs w:val="22"/>
              </w:rPr>
              <w:t>н</w:t>
            </w:r>
            <w:r w:rsidR="00A245DD" w:rsidRPr="00D3770A">
              <w:rPr>
                <w:rFonts w:ascii="Arial" w:hAnsi="Arial" w:cs="Arial"/>
                <w:color w:val="000000"/>
                <w:sz w:val="22"/>
                <w:szCs w:val="22"/>
              </w:rPr>
              <w:t>еиспол</w:t>
            </w:r>
            <w:r w:rsidR="008F637B" w:rsidRPr="00D3770A">
              <w:rPr>
                <w:rFonts w:ascii="Arial" w:hAnsi="Arial" w:cs="Arial"/>
                <w:color w:val="000000"/>
                <w:sz w:val="22"/>
                <w:szCs w:val="22"/>
              </w:rPr>
              <w:t>не</w:t>
            </w:r>
            <w:r w:rsidR="00A245DD" w:rsidRPr="00D3770A">
              <w:rPr>
                <w:rFonts w:ascii="Arial" w:hAnsi="Arial" w:cs="Arial"/>
                <w:color w:val="000000"/>
                <w:sz w:val="22"/>
                <w:szCs w:val="22"/>
              </w:rPr>
              <w:t xml:space="preserve">ние явилось следствием обстоятельств </w:t>
            </w:r>
            <w:r w:rsidR="008A02B7" w:rsidRPr="00D3770A">
              <w:rPr>
                <w:rFonts w:ascii="Arial" w:hAnsi="Arial" w:cs="Arial"/>
                <w:color w:val="000000"/>
                <w:sz w:val="22"/>
                <w:szCs w:val="22"/>
              </w:rPr>
              <w:t>непреодолимой</w:t>
            </w:r>
            <w:r w:rsidR="00A245DD" w:rsidRPr="00D3770A">
              <w:rPr>
                <w:rFonts w:ascii="Arial" w:hAnsi="Arial" w:cs="Arial"/>
                <w:color w:val="000000"/>
                <w:sz w:val="22"/>
                <w:szCs w:val="22"/>
              </w:rPr>
              <w:t xml:space="preserve"> силы,</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таких как война,</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терроризм,</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пожар,</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наводнение,</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взрыв,</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эпидемии,</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карантин,</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восстания,</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атомные происшествия, а также другие события чрезвычайного характера,</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которые</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Сто</w:t>
            </w:r>
            <w:r w:rsidR="00A245DD" w:rsidRPr="00D3770A">
              <w:rPr>
                <w:rFonts w:ascii="Arial" w:hAnsi="Arial" w:cs="Arial"/>
                <w:color w:val="000000"/>
                <w:sz w:val="22"/>
                <w:szCs w:val="22"/>
                <w:lang w:eastAsia="tr-TR"/>
              </w:rPr>
              <w:t>р</w:t>
            </w:r>
            <w:r w:rsidR="00A245DD" w:rsidRPr="00D3770A">
              <w:rPr>
                <w:rFonts w:ascii="Arial" w:hAnsi="Arial" w:cs="Arial"/>
                <w:color w:val="000000"/>
                <w:sz w:val="22"/>
                <w:szCs w:val="22"/>
              </w:rPr>
              <w:t>оны не могли ни предвидеть,</w:t>
            </w:r>
            <w:r w:rsidR="00A245DD" w:rsidRPr="00D3770A">
              <w:rPr>
                <w:rFonts w:ascii="Arial" w:hAnsi="Arial" w:cs="Arial"/>
                <w:color w:val="000000"/>
                <w:sz w:val="22"/>
                <w:szCs w:val="22"/>
                <w:lang w:eastAsia="tr-TR"/>
              </w:rPr>
              <w:t xml:space="preserve"> </w:t>
            </w:r>
            <w:r w:rsidR="00A245DD" w:rsidRPr="00D3770A">
              <w:rPr>
                <w:rFonts w:ascii="Arial" w:hAnsi="Arial" w:cs="Arial"/>
                <w:color w:val="000000"/>
                <w:sz w:val="22"/>
                <w:szCs w:val="22"/>
              </w:rPr>
              <w:t xml:space="preserve">ни предотвратить и за возникновение которых не несут ответственности. </w:t>
            </w:r>
            <w:r w:rsidR="00A245DD" w:rsidRPr="00D3770A">
              <w:rPr>
                <w:rFonts w:ascii="Arial" w:hAnsi="Arial" w:cs="Arial"/>
                <w:color w:val="000000"/>
                <w:sz w:val="22"/>
                <w:szCs w:val="22"/>
                <w:lang w:eastAsia="tr-TR"/>
              </w:rPr>
              <w:t xml:space="preserve">Надлежащим </w:t>
            </w:r>
            <w:r w:rsidR="008A02B7" w:rsidRPr="00D3770A">
              <w:rPr>
                <w:rFonts w:ascii="Arial" w:hAnsi="Arial" w:cs="Arial"/>
                <w:color w:val="000000"/>
                <w:sz w:val="22"/>
                <w:szCs w:val="22"/>
                <w:lang w:eastAsia="tr-TR"/>
              </w:rPr>
              <w:t>подтверждением</w:t>
            </w:r>
            <w:r w:rsidR="00A245DD" w:rsidRPr="00D3770A">
              <w:rPr>
                <w:rFonts w:ascii="Arial" w:hAnsi="Arial" w:cs="Arial"/>
                <w:color w:val="000000"/>
                <w:sz w:val="22"/>
                <w:szCs w:val="22"/>
                <w:lang w:eastAsia="tr-TR"/>
              </w:rPr>
              <w:t xml:space="preserve"> наступления обстоятельств </w:t>
            </w:r>
            <w:r w:rsidR="008A02B7" w:rsidRPr="00D3770A">
              <w:rPr>
                <w:rFonts w:ascii="Arial" w:hAnsi="Arial" w:cs="Arial"/>
                <w:color w:val="000000"/>
                <w:sz w:val="22"/>
                <w:szCs w:val="22"/>
                <w:lang w:eastAsia="tr-TR"/>
              </w:rPr>
              <w:t>форс-мажор</w:t>
            </w:r>
            <w:r w:rsidR="00A245DD" w:rsidRPr="00D3770A">
              <w:rPr>
                <w:rFonts w:ascii="Arial" w:hAnsi="Arial" w:cs="Arial"/>
                <w:color w:val="000000"/>
                <w:sz w:val="22"/>
                <w:szCs w:val="22"/>
                <w:lang w:eastAsia="tr-TR"/>
              </w:rPr>
              <w:t xml:space="preserve"> является справка</w:t>
            </w:r>
            <w:r w:rsidR="008F637B" w:rsidRPr="00D3770A">
              <w:rPr>
                <w:rFonts w:ascii="Arial" w:hAnsi="Arial" w:cs="Arial"/>
                <w:color w:val="000000"/>
                <w:sz w:val="22"/>
                <w:szCs w:val="22"/>
                <w:lang w:eastAsia="tr-TR"/>
              </w:rPr>
              <w:t>,</w:t>
            </w:r>
            <w:r w:rsidR="00A245DD" w:rsidRPr="00D3770A">
              <w:rPr>
                <w:rFonts w:ascii="Arial" w:hAnsi="Arial" w:cs="Arial"/>
                <w:color w:val="000000"/>
                <w:sz w:val="22"/>
                <w:szCs w:val="22"/>
                <w:lang w:eastAsia="tr-TR"/>
              </w:rPr>
              <w:t xml:space="preserve"> выданная уполномоченным органом страны, где имели место данные обстоятельства.</w:t>
            </w:r>
          </w:p>
          <w:p w14:paraId="4E5F47D9" w14:textId="77777777" w:rsidR="005E1D95" w:rsidRPr="00350223" w:rsidRDefault="005E1D95" w:rsidP="006A07FC">
            <w:pPr>
              <w:spacing w:line="276" w:lineRule="auto"/>
              <w:jc w:val="both"/>
              <w:rPr>
                <w:rFonts w:ascii="Arial" w:hAnsi="Arial" w:cs="Arial"/>
                <w:color w:val="000000"/>
                <w:sz w:val="22"/>
                <w:szCs w:val="22"/>
                <w:lang w:eastAsia="tr-TR"/>
              </w:rPr>
            </w:pPr>
          </w:p>
          <w:p w14:paraId="38541DE8" w14:textId="77777777" w:rsidR="00A245DD" w:rsidRPr="00D3770A" w:rsidRDefault="00A245DD" w:rsidP="006A07FC">
            <w:pPr>
              <w:pStyle w:val="a7"/>
              <w:spacing w:before="0" w:after="0" w:line="276" w:lineRule="auto"/>
              <w:rPr>
                <w:rFonts w:ascii="Arial" w:hAnsi="Arial" w:cs="Arial"/>
                <w:b/>
                <w:noProof w:val="0"/>
                <w:color w:val="000000"/>
                <w:sz w:val="22"/>
                <w:szCs w:val="22"/>
                <w:lang w:eastAsia="tr-TR"/>
              </w:rPr>
            </w:pPr>
            <w:r w:rsidRPr="00D3770A">
              <w:rPr>
                <w:rFonts w:ascii="Arial" w:hAnsi="Arial" w:cs="Arial"/>
                <w:b/>
                <w:noProof w:val="0"/>
                <w:color w:val="000000"/>
                <w:sz w:val="22"/>
                <w:szCs w:val="22"/>
                <w:lang w:eastAsia="tr-TR"/>
              </w:rPr>
              <w:t>13. Прочие условия.</w:t>
            </w:r>
          </w:p>
          <w:p w14:paraId="0E0C3177" w14:textId="77777777" w:rsidR="00BD7525" w:rsidRPr="00DF7061" w:rsidRDefault="00BD7525" w:rsidP="006A07FC">
            <w:pPr>
              <w:spacing w:line="276" w:lineRule="auto"/>
              <w:jc w:val="both"/>
              <w:rPr>
                <w:rFonts w:ascii="Arial" w:hAnsi="Arial" w:cs="Arial"/>
                <w:color w:val="000000"/>
                <w:sz w:val="22"/>
                <w:szCs w:val="22"/>
              </w:rPr>
            </w:pPr>
          </w:p>
          <w:p w14:paraId="04D25017" w14:textId="77777777" w:rsidR="00A245DD" w:rsidRPr="00D3770A" w:rsidRDefault="00A245DD" w:rsidP="006A07FC">
            <w:pPr>
              <w:spacing w:line="276" w:lineRule="auto"/>
              <w:jc w:val="both"/>
              <w:rPr>
                <w:rFonts w:ascii="Arial" w:hAnsi="Arial" w:cs="Arial"/>
                <w:color w:val="000000"/>
                <w:sz w:val="22"/>
                <w:szCs w:val="22"/>
              </w:rPr>
            </w:pPr>
            <w:r w:rsidRPr="00D3770A">
              <w:rPr>
                <w:rFonts w:ascii="Arial" w:hAnsi="Arial" w:cs="Arial"/>
                <w:color w:val="000000"/>
                <w:sz w:val="22"/>
                <w:szCs w:val="22"/>
              </w:rPr>
              <w:t xml:space="preserve">13.1. Все сборы, налоги и таможенные расходы </w:t>
            </w:r>
            <w:r w:rsidRPr="00D3770A">
              <w:rPr>
                <w:rFonts w:ascii="Arial" w:hAnsi="Arial" w:cs="Arial"/>
                <w:color w:val="000000"/>
                <w:sz w:val="22"/>
                <w:szCs w:val="22"/>
              </w:rPr>
              <w:lastRenderedPageBreak/>
              <w:t>на территории страны Продавца, связанные с заключением и выполнением настоящего Контракта</w:t>
            </w:r>
            <w:r w:rsidR="008F637B" w:rsidRPr="00D3770A">
              <w:rPr>
                <w:rFonts w:ascii="Arial" w:hAnsi="Arial" w:cs="Arial"/>
                <w:color w:val="000000"/>
                <w:sz w:val="22"/>
                <w:szCs w:val="22"/>
              </w:rPr>
              <w:t>,</w:t>
            </w:r>
            <w:r w:rsidRPr="00D3770A">
              <w:rPr>
                <w:rFonts w:ascii="Arial" w:hAnsi="Arial" w:cs="Arial"/>
                <w:color w:val="000000"/>
                <w:sz w:val="22"/>
                <w:szCs w:val="22"/>
              </w:rPr>
              <w:t xml:space="preserve"> </w:t>
            </w:r>
            <w:r w:rsidR="002E1CCD" w:rsidRPr="00D3770A">
              <w:rPr>
                <w:rFonts w:ascii="Arial" w:hAnsi="Arial" w:cs="Arial"/>
                <w:color w:val="000000"/>
                <w:sz w:val="22"/>
                <w:szCs w:val="22"/>
              </w:rPr>
              <w:t>оплачиваются Продавцом</w:t>
            </w:r>
            <w:r w:rsidRPr="00D3770A">
              <w:rPr>
                <w:rFonts w:ascii="Arial" w:hAnsi="Arial" w:cs="Arial"/>
                <w:color w:val="000000"/>
                <w:sz w:val="22"/>
                <w:szCs w:val="22"/>
              </w:rPr>
              <w:t>, а на территории страны Покупателя оплачиваются Покупателем.</w:t>
            </w:r>
          </w:p>
          <w:p w14:paraId="13573C21" w14:textId="77777777" w:rsidR="00E50349" w:rsidRPr="00D3770A" w:rsidRDefault="00E50349" w:rsidP="006A07FC">
            <w:pPr>
              <w:pStyle w:val="a7"/>
              <w:spacing w:before="0" w:after="0" w:line="276" w:lineRule="auto"/>
              <w:jc w:val="both"/>
              <w:rPr>
                <w:rFonts w:ascii="Arial" w:hAnsi="Arial" w:cs="Arial"/>
                <w:noProof w:val="0"/>
                <w:sz w:val="22"/>
                <w:szCs w:val="22"/>
                <w:lang w:eastAsia="tr-TR"/>
              </w:rPr>
            </w:pPr>
            <w:r w:rsidRPr="00D3770A">
              <w:rPr>
                <w:rFonts w:ascii="Arial" w:hAnsi="Arial" w:cs="Arial"/>
                <w:sz w:val="22"/>
                <w:szCs w:val="22"/>
              </w:rPr>
              <w:t>13.2.</w:t>
            </w:r>
            <w:r w:rsidRPr="00D3770A">
              <w:rPr>
                <w:rFonts w:ascii="Arial" w:hAnsi="Arial" w:cs="Arial"/>
                <w:noProof w:val="0"/>
                <w:sz w:val="22"/>
                <w:szCs w:val="22"/>
              </w:rPr>
              <w:t xml:space="preserve"> </w:t>
            </w:r>
            <w:r w:rsidRPr="00D3770A">
              <w:rPr>
                <w:rFonts w:ascii="Arial" w:hAnsi="Arial" w:cs="Arial"/>
                <w:sz w:val="22"/>
                <w:szCs w:val="22"/>
              </w:rPr>
              <w:t xml:space="preserve">Продавец обязан </w:t>
            </w:r>
            <w:r w:rsidRPr="00D3770A">
              <w:rPr>
                <w:rFonts w:ascii="Arial" w:hAnsi="Arial" w:cs="Arial"/>
                <w:noProof w:val="0"/>
                <w:sz w:val="22"/>
                <w:szCs w:val="22"/>
                <w:lang w:eastAsia="tr-TR"/>
              </w:rPr>
              <w:t xml:space="preserve">направить при отгрузке </w:t>
            </w:r>
            <w:r w:rsidR="002E1CCD" w:rsidRPr="00D3770A">
              <w:rPr>
                <w:rFonts w:ascii="Arial" w:hAnsi="Arial" w:cs="Arial"/>
                <w:noProof w:val="0"/>
                <w:sz w:val="22"/>
                <w:szCs w:val="22"/>
                <w:lang w:eastAsia="tr-TR"/>
              </w:rPr>
              <w:t xml:space="preserve">Товара </w:t>
            </w:r>
            <w:r w:rsidR="002E1CCD" w:rsidRPr="00D3770A">
              <w:rPr>
                <w:rFonts w:ascii="Arial" w:hAnsi="Arial" w:cs="Arial"/>
                <w:sz w:val="22"/>
                <w:szCs w:val="22"/>
              </w:rPr>
              <w:t>Покупателю</w:t>
            </w:r>
            <w:r w:rsidRPr="00D3770A">
              <w:rPr>
                <w:rFonts w:ascii="Arial" w:hAnsi="Arial" w:cs="Arial"/>
                <w:sz w:val="22"/>
                <w:szCs w:val="22"/>
              </w:rPr>
              <w:t xml:space="preserve"> следующий пакет документов</w:t>
            </w:r>
            <w:r w:rsidRPr="00D3770A">
              <w:rPr>
                <w:rFonts w:ascii="Arial" w:hAnsi="Arial" w:cs="Arial"/>
                <w:noProof w:val="0"/>
                <w:sz w:val="22"/>
                <w:szCs w:val="22"/>
                <w:lang w:eastAsia="tr-TR"/>
              </w:rPr>
              <w:t xml:space="preserve"> в 2-х экземплярах электронным сообщением:</w:t>
            </w:r>
          </w:p>
          <w:p w14:paraId="14AA7331" w14:textId="77777777" w:rsidR="00E50349" w:rsidRPr="00D3770A" w:rsidRDefault="002E1CCD" w:rsidP="006A07FC">
            <w:pPr>
              <w:pStyle w:val="31"/>
              <w:spacing w:before="0" w:after="0" w:line="276" w:lineRule="auto"/>
              <w:jc w:val="both"/>
              <w:rPr>
                <w:rFonts w:ascii="Arial" w:hAnsi="Arial" w:cs="Arial"/>
                <w:noProof w:val="0"/>
                <w:sz w:val="22"/>
                <w:szCs w:val="22"/>
              </w:rPr>
            </w:pPr>
            <w:r w:rsidRPr="00D3770A">
              <w:rPr>
                <w:rFonts w:ascii="Arial" w:hAnsi="Arial" w:cs="Arial"/>
                <w:noProof w:val="0"/>
                <w:sz w:val="22"/>
                <w:szCs w:val="22"/>
              </w:rPr>
              <w:t>а) Коммерческий</w:t>
            </w:r>
            <w:r w:rsidR="00E50349" w:rsidRPr="00D3770A">
              <w:rPr>
                <w:rFonts w:ascii="Arial" w:hAnsi="Arial" w:cs="Arial"/>
                <w:noProof w:val="0"/>
                <w:sz w:val="22"/>
                <w:szCs w:val="22"/>
              </w:rPr>
              <w:t xml:space="preserve"> инвойс – оригинал;                                   </w:t>
            </w:r>
          </w:p>
          <w:p w14:paraId="6A11D0ED" w14:textId="77777777" w:rsidR="00E50349" w:rsidRPr="00D3770A" w:rsidRDefault="00E50349" w:rsidP="006A07FC">
            <w:pPr>
              <w:pStyle w:val="a7"/>
              <w:spacing w:before="0" w:after="0" w:line="276" w:lineRule="auto"/>
              <w:jc w:val="both"/>
              <w:rPr>
                <w:rFonts w:ascii="Arial" w:hAnsi="Arial" w:cs="Arial"/>
                <w:noProof w:val="0"/>
                <w:sz w:val="22"/>
                <w:szCs w:val="22"/>
              </w:rPr>
            </w:pPr>
            <w:r w:rsidRPr="00D3770A">
              <w:rPr>
                <w:rFonts w:ascii="Arial" w:hAnsi="Arial" w:cs="Arial"/>
                <w:noProof w:val="0"/>
                <w:sz w:val="22"/>
                <w:szCs w:val="22"/>
              </w:rPr>
              <w:t xml:space="preserve">б) Коносамент на смешанные перевозки– </w:t>
            </w:r>
            <w:r w:rsidR="002F0AAB">
              <w:rPr>
                <w:rFonts w:ascii="Arial" w:hAnsi="Arial" w:cs="Arial"/>
                <w:noProof w:val="0"/>
                <w:sz w:val="22"/>
                <w:szCs w:val="22"/>
              </w:rPr>
              <w:t>копия</w:t>
            </w:r>
            <w:r w:rsidRPr="00D3770A">
              <w:rPr>
                <w:rFonts w:ascii="Arial" w:hAnsi="Arial" w:cs="Arial"/>
                <w:noProof w:val="0"/>
                <w:sz w:val="22"/>
                <w:szCs w:val="22"/>
              </w:rPr>
              <w:t>;</w:t>
            </w:r>
          </w:p>
          <w:p w14:paraId="488901CB" w14:textId="77777777" w:rsidR="00E50349" w:rsidRPr="00D3770A" w:rsidRDefault="00E50349" w:rsidP="006A07FC">
            <w:pPr>
              <w:pStyle w:val="31"/>
              <w:spacing w:before="0" w:after="0" w:line="276" w:lineRule="auto"/>
              <w:jc w:val="both"/>
              <w:rPr>
                <w:rFonts w:ascii="Arial" w:hAnsi="Arial" w:cs="Arial"/>
                <w:noProof w:val="0"/>
                <w:sz w:val="22"/>
                <w:szCs w:val="22"/>
              </w:rPr>
            </w:pPr>
            <w:r w:rsidRPr="00D3770A">
              <w:rPr>
                <w:rFonts w:ascii="Arial" w:hAnsi="Arial" w:cs="Arial"/>
                <w:noProof w:val="0"/>
                <w:sz w:val="22"/>
                <w:szCs w:val="22"/>
              </w:rPr>
              <w:t xml:space="preserve">с) Упаковочный </w:t>
            </w:r>
            <w:r w:rsidR="002E1CCD" w:rsidRPr="00D3770A">
              <w:rPr>
                <w:rFonts w:ascii="Arial" w:hAnsi="Arial" w:cs="Arial"/>
                <w:noProof w:val="0"/>
                <w:sz w:val="22"/>
                <w:szCs w:val="22"/>
              </w:rPr>
              <w:t xml:space="preserve">лист </w:t>
            </w:r>
            <w:proofErr w:type="gramStart"/>
            <w:r w:rsidR="002E1CCD" w:rsidRPr="00D3770A">
              <w:rPr>
                <w:rFonts w:ascii="Arial" w:hAnsi="Arial" w:cs="Arial"/>
                <w:noProof w:val="0"/>
                <w:sz w:val="22"/>
                <w:szCs w:val="22"/>
              </w:rPr>
              <w:t>–</w:t>
            </w:r>
            <w:r w:rsidRPr="00D3770A">
              <w:rPr>
                <w:rFonts w:ascii="Arial" w:hAnsi="Arial" w:cs="Arial"/>
                <w:noProof w:val="0"/>
                <w:sz w:val="22"/>
                <w:szCs w:val="22"/>
              </w:rPr>
              <w:t xml:space="preserve">  оригинал</w:t>
            </w:r>
            <w:proofErr w:type="gramEnd"/>
            <w:r w:rsidRPr="00D3770A">
              <w:rPr>
                <w:rFonts w:ascii="Arial" w:hAnsi="Arial" w:cs="Arial"/>
                <w:noProof w:val="0"/>
                <w:sz w:val="22"/>
                <w:szCs w:val="22"/>
              </w:rPr>
              <w:t>;</w:t>
            </w:r>
          </w:p>
          <w:p w14:paraId="4B169F96" w14:textId="77777777" w:rsidR="00E50349" w:rsidRPr="002F0AAB" w:rsidRDefault="00E50349" w:rsidP="006A07FC">
            <w:pPr>
              <w:spacing w:line="276" w:lineRule="auto"/>
              <w:jc w:val="both"/>
              <w:rPr>
                <w:rFonts w:ascii="Arial" w:hAnsi="Arial" w:cs="Arial"/>
                <w:sz w:val="22"/>
                <w:szCs w:val="22"/>
              </w:rPr>
            </w:pPr>
            <w:r w:rsidRPr="00D3770A">
              <w:rPr>
                <w:rFonts w:ascii="Arial" w:hAnsi="Arial" w:cs="Arial"/>
                <w:sz w:val="22"/>
                <w:szCs w:val="22"/>
              </w:rPr>
              <w:t>д) Сертификат происхождения Товара, выданный Торговой палатой страны происхождения</w:t>
            </w:r>
            <w:r w:rsidR="002F0AAB" w:rsidRPr="002F0AAB">
              <w:rPr>
                <w:rFonts w:ascii="Arial" w:hAnsi="Arial" w:cs="Arial"/>
                <w:sz w:val="22"/>
                <w:szCs w:val="22"/>
              </w:rPr>
              <w:t xml:space="preserve"> </w:t>
            </w:r>
            <w:r w:rsidR="002F0AAB">
              <w:rPr>
                <w:rFonts w:ascii="Arial" w:hAnsi="Arial" w:cs="Arial"/>
                <w:sz w:val="22"/>
                <w:szCs w:val="22"/>
              </w:rPr>
              <w:t>и/или страны продавца</w:t>
            </w:r>
            <w:r w:rsidRPr="00D3770A">
              <w:rPr>
                <w:rFonts w:ascii="Arial" w:hAnsi="Arial" w:cs="Arial"/>
                <w:sz w:val="22"/>
                <w:szCs w:val="22"/>
              </w:rPr>
              <w:t xml:space="preserve"> </w:t>
            </w:r>
            <w:proofErr w:type="gramStart"/>
            <w:r w:rsidRPr="00D3770A">
              <w:rPr>
                <w:rFonts w:ascii="Arial" w:hAnsi="Arial" w:cs="Arial"/>
                <w:sz w:val="22"/>
                <w:szCs w:val="22"/>
              </w:rPr>
              <w:t>-  оригинал</w:t>
            </w:r>
            <w:proofErr w:type="gramEnd"/>
            <w:r w:rsidRPr="00D3770A">
              <w:rPr>
                <w:rFonts w:ascii="Arial" w:hAnsi="Arial" w:cs="Arial"/>
                <w:sz w:val="22"/>
                <w:szCs w:val="22"/>
              </w:rPr>
              <w:t>;</w:t>
            </w:r>
          </w:p>
          <w:p w14:paraId="3DF52B56" w14:textId="77777777" w:rsidR="002F0AAB" w:rsidRPr="002F0AAB" w:rsidRDefault="002F0AAB" w:rsidP="006A07FC">
            <w:pPr>
              <w:spacing w:line="276" w:lineRule="auto"/>
              <w:jc w:val="both"/>
              <w:rPr>
                <w:rFonts w:ascii="Arial" w:hAnsi="Arial" w:cs="Arial"/>
                <w:sz w:val="22"/>
                <w:szCs w:val="22"/>
              </w:rPr>
            </w:pPr>
            <w:r>
              <w:rPr>
                <w:rFonts w:ascii="Arial" w:hAnsi="Arial" w:cs="Arial"/>
                <w:sz w:val="22"/>
                <w:szCs w:val="22"/>
                <w:lang w:val="en-US"/>
              </w:rPr>
              <w:t>e</w:t>
            </w:r>
            <w:r w:rsidRPr="00D55894">
              <w:rPr>
                <w:rFonts w:ascii="Arial" w:hAnsi="Arial" w:cs="Arial"/>
                <w:sz w:val="22"/>
                <w:szCs w:val="22"/>
              </w:rPr>
              <w:t xml:space="preserve">) </w:t>
            </w:r>
            <w:r>
              <w:rPr>
                <w:rFonts w:ascii="Arial" w:hAnsi="Arial" w:cs="Arial"/>
                <w:sz w:val="22"/>
                <w:szCs w:val="22"/>
              </w:rPr>
              <w:t>Экспортная декларация- копия.</w:t>
            </w:r>
          </w:p>
          <w:p w14:paraId="018C6706" w14:textId="77777777" w:rsidR="00A245DD" w:rsidRPr="0092478D" w:rsidRDefault="00A245DD"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1</w:t>
            </w:r>
            <w:r w:rsidRPr="00D3770A">
              <w:rPr>
                <w:rFonts w:ascii="Arial" w:hAnsi="Arial" w:cs="Arial"/>
                <w:noProof w:val="0"/>
                <w:color w:val="000000"/>
                <w:sz w:val="22"/>
                <w:szCs w:val="22"/>
              </w:rPr>
              <w:t>3</w:t>
            </w:r>
            <w:r w:rsidRPr="00D3770A">
              <w:rPr>
                <w:rFonts w:ascii="Arial" w:hAnsi="Arial" w:cs="Arial"/>
                <w:color w:val="000000"/>
                <w:sz w:val="22"/>
                <w:szCs w:val="22"/>
              </w:rPr>
              <w:t>.3. Ни одна из сторон не вправе переда</w:t>
            </w:r>
            <w:r w:rsidR="0099497C" w:rsidRPr="00D3770A">
              <w:rPr>
                <w:rFonts w:ascii="Arial" w:hAnsi="Arial" w:cs="Arial"/>
                <w:color w:val="000000"/>
                <w:sz w:val="22"/>
                <w:szCs w:val="22"/>
              </w:rPr>
              <w:t>ва</w:t>
            </w:r>
            <w:r w:rsidRPr="00D3770A">
              <w:rPr>
                <w:rFonts w:ascii="Arial" w:hAnsi="Arial" w:cs="Arial"/>
                <w:color w:val="000000"/>
                <w:sz w:val="22"/>
                <w:szCs w:val="22"/>
              </w:rPr>
              <w:t xml:space="preserve">ть свои права и обязательства по </w:t>
            </w:r>
            <w:r w:rsidR="0099497C" w:rsidRPr="00D3770A">
              <w:rPr>
                <w:rFonts w:ascii="Arial" w:hAnsi="Arial" w:cs="Arial"/>
                <w:color w:val="000000"/>
                <w:sz w:val="22"/>
                <w:szCs w:val="22"/>
              </w:rPr>
              <w:t xml:space="preserve">настоящему </w:t>
            </w:r>
            <w:r w:rsidRPr="00D3770A">
              <w:rPr>
                <w:rFonts w:ascii="Arial" w:hAnsi="Arial" w:cs="Arial"/>
                <w:color w:val="000000"/>
                <w:sz w:val="22"/>
                <w:szCs w:val="22"/>
              </w:rPr>
              <w:t>Контракту без письменного на то согласия другой стороны.</w:t>
            </w:r>
          </w:p>
          <w:p w14:paraId="0259106C" w14:textId="77777777" w:rsidR="00A245DD" w:rsidRPr="0092478D" w:rsidRDefault="00A245DD"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1</w:t>
            </w:r>
            <w:r w:rsidRPr="00D3770A">
              <w:rPr>
                <w:rFonts w:ascii="Arial" w:hAnsi="Arial" w:cs="Arial"/>
                <w:noProof w:val="0"/>
                <w:color w:val="000000"/>
                <w:sz w:val="22"/>
                <w:szCs w:val="22"/>
              </w:rPr>
              <w:t>3</w:t>
            </w:r>
            <w:r w:rsidRPr="00D3770A">
              <w:rPr>
                <w:rFonts w:ascii="Arial" w:hAnsi="Arial" w:cs="Arial"/>
                <w:color w:val="000000"/>
                <w:sz w:val="22"/>
                <w:szCs w:val="22"/>
              </w:rPr>
              <w:t>.4. Все изменения и дополнения к настоящему Контракту действительны лишь при условии,</w:t>
            </w:r>
            <w:r w:rsidRPr="00D3770A">
              <w:rPr>
                <w:rFonts w:ascii="Arial" w:hAnsi="Arial" w:cs="Arial"/>
                <w:noProof w:val="0"/>
                <w:color w:val="000000"/>
                <w:sz w:val="22"/>
                <w:szCs w:val="22"/>
                <w:lang w:eastAsia="tr-TR"/>
              </w:rPr>
              <w:t xml:space="preserve"> </w:t>
            </w:r>
            <w:r w:rsidRPr="00D3770A">
              <w:rPr>
                <w:rFonts w:ascii="Arial" w:hAnsi="Arial" w:cs="Arial"/>
                <w:color w:val="000000"/>
                <w:sz w:val="22"/>
                <w:szCs w:val="22"/>
              </w:rPr>
              <w:t>что они совершены в письменной форме и подписаны обеими сторонами.</w:t>
            </w:r>
          </w:p>
          <w:p w14:paraId="2DD7BE67" w14:textId="77777777" w:rsidR="00A245DD" w:rsidRPr="0092478D" w:rsidRDefault="00A245DD" w:rsidP="006A07FC">
            <w:pPr>
              <w:pStyle w:val="a7"/>
              <w:spacing w:before="0" w:after="0" w:line="276" w:lineRule="auto"/>
              <w:jc w:val="both"/>
              <w:rPr>
                <w:rFonts w:ascii="Arial" w:hAnsi="Arial" w:cs="Arial"/>
                <w:color w:val="000000"/>
                <w:sz w:val="22"/>
                <w:szCs w:val="22"/>
              </w:rPr>
            </w:pPr>
            <w:r w:rsidRPr="00D3770A">
              <w:rPr>
                <w:rFonts w:ascii="Arial" w:hAnsi="Arial" w:cs="Arial"/>
                <w:color w:val="000000"/>
                <w:sz w:val="22"/>
                <w:szCs w:val="22"/>
              </w:rPr>
              <w:t>1</w:t>
            </w:r>
            <w:r w:rsidRPr="00D3770A">
              <w:rPr>
                <w:rFonts w:ascii="Arial" w:hAnsi="Arial" w:cs="Arial"/>
                <w:noProof w:val="0"/>
                <w:color w:val="000000"/>
                <w:sz w:val="22"/>
                <w:szCs w:val="22"/>
              </w:rPr>
              <w:t>3</w:t>
            </w:r>
            <w:r w:rsidRPr="00D3770A">
              <w:rPr>
                <w:rFonts w:ascii="Arial" w:hAnsi="Arial" w:cs="Arial"/>
                <w:color w:val="000000"/>
                <w:sz w:val="22"/>
                <w:szCs w:val="22"/>
              </w:rPr>
              <w:t xml:space="preserve">.5. </w:t>
            </w:r>
            <w:r w:rsidR="00A2718E" w:rsidRPr="00D3770A">
              <w:rPr>
                <w:rFonts w:ascii="Arial" w:hAnsi="Arial" w:cs="Arial"/>
                <w:color w:val="000000"/>
                <w:sz w:val="22"/>
                <w:szCs w:val="22"/>
              </w:rPr>
              <w:t>Приложени</w:t>
            </w:r>
            <w:r w:rsidR="00250D40" w:rsidRPr="00D3770A">
              <w:rPr>
                <w:rFonts w:ascii="Arial" w:hAnsi="Arial" w:cs="Arial"/>
                <w:color w:val="000000"/>
                <w:sz w:val="22"/>
                <w:szCs w:val="22"/>
              </w:rPr>
              <w:t>я</w:t>
            </w:r>
            <w:r w:rsidR="00A2718E" w:rsidRPr="00D3770A">
              <w:rPr>
                <w:rFonts w:ascii="Arial" w:hAnsi="Arial" w:cs="Arial"/>
                <w:color w:val="000000"/>
                <w:sz w:val="22"/>
                <w:szCs w:val="22"/>
              </w:rPr>
              <w:t xml:space="preserve"> №1</w:t>
            </w:r>
            <w:r w:rsidR="00250D40" w:rsidRPr="00D3770A">
              <w:rPr>
                <w:rFonts w:ascii="Arial" w:hAnsi="Arial" w:cs="Arial"/>
                <w:color w:val="000000"/>
                <w:sz w:val="22"/>
                <w:szCs w:val="22"/>
              </w:rPr>
              <w:t xml:space="preserve"> </w:t>
            </w:r>
            <w:r w:rsidR="00A2718E" w:rsidRPr="00D3770A">
              <w:rPr>
                <w:rFonts w:ascii="Arial" w:hAnsi="Arial" w:cs="Arial"/>
                <w:color w:val="000000"/>
                <w:sz w:val="22"/>
                <w:szCs w:val="22"/>
              </w:rPr>
              <w:t>явля</w:t>
            </w:r>
            <w:r w:rsidR="00250D40" w:rsidRPr="00D3770A">
              <w:rPr>
                <w:rFonts w:ascii="Arial" w:hAnsi="Arial" w:cs="Arial"/>
                <w:color w:val="000000"/>
                <w:sz w:val="22"/>
                <w:szCs w:val="22"/>
              </w:rPr>
              <w:t>ю</w:t>
            </w:r>
            <w:r w:rsidR="00A2718E" w:rsidRPr="00D3770A">
              <w:rPr>
                <w:rFonts w:ascii="Arial" w:hAnsi="Arial" w:cs="Arial"/>
                <w:color w:val="000000"/>
                <w:sz w:val="22"/>
                <w:szCs w:val="22"/>
              </w:rPr>
              <w:t>тся неотъемлем</w:t>
            </w:r>
            <w:r w:rsidR="00D82446" w:rsidRPr="00D3770A">
              <w:rPr>
                <w:rFonts w:ascii="Arial" w:hAnsi="Arial" w:cs="Arial"/>
                <w:color w:val="000000"/>
                <w:sz w:val="22"/>
                <w:szCs w:val="22"/>
              </w:rPr>
              <w:t>ой</w:t>
            </w:r>
            <w:r w:rsidR="00A2718E" w:rsidRPr="00D3770A">
              <w:rPr>
                <w:rFonts w:ascii="Arial" w:hAnsi="Arial" w:cs="Arial"/>
                <w:color w:val="000000"/>
                <w:sz w:val="22"/>
                <w:szCs w:val="22"/>
              </w:rPr>
              <w:t xml:space="preserve"> част</w:t>
            </w:r>
            <w:r w:rsidR="00D82446" w:rsidRPr="00D3770A">
              <w:rPr>
                <w:rFonts w:ascii="Arial" w:hAnsi="Arial" w:cs="Arial"/>
                <w:color w:val="000000"/>
                <w:sz w:val="22"/>
                <w:szCs w:val="22"/>
              </w:rPr>
              <w:t>ью</w:t>
            </w:r>
            <w:r w:rsidR="00A2718E" w:rsidRPr="00D3770A">
              <w:rPr>
                <w:rFonts w:ascii="Arial" w:hAnsi="Arial" w:cs="Arial"/>
                <w:color w:val="000000"/>
                <w:sz w:val="22"/>
                <w:szCs w:val="22"/>
              </w:rPr>
              <w:t xml:space="preserve"> настоящего Контракта. </w:t>
            </w:r>
            <w:r w:rsidRPr="00D3770A">
              <w:rPr>
                <w:rFonts w:ascii="Arial" w:hAnsi="Arial" w:cs="Arial"/>
                <w:color w:val="000000"/>
                <w:sz w:val="22"/>
                <w:szCs w:val="22"/>
              </w:rPr>
              <w:t xml:space="preserve">Данный Контракт </w:t>
            </w:r>
            <w:r w:rsidRPr="00D3770A">
              <w:rPr>
                <w:rFonts w:ascii="Arial" w:hAnsi="Arial" w:cs="Arial"/>
                <w:noProof w:val="0"/>
                <w:color w:val="000000"/>
                <w:sz w:val="22"/>
                <w:szCs w:val="22"/>
                <w:lang w:eastAsia="tr-TR"/>
              </w:rPr>
              <w:t>с</w:t>
            </w:r>
            <w:r w:rsidRPr="00D3770A">
              <w:rPr>
                <w:rFonts w:ascii="Arial" w:hAnsi="Arial" w:cs="Arial"/>
                <w:color w:val="000000"/>
                <w:sz w:val="22"/>
                <w:szCs w:val="22"/>
              </w:rPr>
              <w:t xml:space="preserve">оставлен на двух языках (Русском и Английском) в </w:t>
            </w:r>
            <w:r w:rsidR="00DF6A86" w:rsidRPr="00D3770A">
              <w:rPr>
                <w:rFonts w:ascii="Arial" w:hAnsi="Arial" w:cs="Arial"/>
                <w:color w:val="000000"/>
                <w:sz w:val="22"/>
                <w:szCs w:val="22"/>
              </w:rPr>
              <w:t>двух</w:t>
            </w:r>
            <w:r w:rsidRPr="00D3770A">
              <w:rPr>
                <w:rFonts w:ascii="Arial" w:hAnsi="Arial" w:cs="Arial"/>
                <w:color w:val="000000"/>
                <w:sz w:val="22"/>
                <w:szCs w:val="22"/>
              </w:rPr>
              <w:t xml:space="preserve"> экземплярах, имеющих одинаковую юридическую силу.</w:t>
            </w:r>
          </w:p>
          <w:p w14:paraId="48B0391D" w14:textId="77777777" w:rsidR="00FC4B37" w:rsidRPr="00DF7061" w:rsidRDefault="00DD6EFA" w:rsidP="006A07FC">
            <w:pPr>
              <w:pStyle w:val="31"/>
              <w:spacing w:before="0" w:after="0" w:line="276" w:lineRule="auto"/>
              <w:jc w:val="both"/>
              <w:rPr>
                <w:rFonts w:ascii="Arial" w:hAnsi="Arial" w:cs="Arial"/>
                <w:color w:val="000000"/>
                <w:sz w:val="22"/>
                <w:szCs w:val="22"/>
                <w:lang w:eastAsia="ru-RU"/>
              </w:rPr>
            </w:pPr>
            <w:r w:rsidRPr="00D3770A">
              <w:rPr>
                <w:rFonts w:ascii="Arial" w:hAnsi="Arial" w:cs="Arial"/>
                <w:color w:val="000000"/>
                <w:sz w:val="22"/>
                <w:szCs w:val="22"/>
              </w:rPr>
              <w:t>13.6</w:t>
            </w:r>
            <w:r w:rsidRPr="00D3770A">
              <w:rPr>
                <w:rFonts w:ascii="Arial" w:hAnsi="Arial" w:cs="Arial"/>
                <w:color w:val="000000"/>
                <w:sz w:val="22"/>
                <w:szCs w:val="22"/>
                <w:lang w:eastAsia="ru-RU"/>
              </w:rPr>
              <w:t xml:space="preserve">. </w:t>
            </w:r>
            <w:r w:rsidR="00FC4B37" w:rsidRPr="00D3770A">
              <w:rPr>
                <w:rFonts w:ascii="Arial" w:hAnsi="Arial" w:cs="Arial"/>
                <w:color w:val="000000"/>
                <w:sz w:val="22"/>
                <w:szCs w:val="22"/>
                <w:lang w:eastAsia="ru-RU"/>
              </w:rPr>
              <w:t>Настоящий Контракт и его Приложения составлены на двух языках (Русском и Английском) в двух экземплярах, имеющих одинаковую юридическую силу. Однако в случае конфликта, русский текст Контракта  является превалирующим.</w:t>
            </w:r>
          </w:p>
          <w:p w14:paraId="2B8BE7DD" w14:textId="77777777" w:rsidR="00BD7525" w:rsidRPr="00DF7061" w:rsidRDefault="00BD7525" w:rsidP="006A07FC">
            <w:pPr>
              <w:pStyle w:val="31"/>
              <w:spacing w:before="0" w:after="0" w:line="276" w:lineRule="auto"/>
              <w:jc w:val="both"/>
              <w:rPr>
                <w:rFonts w:ascii="Arial" w:hAnsi="Arial" w:cs="Arial"/>
                <w:color w:val="000000"/>
                <w:sz w:val="22"/>
                <w:szCs w:val="22"/>
                <w:lang w:eastAsia="ru-RU"/>
              </w:rPr>
            </w:pPr>
          </w:p>
          <w:p w14:paraId="314ACEAC" w14:textId="77777777" w:rsidR="00A245DD" w:rsidRPr="00D3770A" w:rsidRDefault="00A245DD" w:rsidP="006A07FC">
            <w:pPr>
              <w:pStyle w:val="a7"/>
              <w:spacing w:before="0" w:after="0" w:line="276" w:lineRule="auto"/>
              <w:rPr>
                <w:rFonts w:ascii="Arial" w:hAnsi="Arial" w:cs="Arial"/>
                <w:b/>
                <w:noProof w:val="0"/>
                <w:color w:val="000000"/>
                <w:sz w:val="22"/>
                <w:szCs w:val="22"/>
                <w:lang w:eastAsia="tr-TR"/>
              </w:rPr>
            </w:pPr>
            <w:r w:rsidRPr="00D3770A">
              <w:rPr>
                <w:rFonts w:ascii="Arial" w:hAnsi="Arial" w:cs="Arial"/>
                <w:b/>
                <w:noProof w:val="0"/>
                <w:color w:val="000000"/>
                <w:sz w:val="22"/>
                <w:szCs w:val="22"/>
                <w:lang w:eastAsia="tr-TR"/>
              </w:rPr>
              <w:t xml:space="preserve">14. Срок действия </w:t>
            </w:r>
            <w:r w:rsidR="0099497C" w:rsidRPr="00D3770A">
              <w:rPr>
                <w:rFonts w:ascii="Arial" w:hAnsi="Arial" w:cs="Arial"/>
                <w:b/>
                <w:noProof w:val="0"/>
                <w:color w:val="000000"/>
                <w:sz w:val="22"/>
                <w:szCs w:val="22"/>
                <w:lang w:eastAsia="tr-TR"/>
              </w:rPr>
              <w:t>К</w:t>
            </w:r>
            <w:r w:rsidRPr="00D3770A">
              <w:rPr>
                <w:rFonts w:ascii="Arial" w:hAnsi="Arial" w:cs="Arial"/>
                <w:b/>
                <w:noProof w:val="0"/>
                <w:color w:val="000000"/>
                <w:sz w:val="22"/>
                <w:szCs w:val="22"/>
                <w:lang w:eastAsia="tr-TR"/>
              </w:rPr>
              <w:t>онтракта.</w:t>
            </w:r>
          </w:p>
          <w:p w14:paraId="1DE7579B" w14:textId="77777777" w:rsidR="00BD7525" w:rsidRPr="00DF7061" w:rsidRDefault="00BD7525" w:rsidP="006A07FC">
            <w:pPr>
              <w:pStyle w:val="a7"/>
              <w:spacing w:before="0" w:after="0" w:line="276" w:lineRule="auto"/>
              <w:jc w:val="both"/>
              <w:rPr>
                <w:rFonts w:ascii="Arial" w:hAnsi="Arial" w:cs="Arial"/>
                <w:noProof w:val="0"/>
                <w:color w:val="000000"/>
                <w:sz w:val="22"/>
                <w:szCs w:val="22"/>
                <w:lang w:eastAsia="tr-TR"/>
              </w:rPr>
            </w:pPr>
          </w:p>
          <w:p w14:paraId="4F1894D9" w14:textId="77777777" w:rsidR="00DD6EFA" w:rsidRDefault="00A245DD" w:rsidP="006A07FC">
            <w:pPr>
              <w:pStyle w:val="a7"/>
              <w:spacing w:before="0" w:after="0" w:line="276" w:lineRule="auto"/>
              <w:jc w:val="both"/>
              <w:rPr>
                <w:rFonts w:ascii="Arial" w:eastAsia="SimSun" w:hAnsi="Arial" w:cs="Arial"/>
                <w:noProof w:val="0"/>
                <w:color w:val="000000"/>
                <w:sz w:val="22"/>
                <w:szCs w:val="22"/>
              </w:rPr>
            </w:pPr>
            <w:r w:rsidRPr="00D3770A">
              <w:rPr>
                <w:rFonts w:ascii="Arial" w:hAnsi="Arial" w:cs="Arial"/>
                <w:noProof w:val="0"/>
                <w:color w:val="000000"/>
                <w:sz w:val="22"/>
                <w:szCs w:val="22"/>
                <w:lang w:eastAsia="tr-TR"/>
              </w:rPr>
              <w:t>14.1</w:t>
            </w:r>
            <w:r w:rsidRPr="00D3770A">
              <w:rPr>
                <w:rFonts w:ascii="Arial" w:eastAsia="SimSun" w:hAnsi="Arial" w:cs="Arial"/>
                <w:noProof w:val="0"/>
                <w:color w:val="000000"/>
                <w:sz w:val="22"/>
                <w:szCs w:val="22"/>
              </w:rPr>
              <w:t xml:space="preserve"> </w:t>
            </w:r>
            <w:r w:rsidR="00492FDB" w:rsidRPr="00D3770A">
              <w:rPr>
                <w:rFonts w:ascii="Arial" w:hAnsi="Arial" w:cs="Arial"/>
                <w:color w:val="000000"/>
                <w:sz w:val="22"/>
                <w:szCs w:val="22"/>
              </w:rPr>
              <w:t>Настоящий Контракт вступает в силу с даты его регистрации в установленном законодательством Республики Узбекистан порядке и действует до полного исполнения Сторонами своих обязательств.</w:t>
            </w:r>
            <w:r w:rsidR="00492FDB" w:rsidRPr="00D3770A">
              <w:rPr>
                <w:rFonts w:ascii="Arial" w:eastAsia="SimSun" w:hAnsi="Arial" w:cs="Arial"/>
                <w:noProof w:val="0"/>
                <w:color w:val="000000"/>
                <w:sz w:val="22"/>
                <w:szCs w:val="22"/>
              </w:rPr>
              <w:t xml:space="preserve">  </w:t>
            </w:r>
          </w:p>
          <w:p w14:paraId="7D1323DE" w14:textId="77777777" w:rsidR="006A07FC" w:rsidRPr="0092478D" w:rsidRDefault="006A07FC" w:rsidP="006A07FC">
            <w:pPr>
              <w:pStyle w:val="a7"/>
              <w:spacing w:before="0" w:after="0" w:line="276" w:lineRule="auto"/>
              <w:jc w:val="both"/>
              <w:rPr>
                <w:rFonts w:ascii="Arial" w:eastAsia="SimSun" w:hAnsi="Arial" w:cs="Arial"/>
                <w:noProof w:val="0"/>
                <w:color w:val="000000"/>
                <w:sz w:val="22"/>
                <w:szCs w:val="22"/>
              </w:rPr>
            </w:pPr>
          </w:p>
          <w:p w14:paraId="6253F016" w14:textId="77777777" w:rsidR="006A07FC" w:rsidRPr="006A07FC" w:rsidRDefault="006A07FC" w:rsidP="006A07FC">
            <w:pPr>
              <w:pStyle w:val="a7"/>
              <w:spacing w:before="0" w:after="0" w:line="276" w:lineRule="auto"/>
              <w:jc w:val="both"/>
              <w:rPr>
                <w:rFonts w:ascii="Arial" w:eastAsia="SimSun" w:hAnsi="Arial" w:cs="Arial"/>
                <w:b/>
                <w:noProof w:val="0"/>
                <w:color w:val="000000"/>
                <w:sz w:val="22"/>
                <w:szCs w:val="22"/>
              </w:rPr>
            </w:pPr>
            <w:r w:rsidRPr="006A07FC">
              <w:rPr>
                <w:rFonts w:ascii="Arial" w:eastAsia="SimSun" w:hAnsi="Arial" w:cs="Arial"/>
                <w:b/>
                <w:noProof w:val="0"/>
                <w:color w:val="000000"/>
                <w:sz w:val="22"/>
                <w:szCs w:val="22"/>
              </w:rPr>
              <w:t>15. П</w:t>
            </w:r>
            <w:r>
              <w:rPr>
                <w:rFonts w:ascii="Arial" w:eastAsia="SimSun" w:hAnsi="Arial" w:cs="Arial"/>
                <w:b/>
                <w:noProof w:val="0"/>
                <w:color w:val="000000"/>
                <w:sz w:val="22"/>
                <w:szCs w:val="22"/>
              </w:rPr>
              <w:t xml:space="preserve">оложения по </w:t>
            </w:r>
            <w:proofErr w:type="spellStart"/>
            <w:r>
              <w:rPr>
                <w:rFonts w:ascii="Arial" w:eastAsia="SimSun" w:hAnsi="Arial" w:cs="Arial"/>
                <w:b/>
                <w:noProof w:val="0"/>
                <w:color w:val="000000"/>
                <w:sz w:val="22"/>
                <w:szCs w:val="22"/>
              </w:rPr>
              <w:t>Комплеансу</w:t>
            </w:r>
            <w:proofErr w:type="spellEnd"/>
          </w:p>
          <w:p w14:paraId="492E6052"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15.1. Термины и Определения:</w:t>
            </w:r>
          </w:p>
          <w:p w14:paraId="13320BF3"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 xml:space="preserve">15.1.1 Применимое право означает любые законы, положения или другие законодательные и иные нормативно-правовые акты Республики Узбекистан или любой другой страны, которые регулируют вопросы противодействия взяточничеству или коррупции, противодействия </w:t>
            </w:r>
            <w:r w:rsidRPr="006A07FC">
              <w:rPr>
                <w:rFonts w:ascii="Arial" w:eastAsia="SimSun" w:hAnsi="Arial" w:cs="Arial"/>
                <w:noProof w:val="0"/>
                <w:color w:val="000000"/>
                <w:sz w:val="22"/>
                <w:szCs w:val="22"/>
              </w:rPr>
              <w:lastRenderedPageBreak/>
              <w:t xml:space="preserve">легализации доходов, полученных преступным путём, вопросы санкций, контроля за импортом или </w:t>
            </w:r>
            <w:r w:rsidR="00CF690B" w:rsidRPr="006A07FC">
              <w:rPr>
                <w:rFonts w:ascii="Arial" w:eastAsia="SimSun" w:hAnsi="Arial" w:cs="Arial"/>
                <w:noProof w:val="0"/>
                <w:color w:val="000000"/>
                <w:sz w:val="22"/>
                <w:szCs w:val="22"/>
              </w:rPr>
              <w:t>экспортом,</w:t>
            </w:r>
            <w:r w:rsidRPr="006A07FC">
              <w:rPr>
                <w:rFonts w:ascii="Arial" w:eastAsia="SimSun" w:hAnsi="Arial" w:cs="Arial"/>
                <w:noProof w:val="0"/>
                <w:color w:val="000000"/>
                <w:sz w:val="22"/>
                <w:szCs w:val="22"/>
              </w:rPr>
              <w:t xml:space="preserve"> или вопросы, связанные с торговым эмбарго и которые являются применимыми к любой из Сторон.</w:t>
            </w:r>
          </w:p>
          <w:p w14:paraId="02011ACF" w14:textId="77777777" w:rsid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 xml:space="preserve">15.1.2. Санкции означают любые экономические или финансовые </w:t>
            </w:r>
            <w:r w:rsidR="00CF690B" w:rsidRPr="006A07FC">
              <w:rPr>
                <w:rFonts w:ascii="Arial" w:eastAsia="SimSun" w:hAnsi="Arial" w:cs="Arial"/>
                <w:noProof w:val="0"/>
                <w:color w:val="000000"/>
                <w:sz w:val="22"/>
                <w:szCs w:val="22"/>
              </w:rPr>
              <w:t>санкции,</w:t>
            </w:r>
            <w:r w:rsidRPr="006A07FC">
              <w:rPr>
                <w:rFonts w:ascii="Arial" w:eastAsia="SimSun" w:hAnsi="Arial" w:cs="Arial"/>
                <w:noProof w:val="0"/>
                <w:color w:val="000000"/>
                <w:sz w:val="22"/>
                <w:szCs w:val="22"/>
              </w:rPr>
              <w:t xml:space="preserve"> или всеобъемлющее экспортное, импортное, финансовое или инвестиционное эмбарго, введенное Республикой Узбекистан, США, Европейским союзом, ООН или любым другим применимым правительством или международным органом в отношении любой страны, региона, физического лица, компании, организации или судна.</w:t>
            </w:r>
          </w:p>
          <w:p w14:paraId="7F6E2D25" w14:textId="77777777" w:rsidR="00CF690B" w:rsidRPr="006A07FC" w:rsidRDefault="00CF690B" w:rsidP="006A07FC">
            <w:pPr>
              <w:pStyle w:val="a7"/>
              <w:spacing w:before="0" w:after="0" w:line="276" w:lineRule="auto"/>
              <w:jc w:val="both"/>
              <w:rPr>
                <w:rFonts w:ascii="Arial" w:eastAsia="SimSun" w:hAnsi="Arial" w:cs="Arial"/>
                <w:noProof w:val="0"/>
                <w:color w:val="000000"/>
                <w:sz w:val="22"/>
                <w:szCs w:val="22"/>
              </w:rPr>
            </w:pPr>
          </w:p>
          <w:p w14:paraId="40C6DC41"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 xml:space="preserve">15.1.3. Компания означает АО </w:t>
            </w:r>
            <w:proofErr w:type="spellStart"/>
            <w:r w:rsidRPr="006A07FC">
              <w:rPr>
                <w:rFonts w:ascii="Arial" w:eastAsia="SimSun" w:hAnsi="Arial" w:cs="Arial"/>
                <w:noProof w:val="0"/>
                <w:color w:val="000000"/>
                <w:sz w:val="22"/>
                <w:szCs w:val="22"/>
              </w:rPr>
              <w:t>UzAuto</w:t>
            </w:r>
            <w:proofErr w:type="spellEnd"/>
            <w:r w:rsidRPr="006A07FC">
              <w:rPr>
                <w:rFonts w:ascii="Arial" w:eastAsia="SimSun" w:hAnsi="Arial" w:cs="Arial"/>
                <w:noProof w:val="0"/>
                <w:color w:val="000000"/>
                <w:sz w:val="22"/>
                <w:szCs w:val="22"/>
              </w:rPr>
              <w:t xml:space="preserve"> Motors.</w:t>
            </w:r>
          </w:p>
          <w:p w14:paraId="27FC851A" w14:textId="77777777" w:rsidR="006A07FC" w:rsidRPr="006A07FC" w:rsidRDefault="00CF690B" w:rsidP="006A07FC">
            <w:pPr>
              <w:pStyle w:val="a7"/>
              <w:spacing w:before="0" w:after="0" w:line="276" w:lineRule="auto"/>
              <w:jc w:val="both"/>
              <w:rPr>
                <w:rFonts w:ascii="Arial" w:eastAsia="SimSun" w:hAnsi="Arial" w:cs="Arial"/>
                <w:noProof w:val="0"/>
                <w:color w:val="000000"/>
                <w:sz w:val="22"/>
                <w:szCs w:val="22"/>
              </w:rPr>
            </w:pPr>
            <w:r>
              <w:rPr>
                <w:rFonts w:ascii="Arial" w:eastAsia="SimSun" w:hAnsi="Arial" w:cs="Arial"/>
                <w:noProof w:val="0"/>
                <w:color w:val="000000"/>
                <w:sz w:val="22"/>
                <w:szCs w:val="22"/>
              </w:rPr>
              <w:t xml:space="preserve">15.1.4. </w:t>
            </w:r>
            <w:r w:rsidR="006A07FC" w:rsidRPr="006A07FC">
              <w:rPr>
                <w:rFonts w:ascii="Arial" w:eastAsia="SimSun" w:hAnsi="Arial" w:cs="Arial"/>
                <w:noProof w:val="0"/>
                <w:color w:val="000000"/>
                <w:sz w:val="22"/>
                <w:szCs w:val="22"/>
              </w:rPr>
              <w:t>Контрагент означает Поставщика, указанного в преамбуле настоящего Контракта.</w:t>
            </w:r>
          </w:p>
          <w:p w14:paraId="1D8B07F8"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15.2. Комплаенс:</w:t>
            </w:r>
          </w:p>
          <w:p w14:paraId="79BD808B" w14:textId="77777777" w:rsid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15.2.1 Контрагент должен соблюдать Кодекс этики и Комплаенса Компании («Кодекс»), Руководство по Комплаенсу Компании («Руководство») и любые применимые требования к обучению персонала Компании. Доступ к Кодексу и Руководству можно получить по следующей ссылке: http:// uzautomotors.com/</w:t>
            </w:r>
            <w:proofErr w:type="spellStart"/>
            <w:r w:rsidRPr="006A07FC">
              <w:rPr>
                <w:rFonts w:ascii="Arial" w:eastAsia="SimSun" w:hAnsi="Arial" w:cs="Arial"/>
                <w:noProof w:val="0"/>
                <w:color w:val="000000"/>
                <w:sz w:val="22"/>
                <w:szCs w:val="22"/>
              </w:rPr>
              <w:t>companies</w:t>
            </w:r>
            <w:proofErr w:type="spellEnd"/>
            <w:r w:rsidRPr="006A07FC">
              <w:rPr>
                <w:rFonts w:ascii="Arial" w:eastAsia="SimSun" w:hAnsi="Arial" w:cs="Arial"/>
                <w:noProof w:val="0"/>
                <w:color w:val="000000"/>
                <w:sz w:val="22"/>
                <w:szCs w:val="22"/>
              </w:rPr>
              <w:t>/</w:t>
            </w:r>
            <w:proofErr w:type="spellStart"/>
            <w:r w:rsidRPr="006A07FC">
              <w:rPr>
                <w:rFonts w:ascii="Arial" w:eastAsia="SimSun" w:hAnsi="Arial" w:cs="Arial"/>
                <w:noProof w:val="0"/>
                <w:color w:val="000000"/>
                <w:sz w:val="22"/>
                <w:szCs w:val="22"/>
              </w:rPr>
              <w:t>compliance</w:t>
            </w:r>
            <w:proofErr w:type="spellEnd"/>
          </w:p>
          <w:p w14:paraId="75F95153" w14:textId="77777777" w:rsidR="00CF690B" w:rsidRPr="006A07FC" w:rsidRDefault="00CF690B" w:rsidP="006A07FC">
            <w:pPr>
              <w:pStyle w:val="a7"/>
              <w:spacing w:before="0" w:after="0" w:line="276" w:lineRule="auto"/>
              <w:jc w:val="both"/>
              <w:rPr>
                <w:rFonts w:ascii="Arial" w:eastAsia="SimSun" w:hAnsi="Arial" w:cs="Arial"/>
                <w:noProof w:val="0"/>
                <w:color w:val="000000"/>
                <w:sz w:val="22"/>
                <w:szCs w:val="22"/>
              </w:rPr>
            </w:pPr>
          </w:p>
          <w:p w14:paraId="78B1CEAA"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15.2.2. Контрагент настоящим подтверждает, гарантирует и соглашается с тем, что ни сам Контрагент, ни его директора, должностные лица, сотрудники или субподрядчики в связи с исполнением настоящего Контракта: (i) не осуществляли, не осуществляют и не будут осуществлять в течение всего срока действия настоящего Контракта деятельность, которая бы нарушала Применимое право; (</w:t>
            </w:r>
            <w:proofErr w:type="spellStart"/>
            <w:r w:rsidRPr="006A07FC">
              <w:rPr>
                <w:rFonts w:ascii="Arial" w:eastAsia="SimSun" w:hAnsi="Arial" w:cs="Arial"/>
                <w:noProof w:val="0"/>
                <w:color w:val="000000"/>
                <w:sz w:val="22"/>
                <w:szCs w:val="22"/>
              </w:rPr>
              <w:t>ii</w:t>
            </w:r>
            <w:proofErr w:type="spellEnd"/>
            <w:r w:rsidRPr="006A07FC">
              <w:rPr>
                <w:rFonts w:ascii="Arial" w:eastAsia="SimSun" w:hAnsi="Arial" w:cs="Arial"/>
                <w:noProof w:val="0"/>
                <w:color w:val="000000"/>
                <w:sz w:val="22"/>
                <w:szCs w:val="22"/>
              </w:rPr>
              <w:t>) не были субъектами расследования или обвинения за любое преступление, связанное с мошенничеством или нарушением Применимого права; (</w:t>
            </w:r>
            <w:proofErr w:type="spellStart"/>
            <w:r w:rsidRPr="006A07FC">
              <w:rPr>
                <w:rFonts w:ascii="Arial" w:eastAsia="SimSun" w:hAnsi="Arial" w:cs="Arial"/>
                <w:noProof w:val="0"/>
                <w:color w:val="000000"/>
                <w:sz w:val="22"/>
                <w:szCs w:val="22"/>
              </w:rPr>
              <w:t>iii</w:t>
            </w:r>
            <w:proofErr w:type="spellEnd"/>
            <w:r w:rsidRPr="006A07FC">
              <w:rPr>
                <w:rFonts w:ascii="Arial" w:eastAsia="SimSun" w:hAnsi="Arial" w:cs="Arial"/>
                <w:noProof w:val="0"/>
                <w:color w:val="000000"/>
                <w:sz w:val="22"/>
                <w:szCs w:val="22"/>
              </w:rPr>
              <w:t>) не были отстранены, временно или постоянно или</w:t>
            </w:r>
            <w:r>
              <w:rPr>
                <w:rFonts w:ascii="Arial" w:eastAsia="SimSun" w:hAnsi="Arial" w:cs="Arial"/>
                <w:noProof w:val="0"/>
                <w:color w:val="000000"/>
                <w:sz w:val="22"/>
                <w:szCs w:val="22"/>
              </w:rPr>
              <w:t xml:space="preserve"> </w:t>
            </w:r>
            <w:r w:rsidRPr="006A07FC">
              <w:rPr>
                <w:rFonts w:ascii="Arial" w:eastAsia="SimSun" w:hAnsi="Arial" w:cs="Arial"/>
                <w:noProof w:val="0"/>
                <w:color w:val="000000"/>
                <w:sz w:val="22"/>
                <w:szCs w:val="22"/>
              </w:rPr>
              <w:t>иным образом лишены права на участие в государственных программах закупок, а равно в отношении них не рассматривается такая мера в настоящее время.</w:t>
            </w:r>
          </w:p>
          <w:p w14:paraId="58525727" w14:textId="77777777" w:rsid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15.2.3. Контрагент настоящим подтверждает, гарантирует и соглашается с тем, в связи с исполнением настоящего Контракта: (i) он не участвует в любой сделке, связанной с прямым или косвенным предоставлением товаров, услуг и / или технологий, закупками или транзитом через Крым, Кубу, Иран, Северную Корею, Судан или Сирию; и (</w:t>
            </w:r>
            <w:proofErr w:type="spellStart"/>
            <w:r w:rsidRPr="006A07FC">
              <w:rPr>
                <w:rFonts w:ascii="Arial" w:eastAsia="SimSun" w:hAnsi="Arial" w:cs="Arial"/>
                <w:noProof w:val="0"/>
                <w:color w:val="000000"/>
                <w:sz w:val="22"/>
                <w:szCs w:val="22"/>
              </w:rPr>
              <w:t>ii</w:t>
            </w:r>
            <w:proofErr w:type="spellEnd"/>
            <w:r w:rsidRPr="006A07FC">
              <w:rPr>
                <w:rFonts w:ascii="Arial" w:eastAsia="SimSun" w:hAnsi="Arial" w:cs="Arial"/>
                <w:noProof w:val="0"/>
                <w:color w:val="000000"/>
                <w:sz w:val="22"/>
                <w:szCs w:val="22"/>
              </w:rPr>
              <w:t xml:space="preserve">) не участвует в любой сделке, </w:t>
            </w:r>
            <w:r w:rsidRPr="006A07FC">
              <w:rPr>
                <w:rFonts w:ascii="Arial" w:eastAsia="SimSun" w:hAnsi="Arial" w:cs="Arial"/>
                <w:noProof w:val="0"/>
                <w:color w:val="000000"/>
                <w:sz w:val="22"/>
                <w:szCs w:val="22"/>
              </w:rPr>
              <w:lastRenderedPageBreak/>
              <w:t>связанной с любым лицом или организацией, которая является объектом Санкций, или в любой другой сделке в интересах или с участием какого-либо имущества любого лица или организации, которые являются объектом Санкций</w:t>
            </w:r>
          </w:p>
          <w:p w14:paraId="69E655B2" w14:textId="77777777" w:rsidR="00CF690B" w:rsidRPr="006A07FC" w:rsidRDefault="00CF690B" w:rsidP="006A07FC">
            <w:pPr>
              <w:pStyle w:val="a7"/>
              <w:spacing w:before="0" w:after="0" w:line="276" w:lineRule="auto"/>
              <w:jc w:val="both"/>
              <w:rPr>
                <w:rFonts w:ascii="Arial" w:eastAsia="SimSun" w:hAnsi="Arial" w:cs="Arial"/>
                <w:noProof w:val="0"/>
                <w:color w:val="000000"/>
                <w:sz w:val="22"/>
                <w:szCs w:val="22"/>
              </w:rPr>
            </w:pPr>
          </w:p>
          <w:p w14:paraId="44728866" w14:textId="77777777" w:rsid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15.2.4. Ни контрагент, никто-либо из его директоров, должностных лиц или сотрудников не являются объектом Санкций, не принадлежит или не контролируются, или не действует от имени любого другого лица или организации, которые являются объектом Санкций.</w:t>
            </w:r>
          </w:p>
          <w:p w14:paraId="78E778C2" w14:textId="77777777" w:rsidR="00CF690B" w:rsidRPr="006A07FC" w:rsidRDefault="00CF690B" w:rsidP="006A07FC">
            <w:pPr>
              <w:pStyle w:val="a7"/>
              <w:spacing w:before="0" w:after="0" w:line="276" w:lineRule="auto"/>
              <w:jc w:val="both"/>
              <w:rPr>
                <w:rFonts w:ascii="Arial" w:eastAsia="SimSun" w:hAnsi="Arial" w:cs="Arial"/>
                <w:noProof w:val="0"/>
                <w:color w:val="000000"/>
                <w:sz w:val="22"/>
                <w:szCs w:val="22"/>
              </w:rPr>
            </w:pPr>
          </w:p>
          <w:p w14:paraId="6310A429"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15.2.5. Контрагент обязуется напрямую сообщать руководителю Службы по Комплаенсу Компании [по адресу электронной почты [compliance@uzautomotors.com] или по телефону [+99878 140 55 40] в случае, если: (i) существует какое-либо фактическое или предполагаемое нарушение или какое-либо расследование или обвинение по предполагаемому нарушению Применимого права Контрагентом или любым из его директоров, должностных лиц или сотрудников; или (</w:t>
            </w:r>
            <w:proofErr w:type="spellStart"/>
            <w:r w:rsidRPr="006A07FC">
              <w:rPr>
                <w:rFonts w:ascii="Arial" w:eastAsia="SimSun" w:hAnsi="Arial" w:cs="Arial"/>
                <w:noProof w:val="0"/>
                <w:color w:val="000000"/>
                <w:sz w:val="22"/>
                <w:szCs w:val="22"/>
              </w:rPr>
              <w:t>ii</w:t>
            </w:r>
            <w:proofErr w:type="spellEnd"/>
            <w:r w:rsidRPr="006A07FC">
              <w:rPr>
                <w:rFonts w:ascii="Arial" w:eastAsia="SimSun" w:hAnsi="Arial" w:cs="Arial"/>
                <w:noProof w:val="0"/>
                <w:color w:val="000000"/>
                <w:sz w:val="22"/>
                <w:szCs w:val="22"/>
              </w:rPr>
              <w:t>) любое подтверждение или гарантия, данные Контрагентом в настоящем Контракте, более не являются верными, полными или точными.</w:t>
            </w:r>
          </w:p>
          <w:p w14:paraId="10769223" w14:textId="77777777" w:rsid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15.2.6. Контрагент настоящим соглашается, подтверждает и гарантирует, что все ответы на вопросы экспертизу, заданные Компанией при заключении настоящего Контракта являются верными, полными и точными.</w:t>
            </w:r>
          </w:p>
          <w:p w14:paraId="2FD10901" w14:textId="77777777" w:rsidR="00CF690B" w:rsidRPr="006A07FC" w:rsidRDefault="00CF690B" w:rsidP="006A07FC">
            <w:pPr>
              <w:pStyle w:val="a7"/>
              <w:spacing w:before="0" w:after="0" w:line="276" w:lineRule="auto"/>
              <w:jc w:val="both"/>
              <w:rPr>
                <w:rFonts w:ascii="Arial" w:eastAsia="SimSun" w:hAnsi="Arial" w:cs="Arial"/>
                <w:noProof w:val="0"/>
                <w:color w:val="000000"/>
                <w:sz w:val="22"/>
                <w:szCs w:val="22"/>
              </w:rPr>
            </w:pPr>
          </w:p>
          <w:p w14:paraId="01533F5D" w14:textId="77777777" w:rsidR="006A07FC" w:rsidRDefault="006A07FC" w:rsidP="00CF690B">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 xml:space="preserve">15.2.7. Контрагент обеспечит, чтобы любой Контрагент или дилер, привлекаемый с целью </w:t>
            </w:r>
            <w:r w:rsidR="00CF690B" w:rsidRPr="006A07FC">
              <w:rPr>
                <w:rFonts w:ascii="Arial" w:eastAsia="SimSun" w:hAnsi="Arial" w:cs="Arial"/>
                <w:noProof w:val="0"/>
                <w:color w:val="000000"/>
                <w:sz w:val="22"/>
                <w:szCs w:val="22"/>
              </w:rPr>
              <w:t>исполнения настоящего Контракта,</w:t>
            </w:r>
            <w:r w:rsidRPr="006A07FC">
              <w:rPr>
                <w:rFonts w:ascii="Arial" w:eastAsia="SimSun" w:hAnsi="Arial" w:cs="Arial"/>
                <w:noProof w:val="0"/>
                <w:color w:val="000000"/>
                <w:sz w:val="22"/>
                <w:szCs w:val="22"/>
              </w:rPr>
              <w:t xml:space="preserve"> привлекается на основании письменного соглашения, содержащего гарантии и заверения по комплаенсу, которые существенно схожи с положениями настоящего раздела. Копия такого соглашения должна быть представлена руководителю Службы по комплаенсу Компании в течение 10 дней с даты заключения.</w:t>
            </w:r>
          </w:p>
          <w:p w14:paraId="71B277A6" w14:textId="77777777" w:rsidR="00CF690B" w:rsidRPr="006A07FC" w:rsidRDefault="00CF690B" w:rsidP="00CF690B">
            <w:pPr>
              <w:pStyle w:val="a7"/>
              <w:spacing w:before="0" w:after="0" w:line="276" w:lineRule="auto"/>
              <w:jc w:val="both"/>
              <w:rPr>
                <w:rFonts w:ascii="Arial" w:eastAsia="SimSun" w:hAnsi="Arial" w:cs="Arial"/>
                <w:noProof w:val="0"/>
                <w:color w:val="000000"/>
                <w:sz w:val="22"/>
                <w:szCs w:val="22"/>
              </w:rPr>
            </w:pPr>
          </w:p>
          <w:p w14:paraId="66A5033B"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15.3 Книги записи и права на аудит:</w:t>
            </w:r>
          </w:p>
          <w:p w14:paraId="6379D169" w14:textId="77777777" w:rsidR="006A07FC" w:rsidRP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 xml:space="preserve">На протяжении всего срока действия настоящего Контракта, а также в течение пяти (5) лет после расторжения настоящего Контракта, Контрагент обязуется сохранять книги и записи связанные с настоящим Контрактом, а также обеспечить доступ к ним Компании для проверки и аудита (при условии письменного уведомления </w:t>
            </w:r>
            <w:r w:rsidRPr="006A07FC">
              <w:rPr>
                <w:rFonts w:ascii="Arial" w:eastAsia="SimSun" w:hAnsi="Arial" w:cs="Arial"/>
                <w:noProof w:val="0"/>
                <w:color w:val="000000"/>
                <w:sz w:val="22"/>
                <w:szCs w:val="22"/>
              </w:rPr>
              <w:lastRenderedPageBreak/>
              <w:t>Контрагента) со стороны Компании или любого третьего лица - представителя в течение рабочего дня, согласно трудовому законодательству Республики Узбекистан.</w:t>
            </w:r>
          </w:p>
          <w:p w14:paraId="5363A753" w14:textId="77777777" w:rsid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15.4. Расторжение в связи с нарушением настоящего раздела комплаенс.</w:t>
            </w:r>
          </w:p>
          <w:p w14:paraId="3116F07F" w14:textId="77777777" w:rsidR="00CF690B" w:rsidRPr="006A07FC" w:rsidRDefault="00CF690B" w:rsidP="006A07FC">
            <w:pPr>
              <w:pStyle w:val="a7"/>
              <w:spacing w:before="0" w:after="0" w:line="276" w:lineRule="auto"/>
              <w:jc w:val="both"/>
              <w:rPr>
                <w:rFonts w:ascii="Arial" w:eastAsia="SimSun" w:hAnsi="Arial" w:cs="Arial"/>
                <w:noProof w:val="0"/>
                <w:color w:val="000000"/>
                <w:sz w:val="22"/>
                <w:szCs w:val="22"/>
              </w:rPr>
            </w:pPr>
          </w:p>
          <w:p w14:paraId="58150DB4" w14:textId="77777777" w:rsidR="006A07FC"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15.4.1 Компания может немедленно расторгнуть настоящий Контракт, если она по своему собственному усмотрению определит, что Контрагент нарушил свои обязательства, предусмотренные настоящим Разделом. В случае такого расторжения, Контрагент не имеет права требовать компенсацию или любое дополнительное вознаграждение, независимо от каких-либо действий или соглашений с дополнительными третьими лицами, заключенными до такого расторжения.</w:t>
            </w:r>
          </w:p>
          <w:p w14:paraId="3ABB9CDD" w14:textId="77777777" w:rsidR="00CF690B" w:rsidRPr="006A07FC" w:rsidRDefault="00CF690B" w:rsidP="006A07FC">
            <w:pPr>
              <w:pStyle w:val="a7"/>
              <w:spacing w:before="0" w:after="0" w:line="276" w:lineRule="auto"/>
              <w:jc w:val="both"/>
              <w:rPr>
                <w:rFonts w:ascii="Arial" w:eastAsia="SimSun" w:hAnsi="Arial" w:cs="Arial"/>
                <w:noProof w:val="0"/>
                <w:color w:val="000000"/>
                <w:sz w:val="22"/>
                <w:szCs w:val="22"/>
              </w:rPr>
            </w:pPr>
          </w:p>
          <w:p w14:paraId="4A7DA865" w14:textId="77777777" w:rsidR="006A07FC" w:rsidRDefault="006A07FC" w:rsidP="00CF690B">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15.4.2. Независимо от каких-либо других положений настоящего Контракта, Контрагент полностью возмещает Компании убытки, ущерб, а равно иные потери и расходы (включая, но не ограничиваясь, судебные издержки) и расходы, понесенные Компанией или присужденные ей в результате любого нарушения настоящего раздела Контрагентом или любого нарушения положений, эквивалентных положениям настоящего Раздела, в любом Контракте с любым субподрядчиком или дилером, если это применимо.</w:t>
            </w:r>
          </w:p>
          <w:p w14:paraId="51B209ED" w14:textId="77777777" w:rsidR="00CF690B" w:rsidRPr="006A07FC" w:rsidRDefault="00CF690B" w:rsidP="00CF690B">
            <w:pPr>
              <w:pStyle w:val="a7"/>
              <w:spacing w:before="0" w:after="0" w:line="276" w:lineRule="auto"/>
              <w:jc w:val="both"/>
              <w:rPr>
                <w:rFonts w:ascii="Arial" w:eastAsia="SimSun" w:hAnsi="Arial" w:cs="Arial"/>
                <w:noProof w:val="0"/>
                <w:color w:val="000000"/>
                <w:sz w:val="22"/>
                <w:szCs w:val="22"/>
              </w:rPr>
            </w:pPr>
          </w:p>
          <w:p w14:paraId="36339DC4" w14:textId="77777777" w:rsidR="006A07FC" w:rsidRPr="006A07FC" w:rsidRDefault="006A07FC" w:rsidP="00CF690B">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15.5. Соблюдение настоящего раздела субподрядчиками, дилерами и конфликт интересов.</w:t>
            </w:r>
          </w:p>
          <w:p w14:paraId="75384BC8" w14:textId="77777777" w:rsidR="00702BDD" w:rsidRPr="00350223" w:rsidRDefault="006A07FC" w:rsidP="006A07FC">
            <w:pPr>
              <w:pStyle w:val="a7"/>
              <w:spacing w:before="0" w:after="0" w:line="276" w:lineRule="auto"/>
              <w:jc w:val="both"/>
              <w:rPr>
                <w:rFonts w:ascii="Arial" w:eastAsia="SimSun" w:hAnsi="Arial" w:cs="Arial"/>
                <w:noProof w:val="0"/>
                <w:color w:val="000000"/>
                <w:sz w:val="22"/>
                <w:szCs w:val="22"/>
              </w:rPr>
            </w:pPr>
            <w:r w:rsidRPr="006A07FC">
              <w:rPr>
                <w:rFonts w:ascii="Arial" w:eastAsia="SimSun" w:hAnsi="Arial" w:cs="Arial"/>
                <w:noProof w:val="0"/>
                <w:color w:val="000000"/>
                <w:sz w:val="22"/>
                <w:szCs w:val="22"/>
              </w:rPr>
              <w:t>Если Контрагент привлекает дилера, субпоставщика, субподрядчика, он должен потребовать от дилера, субпоставщика, субподрядчика: (i) заполнить анкету для Юридическая экспертиза в форме, предоставленной Компанией, и предоставить заполненную анкету Компании для рассмотрения; (</w:t>
            </w:r>
            <w:proofErr w:type="spellStart"/>
            <w:r w:rsidRPr="006A07FC">
              <w:rPr>
                <w:rFonts w:ascii="Arial" w:eastAsia="SimSun" w:hAnsi="Arial" w:cs="Arial"/>
                <w:noProof w:val="0"/>
                <w:color w:val="000000"/>
                <w:sz w:val="22"/>
                <w:szCs w:val="22"/>
              </w:rPr>
              <w:t>ii</w:t>
            </w:r>
            <w:proofErr w:type="spellEnd"/>
            <w:r w:rsidRPr="006A07FC">
              <w:rPr>
                <w:rFonts w:ascii="Arial" w:eastAsia="SimSun" w:hAnsi="Arial" w:cs="Arial"/>
                <w:noProof w:val="0"/>
                <w:color w:val="000000"/>
                <w:sz w:val="22"/>
                <w:szCs w:val="22"/>
              </w:rPr>
              <w:t>) обеспечить, соблюдение дилером, субпоставщиком, субподрядчиком положений пункта настоящего Контракта.</w:t>
            </w:r>
          </w:p>
          <w:p w14:paraId="0BC020DC" w14:textId="77777777" w:rsidR="00350223" w:rsidRPr="00F04F11" w:rsidRDefault="00350223" w:rsidP="006A07FC">
            <w:pPr>
              <w:pStyle w:val="a7"/>
              <w:spacing w:before="0" w:after="0" w:line="276" w:lineRule="auto"/>
              <w:jc w:val="both"/>
              <w:rPr>
                <w:rFonts w:ascii="Arial" w:eastAsia="SimSun" w:hAnsi="Arial" w:cs="Arial"/>
                <w:noProof w:val="0"/>
                <w:color w:val="000000"/>
                <w:sz w:val="22"/>
                <w:szCs w:val="22"/>
              </w:rPr>
            </w:pPr>
          </w:p>
          <w:p w14:paraId="64B94C4B" w14:textId="77777777" w:rsidR="00A245DD" w:rsidRPr="00566A5C" w:rsidRDefault="00A245DD" w:rsidP="006A07FC">
            <w:pPr>
              <w:pStyle w:val="a7"/>
              <w:spacing w:before="0" w:after="0" w:line="276" w:lineRule="auto"/>
              <w:rPr>
                <w:rFonts w:ascii="Arial" w:hAnsi="Arial" w:cs="Arial"/>
                <w:b/>
                <w:color w:val="000000"/>
                <w:sz w:val="22"/>
                <w:szCs w:val="22"/>
              </w:rPr>
            </w:pPr>
            <w:r w:rsidRPr="00566A5C">
              <w:rPr>
                <w:rFonts w:ascii="Arial" w:hAnsi="Arial" w:cs="Arial"/>
                <w:b/>
                <w:color w:val="000000"/>
                <w:sz w:val="22"/>
                <w:szCs w:val="22"/>
              </w:rPr>
              <w:t>1</w:t>
            </w:r>
            <w:r w:rsidR="00CF690B">
              <w:rPr>
                <w:rFonts w:ascii="Arial" w:hAnsi="Arial" w:cs="Arial"/>
                <w:b/>
                <w:color w:val="000000"/>
                <w:sz w:val="22"/>
                <w:szCs w:val="22"/>
              </w:rPr>
              <w:t>6</w:t>
            </w:r>
            <w:r w:rsidRPr="00566A5C">
              <w:rPr>
                <w:rFonts w:ascii="Arial" w:hAnsi="Arial" w:cs="Arial"/>
                <w:b/>
                <w:color w:val="000000"/>
                <w:sz w:val="22"/>
                <w:szCs w:val="22"/>
              </w:rPr>
              <w:t xml:space="preserve">. </w:t>
            </w:r>
            <w:r w:rsidRPr="00D3770A">
              <w:rPr>
                <w:rFonts w:ascii="Arial" w:hAnsi="Arial" w:cs="Arial"/>
                <w:b/>
                <w:color w:val="000000"/>
                <w:sz w:val="22"/>
                <w:szCs w:val="22"/>
              </w:rPr>
              <w:t>Банковские</w:t>
            </w:r>
            <w:r w:rsidRPr="00566A5C">
              <w:rPr>
                <w:rFonts w:ascii="Arial" w:hAnsi="Arial" w:cs="Arial"/>
                <w:b/>
                <w:color w:val="000000"/>
                <w:sz w:val="22"/>
                <w:szCs w:val="22"/>
              </w:rPr>
              <w:t xml:space="preserve"> </w:t>
            </w:r>
            <w:r w:rsidRPr="00D3770A">
              <w:rPr>
                <w:rFonts w:ascii="Arial" w:hAnsi="Arial" w:cs="Arial"/>
                <w:b/>
                <w:color w:val="000000"/>
                <w:sz w:val="22"/>
                <w:szCs w:val="22"/>
              </w:rPr>
              <w:t>реквизиты</w:t>
            </w:r>
            <w:r w:rsidRPr="00566A5C">
              <w:rPr>
                <w:rFonts w:ascii="Arial" w:hAnsi="Arial" w:cs="Arial"/>
                <w:b/>
                <w:color w:val="000000"/>
                <w:sz w:val="22"/>
                <w:szCs w:val="22"/>
              </w:rPr>
              <w:t xml:space="preserve"> </w:t>
            </w:r>
            <w:r w:rsidRPr="00D3770A">
              <w:rPr>
                <w:rFonts w:ascii="Arial" w:hAnsi="Arial" w:cs="Arial"/>
                <w:b/>
                <w:color w:val="000000"/>
                <w:sz w:val="22"/>
                <w:szCs w:val="22"/>
              </w:rPr>
              <w:t>Продавца</w:t>
            </w:r>
            <w:r w:rsidRPr="00566A5C">
              <w:rPr>
                <w:rFonts w:ascii="Arial" w:hAnsi="Arial" w:cs="Arial"/>
                <w:b/>
                <w:color w:val="000000"/>
                <w:sz w:val="22"/>
                <w:szCs w:val="22"/>
              </w:rPr>
              <w:t>.</w:t>
            </w:r>
          </w:p>
          <w:p w14:paraId="33B0D82D" w14:textId="77777777" w:rsidR="00BD7525" w:rsidRPr="00DF7061" w:rsidRDefault="00BD7525" w:rsidP="006A07FC">
            <w:pPr>
              <w:spacing w:line="276" w:lineRule="auto"/>
              <w:jc w:val="both"/>
              <w:rPr>
                <w:rFonts w:ascii="Arial" w:hAnsi="Arial" w:cs="Arial"/>
                <w:color w:val="000000"/>
                <w:sz w:val="22"/>
                <w:szCs w:val="22"/>
              </w:rPr>
            </w:pPr>
          </w:p>
          <w:p w14:paraId="226204A6" w14:textId="77777777" w:rsidR="00E83024" w:rsidRPr="009919C1" w:rsidRDefault="00E83024" w:rsidP="006A07FC">
            <w:pPr>
              <w:spacing w:line="276" w:lineRule="auto"/>
              <w:jc w:val="both"/>
              <w:rPr>
                <w:rFonts w:ascii="Arial" w:hAnsi="Arial" w:cs="Arial"/>
                <w:color w:val="000000"/>
                <w:sz w:val="22"/>
                <w:szCs w:val="22"/>
              </w:rPr>
            </w:pPr>
            <w:r>
              <w:rPr>
                <w:rFonts w:ascii="Arial" w:hAnsi="Arial" w:cs="Arial"/>
                <w:color w:val="000000"/>
                <w:sz w:val="22"/>
                <w:szCs w:val="22"/>
              </w:rPr>
              <w:t>Название</w:t>
            </w:r>
            <w:r w:rsidRPr="00E22ECF">
              <w:rPr>
                <w:rFonts w:ascii="Arial" w:hAnsi="Arial" w:cs="Arial"/>
                <w:color w:val="000000"/>
                <w:sz w:val="22"/>
                <w:szCs w:val="22"/>
              </w:rPr>
              <w:t xml:space="preserve"> </w:t>
            </w:r>
            <w:r>
              <w:rPr>
                <w:rFonts w:ascii="Arial" w:hAnsi="Arial" w:cs="Arial"/>
                <w:color w:val="000000"/>
                <w:sz w:val="22"/>
                <w:szCs w:val="22"/>
              </w:rPr>
              <w:t>банка</w:t>
            </w:r>
            <w:r w:rsidRPr="00E22ECF">
              <w:rPr>
                <w:rFonts w:ascii="Arial" w:hAnsi="Arial" w:cs="Arial"/>
                <w:color w:val="000000"/>
                <w:sz w:val="22"/>
                <w:szCs w:val="22"/>
              </w:rPr>
              <w:t xml:space="preserve">: </w:t>
            </w:r>
            <w:r w:rsidR="009919C1">
              <w:rPr>
                <w:rFonts w:ascii="Arial" w:hAnsi="Arial" w:cs="Arial"/>
                <w:color w:val="000000"/>
                <w:sz w:val="22"/>
                <w:szCs w:val="22"/>
                <w:lang w:val="en-US"/>
              </w:rPr>
              <w:t>XXXX</w:t>
            </w:r>
          </w:p>
          <w:p w14:paraId="25592707" w14:textId="77777777" w:rsidR="00E83024" w:rsidRPr="009919C1" w:rsidRDefault="00E83024" w:rsidP="006A07FC">
            <w:pPr>
              <w:spacing w:line="276" w:lineRule="auto"/>
              <w:jc w:val="both"/>
              <w:rPr>
                <w:rFonts w:ascii="Arial" w:hAnsi="Arial" w:cs="Arial"/>
                <w:color w:val="000000"/>
                <w:sz w:val="22"/>
                <w:szCs w:val="22"/>
              </w:rPr>
            </w:pPr>
            <w:r>
              <w:rPr>
                <w:rFonts w:ascii="Arial" w:hAnsi="Arial" w:cs="Arial"/>
                <w:color w:val="000000"/>
                <w:sz w:val="22"/>
                <w:szCs w:val="22"/>
              </w:rPr>
              <w:t>Адрес</w:t>
            </w:r>
            <w:r w:rsidRPr="008B0FD4">
              <w:rPr>
                <w:rFonts w:ascii="Arial" w:hAnsi="Arial" w:cs="Arial"/>
                <w:color w:val="000000"/>
                <w:sz w:val="22"/>
                <w:szCs w:val="22"/>
              </w:rPr>
              <w:t xml:space="preserve"> </w:t>
            </w:r>
            <w:r>
              <w:rPr>
                <w:rFonts w:ascii="Arial" w:hAnsi="Arial" w:cs="Arial"/>
                <w:color w:val="000000"/>
                <w:sz w:val="22"/>
                <w:szCs w:val="22"/>
              </w:rPr>
              <w:t>банка</w:t>
            </w:r>
            <w:r w:rsidRPr="008B0FD4">
              <w:rPr>
                <w:rFonts w:ascii="Arial" w:hAnsi="Arial" w:cs="Arial"/>
                <w:color w:val="000000"/>
                <w:sz w:val="22"/>
                <w:szCs w:val="22"/>
              </w:rPr>
              <w:t xml:space="preserve">: </w:t>
            </w:r>
            <w:r w:rsidR="009919C1">
              <w:rPr>
                <w:rFonts w:ascii="Arial" w:hAnsi="Arial" w:cs="Arial"/>
                <w:color w:val="000000"/>
                <w:sz w:val="22"/>
                <w:szCs w:val="22"/>
                <w:lang w:val="en-US"/>
              </w:rPr>
              <w:t>XXXX</w:t>
            </w:r>
          </w:p>
          <w:p w14:paraId="683AFF66" w14:textId="77777777" w:rsidR="00E83024" w:rsidRPr="009919C1" w:rsidRDefault="00E83024" w:rsidP="006A07FC">
            <w:pPr>
              <w:spacing w:line="276" w:lineRule="auto"/>
              <w:jc w:val="both"/>
              <w:rPr>
                <w:rFonts w:ascii="Arial" w:hAnsi="Arial" w:cs="Arial"/>
                <w:color w:val="000000"/>
                <w:sz w:val="22"/>
                <w:szCs w:val="22"/>
              </w:rPr>
            </w:pPr>
            <w:r>
              <w:rPr>
                <w:rFonts w:ascii="Arial" w:hAnsi="Arial" w:cs="Arial"/>
                <w:color w:val="000000"/>
                <w:sz w:val="22"/>
                <w:szCs w:val="22"/>
              </w:rPr>
              <w:t>Счёт</w:t>
            </w:r>
            <w:r w:rsidRPr="008A62D9">
              <w:rPr>
                <w:rFonts w:ascii="Arial" w:hAnsi="Arial" w:cs="Arial"/>
                <w:color w:val="000000"/>
                <w:sz w:val="22"/>
                <w:szCs w:val="22"/>
              </w:rPr>
              <w:t xml:space="preserve"> №: </w:t>
            </w:r>
            <w:r w:rsidR="009919C1">
              <w:rPr>
                <w:rFonts w:ascii="Arial" w:hAnsi="Arial" w:cs="Arial"/>
                <w:color w:val="000000"/>
                <w:sz w:val="22"/>
                <w:szCs w:val="22"/>
                <w:lang w:val="en-US"/>
              </w:rPr>
              <w:t>XXXX</w:t>
            </w:r>
          </w:p>
          <w:p w14:paraId="3A64CD50" w14:textId="77777777" w:rsidR="00E83024" w:rsidRPr="009919C1" w:rsidRDefault="00E83024" w:rsidP="006A07FC">
            <w:pPr>
              <w:spacing w:line="276" w:lineRule="auto"/>
              <w:jc w:val="both"/>
              <w:rPr>
                <w:rFonts w:ascii="Arial" w:hAnsi="Arial" w:cs="Arial"/>
                <w:color w:val="000000"/>
                <w:sz w:val="22"/>
                <w:szCs w:val="22"/>
              </w:rPr>
            </w:pPr>
            <w:r w:rsidRPr="008B0FD4">
              <w:rPr>
                <w:rFonts w:ascii="Arial" w:hAnsi="Arial" w:cs="Arial"/>
                <w:color w:val="000000"/>
                <w:sz w:val="22"/>
                <w:szCs w:val="22"/>
              </w:rPr>
              <w:t>SWIFT</w:t>
            </w:r>
            <w:r w:rsidRPr="004A230F">
              <w:rPr>
                <w:rFonts w:ascii="Arial" w:hAnsi="Arial" w:cs="Arial"/>
                <w:color w:val="000000"/>
                <w:sz w:val="22"/>
                <w:szCs w:val="22"/>
              </w:rPr>
              <w:t>:</w:t>
            </w:r>
            <w:r w:rsidRPr="00833614">
              <w:rPr>
                <w:rFonts w:ascii="Arial" w:hAnsi="Arial" w:cs="Arial"/>
                <w:color w:val="000000"/>
                <w:sz w:val="22"/>
                <w:szCs w:val="22"/>
              </w:rPr>
              <w:t xml:space="preserve"> </w:t>
            </w:r>
            <w:r w:rsidR="009919C1">
              <w:rPr>
                <w:rFonts w:ascii="Arial" w:hAnsi="Arial" w:cs="Arial"/>
                <w:color w:val="000000"/>
                <w:sz w:val="22"/>
                <w:szCs w:val="22"/>
                <w:lang w:val="en-US"/>
              </w:rPr>
              <w:t>XXXX</w:t>
            </w:r>
          </w:p>
          <w:p w14:paraId="4825470F" w14:textId="77777777" w:rsidR="00A245DD" w:rsidRPr="00D3770A" w:rsidRDefault="00A245DD" w:rsidP="006A07FC">
            <w:pPr>
              <w:pStyle w:val="a7"/>
              <w:spacing w:before="0" w:after="0" w:line="276" w:lineRule="auto"/>
              <w:rPr>
                <w:rFonts w:ascii="Arial" w:hAnsi="Arial" w:cs="Arial"/>
                <w:b/>
                <w:color w:val="000000"/>
                <w:sz w:val="22"/>
                <w:szCs w:val="22"/>
                <w:lang w:val="tr-TR"/>
              </w:rPr>
            </w:pPr>
            <w:r w:rsidRPr="00D3770A">
              <w:rPr>
                <w:rFonts w:ascii="Arial" w:hAnsi="Arial" w:cs="Arial"/>
                <w:b/>
                <w:color w:val="000000"/>
                <w:sz w:val="22"/>
                <w:szCs w:val="22"/>
                <w:lang w:val="tr-TR"/>
              </w:rPr>
              <w:t>1</w:t>
            </w:r>
            <w:r w:rsidR="007D16EA">
              <w:rPr>
                <w:rFonts w:ascii="Arial" w:hAnsi="Arial" w:cs="Arial"/>
                <w:b/>
                <w:color w:val="000000"/>
                <w:sz w:val="22"/>
                <w:szCs w:val="22"/>
                <w:lang w:val="tr-TR"/>
              </w:rPr>
              <w:t>7</w:t>
            </w:r>
            <w:r w:rsidRPr="00D3770A">
              <w:rPr>
                <w:rFonts w:ascii="Arial" w:hAnsi="Arial" w:cs="Arial"/>
                <w:b/>
                <w:color w:val="000000"/>
                <w:sz w:val="22"/>
                <w:szCs w:val="22"/>
                <w:lang w:val="tr-TR"/>
              </w:rPr>
              <w:t>.</w:t>
            </w:r>
            <w:r w:rsidRPr="00D3770A">
              <w:rPr>
                <w:rFonts w:ascii="Arial" w:hAnsi="Arial" w:cs="Arial"/>
                <w:b/>
                <w:noProof w:val="0"/>
                <w:color w:val="000000"/>
                <w:sz w:val="22"/>
                <w:szCs w:val="22"/>
                <w:lang w:val="tr-TR" w:eastAsia="tr-TR"/>
              </w:rPr>
              <w:t xml:space="preserve"> </w:t>
            </w:r>
            <w:r w:rsidRPr="00D3770A">
              <w:rPr>
                <w:rFonts w:ascii="Arial" w:hAnsi="Arial" w:cs="Arial"/>
                <w:b/>
                <w:color w:val="000000"/>
                <w:sz w:val="22"/>
                <w:szCs w:val="22"/>
                <w:lang w:val="tr-TR"/>
              </w:rPr>
              <w:t xml:space="preserve">Банковские реквизиты </w:t>
            </w:r>
            <w:r w:rsidRPr="00D3770A">
              <w:rPr>
                <w:rFonts w:ascii="Arial" w:hAnsi="Arial" w:cs="Arial"/>
                <w:b/>
                <w:noProof w:val="0"/>
                <w:color w:val="000000"/>
                <w:sz w:val="22"/>
                <w:szCs w:val="22"/>
                <w:lang w:val="tr-TR"/>
              </w:rPr>
              <w:t xml:space="preserve"> </w:t>
            </w:r>
            <w:r w:rsidRPr="00D3770A">
              <w:rPr>
                <w:rFonts w:ascii="Arial" w:hAnsi="Arial" w:cs="Arial"/>
                <w:b/>
                <w:color w:val="000000"/>
                <w:sz w:val="22"/>
                <w:szCs w:val="22"/>
                <w:lang w:val="tr-TR"/>
              </w:rPr>
              <w:t>Покупателя.</w:t>
            </w:r>
          </w:p>
          <w:p w14:paraId="5923F1D9" w14:textId="77777777" w:rsidR="00291150" w:rsidRPr="00D3770A" w:rsidRDefault="00291150" w:rsidP="006A07FC">
            <w:pPr>
              <w:spacing w:line="276" w:lineRule="auto"/>
              <w:rPr>
                <w:rFonts w:ascii="Arial" w:hAnsi="Arial" w:cs="Arial"/>
                <w:color w:val="000000"/>
                <w:sz w:val="22"/>
                <w:szCs w:val="22"/>
              </w:rPr>
            </w:pPr>
            <w:r w:rsidRPr="00D3770A">
              <w:rPr>
                <w:rFonts w:ascii="Arial" w:hAnsi="Arial" w:cs="Arial"/>
                <w:color w:val="000000"/>
                <w:sz w:val="22"/>
                <w:szCs w:val="22"/>
              </w:rPr>
              <w:lastRenderedPageBreak/>
              <w:t xml:space="preserve">                                            </w:t>
            </w:r>
          </w:p>
          <w:p w14:paraId="53020525" w14:textId="77777777" w:rsidR="00291150" w:rsidRPr="00D3770A" w:rsidRDefault="00FF794B" w:rsidP="006A07FC">
            <w:pPr>
              <w:spacing w:line="276" w:lineRule="auto"/>
              <w:rPr>
                <w:rFonts w:ascii="Arial" w:hAnsi="Arial" w:cs="Arial"/>
                <w:color w:val="000000"/>
                <w:sz w:val="22"/>
                <w:szCs w:val="22"/>
              </w:rPr>
            </w:pPr>
            <w:r>
              <w:rPr>
                <w:rFonts w:ascii="Arial" w:hAnsi="Arial" w:cs="Arial"/>
                <w:color w:val="000000"/>
                <w:sz w:val="22"/>
                <w:szCs w:val="22"/>
              </w:rPr>
              <w:t xml:space="preserve">Название банка: </w:t>
            </w:r>
            <w:r w:rsidR="00E83024">
              <w:rPr>
                <w:rFonts w:ascii="Arial" w:hAnsi="Arial" w:cs="Arial"/>
                <w:color w:val="000000"/>
                <w:sz w:val="22"/>
                <w:szCs w:val="22"/>
                <w:lang w:val="uz-Cyrl-UZ"/>
              </w:rPr>
              <w:t>АО</w:t>
            </w:r>
            <w:r w:rsidR="00E83024" w:rsidRPr="00D3770A">
              <w:rPr>
                <w:rFonts w:ascii="Arial" w:hAnsi="Arial" w:cs="Arial"/>
                <w:color w:val="000000"/>
                <w:sz w:val="22"/>
                <w:szCs w:val="22"/>
              </w:rPr>
              <w:t xml:space="preserve"> “</w:t>
            </w:r>
            <w:proofErr w:type="spellStart"/>
            <w:proofErr w:type="gramStart"/>
            <w:r w:rsidR="0082399B" w:rsidRPr="00D3770A">
              <w:rPr>
                <w:rFonts w:ascii="Arial" w:hAnsi="Arial" w:cs="Arial"/>
                <w:color w:val="000000"/>
                <w:sz w:val="22"/>
                <w:szCs w:val="22"/>
              </w:rPr>
              <w:t>Асака</w:t>
            </w:r>
            <w:proofErr w:type="spellEnd"/>
            <w:r w:rsidR="0082399B">
              <w:rPr>
                <w:rFonts w:ascii="Arial" w:hAnsi="Arial" w:cs="Arial"/>
                <w:color w:val="000000"/>
                <w:sz w:val="22"/>
                <w:szCs w:val="22"/>
                <w:lang w:val="uz-Cyrl-UZ"/>
              </w:rPr>
              <w:t>банк</w:t>
            </w:r>
            <w:r w:rsidR="0082399B" w:rsidRPr="00D3770A">
              <w:rPr>
                <w:rFonts w:ascii="Arial" w:hAnsi="Arial" w:cs="Arial"/>
                <w:color w:val="000000"/>
                <w:sz w:val="22"/>
                <w:szCs w:val="22"/>
              </w:rPr>
              <w:t xml:space="preserve">”  </w:t>
            </w:r>
            <w:r w:rsidR="00291150" w:rsidRPr="00D3770A">
              <w:rPr>
                <w:rFonts w:ascii="Arial" w:hAnsi="Arial" w:cs="Arial"/>
                <w:color w:val="000000"/>
                <w:sz w:val="22"/>
                <w:szCs w:val="22"/>
              </w:rPr>
              <w:t xml:space="preserve"> </w:t>
            </w:r>
            <w:proofErr w:type="gramEnd"/>
            <w:r w:rsidR="00291150" w:rsidRPr="00D3770A">
              <w:rPr>
                <w:rFonts w:ascii="Arial" w:hAnsi="Arial" w:cs="Arial"/>
                <w:color w:val="000000"/>
                <w:sz w:val="22"/>
                <w:szCs w:val="22"/>
              </w:rPr>
              <w:t xml:space="preserve">                                                         </w:t>
            </w:r>
            <w:r w:rsidR="00291150" w:rsidRPr="00D3770A">
              <w:rPr>
                <w:rFonts w:ascii="Arial" w:hAnsi="Arial" w:cs="Arial"/>
                <w:color w:val="000000"/>
                <w:sz w:val="22"/>
                <w:szCs w:val="22"/>
                <w:lang w:val="en-US"/>
              </w:rPr>
              <w:t>SWIFT</w:t>
            </w:r>
            <w:r w:rsidR="00291150" w:rsidRPr="00D3770A">
              <w:rPr>
                <w:rFonts w:ascii="Arial" w:hAnsi="Arial" w:cs="Arial"/>
                <w:color w:val="000000"/>
                <w:sz w:val="22"/>
                <w:szCs w:val="22"/>
              </w:rPr>
              <w:t xml:space="preserve">: </w:t>
            </w:r>
            <w:r w:rsidR="00291150" w:rsidRPr="00D3770A">
              <w:rPr>
                <w:rFonts w:ascii="Arial" w:hAnsi="Arial" w:cs="Arial"/>
                <w:color w:val="000000"/>
                <w:sz w:val="22"/>
                <w:szCs w:val="22"/>
                <w:lang w:val="en-US"/>
              </w:rPr>
              <w:t>ASBK</w:t>
            </w:r>
            <w:r w:rsidR="00291150" w:rsidRPr="00D3770A">
              <w:rPr>
                <w:rFonts w:ascii="Arial" w:hAnsi="Arial" w:cs="Arial"/>
                <w:color w:val="000000"/>
                <w:sz w:val="22"/>
                <w:szCs w:val="22"/>
              </w:rPr>
              <w:t xml:space="preserve"> </w:t>
            </w:r>
            <w:r w:rsidR="00291150" w:rsidRPr="00D3770A">
              <w:rPr>
                <w:rFonts w:ascii="Arial" w:hAnsi="Arial" w:cs="Arial"/>
                <w:color w:val="000000"/>
                <w:sz w:val="22"/>
                <w:szCs w:val="22"/>
                <w:lang w:val="en-US"/>
              </w:rPr>
              <w:t>UZ</w:t>
            </w:r>
            <w:r w:rsidR="00291150" w:rsidRPr="00D3770A">
              <w:rPr>
                <w:rFonts w:ascii="Arial" w:hAnsi="Arial" w:cs="Arial"/>
                <w:color w:val="000000"/>
                <w:sz w:val="22"/>
                <w:szCs w:val="22"/>
              </w:rPr>
              <w:t xml:space="preserve"> 22</w:t>
            </w:r>
          </w:p>
          <w:p w14:paraId="0F8C4B30" w14:textId="77777777" w:rsidR="00291150" w:rsidRPr="00566A5C" w:rsidRDefault="00291150" w:rsidP="006A07FC">
            <w:pPr>
              <w:spacing w:line="276" w:lineRule="auto"/>
              <w:rPr>
                <w:rFonts w:ascii="Arial" w:hAnsi="Arial" w:cs="Arial"/>
                <w:color w:val="000000"/>
                <w:sz w:val="22"/>
                <w:szCs w:val="22"/>
              </w:rPr>
            </w:pPr>
            <w:r w:rsidRPr="00566A5C">
              <w:rPr>
                <w:rFonts w:ascii="Arial" w:hAnsi="Arial" w:cs="Arial"/>
                <w:color w:val="000000"/>
                <w:sz w:val="22"/>
                <w:szCs w:val="22"/>
              </w:rPr>
              <w:t xml:space="preserve">Республика Узбекистан, 100015, </w:t>
            </w:r>
          </w:p>
          <w:p w14:paraId="142D35C0" w14:textId="77777777" w:rsidR="00291150" w:rsidRPr="008A62D9" w:rsidRDefault="00291150" w:rsidP="006A07FC">
            <w:pPr>
              <w:spacing w:line="276" w:lineRule="auto"/>
              <w:rPr>
                <w:rFonts w:ascii="Arial" w:hAnsi="Arial" w:cs="Arial"/>
                <w:color w:val="000000"/>
                <w:sz w:val="22"/>
                <w:szCs w:val="22"/>
                <w:lang w:val="en-US"/>
              </w:rPr>
            </w:pPr>
            <w:r w:rsidRPr="00566A5C">
              <w:rPr>
                <w:rFonts w:ascii="Arial" w:hAnsi="Arial" w:cs="Arial"/>
                <w:color w:val="000000"/>
                <w:sz w:val="22"/>
                <w:szCs w:val="22"/>
              </w:rPr>
              <w:t xml:space="preserve">г. Ташкент, ул. </w:t>
            </w:r>
            <w:proofErr w:type="spellStart"/>
            <w:r w:rsidRPr="00717ADA">
              <w:rPr>
                <w:rFonts w:ascii="Arial" w:hAnsi="Arial" w:cs="Arial"/>
                <w:color w:val="000000"/>
                <w:sz w:val="22"/>
                <w:szCs w:val="22"/>
              </w:rPr>
              <w:t>Нукусская</w:t>
            </w:r>
            <w:proofErr w:type="spellEnd"/>
            <w:r w:rsidRPr="008A62D9">
              <w:rPr>
                <w:rFonts w:ascii="Arial" w:hAnsi="Arial" w:cs="Arial"/>
                <w:color w:val="000000"/>
                <w:sz w:val="22"/>
                <w:szCs w:val="22"/>
                <w:lang w:val="en-US"/>
              </w:rPr>
              <w:t>, 67</w:t>
            </w:r>
          </w:p>
          <w:p w14:paraId="2573BAE7" w14:textId="77777777" w:rsidR="00291150" w:rsidRPr="008A62D9" w:rsidRDefault="00291150" w:rsidP="006A07FC">
            <w:pPr>
              <w:spacing w:line="276" w:lineRule="auto"/>
              <w:rPr>
                <w:rFonts w:ascii="Arial" w:hAnsi="Arial" w:cs="Arial"/>
                <w:color w:val="000000"/>
                <w:sz w:val="22"/>
                <w:szCs w:val="22"/>
                <w:lang w:val="en-US"/>
              </w:rPr>
            </w:pPr>
            <w:r w:rsidRPr="00717ADA">
              <w:rPr>
                <w:rFonts w:ascii="Arial" w:hAnsi="Arial" w:cs="Arial"/>
                <w:color w:val="000000"/>
                <w:sz w:val="22"/>
                <w:szCs w:val="22"/>
              </w:rPr>
              <w:t>Счет</w:t>
            </w:r>
            <w:r w:rsidRPr="008A62D9">
              <w:rPr>
                <w:rFonts w:ascii="Arial" w:hAnsi="Arial" w:cs="Arial"/>
                <w:color w:val="000000"/>
                <w:sz w:val="22"/>
                <w:szCs w:val="22"/>
                <w:lang w:val="en-US"/>
              </w:rPr>
              <w:t xml:space="preserve"> </w:t>
            </w:r>
            <w:r w:rsidR="002E1CCD" w:rsidRPr="008A62D9">
              <w:rPr>
                <w:rFonts w:ascii="Arial" w:hAnsi="Arial" w:cs="Arial"/>
                <w:color w:val="000000"/>
                <w:sz w:val="22"/>
                <w:szCs w:val="22"/>
                <w:lang w:val="en-US"/>
              </w:rPr>
              <w:t>№ 20214840900532305001</w:t>
            </w:r>
          </w:p>
          <w:p w14:paraId="63D5F394" w14:textId="77777777" w:rsidR="00291150" w:rsidRPr="00D3770A" w:rsidRDefault="00291150" w:rsidP="006A07FC">
            <w:pPr>
              <w:spacing w:line="276" w:lineRule="auto"/>
              <w:rPr>
                <w:rFonts w:ascii="Arial" w:hAnsi="Arial" w:cs="Arial"/>
                <w:color w:val="000000"/>
                <w:sz w:val="22"/>
                <w:szCs w:val="22"/>
                <w:lang w:val="en-US"/>
              </w:rPr>
            </w:pPr>
            <w:proofErr w:type="spellStart"/>
            <w:r w:rsidRPr="00D3770A">
              <w:rPr>
                <w:rFonts w:ascii="Arial" w:hAnsi="Arial" w:cs="Arial"/>
                <w:color w:val="000000"/>
                <w:sz w:val="22"/>
                <w:szCs w:val="22"/>
                <w:lang w:val="en-US"/>
              </w:rPr>
              <w:t>Код</w:t>
            </w:r>
            <w:proofErr w:type="spellEnd"/>
            <w:r w:rsidRPr="00D3770A">
              <w:rPr>
                <w:rFonts w:ascii="Arial" w:hAnsi="Arial" w:cs="Arial"/>
                <w:color w:val="000000"/>
                <w:sz w:val="22"/>
                <w:szCs w:val="22"/>
                <w:lang w:val="en-US"/>
              </w:rPr>
              <w:t xml:space="preserve"> </w:t>
            </w:r>
            <w:proofErr w:type="spellStart"/>
            <w:r w:rsidRPr="00D3770A">
              <w:rPr>
                <w:rFonts w:ascii="Arial" w:hAnsi="Arial" w:cs="Arial"/>
                <w:color w:val="000000"/>
                <w:sz w:val="22"/>
                <w:szCs w:val="22"/>
                <w:lang w:val="en-US"/>
              </w:rPr>
              <w:t>Банка</w:t>
            </w:r>
            <w:proofErr w:type="spellEnd"/>
            <w:r w:rsidRPr="00D3770A">
              <w:rPr>
                <w:rFonts w:ascii="Arial" w:hAnsi="Arial" w:cs="Arial"/>
                <w:color w:val="000000"/>
                <w:sz w:val="22"/>
                <w:szCs w:val="22"/>
                <w:lang w:val="en-US"/>
              </w:rPr>
              <w:t xml:space="preserve"> 00873</w:t>
            </w:r>
          </w:p>
          <w:p w14:paraId="21EE4F6E" w14:textId="77777777" w:rsidR="00291150" w:rsidRPr="00D3770A" w:rsidRDefault="00291150" w:rsidP="006A07FC">
            <w:pPr>
              <w:spacing w:line="276" w:lineRule="auto"/>
              <w:rPr>
                <w:rFonts w:ascii="Arial" w:hAnsi="Arial" w:cs="Arial"/>
                <w:color w:val="000000"/>
                <w:sz w:val="22"/>
                <w:szCs w:val="22"/>
                <w:lang w:val="en-US"/>
              </w:rPr>
            </w:pPr>
            <w:r w:rsidRPr="00D3770A">
              <w:rPr>
                <w:rFonts w:ascii="Arial" w:hAnsi="Arial" w:cs="Arial"/>
                <w:color w:val="000000"/>
                <w:sz w:val="22"/>
                <w:szCs w:val="22"/>
                <w:lang w:val="en-US"/>
              </w:rPr>
              <w:t>Cor. Bank: JP Morgan Chase, USA</w:t>
            </w:r>
          </w:p>
          <w:p w14:paraId="4E6A008F" w14:textId="77777777" w:rsidR="00291150" w:rsidRPr="00566A5C" w:rsidRDefault="00291150" w:rsidP="006A07FC">
            <w:pPr>
              <w:spacing w:line="276" w:lineRule="auto"/>
              <w:rPr>
                <w:rFonts w:ascii="Arial" w:hAnsi="Arial" w:cs="Arial"/>
                <w:color w:val="000000"/>
                <w:sz w:val="22"/>
                <w:szCs w:val="22"/>
              </w:rPr>
            </w:pPr>
            <w:r w:rsidRPr="00D3770A">
              <w:rPr>
                <w:rFonts w:ascii="Arial" w:hAnsi="Arial" w:cs="Arial"/>
                <w:color w:val="000000"/>
                <w:sz w:val="22"/>
                <w:szCs w:val="22"/>
                <w:lang w:val="en-US"/>
              </w:rPr>
              <w:t>CHASUS</w:t>
            </w:r>
            <w:r w:rsidRPr="00566A5C">
              <w:rPr>
                <w:rFonts w:ascii="Arial" w:hAnsi="Arial" w:cs="Arial"/>
                <w:color w:val="000000"/>
                <w:sz w:val="22"/>
                <w:szCs w:val="22"/>
              </w:rPr>
              <w:t xml:space="preserve"> 33</w:t>
            </w:r>
          </w:p>
          <w:p w14:paraId="53A4405F" w14:textId="77777777" w:rsidR="00545915" w:rsidRPr="00566A5C" w:rsidRDefault="00545915" w:rsidP="006A07FC">
            <w:pPr>
              <w:pStyle w:val="a7"/>
              <w:spacing w:before="0" w:after="0" w:line="276" w:lineRule="auto"/>
              <w:rPr>
                <w:rFonts w:ascii="Arial" w:hAnsi="Arial" w:cs="Arial"/>
                <w:b/>
                <w:color w:val="000000"/>
                <w:sz w:val="22"/>
                <w:szCs w:val="22"/>
              </w:rPr>
            </w:pPr>
          </w:p>
          <w:p w14:paraId="5F464EDB" w14:textId="77777777" w:rsidR="00A245DD" w:rsidRPr="00D3770A" w:rsidRDefault="00A245DD"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1</w:t>
            </w:r>
            <w:r w:rsidR="007D16EA" w:rsidRPr="001955DC">
              <w:rPr>
                <w:rFonts w:ascii="Arial" w:hAnsi="Arial" w:cs="Arial"/>
                <w:b/>
                <w:color w:val="000000"/>
                <w:sz w:val="22"/>
                <w:szCs w:val="22"/>
              </w:rPr>
              <w:t>8</w:t>
            </w:r>
            <w:r w:rsidRPr="00D3770A">
              <w:rPr>
                <w:rFonts w:ascii="Arial" w:hAnsi="Arial" w:cs="Arial"/>
                <w:b/>
                <w:color w:val="000000"/>
                <w:sz w:val="22"/>
                <w:szCs w:val="22"/>
              </w:rPr>
              <w:t>. Юридические адреса сторон.</w:t>
            </w:r>
          </w:p>
          <w:p w14:paraId="274C194D" w14:textId="77777777" w:rsidR="00C2138A" w:rsidRPr="00370A7D" w:rsidRDefault="00C2138A" w:rsidP="006A07FC">
            <w:pPr>
              <w:pStyle w:val="a7"/>
              <w:spacing w:before="0" w:after="0" w:line="276" w:lineRule="auto"/>
              <w:rPr>
                <w:rFonts w:ascii="Arial" w:hAnsi="Arial" w:cs="Arial"/>
                <w:noProof w:val="0"/>
                <w:color w:val="000000"/>
                <w:sz w:val="22"/>
                <w:szCs w:val="22"/>
                <w:lang w:eastAsia="tr-TR"/>
              </w:rPr>
            </w:pPr>
            <w:r w:rsidRPr="00D3770A">
              <w:rPr>
                <w:rFonts w:ascii="Arial" w:hAnsi="Arial" w:cs="Arial"/>
                <w:b/>
                <w:color w:val="000000"/>
                <w:sz w:val="22"/>
                <w:szCs w:val="22"/>
              </w:rPr>
              <w:t>Покупатель</w:t>
            </w:r>
            <w:r w:rsidRPr="00D3770A">
              <w:rPr>
                <w:rFonts w:ascii="Arial" w:hAnsi="Arial" w:cs="Arial"/>
                <w:color w:val="000000"/>
                <w:sz w:val="22"/>
                <w:szCs w:val="22"/>
              </w:rPr>
              <w:t xml:space="preserve">: </w:t>
            </w:r>
            <w:r w:rsidRPr="00D3770A">
              <w:rPr>
                <w:rFonts w:ascii="Arial" w:hAnsi="Arial" w:cs="Arial"/>
                <w:noProof w:val="0"/>
                <w:color w:val="000000"/>
                <w:sz w:val="22"/>
                <w:szCs w:val="22"/>
                <w:lang w:eastAsia="tr-TR"/>
              </w:rPr>
              <w:t xml:space="preserve"> </w:t>
            </w:r>
          </w:p>
          <w:p w14:paraId="2D736E79" w14:textId="77777777" w:rsidR="009D4D92" w:rsidRPr="00370A7D" w:rsidRDefault="009D4D92" w:rsidP="006A07FC">
            <w:pPr>
              <w:pStyle w:val="a7"/>
              <w:spacing w:before="0" w:after="0" w:line="276" w:lineRule="auto"/>
              <w:rPr>
                <w:rFonts w:ascii="Arial" w:hAnsi="Arial" w:cs="Arial"/>
                <w:noProof w:val="0"/>
                <w:color w:val="000000"/>
                <w:sz w:val="22"/>
                <w:szCs w:val="22"/>
                <w:lang w:eastAsia="tr-TR"/>
              </w:rPr>
            </w:pPr>
          </w:p>
          <w:p w14:paraId="4061E715" w14:textId="77777777" w:rsidR="008C5A27" w:rsidRPr="00DC2906" w:rsidRDefault="002E1CCD" w:rsidP="006A07FC">
            <w:pPr>
              <w:pStyle w:val="10"/>
              <w:spacing w:before="0" w:after="0" w:line="276" w:lineRule="auto"/>
              <w:jc w:val="both"/>
              <w:rPr>
                <w:rFonts w:ascii="Arial" w:eastAsia="Times New Roman" w:hAnsi="Arial" w:cs="Arial"/>
                <w:noProof w:val="0"/>
                <w:sz w:val="22"/>
                <w:szCs w:val="22"/>
              </w:rPr>
            </w:pPr>
            <w:r w:rsidRPr="00DC2906">
              <w:rPr>
                <w:rFonts w:ascii="Arial" w:eastAsia="Times New Roman" w:hAnsi="Arial" w:cs="Arial"/>
                <w:noProof w:val="0"/>
                <w:sz w:val="22"/>
                <w:szCs w:val="22"/>
              </w:rPr>
              <w:t>АО “</w:t>
            </w:r>
            <w:proofErr w:type="spellStart"/>
            <w:r w:rsidR="008C5A27" w:rsidRPr="00DC2906">
              <w:rPr>
                <w:rFonts w:ascii="Arial" w:eastAsia="Times New Roman" w:hAnsi="Arial" w:cs="Arial"/>
                <w:noProof w:val="0"/>
                <w:sz w:val="22"/>
                <w:szCs w:val="22"/>
                <w:lang w:val="en-US"/>
              </w:rPr>
              <w:t>UzAuto</w:t>
            </w:r>
            <w:proofErr w:type="spellEnd"/>
            <w:r w:rsidR="008C5A27" w:rsidRPr="00DC2906">
              <w:rPr>
                <w:rFonts w:ascii="Arial" w:eastAsia="Times New Roman" w:hAnsi="Arial" w:cs="Arial"/>
                <w:noProof w:val="0"/>
                <w:sz w:val="22"/>
                <w:szCs w:val="22"/>
              </w:rPr>
              <w:t xml:space="preserve"> </w:t>
            </w:r>
            <w:r w:rsidR="008C5A27" w:rsidRPr="00DC2906">
              <w:rPr>
                <w:rFonts w:ascii="Arial" w:eastAsia="Times New Roman" w:hAnsi="Arial" w:cs="Arial"/>
                <w:noProof w:val="0"/>
                <w:sz w:val="22"/>
                <w:szCs w:val="22"/>
                <w:lang w:val="en-US"/>
              </w:rPr>
              <w:t>Motors</w:t>
            </w:r>
            <w:r w:rsidR="008C5A27" w:rsidRPr="00DC2906">
              <w:rPr>
                <w:rFonts w:ascii="Arial" w:eastAsia="Times New Roman" w:hAnsi="Arial" w:cs="Arial"/>
                <w:noProof w:val="0"/>
                <w:sz w:val="22"/>
                <w:szCs w:val="22"/>
              </w:rPr>
              <w:t>”,</w:t>
            </w:r>
          </w:p>
          <w:p w14:paraId="06EAE347" w14:textId="77777777" w:rsidR="008C5A27" w:rsidRPr="00DC2906" w:rsidRDefault="008C5A27" w:rsidP="006A07FC">
            <w:pPr>
              <w:pStyle w:val="10"/>
              <w:spacing w:before="0" w:after="0" w:line="276" w:lineRule="auto"/>
              <w:jc w:val="both"/>
              <w:rPr>
                <w:rFonts w:ascii="Arial" w:eastAsia="Times New Roman" w:hAnsi="Arial" w:cs="Arial"/>
                <w:noProof w:val="0"/>
                <w:sz w:val="22"/>
                <w:szCs w:val="22"/>
              </w:rPr>
            </w:pPr>
            <w:r w:rsidRPr="00DC2906">
              <w:rPr>
                <w:rFonts w:ascii="Arial" w:eastAsia="Times New Roman" w:hAnsi="Arial" w:cs="Arial"/>
                <w:noProof w:val="0"/>
                <w:sz w:val="22"/>
                <w:szCs w:val="22"/>
              </w:rPr>
              <w:t>17020</w:t>
            </w:r>
            <w:r w:rsidRPr="008C5A27">
              <w:rPr>
                <w:rFonts w:ascii="Arial" w:eastAsia="Times New Roman" w:hAnsi="Arial" w:cs="Arial"/>
                <w:noProof w:val="0"/>
                <w:sz w:val="22"/>
                <w:szCs w:val="22"/>
              </w:rPr>
              <w:t>2</w:t>
            </w:r>
            <w:r w:rsidRPr="00DC2906">
              <w:rPr>
                <w:rFonts w:ascii="Arial" w:eastAsia="Times New Roman" w:hAnsi="Arial" w:cs="Arial"/>
                <w:noProof w:val="0"/>
                <w:sz w:val="22"/>
                <w:szCs w:val="22"/>
              </w:rPr>
              <w:t xml:space="preserve">, Республика Узбекистан, </w:t>
            </w:r>
          </w:p>
          <w:p w14:paraId="7C1DDBAD" w14:textId="77777777" w:rsidR="008C5A27" w:rsidRPr="00DC2906" w:rsidRDefault="008C5A27" w:rsidP="006A07FC">
            <w:pPr>
              <w:pStyle w:val="10"/>
              <w:spacing w:before="0" w:after="0" w:line="276" w:lineRule="auto"/>
              <w:jc w:val="both"/>
              <w:rPr>
                <w:rFonts w:ascii="Arial" w:eastAsia="Times New Roman" w:hAnsi="Arial" w:cs="Arial"/>
                <w:noProof w:val="0"/>
                <w:sz w:val="22"/>
                <w:szCs w:val="22"/>
              </w:rPr>
            </w:pPr>
            <w:r w:rsidRPr="00DC2906">
              <w:rPr>
                <w:rFonts w:ascii="Arial" w:eastAsia="Times New Roman" w:hAnsi="Arial" w:cs="Arial"/>
                <w:noProof w:val="0"/>
                <w:sz w:val="22"/>
                <w:szCs w:val="22"/>
              </w:rPr>
              <w:t xml:space="preserve">Андижанская область </w:t>
            </w:r>
          </w:p>
          <w:p w14:paraId="20818797" w14:textId="77777777" w:rsidR="005C39C4" w:rsidRDefault="008C5A27" w:rsidP="00CF690B">
            <w:pPr>
              <w:pStyle w:val="10"/>
              <w:spacing w:before="0" w:after="0" w:line="276" w:lineRule="auto"/>
              <w:jc w:val="both"/>
              <w:rPr>
                <w:rFonts w:ascii="Arial" w:eastAsia="Times New Roman" w:hAnsi="Arial" w:cs="Arial"/>
                <w:noProof w:val="0"/>
                <w:sz w:val="22"/>
                <w:szCs w:val="22"/>
                <w:lang w:val="en-US"/>
              </w:rPr>
            </w:pPr>
            <w:r w:rsidRPr="00DC2906">
              <w:rPr>
                <w:rFonts w:ascii="Arial" w:eastAsia="Times New Roman" w:hAnsi="Arial" w:cs="Arial"/>
                <w:noProof w:val="0"/>
                <w:sz w:val="22"/>
                <w:szCs w:val="22"/>
              </w:rPr>
              <w:t xml:space="preserve">г. </w:t>
            </w:r>
            <w:proofErr w:type="spellStart"/>
            <w:r w:rsidRPr="00DC2906">
              <w:rPr>
                <w:rFonts w:ascii="Arial" w:eastAsia="Times New Roman" w:hAnsi="Arial" w:cs="Arial"/>
                <w:noProof w:val="0"/>
                <w:sz w:val="22"/>
                <w:szCs w:val="22"/>
              </w:rPr>
              <w:t>Асака</w:t>
            </w:r>
            <w:proofErr w:type="spellEnd"/>
            <w:r w:rsidRPr="00DC2906">
              <w:rPr>
                <w:rFonts w:ascii="Arial" w:eastAsia="Times New Roman" w:hAnsi="Arial" w:cs="Arial"/>
                <w:noProof w:val="0"/>
                <w:sz w:val="22"/>
                <w:szCs w:val="22"/>
              </w:rPr>
              <w:t xml:space="preserve"> ул. </w:t>
            </w:r>
            <w:proofErr w:type="spellStart"/>
            <w:r w:rsidRPr="00DC2906">
              <w:rPr>
                <w:rFonts w:ascii="Arial" w:eastAsia="Times New Roman" w:hAnsi="Arial" w:cs="Arial"/>
                <w:noProof w:val="0"/>
                <w:sz w:val="22"/>
                <w:szCs w:val="22"/>
              </w:rPr>
              <w:t>Хумо</w:t>
            </w:r>
            <w:proofErr w:type="spellEnd"/>
            <w:r w:rsidRPr="00DC2906">
              <w:rPr>
                <w:rFonts w:ascii="Arial" w:eastAsia="Times New Roman" w:hAnsi="Arial" w:cs="Arial"/>
                <w:noProof w:val="0"/>
                <w:sz w:val="22"/>
                <w:szCs w:val="22"/>
                <w:lang w:val="en-US"/>
              </w:rPr>
              <w:t xml:space="preserve"> ,81</w:t>
            </w:r>
          </w:p>
          <w:p w14:paraId="243B7C8E" w14:textId="77777777" w:rsidR="00A9464A" w:rsidRPr="00CF690B" w:rsidRDefault="00A9464A" w:rsidP="00CF690B">
            <w:pPr>
              <w:pStyle w:val="10"/>
              <w:spacing w:before="0" w:after="0" w:line="276" w:lineRule="auto"/>
              <w:jc w:val="both"/>
              <w:rPr>
                <w:rFonts w:ascii="Arial" w:eastAsia="Times New Roman" w:hAnsi="Arial" w:cs="Arial"/>
                <w:noProof w:val="0"/>
                <w:sz w:val="22"/>
                <w:szCs w:val="22"/>
                <w:lang w:val="en-US"/>
              </w:rPr>
            </w:pPr>
          </w:p>
          <w:p w14:paraId="19261F1E" w14:textId="77777777" w:rsidR="00A245DD" w:rsidRDefault="00A245DD" w:rsidP="006A07FC">
            <w:pPr>
              <w:pStyle w:val="a7"/>
              <w:spacing w:before="0" w:after="0" w:line="276" w:lineRule="auto"/>
              <w:rPr>
                <w:rFonts w:ascii="Arial" w:hAnsi="Arial" w:cs="Arial"/>
                <w:color w:val="000000"/>
                <w:sz w:val="22"/>
                <w:szCs w:val="22"/>
                <w:lang w:val="en-US"/>
              </w:rPr>
            </w:pPr>
            <w:r w:rsidRPr="00D3770A">
              <w:rPr>
                <w:rFonts w:ascii="Arial" w:hAnsi="Arial" w:cs="Arial"/>
                <w:b/>
                <w:color w:val="000000"/>
                <w:sz w:val="22"/>
                <w:szCs w:val="22"/>
              </w:rPr>
              <w:t>Продавец</w:t>
            </w:r>
            <w:r w:rsidRPr="004A230F">
              <w:rPr>
                <w:rFonts w:ascii="Arial" w:hAnsi="Arial" w:cs="Arial"/>
                <w:b/>
                <w:color w:val="000000"/>
                <w:sz w:val="22"/>
                <w:szCs w:val="22"/>
                <w:lang w:val="en-US"/>
              </w:rPr>
              <w:t>:</w:t>
            </w:r>
            <w:r w:rsidRPr="004A230F">
              <w:rPr>
                <w:rFonts w:ascii="Arial" w:hAnsi="Arial" w:cs="Arial"/>
                <w:color w:val="000000"/>
                <w:sz w:val="22"/>
                <w:szCs w:val="22"/>
                <w:lang w:val="en-US"/>
              </w:rPr>
              <w:t xml:space="preserve"> </w:t>
            </w:r>
          </w:p>
          <w:p w14:paraId="668478F8" w14:textId="77777777" w:rsidR="00E71200" w:rsidRPr="004A230F" w:rsidRDefault="00E71200" w:rsidP="006A07FC">
            <w:pPr>
              <w:pStyle w:val="a7"/>
              <w:spacing w:before="0" w:after="0" w:line="276" w:lineRule="auto"/>
              <w:rPr>
                <w:rFonts w:ascii="Arial" w:hAnsi="Arial" w:cs="Arial"/>
                <w:color w:val="000000"/>
                <w:sz w:val="22"/>
                <w:szCs w:val="22"/>
                <w:lang w:val="en-US"/>
              </w:rPr>
            </w:pPr>
          </w:p>
          <w:p w14:paraId="0321AF58" w14:textId="77777777" w:rsidR="002B5682" w:rsidRPr="009D4D92" w:rsidRDefault="00393E2E" w:rsidP="006A07FC">
            <w:pPr>
              <w:pStyle w:val="a7"/>
              <w:spacing w:before="0" w:after="0" w:line="276" w:lineRule="auto"/>
              <w:rPr>
                <w:rFonts w:ascii="Arial" w:hAnsi="Arial" w:cs="Arial"/>
                <w:color w:val="000000"/>
                <w:sz w:val="22"/>
                <w:szCs w:val="22"/>
                <w:lang w:val="en-US"/>
              </w:rPr>
            </w:pPr>
            <w:r>
              <w:rPr>
                <w:rFonts w:ascii="Arial" w:hAnsi="Arial" w:cs="Arial"/>
                <w:color w:val="000000"/>
                <w:sz w:val="22"/>
                <w:szCs w:val="22"/>
                <w:lang w:val="en-US"/>
              </w:rPr>
              <w:t>Company name</w:t>
            </w:r>
          </w:p>
          <w:p w14:paraId="3E507000" w14:textId="77777777" w:rsidR="009D4D92" w:rsidRDefault="00393E2E" w:rsidP="006A07FC">
            <w:pPr>
              <w:pStyle w:val="a7"/>
              <w:spacing w:before="0" w:after="0" w:line="276" w:lineRule="auto"/>
              <w:rPr>
                <w:rFonts w:ascii="Arial" w:hAnsi="Arial" w:cs="Arial"/>
                <w:color w:val="000000"/>
                <w:sz w:val="22"/>
                <w:szCs w:val="22"/>
                <w:lang w:val="en-US"/>
              </w:rPr>
            </w:pPr>
            <w:r>
              <w:rPr>
                <w:rFonts w:ascii="Arial" w:hAnsi="Arial" w:cs="Arial"/>
                <w:color w:val="000000"/>
                <w:sz w:val="22"/>
                <w:szCs w:val="22"/>
                <w:lang w:val="en-US"/>
              </w:rPr>
              <w:t>Company address</w:t>
            </w:r>
          </w:p>
          <w:p w14:paraId="2EE59036" w14:textId="77777777" w:rsidR="009D4D92" w:rsidRPr="007D35CD" w:rsidRDefault="009D4D92" w:rsidP="006A07FC">
            <w:pPr>
              <w:pStyle w:val="a7"/>
              <w:spacing w:before="0" w:after="0" w:line="276" w:lineRule="auto"/>
              <w:rPr>
                <w:rFonts w:ascii="Arial" w:hAnsi="Arial" w:cs="Arial"/>
                <w:color w:val="000000"/>
                <w:sz w:val="22"/>
                <w:szCs w:val="22"/>
                <w:lang w:val="en-US"/>
              </w:rPr>
            </w:pPr>
            <w:r>
              <w:rPr>
                <w:rFonts w:ascii="Arial" w:hAnsi="Arial" w:cs="Arial"/>
                <w:color w:val="000000"/>
                <w:sz w:val="22"/>
                <w:szCs w:val="22"/>
                <w:lang w:val="en-US"/>
              </w:rPr>
              <w:t>Tel</w:t>
            </w:r>
            <w:r w:rsidRPr="007D35CD">
              <w:rPr>
                <w:rFonts w:ascii="Arial" w:hAnsi="Arial" w:cs="Arial"/>
                <w:color w:val="000000"/>
                <w:sz w:val="22"/>
                <w:szCs w:val="22"/>
                <w:lang w:val="en-US"/>
              </w:rPr>
              <w:t xml:space="preserve"> : </w:t>
            </w:r>
          </w:p>
          <w:p w14:paraId="37DA3ACA" w14:textId="77777777" w:rsidR="009D4D92" w:rsidRPr="00E22ECF" w:rsidRDefault="009D4D92" w:rsidP="006A07FC">
            <w:pPr>
              <w:pStyle w:val="a7"/>
              <w:spacing w:before="0" w:after="0" w:line="276" w:lineRule="auto"/>
              <w:rPr>
                <w:rFonts w:ascii="Arial" w:hAnsi="Arial" w:cs="Arial"/>
                <w:color w:val="000000"/>
                <w:sz w:val="22"/>
                <w:szCs w:val="22"/>
              </w:rPr>
            </w:pPr>
            <w:r w:rsidRPr="009D4D92">
              <w:rPr>
                <w:rFonts w:ascii="Arial" w:hAnsi="Arial" w:cs="Arial"/>
                <w:color w:val="000000"/>
                <w:sz w:val="22"/>
                <w:szCs w:val="22"/>
                <w:lang w:val="en-US"/>
              </w:rPr>
              <w:t>Fax</w:t>
            </w:r>
            <w:r w:rsidRPr="00E22ECF">
              <w:rPr>
                <w:rFonts w:ascii="Arial" w:hAnsi="Arial" w:cs="Arial"/>
                <w:color w:val="000000"/>
                <w:sz w:val="22"/>
                <w:szCs w:val="22"/>
              </w:rPr>
              <w:t xml:space="preserve"> : </w:t>
            </w:r>
          </w:p>
          <w:p w14:paraId="4A0E22AF" w14:textId="77777777" w:rsidR="009D4D92" w:rsidRPr="00E22ECF" w:rsidRDefault="009D4D92" w:rsidP="006A07FC">
            <w:pPr>
              <w:pStyle w:val="a7"/>
              <w:spacing w:before="0" w:after="0" w:line="276" w:lineRule="auto"/>
              <w:rPr>
                <w:rFonts w:ascii="Arial" w:hAnsi="Arial" w:cs="Arial"/>
                <w:color w:val="000000"/>
                <w:sz w:val="22"/>
                <w:szCs w:val="22"/>
              </w:rPr>
            </w:pPr>
          </w:p>
          <w:p w14:paraId="1B558278" w14:textId="77777777" w:rsidR="009D4D92" w:rsidRPr="00E22ECF" w:rsidRDefault="009D4D92" w:rsidP="006A07FC">
            <w:pPr>
              <w:pStyle w:val="a7"/>
              <w:spacing w:before="0" w:after="0" w:line="276" w:lineRule="auto"/>
              <w:rPr>
                <w:rFonts w:ascii="Arial" w:hAnsi="Arial" w:cs="Arial"/>
                <w:color w:val="000000"/>
                <w:sz w:val="22"/>
                <w:szCs w:val="22"/>
              </w:rPr>
            </w:pPr>
          </w:p>
          <w:p w14:paraId="3A7B08D7" w14:textId="77777777" w:rsidR="00254C8C" w:rsidRPr="004A230F" w:rsidRDefault="002E1CCD"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Подписи</w:t>
            </w:r>
            <w:r w:rsidRPr="004A230F">
              <w:rPr>
                <w:rFonts w:ascii="Arial" w:hAnsi="Arial" w:cs="Arial"/>
                <w:b/>
                <w:color w:val="000000"/>
                <w:sz w:val="22"/>
                <w:szCs w:val="22"/>
              </w:rPr>
              <w:t xml:space="preserve"> </w:t>
            </w:r>
            <w:proofErr w:type="spellStart"/>
            <w:r w:rsidRPr="00D3770A">
              <w:rPr>
                <w:rFonts w:ascii="Arial" w:hAnsi="Arial" w:cs="Arial"/>
                <w:b/>
                <w:noProof w:val="0"/>
                <w:color w:val="000000"/>
                <w:sz w:val="22"/>
                <w:szCs w:val="22"/>
                <w:lang w:val="de-DE" w:eastAsia="tr-TR"/>
              </w:rPr>
              <w:t>сторон</w:t>
            </w:r>
            <w:proofErr w:type="spellEnd"/>
            <w:r w:rsidR="00254C8C" w:rsidRPr="004A230F">
              <w:rPr>
                <w:rFonts w:ascii="Arial" w:hAnsi="Arial" w:cs="Arial"/>
                <w:b/>
                <w:color w:val="000000"/>
                <w:sz w:val="22"/>
                <w:szCs w:val="22"/>
              </w:rPr>
              <w:t xml:space="preserve">: </w:t>
            </w:r>
          </w:p>
          <w:p w14:paraId="1D0EF261" w14:textId="77777777" w:rsidR="00254C8C" w:rsidRPr="00D3770A" w:rsidRDefault="00254C8C" w:rsidP="006A07FC">
            <w:pPr>
              <w:pStyle w:val="a7"/>
              <w:spacing w:before="0" w:after="0" w:line="276" w:lineRule="auto"/>
              <w:rPr>
                <w:rFonts w:ascii="Arial" w:hAnsi="Arial" w:cs="Arial"/>
                <w:b/>
                <w:color w:val="000000"/>
                <w:sz w:val="22"/>
                <w:szCs w:val="22"/>
              </w:rPr>
            </w:pPr>
            <w:r w:rsidRPr="00D3770A">
              <w:rPr>
                <w:rFonts w:ascii="Arial" w:hAnsi="Arial" w:cs="Arial"/>
                <w:b/>
                <w:color w:val="000000"/>
                <w:sz w:val="22"/>
                <w:szCs w:val="22"/>
              </w:rPr>
              <w:t>Со</w:t>
            </w:r>
            <w:r w:rsidRPr="004A230F">
              <w:rPr>
                <w:rFonts w:ascii="Arial" w:hAnsi="Arial" w:cs="Arial"/>
                <w:b/>
                <w:color w:val="000000"/>
                <w:sz w:val="22"/>
                <w:szCs w:val="22"/>
              </w:rPr>
              <w:t xml:space="preserve"> </w:t>
            </w:r>
            <w:r w:rsidRPr="00D3770A">
              <w:rPr>
                <w:rFonts w:ascii="Arial" w:hAnsi="Arial" w:cs="Arial"/>
                <w:b/>
                <w:color w:val="000000"/>
                <w:sz w:val="22"/>
                <w:szCs w:val="22"/>
              </w:rPr>
              <w:t>стороны П</w:t>
            </w:r>
            <w:proofErr w:type="spellStart"/>
            <w:r w:rsidRPr="00D3770A">
              <w:rPr>
                <w:rFonts w:ascii="Arial" w:hAnsi="Arial" w:cs="Arial"/>
                <w:b/>
                <w:noProof w:val="0"/>
                <w:color w:val="000000"/>
                <w:sz w:val="22"/>
                <w:szCs w:val="22"/>
                <w:lang w:eastAsia="tr-TR"/>
              </w:rPr>
              <w:t>окупателя</w:t>
            </w:r>
            <w:proofErr w:type="spellEnd"/>
            <w:r w:rsidRPr="00D3770A">
              <w:rPr>
                <w:rFonts w:ascii="Arial" w:hAnsi="Arial" w:cs="Arial"/>
                <w:b/>
                <w:color w:val="000000"/>
                <w:sz w:val="22"/>
                <w:szCs w:val="22"/>
              </w:rPr>
              <w:t>:</w:t>
            </w:r>
          </w:p>
          <w:p w14:paraId="617537A5" w14:textId="77777777" w:rsidR="00254C8C" w:rsidRPr="008A62D9" w:rsidRDefault="00254C8C" w:rsidP="006A07FC">
            <w:pPr>
              <w:pStyle w:val="a4"/>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From</w:t>
            </w:r>
            <w:r w:rsidRPr="008A62D9">
              <w:rPr>
                <w:rFonts w:ascii="Arial" w:hAnsi="Arial" w:cs="Arial"/>
                <w:color w:val="000000"/>
                <w:sz w:val="22"/>
                <w:szCs w:val="22"/>
                <w:lang w:val="en-US"/>
              </w:rPr>
              <w:t xml:space="preserve"> </w:t>
            </w:r>
            <w:r w:rsidRPr="00D3770A">
              <w:rPr>
                <w:rFonts w:ascii="Arial" w:hAnsi="Arial" w:cs="Arial"/>
                <w:color w:val="000000"/>
                <w:sz w:val="22"/>
                <w:szCs w:val="22"/>
                <w:lang w:val="en-US"/>
              </w:rPr>
              <w:t>Buyer</w:t>
            </w:r>
            <w:r w:rsidRPr="008A62D9">
              <w:rPr>
                <w:rFonts w:ascii="Arial" w:hAnsi="Arial" w:cs="Arial"/>
                <w:color w:val="000000"/>
                <w:sz w:val="22"/>
                <w:szCs w:val="22"/>
                <w:lang w:val="en-US"/>
              </w:rPr>
              <w:t>:</w:t>
            </w:r>
          </w:p>
          <w:p w14:paraId="68E4AEEC" w14:textId="77777777" w:rsidR="00FC020E" w:rsidRPr="008A62D9" w:rsidRDefault="00254C8C" w:rsidP="006A07FC">
            <w:pPr>
              <w:pStyle w:val="a7"/>
              <w:spacing w:before="0" w:after="0" w:line="276" w:lineRule="auto"/>
              <w:rPr>
                <w:rFonts w:ascii="Arial" w:hAnsi="Arial" w:cs="Arial"/>
                <w:noProof w:val="0"/>
                <w:color w:val="000000"/>
                <w:sz w:val="22"/>
                <w:szCs w:val="22"/>
                <w:lang w:val="en-US" w:eastAsia="tr-TR"/>
              </w:rPr>
            </w:pPr>
            <w:r w:rsidRPr="008A62D9">
              <w:rPr>
                <w:rFonts w:ascii="Arial" w:hAnsi="Arial" w:cs="Arial"/>
                <w:noProof w:val="0"/>
                <w:color w:val="000000"/>
                <w:sz w:val="22"/>
                <w:szCs w:val="22"/>
                <w:lang w:val="en-US" w:eastAsia="tr-TR"/>
              </w:rPr>
              <w:t xml:space="preserve"> </w:t>
            </w:r>
          </w:p>
          <w:p w14:paraId="281788D9" w14:textId="77777777" w:rsidR="002B5682" w:rsidRPr="008A62D9" w:rsidRDefault="002B5682" w:rsidP="006A07FC">
            <w:pPr>
              <w:pStyle w:val="a7"/>
              <w:spacing w:before="0" w:after="0" w:line="276" w:lineRule="auto"/>
              <w:rPr>
                <w:rFonts w:ascii="Arial" w:hAnsi="Arial" w:cs="Arial"/>
                <w:noProof w:val="0"/>
                <w:color w:val="000000"/>
                <w:sz w:val="22"/>
                <w:szCs w:val="22"/>
                <w:lang w:val="en-US" w:eastAsia="tr-TR"/>
              </w:rPr>
            </w:pPr>
          </w:p>
          <w:p w14:paraId="29E9C300" w14:textId="77777777" w:rsidR="00EE7C52" w:rsidRPr="008A62D9" w:rsidRDefault="0082399B" w:rsidP="006A07FC">
            <w:pPr>
              <w:pStyle w:val="NormalWeb4"/>
              <w:spacing w:before="0" w:after="0" w:line="276" w:lineRule="auto"/>
              <w:jc w:val="both"/>
              <w:rPr>
                <w:rFonts w:ascii="Arial" w:eastAsia="Times New Roman" w:hAnsi="Arial" w:cs="Arial"/>
                <w:b/>
                <w:noProof w:val="0"/>
                <w:color w:val="000000"/>
                <w:sz w:val="22"/>
                <w:szCs w:val="22"/>
                <w:lang w:val="en-US"/>
              </w:rPr>
            </w:pPr>
            <w:r>
              <w:rPr>
                <w:rFonts w:ascii="Arial" w:eastAsia="Times New Roman" w:hAnsi="Arial" w:cs="Arial"/>
                <w:b/>
                <w:noProof w:val="0"/>
                <w:color w:val="000000"/>
                <w:sz w:val="22"/>
                <w:szCs w:val="22"/>
              </w:rPr>
              <w:t>Рустамов</w:t>
            </w:r>
            <w:r w:rsidRPr="0082399B">
              <w:rPr>
                <w:rFonts w:ascii="Arial" w:eastAsia="Times New Roman" w:hAnsi="Arial" w:cs="Arial"/>
                <w:b/>
                <w:noProof w:val="0"/>
                <w:color w:val="000000"/>
                <w:sz w:val="22"/>
                <w:szCs w:val="22"/>
                <w:lang w:val="en-US"/>
              </w:rPr>
              <w:t xml:space="preserve"> </w:t>
            </w:r>
            <w:r>
              <w:rPr>
                <w:rFonts w:ascii="Arial" w:eastAsia="Times New Roman" w:hAnsi="Arial" w:cs="Arial"/>
                <w:b/>
                <w:noProof w:val="0"/>
                <w:color w:val="000000"/>
                <w:sz w:val="22"/>
                <w:szCs w:val="22"/>
              </w:rPr>
              <w:t>А</w:t>
            </w:r>
            <w:r w:rsidR="0056635E" w:rsidRPr="008A62D9">
              <w:rPr>
                <w:rFonts w:ascii="Arial" w:eastAsia="Times New Roman" w:hAnsi="Arial" w:cs="Arial"/>
                <w:b/>
                <w:noProof w:val="0"/>
                <w:color w:val="000000"/>
                <w:sz w:val="22"/>
                <w:szCs w:val="22"/>
                <w:lang w:val="en-US"/>
              </w:rPr>
              <w:t>.</w:t>
            </w:r>
            <w:r>
              <w:rPr>
                <w:rFonts w:ascii="Arial" w:eastAsia="Times New Roman" w:hAnsi="Arial" w:cs="Arial"/>
                <w:b/>
                <w:noProof w:val="0"/>
                <w:color w:val="000000"/>
                <w:sz w:val="22"/>
                <w:szCs w:val="22"/>
              </w:rPr>
              <w:t>М</w:t>
            </w:r>
            <w:r w:rsidRPr="0082399B">
              <w:rPr>
                <w:rFonts w:ascii="Arial" w:eastAsia="Times New Roman" w:hAnsi="Arial" w:cs="Arial"/>
                <w:b/>
                <w:noProof w:val="0"/>
                <w:color w:val="000000"/>
                <w:sz w:val="22"/>
                <w:szCs w:val="22"/>
                <w:lang w:val="en-US"/>
              </w:rPr>
              <w:t>.</w:t>
            </w:r>
            <w:r w:rsidR="0056635E" w:rsidRPr="008A62D9">
              <w:rPr>
                <w:rFonts w:ascii="Arial" w:eastAsia="Times New Roman" w:hAnsi="Arial" w:cs="Arial"/>
                <w:b/>
                <w:noProof w:val="0"/>
                <w:color w:val="000000"/>
                <w:sz w:val="22"/>
                <w:szCs w:val="22"/>
                <w:lang w:val="en-US"/>
              </w:rPr>
              <w:t xml:space="preserve"> ____________________</w:t>
            </w:r>
          </w:p>
          <w:p w14:paraId="07EAAC7F" w14:textId="77777777" w:rsidR="00BB047E" w:rsidRPr="0082399B" w:rsidRDefault="0082399B" w:rsidP="006A07FC">
            <w:pPr>
              <w:pStyle w:val="NormalWeb4"/>
              <w:spacing w:before="0" w:after="0" w:line="276" w:lineRule="auto"/>
              <w:jc w:val="both"/>
              <w:rPr>
                <w:rFonts w:ascii="Arial" w:eastAsia="Times New Roman" w:hAnsi="Arial" w:cs="Arial"/>
                <w:b/>
                <w:noProof w:val="0"/>
                <w:color w:val="000000"/>
                <w:sz w:val="22"/>
                <w:szCs w:val="22"/>
                <w:lang w:val="en-US"/>
              </w:rPr>
            </w:pPr>
            <w:r>
              <w:rPr>
                <w:rFonts w:ascii="Arial" w:eastAsia="Times New Roman" w:hAnsi="Arial" w:cs="Arial"/>
                <w:b/>
                <w:noProof w:val="0"/>
                <w:color w:val="000000"/>
                <w:sz w:val="22"/>
                <w:szCs w:val="22"/>
                <w:lang w:val="en-US"/>
              </w:rPr>
              <w:t>Rustamov A.M.</w:t>
            </w:r>
          </w:p>
        </w:tc>
        <w:tc>
          <w:tcPr>
            <w:tcW w:w="287" w:type="dxa"/>
          </w:tcPr>
          <w:p w14:paraId="50E84147" w14:textId="77777777" w:rsidR="00A245DD" w:rsidRPr="0082399B" w:rsidRDefault="00A245DD" w:rsidP="006A07FC">
            <w:pPr>
              <w:pStyle w:val="a7"/>
              <w:spacing w:before="0" w:after="0" w:line="276" w:lineRule="auto"/>
              <w:jc w:val="both"/>
              <w:rPr>
                <w:rFonts w:ascii="Arial" w:eastAsia="Times New Roman" w:hAnsi="Arial" w:cs="Arial"/>
                <w:noProof w:val="0"/>
                <w:color w:val="000000"/>
                <w:sz w:val="22"/>
                <w:szCs w:val="22"/>
                <w:lang w:val="en-US" w:eastAsia="tr-TR"/>
              </w:rPr>
            </w:pPr>
          </w:p>
        </w:tc>
        <w:tc>
          <w:tcPr>
            <w:tcW w:w="5017" w:type="dxa"/>
          </w:tcPr>
          <w:p w14:paraId="791D2305" w14:textId="77777777" w:rsidR="006B6797" w:rsidRPr="00E2371B" w:rsidRDefault="001551A2" w:rsidP="006A07FC">
            <w:pPr>
              <w:spacing w:line="276" w:lineRule="auto"/>
              <w:ind w:left="176"/>
              <w:jc w:val="both"/>
              <w:rPr>
                <w:rFonts w:ascii="Arial" w:hAnsi="Arial" w:cs="Arial"/>
                <w:color w:val="000000"/>
                <w:sz w:val="22"/>
                <w:szCs w:val="22"/>
                <w:lang w:val="uz-Cyrl-UZ"/>
              </w:rPr>
            </w:pPr>
            <w:r w:rsidRPr="00D3770A">
              <w:rPr>
                <w:rFonts w:ascii="Arial" w:hAnsi="Arial" w:cs="Arial"/>
                <w:b/>
                <w:color w:val="000000"/>
                <w:sz w:val="22"/>
                <w:szCs w:val="22"/>
                <w:lang w:val="fr-FR"/>
              </w:rPr>
              <w:t>CONTRACT</w:t>
            </w:r>
            <w:r w:rsidR="009C3614" w:rsidRPr="00D3770A">
              <w:rPr>
                <w:rFonts w:ascii="Arial" w:hAnsi="Arial" w:cs="Arial"/>
                <w:b/>
                <w:color w:val="000000"/>
                <w:sz w:val="22"/>
                <w:szCs w:val="22"/>
                <w:lang w:val="fr-FR"/>
              </w:rPr>
              <w:t xml:space="preserve"> </w:t>
            </w:r>
            <w:r w:rsidR="00A25465" w:rsidRPr="00D3770A">
              <w:rPr>
                <w:rFonts w:ascii="Arial" w:hAnsi="Arial" w:cs="Arial"/>
                <w:b/>
                <w:color w:val="000000"/>
                <w:sz w:val="22"/>
                <w:szCs w:val="22"/>
                <w:lang w:val="fr-BE"/>
              </w:rPr>
              <w:t>№</w:t>
            </w:r>
            <w:r w:rsidR="002B478C" w:rsidRPr="00D3770A">
              <w:rPr>
                <w:rFonts w:ascii="Arial" w:hAnsi="Arial" w:cs="Arial"/>
                <w:b/>
                <w:bCs/>
                <w:color w:val="000000"/>
                <w:sz w:val="22"/>
                <w:szCs w:val="22"/>
                <w:lang w:val="fr-BE"/>
              </w:rPr>
              <w:t>UZ</w:t>
            </w:r>
            <w:r w:rsidR="00031DF0">
              <w:rPr>
                <w:rFonts w:ascii="Arial" w:hAnsi="Arial" w:cs="Arial"/>
                <w:b/>
                <w:bCs/>
                <w:color w:val="000000"/>
                <w:sz w:val="22"/>
                <w:szCs w:val="22"/>
                <w:lang w:val="fr-BE"/>
              </w:rPr>
              <w:t>AUTO</w:t>
            </w:r>
            <w:r w:rsidR="002B478C" w:rsidRPr="00D3770A">
              <w:rPr>
                <w:rFonts w:ascii="Arial" w:hAnsi="Arial" w:cs="Arial"/>
                <w:b/>
                <w:bCs/>
                <w:color w:val="000000"/>
                <w:sz w:val="22"/>
                <w:szCs w:val="22"/>
                <w:lang w:val="fr-BE"/>
              </w:rPr>
              <w:t>-</w:t>
            </w:r>
            <w:r w:rsidR="00261A92">
              <w:rPr>
                <w:rFonts w:ascii="Arial" w:hAnsi="Arial" w:cs="Arial"/>
                <w:b/>
                <w:bCs/>
                <w:color w:val="000000"/>
                <w:sz w:val="22"/>
                <w:szCs w:val="22"/>
                <w:lang w:val="fr-BE"/>
              </w:rPr>
              <w:t>XXX</w:t>
            </w:r>
          </w:p>
          <w:p w14:paraId="6DD57C09" w14:textId="77777777" w:rsidR="00D90C0C" w:rsidRPr="00D3770A" w:rsidRDefault="00D90C0C" w:rsidP="006A07FC">
            <w:pPr>
              <w:spacing w:line="276" w:lineRule="auto"/>
              <w:ind w:left="176"/>
              <w:jc w:val="both"/>
              <w:rPr>
                <w:rFonts w:ascii="Arial" w:hAnsi="Arial" w:cs="Arial"/>
                <w:color w:val="000000"/>
                <w:sz w:val="22"/>
                <w:szCs w:val="22"/>
                <w:lang w:val="fr-BE"/>
              </w:rPr>
            </w:pPr>
          </w:p>
          <w:p w14:paraId="320463F9" w14:textId="77777777" w:rsidR="001551A2" w:rsidRPr="00D3770A" w:rsidRDefault="00166E00" w:rsidP="006A07FC">
            <w:pPr>
              <w:spacing w:line="276" w:lineRule="auto"/>
              <w:ind w:left="176"/>
              <w:jc w:val="both"/>
              <w:rPr>
                <w:rFonts w:ascii="Arial" w:hAnsi="Arial" w:cs="Arial"/>
                <w:color w:val="000000"/>
                <w:sz w:val="22"/>
                <w:szCs w:val="22"/>
                <w:lang w:val="fr-BE"/>
              </w:rPr>
            </w:pPr>
            <w:r w:rsidRPr="00D3770A">
              <w:rPr>
                <w:rFonts w:ascii="Arial" w:hAnsi="Arial" w:cs="Arial"/>
                <w:color w:val="000000"/>
                <w:sz w:val="22"/>
                <w:szCs w:val="22"/>
                <w:lang w:val="fr-BE"/>
              </w:rPr>
              <w:t xml:space="preserve"> </w:t>
            </w:r>
          </w:p>
          <w:p w14:paraId="6D7C274A" w14:textId="77777777" w:rsidR="001551A2" w:rsidRPr="00D3770A" w:rsidRDefault="001551A2" w:rsidP="006A07FC">
            <w:pPr>
              <w:pStyle w:val="Web"/>
              <w:spacing w:before="0" w:after="0" w:line="276" w:lineRule="auto"/>
              <w:jc w:val="both"/>
              <w:rPr>
                <w:rFonts w:ascii="Arial" w:hAnsi="Arial" w:cs="Arial"/>
                <w:color w:val="000000"/>
                <w:sz w:val="22"/>
                <w:szCs w:val="22"/>
                <w:lang w:val="fr-BE"/>
              </w:rPr>
            </w:pPr>
            <w:r w:rsidRPr="00D3770A">
              <w:rPr>
                <w:rFonts w:ascii="Arial" w:hAnsi="Arial" w:cs="Arial"/>
                <w:noProof w:val="0"/>
                <w:color w:val="000000"/>
                <w:sz w:val="22"/>
                <w:szCs w:val="22"/>
                <w:lang w:val="fr-FR"/>
              </w:rPr>
              <w:t>Date</w:t>
            </w:r>
            <w:r w:rsidR="00674240" w:rsidRPr="00D3770A">
              <w:rPr>
                <w:rFonts w:ascii="Arial" w:hAnsi="Arial" w:cs="Arial"/>
                <w:noProof w:val="0"/>
                <w:color w:val="000000"/>
                <w:sz w:val="22"/>
                <w:szCs w:val="22"/>
                <w:lang w:val="fr-FR"/>
              </w:rPr>
              <w:t xml:space="preserve">: </w:t>
            </w:r>
            <w:r w:rsidR="00674240" w:rsidRPr="00D3770A">
              <w:rPr>
                <w:rFonts w:ascii="Arial" w:hAnsi="Arial" w:cs="Arial"/>
                <w:color w:val="000000"/>
                <w:sz w:val="22"/>
                <w:szCs w:val="22"/>
                <w:lang w:val="fr-BE"/>
              </w:rPr>
              <w:t>“</w:t>
            </w:r>
            <w:r w:rsidR="00A737E3" w:rsidRPr="00D3770A">
              <w:rPr>
                <w:rFonts w:ascii="Arial" w:hAnsi="Arial" w:cs="Arial"/>
                <w:color w:val="000000"/>
                <w:sz w:val="22"/>
                <w:szCs w:val="22"/>
                <w:lang w:val="fr-BE"/>
              </w:rPr>
              <w:t>___</w:t>
            </w:r>
            <w:r w:rsidR="00D90C0C" w:rsidRPr="00D3770A">
              <w:rPr>
                <w:rFonts w:ascii="Arial" w:hAnsi="Arial" w:cs="Arial"/>
                <w:color w:val="000000"/>
                <w:sz w:val="22"/>
                <w:szCs w:val="22"/>
                <w:lang w:val="fr-BE"/>
              </w:rPr>
              <w:t xml:space="preserve"> </w:t>
            </w:r>
            <w:r w:rsidR="00026367" w:rsidRPr="00D3770A">
              <w:rPr>
                <w:rFonts w:ascii="Arial" w:hAnsi="Arial" w:cs="Arial"/>
                <w:color w:val="000000"/>
                <w:sz w:val="22"/>
                <w:szCs w:val="22"/>
                <w:lang w:val="fr-BE"/>
              </w:rPr>
              <w:t>”</w:t>
            </w:r>
            <w:r w:rsidR="00D90C0C" w:rsidRPr="00D3770A">
              <w:rPr>
                <w:rFonts w:ascii="Arial" w:hAnsi="Arial" w:cs="Arial"/>
                <w:color w:val="000000"/>
                <w:sz w:val="22"/>
                <w:szCs w:val="22"/>
                <w:lang w:val="fr-BE"/>
              </w:rPr>
              <w:t xml:space="preserve"> </w:t>
            </w:r>
            <w:r w:rsidR="00A737E3" w:rsidRPr="00D3770A">
              <w:rPr>
                <w:rFonts w:ascii="Arial" w:hAnsi="Arial" w:cs="Arial"/>
                <w:color w:val="000000"/>
                <w:sz w:val="22"/>
                <w:szCs w:val="22"/>
                <w:lang w:val="fr-BE"/>
              </w:rPr>
              <w:t>________________</w:t>
            </w:r>
            <w:r w:rsidR="00BC1381" w:rsidRPr="00D3770A">
              <w:rPr>
                <w:rFonts w:ascii="Arial" w:hAnsi="Arial" w:cs="Arial"/>
                <w:color w:val="000000"/>
                <w:sz w:val="22"/>
                <w:szCs w:val="22"/>
                <w:lang w:val="fr-BE"/>
              </w:rPr>
              <w:t xml:space="preserve"> </w:t>
            </w:r>
            <w:r w:rsidRPr="00D3770A">
              <w:rPr>
                <w:rFonts w:ascii="Arial" w:hAnsi="Arial" w:cs="Arial"/>
                <w:color w:val="000000"/>
                <w:sz w:val="22"/>
                <w:szCs w:val="22"/>
                <w:lang w:val="fr-BE"/>
              </w:rPr>
              <w:t xml:space="preserve"> 20</w:t>
            </w:r>
            <w:r w:rsidR="003A086B">
              <w:rPr>
                <w:rFonts w:ascii="Arial" w:hAnsi="Arial" w:cs="Arial"/>
                <w:color w:val="000000"/>
                <w:sz w:val="22"/>
                <w:szCs w:val="22"/>
                <w:lang w:val="fr-BE"/>
              </w:rPr>
              <w:t>22</w:t>
            </w:r>
            <w:r w:rsidR="00A25465" w:rsidRPr="00D3770A">
              <w:rPr>
                <w:rFonts w:ascii="Arial" w:hAnsi="Arial" w:cs="Arial"/>
                <w:color w:val="000000"/>
                <w:sz w:val="22"/>
                <w:szCs w:val="22"/>
                <w:lang w:val="fr-BE"/>
              </w:rPr>
              <w:t>.</w:t>
            </w:r>
          </w:p>
          <w:p w14:paraId="4EFC27EF" w14:textId="77777777" w:rsidR="00875D92" w:rsidRPr="00D3770A" w:rsidRDefault="00875D92"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Place of Contract conclusion: </w:t>
            </w:r>
          </w:p>
          <w:p w14:paraId="3A94E4F3" w14:textId="77777777" w:rsidR="00875D92" w:rsidRPr="00D3770A" w:rsidRDefault="006F1C43" w:rsidP="006A07FC">
            <w:pPr>
              <w:spacing w:line="276" w:lineRule="auto"/>
              <w:jc w:val="both"/>
              <w:rPr>
                <w:rFonts w:ascii="Arial" w:hAnsi="Arial" w:cs="Arial"/>
                <w:color w:val="000000"/>
                <w:sz w:val="22"/>
                <w:szCs w:val="22"/>
                <w:lang w:val="en-US" w:eastAsia="ko-KR"/>
              </w:rPr>
            </w:pPr>
            <w:proofErr w:type="spellStart"/>
            <w:r w:rsidRPr="00D3770A">
              <w:rPr>
                <w:rFonts w:ascii="Arial" w:hAnsi="Arial" w:cs="Arial"/>
                <w:color w:val="000000"/>
                <w:sz w:val="22"/>
                <w:szCs w:val="22"/>
                <w:lang w:val="en-US"/>
              </w:rPr>
              <w:t>Оffice</w:t>
            </w:r>
            <w:proofErr w:type="spellEnd"/>
            <w:r w:rsidRPr="00D3770A">
              <w:rPr>
                <w:rFonts w:ascii="Arial" w:hAnsi="Arial" w:cs="Arial"/>
                <w:color w:val="000000"/>
                <w:sz w:val="22"/>
                <w:szCs w:val="22"/>
                <w:lang w:val="en-US"/>
              </w:rPr>
              <w:t xml:space="preserve"> </w:t>
            </w:r>
            <w:r w:rsidR="003A086B">
              <w:rPr>
                <w:rFonts w:ascii="Arial" w:hAnsi="Arial" w:cs="Arial"/>
                <w:color w:val="000000"/>
                <w:sz w:val="22"/>
                <w:szCs w:val="22"/>
                <w:lang w:val="en-US"/>
              </w:rPr>
              <w:t>“</w:t>
            </w:r>
            <w:proofErr w:type="spellStart"/>
            <w:r w:rsidR="003A086B">
              <w:rPr>
                <w:rFonts w:ascii="Arial" w:hAnsi="Arial" w:cs="Arial"/>
                <w:color w:val="000000"/>
                <w:sz w:val="22"/>
                <w:szCs w:val="22"/>
                <w:lang w:val="en-US"/>
              </w:rPr>
              <w:t>UzAuto</w:t>
            </w:r>
            <w:proofErr w:type="spellEnd"/>
            <w:r w:rsidR="003A086B">
              <w:rPr>
                <w:rFonts w:ascii="Arial" w:hAnsi="Arial" w:cs="Arial"/>
                <w:color w:val="000000"/>
                <w:sz w:val="22"/>
                <w:szCs w:val="22"/>
                <w:lang w:val="en-US"/>
              </w:rPr>
              <w:t xml:space="preserve"> Motors” JSC </w:t>
            </w:r>
            <w:proofErr w:type="spellStart"/>
            <w:r w:rsidR="00875D92" w:rsidRPr="00D3770A">
              <w:rPr>
                <w:rFonts w:ascii="Arial" w:hAnsi="Arial" w:cs="Arial"/>
                <w:color w:val="000000"/>
                <w:sz w:val="22"/>
                <w:szCs w:val="22"/>
                <w:lang w:val="en-US"/>
              </w:rPr>
              <w:t>Asaka</w:t>
            </w:r>
            <w:proofErr w:type="spellEnd"/>
            <w:r w:rsidR="00875D92" w:rsidRPr="00D3770A">
              <w:rPr>
                <w:rFonts w:ascii="Arial" w:hAnsi="Arial" w:cs="Arial"/>
                <w:color w:val="000000"/>
                <w:sz w:val="22"/>
                <w:szCs w:val="22"/>
                <w:lang w:val="en-US"/>
              </w:rPr>
              <w:t xml:space="preserve"> city.</w:t>
            </w:r>
          </w:p>
          <w:p w14:paraId="7D20120B" w14:textId="77777777" w:rsidR="001551A2" w:rsidRPr="00D3770A" w:rsidRDefault="001551A2" w:rsidP="006A07FC">
            <w:pPr>
              <w:spacing w:line="276" w:lineRule="auto"/>
              <w:jc w:val="both"/>
              <w:rPr>
                <w:rFonts w:ascii="Arial" w:hAnsi="Arial" w:cs="Arial"/>
                <w:color w:val="000000"/>
                <w:sz w:val="22"/>
                <w:szCs w:val="22"/>
                <w:lang w:val="en-US"/>
              </w:rPr>
            </w:pPr>
          </w:p>
          <w:p w14:paraId="5261330B" w14:textId="555D9CBE" w:rsidR="00F04F11" w:rsidRPr="00DC2906" w:rsidRDefault="00F04F11" w:rsidP="006A07FC">
            <w:pPr>
              <w:spacing w:line="276" w:lineRule="auto"/>
              <w:jc w:val="both"/>
              <w:rPr>
                <w:rFonts w:ascii="Arial" w:hAnsi="Arial" w:cs="Arial"/>
                <w:lang w:val="en-US"/>
              </w:rPr>
            </w:pPr>
            <w:r w:rsidRPr="00DC2906">
              <w:rPr>
                <w:rFonts w:ascii="Arial" w:eastAsia="Arial Unicode MS" w:hAnsi="Arial" w:cs="Arial"/>
                <w:noProof/>
                <w:color w:val="000000"/>
                <w:sz w:val="22"/>
                <w:szCs w:val="22"/>
                <w:lang w:val="en-US"/>
              </w:rPr>
              <w:t xml:space="preserve">Company </w:t>
            </w:r>
            <w:r w:rsidRPr="0082399B">
              <w:rPr>
                <w:rFonts w:ascii="Arial" w:hAnsi="Arial" w:cs="Arial"/>
                <w:color w:val="000000"/>
                <w:sz w:val="22"/>
                <w:szCs w:val="22"/>
                <w:lang w:val="en-US" w:eastAsia="ko-KR"/>
              </w:rPr>
              <w:t>«</w:t>
            </w:r>
            <w:proofErr w:type="gramStart"/>
            <w:r w:rsidR="00261A92">
              <w:rPr>
                <w:rFonts w:ascii="Arial" w:hAnsi="Arial" w:cs="Arial"/>
                <w:sz w:val="22"/>
                <w:szCs w:val="22"/>
                <w:lang w:val="en-US"/>
              </w:rPr>
              <w:t>XXXX</w:t>
            </w:r>
            <w:r w:rsidR="00E1139A" w:rsidRPr="0082399B">
              <w:rPr>
                <w:rFonts w:ascii="Arial" w:hAnsi="Arial" w:cs="Arial"/>
                <w:sz w:val="22"/>
                <w:szCs w:val="22"/>
                <w:lang w:val="en-US"/>
              </w:rPr>
              <w:t>.</w:t>
            </w:r>
            <w:r w:rsidRPr="0082399B">
              <w:rPr>
                <w:rFonts w:ascii="Arial" w:hAnsi="Arial" w:cs="Arial"/>
                <w:color w:val="000000"/>
                <w:sz w:val="22"/>
                <w:szCs w:val="22"/>
                <w:lang w:val="en-US" w:eastAsia="ko-KR"/>
              </w:rPr>
              <w:t>»</w:t>
            </w:r>
            <w:proofErr w:type="gramEnd"/>
            <w:r w:rsidRPr="00DC2906">
              <w:rPr>
                <w:rFonts w:ascii="Arial" w:hAnsi="Arial" w:cs="Arial"/>
                <w:color w:val="000000"/>
                <w:sz w:val="22"/>
                <w:szCs w:val="22"/>
                <w:lang w:val="en-US" w:eastAsia="ko-KR"/>
              </w:rPr>
              <w:t xml:space="preserve"> </w:t>
            </w:r>
            <w:r w:rsidR="00261A92">
              <w:rPr>
                <w:rFonts w:ascii="Arial" w:hAnsi="Arial" w:cs="Arial"/>
                <w:color w:val="000000"/>
                <w:sz w:val="22"/>
                <w:szCs w:val="22"/>
                <w:lang w:val="en-US" w:eastAsia="ko-KR"/>
              </w:rPr>
              <w:t>XXX</w:t>
            </w:r>
            <w:r w:rsidRPr="00DC2906">
              <w:rPr>
                <w:rFonts w:ascii="Arial" w:eastAsia="Arial Unicode MS" w:hAnsi="Arial" w:cs="Arial"/>
                <w:noProof/>
                <w:color w:val="000000"/>
                <w:sz w:val="22"/>
                <w:szCs w:val="22"/>
                <w:lang w:val="en-US"/>
              </w:rPr>
              <w:t xml:space="preserve">, hereinafter referred to as «Seller» </w:t>
            </w:r>
            <w:r w:rsidRPr="00DC2906">
              <w:rPr>
                <w:rFonts w:ascii="Arial" w:hAnsi="Arial" w:cs="Arial"/>
                <w:color w:val="000000"/>
                <w:sz w:val="22"/>
                <w:szCs w:val="22"/>
                <w:lang w:val="en-US" w:eastAsia="ko-KR"/>
              </w:rPr>
              <w:t xml:space="preserve">on behalf of </w:t>
            </w:r>
            <w:r w:rsidRPr="008677A0">
              <w:rPr>
                <w:rFonts w:ascii="Arial" w:eastAsia="Arial Unicode MS" w:hAnsi="Arial" w:cs="Arial"/>
                <w:noProof/>
                <w:sz w:val="22"/>
                <w:szCs w:val="22"/>
                <w:lang w:val="en-US"/>
              </w:rPr>
              <w:t>M</w:t>
            </w:r>
            <w:r w:rsidR="00606926">
              <w:rPr>
                <w:rFonts w:ascii="Arial" w:eastAsia="Arial Unicode MS" w:hAnsi="Arial" w:cs="Arial"/>
                <w:noProof/>
                <w:sz w:val="22"/>
                <w:szCs w:val="22"/>
                <w:lang w:val="en-US"/>
              </w:rPr>
              <w:t>s</w:t>
            </w:r>
            <w:r w:rsidRPr="008677A0">
              <w:rPr>
                <w:rFonts w:ascii="Arial" w:eastAsia="Arial Unicode MS" w:hAnsi="Arial" w:cs="Arial"/>
                <w:noProof/>
                <w:sz w:val="22"/>
                <w:szCs w:val="22"/>
                <w:lang w:val="en-US"/>
              </w:rPr>
              <w:t>.</w:t>
            </w:r>
            <w:r w:rsidR="00261A92">
              <w:rPr>
                <w:rFonts w:ascii="Arial" w:eastAsia="Arial Unicode MS" w:hAnsi="Arial" w:cs="Arial"/>
                <w:noProof/>
                <w:sz w:val="22"/>
                <w:szCs w:val="22"/>
                <w:lang w:val="en-US"/>
              </w:rPr>
              <w:t>XXX</w:t>
            </w:r>
            <w:r w:rsidRPr="008677A0">
              <w:rPr>
                <w:rFonts w:ascii="Arial" w:eastAsia="Arial Unicode MS" w:hAnsi="Arial" w:cs="Arial"/>
                <w:noProof/>
                <w:sz w:val="22"/>
                <w:szCs w:val="22"/>
                <w:lang w:val="en-US"/>
              </w:rPr>
              <w:t xml:space="preserve">, </w:t>
            </w:r>
            <w:r>
              <w:rPr>
                <w:rFonts w:ascii="Arial" w:eastAsia="Arial Unicode MS" w:hAnsi="Arial" w:cs="Arial"/>
                <w:noProof/>
                <w:sz w:val="22"/>
                <w:szCs w:val="22"/>
                <w:lang w:val="en-US"/>
              </w:rPr>
              <w:t xml:space="preserve">President of </w:t>
            </w:r>
            <w:r w:rsidRPr="008677A0">
              <w:rPr>
                <w:rFonts w:ascii="Arial" w:eastAsia="Arial Unicode MS" w:hAnsi="Arial" w:cs="Arial"/>
                <w:noProof/>
                <w:sz w:val="22"/>
                <w:szCs w:val="22"/>
                <w:lang w:val="en-US"/>
              </w:rPr>
              <w:t>the company</w:t>
            </w:r>
            <w:r w:rsidRPr="00DC2906">
              <w:rPr>
                <w:rFonts w:ascii="Arial" w:hAnsi="Arial" w:cs="Arial"/>
                <w:sz w:val="22"/>
                <w:szCs w:val="22"/>
                <w:lang w:val="en-US"/>
              </w:rPr>
              <w:t xml:space="preserve"> </w:t>
            </w:r>
            <w:r w:rsidRPr="00DC2906">
              <w:rPr>
                <w:rFonts w:ascii="Arial" w:hAnsi="Arial" w:cs="Arial"/>
                <w:color w:val="000000"/>
                <w:sz w:val="22"/>
                <w:szCs w:val="22"/>
                <w:lang w:val="en-US" w:eastAsia="ko-KR"/>
              </w:rPr>
              <w:t xml:space="preserve">acting on the basis of the Company </w:t>
            </w:r>
            <w:r w:rsidRPr="00DC2906">
              <w:rPr>
                <w:rFonts w:ascii="Arial" w:hAnsi="Arial" w:cs="Arial"/>
                <w:sz w:val="22"/>
                <w:szCs w:val="22"/>
                <w:lang w:val="en-US"/>
              </w:rPr>
              <w:t>Charter</w:t>
            </w:r>
            <w:r w:rsidRPr="00DC2906">
              <w:rPr>
                <w:rFonts w:ascii="Arial" w:eastAsia="Arial Unicode MS" w:hAnsi="Arial" w:cs="Arial"/>
                <w:noProof/>
                <w:color w:val="000000"/>
                <w:sz w:val="22"/>
                <w:szCs w:val="22"/>
                <w:lang w:val="en-US"/>
              </w:rPr>
              <w:t xml:space="preserve"> from one side and JSC «UzAuto Motors»</w:t>
            </w:r>
            <w:r w:rsidRPr="00DC2906">
              <w:rPr>
                <w:rFonts w:ascii="Arial" w:hAnsi="Arial" w:cs="Arial"/>
                <w:sz w:val="22"/>
                <w:szCs w:val="22"/>
                <w:lang w:val="en-US" w:eastAsia="ko-KR"/>
              </w:rPr>
              <w:t xml:space="preserve"> Republic of Uzbekistan, </w:t>
            </w:r>
            <w:r w:rsidRPr="00DC2906">
              <w:rPr>
                <w:rFonts w:ascii="Arial" w:hAnsi="Arial" w:cs="Arial"/>
                <w:sz w:val="22"/>
                <w:szCs w:val="22"/>
                <w:lang w:val="en-US"/>
              </w:rPr>
              <w:t xml:space="preserve">hereinafter </w:t>
            </w:r>
            <w:r w:rsidRPr="00DC2906">
              <w:rPr>
                <w:rFonts w:ascii="Arial" w:hAnsi="Arial" w:cs="Arial"/>
                <w:sz w:val="22"/>
                <w:szCs w:val="22"/>
                <w:lang w:val="en-US" w:eastAsia="ko-KR"/>
              </w:rPr>
              <w:t xml:space="preserve">referred to as «Buyer», on behalf of acting </w:t>
            </w:r>
            <w:r w:rsidR="00E1139A">
              <w:rPr>
                <w:rFonts w:ascii="Arial" w:hAnsi="Arial" w:cs="Arial"/>
                <w:sz w:val="22"/>
                <w:szCs w:val="22"/>
                <w:lang w:val="en-US" w:eastAsia="ko-KR"/>
              </w:rPr>
              <w:t>first deputy g</w:t>
            </w:r>
            <w:r w:rsidRPr="00DC2906">
              <w:rPr>
                <w:rFonts w:ascii="Arial" w:hAnsi="Arial" w:cs="Arial"/>
                <w:sz w:val="22"/>
                <w:szCs w:val="22"/>
                <w:lang w:val="en-US" w:eastAsia="ko-KR"/>
              </w:rPr>
              <w:t>eneral director</w:t>
            </w:r>
            <w:r w:rsidR="00E1139A">
              <w:rPr>
                <w:rFonts w:ascii="Arial" w:hAnsi="Arial" w:cs="Arial"/>
                <w:sz w:val="22"/>
                <w:szCs w:val="22"/>
                <w:lang w:val="en-US" w:eastAsia="ko-KR"/>
              </w:rPr>
              <w:t xml:space="preserve"> Rustamov A</w:t>
            </w:r>
            <w:r w:rsidRPr="00DC2906">
              <w:rPr>
                <w:rFonts w:ascii="Arial" w:hAnsi="Arial" w:cs="Arial"/>
                <w:sz w:val="22"/>
                <w:szCs w:val="22"/>
                <w:lang w:val="en-US" w:eastAsia="ko-KR"/>
              </w:rPr>
              <w:t>.</w:t>
            </w:r>
            <w:r w:rsidR="00E1139A">
              <w:rPr>
                <w:rFonts w:ascii="Arial" w:hAnsi="Arial" w:cs="Arial"/>
                <w:sz w:val="22"/>
                <w:szCs w:val="22"/>
                <w:lang w:val="en-US" w:eastAsia="ko-KR"/>
              </w:rPr>
              <w:t>M.</w:t>
            </w:r>
            <w:r w:rsidRPr="00DC2906">
              <w:rPr>
                <w:rFonts w:ascii="Arial" w:hAnsi="Arial" w:cs="Arial"/>
                <w:sz w:val="22"/>
                <w:szCs w:val="22"/>
                <w:lang w:val="en-US" w:eastAsia="ko-KR"/>
              </w:rPr>
              <w:t xml:space="preserve"> on the basis of </w:t>
            </w:r>
            <w:r w:rsidR="00E1139A">
              <w:rPr>
                <w:rFonts w:ascii="Arial" w:hAnsi="Arial" w:cs="Arial"/>
                <w:sz w:val="22"/>
                <w:szCs w:val="22"/>
                <w:lang w:val="en-US" w:eastAsia="ko-KR"/>
              </w:rPr>
              <w:t xml:space="preserve">power of attorney </w:t>
            </w:r>
            <w:proofErr w:type="spellStart"/>
            <w:r w:rsidR="00E1139A">
              <w:rPr>
                <w:rFonts w:ascii="Arial" w:hAnsi="Arial" w:cs="Arial"/>
                <w:sz w:val="22"/>
                <w:szCs w:val="22"/>
                <w:lang w:val="en-US" w:eastAsia="ko-KR"/>
              </w:rPr>
              <w:t>No.YUR</w:t>
            </w:r>
            <w:proofErr w:type="spellEnd"/>
            <w:r w:rsidR="00E1139A">
              <w:rPr>
                <w:rFonts w:ascii="Arial" w:hAnsi="Arial" w:cs="Arial"/>
                <w:sz w:val="22"/>
                <w:szCs w:val="22"/>
                <w:lang w:val="en-US" w:eastAsia="ko-KR"/>
              </w:rPr>
              <w:t>/120-19</w:t>
            </w:r>
            <w:r w:rsidR="007D35CD" w:rsidRPr="007D35CD">
              <w:rPr>
                <w:rFonts w:ascii="Arial" w:hAnsi="Arial" w:cs="Arial"/>
                <w:sz w:val="22"/>
                <w:szCs w:val="22"/>
                <w:lang w:val="en-US" w:eastAsia="ko-KR"/>
              </w:rPr>
              <w:t>64</w:t>
            </w:r>
            <w:r w:rsidR="00E1139A">
              <w:rPr>
                <w:rFonts w:ascii="Arial" w:hAnsi="Arial" w:cs="Arial"/>
                <w:sz w:val="22"/>
                <w:szCs w:val="22"/>
                <w:lang w:val="en-US" w:eastAsia="ko-KR"/>
              </w:rPr>
              <w:t xml:space="preserve"> dated </w:t>
            </w:r>
            <w:r w:rsidR="007D35CD" w:rsidRPr="007D35CD">
              <w:rPr>
                <w:rFonts w:ascii="Arial" w:hAnsi="Arial" w:cs="Arial"/>
                <w:sz w:val="22"/>
                <w:szCs w:val="22"/>
                <w:lang w:val="en-US" w:eastAsia="ko-KR"/>
              </w:rPr>
              <w:t>14</w:t>
            </w:r>
            <w:r w:rsidR="00E1139A">
              <w:rPr>
                <w:rFonts w:ascii="Arial" w:hAnsi="Arial" w:cs="Arial"/>
                <w:sz w:val="22"/>
                <w:szCs w:val="22"/>
                <w:lang w:val="en-US" w:eastAsia="ko-KR"/>
              </w:rPr>
              <w:t>.</w:t>
            </w:r>
            <w:r w:rsidR="00741CA7">
              <w:rPr>
                <w:rFonts w:ascii="Arial" w:hAnsi="Arial" w:cs="Arial"/>
                <w:sz w:val="22"/>
                <w:szCs w:val="22"/>
                <w:lang w:val="uz-Cyrl-UZ" w:eastAsia="ko-KR"/>
              </w:rPr>
              <w:t>0</w:t>
            </w:r>
            <w:r w:rsidR="007D35CD">
              <w:rPr>
                <w:rFonts w:ascii="Arial" w:hAnsi="Arial" w:cs="Arial"/>
                <w:sz w:val="22"/>
                <w:szCs w:val="22"/>
                <w:lang w:val="uz-Cyrl-UZ" w:eastAsia="ko-KR"/>
              </w:rPr>
              <w:t>1</w:t>
            </w:r>
            <w:r w:rsidR="00E1139A">
              <w:rPr>
                <w:rFonts w:ascii="Arial" w:hAnsi="Arial" w:cs="Arial"/>
                <w:sz w:val="22"/>
                <w:szCs w:val="22"/>
                <w:lang w:val="en-US" w:eastAsia="ko-KR"/>
              </w:rPr>
              <w:t>.202</w:t>
            </w:r>
            <w:r w:rsidR="007D35CD" w:rsidRPr="007D35CD">
              <w:rPr>
                <w:rFonts w:ascii="Arial" w:hAnsi="Arial" w:cs="Arial"/>
                <w:sz w:val="22"/>
                <w:szCs w:val="22"/>
                <w:lang w:val="en-US" w:eastAsia="ko-KR"/>
              </w:rPr>
              <w:t>2</w:t>
            </w:r>
            <w:r w:rsidRPr="00DC2906">
              <w:rPr>
                <w:rFonts w:ascii="Arial" w:hAnsi="Arial" w:cs="Arial"/>
                <w:sz w:val="22"/>
                <w:szCs w:val="22"/>
                <w:lang w:val="en-US" w:eastAsia="ko-KR"/>
              </w:rPr>
              <w:t xml:space="preserve"> from another side, have concluded the present Contract as follows:</w:t>
            </w:r>
          </w:p>
          <w:p w14:paraId="75F0215B" w14:textId="77777777" w:rsidR="00B07664" w:rsidRDefault="00166E00" w:rsidP="006A07FC">
            <w:pPr>
              <w:tabs>
                <w:tab w:val="left" w:pos="720"/>
              </w:tabs>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 xml:space="preserve">  </w:t>
            </w:r>
          </w:p>
          <w:p w14:paraId="183CA3A3" w14:textId="77777777" w:rsidR="00261A92" w:rsidRPr="00D3770A" w:rsidRDefault="00261A92" w:rsidP="006A07FC">
            <w:pPr>
              <w:tabs>
                <w:tab w:val="left" w:pos="720"/>
              </w:tabs>
              <w:spacing w:line="276" w:lineRule="auto"/>
              <w:jc w:val="both"/>
              <w:rPr>
                <w:rFonts w:ascii="Arial" w:hAnsi="Arial" w:cs="Arial"/>
                <w:b/>
                <w:color w:val="000000"/>
                <w:sz w:val="22"/>
                <w:szCs w:val="22"/>
                <w:lang w:val="en-US"/>
              </w:rPr>
            </w:pPr>
          </w:p>
          <w:p w14:paraId="695E5631" w14:textId="77777777" w:rsidR="0017773D" w:rsidRPr="00D3770A" w:rsidRDefault="0017773D" w:rsidP="006A07FC">
            <w:pPr>
              <w:tabs>
                <w:tab w:val="left" w:pos="720"/>
              </w:tabs>
              <w:spacing w:line="276" w:lineRule="auto"/>
              <w:jc w:val="both"/>
              <w:rPr>
                <w:rFonts w:ascii="Arial" w:hAnsi="Arial" w:cs="Arial"/>
                <w:b/>
                <w:color w:val="000000"/>
                <w:sz w:val="22"/>
                <w:szCs w:val="22"/>
                <w:lang w:val="en-US"/>
              </w:rPr>
            </w:pPr>
          </w:p>
          <w:p w14:paraId="631D758F" w14:textId="77777777" w:rsidR="00A245DD" w:rsidRDefault="00A245DD" w:rsidP="006A07FC">
            <w:pPr>
              <w:numPr>
                <w:ilvl w:val="0"/>
                <w:numId w:val="9"/>
              </w:numPr>
              <w:spacing w:line="276" w:lineRule="auto"/>
              <w:ind w:left="317" w:hanging="283"/>
              <w:jc w:val="both"/>
              <w:rPr>
                <w:rFonts w:ascii="Arial" w:hAnsi="Arial" w:cs="Arial"/>
                <w:color w:val="000000"/>
                <w:sz w:val="22"/>
                <w:szCs w:val="22"/>
                <w:lang w:val="en-US"/>
              </w:rPr>
            </w:pPr>
            <w:r w:rsidRPr="00D3770A">
              <w:rPr>
                <w:rFonts w:ascii="Arial" w:hAnsi="Arial" w:cs="Arial"/>
                <w:b/>
                <w:color w:val="000000"/>
                <w:sz w:val="22"/>
                <w:szCs w:val="22"/>
                <w:lang w:val="en-US"/>
              </w:rPr>
              <w:t>Subject of the Contract</w:t>
            </w:r>
            <w:r w:rsidRPr="00D3770A">
              <w:rPr>
                <w:rFonts w:ascii="Arial" w:hAnsi="Arial" w:cs="Arial"/>
                <w:color w:val="000000"/>
                <w:sz w:val="22"/>
                <w:szCs w:val="22"/>
                <w:lang w:val="en-US"/>
              </w:rPr>
              <w:t xml:space="preserve">. </w:t>
            </w:r>
          </w:p>
          <w:p w14:paraId="7C33CE08" w14:textId="77777777" w:rsidR="00BD7525" w:rsidRPr="00D3770A" w:rsidRDefault="00BD7525" w:rsidP="006A07FC">
            <w:pPr>
              <w:spacing w:line="276" w:lineRule="auto"/>
              <w:ind w:left="317"/>
              <w:jc w:val="both"/>
              <w:rPr>
                <w:rFonts w:ascii="Arial" w:hAnsi="Arial" w:cs="Arial"/>
                <w:color w:val="000000"/>
                <w:sz w:val="22"/>
                <w:szCs w:val="22"/>
                <w:lang w:val="en-US"/>
              </w:rPr>
            </w:pPr>
          </w:p>
          <w:p w14:paraId="6A73F600" w14:textId="77777777" w:rsidR="00F9771D" w:rsidRPr="00D3770A" w:rsidRDefault="00707EDE"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1.1. The Seller sells, and the Buyer buys </w:t>
            </w:r>
            <w:r w:rsidR="00E1139A">
              <w:rPr>
                <w:rFonts w:ascii="Arial" w:hAnsi="Arial" w:cs="Arial"/>
                <w:color w:val="000000"/>
                <w:sz w:val="22"/>
                <w:szCs w:val="22"/>
                <w:lang w:val="en-US"/>
              </w:rPr>
              <w:t xml:space="preserve">clinching equipment for sunroof of cars </w:t>
            </w:r>
            <w:r w:rsidR="00CF098B" w:rsidRPr="00D3770A">
              <w:rPr>
                <w:rFonts w:ascii="Arial" w:hAnsi="Arial" w:cs="Arial"/>
                <w:color w:val="000000"/>
                <w:sz w:val="22"/>
                <w:szCs w:val="22"/>
                <w:lang w:val="en-US"/>
              </w:rPr>
              <w:t>(</w:t>
            </w:r>
            <w:r w:rsidR="00CF098B" w:rsidRPr="00C51989">
              <w:rPr>
                <w:rFonts w:ascii="Arial" w:hAnsi="Arial" w:cs="Arial"/>
                <w:color w:val="000000"/>
                <w:sz w:val="22"/>
                <w:szCs w:val="22"/>
                <w:lang w:val="en-US"/>
              </w:rPr>
              <w:t>hereinafter Goods)</w:t>
            </w:r>
            <w:r w:rsidR="00A1399D" w:rsidRPr="00C51989">
              <w:rPr>
                <w:rFonts w:ascii="Arial" w:hAnsi="Arial" w:cs="Arial"/>
                <w:color w:val="000000"/>
                <w:sz w:val="22"/>
                <w:szCs w:val="22"/>
                <w:lang w:val="en-US"/>
              </w:rPr>
              <w:t xml:space="preserve"> </w:t>
            </w:r>
            <w:r w:rsidR="00F9771D" w:rsidRPr="00C51989">
              <w:rPr>
                <w:rFonts w:ascii="Arial" w:hAnsi="Arial" w:cs="Arial"/>
                <w:color w:val="000000"/>
                <w:sz w:val="22"/>
                <w:szCs w:val="22"/>
                <w:lang w:val="en-US"/>
              </w:rPr>
              <w:t>on FOB</w:t>
            </w:r>
            <w:r w:rsidR="00261A92">
              <w:rPr>
                <w:rFonts w:ascii="Arial" w:hAnsi="Arial" w:cs="Arial"/>
                <w:color w:val="000000"/>
                <w:sz w:val="22"/>
                <w:szCs w:val="22"/>
                <w:lang w:val="en-US"/>
              </w:rPr>
              <w:t>/FCA</w:t>
            </w:r>
            <w:r w:rsidR="00F9771D" w:rsidRPr="00C51989">
              <w:rPr>
                <w:rFonts w:ascii="Arial" w:hAnsi="Arial" w:cs="Arial"/>
                <w:color w:val="000000"/>
                <w:sz w:val="22"/>
                <w:szCs w:val="22"/>
                <w:lang w:val="en-US"/>
              </w:rPr>
              <w:t xml:space="preserve"> </w:t>
            </w:r>
            <w:r w:rsidR="00261A92">
              <w:rPr>
                <w:rFonts w:ascii="Arial" w:hAnsi="Arial" w:cs="Arial"/>
                <w:color w:val="000000"/>
                <w:sz w:val="22"/>
                <w:szCs w:val="22"/>
                <w:lang w:val="en-US"/>
              </w:rPr>
              <w:t>XXX</w:t>
            </w:r>
            <w:r w:rsidR="00F9771D" w:rsidRPr="00C51989">
              <w:rPr>
                <w:rFonts w:ascii="Arial" w:hAnsi="Arial" w:cs="Arial"/>
                <w:color w:val="000000"/>
                <w:sz w:val="22"/>
                <w:szCs w:val="22"/>
                <w:lang w:val="en-US"/>
              </w:rPr>
              <w:t xml:space="preserve"> delivery condition in strict compliance with the quantity, assortment and prices</w:t>
            </w:r>
            <w:r w:rsidR="00B26D25" w:rsidRPr="00C51989">
              <w:rPr>
                <w:rFonts w:ascii="Arial" w:hAnsi="Arial" w:cs="Arial"/>
                <w:color w:val="000000"/>
                <w:sz w:val="22"/>
                <w:szCs w:val="22"/>
                <w:lang w:val="en-US"/>
              </w:rPr>
              <w:t xml:space="preserve"> </w:t>
            </w:r>
            <w:r w:rsidR="00B26D25" w:rsidRPr="00C51989">
              <w:rPr>
                <w:rFonts w:ascii="Arial" w:hAnsi="Arial" w:cs="Arial"/>
                <w:sz w:val="22"/>
                <w:szCs w:val="22"/>
                <w:lang w:val="en-US"/>
              </w:rPr>
              <w:t>and also Seller specialty care (further Service) on supervising, start run up of equipment and training in the territory Republic of Uzbekistan</w:t>
            </w:r>
            <w:r w:rsidR="00F9771D" w:rsidRPr="00C51989">
              <w:rPr>
                <w:rFonts w:ascii="Arial" w:hAnsi="Arial" w:cs="Arial"/>
                <w:color w:val="000000"/>
                <w:sz w:val="22"/>
                <w:szCs w:val="22"/>
                <w:lang w:val="en-US"/>
              </w:rPr>
              <w:t xml:space="preserve"> according to the Attachment №1 that</w:t>
            </w:r>
            <w:r w:rsidR="00F9771D" w:rsidRPr="00D3770A">
              <w:rPr>
                <w:rFonts w:ascii="Arial" w:hAnsi="Arial" w:cs="Arial"/>
                <w:color w:val="000000"/>
                <w:sz w:val="22"/>
                <w:szCs w:val="22"/>
                <w:lang w:val="en-US"/>
              </w:rPr>
              <w:t xml:space="preserve"> is an integral part of the present Contract.     </w:t>
            </w:r>
          </w:p>
          <w:p w14:paraId="7DB149D2" w14:textId="77777777" w:rsidR="00F9771D" w:rsidRPr="00D3770A" w:rsidRDefault="00F9771D"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1.2. Delivered Goods are new</w:t>
            </w:r>
            <w:r w:rsidR="00B26D25" w:rsidRPr="00B26D25">
              <w:rPr>
                <w:rFonts w:ascii="Arial" w:hAnsi="Arial" w:cs="Arial"/>
                <w:color w:val="000000"/>
                <w:sz w:val="22"/>
                <w:szCs w:val="22"/>
                <w:lang w:val="en-US"/>
              </w:rPr>
              <w:t xml:space="preserve"> </w:t>
            </w:r>
            <w:r w:rsidR="000131B5">
              <w:rPr>
                <w:rFonts w:ascii="Arial" w:hAnsi="Arial" w:cs="Arial"/>
                <w:color w:val="000000"/>
                <w:sz w:val="22"/>
                <w:szCs w:val="22"/>
                <w:lang w:val="en-US"/>
              </w:rPr>
              <w:t>and manufactured not later</w:t>
            </w:r>
            <w:r w:rsidR="00B26D25">
              <w:rPr>
                <w:rFonts w:ascii="Arial" w:hAnsi="Arial" w:cs="Arial"/>
                <w:color w:val="000000"/>
                <w:sz w:val="22"/>
                <w:szCs w:val="22"/>
                <w:lang w:val="en-US"/>
              </w:rPr>
              <w:t xml:space="preserve"> 202</w:t>
            </w:r>
            <w:r w:rsidR="00E1139A">
              <w:rPr>
                <w:rFonts w:ascii="Arial" w:hAnsi="Arial" w:cs="Arial"/>
                <w:color w:val="000000"/>
                <w:sz w:val="22"/>
                <w:szCs w:val="22"/>
                <w:lang w:val="uz-Cyrl-UZ"/>
              </w:rPr>
              <w:t>1</w:t>
            </w:r>
            <w:r w:rsidRPr="00D3770A">
              <w:rPr>
                <w:rFonts w:ascii="Arial" w:hAnsi="Arial" w:cs="Arial"/>
                <w:color w:val="000000"/>
                <w:sz w:val="22"/>
                <w:szCs w:val="22"/>
                <w:lang w:val="en-US"/>
              </w:rPr>
              <w:t xml:space="preserve">. </w:t>
            </w:r>
          </w:p>
          <w:p w14:paraId="1569E5BE" w14:textId="77777777" w:rsidR="00F9771D" w:rsidRPr="00D3770A" w:rsidRDefault="00F9771D"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Manufacturer of Goods </w:t>
            </w:r>
            <w:r w:rsidRPr="00D3770A">
              <w:rPr>
                <w:rFonts w:ascii="Arial" w:hAnsi="Arial" w:cs="Arial"/>
                <w:color w:val="000000"/>
                <w:sz w:val="22"/>
                <w:szCs w:val="22"/>
                <w:lang w:val="de-DE"/>
              </w:rPr>
              <w:t xml:space="preserve">– </w:t>
            </w:r>
            <w:r w:rsidRPr="00D3770A">
              <w:rPr>
                <w:rFonts w:ascii="Arial" w:hAnsi="Arial" w:cs="Arial"/>
                <w:color w:val="000000"/>
                <w:sz w:val="22"/>
                <w:szCs w:val="22"/>
                <w:lang w:val="en-US"/>
              </w:rPr>
              <w:t>Refer to Attachment №1.</w:t>
            </w:r>
          </w:p>
          <w:p w14:paraId="1A9F6598" w14:textId="77777777" w:rsidR="00F9771D" w:rsidRPr="00D3770A" w:rsidRDefault="00F9771D"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1.3. Country of Goods origin – Refer to Attachment №1.</w:t>
            </w:r>
          </w:p>
          <w:p w14:paraId="70093B34" w14:textId="77777777" w:rsidR="006B6797" w:rsidRPr="00D3770A" w:rsidRDefault="00F9771D"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1.4. Code </w:t>
            </w:r>
            <w:r w:rsidR="00AE63C0" w:rsidRPr="00D3770A">
              <w:rPr>
                <w:rFonts w:ascii="Arial" w:hAnsi="Arial" w:cs="Arial"/>
                <w:color w:val="000000"/>
                <w:sz w:val="22"/>
                <w:szCs w:val="22"/>
                <w:lang w:val="en-US"/>
              </w:rPr>
              <w:t xml:space="preserve">of HS </w:t>
            </w:r>
            <w:r w:rsidRPr="00D3770A">
              <w:rPr>
                <w:rFonts w:ascii="Arial" w:hAnsi="Arial" w:cs="Arial"/>
                <w:color w:val="000000"/>
                <w:sz w:val="22"/>
                <w:szCs w:val="22"/>
                <w:lang w:val="en-US"/>
              </w:rPr>
              <w:t>–Refer to the Attachment №1.</w:t>
            </w:r>
          </w:p>
          <w:p w14:paraId="2D312291" w14:textId="77777777" w:rsidR="00BD7525" w:rsidRPr="00566A5C" w:rsidRDefault="00BD7525" w:rsidP="006A07FC">
            <w:pPr>
              <w:numPr>
                <w:ilvl w:val="12"/>
                <w:numId w:val="0"/>
              </w:numPr>
              <w:spacing w:line="276" w:lineRule="auto"/>
              <w:jc w:val="both"/>
              <w:rPr>
                <w:rFonts w:ascii="Arial" w:hAnsi="Arial" w:cs="Arial"/>
                <w:color w:val="000000"/>
                <w:sz w:val="22"/>
                <w:szCs w:val="22"/>
                <w:lang w:val="en-US"/>
              </w:rPr>
            </w:pPr>
          </w:p>
          <w:p w14:paraId="5107E513" w14:textId="77777777" w:rsidR="00A245DD" w:rsidRDefault="001B41CE" w:rsidP="006A07FC">
            <w:pPr>
              <w:numPr>
                <w:ilvl w:val="0"/>
                <w:numId w:val="9"/>
              </w:numPr>
              <w:spacing w:line="276" w:lineRule="auto"/>
              <w:ind w:left="317" w:hanging="283"/>
              <w:jc w:val="both"/>
              <w:rPr>
                <w:rFonts w:ascii="Arial" w:hAnsi="Arial" w:cs="Arial"/>
                <w:b/>
                <w:color w:val="000000"/>
                <w:sz w:val="22"/>
                <w:szCs w:val="22"/>
                <w:lang w:val="en-US"/>
              </w:rPr>
            </w:pPr>
            <w:r w:rsidRPr="00D3770A">
              <w:rPr>
                <w:rFonts w:ascii="Arial" w:hAnsi="Arial" w:cs="Arial"/>
                <w:b/>
                <w:color w:val="000000"/>
                <w:sz w:val="22"/>
                <w:szCs w:val="22"/>
                <w:lang w:val="en-US"/>
              </w:rPr>
              <w:t>P</w:t>
            </w:r>
            <w:r w:rsidR="007F7F25" w:rsidRPr="00D3770A">
              <w:rPr>
                <w:rFonts w:ascii="Arial" w:hAnsi="Arial" w:cs="Arial"/>
                <w:b/>
                <w:color w:val="000000"/>
                <w:sz w:val="22"/>
                <w:szCs w:val="22"/>
                <w:lang w:val="en-US"/>
              </w:rPr>
              <w:t>rice</w:t>
            </w:r>
            <w:r w:rsidRPr="00D3770A">
              <w:rPr>
                <w:rFonts w:ascii="Arial" w:hAnsi="Arial" w:cs="Arial"/>
                <w:b/>
                <w:color w:val="000000"/>
                <w:sz w:val="22"/>
                <w:szCs w:val="22"/>
                <w:lang w:val="en-US"/>
              </w:rPr>
              <w:t>s</w:t>
            </w:r>
            <w:r w:rsidR="00A245DD" w:rsidRPr="00D3770A">
              <w:rPr>
                <w:rFonts w:ascii="Arial" w:hAnsi="Arial" w:cs="Arial"/>
                <w:b/>
                <w:color w:val="000000"/>
                <w:sz w:val="22"/>
                <w:szCs w:val="22"/>
                <w:lang w:val="en-US"/>
              </w:rPr>
              <w:t xml:space="preserve"> and total </w:t>
            </w:r>
            <w:r w:rsidR="003C1FA6" w:rsidRPr="00D3770A">
              <w:rPr>
                <w:rFonts w:ascii="Arial" w:hAnsi="Arial" w:cs="Arial"/>
                <w:b/>
                <w:color w:val="000000"/>
                <w:sz w:val="22"/>
                <w:szCs w:val="22"/>
                <w:lang w:val="en-US"/>
              </w:rPr>
              <w:t xml:space="preserve">amount </w:t>
            </w:r>
            <w:r w:rsidR="00A245DD" w:rsidRPr="00D3770A">
              <w:rPr>
                <w:rFonts w:ascii="Arial" w:hAnsi="Arial" w:cs="Arial"/>
                <w:b/>
                <w:color w:val="000000"/>
                <w:sz w:val="22"/>
                <w:szCs w:val="22"/>
                <w:lang w:val="en-US"/>
              </w:rPr>
              <w:t>of the Contract</w:t>
            </w:r>
            <w:r w:rsidR="003C1FA6" w:rsidRPr="00D3770A">
              <w:rPr>
                <w:rFonts w:ascii="Arial" w:hAnsi="Arial" w:cs="Arial"/>
                <w:b/>
                <w:color w:val="000000"/>
                <w:sz w:val="22"/>
                <w:szCs w:val="22"/>
                <w:lang w:val="en-US"/>
              </w:rPr>
              <w:t>.</w:t>
            </w:r>
          </w:p>
          <w:p w14:paraId="36EBDFEC" w14:textId="77777777" w:rsidR="00BD7525" w:rsidRPr="00D3770A" w:rsidRDefault="00BD7525" w:rsidP="006A07FC">
            <w:pPr>
              <w:spacing w:line="276" w:lineRule="auto"/>
              <w:ind w:left="317"/>
              <w:jc w:val="both"/>
              <w:rPr>
                <w:rFonts w:ascii="Arial" w:hAnsi="Arial" w:cs="Arial"/>
                <w:b/>
                <w:color w:val="000000"/>
                <w:sz w:val="22"/>
                <w:szCs w:val="22"/>
                <w:lang w:val="en-US"/>
              </w:rPr>
            </w:pPr>
          </w:p>
          <w:p w14:paraId="11FA284B" w14:textId="77777777" w:rsidR="000C2A17" w:rsidRPr="00D3770A" w:rsidRDefault="000C2A17" w:rsidP="006A07FC">
            <w:pPr>
              <w:numPr>
                <w:ilvl w:val="12"/>
                <w:numId w:val="0"/>
              </w:numPr>
              <w:spacing w:line="276" w:lineRule="auto"/>
              <w:jc w:val="both"/>
              <w:rPr>
                <w:rFonts w:ascii="Arial" w:hAnsi="Arial" w:cs="Arial"/>
                <w:b/>
                <w:color w:val="000000"/>
                <w:sz w:val="22"/>
                <w:szCs w:val="22"/>
                <w:lang w:val="en-US"/>
              </w:rPr>
            </w:pPr>
            <w:r w:rsidRPr="00D3770A">
              <w:rPr>
                <w:rFonts w:ascii="Arial" w:hAnsi="Arial" w:cs="Arial"/>
                <w:color w:val="000000"/>
                <w:sz w:val="22"/>
                <w:szCs w:val="22"/>
                <w:lang w:val="en-US"/>
              </w:rPr>
              <w:t>2.1.</w:t>
            </w:r>
            <w:r w:rsidRPr="00D3770A">
              <w:rPr>
                <w:rFonts w:ascii="Arial" w:hAnsi="Arial" w:cs="Arial"/>
                <w:b/>
                <w:color w:val="000000"/>
                <w:sz w:val="22"/>
                <w:szCs w:val="22"/>
                <w:lang w:val="en-US"/>
              </w:rPr>
              <w:t xml:space="preserve"> </w:t>
            </w:r>
            <w:r w:rsidRPr="00D3770A">
              <w:rPr>
                <w:rFonts w:ascii="Arial" w:hAnsi="Arial" w:cs="Arial"/>
                <w:color w:val="000000"/>
                <w:sz w:val="22"/>
                <w:szCs w:val="22"/>
                <w:lang w:val="en-US"/>
              </w:rPr>
              <w:t>The price for the Goods set in</w:t>
            </w:r>
            <w:r w:rsidR="00F82102" w:rsidRPr="00D3770A">
              <w:rPr>
                <w:rFonts w:ascii="Arial" w:hAnsi="Arial" w:cs="Arial"/>
                <w:color w:val="000000"/>
                <w:sz w:val="22"/>
                <w:szCs w:val="22"/>
                <w:lang w:val="en-US"/>
              </w:rPr>
              <w:t xml:space="preserve"> </w:t>
            </w:r>
            <w:r w:rsidR="00C02A88" w:rsidRPr="00D3770A">
              <w:rPr>
                <w:rFonts w:ascii="Arial" w:hAnsi="Arial" w:cs="Arial"/>
                <w:color w:val="000000"/>
                <w:sz w:val="22"/>
                <w:szCs w:val="22"/>
                <w:lang w:val="en-US"/>
              </w:rPr>
              <w:t>USD</w:t>
            </w:r>
            <w:r w:rsidRPr="00D3770A">
              <w:rPr>
                <w:rFonts w:ascii="Arial" w:hAnsi="Arial" w:cs="Arial"/>
                <w:color w:val="000000"/>
                <w:sz w:val="22"/>
                <w:szCs w:val="22"/>
                <w:lang w:val="en-US"/>
              </w:rPr>
              <w:t xml:space="preserve"> </w:t>
            </w:r>
            <w:r w:rsidR="00C76877" w:rsidRPr="00D3770A">
              <w:rPr>
                <w:rFonts w:ascii="Arial" w:hAnsi="Arial" w:cs="Arial"/>
                <w:color w:val="000000"/>
                <w:sz w:val="22"/>
                <w:szCs w:val="22"/>
                <w:lang w:val="en-US"/>
              </w:rPr>
              <w:t xml:space="preserve">and understood on </w:t>
            </w:r>
            <w:r w:rsidR="00036DF9">
              <w:rPr>
                <w:rFonts w:ascii="Arial" w:hAnsi="Arial" w:cs="Arial"/>
                <w:color w:val="000000"/>
                <w:sz w:val="22"/>
                <w:szCs w:val="22"/>
                <w:lang w:val="en-US"/>
              </w:rPr>
              <w:t xml:space="preserve">FOB/FCA </w:t>
            </w:r>
            <w:r w:rsidR="00C76877" w:rsidRPr="00D3770A">
              <w:rPr>
                <w:rFonts w:ascii="Arial" w:hAnsi="Arial" w:cs="Arial"/>
                <w:color w:val="000000"/>
                <w:sz w:val="22"/>
                <w:szCs w:val="22"/>
                <w:lang w:val="en-US"/>
              </w:rPr>
              <w:t>delivery condition</w:t>
            </w:r>
            <w:r w:rsidR="00347B34" w:rsidRPr="00D3770A">
              <w:rPr>
                <w:rFonts w:ascii="Arial" w:hAnsi="Arial" w:cs="Arial"/>
                <w:color w:val="000000"/>
                <w:sz w:val="22"/>
                <w:szCs w:val="22"/>
                <w:lang w:val="en-US"/>
              </w:rPr>
              <w:t>. T</w:t>
            </w:r>
            <w:r w:rsidR="00503088" w:rsidRPr="00D3770A">
              <w:rPr>
                <w:rFonts w:ascii="Arial" w:hAnsi="Arial" w:cs="Arial"/>
                <w:color w:val="000000"/>
                <w:sz w:val="22"/>
                <w:szCs w:val="22"/>
                <w:lang w:val="en-US"/>
              </w:rPr>
              <w:t>otal</w:t>
            </w:r>
            <w:r w:rsidR="00347B34" w:rsidRPr="00D3770A">
              <w:rPr>
                <w:rFonts w:ascii="Arial" w:hAnsi="Arial" w:cs="Arial"/>
                <w:color w:val="000000"/>
                <w:sz w:val="22"/>
                <w:szCs w:val="22"/>
                <w:lang w:val="en-US"/>
              </w:rPr>
              <w:t xml:space="preserve"> amount of the </w:t>
            </w:r>
            <w:r w:rsidR="006F1E0E" w:rsidRPr="00D3770A">
              <w:rPr>
                <w:rFonts w:ascii="Arial" w:hAnsi="Arial" w:cs="Arial"/>
                <w:color w:val="000000"/>
                <w:sz w:val="22"/>
                <w:szCs w:val="22"/>
                <w:lang w:val="en-US"/>
              </w:rPr>
              <w:t xml:space="preserve">contract according to </w:t>
            </w:r>
            <w:r w:rsidR="00E9127E" w:rsidRPr="00D3770A">
              <w:rPr>
                <w:rFonts w:ascii="Arial" w:hAnsi="Arial" w:cs="Arial"/>
                <w:color w:val="000000"/>
                <w:sz w:val="22"/>
                <w:szCs w:val="22"/>
                <w:lang w:val="en-US"/>
              </w:rPr>
              <w:t>A</w:t>
            </w:r>
            <w:r w:rsidR="00347B34" w:rsidRPr="00D3770A">
              <w:rPr>
                <w:rFonts w:ascii="Arial" w:hAnsi="Arial" w:cs="Arial"/>
                <w:color w:val="000000"/>
                <w:sz w:val="22"/>
                <w:szCs w:val="22"/>
                <w:lang w:val="en-US"/>
              </w:rPr>
              <w:t xml:space="preserve">ttachment </w:t>
            </w:r>
            <w:r w:rsidR="00820372" w:rsidRPr="00D3770A">
              <w:rPr>
                <w:rFonts w:ascii="Arial" w:hAnsi="Arial" w:cs="Arial"/>
                <w:color w:val="000000"/>
                <w:sz w:val="22"/>
                <w:szCs w:val="22"/>
                <w:lang w:val="en-US"/>
              </w:rPr>
              <w:t>№1</w:t>
            </w:r>
            <w:r w:rsidR="00FA5C21" w:rsidRPr="00D3770A">
              <w:rPr>
                <w:rFonts w:ascii="Arial" w:hAnsi="Arial" w:cs="Arial"/>
                <w:color w:val="000000"/>
                <w:sz w:val="22"/>
                <w:szCs w:val="22"/>
                <w:lang w:val="en-US"/>
              </w:rPr>
              <w:t xml:space="preserve"> </w:t>
            </w:r>
            <w:r w:rsidR="00503088" w:rsidRPr="00D3770A">
              <w:rPr>
                <w:rFonts w:ascii="Arial" w:hAnsi="Arial" w:cs="Arial"/>
                <w:color w:val="000000"/>
                <w:sz w:val="22"/>
                <w:szCs w:val="22"/>
                <w:lang w:val="en-US"/>
              </w:rPr>
              <w:t xml:space="preserve">is </w:t>
            </w:r>
            <w:r w:rsidR="00DE3766" w:rsidRPr="00D3770A">
              <w:rPr>
                <w:rFonts w:ascii="Arial" w:hAnsi="Arial" w:cs="Arial"/>
                <w:color w:val="000000"/>
                <w:sz w:val="22"/>
                <w:szCs w:val="22"/>
                <w:lang w:val="en-US"/>
              </w:rPr>
              <w:t xml:space="preserve"> </w:t>
            </w:r>
            <w:r w:rsidR="00144ED2" w:rsidRPr="00D3770A">
              <w:rPr>
                <w:rFonts w:ascii="Arial" w:hAnsi="Arial" w:cs="Arial"/>
                <w:color w:val="000000"/>
                <w:sz w:val="22"/>
                <w:szCs w:val="22"/>
                <w:lang w:val="en-US"/>
              </w:rPr>
              <w:t xml:space="preserve"> </w:t>
            </w:r>
            <w:r w:rsidR="00261A92">
              <w:rPr>
                <w:rFonts w:ascii="Arial" w:hAnsi="Arial" w:cs="Arial"/>
                <w:color w:val="000000"/>
                <w:sz w:val="22"/>
                <w:szCs w:val="22"/>
                <w:lang w:val="en-US"/>
              </w:rPr>
              <w:t>XXXX</w:t>
            </w:r>
            <w:r w:rsidR="00E5732C" w:rsidRPr="00D3770A">
              <w:rPr>
                <w:rFonts w:ascii="Arial" w:hAnsi="Arial" w:cs="Arial"/>
                <w:color w:val="000000"/>
                <w:sz w:val="22"/>
                <w:szCs w:val="22"/>
                <w:lang w:val="en-US"/>
              </w:rPr>
              <w:t xml:space="preserve"> </w:t>
            </w:r>
            <w:r w:rsidR="006C7E69" w:rsidRPr="00D3770A">
              <w:rPr>
                <w:rFonts w:ascii="Arial" w:hAnsi="Arial" w:cs="Arial"/>
                <w:color w:val="000000"/>
                <w:sz w:val="22"/>
                <w:szCs w:val="22"/>
                <w:lang w:val="en-US"/>
              </w:rPr>
              <w:t>(</w:t>
            </w:r>
            <w:r w:rsidR="00261A92">
              <w:rPr>
                <w:rFonts w:ascii="Arial" w:hAnsi="Arial" w:cs="Arial"/>
                <w:color w:val="000000"/>
                <w:sz w:val="22"/>
                <w:szCs w:val="22"/>
                <w:lang w:val="en-US"/>
              </w:rPr>
              <w:t>XXXX</w:t>
            </w:r>
            <w:r w:rsidR="00E5732C" w:rsidRPr="00D3770A">
              <w:rPr>
                <w:rFonts w:ascii="Arial" w:hAnsi="Arial" w:cs="Arial"/>
                <w:color w:val="000000"/>
                <w:sz w:val="22"/>
                <w:szCs w:val="22"/>
                <w:lang w:val="en-US"/>
              </w:rPr>
              <w:t>)</w:t>
            </w:r>
            <w:r w:rsidR="006C7E69" w:rsidRPr="00D3770A">
              <w:rPr>
                <w:rFonts w:ascii="Arial" w:hAnsi="Arial" w:cs="Arial"/>
                <w:color w:val="000000"/>
                <w:sz w:val="22"/>
                <w:szCs w:val="22"/>
                <w:lang w:val="en-US"/>
              </w:rPr>
              <w:t xml:space="preserve"> </w:t>
            </w:r>
            <w:r w:rsidR="00B74F19" w:rsidRPr="00D3770A">
              <w:rPr>
                <w:rFonts w:ascii="Arial" w:hAnsi="Arial" w:cs="Arial"/>
                <w:color w:val="000000"/>
                <w:sz w:val="22"/>
                <w:szCs w:val="22"/>
                <w:lang w:val="en-US"/>
              </w:rPr>
              <w:t>USD</w:t>
            </w:r>
            <w:r w:rsidR="000131B5" w:rsidRPr="000131B5">
              <w:rPr>
                <w:rFonts w:ascii="Arial" w:hAnsi="Arial" w:cs="Arial"/>
                <w:color w:val="000000"/>
                <w:sz w:val="22"/>
                <w:szCs w:val="22"/>
                <w:lang w:val="en-US"/>
              </w:rPr>
              <w:t xml:space="preserve"> </w:t>
            </w:r>
            <w:r w:rsidR="000131B5">
              <w:rPr>
                <w:rFonts w:ascii="Arial" w:hAnsi="Arial" w:cs="Arial"/>
                <w:color w:val="000000"/>
                <w:sz w:val="22"/>
                <w:szCs w:val="22"/>
                <w:lang w:val="en-US"/>
              </w:rPr>
              <w:t xml:space="preserve">of which the cost of equipment is </w:t>
            </w:r>
            <w:r w:rsidR="00261A92">
              <w:rPr>
                <w:rFonts w:ascii="Arial" w:hAnsi="Arial" w:cs="Arial"/>
                <w:color w:val="000000"/>
                <w:sz w:val="22"/>
                <w:szCs w:val="22"/>
                <w:lang w:val="en-US"/>
              </w:rPr>
              <w:t>XXXX</w:t>
            </w:r>
            <w:r w:rsidR="000131B5">
              <w:rPr>
                <w:rFonts w:ascii="Arial" w:hAnsi="Arial" w:cs="Arial"/>
                <w:color w:val="000000"/>
                <w:sz w:val="22"/>
                <w:szCs w:val="22"/>
                <w:lang w:val="en-US"/>
              </w:rPr>
              <w:t xml:space="preserve"> (</w:t>
            </w:r>
            <w:r w:rsidR="00261A92">
              <w:rPr>
                <w:rFonts w:ascii="Arial" w:hAnsi="Arial" w:cs="Arial"/>
                <w:color w:val="000000"/>
                <w:sz w:val="22"/>
                <w:szCs w:val="22"/>
                <w:lang w:val="en-US"/>
              </w:rPr>
              <w:t>XXXX</w:t>
            </w:r>
            <w:r w:rsidR="000131B5">
              <w:rPr>
                <w:rFonts w:ascii="Arial" w:hAnsi="Arial" w:cs="Arial"/>
                <w:color w:val="000000"/>
                <w:sz w:val="22"/>
                <w:szCs w:val="22"/>
                <w:lang w:val="en-US"/>
              </w:rPr>
              <w:t>)</w:t>
            </w:r>
            <w:r w:rsidR="000131B5" w:rsidRPr="000131B5">
              <w:rPr>
                <w:rFonts w:ascii="Arial" w:hAnsi="Arial" w:cs="Arial"/>
                <w:color w:val="000000"/>
                <w:sz w:val="22"/>
                <w:szCs w:val="22"/>
                <w:lang w:val="en-US"/>
              </w:rPr>
              <w:t xml:space="preserve">, </w:t>
            </w:r>
            <w:r w:rsidR="000131B5">
              <w:rPr>
                <w:rFonts w:ascii="Arial" w:hAnsi="Arial" w:cs="Arial"/>
                <w:color w:val="000000"/>
                <w:sz w:val="22"/>
                <w:szCs w:val="22"/>
                <w:lang w:val="en-US"/>
              </w:rPr>
              <w:t xml:space="preserve">cost of service is </w:t>
            </w:r>
            <w:r w:rsidR="00261A92">
              <w:rPr>
                <w:rFonts w:ascii="Arial" w:hAnsi="Arial" w:cs="Arial"/>
                <w:color w:val="000000"/>
                <w:sz w:val="22"/>
                <w:szCs w:val="22"/>
                <w:lang w:val="en-US"/>
              </w:rPr>
              <w:t>XXXX</w:t>
            </w:r>
            <w:r w:rsidR="000131B5">
              <w:rPr>
                <w:rFonts w:ascii="Arial" w:hAnsi="Arial" w:cs="Arial"/>
                <w:color w:val="000000"/>
                <w:sz w:val="22"/>
                <w:szCs w:val="22"/>
                <w:lang w:val="en-US"/>
              </w:rPr>
              <w:t xml:space="preserve"> (</w:t>
            </w:r>
            <w:r w:rsidR="00261A92">
              <w:rPr>
                <w:rFonts w:ascii="Arial" w:hAnsi="Arial" w:cs="Arial"/>
                <w:color w:val="000000"/>
                <w:sz w:val="22"/>
                <w:szCs w:val="22"/>
                <w:lang w:val="en-US"/>
              </w:rPr>
              <w:t>XXXX</w:t>
            </w:r>
            <w:r w:rsidR="00031DF0">
              <w:rPr>
                <w:rFonts w:ascii="Arial" w:hAnsi="Arial" w:cs="Arial"/>
                <w:color w:val="000000"/>
                <w:sz w:val="22"/>
                <w:szCs w:val="22"/>
                <w:lang w:val="en-US"/>
              </w:rPr>
              <w:t>)</w:t>
            </w:r>
            <w:r w:rsidR="00031DF0" w:rsidRPr="000131B5">
              <w:rPr>
                <w:rFonts w:ascii="Arial" w:hAnsi="Arial" w:cs="Arial"/>
                <w:color w:val="000000"/>
                <w:sz w:val="22"/>
                <w:szCs w:val="22"/>
                <w:lang w:val="en-US"/>
              </w:rPr>
              <w:t xml:space="preserve"> </w:t>
            </w:r>
            <w:r w:rsidR="00031DF0" w:rsidRPr="00D3770A">
              <w:rPr>
                <w:rFonts w:ascii="Arial" w:hAnsi="Arial" w:cs="Arial"/>
                <w:color w:val="000000"/>
                <w:sz w:val="22"/>
                <w:szCs w:val="22"/>
                <w:lang w:val="en-US"/>
              </w:rPr>
              <w:t>according</w:t>
            </w:r>
            <w:r w:rsidR="00E9127E" w:rsidRPr="00D3770A">
              <w:rPr>
                <w:rFonts w:ascii="Arial" w:hAnsi="Arial" w:cs="Arial"/>
                <w:color w:val="000000"/>
                <w:sz w:val="22"/>
                <w:szCs w:val="22"/>
                <w:lang w:val="en-US"/>
              </w:rPr>
              <w:t xml:space="preserve"> </w:t>
            </w:r>
            <w:r w:rsidR="00EC0DBB" w:rsidRPr="00D3770A">
              <w:rPr>
                <w:rFonts w:ascii="Arial" w:hAnsi="Arial" w:cs="Arial"/>
                <w:color w:val="000000"/>
                <w:sz w:val="22"/>
                <w:szCs w:val="22"/>
                <w:lang w:val="en-US"/>
              </w:rPr>
              <w:t>to Incoterms 2010</w:t>
            </w:r>
            <w:r w:rsidRPr="00D3770A">
              <w:rPr>
                <w:rFonts w:ascii="Arial" w:hAnsi="Arial" w:cs="Arial"/>
                <w:color w:val="000000"/>
                <w:sz w:val="22"/>
                <w:szCs w:val="22"/>
                <w:lang w:val="en-US"/>
              </w:rPr>
              <w:t xml:space="preserve"> and includes packing</w:t>
            </w:r>
            <w:r w:rsidR="009B50E0" w:rsidRPr="00D3770A">
              <w:rPr>
                <w:rFonts w:ascii="Arial" w:hAnsi="Arial" w:cs="Arial"/>
                <w:color w:val="000000"/>
                <w:sz w:val="22"/>
                <w:szCs w:val="22"/>
                <w:lang w:val="en-US"/>
              </w:rPr>
              <w:t xml:space="preserve"> and</w:t>
            </w:r>
            <w:r w:rsidRPr="00D3770A">
              <w:rPr>
                <w:rFonts w:ascii="Arial" w:hAnsi="Arial" w:cs="Arial"/>
                <w:color w:val="000000"/>
                <w:sz w:val="22"/>
                <w:szCs w:val="22"/>
                <w:lang w:val="en-US"/>
              </w:rPr>
              <w:t xml:space="preserve"> marking.</w:t>
            </w:r>
            <w:r w:rsidRPr="00D3770A">
              <w:rPr>
                <w:rFonts w:ascii="Arial" w:hAnsi="Arial" w:cs="Arial"/>
                <w:b/>
                <w:color w:val="000000"/>
                <w:sz w:val="22"/>
                <w:szCs w:val="22"/>
                <w:lang w:val="en-US"/>
              </w:rPr>
              <w:t xml:space="preserve"> </w:t>
            </w:r>
          </w:p>
          <w:p w14:paraId="44E88AA1" w14:textId="77777777" w:rsidR="00183885" w:rsidRPr="00D3770A" w:rsidRDefault="009B1D49"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 </w:t>
            </w:r>
            <w:r w:rsidR="001505E8" w:rsidRPr="00D3770A">
              <w:rPr>
                <w:rFonts w:ascii="Arial" w:hAnsi="Arial" w:cs="Arial"/>
                <w:color w:val="000000"/>
                <w:sz w:val="22"/>
                <w:szCs w:val="22"/>
                <w:lang w:val="en-US"/>
              </w:rPr>
              <w:t>2.</w:t>
            </w:r>
            <w:r w:rsidR="00DD46DB" w:rsidRPr="00D3770A">
              <w:rPr>
                <w:rFonts w:ascii="Arial" w:hAnsi="Arial" w:cs="Arial"/>
                <w:color w:val="000000"/>
                <w:sz w:val="22"/>
                <w:szCs w:val="22"/>
                <w:lang w:val="en-US"/>
              </w:rPr>
              <w:t>2</w:t>
            </w:r>
            <w:r w:rsidR="001505E8" w:rsidRPr="00D3770A">
              <w:rPr>
                <w:rFonts w:ascii="Arial" w:hAnsi="Arial" w:cs="Arial"/>
                <w:color w:val="000000"/>
                <w:sz w:val="22"/>
                <w:szCs w:val="22"/>
                <w:lang w:val="en-US"/>
              </w:rPr>
              <w:t>. The</w:t>
            </w:r>
            <w:r w:rsidR="00A245DD" w:rsidRPr="00D3770A">
              <w:rPr>
                <w:rFonts w:ascii="Arial" w:hAnsi="Arial" w:cs="Arial"/>
                <w:color w:val="000000"/>
                <w:sz w:val="22"/>
                <w:szCs w:val="22"/>
                <w:lang w:val="en-US"/>
              </w:rPr>
              <w:t xml:space="preserve"> prices </w:t>
            </w:r>
            <w:r w:rsidR="001505E8" w:rsidRPr="00D3770A">
              <w:rPr>
                <w:rFonts w:ascii="Arial" w:hAnsi="Arial" w:cs="Arial"/>
                <w:color w:val="000000"/>
                <w:sz w:val="22"/>
                <w:szCs w:val="22"/>
                <w:lang w:val="en-US"/>
              </w:rPr>
              <w:t xml:space="preserve">are firm </w:t>
            </w:r>
            <w:r w:rsidR="00A245DD" w:rsidRPr="00D3770A">
              <w:rPr>
                <w:rFonts w:ascii="Arial" w:hAnsi="Arial" w:cs="Arial"/>
                <w:color w:val="000000"/>
                <w:sz w:val="22"/>
                <w:szCs w:val="22"/>
                <w:lang w:val="en-US"/>
              </w:rPr>
              <w:t xml:space="preserve">and </w:t>
            </w:r>
            <w:r w:rsidR="00426A50" w:rsidRPr="00D3770A">
              <w:rPr>
                <w:rFonts w:ascii="Arial" w:hAnsi="Arial" w:cs="Arial"/>
                <w:color w:val="000000"/>
                <w:sz w:val="22"/>
                <w:szCs w:val="22"/>
                <w:lang w:val="en-US"/>
              </w:rPr>
              <w:t>cannot</w:t>
            </w:r>
            <w:r w:rsidR="00A245DD" w:rsidRPr="00D3770A">
              <w:rPr>
                <w:rFonts w:ascii="Arial" w:hAnsi="Arial" w:cs="Arial"/>
                <w:color w:val="000000"/>
                <w:sz w:val="22"/>
                <w:szCs w:val="22"/>
                <w:lang w:val="en-US"/>
              </w:rPr>
              <w:t xml:space="preserve"> be changed during the whole </w:t>
            </w:r>
            <w:r w:rsidR="000247D5" w:rsidRPr="00D3770A">
              <w:rPr>
                <w:rFonts w:ascii="Arial" w:hAnsi="Arial" w:cs="Arial"/>
                <w:color w:val="000000"/>
                <w:sz w:val="22"/>
                <w:szCs w:val="22"/>
                <w:lang w:val="en-US"/>
              </w:rPr>
              <w:t xml:space="preserve">validity term of the present </w:t>
            </w:r>
            <w:r w:rsidR="00A245DD" w:rsidRPr="00D3770A">
              <w:rPr>
                <w:rFonts w:ascii="Arial" w:hAnsi="Arial" w:cs="Arial"/>
                <w:color w:val="000000"/>
                <w:sz w:val="22"/>
                <w:szCs w:val="22"/>
                <w:lang w:val="en-US"/>
              </w:rPr>
              <w:t>Contract.</w:t>
            </w:r>
          </w:p>
          <w:p w14:paraId="281B23F9" w14:textId="77777777" w:rsidR="004A2728" w:rsidRDefault="004A2728" w:rsidP="006A07FC">
            <w:pPr>
              <w:tabs>
                <w:tab w:val="left" w:pos="720"/>
              </w:tabs>
              <w:spacing w:line="276" w:lineRule="auto"/>
              <w:jc w:val="both"/>
              <w:rPr>
                <w:rFonts w:ascii="Arial" w:hAnsi="Arial" w:cs="Arial"/>
                <w:b/>
                <w:color w:val="000000"/>
                <w:sz w:val="22"/>
                <w:szCs w:val="22"/>
                <w:lang w:val="en-US"/>
              </w:rPr>
            </w:pPr>
          </w:p>
          <w:p w14:paraId="343FC6FF" w14:textId="77777777" w:rsidR="00D55894" w:rsidRDefault="00D55894" w:rsidP="006A07FC">
            <w:pPr>
              <w:tabs>
                <w:tab w:val="left" w:pos="720"/>
              </w:tabs>
              <w:spacing w:line="276" w:lineRule="auto"/>
              <w:jc w:val="both"/>
              <w:rPr>
                <w:rFonts w:ascii="Arial" w:hAnsi="Arial" w:cs="Arial"/>
                <w:b/>
                <w:color w:val="000000"/>
                <w:sz w:val="22"/>
                <w:szCs w:val="22"/>
                <w:lang w:val="en-US"/>
              </w:rPr>
            </w:pPr>
          </w:p>
          <w:p w14:paraId="0DC1FFAE" w14:textId="77777777" w:rsidR="00036DF9" w:rsidRDefault="00036DF9" w:rsidP="006A07FC">
            <w:pPr>
              <w:tabs>
                <w:tab w:val="left" w:pos="720"/>
              </w:tabs>
              <w:spacing w:line="276" w:lineRule="auto"/>
              <w:jc w:val="both"/>
              <w:rPr>
                <w:rFonts w:ascii="Arial" w:hAnsi="Arial" w:cs="Arial"/>
                <w:b/>
                <w:color w:val="000000"/>
                <w:sz w:val="22"/>
                <w:szCs w:val="22"/>
                <w:lang w:val="en-US"/>
              </w:rPr>
            </w:pPr>
          </w:p>
          <w:p w14:paraId="667A5DEC" w14:textId="77777777" w:rsidR="006A63D5" w:rsidRDefault="006A63D5" w:rsidP="006A07FC">
            <w:pPr>
              <w:numPr>
                <w:ilvl w:val="0"/>
                <w:numId w:val="9"/>
              </w:numPr>
              <w:tabs>
                <w:tab w:val="left" w:pos="34"/>
              </w:tabs>
              <w:spacing w:line="276" w:lineRule="auto"/>
              <w:ind w:hanging="752"/>
              <w:jc w:val="both"/>
              <w:rPr>
                <w:rFonts w:ascii="Arial" w:hAnsi="Arial" w:cs="Arial"/>
                <w:color w:val="000000"/>
                <w:sz w:val="22"/>
                <w:szCs w:val="22"/>
                <w:lang w:val="en-US"/>
              </w:rPr>
            </w:pPr>
            <w:r w:rsidRPr="00D3770A">
              <w:rPr>
                <w:rFonts w:ascii="Arial" w:hAnsi="Arial" w:cs="Arial"/>
                <w:b/>
                <w:color w:val="000000"/>
                <w:sz w:val="22"/>
                <w:szCs w:val="22"/>
                <w:lang w:val="en-US"/>
              </w:rPr>
              <w:t>3</w:t>
            </w:r>
            <w:r w:rsidR="00036DF9">
              <w:rPr>
                <w:rFonts w:ascii="Arial" w:hAnsi="Arial" w:cs="Arial"/>
                <w:b/>
                <w:color w:val="000000"/>
                <w:sz w:val="22"/>
                <w:szCs w:val="22"/>
                <w:lang w:val="en-US"/>
              </w:rPr>
              <w:t>.</w:t>
            </w:r>
            <w:r w:rsidRPr="00D3770A">
              <w:rPr>
                <w:rFonts w:ascii="Arial" w:hAnsi="Arial" w:cs="Arial"/>
                <w:b/>
                <w:color w:val="000000"/>
                <w:sz w:val="22"/>
                <w:szCs w:val="22"/>
                <w:lang w:val="en-US"/>
              </w:rPr>
              <w:t xml:space="preserve">   </w:t>
            </w:r>
            <w:r w:rsidR="00A245DD" w:rsidRPr="00D3770A">
              <w:rPr>
                <w:rFonts w:ascii="Arial" w:hAnsi="Arial" w:cs="Arial"/>
                <w:b/>
                <w:color w:val="000000"/>
                <w:sz w:val="22"/>
                <w:szCs w:val="22"/>
                <w:lang w:val="en-US"/>
              </w:rPr>
              <w:t>Payment condition</w:t>
            </w:r>
            <w:r w:rsidR="00A245DD" w:rsidRPr="00D3770A">
              <w:rPr>
                <w:rFonts w:ascii="Arial" w:hAnsi="Arial" w:cs="Arial"/>
                <w:color w:val="000000"/>
                <w:sz w:val="22"/>
                <w:szCs w:val="22"/>
                <w:lang w:val="en-US"/>
              </w:rPr>
              <w:t xml:space="preserve"> </w:t>
            </w:r>
          </w:p>
          <w:p w14:paraId="7F720AE9" w14:textId="77777777" w:rsidR="00BD7525" w:rsidRPr="00D3770A" w:rsidRDefault="00BD7525" w:rsidP="006A07FC">
            <w:pPr>
              <w:numPr>
                <w:ilvl w:val="0"/>
                <w:numId w:val="9"/>
              </w:numPr>
              <w:tabs>
                <w:tab w:val="left" w:pos="34"/>
              </w:tabs>
              <w:spacing w:line="276" w:lineRule="auto"/>
              <w:ind w:hanging="752"/>
              <w:jc w:val="both"/>
              <w:rPr>
                <w:rFonts w:ascii="Arial" w:hAnsi="Arial" w:cs="Arial"/>
                <w:color w:val="000000"/>
                <w:sz w:val="22"/>
                <w:szCs w:val="22"/>
                <w:lang w:val="en-US"/>
              </w:rPr>
            </w:pPr>
          </w:p>
          <w:p w14:paraId="5519873A" w14:textId="77777777" w:rsidR="0043457A" w:rsidRPr="00566A5C" w:rsidRDefault="0043457A" w:rsidP="006A07FC">
            <w:pPr>
              <w:pStyle w:val="a7"/>
              <w:spacing w:before="0" w:after="0" w:line="276" w:lineRule="auto"/>
              <w:jc w:val="both"/>
              <w:rPr>
                <w:rFonts w:ascii="Arial" w:hAnsi="Arial" w:cs="Arial"/>
                <w:noProof w:val="0"/>
                <w:color w:val="000000"/>
                <w:sz w:val="22"/>
                <w:szCs w:val="22"/>
                <w:lang w:val="en-US" w:eastAsia="tr-TR"/>
              </w:rPr>
            </w:pPr>
            <w:r w:rsidRPr="00D3770A">
              <w:rPr>
                <w:rFonts w:ascii="Arial" w:hAnsi="Arial" w:cs="Arial"/>
                <w:noProof w:val="0"/>
                <w:color w:val="000000"/>
                <w:sz w:val="22"/>
                <w:szCs w:val="22"/>
                <w:lang w:val="en-US" w:eastAsia="tr-TR"/>
              </w:rPr>
              <w:t xml:space="preserve">3.1. The payments under the present Contract will be performed in </w:t>
            </w:r>
            <w:r w:rsidR="00C02A88" w:rsidRPr="00D3770A">
              <w:rPr>
                <w:rFonts w:ascii="Arial" w:hAnsi="Arial" w:cs="Arial"/>
                <w:noProof w:val="0"/>
                <w:color w:val="000000"/>
                <w:sz w:val="22"/>
                <w:szCs w:val="22"/>
                <w:lang w:val="en-US" w:eastAsia="tr-TR"/>
              </w:rPr>
              <w:t>USD</w:t>
            </w:r>
            <w:r w:rsidRPr="00D3770A">
              <w:rPr>
                <w:rFonts w:ascii="Arial" w:hAnsi="Arial" w:cs="Arial"/>
                <w:noProof w:val="0"/>
                <w:color w:val="000000"/>
                <w:sz w:val="22"/>
                <w:szCs w:val="22"/>
                <w:lang w:val="en-US" w:eastAsia="tr-TR"/>
              </w:rPr>
              <w:t xml:space="preserve"> as follows:</w:t>
            </w:r>
          </w:p>
          <w:p w14:paraId="4F659C34" w14:textId="77777777" w:rsidR="00566A5C" w:rsidRPr="00566A5C" w:rsidRDefault="00566A5C" w:rsidP="006A07FC">
            <w:pPr>
              <w:pStyle w:val="a7"/>
              <w:spacing w:before="0" w:after="0" w:line="276" w:lineRule="auto"/>
              <w:jc w:val="both"/>
              <w:rPr>
                <w:rFonts w:ascii="Arial" w:hAnsi="Arial" w:cs="Arial"/>
                <w:noProof w:val="0"/>
                <w:color w:val="000000"/>
                <w:sz w:val="22"/>
                <w:szCs w:val="22"/>
                <w:lang w:val="en-US" w:eastAsia="tr-TR"/>
              </w:rPr>
            </w:pPr>
          </w:p>
          <w:p w14:paraId="08265275" w14:textId="6488427E" w:rsidR="005E7D13" w:rsidRPr="005E7D13" w:rsidRDefault="00566A5C"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r w:rsidRPr="00566A5C">
              <w:rPr>
                <w:rFonts w:ascii="Arial" w:eastAsia="Arial Unicode MS" w:hAnsi="Arial" w:cs="Arial"/>
                <w:color w:val="000000"/>
                <w:sz w:val="22"/>
                <w:szCs w:val="22"/>
                <w:lang w:val="en-US" w:eastAsia="tr-TR"/>
              </w:rPr>
              <w:t>(</w:t>
            </w:r>
            <w:r>
              <w:rPr>
                <w:rFonts w:ascii="Arial" w:eastAsia="Arial Unicode MS" w:hAnsi="Arial" w:cs="Arial"/>
                <w:color w:val="000000"/>
                <w:sz w:val="22"/>
                <w:szCs w:val="22"/>
                <w:lang w:eastAsia="tr-TR"/>
              </w:rPr>
              <w:t>а</w:t>
            </w:r>
            <w:r w:rsidRPr="00566A5C">
              <w:rPr>
                <w:rFonts w:ascii="Arial" w:eastAsia="Arial Unicode MS" w:hAnsi="Arial" w:cs="Arial"/>
                <w:color w:val="000000"/>
                <w:sz w:val="22"/>
                <w:szCs w:val="22"/>
                <w:lang w:val="en-US" w:eastAsia="tr-TR"/>
              </w:rPr>
              <w:t>) First payment</w:t>
            </w:r>
            <w:r w:rsidR="005E7D13">
              <w:rPr>
                <w:rFonts w:ascii="Arial" w:eastAsia="Arial Unicode MS" w:hAnsi="Arial" w:cs="Arial"/>
                <w:color w:val="000000"/>
                <w:sz w:val="22"/>
                <w:szCs w:val="22"/>
                <w:lang w:val="en-US" w:eastAsia="tr-TR"/>
              </w:rPr>
              <w:t xml:space="preserve">: </w:t>
            </w:r>
            <w:r w:rsidR="007D35CD" w:rsidRPr="007D35CD">
              <w:rPr>
                <w:rFonts w:ascii="Arial" w:eastAsia="Arial Unicode MS" w:hAnsi="Arial" w:cs="Arial"/>
                <w:color w:val="000000"/>
                <w:sz w:val="22"/>
                <w:szCs w:val="22"/>
                <w:lang w:val="en-US" w:eastAsia="tr-TR"/>
              </w:rPr>
              <w:t>20</w:t>
            </w:r>
            <w:r w:rsidR="00606780" w:rsidRPr="00606780">
              <w:rPr>
                <w:rFonts w:ascii="Arial" w:eastAsia="Arial Unicode MS" w:hAnsi="Arial" w:cs="Arial"/>
                <w:color w:val="000000"/>
                <w:sz w:val="22"/>
                <w:szCs w:val="22"/>
                <w:lang w:val="en-US" w:eastAsia="tr-TR"/>
              </w:rPr>
              <w:t xml:space="preserve">% </w:t>
            </w:r>
            <w:r w:rsidR="00606780">
              <w:rPr>
                <w:rFonts w:ascii="Arial" w:eastAsia="Arial Unicode MS" w:hAnsi="Arial" w:cs="Arial"/>
                <w:color w:val="000000"/>
                <w:sz w:val="22"/>
                <w:szCs w:val="22"/>
                <w:lang w:val="en-US" w:eastAsia="tr-TR"/>
              </w:rPr>
              <w:t xml:space="preserve">from the total amount of equipment in amount of </w:t>
            </w:r>
            <w:r w:rsidR="00261A92">
              <w:rPr>
                <w:rFonts w:ascii="Arial" w:eastAsia="Arial Unicode MS" w:hAnsi="Arial" w:cs="Arial"/>
                <w:color w:val="000000"/>
                <w:sz w:val="22"/>
                <w:szCs w:val="22"/>
                <w:lang w:val="en-US" w:eastAsia="tr-TR"/>
              </w:rPr>
              <w:t>XXXX</w:t>
            </w:r>
            <w:r w:rsidR="00A0477D">
              <w:rPr>
                <w:rFonts w:ascii="Arial" w:eastAsia="Arial Unicode MS" w:hAnsi="Arial" w:cs="Arial"/>
                <w:color w:val="000000"/>
                <w:sz w:val="22"/>
                <w:szCs w:val="22"/>
                <w:lang w:val="en-US" w:eastAsia="tr-TR"/>
              </w:rPr>
              <w:t xml:space="preserve"> </w:t>
            </w:r>
            <w:r w:rsidR="00606780">
              <w:rPr>
                <w:rFonts w:ascii="Arial" w:eastAsia="Arial Unicode MS" w:hAnsi="Arial" w:cs="Arial"/>
                <w:color w:val="000000"/>
                <w:sz w:val="22"/>
                <w:szCs w:val="22"/>
                <w:lang w:val="en-US" w:eastAsia="tr-TR"/>
              </w:rPr>
              <w:t>(</w:t>
            </w:r>
            <w:r w:rsidR="00261A92">
              <w:rPr>
                <w:rFonts w:ascii="Arial" w:eastAsia="Arial Unicode MS" w:hAnsi="Arial" w:cs="Arial"/>
                <w:color w:val="000000"/>
                <w:sz w:val="22"/>
                <w:szCs w:val="22"/>
                <w:lang w:val="en-US" w:eastAsia="tr-TR"/>
              </w:rPr>
              <w:t>XXXX</w:t>
            </w:r>
            <w:r w:rsidR="00606780">
              <w:rPr>
                <w:rFonts w:ascii="Arial" w:eastAsia="Arial Unicode MS" w:hAnsi="Arial" w:cs="Arial"/>
                <w:color w:val="000000"/>
                <w:sz w:val="22"/>
                <w:szCs w:val="22"/>
                <w:lang w:val="en-US" w:eastAsia="tr-TR"/>
              </w:rPr>
              <w:t xml:space="preserve">) </w:t>
            </w:r>
            <w:r w:rsidR="00606780" w:rsidRPr="00566A5C">
              <w:rPr>
                <w:rFonts w:ascii="Arial" w:eastAsia="Arial Unicode MS" w:hAnsi="Arial" w:cs="Arial"/>
                <w:color w:val="000000"/>
                <w:sz w:val="22"/>
                <w:szCs w:val="22"/>
                <w:lang w:val="en-US" w:eastAsia="tr-TR"/>
              </w:rPr>
              <w:t>US Dollars</w:t>
            </w:r>
            <w:r w:rsidR="00606780">
              <w:rPr>
                <w:rFonts w:ascii="Arial" w:eastAsia="Arial Unicode MS" w:hAnsi="Arial" w:cs="Arial"/>
                <w:color w:val="000000"/>
                <w:sz w:val="22"/>
                <w:szCs w:val="22"/>
                <w:lang w:val="en-US" w:eastAsia="tr-TR"/>
              </w:rPr>
              <w:t xml:space="preserve"> </w:t>
            </w:r>
            <w:r w:rsidR="004E3079" w:rsidRPr="00A44F99">
              <w:rPr>
                <w:rFonts w:ascii="Arial" w:eastAsia="Batang" w:hAnsi="Arial" w:cs="Arial"/>
                <w:color w:val="000000"/>
                <w:sz w:val="22"/>
                <w:szCs w:val="22"/>
                <w:lang w:val="en-US" w:eastAsia="tr-TR"/>
              </w:rPr>
              <w:t xml:space="preserve">shall be paid by bank transfer to the account of Seller </w:t>
            </w:r>
            <w:r w:rsidR="002C3809" w:rsidRPr="00A44F99">
              <w:rPr>
                <w:rFonts w:ascii="Arial" w:eastAsia="Batang" w:hAnsi="Arial" w:cs="Arial"/>
                <w:color w:val="000000"/>
                <w:sz w:val="22"/>
                <w:szCs w:val="22"/>
                <w:lang w:val="en-US" w:eastAsia="tr-TR"/>
              </w:rPr>
              <w:t xml:space="preserve">during </w:t>
            </w:r>
            <w:r w:rsidR="00ED6BCF" w:rsidRPr="00A44F99">
              <w:rPr>
                <w:rFonts w:ascii="Arial" w:eastAsia="Batang" w:hAnsi="Arial" w:cs="Arial"/>
                <w:color w:val="000000"/>
                <w:sz w:val="22"/>
                <w:szCs w:val="22"/>
                <w:lang w:val="en-US" w:eastAsia="tr-TR"/>
              </w:rPr>
              <w:t>1</w:t>
            </w:r>
            <w:r w:rsidR="007D35CD" w:rsidRPr="007D35CD">
              <w:rPr>
                <w:rFonts w:ascii="Arial" w:eastAsia="Batang" w:hAnsi="Arial" w:cs="Arial"/>
                <w:color w:val="000000"/>
                <w:sz w:val="22"/>
                <w:szCs w:val="22"/>
                <w:lang w:val="en-US" w:eastAsia="tr-TR"/>
              </w:rPr>
              <w:t>5</w:t>
            </w:r>
            <w:r w:rsidR="00ED6BCF" w:rsidRPr="00A44F99">
              <w:rPr>
                <w:rFonts w:ascii="Arial" w:eastAsia="Batang" w:hAnsi="Arial" w:cs="Arial"/>
                <w:color w:val="000000"/>
                <w:sz w:val="22"/>
                <w:szCs w:val="22"/>
                <w:lang w:val="en-US" w:eastAsia="tr-TR"/>
              </w:rPr>
              <w:t xml:space="preserve"> (</w:t>
            </w:r>
            <w:r w:rsidR="007D35CD">
              <w:rPr>
                <w:rFonts w:ascii="Arial" w:eastAsia="Batang" w:hAnsi="Arial" w:cs="Arial"/>
                <w:color w:val="000000"/>
                <w:sz w:val="22"/>
                <w:szCs w:val="22"/>
                <w:lang w:val="en-US" w:eastAsia="tr-TR"/>
              </w:rPr>
              <w:t>fifteen</w:t>
            </w:r>
            <w:r w:rsidR="002C3809" w:rsidRPr="00A44F99">
              <w:rPr>
                <w:rFonts w:ascii="Arial" w:eastAsia="Batang" w:hAnsi="Arial" w:cs="Arial"/>
                <w:color w:val="000000"/>
                <w:sz w:val="22"/>
                <w:szCs w:val="22"/>
                <w:lang w:val="en-US" w:eastAsia="tr-TR"/>
              </w:rPr>
              <w:t xml:space="preserve">) </w:t>
            </w:r>
            <w:r w:rsidR="00D55894" w:rsidRPr="00792CD1">
              <w:rPr>
                <w:rFonts w:ascii="Arial" w:eastAsia="Batang" w:hAnsi="Arial" w:cs="Arial"/>
                <w:color w:val="000000"/>
                <w:sz w:val="22"/>
                <w:szCs w:val="22"/>
                <w:lang w:val="en-US" w:eastAsia="tr-TR"/>
              </w:rPr>
              <w:t xml:space="preserve">bank days </w:t>
            </w:r>
            <w:r w:rsidR="00D55894">
              <w:rPr>
                <w:rFonts w:ascii="Arial" w:eastAsia="Batang" w:hAnsi="Arial" w:cs="Arial"/>
                <w:color w:val="000000"/>
                <w:sz w:val="22"/>
                <w:szCs w:val="22"/>
                <w:lang w:val="en-US" w:eastAsia="tr-TR"/>
              </w:rPr>
              <w:t xml:space="preserve">from the </w:t>
            </w:r>
            <w:r w:rsidR="00D55894" w:rsidRPr="00792CD1">
              <w:rPr>
                <w:rFonts w:ascii="Arial" w:eastAsia="Batang" w:hAnsi="Arial" w:cs="Arial"/>
                <w:color w:val="000000"/>
                <w:sz w:val="22"/>
                <w:szCs w:val="22"/>
                <w:lang w:val="en-US" w:eastAsia="tr-TR"/>
              </w:rPr>
              <w:t xml:space="preserve">date of </w:t>
            </w:r>
            <w:r w:rsidR="00ED6BCF" w:rsidRPr="00ED6BCF">
              <w:rPr>
                <w:rFonts w:ascii="Arial" w:eastAsia="Batang" w:hAnsi="Arial" w:cs="Arial"/>
                <w:color w:val="000000"/>
                <w:sz w:val="22"/>
                <w:szCs w:val="22"/>
                <w:lang w:val="en-US" w:eastAsia="tr-TR"/>
              </w:rPr>
              <w:t>from the date of signing this contract by both parties</w:t>
            </w:r>
            <w:r w:rsidR="005E7D13" w:rsidRPr="005E7D13">
              <w:rPr>
                <w:lang w:val="en-US"/>
              </w:rPr>
              <w:t xml:space="preserve"> </w:t>
            </w:r>
            <w:r w:rsidR="005E7D13" w:rsidRPr="005E7D13">
              <w:rPr>
                <w:rFonts w:ascii="Arial" w:eastAsia="Batang" w:hAnsi="Arial" w:cs="Arial"/>
                <w:color w:val="000000"/>
                <w:sz w:val="22"/>
                <w:szCs w:val="22"/>
                <w:lang w:val="en-US" w:eastAsia="tr-TR"/>
              </w:rPr>
              <w:t xml:space="preserve">and the Buyer received the bank guarantee from the Seller. </w:t>
            </w:r>
          </w:p>
          <w:p w14:paraId="413604A2" w14:textId="77777777" w:rsidR="005E7D13" w:rsidRPr="005E7D13"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p>
          <w:p w14:paraId="505C822F" w14:textId="77777777" w:rsidR="005E7D13" w:rsidRPr="005E7D13"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r w:rsidRPr="005E7D13">
              <w:rPr>
                <w:rFonts w:ascii="Arial" w:eastAsia="Batang" w:hAnsi="Arial" w:cs="Arial"/>
                <w:color w:val="000000"/>
                <w:sz w:val="22"/>
                <w:szCs w:val="22"/>
                <w:lang w:val="en-US" w:eastAsia="tr-TR"/>
              </w:rPr>
              <w:t xml:space="preserve">Bank guarantee for repayment of the advance payment must be issued in favor of the Buyer by the bank, acceptable for the Buyer with validity period of </w:t>
            </w:r>
            <w:r w:rsidR="00D12AE3" w:rsidRPr="00D12AE3">
              <w:rPr>
                <w:rFonts w:ascii="Arial" w:eastAsia="Batang" w:hAnsi="Arial" w:cs="Arial"/>
                <w:color w:val="000000"/>
                <w:sz w:val="22"/>
                <w:szCs w:val="22"/>
                <w:lang w:val="en-US" w:eastAsia="tr-TR"/>
              </w:rPr>
              <w:t>125</w:t>
            </w:r>
            <w:r w:rsidRPr="005E7D13">
              <w:rPr>
                <w:rFonts w:ascii="Arial" w:eastAsia="Batang" w:hAnsi="Arial" w:cs="Arial"/>
                <w:color w:val="000000"/>
                <w:sz w:val="22"/>
                <w:szCs w:val="22"/>
                <w:lang w:val="en-US" w:eastAsia="tr-TR"/>
              </w:rPr>
              <w:t xml:space="preserve"> (</w:t>
            </w:r>
            <w:r w:rsidR="00D12AE3">
              <w:rPr>
                <w:rFonts w:ascii="Arial" w:eastAsia="Batang" w:hAnsi="Arial" w:cs="Arial"/>
                <w:color w:val="000000"/>
                <w:sz w:val="22"/>
                <w:szCs w:val="22"/>
                <w:lang w:val="en-US" w:eastAsia="tr-TR"/>
              </w:rPr>
              <w:t xml:space="preserve">one hundred </w:t>
            </w:r>
            <w:r w:rsidR="00776E8D">
              <w:rPr>
                <w:rFonts w:ascii="Arial" w:eastAsia="Batang" w:hAnsi="Arial" w:cs="Arial"/>
                <w:color w:val="000000"/>
                <w:sz w:val="22"/>
                <w:szCs w:val="22"/>
                <w:lang w:val="en-US" w:eastAsia="tr-TR"/>
              </w:rPr>
              <w:t>twenty-five</w:t>
            </w:r>
            <w:r w:rsidRPr="005E7D13">
              <w:rPr>
                <w:rFonts w:ascii="Arial" w:eastAsia="Batang" w:hAnsi="Arial" w:cs="Arial"/>
                <w:color w:val="000000"/>
                <w:sz w:val="22"/>
                <w:szCs w:val="22"/>
                <w:lang w:val="en-US" w:eastAsia="tr-TR"/>
              </w:rPr>
              <w:t>) calendar days.</w:t>
            </w:r>
          </w:p>
          <w:p w14:paraId="07FB1BEB" w14:textId="77777777" w:rsidR="005E7D13" w:rsidRPr="005E7D13"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r w:rsidRPr="005E7D13">
              <w:rPr>
                <w:rFonts w:ascii="Arial" w:eastAsia="Batang" w:hAnsi="Arial" w:cs="Arial"/>
                <w:color w:val="000000"/>
                <w:sz w:val="22"/>
                <w:szCs w:val="22"/>
                <w:lang w:val="en-US" w:eastAsia="tr-TR"/>
              </w:rPr>
              <w:t xml:space="preserve">The bank guarantee must be issued within 15 (fifteen) banking days from the date of receipt of letter of request from Buyer for opening of the bank guarantee. </w:t>
            </w:r>
          </w:p>
          <w:p w14:paraId="476ACDDA" w14:textId="77777777" w:rsidR="005E7D13" w:rsidRPr="005E7D13"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r w:rsidRPr="005E7D13">
              <w:rPr>
                <w:rFonts w:ascii="Arial" w:eastAsia="Batang" w:hAnsi="Arial" w:cs="Arial"/>
                <w:color w:val="000000"/>
                <w:sz w:val="22"/>
                <w:szCs w:val="22"/>
                <w:lang w:val="en-US" w:eastAsia="tr-TR"/>
              </w:rPr>
              <w:t xml:space="preserve">In case if Equipment supply is not performed within the terms shown in Article </w:t>
            </w:r>
            <w:r>
              <w:rPr>
                <w:rFonts w:ascii="Arial" w:eastAsia="Batang" w:hAnsi="Arial" w:cs="Arial"/>
                <w:color w:val="000000"/>
                <w:sz w:val="22"/>
                <w:szCs w:val="22"/>
                <w:lang w:val="en-US" w:eastAsia="tr-TR"/>
              </w:rPr>
              <w:t>4</w:t>
            </w:r>
            <w:r w:rsidRPr="005E7D13">
              <w:rPr>
                <w:rFonts w:ascii="Arial" w:eastAsia="Batang" w:hAnsi="Arial" w:cs="Arial"/>
                <w:color w:val="000000"/>
                <w:sz w:val="22"/>
                <w:szCs w:val="22"/>
                <w:lang w:val="en-US" w:eastAsia="tr-TR"/>
              </w:rPr>
              <w:t xml:space="preserve">.1 hereof, Buyer has the right to appeal to the bank that issued guarantee with demand of refunding of advance payment for which supply was not performed. </w:t>
            </w:r>
          </w:p>
          <w:p w14:paraId="676808F9" w14:textId="77777777" w:rsidR="005E7D13"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r w:rsidRPr="005E7D13">
              <w:rPr>
                <w:rFonts w:ascii="Arial" w:eastAsia="Batang" w:hAnsi="Arial" w:cs="Arial"/>
                <w:color w:val="000000"/>
                <w:sz w:val="22"/>
                <w:szCs w:val="22"/>
                <w:lang w:val="en-US" w:eastAsia="tr-TR"/>
              </w:rPr>
              <w:t xml:space="preserve">In case if Seller makes shipment of Equipment for a less amount than advance payment, Seller is obliged in five (5) banking days after shipment to return the amount of not shipped Equipment by advance payment to the bank account of the Buyer. </w:t>
            </w:r>
          </w:p>
          <w:p w14:paraId="1D2D1E10" w14:textId="77777777" w:rsidR="005E7D13"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p>
          <w:p w14:paraId="66E70AFA" w14:textId="77777777" w:rsidR="005E7D13" w:rsidRPr="005E7D13"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r w:rsidRPr="005E7D13">
              <w:rPr>
                <w:rFonts w:ascii="Arial" w:eastAsia="Batang" w:hAnsi="Arial" w:cs="Arial"/>
                <w:color w:val="000000"/>
                <w:sz w:val="22"/>
                <w:szCs w:val="22"/>
                <w:lang w:val="en-US" w:eastAsia="tr-TR"/>
              </w:rPr>
              <w:t>All banking expenses related to issue of bank guarantee and using it for repayment of advance payment must be borne by Seller.</w:t>
            </w:r>
          </w:p>
          <w:p w14:paraId="489CF761" w14:textId="77777777" w:rsidR="00A9259F" w:rsidRDefault="005E7D13"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r w:rsidRPr="005E7D13">
              <w:rPr>
                <w:rFonts w:ascii="Arial" w:eastAsia="Batang" w:hAnsi="Arial" w:cs="Arial"/>
                <w:color w:val="000000"/>
                <w:sz w:val="22"/>
                <w:szCs w:val="22"/>
                <w:lang w:val="en-US" w:eastAsia="tr-TR"/>
              </w:rPr>
              <w:t>For bank guarantee for refunding of advance payment ICC Uniform Rules for Demand Guarantees (existing edition) is applied.</w:t>
            </w:r>
          </w:p>
          <w:p w14:paraId="48CB26EB" w14:textId="77777777" w:rsidR="00261A92" w:rsidRDefault="00261A92" w:rsidP="005E7D13">
            <w:pPr>
              <w:keepNext/>
              <w:tabs>
                <w:tab w:val="num" w:pos="447"/>
                <w:tab w:val="num" w:pos="624"/>
              </w:tabs>
              <w:autoSpaceDE w:val="0"/>
              <w:autoSpaceDN w:val="0"/>
              <w:adjustRightInd w:val="0"/>
              <w:spacing w:line="276" w:lineRule="auto"/>
              <w:ind w:left="34"/>
              <w:jc w:val="both"/>
              <w:outlineLvl w:val="2"/>
              <w:rPr>
                <w:rFonts w:ascii="Arial" w:eastAsia="Batang" w:hAnsi="Arial" w:cs="Arial"/>
                <w:color w:val="000000"/>
                <w:sz w:val="22"/>
                <w:szCs w:val="22"/>
                <w:lang w:val="en-US" w:eastAsia="tr-TR"/>
              </w:rPr>
            </w:pPr>
          </w:p>
          <w:p w14:paraId="34A0E7AE" w14:textId="19CD3B84" w:rsidR="0092478D" w:rsidRDefault="00050007" w:rsidP="006A07FC">
            <w:pPr>
              <w:tabs>
                <w:tab w:val="num" w:pos="447"/>
                <w:tab w:val="num" w:pos="624"/>
              </w:tabs>
              <w:autoSpaceDE w:val="0"/>
              <w:autoSpaceDN w:val="0"/>
              <w:adjustRightInd w:val="0"/>
              <w:spacing w:line="276" w:lineRule="auto"/>
              <w:ind w:left="34"/>
              <w:jc w:val="both"/>
              <w:rPr>
                <w:rFonts w:ascii="Arial" w:eastAsia="Batang" w:hAnsi="Arial" w:cs="Arial"/>
                <w:sz w:val="22"/>
                <w:szCs w:val="22"/>
                <w:lang w:val="en-US" w:eastAsia="tr-TR"/>
              </w:rPr>
            </w:pPr>
            <w:r w:rsidRPr="0092478D">
              <w:rPr>
                <w:rFonts w:ascii="Arial" w:eastAsia="Batang" w:hAnsi="Arial" w:cs="Arial"/>
                <w:sz w:val="22"/>
                <w:szCs w:val="22"/>
                <w:lang w:val="en-US" w:eastAsia="tr-TR"/>
              </w:rPr>
              <w:t>(b) Second payment</w:t>
            </w:r>
            <w:r w:rsidR="007C2410" w:rsidRPr="0092478D">
              <w:rPr>
                <w:rFonts w:ascii="Arial" w:eastAsia="Batang" w:hAnsi="Arial" w:cs="Arial"/>
                <w:sz w:val="22"/>
                <w:szCs w:val="22"/>
                <w:lang w:val="en-US" w:eastAsia="tr-TR"/>
              </w:rPr>
              <w:t xml:space="preserve">: </w:t>
            </w:r>
            <w:r w:rsidR="007D35CD" w:rsidRPr="007D35CD">
              <w:rPr>
                <w:rFonts w:ascii="Arial" w:eastAsia="Batang" w:hAnsi="Arial" w:cs="Arial"/>
                <w:sz w:val="22"/>
                <w:szCs w:val="22"/>
                <w:lang w:val="en-US" w:eastAsia="tr-TR"/>
              </w:rPr>
              <w:t>80</w:t>
            </w:r>
            <w:r w:rsidR="007C2410" w:rsidRPr="0092478D">
              <w:rPr>
                <w:rFonts w:ascii="Arial" w:eastAsia="Batang" w:hAnsi="Arial" w:cs="Arial"/>
                <w:sz w:val="22"/>
                <w:szCs w:val="22"/>
                <w:lang w:val="en-US" w:eastAsia="tr-TR"/>
              </w:rPr>
              <w:t>%</w:t>
            </w:r>
            <w:r w:rsidR="003C5127">
              <w:rPr>
                <w:rFonts w:ascii="Arial" w:eastAsia="Batang" w:hAnsi="Arial" w:cs="Arial"/>
                <w:sz w:val="22"/>
                <w:szCs w:val="22"/>
                <w:lang w:val="en-US" w:eastAsia="tr-TR"/>
              </w:rPr>
              <w:t xml:space="preserve"> from</w:t>
            </w:r>
            <w:r w:rsidR="007C2410" w:rsidRPr="0092478D">
              <w:rPr>
                <w:rFonts w:ascii="Arial" w:eastAsia="Batang" w:hAnsi="Arial" w:cs="Arial"/>
                <w:sz w:val="22"/>
                <w:szCs w:val="22"/>
                <w:lang w:val="en-US" w:eastAsia="tr-TR"/>
              </w:rPr>
              <w:t xml:space="preserve"> the</w:t>
            </w:r>
            <w:r w:rsidR="003C5127">
              <w:rPr>
                <w:rFonts w:ascii="Arial" w:eastAsia="Batang" w:hAnsi="Arial" w:cs="Arial"/>
                <w:sz w:val="22"/>
                <w:szCs w:val="22"/>
                <w:lang w:val="en-US" w:eastAsia="tr-TR"/>
              </w:rPr>
              <w:t xml:space="preserve"> total</w:t>
            </w:r>
            <w:r w:rsidR="007C2410" w:rsidRPr="0092478D">
              <w:rPr>
                <w:rFonts w:ascii="Arial" w:eastAsia="Batang" w:hAnsi="Arial" w:cs="Arial"/>
                <w:sz w:val="22"/>
                <w:szCs w:val="22"/>
                <w:lang w:val="en-US" w:eastAsia="tr-TR"/>
              </w:rPr>
              <w:t xml:space="preserve"> amount of </w:t>
            </w:r>
            <w:r w:rsidR="00606780">
              <w:rPr>
                <w:rFonts w:ascii="Arial" w:eastAsia="Batang" w:hAnsi="Arial" w:cs="Arial"/>
                <w:sz w:val="22"/>
                <w:szCs w:val="22"/>
                <w:lang w:val="en-US" w:eastAsia="tr-TR"/>
              </w:rPr>
              <w:t>equipment</w:t>
            </w:r>
            <w:r w:rsidR="008A0CD9" w:rsidRPr="0092478D">
              <w:rPr>
                <w:rFonts w:ascii="Arial" w:eastAsia="Batang" w:hAnsi="Arial" w:cs="Arial"/>
                <w:sz w:val="22"/>
                <w:szCs w:val="22"/>
                <w:lang w:val="en-US" w:eastAsia="tr-TR"/>
              </w:rPr>
              <w:t xml:space="preserve"> in amount of </w:t>
            </w:r>
            <w:r w:rsidR="00261A92">
              <w:rPr>
                <w:rFonts w:ascii="Arial" w:eastAsia="Batang" w:hAnsi="Arial" w:cs="Arial"/>
                <w:sz w:val="22"/>
                <w:szCs w:val="22"/>
                <w:lang w:val="en-US" w:eastAsia="tr-TR"/>
              </w:rPr>
              <w:t>XXXX</w:t>
            </w:r>
            <w:r w:rsidRPr="0092478D">
              <w:rPr>
                <w:rFonts w:ascii="Arial" w:eastAsia="Batang" w:hAnsi="Arial" w:cs="Arial"/>
                <w:sz w:val="22"/>
                <w:szCs w:val="22"/>
                <w:lang w:val="en-US" w:eastAsia="tr-TR"/>
              </w:rPr>
              <w:t xml:space="preserve"> (</w:t>
            </w:r>
            <w:r w:rsidR="00261A92">
              <w:rPr>
                <w:rFonts w:ascii="Arial" w:eastAsia="Batang" w:hAnsi="Arial" w:cs="Arial"/>
                <w:sz w:val="22"/>
                <w:szCs w:val="22"/>
                <w:lang w:val="en-US" w:eastAsia="tr-TR"/>
              </w:rPr>
              <w:t>XXXX</w:t>
            </w:r>
            <w:r w:rsidRPr="0092478D">
              <w:rPr>
                <w:rFonts w:ascii="Arial" w:eastAsia="Batang" w:hAnsi="Arial" w:cs="Arial"/>
                <w:sz w:val="22"/>
                <w:szCs w:val="22"/>
                <w:lang w:val="en-US" w:eastAsia="tr-TR"/>
              </w:rPr>
              <w:t>) US</w:t>
            </w:r>
            <w:r w:rsidRPr="0092478D">
              <w:rPr>
                <w:rFonts w:ascii="Arial" w:eastAsia="Batang" w:hAnsi="Arial" w:cs="Arial" w:hint="eastAsia"/>
                <w:sz w:val="22"/>
                <w:szCs w:val="22"/>
                <w:lang w:val="en-US" w:eastAsia="tr-TR"/>
              </w:rPr>
              <w:t xml:space="preserve"> Dollars </w:t>
            </w:r>
            <w:r w:rsidRPr="0092478D">
              <w:rPr>
                <w:rFonts w:ascii="Arial" w:eastAsia="Batang" w:hAnsi="Arial" w:cs="Arial"/>
                <w:sz w:val="22"/>
                <w:szCs w:val="22"/>
                <w:lang w:val="en-US" w:eastAsia="tr-TR"/>
              </w:rPr>
              <w:t>for the rest of the equipment</w:t>
            </w:r>
            <w:r w:rsidRPr="0092478D">
              <w:rPr>
                <w:rFonts w:ascii="Arial" w:eastAsia="Batang" w:hAnsi="Arial" w:cs="Arial" w:hint="eastAsia"/>
                <w:sz w:val="22"/>
                <w:szCs w:val="22"/>
                <w:lang w:val="en-US" w:eastAsia="tr-TR"/>
              </w:rPr>
              <w:t xml:space="preserve"> </w:t>
            </w:r>
            <w:r w:rsidRPr="0092478D">
              <w:rPr>
                <w:rFonts w:ascii="Arial" w:eastAsia="Batang" w:hAnsi="Arial" w:cs="Arial"/>
                <w:sz w:val="22"/>
                <w:szCs w:val="22"/>
                <w:lang w:val="en-US" w:eastAsia="tr-TR"/>
              </w:rPr>
              <w:t>shall be pa</w:t>
            </w:r>
            <w:r w:rsidRPr="0092478D">
              <w:rPr>
                <w:rFonts w:ascii="Arial" w:eastAsia="Batang" w:hAnsi="Arial" w:cs="Arial" w:hint="eastAsia"/>
                <w:sz w:val="22"/>
                <w:szCs w:val="22"/>
                <w:lang w:val="en-US" w:eastAsia="tr-TR"/>
              </w:rPr>
              <w:t>id</w:t>
            </w:r>
            <w:r w:rsidRPr="0092478D">
              <w:rPr>
                <w:rFonts w:ascii="Arial" w:eastAsia="Batang" w:hAnsi="Arial" w:cs="Arial"/>
                <w:sz w:val="22"/>
                <w:szCs w:val="22"/>
                <w:lang w:val="en-US" w:eastAsia="tr-TR"/>
              </w:rPr>
              <w:t xml:space="preserve"> through opening of irrevocable, at sight Letter of Credit. </w:t>
            </w:r>
            <w:r w:rsidR="0084618A" w:rsidRPr="0092478D">
              <w:rPr>
                <w:rFonts w:ascii="Arial" w:eastAsia="Batang" w:hAnsi="Arial" w:cs="Arial"/>
                <w:sz w:val="22"/>
                <w:szCs w:val="22"/>
                <w:lang w:val="en-US" w:eastAsia="tr-TR"/>
              </w:rPr>
              <w:t xml:space="preserve">The Letter of Credit should be opened within 15 (fifteen) calendar days </w:t>
            </w:r>
            <w:r w:rsidR="0092478D" w:rsidRPr="0092478D">
              <w:rPr>
                <w:rFonts w:ascii="Arial" w:eastAsia="Batang" w:hAnsi="Arial" w:cs="Arial"/>
                <w:sz w:val="22"/>
                <w:szCs w:val="22"/>
                <w:lang w:val="en-US" w:eastAsia="tr-TR"/>
              </w:rPr>
              <w:t>from the date of receipt of the written notification of the Seller about the readiness of the goods for shipment.</w:t>
            </w:r>
          </w:p>
          <w:p w14:paraId="1BE4BDAD" w14:textId="77777777" w:rsidR="0084618A" w:rsidRPr="00D3770A" w:rsidRDefault="0084618A" w:rsidP="006A07FC">
            <w:pPr>
              <w:spacing w:line="276" w:lineRule="auto"/>
              <w:jc w:val="both"/>
              <w:rPr>
                <w:rFonts w:ascii="Arial" w:eastAsia="Arial Unicode MS" w:hAnsi="Arial" w:cs="Arial"/>
                <w:color w:val="000000"/>
                <w:sz w:val="22"/>
                <w:szCs w:val="22"/>
                <w:lang w:val="en-US" w:eastAsia="tr-TR"/>
              </w:rPr>
            </w:pPr>
            <w:r w:rsidRPr="00D3770A">
              <w:rPr>
                <w:rStyle w:val="NormalWeb"/>
                <w:rFonts w:ascii="Arial" w:hAnsi="Arial" w:cs="Arial"/>
                <w:sz w:val="22"/>
                <w:szCs w:val="22"/>
                <w:lang w:val="en-GB"/>
              </w:rPr>
              <w:lastRenderedPageBreak/>
              <w:t xml:space="preserve"> </w:t>
            </w:r>
            <w:r w:rsidRPr="00D3770A">
              <w:rPr>
                <w:rFonts w:ascii="Arial" w:eastAsia="Arial Unicode MS" w:hAnsi="Arial" w:cs="Arial"/>
                <w:color w:val="000000"/>
                <w:sz w:val="22"/>
                <w:szCs w:val="22"/>
                <w:lang w:val="en-US" w:eastAsia="tr-TR"/>
              </w:rPr>
              <w:t>3.2. The Letter of Credit should be opened in «</w:t>
            </w:r>
            <w:proofErr w:type="spellStart"/>
            <w:r w:rsidRPr="00D3770A">
              <w:rPr>
                <w:rFonts w:ascii="Arial" w:eastAsia="Arial Unicode MS" w:hAnsi="Arial" w:cs="Arial"/>
                <w:color w:val="000000"/>
                <w:sz w:val="22"/>
                <w:szCs w:val="22"/>
                <w:lang w:val="en-US" w:eastAsia="tr-TR"/>
              </w:rPr>
              <w:t>Asaka</w:t>
            </w:r>
            <w:proofErr w:type="spellEnd"/>
            <w:r w:rsidRPr="00D3770A">
              <w:rPr>
                <w:rFonts w:ascii="Arial" w:eastAsia="Arial Unicode MS" w:hAnsi="Arial" w:cs="Arial"/>
                <w:color w:val="000000"/>
                <w:sz w:val="22"/>
                <w:szCs w:val="22"/>
                <w:lang w:val="en-US" w:eastAsia="tr-TR"/>
              </w:rPr>
              <w:t xml:space="preserve">» Bank in favor of the Seller: </w:t>
            </w:r>
          </w:p>
          <w:p w14:paraId="314D69EB" w14:textId="77777777" w:rsidR="0084618A" w:rsidRPr="00D3770A" w:rsidRDefault="0084618A" w:rsidP="006A07FC">
            <w:pPr>
              <w:pStyle w:val="1"/>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Beneficiary Bank </w:t>
            </w:r>
          </w:p>
          <w:p w14:paraId="01E52E92" w14:textId="77777777" w:rsidR="00F759E0" w:rsidRPr="00F759E0" w:rsidRDefault="001816A2" w:rsidP="006A07FC">
            <w:pPr>
              <w:spacing w:line="276" w:lineRule="auto"/>
              <w:jc w:val="both"/>
              <w:rPr>
                <w:rFonts w:ascii="Arial" w:hAnsi="Arial" w:cs="Arial"/>
                <w:color w:val="000000"/>
                <w:sz w:val="22"/>
                <w:szCs w:val="22"/>
                <w:lang w:val="en-US"/>
              </w:rPr>
            </w:pPr>
            <w:r w:rsidRPr="00B26D25">
              <w:rPr>
                <w:rFonts w:ascii="Arial" w:hAnsi="Arial" w:cs="Arial"/>
                <w:color w:val="000000"/>
                <w:sz w:val="22"/>
                <w:szCs w:val="22"/>
                <w:lang w:val="en-US"/>
              </w:rPr>
              <w:t xml:space="preserve">Bank name: </w:t>
            </w:r>
            <w:r w:rsidR="00261A92">
              <w:rPr>
                <w:rFonts w:ascii="Arial" w:hAnsi="Arial" w:cs="Arial"/>
                <w:color w:val="000000"/>
                <w:sz w:val="22"/>
                <w:szCs w:val="22"/>
                <w:lang w:val="en-US"/>
              </w:rPr>
              <w:t>XXXX</w:t>
            </w:r>
          </w:p>
          <w:p w14:paraId="5038547B" w14:textId="77777777" w:rsidR="001816A2" w:rsidRPr="008B0FD4" w:rsidRDefault="001816A2" w:rsidP="006A07FC">
            <w:pPr>
              <w:spacing w:line="276" w:lineRule="auto"/>
              <w:jc w:val="both"/>
              <w:rPr>
                <w:rFonts w:ascii="Arial" w:hAnsi="Arial" w:cs="Arial"/>
                <w:color w:val="000000"/>
                <w:sz w:val="22"/>
                <w:szCs w:val="22"/>
                <w:lang w:val="en-US"/>
              </w:rPr>
            </w:pPr>
            <w:r w:rsidRPr="00B26D25">
              <w:rPr>
                <w:rFonts w:ascii="Arial" w:hAnsi="Arial" w:cs="Arial"/>
                <w:color w:val="000000"/>
                <w:sz w:val="22"/>
                <w:szCs w:val="22"/>
                <w:lang w:val="en-US"/>
              </w:rPr>
              <w:t xml:space="preserve">Bank address: </w:t>
            </w:r>
            <w:r w:rsidR="00261A92">
              <w:rPr>
                <w:rFonts w:ascii="Arial" w:hAnsi="Arial" w:cs="Arial"/>
                <w:color w:val="000000"/>
                <w:sz w:val="22"/>
                <w:szCs w:val="22"/>
                <w:lang w:val="en-US"/>
              </w:rPr>
              <w:t>XXXX</w:t>
            </w:r>
          </w:p>
          <w:p w14:paraId="1C0DCA6E" w14:textId="77777777" w:rsidR="001816A2" w:rsidRPr="00B26D25" w:rsidRDefault="001816A2" w:rsidP="006A07FC">
            <w:pPr>
              <w:spacing w:line="276" w:lineRule="auto"/>
              <w:jc w:val="both"/>
              <w:rPr>
                <w:rFonts w:ascii="Arial" w:hAnsi="Arial" w:cs="Arial"/>
                <w:color w:val="000000"/>
                <w:sz w:val="22"/>
                <w:szCs w:val="22"/>
                <w:lang w:val="en-US"/>
              </w:rPr>
            </w:pPr>
            <w:r w:rsidRPr="00B26D25">
              <w:rPr>
                <w:rFonts w:ascii="Arial" w:hAnsi="Arial" w:cs="Arial"/>
                <w:color w:val="000000"/>
                <w:sz w:val="22"/>
                <w:szCs w:val="22"/>
                <w:lang w:val="en-US"/>
              </w:rPr>
              <w:t xml:space="preserve">Account №: </w:t>
            </w:r>
            <w:r w:rsidR="00261A92">
              <w:rPr>
                <w:rFonts w:ascii="Arial" w:hAnsi="Arial" w:cs="Arial"/>
                <w:color w:val="000000"/>
                <w:sz w:val="22"/>
                <w:szCs w:val="22"/>
                <w:lang w:val="en-US"/>
              </w:rPr>
              <w:t>XXXX</w:t>
            </w:r>
          </w:p>
          <w:p w14:paraId="581B9CF9" w14:textId="77777777" w:rsidR="001816A2" w:rsidRPr="00B26D25" w:rsidRDefault="001816A2" w:rsidP="006A07FC">
            <w:pPr>
              <w:spacing w:line="276" w:lineRule="auto"/>
              <w:jc w:val="both"/>
              <w:rPr>
                <w:rFonts w:ascii="Arial" w:hAnsi="Arial" w:cs="Arial"/>
                <w:color w:val="000000"/>
                <w:sz w:val="22"/>
                <w:szCs w:val="22"/>
                <w:lang w:val="en-US"/>
              </w:rPr>
            </w:pPr>
            <w:r w:rsidRPr="00B26D25">
              <w:rPr>
                <w:rFonts w:ascii="Arial" w:hAnsi="Arial" w:cs="Arial"/>
                <w:color w:val="000000"/>
                <w:sz w:val="22"/>
                <w:szCs w:val="22"/>
                <w:lang w:val="en-US"/>
              </w:rPr>
              <w:t xml:space="preserve">SWIFT: </w:t>
            </w:r>
            <w:r w:rsidR="00261A92">
              <w:rPr>
                <w:rFonts w:ascii="Arial" w:hAnsi="Arial" w:cs="Arial"/>
                <w:color w:val="000000"/>
                <w:sz w:val="22"/>
                <w:szCs w:val="22"/>
                <w:lang w:val="en-US"/>
              </w:rPr>
              <w:t>XXXX</w:t>
            </w:r>
          </w:p>
          <w:p w14:paraId="3661F372" w14:textId="77777777" w:rsidR="001816A2" w:rsidRDefault="001816A2" w:rsidP="006A07FC">
            <w:pPr>
              <w:spacing w:line="276" w:lineRule="auto"/>
              <w:jc w:val="both"/>
              <w:rPr>
                <w:rStyle w:val="NormalWeb"/>
                <w:rFonts w:ascii="Arial" w:hAnsi="Arial" w:cs="Arial"/>
                <w:sz w:val="22"/>
                <w:szCs w:val="22"/>
                <w:lang w:val="en-US"/>
              </w:rPr>
            </w:pPr>
          </w:p>
          <w:p w14:paraId="66C520F9" w14:textId="77777777" w:rsidR="0084618A" w:rsidRPr="00D3770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3.3. Payment under the Letter of Credit shall be done upon submission of the following documents:</w:t>
            </w:r>
          </w:p>
          <w:p w14:paraId="338ED204" w14:textId="77777777" w:rsidR="0084618A" w:rsidRPr="00D3770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 xml:space="preserve">а) Commercial invoice </w:t>
            </w:r>
            <w:proofErr w:type="gramStart"/>
            <w:r w:rsidRPr="00D3770A">
              <w:rPr>
                <w:rFonts w:ascii="Arial" w:eastAsia="Arial Unicode MS" w:hAnsi="Arial" w:cs="Arial"/>
                <w:color w:val="000000"/>
                <w:sz w:val="22"/>
                <w:szCs w:val="22"/>
                <w:lang w:val="en-US" w:eastAsia="tr-TR"/>
              </w:rPr>
              <w:t>–  original</w:t>
            </w:r>
            <w:proofErr w:type="gramEnd"/>
            <w:r w:rsidRPr="00D3770A">
              <w:rPr>
                <w:rFonts w:ascii="Arial" w:eastAsia="Arial Unicode MS" w:hAnsi="Arial" w:cs="Arial"/>
                <w:color w:val="000000"/>
                <w:sz w:val="22"/>
                <w:szCs w:val="22"/>
                <w:lang w:val="en-US" w:eastAsia="tr-TR"/>
              </w:rPr>
              <w:t xml:space="preserve">; </w:t>
            </w:r>
          </w:p>
          <w:p w14:paraId="091BA9F7" w14:textId="77777777" w:rsidR="0084618A" w:rsidRPr="00D3770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b) Bill of Lading for C</w:t>
            </w:r>
            <w:r w:rsidR="001955DC">
              <w:rPr>
                <w:rFonts w:ascii="Arial" w:eastAsia="Arial Unicode MS" w:hAnsi="Arial" w:cs="Arial"/>
                <w:color w:val="000000"/>
                <w:sz w:val="22"/>
                <w:szCs w:val="22"/>
                <w:lang w:val="en-US" w:eastAsia="tr-TR"/>
              </w:rPr>
              <w:t>ombined Transport – full set</w:t>
            </w:r>
            <w:r w:rsidR="006213DE" w:rsidRPr="006213DE">
              <w:rPr>
                <w:rFonts w:ascii="Arial" w:eastAsia="Arial Unicode MS" w:hAnsi="Arial" w:cs="Arial"/>
                <w:color w:val="000000"/>
                <w:sz w:val="22"/>
                <w:szCs w:val="22"/>
                <w:lang w:val="en-US" w:eastAsia="tr-TR"/>
              </w:rPr>
              <w:t xml:space="preserve"> </w:t>
            </w:r>
            <w:r w:rsidR="006213DE">
              <w:rPr>
                <w:rFonts w:ascii="Arial" w:eastAsia="Arial Unicode MS" w:hAnsi="Arial" w:cs="Arial"/>
                <w:color w:val="000000"/>
                <w:sz w:val="22"/>
                <w:szCs w:val="22"/>
                <w:lang w:val="en-US" w:eastAsia="tr-TR"/>
              </w:rPr>
              <w:t>of</w:t>
            </w:r>
            <w:r w:rsidRPr="00D3770A">
              <w:rPr>
                <w:rFonts w:ascii="Arial" w:eastAsia="Arial Unicode MS" w:hAnsi="Arial" w:cs="Arial"/>
                <w:color w:val="000000"/>
                <w:sz w:val="22"/>
                <w:szCs w:val="22"/>
                <w:lang w:val="en-US" w:eastAsia="tr-TR"/>
              </w:rPr>
              <w:t xml:space="preserve"> original</w:t>
            </w:r>
            <w:r w:rsidR="006213DE">
              <w:rPr>
                <w:rFonts w:ascii="Arial" w:eastAsia="Arial Unicode MS" w:hAnsi="Arial" w:cs="Arial"/>
                <w:color w:val="000000"/>
                <w:sz w:val="22"/>
                <w:szCs w:val="22"/>
                <w:lang w:val="en-US" w:eastAsia="tr-TR"/>
              </w:rPr>
              <w:t>s</w:t>
            </w:r>
            <w:r w:rsidRPr="00D3770A">
              <w:rPr>
                <w:rFonts w:ascii="Arial" w:eastAsia="Arial Unicode MS" w:hAnsi="Arial" w:cs="Arial"/>
                <w:color w:val="000000"/>
                <w:sz w:val="22"/>
                <w:szCs w:val="22"/>
                <w:lang w:val="en-US" w:eastAsia="tr-TR"/>
              </w:rPr>
              <w:t>;</w:t>
            </w:r>
          </w:p>
          <w:p w14:paraId="0554194A" w14:textId="77777777" w:rsidR="0084618A" w:rsidRPr="00D3770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c) Packing list – original.</w:t>
            </w:r>
          </w:p>
          <w:p w14:paraId="065AD3F9" w14:textId="77777777" w:rsidR="0084618A" w:rsidRPr="00D3770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 xml:space="preserve">3.4. The validity term of the Letter of Credit is </w:t>
            </w:r>
            <w:r w:rsidR="00B26D25" w:rsidRPr="00B26D25">
              <w:rPr>
                <w:rFonts w:ascii="Arial" w:eastAsia="Arial Unicode MS" w:hAnsi="Arial" w:cs="Arial"/>
                <w:color w:val="000000"/>
                <w:sz w:val="22"/>
                <w:szCs w:val="22"/>
                <w:lang w:val="en-US" w:eastAsia="tr-TR"/>
              </w:rPr>
              <w:t>6</w:t>
            </w:r>
            <w:r w:rsidR="000C133B" w:rsidRPr="000C133B">
              <w:rPr>
                <w:rFonts w:ascii="Arial" w:eastAsia="Arial Unicode MS" w:hAnsi="Arial" w:cs="Arial"/>
                <w:color w:val="000000"/>
                <w:sz w:val="22"/>
                <w:szCs w:val="22"/>
                <w:lang w:val="en-US" w:eastAsia="tr-TR"/>
              </w:rPr>
              <w:t>0</w:t>
            </w:r>
            <w:r w:rsidRPr="00D3770A">
              <w:rPr>
                <w:rFonts w:ascii="Arial" w:eastAsia="Arial Unicode MS" w:hAnsi="Arial" w:cs="Arial"/>
                <w:color w:val="000000"/>
                <w:sz w:val="22"/>
                <w:szCs w:val="22"/>
                <w:lang w:val="en-US" w:eastAsia="tr-TR"/>
              </w:rPr>
              <w:t xml:space="preserve"> (</w:t>
            </w:r>
            <w:r w:rsidR="00B26D25">
              <w:rPr>
                <w:rFonts w:ascii="Arial" w:eastAsia="Arial Unicode MS" w:hAnsi="Arial" w:cs="Arial"/>
                <w:color w:val="000000"/>
                <w:sz w:val="22"/>
                <w:szCs w:val="22"/>
                <w:lang w:val="en-US" w:eastAsia="tr-TR"/>
              </w:rPr>
              <w:t>sixty</w:t>
            </w:r>
            <w:r w:rsidRPr="00D3770A">
              <w:rPr>
                <w:rFonts w:ascii="Arial" w:eastAsia="Arial Unicode MS" w:hAnsi="Arial" w:cs="Arial"/>
                <w:color w:val="000000"/>
                <w:sz w:val="22"/>
                <w:szCs w:val="22"/>
                <w:lang w:val="en-US" w:eastAsia="tr-TR"/>
              </w:rPr>
              <w:t>) calendar days from the Letter of Credit opening date.</w:t>
            </w:r>
          </w:p>
          <w:p w14:paraId="6582B1C0" w14:textId="77777777" w:rsidR="0084618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 xml:space="preserve">3.5 All the bank charges, related to the execution of this Contract outside of the Buyer’s country, should be </w:t>
            </w:r>
            <w:r w:rsidR="0064428B" w:rsidRPr="00D3770A">
              <w:rPr>
                <w:rFonts w:ascii="Arial" w:eastAsia="Arial Unicode MS" w:hAnsi="Arial" w:cs="Arial"/>
                <w:color w:val="000000"/>
                <w:sz w:val="22"/>
                <w:szCs w:val="22"/>
                <w:lang w:val="en-US" w:eastAsia="tr-TR"/>
              </w:rPr>
              <w:t>borne</w:t>
            </w:r>
            <w:r w:rsidRPr="00D3770A">
              <w:rPr>
                <w:rFonts w:ascii="Arial" w:eastAsia="Arial Unicode MS" w:hAnsi="Arial" w:cs="Arial"/>
                <w:color w:val="000000"/>
                <w:sz w:val="22"/>
                <w:szCs w:val="22"/>
                <w:lang w:val="en-US" w:eastAsia="tr-TR"/>
              </w:rPr>
              <w:t xml:space="preserve"> by the Seller, all the bank charges, related to the execution of this Contract on the Buyer’s country should be </w:t>
            </w:r>
            <w:r w:rsidR="0064428B" w:rsidRPr="00D3770A">
              <w:rPr>
                <w:rFonts w:ascii="Arial" w:eastAsia="Arial Unicode MS" w:hAnsi="Arial" w:cs="Arial"/>
                <w:color w:val="000000"/>
                <w:sz w:val="22"/>
                <w:szCs w:val="22"/>
                <w:lang w:val="en-US" w:eastAsia="tr-TR"/>
              </w:rPr>
              <w:t>borne</w:t>
            </w:r>
            <w:r w:rsidRPr="00D3770A">
              <w:rPr>
                <w:rFonts w:ascii="Arial" w:eastAsia="Arial Unicode MS" w:hAnsi="Arial" w:cs="Arial"/>
                <w:color w:val="000000"/>
                <w:sz w:val="22"/>
                <w:szCs w:val="22"/>
                <w:lang w:val="en-US" w:eastAsia="tr-TR"/>
              </w:rPr>
              <w:t xml:space="preserve"> by the Buyer, and all the charges related to the amendment of the Letter of Credit upon request of the Seller should be at Seller’s expense, while all the charges related to the amendment of the Letter of Credit upon request of the Buyer are at Buyer’s expense.</w:t>
            </w:r>
          </w:p>
          <w:p w14:paraId="61E9F8BA" w14:textId="77777777" w:rsidR="0082402A" w:rsidRDefault="0082402A" w:rsidP="006A07FC">
            <w:pPr>
              <w:spacing w:line="276" w:lineRule="auto"/>
              <w:jc w:val="both"/>
              <w:rPr>
                <w:rFonts w:ascii="Arial" w:eastAsia="Arial Unicode MS" w:hAnsi="Arial" w:cs="Arial"/>
                <w:color w:val="000000"/>
                <w:sz w:val="22"/>
                <w:szCs w:val="22"/>
                <w:lang w:val="en-US" w:eastAsia="tr-TR"/>
              </w:rPr>
            </w:pPr>
          </w:p>
          <w:p w14:paraId="67F7D993" w14:textId="77777777" w:rsidR="0084618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 xml:space="preserve">3.6. The documents submitted to the Bank within the validity of the Letter of Credit should be accepted. </w:t>
            </w:r>
          </w:p>
          <w:p w14:paraId="2A62CCB9" w14:textId="77777777" w:rsidR="0084618A" w:rsidRPr="00D3770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 xml:space="preserve">3.7. The Letter of Credit should be based on the “Uniform customs and practice for documentary credits” approved by the International Chamber of Commerce, acting edition. </w:t>
            </w:r>
          </w:p>
          <w:p w14:paraId="2B549366" w14:textId="77777777" w:rsidR="00702BDD" w:rsidRDefault="00702BDD" w:rsidP="006A07FC">
            <w:pPr>
              <w:spacing w:line="276" w:lineRule="auto"/>
              <w:jc w:val="both"/>
              <w:rPr>
                <w:rFonts w:ascii="Arial" w:eastAsia="Arial Unicode MS" w:hAnsi="Arial" w:cs="Arial"/>
                <w:color w:val="000000"/>
                <w:sz w:val="22"/>
                <w:szCs w:val="22"/>
                <w:lang w:val="en-US" w:eastAsia="tr-TR"/>
              </w:rPr>
            </w:pPr>
          </w:p>
          <w:p w14:paraId="66A780C0" w14:textId="77777777" w:rsidR="0084618A" w:rsidRDefault="0084618A" w:rsidP="006A07FC">
            <w:pPr>
              <w:spacing w:line="276" w:lineRule="auto"/>
              <w:jc w:val="both"/>
              <w:rPr>
                <w:rFonts w:ascii="Arial" w:eastAsia="Arial Unicode MS" w:hAnsi="Arial" w:cs="Arial"/>
                <w:color w:val="000000"/>
                <w:sz w:val="22"/>
                <w:szCs w:val="22"/>
                <w:lang w:val="en-US" w:eastAsia="tr-TR"/>
              </w:rPr>
            </w:pPr>
            <w:r w:rsidRPr="00D3770A">
              <w:rPr>
                <w:rFonts w:ascii="Arial" w:eastAsia="Arial Unicode MS" w:hAnsi="Arial" w:cs="Arial"/>
                <w:color w:val="000000"/>
                <w:sz w:val="22"/>
                <w:szCs w:val="22"/>
                <w:lang w:val="en-US" w:eastAsia="tr-TR"/>
              </w:rPr>
              <w:t>3.8 In case no payment is made by letter of credit, payment will be made by bank remittance upon delivery of the goods within 15 (</w:t>
            </w:r>
            <w:r w:rsidR="005C76B6" w:rsidRPr="00D3770A">
              <w:rPr>
                <w:rFonts w:ascii="Arial" w:eastAsia="Arial Unicode MS" w:hAnsi="Arial" w:cs="Arial"/>
                <w:color w:val="000000"/>
                <w:sz w:val="22"/>
                <w:szCs w:val="22"/>
                <w:lang w:val="en-US" w:eastAsia="tr-TR"/>
              </w:rPr>
              <w:t>fifteen) banking</w:t>
            </w:r>
            <w:r w:rsidRPr="00D3770A">
              <w:rPr>
                <w:rFonts w:ascii="Arial" w:eastAsia="Arial Unicode MS" w:hAnsi="Arial" w:cs="Arial"/>
                <w:color w:val="000000"/>
                <w:sz w:val="22"/>
                <w:szCs w:val="22"/>
                <w:lang w:val="en-US" w:eastAsia="tr-TR"/>
              </w:rPr>
              <w:t xml:space="preserve"> days from the date of customs clearance and the confirmation that the good delivered to the territory Republic of Uzbekistan.</w:t>
            </w:r>
          </w:p>
          <w:p w14:paraId="430337A4" w14:textId="77777777" w:rsidR="008C0EC6" w:rsidRDefault="008C0EC6" w:rsidP="006A07FC">
            <w:pPr>
              <w:numPr>
                <w:ilvl w:val="12"/>
                <w:numId w:val="0"/>
              </w:numPr>
              <w:spacing w:line="276" w:lineRule="auto"/>
              <w:jc w:val="both"/>
              <w:rPr>
                <w:rFonts w:ascii="Arial" w:hAnsi="Arial" w:cs="Arial"/>
                <w:sz w:val="22"/>
                <w:szCs w:val="22"/>
                <w:lang w:val="en-US"/>
              </w:rPr>
            </w:pPr>
            <w:r w:rsidRPr="00987F8F">
              <w:rPr>
                <w:rFonts w:ascii="Arial" w:hAnsi="Arial" w:cs="Arial"/>
                <w:sz w:val="22"/>
                <w:szCs w:val="22"/>
                <w:lang w:val="en-US"/>
              </w:rPr>
              <w:t xml:space="preserve">All bank charges and commissions, related </w:t>
            </w:r>
            <w:r w:rsidRPr="00987F8F">
              <w:rPr>
                <w:rFonts w:ascii="Arial" w:hAnsi="Arial" w:cs="Arial"/>
                <w:color w:val="000000"/>
                <w:sz w:val="22"/>
                <w:szCs w:val="22"/>
                <w:lang w:val="en-US"/>
              </w:rPr>
              <w:t xml:space="preserve">to the bank remittance </w:t>
            </w:r>
            <w:r w:rsidRPr="00987F8F">
              <w:rPr>
                <w:rFonts w:ascii="Arial" w:hAnsi="Arial" w:cs="Arial"/>
                <w:sz w:val="22"/>
                <w:szCs w:val="22"/>
                <w:lang w:val="en-US"/>
              </w:rPr>
              <w:t xml:space="preserve">outside of the Buyer’s country should be borne by the Seller, all the bank charges and commissions, related to the </w:t>
            </w:r>
            <w:r w:rsidRPr="00987F8F">
              <w:rPr>
                <w:rFonts w:ascii="Arial" w:hAnsi="Arial" w:cs="Arial"/>
                <w:color w:val="000000"/>
                <w:sz w:val="22"/>
                <w:szCs w:val="22"/>
                <w:lang w:val="en-US"/>
              </w:rPr>
              <w:t xml:space="preserve">bank remittance </w:t>
            </w:r>
            <w:r w:rsidRPr="00987F8F">
              <w:rPr>
                <w:rFonts w:ascii="Arial" w:hAnsi="Arial" w:cs="Arial"/>
                <w:sz w:val="22"/>
                <w:szCs w:val="22"/>
                <w:lang w:val="en-US" w:eastAsia="ko-KR"/>
              </w:rPr>
              <w:t xml:space="preserve">on </w:t>
            </w:r>
            <w:r w:rsidRPr="00987F8F">
              <w:rPr>
                <w:rFonts w:ascii="Arial" w:hAnsi="Arial" w:cs="Arial"/>
                <w:sz w:val="22"/>
                <w:szCs w:val="22"/>
                <w:lang w:val="en-US"/>
              </w:rPr>
              <w:t>the Buyer’s country should be borne by the Buyer.</w:t>
            </w:r>
            <w:r w:rsidRPr="00F12F8D">
              <w:rPr>
                <w:rFonts w:ascii="Arial" w:hAnsi="Arial" w:cs="Arial"/>
                <w:sz w:val="22"/>
                <w:szCs w:val="22"/>
                <w:lang w:val="en-US"/>
              </w:rPr>
              <w:t xml:space="preserve"> </w:t>
            </w:r>
          </w:p>
          <w:p w14:paraId="6D7A6C03" w14:textId="77777777" w:rsidR="008C0EC6" w:rsidRDefault="008C0EC6" w:rsidP="006A07FC">
            <w:pPr>
              <w:numPr>
                <w:ilvl w:val="12"/>
                <w:numId w:val="0"/>
              </w:numPr>
              <w:spacing w:line="276" w:lineRule="auto"/>
              <w:jc w:val="both"/>
              <w:rPr>
                <w:rFonts w:ascii="Arial" w:hAnsi="Arial" w:cs="Arial"/>
                <w:sz w:val="22"/>
                <w:szCs w:val="22"/>
                <w:lang w:val="en-US"/>
              </w:rPr>
            </w:pPr>
            <w:r w:rsidRPr="00987F8F">
              <w:rPr>
                <w:rFonts w:ascii="Arial" w:hAnsi="Arial" w:cs="Arial"/>
                <w:sz w:val="22"/>
                <w:szCs w:val="22"/>
                <w:lang w:val="en-US"/>
              </w:rPr>
              <w:t>All banking charges and commissions of correspondent bank should be borne by the Seller</w:t>
            </w:r>
          </w:p>
          <w:p w14:paraId="0C8E9C57" w14:textId="77777777" w:rsidR="00BD7525" w:rsidRDefault="00BD7525" w:rsidP="006A07FC">
            <w:pPr>
              <w:spacing w:line="276" w:lineRule="auto"/>
              <w:jc w:val="both"/>
              <w:rPr>
                <w:rFonts w:ascii="Arial" w:eastAsia="Arial Unicode MS" w:hAnsi="Arial" w:cs="Arial"/>
                <w:color w:val="000000"/>
                <w:sz w:val="22"/>
                <w:szCs w:val="22"/>
                <w:lang w:val="en-US" w:eastAsia="tr-TR"/>
              </w:rPr>
            </w:pPr>
          </w:p>
          <w:p w14:paraId="561062C9" w14:textId="77777777" w:rsidR="00280B01" w:rsidRDefault="00280B01" w:rsidP="006A07FC">
            <w:pPr>
              <w:spacing w:line="276" w:lineRule="auto"/>
              <w:jc w:val="both"/>
              <w:rPr>
                <w:rFonts w:ascii="Arial" w:eastAsia="Arial Unicode MS" w:hAnsi="Arial" w:cs="Arial"/>
                <w:color w:val="000000"/>
                <w:sz w:val="22"/>
                <w:szCs w:val="22"/>
                <w:lang w:val="en-US" w:eastAsia="tr-TR"/>
              </w:rPr>
            </w:pPr>
            <w:r>
              <w:rPr>
                <w:rFonts w:ascii="Arial" w:eastAsia="Arial Unicode MS" w:hAnsi="Arial" w:cs="Arial"/>
                <w:color w:val="000000"/>
                <w:sz w:val="22"/>
                <w:szCs w:val="22"/>
                <w:lang w:val="en-US" w:eastAsia="tr-TR"/>
              </w:rPr>
              <w:t xml:space="preserve">(c) The </w:t>
            </w:r>
            <w:r w:rsidRPr="008D238F">
              <w:rPr>
                <w:rFonts w:ascii="Arial" w:eastAsia="Arial Unicode MS" w:hAnsi="Arial" w:cs="Arial" w:hint="eastAsia"/>
                <w:color w:val="000000"/>
                <w:sz w:val="22"/>
                <w:szCs w:val="22"/>
                <w:lang w:val="en-US" w:eastAsia="tr-TR"/>
              </w:rPr>
              <w:t xml:space="preserve">third </w:t>
            </w:r>
            <w:r w:rsidRPr="008D238F">
              <w:rPr>
                <w:rFonts w:ascii="Arial" w:eastAsia="Arial Unicode MS" w:hAnsi="Arial" w:cs="Arial"/>
                <w:color w:val="000000"/>
                <w:sz w:val="22"/>
                <w:szCs w:val="22"/>
                <w:lang w:val="en-US" w:eastAsia="tr-TR"/>
              </w:rPr>
              <w:t>payment</w:t>
            </w:r>
            <w:r w:rsidRPr="003647D0">
              <w:rPr>
                <w:rFonts w:ascii="Arial" w:eastAsia="Arial Unicode MS" w:hAnsi="Arial" w:cs="Arial"/>
                <w:color w:val="000000"/>
                <w:sz w:val="22"/>
                <w:szCs w:val="22"/>
                <w:lang w:val="en-US" w:eastAsia="tr-TR"/>
              </w:rPr>
              <w:t xml:space="preserve">: </w:t>
            </w:r>
            <w:r w:rsidR="00261A92">
              <w:rPr>
                <w:rFonts w:ascii="Arial" w:eastAsia="Arial Unicode MS" w:hAnsi="Arial" w:cs="Arial"/>
                <w:color w:val="000000"/>
                <w:sz w:val="22"/>
                <w:szCs w:val="22"/>
                <w:lang w:val="en-US" w:eastAsia="tr-TR"/>
              </w:rPr>
              <w:t>2</w:t>
            </w:r>
            <w:r w:rsidR="003C5127" w:rsidRPr="003C5127">
              <w:rPr>
                <w:rFonts w:ascii="Arial" w:eastAsia="Arial Unicode MS" w:hAnsi="Arial" w:cs="Arial"/>
                <w:color w:val="000000"/>
                <w:sz w:val="22"/>
                <w:szCs w:val="22"/>
                <w:lang w:val="en-US" w:eastAsia="tr-TR"/>
              </w:rPr>
              <w:t>0</w:t>
            </w:r>
            <w:r>
              <w:rPr>
                <w:rFonts w:ascii="Arial" w:eastAsia="Arial Unicode MS" w:hAnsi="Arial" w:cs="Arial"/>
                <w:color w:val="000000"/>
                <w:sz w:val="22"/>
                <w:szCs w:val="22"/>
                <w:lang w:val="en-US" w:eastAsia="tr-TR"/>
              </w:rPr>
              <w:t>%</w:t>
            </w:r>
            <w:r w:rsidR="00E52091">
              <w:rPr>
                <w:rFonts w:ascii="Arial" w:eastAsia="Arial Unicode MS" w:hAnsi="Arial" w:cs="Arial"/>
                <w:color w:val="000000"/>
                <w:sz w:val="22"/>
                <w:szCs w:val="22"/>
                <w:lang w:val="en-US" w:eastAsia="tr-TR"/>
              </w:rPr>
              <w:t xml:space="preserve"> from the total</w:t>
            </w:r>
            <w:r>
              <w:rPr>
                <w:rFonts w:ascii="Arial" w:eastAsia="Arial Unicode MS" w:hAnsi="Arial" w:cs="Arial"/>
                <w:color w:val="000000"/>
                <w:sz w:val="22"/>
                <w:szCs w:val="22"/>
                <w:lang w:val="en-US" w:eastAsia="tr-TR"/>
              </w:rPr>
              <w:t xml:space="preserve"> amount of </w:t>
            </w:r>
            <w:r w:rsidR="003C5127">
              <w:rPr>
                <w:rFonts w:ascii="Arial" w:eastAsia="Arial Unicode MS" w:hAnsi="Arial" w:cs="Arial"/>
                <w:color w:val="000000"/>
                <w:sz w:val="22"/>
                <w:szCs w:val="22"/>
                <w:lang w:val="en-US" w:eastAsia="tr-TR"/>
              </w:rPr>
              <w:t xml:space="preserve">equipment in amount of </w:t>
            </w:r>
            <w:r w:rsidR="00261A92">
              <w:rPr>
                <w:rFonts w:ascii="Arial" w:eastAsia="Arial Unicode MS" w:hAnsi="Arial" w:cs="Arial"/>
                <w:color w:val="000000"/>
                <w:sz w:val="22"/>
                <w:szCs w:val="22"/>
                <w:lang w:val="en-US" w:eastAsia="tr-TR"/>
              </w:rPr>
              <w:t>XXXX</w:t>
            </w:r>
            <w:r w:rsidR="003C5127">
              <w:rPr>
                <w:rFonts w:ascii="Arial" w:eastAsia="Arial Unicode MS" w:hAnsi="Arial" w:cs="Arial"/>
                <w:color w:val="000000"/>
                <w:sz w:val="22"/>
                <w:szCs w:val="22"/>
                <w:lang w:val="en-US" w:eastAsia="tr-TR"/>
              </w:rPr>
              <w:t xml:space="preserve"> (</w:t>
            </w:r>
            <w:r w:rsidR="00261A92">
              <w:rPr>
                <w:rFonts w:ascii="Arial" w:eastAsia="Arial Unicode MS" w:hAnsi="Arial" w:cs="Arial"/>
                <w:color w:val="000000"/>
                <w:sz w:val="22"/>
                <w:szCs w:val="22"/>
                <w:lang w:val="en-US" w:eastAsia="tr-TR"/>
              </w:rPr>
              <w:t>XXXX</w:t>
            </w:r>
            <w:r w:rsidR="003C5127">
              <w:rPr>
                <w:rFonts w:ascii="Arial" w:eastAsia="Arial Unicode MS" w:hAnsi="Arial" w:cs="Arial"/>
                <w:color w:val="000000"/>
                <w:sz w:val="22"/>
                <w:szCs w:val="22"/>
                <w:lang w:val="en-US" w:eastAsia="tr-TR"/>
              </w:rPr>
              <w:t>)</w:t>
            </w:r>
            <w:r w:rsidR="00776EAD">
              <w:rPr>
                <w:rFonts w:ascii="Arial" w:eastAsia="Arial Unicode MS" w:hAnsi="Arial" w:cs="Arial"/>
                <w:color w:val="000000"/>
                <w:sz w:val="22"/>
                <w:szCs w:val="22"/>
                <w:lang w:val="en-US" w:eastAsia="tr-TR"/>
              </w:rPr>
              <w:t xml:space="preserve"> </w:t>
            </w:r>
            <w:r w:rsidR="003C5127">
              <w:rPr>
                <w:rFonts w:ascii="Arial" w:eastAsia="Arial Unicode MS" w:hAnsi="Arial" w:cs="Arial"/>
                <w:color w:val="000000"/>
                <w:sz w:val="22"/>
                <w:szCs w:val="22"/>
                <w:lang w:val="en-US" w:eastAsia="tr-TR"/>
              </w:rPr>
              <w:t xml:space="preserve">US Dollars </w:t>
            </w:r>
            <w:r w:rsidR="00776EAD">
              <w:rPr>
                <w:rFonts w:ascii="Arial" w:eastAsia="Arial Unicode MS" w:hAnsi="Arial" w:cs="Arial"/>
                <w:color w:val="000000"/>
                <w:sz w:val="22"/>
                <w:szCs w:val="22"/>
                <w:lang w:val="en-US" w:eastAsia="tr-TR"/>
              </w:rPr>
              <w:t xml:space="preserve">and </w:t>
            </w:r>
            <w:r w:rsidR="003C5127">
              <w:rPr>
                <w:rFonts w:ascii="Arial" w:eastAsia="Arial Unicode MS" w:hAnsi="Arial" w:cs="Arial"/>
                <w:color w:val="000000"/>
                <w:sz w:val="22"/>
                <w:szCs w:val="22"/>
                <w:lang w:val="en-US" w:eastAsia="tr-TR"/>
              </w:rPr>
              <w:t xml:space="preserve">for </w:t>
            </w:r>
            <w:r w:rsidR="00413ABB">
              <w:rPr>
                <w:rFonts w:ascii="Arial" w:eastAsia="Arial Unicode MS" w:hAnsi="Arial" w:cs="Arial"/>
                <w:color w:val="000000"/>
                <w:sz w:val="22"/>
                <w:szCs w:val="22"/>
                <w:lang w:val="en-US" w:eastAsia="tr-TR"/>
              </w:rPr>
              <w:t>supervision,</w:t>
            </w:r>
            <w:r w:rsidR="00E22ECF">
              <w:rPr>
                <w:rFonts w:ascii="Arial" w:eastAsia="Arial Unicode MS" w:hAnsi="Arial" w:cs="Arial"/>
                <w:color w:val="000000"/>
                <w:sz w:val="22"/>
                <w:szCs w:val="22"/>
                <w:lang w:val="uz-Cyrl-UZ" w:eastAsia="tr-TR"/>
              </w:rPr>
              <w:t xml:space="preserve"> </w:t>
            </w:r>
            <w:r w:rsidR="007E4ADF" w:rsidRPr="0045106B">
              <w:rPr>
                <w:rFonts w:ascii="Arial" w:hAnsi="Arial" w:cs="Arial"/>
                <w:sz w:val="22"/>
                <w:szCs w:val="22"/>
                <w:lang w:val="en-US"/>
              </w:rPr>
              <w:t>test</w:t>
            </w:r>
            <w:r w:rsidR="00DD20F6" w:rsidRPr="00DD20F6">
              <w:rPr>
                <w:rFonts w:ascii="Arial" w:hAnsi="Arial" w:cs="Arial"/>
                <w:sz w:val="22"/>
                <w:szCs w:val="22"/>
                <w:lang w:val="en-US"/>
              </w:rPr>
              <w:t xml:space="preserve"> </w:t>
            </w:r>
            <w:r w:rsidR="007E4ADF" w:rsidRPr="0045106B">
              <w:rPr>
                <w:rFonts w:ascii="Arial" w:hAnsi="Arial" w:cs="Arial"/>
                <w:sz w:val="22"/>
                <w:szCs w:val="22"/>
                <w:lang w:val="en-US"/>
              </w:rPr>
              <w:t>run and training</w:t>
            </w:r>
            <w:r w:rsidR="003C5127">
              <w:rPr>
                <w:rFonts w:ascii="Arial" w:hAnsi="Arial" w:cs="Arial"/>
                <w:sz w:val="22"/>
                <w:szCs w:val="22"/>
                <w:lang w:val="en-US"/>
              </w:rPr>
              <w:t xml:space="preserve"> that</w:t>
            </w:r>
            <w:r w:rsidR="007E4ADF">
              <w:rPr>
                <w:rFonts w:ascii="Arial" w:eastAsia="Arial Unicode MS" w:hAnsi="Arial" w:cs="Arial"/>
                <w:color w:val="000000"/>
                <w:sz w:val="22"/>
                <w:szCs w:val="22"/>
                <w:lang w:val="en-US" w:eastAsia="tr-TR"/>
              </w:rPr>
              <w:t xml:space="preserve"> </w:t>
            </w:r>
            <w:r w:rsidR="00261A92">
              <w:rPr>
                <w:rFonts w:ascii="Arial" w:eastAsia="Arial Unicode MS" w:hAnsi="Arial" w:cs="Arial"/>
                <w:color w:val="000000"/>
                <w:sz w:val="22"/>
                <w:szCs w:val="22"/>
                <w:lang w:val="en-US" w:eastAsia="tr-TR"/>
              </w:rPr>
              <w:t>XXXX</w:t>
            </w:r>
            <w:r>
              <w:rPr>
                <w:rFonts w:ascii="Arial" w:eastAsia="Arial Unicode MS" w:hAnsi="Arial" w:cs="Arial"/>
                <w:color w:val="000000"/>
                <w:sz w:val="22"/>
                <w:szCs w:val="22"/>
                <w:lang w:val="en-US" w:eastAsia="tr-TR"/>
              </w:rPr>
              <w:t xml:space="preserve"> (</w:t>
            </w:r>
            <w:r w:rsidR="00261A92">
              <w:rPr>
                <w:rFonts w:ascii="Arial" w:eastAsia="Arial Unicode MS" w:hAnsi="Arial" w:cs="Arial"/>
                <w:color w:val="000000"/>
                <w:sz w:val="22"/>
                <w:szCs w:val="22"/>
                <w:lang w:val="en-US" w:eastAsia="tr-TR"/>
              </w:rPr>
              <w:t>XXXX</w:t>
            </w:r>
            <w:r>
              <w:rPr>
                <w:rFonts w:ascii="Arial" w:eastAsia="Arial Unicode MS" w:hAnsi="Arial" w:cs="Arial"/>
                <w:color w:val="000000"/>
                <w:sz w:val="22"/>
                <w:szCs w:val="22"/>
                <w:lang w:val="en-US" w:eastAsia="tr-TR"/>
              </w:rPr>
              <w:t>) US Dollars, will be made</w:t>
            </w:r>
            <w:r w:rsidRPr="008D238F">
              <w:rPr>
                <w:rFonts w:ascii="Arial" w:eastAsia="Arial Unicode MS" w:hAnsi="Arial" w:cs="Arial"/>
                <w:color w:val="000000"/>
                <w:sz w:val="22"/>
                <w:szCs w:val="22"/>
                <w:lang w:val="en-US" w:eastAsia="tr-TR"/>
              </w:rPr>
              <w:t xml:space="preserve"> by Buyer’s bank transfer in to account of Seller within 10 (ten) banking days from the date of signing th</w:t>
            </w:r>
            <w:r>
              <w:rPr>
                <w:rFonts w:ascii="Arial" w:eastAsia="Arial Unicode MS" w:hAnsi="Arial" w:cs="Arial"/>
                <w:color w:val="000000"/>
                <w:sz w:val="22"/>
                <w:szCs w:val="22"/>
                <w:lang w:val="en-US" w:eastAsia="tr-TR"/>
              </w:rPr>
              <w:t xml:space="preserve">e Act of </w:t>
            </w:r>
            <w:r w:rsidR="007E4ADF">
              <w:rPr>
                <w:rFonts w:ascii="Arial" w:eastAsia="Arial Unicode MS" w:hAnsi="Arial" w:cs="Arial"/>
                <w:color w:val="000000"/>
                <w:sz w:val="22"/>
                <w:szCs w:val="22"/>
                <w:lang w:val="en-US" w:eastAsia="tr-TR"/>
              </w:rPr>
              <w:t>executed works</w:t>
            </w:r>
            <w:r>
              <w:rPr>
                <w:rFonts w:ascii="Arial" w:eastAsia="Arial Unicode MS" w:hAnsi="Arial" w:cs="Arial"/>
                <w:color w:val="000000"/>
                <w:sz w:val="22"/>
                <w:szCs w:val="22"/>
                <w:lang w:val="en-US" w:eastAsia="tr-TR"/>
              </w:rPr>
              <w:t>.</w:t>
            </w:r>
          </w:p>
          <w:p w14:paraId="4DAAA72A" w14:textId="77777777" w:rsidR="00280B01" w:rsidRDefault="00280B01" w:rsidP="006A07FC">
            <w:pPr>
              <w:spacing w:line="276" w:lineRule="auto"/>
              <w:jc w:val="both"/>
              <w:rPr>
                <w:rFonts w:ascii="Arial" w:eastAsia="Arial Unicode MS" w:hAnsi="Arial" w:cs="Arial"/>
                <w:color w:val="000000"/>
                <w:sz w:val="22"/>
                <w:szCs w:val="22"/>
                <w:lang w:val="en-US" w:eastAsia="tr-TR"/>
              </w:rPr>
            </w:pPr>
          </w:p>
          <w:p w14:paraId="26DBD08C" w14:textId="77777777" w:rsidR="00122EC3" w:rsidRDefault="00122EC3" w:rsidP="006A07FC">
            <w:pPr>
              <w:spacing w:line="276" w:lineRule="auto"/>
              <w:jc w:val="both"/>
              <w:rPr>
                <w:rFonts w:ascii="Arial" w:eastAsia="Arial Unicode MS" w:hAnsi="Arial" w:cs="Arial"/>
                <w:color w:val="000000"/>
                <w:sz w:val="22"/>
                <w:szCs w:val="22"/>
                <w:lang w:val="en-US" w:eastAsia="tr-TR"/>
              </w:rPr>
            </w:pPr>
          </w:p>
          <w:p w14:paraId="59DC5FFA" w14:textId="77777777" w:rsidR="00280B01" w:rsidRPr="00D3770A" w:rsidRDefault="00280B01" w:rsidP="006A07FC">
            <w:pPr>
              <w:pStyle w:val="a7"/>
              <w:tabs>
                <w:tab w:val="num" w:pos="601"/>
              </w:tabs>
              <w:spacing w:before="0" w:after="0" w:line="276" w:lineRule="auto"/>
              <w:ind w:left="34"/>
              <w:jc w:val="both"/>
              <w:rPr>
                <w:rFonts w:ascii="Arial" w:eastAsia="Batang" w:hAnsi="Arial" w:cs="Arial"/>
                <w:noProof w:val="0"/>
                <w:sz w:val="22"/>
                <w:szCs w:val="22"/>
                <w:lang w:val="en-US" w:eastAsia="tr-TR"/>
              </w:rPr>
            </w:pPr>
            <w:r w:rsidRPr="00D3770A">
              <w:rPr>
                <w:rFonts w:ascii="Arial" w:eastAsia="Batang" w:hAnsi="Arial" w:cs="Arial"/>
                <w:noProof w:val="0"/>
                <w:sz w:val="22"/>
                <w:szCs w:val="22"/>
                <w:lang w:val="en-US" w:eastAsia="tr-TR"/>
              </w:rPr>
              <w:t>Payment for service shall be done upon submission of the following documents:</w:t>
            </w:r>
          </w:p>
          <w:p w14:paraId="765AE0D8" w14:textId="77777777" w:rsidR="00280B01" w:rsidRPr="00D3770A" w:rsidRDefault="00280B01" w:rsidP="006A07FC">
            <w:pPr>
              <w:pStyle w:val="a7"/>
              <w:tabs>
                <w:tab w:val="num" w:pos="601"/>
              </w:tabs>
              <w:spacing w:before="0" w:after="0" w:line="276" w:lineRule="auto"/>
              <w:ind w:left="34"/>
              <w:jc w:val="both"/>
              <w:rPr>
                <w:rFonts w:ascii="Arial" w:eastAsia="Batang" w:hAnsi="Arial" w:cs="Arial"/>
                <w:noProof w:val="0"/>
                <w:sz w:val="22"/>
                <w:szCs w:val="22"/>
                <w:lang w:val="en-US" w:eastAsia="tr-TR"/>
              </w:rPr>
            </w:pPr>
            <w:r w:rsidRPr="00D3770A">
              <w:rPr>
                <w:rFonts w:ascii="Arial" w:eastAsia="Batang" w:hAnsi="Arial" w:cs="Arial"/>
                <w:noProof w:val="0"/>
                <w:sz w:val="22"/>
                <w:szCs w:val="22"/>
                <w:lang w:val="en-US" w:eastAsia="tr-TR"/>
              </w:rPr>
              <w:t xml:space="preserve">Act of </w:t>
            </w:r>
            <w:r w:rsidR="007E4ADF">
              <w:rPr>
                <w:rFonts w:ascii="Arial" w:eastAsia="Batang" w:hAnsi="Arial" w:cs="Arial"/>
                <w:noProof w:val="0"/>
                <w:sz w:val="22"/>
                <w:szCs w:val="22"/>
                <w:lang w:val="en-US" w:eastAsia="tr-TR"/>
              </w:rPr>
              <w:t>executed works</w:t>
            </w:r>
            <w:r w:rsidRPr="00D3770A">
              <w:rPr>
                <w:rFonts w:ascii="Arial" w:eastAsia="Batang" w:hAnsi="Arial" w:cs="Arial"/>
                <w:noProof w:val="0"/>
                <w:sz w:val="22"/>
                <w:szCs w:val="22"/>
                <w:lang w:val="en-US" w:eastAsia="tr-TR"/>
              </w:rPr>
              <w:t xml:space="preserve"> and </w:t>
            </w:r>
            <w:r w:rsidR="0028151C">
              <w:rPr>
                <w:rFonts w:ascii="Arial" w:eastAsia="Batang" w:hAnsi="Arial" w:cs="Arial"/>
                <w:noProof w:val="0"/>
                <w:sz w:val="22"/>
                <w:szCs w:val="22"/>
                <w:lang w:val="en-US" w:eastAsia="tr-TR"/>
              </w:rPr>
              <w:t xml:space="preserve">original of </w:t>
            </w:r>
            <w:r w:rsidRPr="00D3770A">
              <w:rPr>
                <w:rFonts w:ascii="Arial" w:eastAsia="Batang" w:hAnsi="Arial" w:cs="Arial"/>
                <w:noProof w:val="0"/>
                <w:sz w:val="22"/>
                <w:szCs w:val="22"/>
                <w:lang w:val="en-US" w:eastAsia="tr-TR"/>
              </w:rPr>
              <w:t xml:space="preserve">Certificate of Residence with Apostille. </w:t>
            </w:r>
          </w:p>
          <w:p w14:paraId="1770B54F" w14:textId="77777777" w:rsidR="00C023B6" w:rsidRDefault="00C023B6" w:rsidP="006A07FC">
            <w:pPr>
              <w:spacing w:line="276" w:lineRule="auto"/>
              <w:jc w:val="both"/>
              <w:rPr>
                <w:rFonts w:ascii="Arial" w:hAnsi="Arial" w:cs="Arial"/>
                <w:color w:val="000000"/>
                <w:sz w:val="22"/>
                <w:szCs w:val="22"/>
                <w:lang w:val="en-US"/>
              </w:rPr>
            </w:pPr>
          </w:p>
          <w:p w14:paraId="59E84E78" w14:textId="77777777" w:rsidR="00122EC3" w:rsidRPr="007E4ADF" w:rsidRDefault="00122EC3" w:rsidP="006A07FC">
            <w:pPr>
              <w:spacing w:line="276" w:lineRule="auto"/>
              <w:jc w:val="both"/>
              <w:rPr>
                <w:rFonts w:ascii="Arial" w:hAnsi="Arial" w:cs="Arial"/>
                <w:color w:val="000000"/>
                <w:sz w:val="22"/>
                <w:szCs w:val="22"/>
                <w:lang w:val="en-US"/>
              </w:rPr>
            </w:pPr>
          </w:p>
          <w:p w14:paraId="40174954" w14:textId="77777777" w:rsidR="0055431A" w:rsidRDefault="00BD7525" w:rsidP="006A07FC">
            <w:pPr>
              <w:spacing w:line="276" w:lineRule="auto"/>
              <w:jc w:val="both"/>
              <w:rPr>
                <w:rFonts w:ascii="Arial" w:hAnsi="Arial" w:cs="Arial"/>
                <w:b/>
                <w:color w:val="000000"/>
                <w:sz w:val="22"/>
                <w:szCs w:val="22"/>
                <w:lang w:val="en-US"/>
              </w:rPr>
            </w:pPr>
            <w:r>
              <w:rPr>
                <w:rFonts w:ascii="Arial" w:hAnsi="Arial" w:cs="Arial"/>
                <w:b/>
                <w:color w:val="000000"/>
                <w:sz w:val="22"/>
                <w:szCs w:val="22"/>
                <w:lang w:val="en-US"/>
              </w:rPr>
              <w:t>4.</w:t>
            </w:r>
            <w:r w:rsidR="006A5223" w:rsidRPr="0064428B">
              <w:rPr>
                <w:rFonts w:ascii="Arial" w:hAnsi="Arial" w:cs="Arial"/>
                <w:b/>
                <w:color w:val="000000"/>
                <w:sz w:val="22"/>
                <w:szCs w:val="22"/>
                <w:lang w:val="en-US"/>
              </w:rPr>
              <w:t xml:space="preserve"> </w:t>
            </w:r>
            <w:r w:rsidR="00A245DD" w:rsidRPr="00BD7525">
              <w:rPr>
                <w:rFonts w:ascii="Arial" w:hAnsi="Arial" w:cs="Arial"/>
                <w:b/>
                <w:color w:val="000000"/>
                <w:sz w:val="22"/>
                <w:szCs w:val="22"/>
                <w:lang w:val="en-US"/>
              </w:rPr>
              <w:t>Delivery Term</w:t>
            </w:r>
            <w:r w:rsidR="004E684D" w:rsidRPr="00DF7061">
              <w:rPr>
                <w:rFonts w:ascii="Arial" w:hAnsi="Arial" w:cs="Arial"/>
                <w:b/>
                <w:color w:val="000000"/>
                <w:sz w:val="22"/>
                <w:szCs w:val="22"/>
                <w:lang w:val="en-US"/>
              </w:rPr>
              <w:t xml:space="preserve"> </w:t>
            </w:r>
          </w:p>
          <w:p w14:paraId="5864FF65" w14:textId="77777777" w:rsidR="00275325" w:rsidRPr="00275325" w:rsidRDefault="00E7773A" w:rsidP="006A07FC">
            <w:pPr>
              <w:pStyle w:val="a7"/>
              <w:tabs>
                <w:tab w:val="num" w:pos="601"/>
              </w:tabs>
              <w:spacing w:before="0" w:after="0" w:line="276" w:lineRule="auto"/>
              <w:ind w:left="34"/>
              <w:jc w:val="both"/>
              <w:rPr>
                <w:rFonts w:ascii="Arial" w:eastAsia="Batang" w:hAnsi="Arial" w:cs="Arial"/>
                <w:noProof w:val="0"/>
                <w:sz w:val="22"/>
                <w:szCs w:val="22"/>
                <w:lang w:val="en-US" w:eastAsia="tr-TR"/>
              </w:rPr>
            </w:pPr>
            <w:r w:rsidRPr="001816A2">
              <w:rPr>
                <w:rFonts w:ascii="Arial" w:hAnsi="Arial" w:cs="Arial"/>
                <w:color w:val="000000"/>
                <w:sz w:val="22"/>
                <w:szCs w:val="22"/>
                <w:lang w:val="en-US"/>
              </w:rPr>
              <w:t>4.1</w:t>
            </w:r>
            <w:r w:rsidR="00A022FB" w:rsidRPr="001816A2">
              <w:rPr>
                <w:rFonts w:ascii="Arial" w:hAnsi="Arial" w:cs="Arial"/>
                <w:color w:val="000000"/>
                <w:sz w:val="22"/>
                <w:szCs w:val="22"/>
                <w:lang w:val="en-US"/>
              </w:rPr>
              <w:t xml:space="preserve"> </w:t>
            </w:r>
            <w:r w:rsidR="005510C6" w:rsidRPr="001816A2">
              <w:rPr>
                <w:rFonts w:ascii="Arial" w:eastAsia="Batang" w:hAnsi="Arial" w:cs="Arial"/>
                <w:noProof w:val="0"/>
                <w:sz w:val="22"/>
                <w:szCs w:val="22"/>
                <w:lang w:val="en-US" w:eastAsia="tr-TR"/>
              </w:rPr>
              <w:t xml:space="preserve">The manufacturing time of </w:t>
            </w:r>
            <w:r w:rsidR="00275325" w:rsidRPr="001816A2">
              <w:rPr>
                <w:rFonts w:ascii="Arial" w:eastAsia="Batang" w:hAnsi="Arial" w:cs="Arial"/>
                <w:noProof w:val="0"/>
                <w:sz w:val="22"/>
                <w:szCs w:val="22"/>
                <w:lang w:val="en-US" w:eastAsia="tr-TR"/>
              </w:rPr>
              <w:t>Goods including delivery ti</w:t>
            </w:r>
            <w:r w:rsidR="00261A92">
              <w:rPr>
                <w:rFonts w:ascii="Arial" w:eastAsia="Batang" w:hAnsi="Arial" w:cs="Arial"/>
                <w:noProof w:val="0"/>
                <w:sz w:val="22"/>
                <w:szCs w:val="22"/>
                <w:lang w:val="en-US" w:eastAsia="tr-TR"/>
              </w:rPr>
              <w:t xml:space="preserve">me under delivery condition FOB/FCA </w:t>
            </w:r>
            <w:r w:rsidR="00275325" w:rsidRPr="001816A2">
              <w:rPr>
                <w:rFonts w:ascii="Arial" w:eastAsia="Batang" w:hAnsi="Arial" w:cs="Arial"/>
                <w:noProof w:val="0"/>
                <w:sz w:val="22"/>
                <w:szCs w:val="22"/>
                <w:lang w:val="en-US" w:eastAsia="tr-TR"/>
              </w:rPr>
              <w:t>is</w:t>
            </w:r>
            <w:r w:rsidR="005510C6" w:rsidRPr="001816A2">
              <w:rPr>
                <w:rFonts w:ascii="Arial" w:eastAsia="Batang" w:hAnsi="Arial" w:cs="Arial"/>
                <w:noProof w:val="0"/>
                <w:sz w:val="22"/>
                <w:szCs w:val="22"/>
                <w:lang w:val="en-US" w:eastAsia="tr-TR"/>
              </w:rPr>
              <w:t xml:space="preserve"> </w:t>
            </w:r>
            <w:r w:rsidR="00261A92">
              <w:rPr>
                <w:rFonts w:ascii="Arial" w:eastAsia="Batang" w:hAnsi="Arial" w:cs="Arial"/>
                <w:noProof w:val="0"/>
                <w:sz w:val="22"/>
                <w:szCs w:val="22"/>
                <w:lang w:val="en-US" w:eastAsia="tr-TR"/>
              </w:rPr>
              <w:t>XXX</w:t>
            </w:r>
            <w:r w:rsidR="005510C6" w:rsidRPr="001816A2">
              <w:rPr>
                <w:rFonts w:ascii="Arial" w:eastAsia="Batang" w:hAnsi="Arial" w:cs="Arial"/>
                <w:noProof w:val="0"/>
                <w:sz w:val="22"/>
                <w:szCs w:val="22"/>
                <w:lang w:val="en-US" w:eastAsia="tr-TR"/>
              </w:rPr>
              <w:t xml:space="preserve"> (</w:t>
            </w:r>
            <w:r w:rsidR="00261A92">
              <w:rPr>
                <w:rFonts w:ascii="Arial" w:eastAsia="Batang" w:hAnsi="Arial" w:cs="Arial"/>
                <w:noProof w:val="0"/>
                <w:sz w:val="22"/>
                <w:szCs w:val="22"/>
                <w:lang w:val="en-US" w:eastAsia="tr-TR"/>
              </w:rPr>
              <w:t>XXX</w:t>
            </w:r>
            <w:r w:rsidR="005510C6" w:rsidRPr="001816A2">
              <w:rPr>
                <w:rFonts w:ascii="Arial" w:eastAsia="Batang" w:hAnsi="Arial" w:cs="Arial"/>
                <w:noProof w:val="0"/>
                <w:sz w:val="22"/>
                <w:szCs w:val="22"/>
                <w:lang w:val="en-US" w:eastAsia="tr-TR"/>
              </w:rPr>
              <w:t xml:space="preserve">) </w:t>
            </w:r>
            <w:r w:rsidR="00606926">
              <w:rPr>
                <w:rFonts w:ascii="Arial" w:eastAsia="Batang" w:hAnsi="Arial" w:cs="Arial"/>
                <w:noProof w:val="0"/>
                <w:sz w:val="22"/>
                <w:szCs w:val="22"/>
                <w:lang w:val="en-US" w:eastAsia="tr-TR"/>
              </w:rPr>
              <w:t>working</w:t>
            </w:r>
            <w:r w:rsidR="005510C6" w:rsidRPr="001816A2">
              <w:rPr>
                <w:rFonts w:ascii="Arial" w:eastAsia="Batang" w:hAnsi="Arial" w:cs="Arial"/>
                <w:noProof w:val="0"/>
                <w:sz w:val="22"/>
                <w:szCs w:val="22"/>
                <w:lang w:val="en-US" w:eastAsia="tr-TR"/>
              </w:rPr>
              <w:t xml:space="preserve"> days from the d</w:t>
            </w:r>
            <w:r w:rsidR="00275325" w:rsidRPr="001816A2">
              <w:rPr>
                <w:rFonts w:ascii="Arial" w:eastAsia="Batang" w:hAnsi="Arial" w:cs="Arial"/>
                <w:noProof w:val="0"/>
                <w:sz w:val="22"/>
                <w:szCs w:val="22"/>
                <w:lang w:val="en-US" w:eastAsia="tr-TR"/>
              </w:rPr>
              <w:t xml:space="preserve">ate of signing present contract, </w:t>
            </w:r>
            <w:proofErr w:type="gramStart"/>
            <w:r w:rsidR="00275325" w:rsidRPr="001816A2">
              <w:rPr>
                <w:rFonts w:ascii="Arial" w:eastAsia="Batang" w:hAnsi="Arial" w:cs="Arial"/>
                <w:noProof w:val="0"/>
                <w:sz w:val="22"/>
                <w:szCs w:val="22"/>
                <w:lang w:val="en-US" w:eastAsia="tr-TR"/>
              </w:rPr>
              <w:t>but in any case</w:t>
            </w:r>
            <w:r w:rsidR="005510C6" w:rsidRPr="00275325">
              <w:rPr>
                <w:rFonts w:ascii="Arial" w:eastAsia="Batang" w:hAnsi="Arial" w:cs="Arial"/>
                <w:noProof w:val="0"/>
                <w:sz w:val="22"/>
                <w:szCs w:val="22"/>
                <w:lang w:val="en-US" w:eastAsia="tr-TR"/>
              </w:rPr>
              <w:t xml:space="preserve"> </w:t>
            </w:r>
            <w:proofErr w:type="gramEnd"/>
            <w:r w:rsidR="00275325" w:rsidRPr="00275325">
              <w:rPr>
                <w:rFonts w:ascii="Arial" w:eastAsia="Batang" w:hAnsi="Arial" w:cs="Arial"/>
                <w:noProof w:val="0"/>
                <w:sz w:val="22"/>
                <w:szCs w:val="22"/>
                <w:lang w:val="en-US" w:eastAsia="tr-TR"/>
              </w:rPr>
              <w:t>t</w:t>
            </w:r>
            <w:r w:rsidR="005510C6" w:rsidRPr="00275325">
              <w:rPr>
                <w:rFonts w:ascii="Arial" w:eastAsia="Batang" w:hAnsi="Arial" w:cs="Arial"/>
                <w:noProof w:val="0"/>
                <w:sz w:val="22"/>
                <w:szCs w:val="22"/>
                <w:lang w:val="en-US" w:eastAsia="tr-TR"/>
              </w:rPr>
              <w:t>he</w:t>
            </w:r>
            <w:r w:rsidR="00275325" w:rsidRPr="00275325">
              <w:rPr>
                <w:rFonts w:ascii="Arial" w:eastAsia="Batang" w:hAnsi="Arial" w:cs="Arial"/>
                <w:noProof w:val="0"/>
                <w:sz w:val="22"/>
                <w:szCs w:val="22"/>
                <w:lang w:val="en-US" w:eastAsia="tr-TR"/>
              </w:rPr>
              <w:t xml:space="preserve"> delivery </w:t>
            </w:r>
            <w:r w:rsidR="005510C6" w:rsidRPr="00275325">
              <w:rPr>
                <w:rFonts w:ascii="Arial" w:eastAsia="Batang" w:hAnsi="Arial" w:cs="Arial"/>
                <w:noProof w:val="0"/>
                <w:sz w:val="22"/>
                <w:szCs w:val="22"/>
                <w:lang w:val="en-US" w:eastAsia="tr-TR"/>
              </w:rPr>
              <w:t xml:space="preserve">time of </w:t>
            </w:r>
            <w:r w:rsidR="00275325" w:rsidRPr="00275325">
              <w:rPr>
                <w:rFonts w:ascii="Arial" w:eastAsia="Batang" w:hAnsi="Arial" w:cs="Arial"/>
                <w:noProof w:val="0"/>
                <w:sz w:val="22"/>
                <w:szCs w:val="22"/>
                <w:lang w:val="en-US" w:eastAsia="tr-TR"/>
              </w:rPr>
              <w:t>Goods shouldn’t exceed</w:t>
            </w:r>
            <w:r w:rsidR="005510C6" w:rsidRPr="00275325">
              <w:rPr>
                <w:rFonts w:ascii="Arial" w:eastAsia="Batang" w:hAnsi="Arial" w:cs="Arial"/>
                <w:noProof w:val="0"/>
                <w:sz w:val="22"/>
                <w:szCs w:val="22"/>
                <w:lang w:val="en-US" w:eastAsia="tr-TR"/>
              </w:rPr>
              <w:t xml:space="preserve"> </w:t>
            </w:r>
            <w:r w:rsidR="007E4ADF" w:rsidRPr="007E4ADF">
              <w:rPr>
                <w:rFonts w:ascii="Arial" w:eastAsia="Batang" w:hAnsi="Arial" w:cs="Arial"/>
                <w:noProof w:val="0"/>
                <w:sz w:val="22"/>
                <w:szCs w:val="22"/>
                <w:lang w:val="en-US" w:eastAsia="tr-TR"/>
              </w:rPr>
              <w:t>3</w:t>
            </w:r>
            <w:r w:rsidR="007E4ADF">
              <w:rPr>
                <w:rFonts w:ascii="Arial" w:eastAsia="Batang" w:hAnsi="Arial" w:cs="Arial"/>
                <w:noProof w:val="0"/>
                <w:sz w:val="22"/>
                <w:szCs w:val="22"/>
                <w:lang w:val="en-US" w:eastAsia="tr-TR"/>
              </w:rPr>
              <w:t>0 (thirty</w:t>
            </w:r>
            <w:r w:rsidR="005510C6" w:rsidRPr="00275325">
              <w:rPr>
                <w:rFonts w:ascii="Arial" w:eastAsia="Batang" w:hAnsi="Arial" w:cs="Arial"/>
                <w:noProof w:val="0"/>
                <w:sz w:val="22"/>
                <w:szCs w:val="22"/>
                <w:lang w:val="en-US" w:eastAsia="tr-TR"/>
              </w:rPr>
              <w:t>) calendar days from the date of opening L</w:t>
            </w:r>
            <w:r w:rsidR="00275325" w:rsidRPr="00275325">
              <w:rPr>
                <w:rFonts w:ascii="Arial" w:eastAsia="Batang" w:hAnsi="Arial" w:cs="Arial"/>
                <w:noProof w:val="0"/>
                <w:sz w:val="22"/>
                <w:szCs w:val="22"/>
                <w:lang w:val="en-US" w:eastAsia="tr-TR"/>
              </w:rPr>
              <w:t>/</w:t>
            </w:r>
            <w:r w:rsidR="005510C6" w:rsidRPr="00275325">
              <w:rPr>
                <w:rFonts w:ascii="Arial" w:eastAsia="Batang" w:hAnsi="Arial" w:cs="Arial"/>
                <w:noProof w:val="0"/>
                <w:sz w:val="22"/>
                <w:szCs w:val="22"/>
                <w:lang w:val="en-US" w:eastAsia="tr-TR"/>
              </w:rPr>
              <w:t>C</w:t>
            </w:r>
            <w:r w:rsidR="00386E39" w:rsidRPr="00275325">
              <w:rPr>
                <w:rFonts w:ascii="Arial" w:eastAsia="Batang" w:hAnsi="Arial" w:cs="Arial"/>
                <w:noProof w:val="0"/>
                <w:sz w:val="22"/>
                <w:szCs w:val="22"/>
                <w:lang w:val="en-US" w:eastAsia="tr-TR"/>
              </w:rPr>
              <w:t xml:space="preserve"> </w:t>
            </w:r>
            <w:r w:rsidR="009856B7" w:rsidRPr="00275325">
              <w:rPr>
                <w:rFonts w:ascii="Arial" w:eastAsia="Batang" w:hAnsi="Arial" w:cs="Arial"/>
                <w:noProof w:val="0"/>
                <w:sz w:val="22"/>
                <w:szCs w:val="22"/>
                <w:lang w:val="en-US" w:eastAsia="tr-TR"/>
              </w:rPr>
              <w:t xml:space="preserve">under delivery condition </w:t>
            </w:r>
            <w:r w:rsidR="002077BF" w:rsidRPr="00275325">
              <w:rPr>
                <w:rFonts w:ascii="Arial" w:eastAsia="Batang" w:hAnsi="Arial" w:cs="Arial"/>
                <w:noProof w:val="0"/>
                <w:sz w:val="22"/>
                <w:szCs w:val="22"/>
                <w:lang w:val="en-US" w:eastAsia="tr-TR"/>
              </w:rPr>
              <w:t>FOB</w:t>
            </w:r>
            <w:r w:rsidR="00261A92">
              <w:rPr>
                <w:rFonts w:ascii="Arial" w:eastAsia="Batang" w:hAnsi="Arial" w:cs="Arial"/>
                <w:noProof w:val="0"/>
                <w:sz w:val="22"/>
                <w:szCs w:val="22"/>
                <w:lang w:val="en-US" w:eastAsia="tr-TR"/>
              </w:rPr>
              <w:t>/FCA</w:t>
            </w:r>
            <w:r w:rsidR="00275325" w:rsidRPr="00275325">
              <w:rPr>
                <w:rFonts w:ascii="Arial" w:eastAsia="Batang" w:hAnsi="Arial" w:cs="Arial"/>
                <w:noProof w:val="0"/>
                <w:sz w:val="22"/>
                <w:szCs w:val="22"/>
                <w:lang w:val="en-US" w:eastAsia="tr-TR"/>
              </w:rPr>
              <w:t>.</w:t>
            </w:r>
          </w:p>
          <w:p w14:paraId="35A6A467" w14:textId="77777777" w:rsidR="009856B7" w:rsidRPr="00275325" w:rsidRDefault="009856B7" w:rsidP="006A07FC">
            <w:pPr>
              <w:pStyle w:val="a7"/>
              <w:tabs>
                <w:tab w:val="num" w:pos="601"/>
              </w:tabs>
              <w:spacing w:before="0" w:after="0" w:line="276" w:lineRule="auto"/>
              <w:ind w:left="34"/>
              <w:jc w:val="both"/>
              <w:rPr>
                <w:rFonts w:ascii="Arial" w:eastAsia="Batang" w:hAnsi="Arial" w:cs="Arial"/>
                <w:noProof w:val="0"/>
                <w:sz w:val="22"/>
                <w:szCs w:val="22"/>
                <w:lang w:val="en-US" w:eastAsia="tr-TR"/>
              </w:rPr>
            </w:pPr>
            <w:r w:rsidRPr="00275325">
              <w:rPr>
                <w:rFonts w:ascii="Arial" w:eastAsia="Batang" w:hAnsi="Arial" w:cs="Arial"/>
                <w:noProof w:val="0"/>
                <w:sz w:val="22"/>
                <w:szCs w:val="22"/>
                <w:lang w:val="en-US" w:eastAsia="tr-TR"/>
              </w:rPr>
              <w:t>Earlier delivery of Goods is allowed.</w:t>
            </w:r>
          </w:p>
          <w:p w14:paraId="54FDCDAC" w14:textId="77777777" w:rsidR="004E684D" w:rsidRPr="00275325" w:rsidRDefault="004E684D" w:rsidP="006A07FC">
            <w:pPr>
              <w:pStyle w:val="a7"/>
              <w:tabs>
                <w:tab w:val="num" w:pos="601"/>
              </w:tabs>
              <w:spacing w:before="0" w:after="0" w:line="276" w:lineRule="auto"/>
              <w:ind w:left="34"/>
              <w:jc w:val="both"/>
              <w:rPr>
                <w:rFonts w:ascii="Arial" w:eastAsia="Batang" w:hAnsi="Arial" w:cs="Arial"/>
                <w:noProof w:val="0"/>
                <w:sz w:val="22"/>
                <w:szCs w:val="22"/>
                <w:lang w:val="en-US" w:eastAsia="tr-TR"/>
              </w:rPr>
            </w:pPr>
            <w:r w:rsidRPr="00275325">
              <w:rPr>
                <w:rFonts w:ascii="Arial" w:eastAsia="Batang" w:hAnsi="Arial" w:cs="Arial"/>
                <w:noProof w:val="0"/>
                <w:sz w:val="22"/>
                <w:szCs w:val="22"/>
                <w:lang w:val="en-US" w:eastAsia="tr-TR"/>
              </w:rPr>
              <w:t>4.</w:t>
            </w:r>
            <w:r w:rsidR="00A022FB" w:rsidRPr="00275325">
              <w:rPr>
                <w:rFonts w:ascii="Arial" w:eastAsia="Batang" w:hAnsi="Arial" w:cs="Arial"/>
                <w:noProof w:val="0"/>
                <w:sz w:val="22"/>
                <w:szCs w:val="22"/>
                <w:lang w:val="en-US" w:eastAsia="tr-TR"/>
              </w:rPr>
              <w:t>2</w:t>
            </w:r>
            <w:r w:rsidRPr="00275325">
              <w:rPr>
                <w:rFonts w:ascii="Arial" w:eastAsia="Batang" w:hAnsi="Arial" w:cs="Arial"/>
                <w:noProof w:val="0"/>
                <w:sz w:val="22"/>
                <w:szCs w:val="22"/>
                <w:lang w:val="en-US" w:eastAsia="tr-TR"/>
              </w:rPr>
              <w:t>. Transshipment of Goods is allowed.</w:t>
            </w:r>
          </w:p>
          <w:p w14:paraId="27C8198D" w14:textId="77777777" w:rsidR="004E684D" w:rsidRPr="00275325" w:rsidRDefault="004E684D" w:rsidP="006A07FC">
            <w:pPr>
              <w:pStyle w:val="a7"/>
              <w:tabs>
                <w:tab w:val="num" w:pos="601"/>
              </w:tabs>
              <w:spacing w:before="0" w:after="0" w:line="276" w:lineRule="auto"/>
              <w:ind w:left="34"/>
              <w:jc w:val="both"/>
              <w:rPr>
                <w:rFonts w:ascii="Arial" w:eastAsia="Batang" w:hAnsi="Arial" w:cs="Arial"/>
                <w:noProof w:val="0"/>
                <w:sz w:val="22"/>
                <w:szCs w:val="22"/>
                <w:lang w:val="en-US" w:eastAsia="tr-TR"/>
              </w:rPr>
            </w:pPr>
            <w:r w:rsidRPr="00275325">
              <w:rPr>
                <w:rFonts w:ascii="Arial" w:eastAsia="Batang" w:hAnsi="Arial" w:cs="Arial"/>
                <w:noProof w:val="0"/>
                <w:sz w:val="22"/>
                <w:szCs w:val="22"/>
                <w:lang w:val="en-US" w:eastAsia="tr-TR"/>
              </w:rPr>
              <w:t>4.</w:t>
            </w:r>
            <w:r w:rsidR="00A022FB" w:rsidRPr="00275325">
              <w:rPr>
                <w:rFonts w:ascii="Arial" w:eastAsia="Batang" w:hAnsi="Arial" w:cs="Arial"/>
                <w:noProof w:val="0"/>
                <w:sz w:val="22"/>
                <w:szCs w:val="22"/>
                <w:lang w:val="en-US" w:eastAsia="tr-TR"/>
              </w:rPr>
              <w:t>3</w:t>
            </w:r>
            <w:r w:rsidRPr="00275325">
              <w:rPr>
                <w:rFonts w:ascii="Arial" w:eastAsia="Batang" w:hAnsi="Arial" w:cs="Arial"/>
                <w:noProof w:val="0"/>
                <w:sz w:val="22"/>
                <w:szCs w:val="22"/>
                <w:lang w:val="en-US" w:eastAsia="tr-TR"/>
              </w:rPr>
              <w:t>. Partial shipment of Goods is allowed.</w:t>
            </w:r>
          </w:p>
          <w:p w14:paraId="4288F670" w14:textId="77777777" w:rsidR="005510C6" w:rsidRDefault="005510C6" w:rsidP="006A07FC">
            <w:pPr>
              <w:spacing w:line="276" w:lineRule="auto"/>
              <w:jc w:val="both"/>
              <w:rPr>
                <w:rFonts w:ascii="Arial" w:hAnsi="Arial" w:cs="Arial"/>
                <w:color w:val="000000"/>
                <w:sz w:val="22"/>
                <w:szCs w:val="22"/>
                <w:lang w:val="en-US"/>
              </w:rPr>
            </w:pPr>
          </w:p>
          <w:p w14:paraId="1B62F3B7" w14:textId="77777777" w:rsidR="00A245DD" w:rsidRPr="00D3770A" w:rsidRDefault="00702226" w:rsidP="006A07FC">
            <w:pPr>
              <w:numPr>
                <w:ilvl w:val="0"/>
                <w:numId w:val="1"/>
              </w:numPr>
              <w:tabs>
                <w:tab w:val="left" w:pos="0"/>
              </w:tabs>
              <w:spacing w:line="276" w:lineRule="auto"/>
              <w:ind w:hanging="786"/>
              <w:jc w:val="both"/>
              <w:rPr>
                <w:rFonts w:ascii="Arial" w:hAnsi="Arial" w:cs="Arial"/>
                <w:color w:val="000000"/>
                <w:sz w:val="22"/>
                <w:szCs w:val="22"/>
                <w:lang w:val="en-US"/>
              </w:rPr>
            </w:pPr>
            <w:r w:rsidRPr="00D3770A">
              <w:rPr>
                <w:rFonts w:ascii="Arial" w:hAnsi="Arial" w:cs="Arial"/>
                <w:b/>
                <w:color w:val="000000"/>
                <w:sz w:val="22"/>
                <w:szCs w:val="22"/>
                <w:lang w:val="en-US"/>
              </w:rPr>
              <w:t>5.  Responsibilities</w:t>
            </w:r>
            <w:r w:rsidR="00A245DD" w:rsidRPr="00D3770A">
              <w:rPr>
                <w:rFonts w:ascii="Arial" w:hAnsi="Arial" w:cs="Arial"/>
                <w:b/>
                <w:color w:val="000000"/>
                <w:sz w:val="22"/>
                <w:szCs w:val="22"/>
                <w:lang w:val="en-US"/>
              </w:rPr>
              <w:t xml:space="preserve"> of the Seller.</w:t>
            </w:r>
            <w:r w:rsidR="00C82D2C" w:rsidRPr="00D3770A">
              <w:rPr>
                <w:rFonts w:ascii="Arial" w:hAnsi="Arial" w:cs="Arial"/>
                <w:b/>
                <w:color w:val="000000"/>
                <w:sz w:val="22"/>
                <w:szCs w:val="22"/>
                <w:lang w:val="en-US"/>
              </w:rPr>
              <w:t xml:space="preserve"> </w:t>
            </w:r>
            <w:r w:rsidR="008E33BC" w:rsidRPr="00D3770A">
              <w:rPr>
                <w:rFonts w:ascii="Arial" w:hAnsi="Arial" w:cs="Arial"/>
                <w:b/>
                <w:color w:val="000000"/>
                <w:sz w:val="22"/>
                <w:szCs w:val="22"/>
                <w:lang w:val="en-US"/>
              </w:rPr>
              <w:t xml:space="preserve"> </w:t>
            </w:r>
            <w:r w:rsidR="008E33BC" w:rsidRPr="00D3770A">
              <w:rPr>
                <w:rFonts w:ascii="Arial" w:hAnsi="Arial" w:cs="Arial"/>
                <w:color w:val="000000"/>
                <w:sz w:val="22"/>
                <w:szCs w:val="22"/>
                <w:lang w:val="en-US"/>
              </w:rPr>
              <w:t xml:space="preserve"> </w:t>
            </w:r>
          </w:p>
          <w:p w14:paraId="3E2C82D4" w14:textId="77777777" w:rsidR="00BD7525" w:rsidRDefault="00BD7525" w:rsidP="006A07FC">
            <w:pPr>
              <w:spacing w:line="276" w:lineRule="auto"/>
              <w:jc w:val="both"/>
              <w:rPr>
                <w:rFonts w:ascii="Arial" w:hAnsi="Arial" w:cs="Arial"/>
                <w:color w:val="000000"/>
                <w:sz w:val="22"/>
                <w:szCs w:val="22"/>
                <w:lang w:val="en-US"/>
              </w:rPr>
            </w:pPr>
          </w:p>
          <w:p w14:paraId="4CA3E691" w14:textId="77777777" w:rsidR="00E47EA6" w:rsidRPr="00D3770A" w:rsidRDefault="00E47EA6"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The Seller undertakes the following responsibilities:</w:t>
            </w:r>
          </w:p>
          <w:p w14:paraId="46D12390" w14:textId="77777777" w:rsidR="009E1419" w:rsidRPr="00D3770A" w:rsidRDefault="00E47EA6" w:rsidP="006A07FC">
            <w:pPr>
              <w:tabs>
                <w:tab w:val="left" w:pos="720"/>
              </w:tabs>
              <w:spacing w:line="276" w:lineRule="auto"/>
              <w:jc w:val="both"/>
              <w:rPr>
                <w:rFonts w:ascii="Arial" w:hAnsi="Arial" w:cs="Arial"/>
                <w:b/>
                <w:color w:val="000000"/>
                <w:sz w:val="22"/>
                <w:szCs w:val="22"/>
                <w:lang w:val="en-US"/>
              </w:rPr>
            </w:pPr>
            <w:r w:rsidRPr="00D3770A">
              <w:rPr>
                <w:rFonts w:ascii="Arial" w:hAnsi="Arial" w:cs="Arial"/>
                <w:color w:val="000000"/>
                <w:sz w:val="22"/>
                <w:szCs w:val="22"/>
                <w:lang w:val="en-US"/>
              </w:rPr>
              <w:t xml:space="preserve">5.1. The Seller is obliged to supply the Goods in compliance with the specification, quantity, quality and the prices according to the Attachment №1 to this Contract and within the terms, stipulated in </w:t>
            </w:r>
            <w:r w:rsidR="009E136B" w:rsidRPr="00D3770A">
              <w:rPr>
                <w:rFonts w:ascii="Arial" w:hAnsi="Arial" w:cs="Arial"/>
                <w:color w:val="000000"/>
                <w:sz w:val="22"/>
                <w:szCs w:val="22"/>
                <w:lang w:val="en-US"/>
              </w:rPr>
              <w:t>clause</w:t>
            </w:r>
            <w:r w:rsidRPr="00D3770A">
              <w:rPr>
                <w:rFonts w:ascii="Arial" w:hAnsi="Arial" w:cs="Arial"/>
                <w:color w:val="000000"/>
                <w:sz w:val="22"/>
                <w:szCs w:val="22"/>
                <w:lang w:val="en-US"/>
              </w:rPr>
              <w:t xml:space="preserve"> 4.1 of this Contract.</w:t>
            </w:r>
          </w:p>
          <w:p w14:paraId="604E31D0" w14:textId="77777777" w:rsidR="007D18AD" w:rsidRDefault="007D18AD" w:rsidP="006A07FC">
            <w:pPr>
              <w:tabs>
                <w:tab w:val="left" w:pos="720"/>
              </w:tabs>
              <w:spacing w:line="276" w:lineRule="auto"/>
              <w:jc w:val="both"/>
              <w:rPr>
                <w:rFonts w:ascii="Arial" w:hAnsi="Arial" w:cs="Arial"/>
                <w:b/>
                <w:color w:val="000000"/>
                <w:sz w:val="22"/>
                <w:szCs w:val="22"/>
                <w:lang w:val="en-US"/>
              </w:rPr>
            </w:pPr>
          </w:p>
          <w:p w14:paraId="32D9E4FC" w14:textId="77777777" w:rsidR="00A245DD" w:rsidRPr="00D3770A" w:rsidRDefault="00A245DD" w:rsidP="006A07FC">
            <w:pPr>
              <w:tabs>
                <w:tab w:val="left" w:pos="720"/>
              </w:tabs>
              <w:spacing w:line="276" w:lineRule="auto"/>
              <w:jc w:val="both"/>
              <w:rPr>
                <w:rFonts w:ascii="Arial" w:hAnsi="Arial" w:cs="Arial"/>
                <w:color w:val="000000"/>
                <w:sz w:val="22"/>
                <w:szCs w:val="22"/>
                <w:lang w:val="en-US"/>
              </w:rPr>
            </w:pPr>
            <w:r w:rsidRPr="00D3770A">
              <w:rPr>
                <w:rFonts w:ascii="Arial" w:hAnsi="Arial" w:cs="Arial"/>
                <w:b/>
                <w:color w:val="000000"/>
                <w:sz w:val="22"/>
                <w:szCs w:val="22"/>
                <w:lang w:val="en-US"/>
              </w:rPr>
              <w:t xml:space="preserve">6. </w:t>
            </w:r>
            <w:r w:rsidR="00702226" w:rsidRPr="00D3770A">
              <w:rPr>
                <w:rFonts w:ascii="Arial" w:hAnsi="Arial" w:cs="Arial"/>
                <w:b/>
                <w:color w:val="000000"/>
                <w:sz w:val="22"/>
                <w:szCs w:val="22"/>
                <w:lang w:val="en-US"/>
              </w:rPr>
              <w:t xml:space="preserve"> </w:t>
            </w:r>
            <w:r w:rsidRPr="00D3770A">
              <w:rPr>
                <w:rFonts w:ascii="Arial" w:hAnsi="Arial" w:cs="Arial"/>
                <w:b/>
                <w:color w:val="000000"/>
                <w:sz w:val="22"/>
                <w:szCs w:val="22"/>
                <w:lang w:val="en-US"/>
              </w:rPr>
              <w:t>Responsibilities of the Buyer.</w:t>
            </w:r>
            <w:r w:rsidRPr="00D3770A">
              <w:rPr>
                <w:rFonts w:ascii="Arial" w:hAnsi="Arial" w:cs="Arial"/>
                <w:color w:val="000000"/>
                <w:sz w:val="22"/>
                <w:szCs w:val="22"/>
                <w:lang w:val="en-US"/>
              </w:rPr>
              <w:t xml:space="preserve"> </w:t>
            </w:r>
          </w:p>
          <w:p w14:paraId="6C326B04" w14:textId="77777777" w:rsidR="00BD7525" w:rsidRDefault="00BD7525" w:rsidP="006A07FC">
            <w:pPr>
              <w:spacing w:line="276" w:lineRule="auto"/>
              <w:jc w:val="both"/>
              <w:rPr>
                <w:rFonts w:ascii="Arial" w:hAnsi="Arial" w:cs="Arial"/>
                <w:sz w:val="22"/>
                <w:szCs w:val="22"/>
                <w:lang w:val="en-US" w:eastAsia="ko-KR"/>
              </w:rPr>
            </w:pPr>
          </w:p>
          <w:p w14:paraId="65405FA1" w14:textId="77777777" w:rsidR="001476BA" w:rsidRPr="00D3770A" w:rsidRDefault="001476BA" w:rsidP="006A07FC">
            <w:pPr>
              <w:spacing w:line="276" w:lineRule="auto"/>
              <w:jc w:val="both"/>
              <w:rPr>
                <w:rFonts w:ascii="Arial" w:hAnsi="Arial" w:cs="Arial"/>
                <w:sz w:val="22"/>
                <w:szCs w:val="22"/>
                <w:lang w:val="en-US" w:eastAsia="ko-KR"/>
              </w:rPr>
            </w:pPr>
            <w:r w:rsidRPr="00D3770A">
              <w:rPr>
                <w:rFonts w:ascii="Arial" w:hAnsi="Arial" w:cs="Arial"/>
                <w:sz w:val="22"/>
                <w:szCs w:val="22"/>
                <w:lang w:val="en-US" w:eastAsia="ko-KR"/>
              </w:rPr>
              <w:t>The Buyer undertakes the following responsibilities:</w:t>
            </w:r>
          </w:p>
          <w:p w14:paraId="71A181F8" w14:textId="77777777" w:rsidR="001476BA" w:rsidRPr="00D3770A" w:rsidRDefault="001476BA" w:rsidP="006A07FC">
            <w:pPr>
              <w:spacing w:line="276" w:lineRule="auto"/>
              <w:jc w:val="both"/>
              <w:rPr>
                <w:rFonts w:ascii="Arial" w:hAnsi="Arial" w:cs="Arial"/>
                <w:sz w:val="22"/>
                <w:szCs w:val="22"/>
                <w:lang w:val="en-US"/>
              </w:rPr>
            </w:pPr>
            <w:r w:rsidRPr="00D3770A">
              <w:rPr>
                <w:rFonts w:ascii="Arial" w:hAnsi="Arial" w:cs="Arial"/>
                <w:sz w:val="22"/>
                <w:szCs w:val="22"/>
                <w:lang w:val="en-US" w:eastAsia="ko-KR"/>
              </w:rPr>
              <w:t>6.1. The Buyer shall obtain all the necessary permissions of the authorized bodies of Republic of Uzbekistan for the execution of this Contract</w:t>
            </w:r>
            <w:r w:rsidRPr="00D3770A">
              <w:rPr>
                <w:rFonts w:ascii="Arial" w:hAnsi="Arial" w:cs="Arial"/>
                <w:sz w:val="22"/>
                <w:szCs w:val="22"/>
                <w:lang w:val="en-US"/>
              </w:rPr>
              <w:t>.</w:t>
            </w:r>
          </w:p>
          <w:p w14:paraId="5C04092B" w14:textId="77777777" w:rsidR="001476BA" w:rsidRDefault="001476BA" w:rsidP="006A07FC">
            <w:pPr>
              <w:spacing w:line="276" w:lineRule="auto"/>
              <w:jc w:val="both"/>
              <w:rPr>
                <w:rFonts w:ascii="Arial" w:hAnsi="Arial" w:cs="Arial"/>
                <w:sz w:val="22"/>
                <w:szCs w:val="22"/>
                <w:lang w:val="en-US"/>
              </w:rPr>
            </w:pPr>
            <w:r w:rsidRPr="00D3770A">
              <w:rPr>
                <w:rFonts w:ascii="Arial" w:hAnsi="Arial" w:cs="Arial"/>
                <w:sz w:val="22"/>
                <w:szCs w:val="22"/>
                <w:lang w:val="en-US"/>
              </w:rPr>
              <w:t>6.2. To carry out payment for received goods</w:t>
            </w:r>
            <w:r w:rsidR="0064428B">
              <w:rPr>
                <w:rFonts w:ascii="Arial" w:hAnsi="Arial" w:cs="Arial"/>
                <w:sz w:val="22"/>
                <w:szCs w:val="22"/>
                <w:lang w:val="en-US"/>
              </w:rPr>
              <w:t xml:space="preserve"> an executed works</w:t>
            </w:r>
            <w:r w:rsidRPr="00D3770A">
              <w:rPr>
                <w:rFonts w:ascii="Arial" w:hAnsi="Arial" w:cs="Arial"/>
                <w:sz w:val="22"/>
                <w:szCs w:val="22"/>
                <w:lang w:val="en-US"/>
              </w:rPr>
              <w:t xml:space="preserve"> in accordance with the </w:t>
            </w:r>
            <w:r w:rsidR="009E136B" w:rsidRPr="00D3770A">
              <w:rPr>
                <w:rFonts w:ascii="Arial" w:hAnsi="Arial" w:cs="Arial"/>
                <w:sz w:val="22"/>
                <w:szCs w:val="22"/>
                <w:lang w:val="en-US"/>
              </w:rPr>
              <w:t>clause</w:t>
            </w:r>
            <w:r w:rsidR="0064428B">
              <w:rPr>
                <w:rFonts w:ascii="Arial" w:hAnsi="Arial" w:cs="Arial"/>
                <w:sz w:val="22"/>
                <w:szCs w:val="22"/>
                <w:lang w:val="en-US"/>
              </w:rPr>
              <w:t xml:space="preserve"> 3</w:t>
            </w:r>
            <w:r w:rsidRPr="00D3770A">
              <w:rPr>
                <w:rFonts w:ascii="Arial" w:hAnsi="Arial" w:cs="Arial"/>
                <w:sz w:val="22"/>
                <w:szCs w:val="22"/>
                <w:lang w:val="en-US"/>
              </w:rPr>
              <w:t xml:space="preserve"> of the present Contract.  </w:t>
            </w:r>
          </w:p>
          <w:p w14:paraId="21E09D0D" w14:textId="77777777" w:rsidR="001D1804" w:rsidRPr="0064428B" w:rsidRDefault="001D1804" w:rsidP="006A07FC">
            <w:pPr>
              <w:spacing w:line="276" w:lineRule="auto"/>
              <w:jc w:val="both"/>
              <w:rPr>
                <w:rFonts w:ascii="Arial" w:hAnsi="Arial" w:cs="Arial"/>
                <w:sz w:val="22"/>
                <w:szCs w:val="22"/>
                <w:lang w:val="en-US"/>
              </w:rPr>
            </w:pPr>
          </w:p>
          <w:p w14:paraId="40F5BAD0" w14:textId="77777777" w:rsidR="00A245DD" w:rsidRPr="00D3770A" w:rsidRDefault="00394CDD" w:rsidP="006A07FC">
            <w:p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7.</w:t>
            </w:r>
            <w:r w:rsidR="00F62D3D" w:rsidRPr="00D3770A">
              <w:rPr>
                <w:rFonts w:ascii="Arial" w:hAnsi="Arial" w:cs="Arial"/>
                <w:b/>
                <w:color w:val="000000"/>
                <w:sz w:val="22"/>
                <w:szCs w:val="22"/>
                <w:lang w:val="en-US"/>
              </w:rPr>
              <w:t xml:space="preserve"> </w:t>
            </w:r>
            <w:r w:rsidR="00702226" w:rsidRPr="00D3770A">
              <w:rPr>
                <w:rFonts w:ascii="Arial" w:hAnsi="Arial" w:cs="Arial"/>
                <w:b/>
                <w:color w:val="000000"/>
                <w:sz w:val="22"/>
                <w:szCs w:val="22"/>
                <w:lang w:val="en-US"/>
              </w:rPr>
              <w:t xml:space="preserve"> </w:t>
            </w:r>
            <w:r w:rsidR="00A245DD" w:rsidRPr="00D3770A">
              <w:rPr>
                <w:rFonts w:ascii="Arial" w:hAnsi="Arial" w:cs="Arial"/>
                <w:b/>
                <w:color w:val="000000"/>
                <w:sz w:val="22"/>
                <w:szCs w:val="22"/>
                <w:lang w:val="en-US"/>
              </w:rPr>
              <w:t xml:space="preserve">Sanctions </w:t>
            </w:r>
          </w:p>
          <w:p w14:paraId="2E0C9528" w14:textId="77777777" w:rsidR="00BD7525" w:rsidRDefault="00BD7525" w:rsidP="006A07FC">
            <w:pPr>
              <w:pStyle w:val="21"/>
              <w:spacing w:line="276" w:lineRule="auto"/>
              <w:jc w:val="both"/>
              <w:rPr>
                <w:rFonts w:ascii="Arial" w:hAnsi="Arial" w:cs="Arial"/>
                <w:b w:val="0"/>
                <w:color w:val="000000"/>
                <w:szCs w:val="22"/>
                <w:lang w:eastAsia="ru-RU"/>
              </w:rPr>
            </w:pPr>
          </w:p>
          <w:p w14:paraId="33C2DFF8" w14:textId="77777777" w:rsidR="00FE4023" w:rsidRPr="00D3770A" w:rsidRDefault="00FE4023" w:rsidP="006A07FC">
            <w:pPr>
              <w:pStyle w:val="21"/>
              <w:spacing w:line="276" w:lineRule="auto"/>
              <w:jc w:val="both"/>
              <w:rPr>
                <w:rFonts w:ascii="Arial" w:hAnsi="Arial" w:cs="Arial"/>
                <w:color w:val="000000"/>
                <w:szCs w:val="22"/>
                <w:lang w:eastAsia="ru-RU"/>
              </w:rPr>
            </w:pPr>
            <w:r w:rsidRPr="00D3770A">
              <w:rPr>
                <w:rFonts w:ascii="Arial" w:hAnsi="Arial" w:cs="Arial"/>
                <w:b w:val="0"/>
                <w:color w:val="000000"/>
                <w:szCs w:val="22"/>
                <w:lang w:eastAsia="ru-RU"/>
              </w:rPr>
              <w:t xml:space="preserve">7.1. In case </w:t>
            </w:r>
            <w:r w:rsidR="00A173A4" w:rsidRPr="00D3770A">
              <w:rPr>
                <w:rFonts w:ascii="Arial" w:hAnsi="Arial" w:cs="Arial"/>
                <w:b w:val="0"/>
                <w:color w:val="000000"/>
                <w:szCs w:val="22"/>
                <w:lang w:eastAsia="ru-RU"/>
              </w:rPr>
              <w:t>of</w:t>
            </w:r>
            <w:r w:rsidRPr="00D3770A">
              <w:rPr>
                <w:rFonts w:ascii="Arial" w:hAnsi="Arial" w:cs="Arial"/>
                <w:b w:val="0"/>
                <w:color w:val="000000"/>
                <w:szCs w:val="22"/>
                <w:lang w:eastAsia="ru-RU"/>
              </w:rPr>
              <w:t xml:space="preserve"> delay in delivery of Goods</w:t>
            </w:r>
            <w:r w:rsidRPr="00D3770A">
              <w:rPr>
                <w:rFonts w:ascii="Arial" w:hAnsi="Arial" w:cs="Arial"/>
                <w:b w:val="0"/>
                <w:color w:val="000000"/>
                <w:szCs w:val="22"/>
                <w:lang w:eastAsia="ko-KR"/>
              </w:rPr>
              <w:t xml:space="preserve"> </w:t>
            </w:r>
            <w:r w:rsidRPr="00D3770A">
              <w:rPr>
                <w:rFonts w:ascii="Arial" w:hAnsi="Arial" w:cs="Arial"/>
                <w:b w:val="0"/>
                <w:color w:val="000000"/>
                <w:szCs w:val="22"/>
                <w:lang w:eastAsia="ru-RU"/>
              </w:rPr>
              <w:t>against the terms specified in th</w:t>
            </w:r>
            <w:r w:rsidRPr="00D3770A">
              <w:rPr>
                <w:rFonts w:ascii="Arial" w:hAnsi="Arial" w:cs="Arial"/>
                <w:b w:val="0"/>
                <w:color w:val="000000"/>
                <w:szCs w:val="22"/>
                <w:lang w:eastAsia="ko-KR"/>
              </w:rPr>
              <w:t>is</w:t>
            </w:r>
            <w:r w:rsidRPr="00D3770A">
              <w:rPr>
                <w:rFonts w:ascii="Arial" w:hAnsi="Arial" w:cs="Arial"/>
                <w:b w:val="0"/>
                <w:color w:val="000000"/>
                <w:szCs w:val="22"/>
                <w:lang w:eastAsia="ru-RU"/>
              </w:rPr>
              <w:t xml:space="preserve"> Contract, the Buyer </w:t>
            </w:r>
            <w:r w:rsidRPr="00D3770A">
              <w:rPr>
                <w:rFonts w:ascii="Arial" w:hAnsi="Arial" w:cs="Arial"/>
                <w:b w:val="0"/>
                <w:color w:val="000000"/>
                <w:szCs w:val="22"/>
                <w:lang w:eastAsia="ru-RU"/>
              </w:rPr>
              <w:lastRenderedPageBreak/>
              <w:t xml:space="preserve">has a right to </w:t>
            </w:r>
            <w:r w:rsidR="00CF098B" w:rsidRPr="00D3770A">
              <w:rPr>
                <w:rFonts w:ascii="Arial" w:hAnsi="Arial" w:cs="Arial"/>
                <w:b w:val="0"/>
                <w:color w:val="000000"/>
                <w:szCs w:val="22"/>
                <w:lang w:eastAsia="ru-RU"/>
              </w:rPr>
              <w:t xml:space="preserve">impose a </w:t>
            </w:r>
            <w:r w:rsidRPr="00D3770A">
              <w:rPr>
                <w:rFonts w:ascii="Arial" w:hAnsi="Arial" w:cs="Arial"/>
                <w:b w:val="0"/>
                <w:color w:val="000000"/>
                <w:szCs w:val="22"/>
                <w:lang w:eastAsia="ru-RU"/>
              </w:rPr>
              <w:t xml:space="preserve">penalty </w:t>
            </w:r>
            <w:r w:rsidR="00CF098B" w:rsidRPr="00D3770A">
              <w:rPr>
                <w:rFonts w:ascii="Arial" w:hAnsi="Arial" w:cs="Arial"/>
                <w:b w:val="0"/>
                <w:color w:val="000000"/>
                <w:szCs w:val="22"/>
                <w:lang w:eastAsia="ru-RU"/>
              </w:rPr>
              <w:t xml:space="preserve">to the Seller </w:t>
            </w:r>
            <w:r w:rsidRPr="00D3770A">
              <w:rPr>
                <w:rFonts w:ascii="Arial" w:hAnsi="Arial" w:cs="Arial"/>
                <w:b w:val="0"/>
                <w:color w:val="000000"/>
                <w:szCs w:val="22"/>
                <w:lang w:eastAsia="ru-RU"/>
              </w:rPr>
              <w:t>at the rate 0,</w:t>
            </w:r>
            <w:r w:rsidR="00DF49F4" w:rsidRPr="00D3770A">
              <w:rPr>
                <w:rFonts w:ascii="Arial" w:hAnsi="Arial" w:cs="Arial"/>
                <w:b w:val="0"/>
                <w:color w:val="000000"/>
                <w:szCs w:val="22"/>
                <w:lang w:eastAsia="ru-RU"/>
              </w:rPr>
              <w:t>1</w:t>
            </w:r>
            <w:r w:rsidRPr="00D3770A">
              <w:rPr>
                <w:rFonts w:ascii="Arial" w:hAnsi="Arial" w:cs="Arial"/>
                <w:b w:val="0"/>
                <w:color w:val="000000"/>
                <w:szCs w:val="22"/>
                <w:lang w:eastAsia="ru-RU"/>
              </w:rPr>
              <w:t xml:space="preserve"> % from the cost of </w:t>
            </w:r>
            <w:r w:rsidR="00CF098B" w:rsidRPr="00D3770A">
              <w:rPr>
                <w:rFonts w:ascii="Arial" w:hAnsi="Arial" w:cs="Arial"/>
                <w:b w:val="0"/>
                <w:color w:val="000000"/>
                <w:szCs w:val="22"/>
                <w:lang w:eastAsia="ru-RU"/>
              </w:rPr>
              <w:t xml:space="preserve">delayed </w:t>
            </w:r>
            <w:r w:rsidRPr="00D3770A">
              <w:rPr>
                <w:rFonts w:ascii="Arial" w:hAnsi="Arial" w:cs="Arial"/>
                <w:b w:val="0"/>
                <w:color w:val="000000"/>
                <w:szCs w:val="22"/>
                <w:lang w:eastAsia="ru-RU"/>
              </w:rPr>
              <w:t xml:space="preserve">Goods </w:t>
            </w:r>
            <w:r w:rsidR="00CF098B" w:rsidRPr="00D3770A">
              <w:rPr>
                <w:rFonts w:ascii="Arial" w:hAnsi="Arial" w:cs="Arial"/>
                <w:b w:val="0"/>
                <w:color w:val="000000"/>
                <w:szCs w:val="22"/>
                <w:lang w:eastAsia="ru-RU"/>
              </w:rPr>
              <w:t>f</w:t>
            </w:r>
            <w:r w:rsidRPr="00D3770A">
              <w:rPr>
                <w:rFonts w:ascii="Arial" w:hAnsi="Arial" w:cs="Arial"/>
                <w:b w:val="0"/>
                <w:color w:val="000000"/>
                <w:szCs w:val="22"/>
                <w:lang w:eastAsia="ru-RU"/>
              </w:rPr>
              <w:t xml:space="preserve">or each </w:t>
            </w:r>
            <w:r w:rsidR="00CF098B" w:rsidRPr="00D3770A">
              <w:rPr>
                <w:rFonts w:ascii="Arial" w:hAnsi="Arial" w:cs="Arial"/>
                <w:b w:val="0"/>
                <w:color w:val="000000"/>
                <w:szCs w:val="22"/>
                <w:lang w:eastAsia="ru-RU"/>
              </w:rPr>
              <w:t>day</w:t>
            </w:r>
            <w:r w:rsidRPr="00D3770A">
              <w:rPr>
                <w:rFonts w:ascii="Arial" w:hAnsi="Arial" w:cs="Arial"/>
                <w:b w:val="0"/>
                <w:color w:val="000000"/>
                <w:szCs w:val="22"/>
                <w:lang w:eastAsia="ru-RU"/>
              </w:rPr>
              <w:t xml:space="preserve"> of delay, but it should not exceed </w:t>
            </w:r>
            <w:r w:rsidR="00A173A4" w:rsidRPr="00D3770A">
              <w:rPr>
                <w:rFonts w:ascii="Arial" w:hAnsi="Arial" w:cs="Arial"/>
                <w:b w:val="0"/>
                <w:color w:val="000000"/>
                <w:szCs w:val="22"/>
                <w:lang w:eastAsia="ru-RU"/>
              </w:rPr>
              <w:t>10</w:t>
            </w:r>
            <w:r w:rsidRPr="00D3770A">
              <w:rPr>
                <w:rFonts w:ascii="Arial" w:hAnsi="Arial" w:cs="Arial"/>
                <w:b w:val="0"/>
                <w:color w:val="000000"/>
                <w:szCs w:val="22"/>
                <w:lang w:eastAsia="ru-RU"/>
              </w:rPr>
              <w:t xml:space="preserve"> % from the cost of the delayed Goods</w:t>
            </w:r>
            <w:r w:rsidRPr="00D3770A">
              <w:rPr>
                <w:rFonts w:ascii="Arial" w:hAnsi="Arial" w:cs="Arial"/>
                <w:color w:val="000000"/>
                <w:szCs w:val="22"/>
                <w:lang w:eastAsia="ru-RU"/>
              </w:rPr>
              <w:t>.</w:t>
            </w:r>
          </w:p>
          <w:p w14:paraId="56170F06" w14:textId="77777777" w:rsidR="006706E4" w:rsidRPr="00D3770A" w:rsidRDefault="006706E4" w:rsidP="006A07FC">
            <w:pPr>
              <w:pStyle w:val="21"/>
              <w:spacing w:line="276" w:lineRule="auto"/>
              <w:jc w:val="both"/>
              <w:rPr>
                <w:rFonts w:ascii="Arial" w:hAnsi="Arial" w:cs="Arial"/>
                <w:b w:val="0"/>
                <w:color w:val="000000"/>
                <w:szCs w:val="22"/>
                <w:lang w:eastAsia="ru-RU"/>
              </w:rPr>
            </w:pPr>
          </w:p>
          <w:p w14:paraId="4DA84287" w14:textId="77777777" w:rsidR="001E6FB2" w:rsidRDefault="001E6FB2" w:rsidP="006A07FC">
            <w:pPr>
              <w:pStyle w:val="21"/>
              <w:spacing w:line="276" w:lineRule="auto"/>
              <w:jc w:val="both"/>
              <w:rPr>
                <w:rFonts w:ascii="Arial" w:hAnsi="Arial" w:cs="Arial"/>
                <w:b w:val="0"/>
                <w:color w:val="000000"/>
                <w:szCs w:val="22"/>
                <w:lang w:eastAsia="ru-RU"/>
              </w:rPr>
            </w:pPr>
            <w:r w:rsidRPr="00D3770A">
              <w:rPr>
                <w:rFonts w:ascii="Arial" w:hAnsi="Arial" w:cs="Arial"/>
                <w:b w:val="0"/>
                <w:color w:val="000000"/>
                <w:szCs w:val="22"/>
                <w:lang w:eastAsia="ru-RU"/>
              </w:rPr>
              <w:t>7.2. In case</w:t>
            </w:r>
            <w:r w:rsidR="00CF098B" w:rsidRPr="00D3770A">
              <w:rPr>
                <w:rFonts w:ascii="Arial" w:hAnsi="Arial" w:cs="Arial"/>
                <w:b w:val="0"/>
                <w:color w:val="000000"/>
                <w:szCs w:val="22"/>
                <w:lang w:eastAsia="ru-RU"/>
              </w:rPr>
              <w:t xml:space="preserve"> of</w:t>
            </w:r>
            <w:r w:rsidRPr="00D3770A">
              <w:rPr>
                <w:rFonts w:ascii="Arial" w:hAnsi="Arial" w:cs="Arial"/>
                <w:b w:val="0"/>
                <w:color w:val="000000"/>
                <w:szCs w:val="22"/>
                <w:lang w:eastAsia="ru-RU"/>
              </w:rPr>
              <w:t xml:space="preserve"> delay in payment for the Goods against the terms specified in the present Contract, the Seller has a right to impose </w:t>
            </w:r>
            <w:r w:rsidR="00CF098B" w:rsidRPr="00D3770A">
              <w:rPr>
                <w:rFonts w:ascii="Arial" w:hAnsi="Arial" w:cs="Arial"/>
                <w:b w:val="0"/>
                <w:color w:val="000000"/>
                <w:szCs w:val="22"/>
                <w:lang w:eastAsia="ru-RU"/>
              </w:rPr>
              <w:t>a penalty to</w:t>
            </w:r>
            <w:r w:rsidRPr="00D3770A">
              <w:rPr>
                <w:rFonts w:ascii="Arial" w:hAnsi="Arial" w:cs="Arial"/>
                <w:b w:val="0"/>
                <w:color w:val="000000"/>
                <w:szCs w:val="22"/>
                <w:lang w:eastAsia="ru-RU"/>
              </w:rPr>
              <w:t xml:space="preserve"> the Buyer at the rate 0,</w:t>
            </w:r>
            <w:r w:rsidR="00DF49F4" w:rsidRPr="00D3770A">
              <w:rPr>
                <w:rFonts w:ascii="Arial" w:hAnsi="Arial" w:cs="Arial"/>
                <w:b w:val="0"/>
                <w:color w:val="000000"/>
                <w:szCs w:val="22"/>
                <w:lang w:eastAsia="ru-RU"/>
              </w:rPr>
              <w:t>1</w:t>
            </w:r>
            <w:r w:rsidRPr="00D3770A">
              <w:rPr>
                <w:rFonts w:ascii="Arial" w:hAnsi="Arial" w:cs="Arial"/>
                <w:b w:val="0"/>
                <w:color w:val="000000"/>
                <w:szCs w:val="22"/>
                <w:lang w:eastAsia="ru-RU"/>
              </w:rPr>
              <w:t xml:space="preserve">% from the amount of </w:t>
            </w:r>
            <w:r w:rsidR="006706E4" w:rsidRPr="00D3770A">
              <w:rPr>
                <w:rFonts w:ascii="Arial" w:hAnsi="Arial" w:cs="Arial"/>
                <w:b w:val="0"/>
                <w:color w:val="000000"/>
                <w:szCs w:val="22"/>
                <w:lang w:eastAsia="ru-RU"/>
              </w:rPr>
              <w:t>the</w:t>
            </w:r>
            <w:r w:rsidRPr="00D3770A">
              <w:rPr>
                <w:rFonts w:ascii="Arial" w:hAnsi="Arial" w:cs="Arial"/>
                <w:b w:val="0"/>
                <w:color w:val="000000"/>
                <w:szCs w:val="22"/>
                <w:lang w:eastAsia="ru-RU"/>
              </w:rPr>
              <w:t xml:space="preserve"> Goods for each day of delay, but it should not exceed </w:t>
            </w:r>
            <w:r w:rsidR="00DF49F4" w:rsidRPr="00D3770A">
              <w:rPr>
                <w:rFonts w:ascii="Arial" w:hAnsi="Arial" w:cs="Arial"/>
                <w:b w:val="0"/>
                <w:color w:val="000000"/>
                <w:szCs w:val="22"/>
                <w:lang w:eastAsia="ru-RU"/>
              </w:rPr>
              <w:t>10</w:t>
            </w:r>
            <w:r w:rsidRPr="00D3770A">
              <w:rPr>
                <w:rFonts w:ascii="Arial" w:hAnsi="Arial" w:cs="Arial"/>
                <w:b w:val="0"/>
                <w:color w:val="000000"/>
                <w:szCs w:val="22"/>
                <w:lang w:eastAsia="ru-RU"/>
              </w:rPr>
              <w:t>% from the amount of the Goods</w:t>
            </w:r>
            <w:r w:rsidR="006706E4" w:rsidRPr="00D3770A">
              <w:rPr>
                <w:rFonts w:ascii="Arial" w:hAnsi="Arial" w:cs="Arial"/>
                <w:b w:val="0"/>
                <w:color w:val="000000"/>
                <w:szCs w:val="22"/>
                <w:lang w:eastAsia="ru-RU"/>
              </w:rPr>
              <w:t xml:space="preserve"> not paid on time</w:t>
            </w:r>
            <w:r w:rsidRPr="00D3770A">
              <w:rPr>
                <w:rFonts w:ascii="Arial" w:hAnsi="Arial" w:cs="Arial"/>
                <w:b w:val="0"/>
                <w:color w:val="000000"/>
                <w:szCs w:val="22"/>
                <w:lang w:eastAsia="ru-RU"/>
              </w:rPr>
              <w:t>.</w:t>
            </w:r>
          </w:p>
          <w:p w14:paraId="4B0D1DB8" w14:textId="77777777" w:rsidR="00F635A1" w:rsidRPr="00D3770A" w:rsidRDefault="00F635A1" w:rsidP="006A07FC">
            <w:pPr>
              <w:spacing w:line="276" w:lineRule="auto"/>
              <w:ind w:left="34"/>
              <w:jc w:val="both"/>
              <w:rPr>
                <w:rFonts w:ascii="Arial" w:hAnsi="Arial" w:cs="Arial"/>
                <w:color w:val="000000"/>
                <w:sz w:val="22"/>
                <w:szCs w:val="22"/>
                <w:lang w:val="en-US"/>
              </w:rPr>
            </w:pPr>
            <w:r w:rsidRPr="00D3770A">
              <w:rPr>
                <w:rFonts w:ascii="Arial" w:hAnsi="Arial" w:cs="Arial"/>
                <w:color w:val="000000"/>
                <w:sz w:val="22"/>
                <w:szCs w:val="22"/>
                <w:lang w:val="en-US"/>
              </w:rPr>
              <w:t xml:space="preserve">7.3. If the delivered Goods do not match with standards, technical conditions, samples and other obligatory conditions by quality, the Buyer has right to refuse from acceptance and impose from the Seller penalty at the rate </w:t>
            </w:r>
            <w:r w:rsidR="006B7B8B" w:rsidRPr="00D3770A">
              <w:rPr>
                <w:rFonts w:ascii="Arial" w:hAnsi="Arial" w:cs="Arial"/>
                <w:color w:val="000000"/>
                <w:sz w:val="22"/>
                <w:szCs w:val="22"/>
                <w:lang w:val="en-US"/>
              </w:rPr>
              <w:t>1</w:t>
            </w:r>
            <w:r w:rsidRPr="00D3770A">
              <w:rPr>
                <w:rFonts w:ascii="Arial" w:hAnsi="Arial" w:cs="Arial"/>
                <w:color w:val="000000"/>
                <w:sz w:val="22"/>
                <w:szCs w:val="22"/>
                <w:lang w:val="en-US"/>
              </w:rPr>
              <w:t>0% from the co</w:t>
            </w:r>
            <w:r w:rsidR="006B7B8B" w:rsidRPr="00D3770A">
              <w:rPr>
                <w:rFonts w:ascii="Arial" w:hAnsi="Arial" w:cs="Arial"/>
                <w:color w:val="000000"/>
                <w:sz w:val="22"/>
                <w:szCs w:val="22"/>
                <w:lang w:val="en-US"/>
              </w:rPr>
              <w:t>st of improper quality of Goods.</w:t>
            </w:r>
          </w:p>
          <w:p w14:paraId="5139EC2B" w14:textId="77777777" w:rsidR="007515B3" w:rsidRDefault="007515B3" w:rsidP="006A07FC">
            <w:pPr>
              <w:pStyle w:val="21"/>
              <w:spacing w:line="276" w:lineRule="auto"/>
              <w:jc w:val="both"/>
              <w:rPr>
                <w:rFonts w:ascii="Arial" w:hAnsi="Arial" w:cs="Arial"/>
                <w:b w:val="0"/>
                <w:color w:val="000000"/>
                <w:szCs w:val="22"/>
                <w:lang w:eastAsia="ru-RU"/>
              </w:rPr>
            </w:pPr>
          </w:p>
          <w:p w14:paraId="3625FCAC" w14:textId="77777777" w:rsidR="005A11F2" w:rsidRPr="005A11F2" w:rsidRDefault="005A11F2" w:rsidP="006A07FC">
            <w:pPr>
              <w:pStyle w:val="21"/>
              <w:spacing w:line="276" w:lineRule="auto"/>
              <w:jc w:val="both"/>
              <w:rPr>
                <w:rFonts w:ascii="Arial" w:hAnsi="Arial" w:cs="Arial"/>
                <w:b w:val="0"/>
                <w:color w:val="000000"/>
                <w:szCs w:val="22"/>
                <w:lang w:eastAsia="ru-RU"/>
              </w:rPr>
            </w:pPr>
          </w:p>
          <w:p w14:paraId="6A5B1E29" w14:textId="77777777" w:rsidR="00A245DD" w:rsidRPr="00D3770A" w:rsidRDefault="001E759C" w:rsidP="006A07FC">
            <w:pPr>
              <w:pStyle w:val="21"/>
              <w:spacing w:line="276" w:lineRule="auto"/>
              <w:jc w:val="both"/>
              <w:rPr>
                <w:rFonts w:ascii="Arial" w:hAnsi="Arial" w:cs="Arial"/>
                <w:b w:val="0"/>
                <w:color w:val="000000"/>
                <w:szCs w:val="22"/>
                <w:lang w:eastAsia="ru-RU"/>
              </w:rPr>
            </w:pPr>
            <w:r w:rsidRPr="00D3770A">
              <w:rPr>
                <w:rFonts w:ascii="Arial" w:hAnsi="Arial" w:cs="Arial"/>
                <w:color w:val="000000"/>
                <w:szCs w:val="22"/>
                <w:lang w:eastAsia="ru-RU"/>
              </w:rPr>
              <w:t>8.</w:t>
            </w:r>
            <w:r w:rsidRPr="00D3770A">
              <w:rPr>
                <w:rFonts w:ascii="Arial" w:hAnsi="Arial" w:cs="Arial"/>
                <w:b w:val="0"/>
                <w:color w:val="000000"/>
                <w:szCs w:val="22"/>
                <w:lang w:eastAsia="ru-RU"/>
              </w:rPr>
              <w:t xml:space="preserve"> </w:t>
            </w:r>
            <w:r w:rsidR="00702226" w:rsidRPr="00D3770A">
              <w:rPr>
                <w:rFonts w:ascii="Arial" w:hAnsi="Arial" w:cs="Arial"/>
                <w:b w:val="0"/>
                <w:color w:val="000000"/>
                <w:szCs w:val="22"/>
                <w:lang w:eastAsia="ru-RU"/>
              </w:rPr>
              <w:t xml:space="preserve"> </w:t>
            </w:r>
            <w:r w:rsidR="00311F05" w:rsidRPr="00D3770A">
              <w:rPr>
                <w:rFonts w:ascii="Arial" w:hAnsi="Arial" w:cs="Arial"/>
                <w:color w:val="000000"/>
                <w:szCs w:val="22"/>
                <w:lang w:eastAsia="ru-RU"/>
              </w:rPr>
              <w:t>Quality of Goods and w</w:t>
            </w:r>
            <w:r w:rsidR="00A245DD" w:rsidRPr="00D3770A">
              <w:rPr>
                <w:rFonts w:ascii="Arial" w:hAnsi="Arial" w:cs="Arial"/>
                <w:color w:val="000000"/>
                <w:szCs w:val="22"/>
                <w:lang w:eastAsia="ru-RU"/>
              </w:rPr>
              <w:t>arranty.</w:t>
            </w:r>
          </w:p>
          <w:p w14:paraId="44A0F644" w14:textId="77777777" w:rsidR="00BD7525" w:rsidRDefault="00BD7525" w:rsidP="006A07FC">
            <w:pPr>
              <w:tabs>
                <w:tab w:val="num" w:pos="318"/>
              </w:tabs>
              <w:spacing w:line="276" w:lineRule="auto"/>
              <w:jc w:val="both"/>
              <w:rPr>
                <w:rFonts w:ascii="Arial" w:hAnsi="Arial" w:cs="Arial"/>
                <w:color w:val="000000"/>
                <w:sz w:val="22"/>
                <w:szCs w:val="22"/>
                <w:lang w:val="en-US"/>
              </w:rPr>
            </w:pPr>
          </w:p>
          <w:p w14:paraId="6E1473B4" w14:textId="77777777" w:rsidR="00EF3197" w:rsidRPr="00D3770A"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The Seller guarantees:</w:t>
            </w:r>
          </w:p>
          <w:p w14:paraId="21A7BAE7" w14:textId="77777777" w:rsidR="00EF3197" w:rsidRPr="00D3770A"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8.1. That delivered according to the Attachment №1 of the present Contract Goods are new made with high quality in accordance with standards, specifications and technical conditions. </w:t>
            </w:r>
          </w:p>
          <w:p w14:paraId="3AB9E2CC" w14:textId="77777777" w:rsidR="00EF3197" w:rsidRPr="001B385F" w:rsidRDefault="00C9219E" w:rsidP="006A07FC">
            <w:pPr>
              <w:tabs>
                <w:tab w:val="num" w:pos="318"/>
              </w:tabs>
              <w:spacing w:line="276" w:lineRule="auto"/>
              <w:jc w:val="both"/>
              <w:rPr>
                <w:rFonts w:ascii="Arial" w:hAnsi="Arial" w:cs="Arial"/>
                <w:sz w:val="22"/>
                <w:szCs w:val="22"/>
                <w:lang w:val="en-US"/>
              </w:rPr>
            </w:pPr>
            <w:r w:rsidRPr="001B385F">
              <w:rPr>
                <w:rFonts w:ascii="Arial" w:hAnsi="Arial" w:cs="Arial"/>
                <w:sz w:val="22"/>
                <w:szCs w:val="22"/>
                <w:lang w:val="en-US"/>
              </w:rPr>
              <w:t xml:space="preserve">Warranty period is </w:t>
            </w:r>
            <w:r w:rsidR="00E83024">
              <w:rPr>
                <w:rFonts w:ascii="Arial" w:hAnsi="Arial" w:cs="Arial"/>
                <w:sz w:val="22"/>
                <w:szCs w:val="22"/>
                <w:lang w:val="uz-Cyrl-UZ"/>
              </w:rPr>
              <w:t>2</w:t>
            </w:r>
            <w:r w:rsidR="00EF3197" w:rsidRPr="001B385F">
              <w:rPr>
                <w:rFonts w:ascii="Arial" w:hAnsi="Arial" w:cs="Arial"/>
                <w:sz w:val="22"/>
                <w:szCs w:val="22"/>
                <w:lang w:val="en-US"/>
              </w:rPr>
              <w:t xml:space="preserve"> year</w:t>
            </w:r>
            <w:r w:rsidR="00E83024">
              <w:rPr>
                <w:rFonts w:ascii="Arial" w:hAnsi="Arial" w:cs="Arial"/>
                <w:sz w:val="22"/>
                <w:szCs w:val="22"/>
                <w:lang w:val="en-US"/>
              </w:rPr>
              <w:t>s</w:t>
            </w:r>
            <w:r w:rsidR="00EF3197" w:rsidRPr="001B385F">
              <w:rPr>
                <w:rFonts w:ascii="Arial" w:hAnsi="Arial" w:cs="Arial"/>
                <w:sz w:val="22"/>
                <w:szCs w:val="22"/>
                <w:lang w:val="en-US"/>
              </w:rPr>
              <w:t xml:space="preserve"> from the moment of delivery.</w:t>
            </w:r>
          </w:p>
          <w:p w14:paraId="083E6C67" w14:textId="77777777" w:rsidR="00EF3197" w:rsidRPr="00B36E13"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8.2 The Goods is considered as supplied by the Seller and accepted by the Buyer:</w:t>
            </w:r>
          </w:p>
          <w:p w14:paraId="5DD1590C" w14:textId="77777777" w:rsidR="00EF3197" w:rsidRPr="00D3770A"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a) after certifying that the quality of the Goods meets the conditions specified in </w:t>
            </w:r>
            <w:r w:rsidR="009E136B" w:rsidRPr="00D3770A">
              <w:rPr>
                <w:rFonts w:ascii="Arial" w:hAnsi="Arial" w:cs="Arial"/>
                <w:color w:val="000000"/>
                <w:sz w:val="22"/>
                <w:szCs w:val="22"/>
                <w:lang w:val="en-US"/>
              </w:rPr>
              <w:t>clause</w:t>
            </w:r>
            <w:r w:rsidRPr="00D3770A">
              <w:rPr>
                <w:rFonts w:ascii="Arial" w:hAnsi="Arial" w:cs="Arial"/>
                <w:color w:val="000000"/>
                <w:sz w:val="22"/>
                <w:szCs w:val="22"/>
                <w:lang w:val="en-US"/>
              </w:rPr>
              <w:t xml:space="preserve"> 8.1 hereof; </w:t>
            </w:r>
          </w:p>
          <w:p w14:paraId="435212F3" w14:textId="77777777" w:rsidR="00EF3197" w:rsidRPr="00D3770A"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b) after certifying that the quantity of Goods specified in the shipping documents meets the actual quantity of the Goods which have arrived to address of the Buyer.</w:t>
            </w:r>
          </w:p>
          <w:p w14:paraId="3EADDC34" w14:textId="77777777" w:rsidR="00EF3197" w:rsidRPr="00566A5C"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 8.3. In case of revealing by the Buyer of any defects, discrepancies, shortages or surpluses of the Goods supplied by the Seller during unpacking and /or reception at a warehouse, the Buyer has the right to prepare the claim and to send a claim to the Seller, if such are available, in the following manner;</w:t>
            </w:r>
          </w:p>
          <w:p w14:paraId="2EE58E42" w14:textId="77777777" w:rsidR="00724499" w:rsidRPr="00566A5C" w:rsidRDefault="00724499" w:rsidP="006A07FC">
            <w:pPr>
              <w:tabs>
                <w:tab w:val="num" w:pos="318"/>
              </w:tabs>
              <w:spacing w:line="276" w:lineRule="auto"/>
              <w:jc w:val="both"/>
              <w:rPr>
                <w:rFonts w:ascii="Arial" w:hAnsi="Arial" w:cs="Arial"/>
                <w:color w:val="000000"/>
                <w:sz w:val="22"/>
                <w:szCs w:val="22"/>
                <w:lang w:val="en-US"/>
              </w:rPr>
            </w:pPr>
          </w:p>
          <w:p w14:paraId="378F4BE0" w14:textId="77777777" w:rsidR="00EF3197" w:rsidRPr="00D3770A"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а) Claims on quantity and quality should be prepared by the Buyer and sent to the Seller’s address within thirty (30) calendar days after date of arrival of the Goods at the place of destination.</w:t>
            </w:r>
          </w:p>
          <w:p w14:paraId="0F5E984F" w14:textId="77777777" w:rsidR="00EF3197" w:rsidRPr="00D3770A" w:rsidRDefault="00EF3197" w:rsidP="006A07FC">
            <w:pPr>
              <w:tabs>
                <w:tab w:val="num" w:pos="34"/>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b) Prepared by the Buyer claims are sent to the </w:t>
            </w:r>
            <w:r w:rsidRPr="00D3770A">
              <w:rPr>
                <w:rFonts w:ascii="Arial" w:hAnsi="Arial" w:cs="Arial"/>
                <w:color w:val="000000"/>
                <w:sz w:val="22"/>
                <w:szCs w:val="22"/>
                <w:lang w:val="en-US"/>
              </w:rPr>
              <w:lastRenderedPageBreak/>
              <w:t xml:space="preserve">Seller’s address by airmail, fax or e-mail. </w:t>
            </w:r>
          </w:p>
          <w:p w14:paraId="3B05D090" w14:textId="77777777" w:rsidR="00EF3197" w:rsidRPr="00D3770A" w:rsidRDefault="00EF3197" w:rsidP="006A07FC">
            <w:pPr>
              <w:tabs>
                <w:tab w:val="num" w:pos="34"/>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c) In the event that the Seller receives the claims from the Buyer, the Seller has an obligation to confirm the receipt of a claim from the Buyer within ten (10) calendar days from the date of receipt.</w:t>
            </w:r>
          </w:p>
          <w:p w14:paraId="691EF130" w14:textId="77777777" w:rsidR="00BD7525" w:rsidRDefault="00EF3197" w:rsidP="006A07FC">
            <w:pPr>
              <w:tabs>
                <w:tab w:val="num" w:pos="34"/>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d) After assessing the claim against supplied Goods, the Seller has an obligation to provide its decision and instruction within thirty (30) calendar days after receipt of the claim.</w:t>
            </w:r>
          </w:p>
          <w:p w14:paraId="6317A636" w14:textId="77777777" w:rsidR="00BD7525" w:rsidRDefault="00BD7525" w:rsidP="006A07FC">
            <w:pPr>
              <w:tabs>
                <w:tab w:val="num" w:pos="34"/>
                <w:tab w:val="num" w:pos="318"/>
              </w:tabs>
              <w:spacing w:line="276" w:lineRule="auto"/>
              <w:jc w:val="both"/>
              <w:rPr>
                <w:rFonts w:ascii="Arial" w:hAnsi="Arial" w:cs="Arial"/>
                <w:color w:val="000000"/>
                <w:sz w:val="22"/>
                <w:szCs w:val="22"/>
                <w:lang w:val="en-US"/>
              </w:rPr>
            </w:pPr>
          </w:p>
          <w:p w14:paraId="1D50556A" w14:textId="77777777" w:rsidR="00EF3197" w:rsidRPr="00D3770A" w:rsidRDefault="00EF3197" w:rsidP="006A07FC">
            <w:pPr>
              <w:tabs>
                <w:tab w:val="num" w:pos="34"/>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 </w:t>
            </w:r>
          </w:p>
          <w:p w14:paraId="2DE97749" w14:textId="77777777" w:rsidR="00EF3197" w:rsidRPr="00D3770A" w:rsidRDefault="00EF3197" w:rsidP="006A07FC">
            <w:pPr>
              <w:tabs>
                <w:tab w:val="num" w:pos="34"/>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e) If the Seller is not responding within thirty (30) calendar days after receipt of claim sent by the Buyer it shall be decided that the Seller recognized responsibility on issues made out in the claim.</w:t>
            </w:r>
          </w:p>
          <w:p w14:paraId="7091F2B3" w14:textId="77777777" w:rsidR="008227B3" w:rsidRPr="00D3770A" w:rsidRDefault="008227B3" w:rsidP="006A07FC">
            <w:pPr>
              <w:tabs>
                <w:tab w:val="num" w:pos="34"/>
                <w:tab w:val="num" w:pos="318"/>
              </w:tabs>
              <w:spacing w:line="276" w:lineRule="auto"/>
              <w:jc w:val="both"/>
              <w:rPr>
                <w:rFonts w:ascii="Arial" w:hAnsi="Arial" w:cs="Arial"/>
                <w:color w:val="000000"/>
                <w:sz w:val="22"/>
                <w:szCs w:val="22"/>
                <w:lang w:val="en-US"/>
              </w:rPr>
            </w:pPr>
          </w:p>
          <w:p w14:paraId="2A18AC4C" w14:textId="77777777" w:rsidR="00EF3197" w:rsidRDefault="00EF3197" w:rsidP="006A07FC">
            <w:pPr>
              <w:tabs>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8.4. The Goods delivered as a replacement of the Defective Goods shall be shipped on DDP conditions, unless otherwise agreed – 170200, 81, </w:t>
            </w:r>
            <w:proofErr w:type="spellStart"/>
            <w:r w:rsidRPr="00D3770A">
              <w:rPr>
                <w:rFonts w:ascii="Arial" w:hAnsi="Arial" w:cs="Arial"/>
                <w:color w:val="000000"/>
                <w:sz w:val="22"/>
                <w:szCs w:val="22"/>
                <w:lang w:val="en-US"/>
              </w:rPr>
              <w:t>Humo</w:t>
            </w:r>
            <w:proofErr w:type="spellEnd"/>
            <w:r w:rsidRPr="00D3770A">
              <w:rPr>
                <w:rFonts w:ascii="Arial" w:hAnsi="Arial" w:cs="Arial"/>
                <w:color w:val="000000"/>
                <w:sz w:val="22"/>
                <w:szCs w:val="22"/>
                <w:lang w:val="en-US"/>
              </w:rPr>
              <w:t xml:space="preserve"> street, </w:t>
            </w:r>
            <w:proofErr w:type="spellStart"/>
            <w:r w:rsidRPr="00D3770A">
              <w:rPr>
                <w:rFonts w:ascii="Arial" w:hAnsi="Arial" w:cs="Arial"/>
                <w:color w:val="000000"/>
                <w:sz w:val="22"/>
                <w:szCs w:val="22"/>
                <w:lang w:val="en-US"/>
              </w:rPr>
              <w:t>Asaka</w:t>
            </w:r>
            <w:proofErr w:type="spellEnd"/>
            <w:r w:rsidRPr="00D3770A">
              <w:rPr>
                <w:rFonts w:ascii="Arial" w:hAnsi="Arial" w:cs="Arial"/>
                <w:color w:val="000000"/>
                <w:sz w:val="22"/>
                <w:szCs w:val="22"/>
                <w:lang w:val="en-US"/>
              </w:rPr>
              <w:t xml:space="preserve"> city, Andijan region, the Republic of Uzbekistan (Incoterms 2010).</w:t>
            </w:r>
          </w:p>
          <w:p w14:paraId="0F96AF69" w14:textId="77777777" w:rsidR="00EF3197" w:rsidRPr="00D3770A" w:rsidRDefault="00EF3197" w:rsidP="006A07FC">
            <w:pPr>
              <w:tabs>
                <w:tab w:val="num" w:pos="34"/>
                <w:tab w:val="num" w:pos="318"/>
              </w:tabs>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8.5. The defective Goods shall be returned by the Purchaser to the Supplier on EXW conditions, unless otherwise agreed - 170200, 81, </w:t>
            </w:r>
            <w:proofErr w:type="spellStart"/>
            <w:r w:rsidRPr="00D3770A">
              <w:rPr>
                <w:rFonts w:ascii="Arial" w:hAnsi="Arial" w:cs="Arial"/>
                <w:color w:val="000000"/>
                <w:sz w:val="22"/>
                <w:szCs w:val="22"/>
                <w:lang w:val="en-US"/>
              </w:rPr>
              <w:t>Humo</w:t>
            </w:r>
            <w:proofErr w:type="spellEnd"/>
            <w:r w:rsidRPr="00D3770A">
              <w:rPr>
                <w:rFonts w:ascii="Arial" w:hAnsi="Arial" w:cs="Arial"/>
                <w:color w:val="000000"/>
                <w:sz w:val="22"/>
                <w:szCs w:val="22"/>
                <w:lang w:val="en-US"/>
              </w:rPr>
              <w:t xml:space="preserve"> street, </w:t>
            </w:r>
            <w:proofErr w:type="spellStart"/>
            <w:r w:rsidRPr="00D3770A">
              <w:rPr>
                <w:rFonts w:ascii="Arial" w:hAnsi="Arial" w:cs="Arial"/>
                <w:color w:val="000000"/>
                <w:sz w:val="22"/>
                <w:szCs w:val="22"/>
                <w:lang w:val="en-US"/>
              </w:rPr>
              <w:t>Asaka</w:t>
            </w:r>
            <w:proofErr w:type="spellEnd"/>
            <w:r w:rsidRPr="00D3770A">
              <w:rPr>
                <w:rFonts w:ascii="Arial" w:hAnsi="Arial" w:cs="Arial"/>
                <w:color w:val="000000"/>
                <w:sz w:val="22"/>
                <w:szCs w:val="22"/>
                <w:lang w:val="en-US"/>
              </w:rPr>
              <w:t xml:space="preserve"> city  </w:t>
            </w:r>
            <w:r w:rsidRPr="00D3770A">
              <w:rPr>
                <w:rFonts w:ascii="Arial" w:hAnsi="Arial" w:cs="Arial"/>
                <w:color w:val="000000"/>
                <w:sz w:val="22"/>
                <w:szCs w:val="22"/>
                <w:lang w:val="en-US"/>
              </w:rPr>
              <w:br/>
              <w:t>Andijan region, Republic of Uzbekistan. (INCOTERMS 2010).  The custom formalities related to export of Defective Goods from Republic of Uzbekistan shall be fulfilled by the Supplier’s forwarding agent and Suppliers covers all respective cost related to export of the defective goods out of Republic of Uzbekistan.</w:t>
            </w:r>
          </w:p>
          <w:p w14:paraId="22D413C8" w14:textId="77777777" w:rsidR="00EF3197" w:rsidRPr="00D3770A" w:rsidRDefault="00EF3197" w:rsidP="006A07FC">
            <w:pPr>
              <w:tabs>
                <w:tab w:val="num" w:pos="34"/>
                <w:tab w:val="num" w:pos="318"/>
              </w:tabs>
              <w:spacing w:line="276" w:lineRule="auto"/>
              <w:jc w:val="both"/>
              <w:rPr>
                <w:rFonts w:ascii="Arial" w:hAnsi="Arial" w:cs="Arial"/>
                <w:color w:val="000000"/>
                <w:sz w:val="22"/>
                <w:szCs w:val="22"/>
                <w:lang w:val="en-US"/>
              </w:rPr>
            </w:pPr>
          </w:p>
          <w:p w14:paraId="3D07A1D2" w14:textId="77777777" w:rsidR="00CD29DD" w:rsidRPr="00D3770A" w:rsidRDefault="00CD29DD" w:rsidP="006A07FC">
            <w:pPr>
              <w:tabs>
                <w:tab w:val="num" w:pos="34"/>
                <w:tab w:val="num" w:pos="318"/>
              </w:tabs>
              <w:spacing w:line="276" w:lineRule="auto"/>
              <w:jc w:val="both"/>
              <w:rPr>
                <w:rFonts w:ascii="Arial" w:hAnsi="Arial" w:cs="Arial"/>
                <w:color w:val="000000"/>
                <w:sz w:val="22"/>
                <w:szCs w:val="22"/>
                <w:lang w:val="en-US"/>
              </w:rPr>
            </w:pPr>
          </w:p>
          <w:p w14:paraId="68D7B7AC" w14:textId="77777777" w:rsidR="00060097" w:rsidRPr="00D3770A" w:rsidRDefault="00A245DD" w:rsidP="006A07FC">
            <w:pPr>
              <w:numPr>
                <w:ilvl w:val="12"/>
                <w:numId w:val="0"/>
              </w:num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 xml:space="preserve">9. </w:t>
            </w:r>
            <w:r w:rsidR="00394CDD" w:rsidRPr="00D3770A">
              <w:rPr>
                <w:rFonts w:ascii="Arial" w:hAnsi="Arial" w:cs="Arial"/>
                <w:b/>
                <w:color w:val="000000"/>
                <w:sz w:val="22"/>
                <w:szCs w:val="22"/>
                <w:lang w:val="en-US"/>
              </w:rPr>
              <w:t xml:space="preserve">  </w:t>
            </w:r>
            <w:r w:rsidRPr="00D3770A">
              <w:rPr>
                <w:rFonts w:ascii="Arial" w:hAnsi="Arial" w:cs="Arial"/>
                <w:b/>
                <w:color w:val="000000"/>
                <w:sz w:val="22"/>
                <w:szCs w:val="22"/>
                <w:lang w:val="en-US"/>
              </w:rPr>
              <w:t>Packing and mark</w:t>
            </w:r>
            <w:r w:rsidR="00AC241E" w:rsidRPr="00D3770A">
              <w:rPr>
                <w:rFonts w:ascii="Arial" w:hAnsi="Arial" w:cs="Arial"/>
                <w:b/>
                <w:color w:val="000000"/>
                <w:sz w:val="22"/>
                <w:szCs w:val="22"/>
                <w:lang w:val="en-US"/>
              </w:rPr>
              <w:t>ing</w:t>
            </w:r>
          </w:p>
          <w:p w14:paraId="36AE3F24" w14:textId="77777777" w:rsidR="00BD7525" w:rsidRDefault="00BD7525" w:rsidP="006A07FC">
            <w:pPr>
              <w:numPr>
                <w:ilvl w:val="12"/>
                <w:numId w:val="0"/>
              </w:numPr>
              <w:spacing w:line="276" w:lineRule="auto"/>
              <w:jc w:val="both"/>
              <w:rPr>
                <w:rFonts w:ascii="Arial" w:hAnsi="Arial" w:cs="Arial"/>
                <w:color w:val="000000"/>
                <w:sz w:val="22"/>
                <w:szCs w:val="22"/>
                <w:lang w:val="en-US"/>
              </w:rPr>
            </w:pPr>
          </w:p>
          <w:p w14:paraId="55B91301" w14:textId="77777777" w:rsidR="00A245DD" w:rsidRPr="00566A5C" w:rsidRDefault="00A245DD"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9.1. </w:t>
            </w:r>
            <w:r w:rsidR="00475EC1" w:rsidRPr="00D3770A">
              <w:rPr>
                <w:rFonts w:ascii="Arial" w:hAnsi="Arial" w:cs="Arial"/>
                <w:color w:val="000000"/>
                <w:sz w:val="22"/>
                <w:szCs w:val="22"/>
                <w:lang w:val="en-US"/>
              </w:rPr>
              <w:t xml:space="preserve">Goods </w:t>
            </w:r>
            <w:r w:rsidRPr="00D3770A">
              <w:rPr>
                <w:rFonts w:ascii="Arial" w:hAnsi="Arial" w:cs="Arial"/>
                <w:color w:val="000000"/>
                <w:sz w:val="22"/>
                <w:szCs w:val="22"/>
                <w:lang w:val="en-US"/>
              </w:rPr>
              <w:t xml:space="preserve">should be shipped in export </w:t>
            </w:r>
            <w:r w:rsidR="0099497C" w:rsidRPr="00D3770A">
              <w:rPr>
                <w:rFonts w:ascii="Arial" w:hAnsi="Arial" w:cs="Arial"/>
                <w:color w:val="000000"/>
                <w:sz w:val="22"/>
                <w:szCs w:val="22"/>
                <w:lang w:val="en-US"/>
              </w:rPr>
              <w:t xml:space="preserve">standard </w:t>
            </w:r>
            <w:r w:rsidRPr="00D3770A">
              <w:rPr>
                <w:rFonts w:ascii="Arial" w:hAnsi="Arial" w:cs="Arial"/>
                <w:color w:val="000000"/>
                <w:sz w:val="22"/>
                <w:szCs w:val="22"/>
                <w:lang w:val="en-US"/>
              </w:rPr>
              <w:t>pack</w:t>
            </w:r>
            <w:r w:rsidR="0055615F" w:rsidRPr="00D3770A">
              <w:rPr>
                <w:rFonts w:ascii="Arial" w:hAnsi="Arial" w:cs="Arial"/>
                <w:color w:val="000000"/>
                <w:sz w:val="22"/>
                <w:szCs w:val="22"/>
                <w:lang w:val="en-US"/>
              </w:rPr>
              <w:t xml:space="preserve">ing </w:t>
            </w:r>
            <w:r w:rsidRPr="00D3770A">
              <w:rPr>
                <w:rFonts w:ascii="Arial" w:hAnsi="Arial" w:cs="Arial"/>
                <w:color w:val="000000"/>
                <w:sz w:val="22"/>
                <w:szCs w:val="22"/>
                <w:lang w:val="en-US"/>
              </w:rPr>
              <w:t xml:space="preserve">corresponding to the nature of the </w:t>
            </w:r>
            <w:r w:rsidR="0055615F" w:rsidRPr="00D3770A">
              <w:rPr>
                <w:rFonts w:ascii="Arial" w:hAnsi="Arial" w:cs="Arial"/>
                <w:color w:val="000000"/>
                <w:sz w:val="22"/>
                <w:szCs w:val="22"/>
                <w:lang w:val="en-US"/>
              </w:rPr>
              <w:t xml:space="preserve">delivered </w:t>
            </w:r>
            <w:r w:rsidR="0099497C" w:rsidRPr="00D3770A">
              <w:rPr>
                <w:rFonts w:ascii="Arial" w:hAnsi="Arial" w:cs="Arial"/>
                <w:color w:val="000000"/>
                <w:sz w:val="22"/>
                <w:szCs w:val="22"/>
                <w:lang w:val="en-US"/>
              </w:rPr>
              <w:t>G</w:t>
            </w:r>
            <w:r w:rsidRPr="00D3770A">
              <w:rPr>
                <w:rFonts w:ascii="Arial" w:hAnsi="Arial" w:cs="Arial"/>
                <w:color w:val="000000"/>
                <w:sz w:val="22"/>
                <w:szCs w:val="22"/>
                <w:lang w:val="en-US"/>
              </w:rPr>
              <w:t>oods. Each package unit should have the following marking made by indelible paint:</w:t>
            </w:r>
          </w:p>
          <w:p w14:paraId="381AFFC8" w14:textId="77777777" w:rsidR="00724499" w:rsidRPr="00566A5C" w:rsidRDefault="00724499" w:rsidP="006A07FC">
            <w:pPr>
              <w:numPr>
                <w:ilvl w:val="12"/>
                <w:numId w:val="0"/>
              </w:numPr>
              <w:spacing w:line="276" w:lineRule="auto"/>
              <w:jc w:val="both"/>
              <w:rPr>
                <w:rFonts w:ascii="Arial" w:hAnsi="Arial" w:cs="Arial"/>
                <w:color w:val="000000"/>
                <w:sz w:val="22"/>
                <w:szCs w:val="22"/>
                <w:lang w:val="en-US"/>
              </w:rPr>
            </w:pPr>
          </w:p>
          <w:p w14:paraId="7ED35D24" w14:textId="77777777" w:rsidR="00A245DD" w:rsidRPr="00D3770A" w:rsidRDefault="00A245DD" w:rsidP="006A07FC">
            <w:pPr>
              <w:numPr>
                <w:ilvl w:val="12"/>
                <w:numId w:val="0"/>
              </w:num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Consignor</w:t>
            </w:r>
          </w:p>
          <w:p w14:paraId="0DA924D8" w14:textId="77777777" w:rsidR="00A245DD" w:rsidRPr="00D3770A" w:rsidRDefault="00A245DD" w:rsidP="006A07FC">
            <w:pPr>
              <w:numPr>
                <w:ilvl w:val="12"/>
                <w:numId w:val="0"/>
              </w:num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Consignee</w:t>
            </w:r>
          </w:p>
          <w:p w14:paraId="2CF72233" w14:textId="77777777" w:rsidR="00A245DD" w:rsidRPr="00D3770A" w:rsidRDefault="00A245DD" w:rsidP="006A07FC">
            <w:pPr>
              <w:numPr>
                <w:ilvl w:val="12"/>
                <w:numId w:val="0"/>
              </w:num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Package No</w:t>
            </w:r>
          </w:p>
          <w:p w14:paraId="1FE7CD0E" w14:textId="77777777" w:rsidR="00A245DD" w:rsidRPr="00D3770A" w:rsidRDefault="00A245DD" w:rsidP="006A07FC">
            <w:pPr>
              <w:pStyle w:val="4"/>
              <w:spacing w:line="276" w:lineRule="auto"/>
              <w:jc w:val="both"/>
              <w:rPr>
                <w:rFonts w:ascii="Arial" w:hAnsi="Arial" w:cs="Arial"/>
                <w:color w:val="000000"/>
                <w:sz w:val="22"/>
                <w:szCs w:val="22"/>
              </w:rPr>
            </w:pPr>
            <w:r w:rsidRPr="00D3770A">
              <w:rPr>
                <w:rFonts w:ascii="Arial" w:hAnsi="Arial" w:cs="Arial"/>
                <w:color w:val="000000"/>
                <w:sz w:val="22"/>
                <w:szCs w:val="22"/>
              </w:rPr>
              <w:t>Gross weight</w:t>
            </w:r>
          </w:p>
          <w:p w14:paraId="1AB2535A" w14:textId="77777777" w:rsidR="00A245DD" w:rsidRPr="00D3770A" w:rsidRDefault="00A245DD" w:rsidP="006A07FC">
            <w:pPr>
              <w:numPr>
                <w:ilvl w:val="12"/>
                <w:numId w:val="0"/>
              </w:num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Net weight</w:t>
            </w:r>
          </w:p>
          <w:p w14:paraId="46345F30" w14:textId="77777777" w:rsidR="00A245DD" w:rsidRDefault="00A245DD" w:rsidP="006A07FC">
            <w:pPr>
              <w:numPr>
                <w:ilvl w:val="12"/>
                <w:numId w:val="0"/>
              </w:num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Dimensions.</w:t>
            </w:r>
          </w:p>
          <w:p w14:paraId="623496D1" w14:textId="77777777" w:rsidR="002F0AAB" w:rsidRPr="00D3770A" w:rsidRDefault="002F0AAB" w:rsidP="006A07FC">
            <w:pPr>
              <w:numPr>
                <w:ilvl w:val="12"/>
                <w:numId w:val="0"/>
              </w:numPr>
              <w:spacing w:line="276" w:lineRule="auto"/>
              <w:jc w:val="both"/>
              <w:rPr>
                <w:rFonts w:ascii="Arial" w:hAnsi="Arial" w:cs="Arial"/>
                <w:b/>
                <w:color w:val="000000"/>
                <w:sz w:val="22"/>
                <w:szCs w:val="22"/>
                <w:lang w:val="en-US"/>
              </w:rPr>
            </w:pPr>
          </w:p>
          <w:p w14:paraId="168ABCB9" w14:textId="77777777" w:rsidR="00A245DD" w:rsidRPr="00D3770A" w:rsidRDefault="00A245DD" w:rsidP="006A07FC">
            <w:pPr>
              <w:spacing w:line="276" w:lineRule="auto"/>
              <w:jc w:val="both"/>
              <w:rPr>
                <w:rFonts w:ascii="Arial" w:hAnsi="Arial" w:cs="Arial"/>
                <w:color w:val="000000"/>
                <w:sz w:val="22"/>
                <w:szCs w:val="22"/>
                <w:lang w:val="en-US"/>
              </w:rPr>
            </w:pPr>
            <w:r w:rsidRPr="00D3770A">
              <w:rPr>
                <w:rFonts w:ascii="Arial" w:hAnsi="Arial" w:cs="Arial"/>
                <w:b/>
                <w:color w:val="000000"/>
                <w:sz w:val="22"/>
                <w:szCs w:val="22"/>
                <w:lang w:val="en-US"/>
              </w:rPr>
              <w:t xml:space="preserve">10. </w:t>
            </w:r>
            <w:r w:rsidR="00702226" w:rsidRPr="00D3770A">
              <w:rPr>
                <w:rFonts w:ascii="Arial" w:hAnsi="Arial" w:cs="Arial"/>
                <w:b/>
                <w:color w:val="000000"/>
                <w:sz w:val="22"/>
                <w:szCs w:val="22"/>
                <w:lang w:val="en-US"/>
              </w:rPr>
              <w:t xml:space="preserve"> </w:t>
            </w:r>
            <w:r w:rsidRPr="00D3770A">
              <w:rPr>
                <w:rFonts w:ascii="Arial" w:hAnsi="Arial" w:cs="Arial"/>
                <w:b/>
                <w:color w:val="000000"/>
                <w:sz w:val="22"/>
                <w:szCs w:val="22"/>
                <w:lang w:val="en-US"/>
              </w:rPr>
              <w:t xml:space="preserve">Delivery and acceptance of </w:t>
            </w:r>
            <w:r w:rsidR="0099497C" w:rsidRPr="00D3770A">
              <w:rPr>
                <w:rFonts w:ascii="Arial" w:hAnsi="Arial" w:cs="Arial"/>
                <w:b/>
                <w:color w:val="000000"/>
                <w:sz w:val="22"/>
                <w:szCs w:val="22"/>
                <w:lang w:val="en-US"/>
              </w:rPr>
              <w:t>G</w:t>
            </w:r>
            <w:r w:rsidRPr="00D3770A">
              <w:rPr>
                <w:rFonts w:ascii="Arial" w:hAnsi="Arial" w:cs="Arial"/>
                <w:b/>
                <w:color w:val="000000"/>
                <w:sz w:val="22"/>
                <w:szCs w:val="22"/>
                <w:lang w:val="en-US"/>
              </w:rPr>
              <w:t>oods</w:t>
            </w:r>
            <w:r w:rsidRPr="00D3770A">
              <w:rPr>
                <w:rFonts w:ascii="Arial" w:hAnsi="Arial" w:cs="Arial"/>
                <w:color w:val="000000"/>
                <w:sz w:val="22"/>
                <w:szCs w:val="22"/>
                <w:lang w:val="en-US"/>
              </w:rPr>
              <w:t>.</w:t>
            </w:r>
          </w:p>
          <w:p w14:paraId="6376D527" w14:textId="77777777" w:rsidR="00BD7525" w:rsidRDefault="00BD7525" w:rsidP="006A07FC">
            <w:pPr>
              <w:pStyle w:val="21"/>
              <w:tabs>
                <w:tab w:val="left" w:pos="360"/>
              </w:tabs>
              <w:spacing w:line="276" w:lineRule="auto"/>
              <w:jc w:val="both"/>
              <w:rPr>
                <w:rFonts w:ascii="Arial" w:hAnsi="Arial" w:cs="Arial"/>
                <w:b w:val="0"/>
                <w:color w:val="000000"/>
                <w:szCs w:val="22"/>
                <w:lang w:eastAsia="ru-RU"/>
              </w:rPr>
            </w:pPr>
          </w:p>
          <w:p w14:paraId="60DC321A" w14:textId="77777777" w:rsidR="00326562" w:rsidRPr="00D3770A" w:rsidRDefault="00326562" w:rsidP="006A07FC">
            <w:pPr>
              <w:pStyle w:val="21"/>
              <w:tabs>
                <w:tab w:val="left" w:pos="360"/>
              </w:tabs>
              <w:spacing w:line="276" w:lineRule="auto"/>
              <w:jc w:val="both"/>
              <w:rPr>
                <w:rFonts w:ascii="Arial" w:hAnsi="Arial" w:cs="Arial"/>
                <w:b w:val="0"/>
                <w:color w:val="000000"/>
                <w:szCs w:val="22"/>
                <w:lang w:eastAsia="ru-RU"/>
              </w:rPr>
            </w:pPr>
            <w:r w:rsidRPr="00D3770A">
              <w:rPr>
                <w:rFonts w:ascii="Arial" w:hAnsi="Arial" w:cs="Arial"/>
                <w:b w:val="0"/>
                <w:color w:val="000000"/>
                <w:szCs w:val="22"/>
                <w:lang w:eastAsia="ru-RU"/>
              </w:rPr>
              <w:t xml:space="preserve">10.1 Quantitatively the Goods will be considered </w:t>
            </w:r>
            <w:r w:rsidRPr="00D3770A">
              <w:rPr>
                <w:rFonts w:ascii="Arial" w:hAnsi="Arial" w:cs="Arial"/>
                <w:b w:val="0"/>
                <w:color w:val="000000"/>
                <w:szCs w:val="22"/>
                <w:lang w:eastAsia="ru-RU"/>
              </w:rPr>
              <w:lastRenderedPageBreak/>
              <w:t xml:space="preserve">as delivered by the Seller and accepted by the Buyer after certifying that the </w:t>
            </w:r>
            <w:proofErr w:type="gramStart"/>
            <w:r w:rsidRPr="00D3770A">
              <w:rPr>
                <w:rFonts w:ascii="Arial" w:hAnsi="Arial" w:cs="Arial"/>
                <w:b w:val="0"/>
                <w:color w:val="000000"/>
                <w:szCs w:val="22"/>
                <w:lang w:eastAsia="ru-RU"/>
              </w:rPr>
              <w:t>Goods’</w:t>
            </w:r>
            <w:proofErr w:type="gramEnd"/>
            <w:r w:rsidRPr="00D3770A">
              <w:rPr>
                <w:rFonts w:ascii="Arial" w:hAnsi="Arial" w:cs="Arial"/>
                <w:b w:val="0"/>
                <w:color w:val="000000"/>
                <w:szCs w:val="22"/>
                <w:lang w:eastAsia="ru-RU"/>
              </w:rPr>
              <w:t xml:space="preserve"> specification on shipping documents correspond to the actual delivered specification of Goods.</w:t>
            </w:r>
          </w:p>
          <w:p w14:paraId="7A7AEFBA" w14:textId="77777777" w:rsidR="00326562" w:rsidRPr="00D3770A" w:rsidRDefault="00326562"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10.2. Qualitatively the Goods will be considered as delivered by the Seller and accepted by the Buyer after certifying that the </w:t>
            </w:r>
            <w:proofErr w:type="gramStart"/>
            <w:r w:rsidRPr="00D3770A">
              <w:rPr>
                <w:rFonts w:ascii="Arial" w:hAnsi="Arial" w:cs="Arial"/>
                <w:color w:val="000000"/>
                <w:sz w:val="22"/>
                <w:szCs w:val="22"/>
                <w:lang w:val="en-US"/>
              </w:rPr>
              <w:t>Goods’</w:t>
            </w:r>
            <w:proofErr w:type="gramEnd"/>
            <w:r w:rsidRPr="00D3770A">
              <w:rPr>
                <w:rFonts w:ascii="Arial" w:hAnsi="Arial" w:cs="Arial"/>
                <w:color w:val="000000"/>
                <w:sz w:val="22"/>
                <w:szCs w:val="22"/>
                <w:lang w:val="en-US"/>
              </w:rPr>
              <w:t xml:space="preserve"> quality correspond to the conditions that were mutually agreed by both parties. </w:t>
            </w:r>
          </w:p>
          <w:p w14:paraId="594B9C11" w14:textId="77777777" w:rsidR="00702226" w:rsidRPr="00D3770A" w:rsidRDefault="00702226" w:rsidP="006A07FC">
            <w:pPr>
              <w:spacing w:line="276" w:lineRule="auto"/>
              <w:ind w:left="34"/>
              <w:jc w:val="both"/>
              <w:rPr>
                <w:rFonts w:ascii="Arial" w:hAnsi="Arial" w:cs="Arial"/>
                <w:color w:val="000000"/>
                <w:sz w:val="22"/>
                <w:szCs w:val="22"/>
                <w:lang w:val="en-US"/>
              </w:rPr>
            </w:pPr>
          </w:p>
          <w:p w14:paraId="44AF2ECA" w14:textId="77777777" w:rsidR="00C03428" w:rsidRDefault="00C03428" w:rsidP="006A07FC">
            <w:pPr>
              <w:spacing w:line="276" w:lineRule="auto"/>
              <w:ind w:left="34"/>
              <w:jc w:val="both"/>
              <w:rPr>
                <w:rFonts w:ascii="Arial" w:hAnsi="Arial" w:cs="Arial"/>
                <w:color w:val="000000"/>
                <w:sz w:val="22"/>
                <w:szCs w:val="22"/>
                <w:lang w:val="en-US"/>
              </w:rPr>
            </w:pPr>
          </w:p>
          <w:p w14:paraId="0FA2C378" w14:textId="77777777" w:rsidR="002F0AAB" w:rsidRPr="00D3770A" w:rsidRDefault="002F0AAB" w:rsidP="006A07FC">
            <w:pPr>
              <w:spacing w:line="276" w:lineRule="auto"/>
              <w:ind w:left="34"/>
              <w:jc w:val="both"/>
              <w:rPr>
                <w:rFonts w:ascii="Arial" w:hAnsi="Arial" w:cs="Arial"/>
                <w:color w:val="000000"/>
                <w:sz w:val="22"/>
                <w:szCs w:val="22"/>
                <w:lang w:val="en-US"/>
              </w:rPr>
            </w:pPr>
          </w:p>
          <w:p w14:paraId="72317C07" w14:textId="77777777" w:rsidR="00A245DD" w:rsidRPr="00566A5C" w:rsidRDefault="00394CDD" w:rsidP="006A07FC">
            <w:pPr>
              <w:tabs>
                <w:tab w:val="left" w:pos="360"/>
              </w:tabs>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11</w:t>
            </w:r>
            <w:r w:rsidR="00F62D3D" w:rsidRPr="00D3770A">
              <w:rPr>
                <w:rFonts w:ascii="Arial" w:hAnsi="Arial" w:cs="Arial"/>
                <w:b/>
                <w:color w:val="000000"/>
                <w:sz w:val="22"/>
                <w:szCs w:val="22"/>
                <w:lang w:val="en-US"/>
              </w:rPr>
              <w:t xml:space="preserve">. </w:t>
            </w:r>
            <w:r w:rsidR="00A245DD" w:rsidRPr="00D3770A">
              <w:rPr>
                <w:rFonts w:ascii="Arial" w:hAnsi="Arial" w:cs="Arial"/>
                <w:b/>
                <w:color w:val="000000"/>
                <w:sz w:val="22"/>
                <w:szCs w:val="22"/>
                <w:lang w:val="en-US"/>
              </w:rPr>
              <w:t>Arbitration.</w:t>
            </w:r>
          </w:p>
          <w:p w14:paraId="6F70038A" w14:textId="77777777" w:rsidR="009479AE" w:rsidRPr="00D3770A" w:rsidRDefault="009479AE"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11.1. This Contract including, but not limited to, its validity, interpretation, performance, effects, derivatives and consequences, is governed by the laws of the Republic of Uzbekistan, without reference to the conflict of laws principles thereof.</w:t>
            </w:r>
          </w:p>
          <w:p w14:paraId="3744ADA9" w14:textId="77777777" w:rsidR="00C03428" w:rsidRDefault="00C03428" w:rsidP="006A07FC">
            <w:pPr>
              <w:numPr>
                <w:ilvl w:val="12"/>
                <w:numId w:val="0"/>
              </w:numPr>
              <w:spacing w:line="276" w:lineRule="auto"/>
              <w:jc w:val="both"/>
              <w:rPr>
                <w:rFonts w:ascii="Arial" w:hAnsi="Arial" w:cs="Arial"/>
                <w:color w:val="000000"/>
                <w:sz w:val="22"/>
                <w:szCs w:val="22"/>
                <w:lang w:val="en-US"/>
              </w:rPr>
            </w:pPr>
          </w:p>
          <w:p w14:paraId="60C6EEDB" w14:textId="77777777" w:rsidR="009479AE" w:rsidRPr="00D3770A" w:rsidRDefault="009479AE"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11.2. Any claims, disputes and disagreements arisen in connection with the execution of this Contract or its breach should be regulated between both parties, if any disputes cannot be satisfactory settled by correspondence or negotiations between the Parties hereto, within thirty (30) calendar days, final resolution will be settled by Economic Court</w:t>
            </w:r>
            <w:r w:rsidR="00F719BC" w:rsidRPr="00F719BC">
              <w:rPr>
                <w:rFonts w:ascii="Arial" w:hAnsi="Arial" w:cs="Arial"/>
                <w:color w:val="000000"/>
                <w:sz w:val="22"/>
                <w:szCs w:val="22"/>
                <w:lang w:val="en-US"/>
              </w:rPr>
              <w:t xml:space="preserve"> </w:t>
            </w:r>
            <w:r w:rsidR="00F719BC">
              <w:rPr>
                <w:rFonts w:ascii="Arial" w:hAnsi="Arial" w:cs="Arial"/>
                <w:color w:val="000000"/>
                <w:sz w:val="22"/>
                <w:szCs w:val="22"/>
                <w:lang w:val="en-US"/>
              </w:rPr>
              <w:t>of Tashkent city</w:t>
            </w:r>
            <w:r w:rsidRPr="00D3770A">
              <w:rPr>
                <w:rFonts w:ascii="Arial" w:hAnsi="Arial" w:cs="Arial"/>
                <w:color w:val="000000"/>
                <w:sz w:val="22"/>
                <w:szCs w:val="22"/>
                <w:lang w:val="en-US"/>
              </w:rPr>
              <w:t>, Republic of Uzbekistan.</w:t>
            </w:r>
          </w:p>
          <w:p w14:paraId="4AC625D1" w14:textId="77777777" w:rsidR="00DF2400" w:rsidRDefault="00DF2400" w:rsidP="006A07FC">
            <w:pPr>
              <w:numPr>
                <w:ilvl w:val="12"/>
                <w:numId w:val="0"/>
              </w:numPr>
              <w:spacing w:line="276" w:lineRule="auto"/>
              <w:jc w:val="both"/>
              <w:rPr>
                <w:rFonts w:ascii="Arial" w:hAnsi="Arial" w:cs="Arial"/>
                <w:b/>
                <w:color w:val="000000"/>
                <w:sz w:val="22"/>
                <w:szCs w:val="22"/>
                <w:lang w:val="en-US"/>
              </w:rPr>
            </w:pPr>
          </w:p>
          <w:p w14:paraId="2EA5B019" w14:textId="77777777" w:rsidR="00AD6F40" w:rsidRPr="00D3770A" w:rsidRDefault="00AD6F40" w:rsidP="006A07FC">
            <w:pPr>
              <w:numPr>
                <w:ilvl w:val="12"/>
                <w:numId w:val="0"/>
              </w:numPr>
              <w:spacing w:line="276" w:lineRule="auto"/>
              <w:jc w:val="both"/>
              <w:rPr>
                <w:rFonts w:ascii="Arial" w:hAnsi="Arial" w:cs="Arial"/>
                <w:b/>
                <w:color w:val="000000"/>
                <w:sz w:val="22"/>
                <w:szCs w:val="22"/>
                <w:lang w:val="en-US"/>
              </w:rPr>
            </w:pPr>
          </w:p>
          <w:p w14:paraId="25617B83" w14:textId="77777777" w:rsidR="00A245DD" w:rsidRPr="00D3770A" w:rsidRDefault="00A245DD" w:rsidP="006A07FC">
            <w:pPr>
              <w:numPr>
                <w:ilvl w:val="12"/>
                <w:numId w:val="0"/>
              </w:numPr>
              <w:spacing w:line="276" w:lineRule="auto"/>
              <w:jc w:val="both"/>
              <w:rPr>
                <w:rFonts w:ascii="Arial" w:hAnsi="Arial" w:cs="Arial"/>
                <w:color w:val="000000"/>
                <w:sz w:val="22"/>
                <w:szCs w:val="22"/>
                <w:lang w:val="en-US"/>
              </w:rPr>
            </w:pPr>
            <w:r w:rsidRPr="00D3770A">
              <w:rPr>
                <w:rFonts w:ascii="Arial" w:hAnsi="Arial" w:cs="Arial"/>
                <w:b/>
                <w:color w:val="000000"/>
                <w:sz w:val="22"/>
                <w:szCs w:val="22"/>
                <w:lang w:val="en-US"/>
              </w:rPr>
              <w:t>12. Force Maj</w:t>
            </w:r>
            <w:r w:rsidR="00DF2400" w:rsidRPr="00D3770A">
              <w:rPr>
                <w:rFonts w:ascii="Arial" w:hAnsi="Arial" w:cs="Arial"/>
                <w:b/>
                <w:color w:val="000000"/>
                <w:sz w:val="22"/>
                <w:szCs w:val="22"/>
                <w:lang w:val="en-US"/>
              </w:rPr>
              <w:t>eure</w:t>
            </w:r>
            <w:r w:rsidRPr="00D3770A">
              <w:rPr>
                <w:rFonts w:ascii="Arial" w:hAnsi="Arial" w:cs="Arial"/>
                <w:color w:val="000000"/>
                <w:sz w:val="22"/>
                <w:szCs w:val="22"/>
                <w:lang w:val="en-US"/>
              </w:rPr>
              <w:t>.</w:t>
            </w:r>
          </w:p>
          <w:p w14:paraId="27CC0E8F" w14:textId="77777777" w:rsidR="00BD7525" w:rsidRDefault="00BD7525" w:rsidP="006A07FC">
            <w:pPr>
              <w:spacing w:line="276" w:lineRule="auto"/>
              <w:jc w:val="both"/>
              <w:rPr>
                <w:rFonts w:ascii="Arial" w:hAnsi="Arial" w:cs="Arial"/>
                <w:color w:val="000000"/>
                <w:sz w:val="22"/>
                <w:szCs w:val="22"/>
                <w:lang w:val="en-US"/>
              </w:rPr>
            </w:pPr>
          </w:p>
          <w:p w14:paraId="5A573FBE" w14:textId="77777777" w:rsidR="00A245DD" w:rsidRPr="00D3770A" w:rsidRDefault="001E2611"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12.1</w:t>
            </w:r>
            <w:r w:rsidR="00002D8C" w:rsidRPr="00D3770A">
              <w:rPr>
                <w:rFonts w:ascii="Arial" w:hAnsi="Arial" w:cs="Arial"/>
                <w:color w:val="000000"/>
                <w:sz w:val="22"/>
                <w:szCs w:val="22"/>
                <w:lang w:val="en-US"/>
              </w:rPr>
              <w:t>.</w:t>
            </w:r>
            <w:r w:rsidRPr="00D3770A">
              <w:rPr>
                <w:rFonts w:ascii="Arial" w:hAnsi="Arial" w:cs="Arial"/>
                <w:color w:val="000000"/>
                <w:sz w:val="22"/>
                <w:szCs w:val="22"/>
                <w:lang w:val="en-US"/>
              </w:rPr>
              <w:t xml:space="preserve"> </w:t>
            </w:r>
            <w:r w:rsidR="00A245DD" w:rsidRPr="00D3770A">
              <w:rPr>
                <w:rFonts w:ascii="Arial" w:hAnsi="Arial" w:cs="Arial"/>
                <w:color w:val="000000"/>
                <w:sz w:val="22"/>
                <w:szCs w:val="22"/>
                <w:lang w:val="en-US"/>
              </w:rPr>
              <w:t>The parties do not bear responsibility for default or delay in execution of the</w:t>
            </w:r>
            <w:r w:rsidR="00431F1E" w:rsidRPr="00D3770A">
              <w:rPr>
                <w:rFonts w:ascii="Arial" w:hAnsi="Arial" w:cs="Arial"/>
                <w:color w:val="000000"/>
                <w:sz w:val="22"/>
                <w:szCs w:val="22"/>
                <w:lang w:val="en-US"/>
              </w:rPr>
              <w:t>ir</w:t>
            </w:r>
            <w:r w:rsidR="00A245DD" w:rsidRPr="00D3770A">
              <w:rPr>
                <w:rFonts w:ascii="Arial" w:hAnsi="Arial" w:cs="Arial"/>
                <w:color w:val="000000"/>
                <w:sz w:val="22"/>
                <w:szCs w:val="22"/>
                <w:lang w:val="en-US"/>
              </w:rPr>
              <w:t xml:space="preserve"> obligations under the present </w:t>
            </w:r>
            <w:r w:rsidR="0099497C" w:rsidRPr="00D3770A">
              <w:rPr>
                <w:rFonts w:ascii="Arial" w:hAnsi="Arial" w:cs="Arial"/>
                <w:color w:val="000000"/>
                <w:sz w:val="22"/>
                <w:szCs w:val="22"/>
                <w:lang w:val="en-US"/>
              </w:rPr>
              <w:t>C</w:t>
            </w:r>
            <w:r w:rsidR="00A245DD" w:rsidRPr="00D3770A">
              <w:rPr>
                <w:rFonts w:ascii="Arial" w:hAnsi="Arial" w:cs="Arial"/>
                <w:color w:val="000000"/>
                <w:sz w:val="22"/>
                <w:szCs w:val="22"/>
                <w:lang w:val="en-US"/>
              </w:rPr>
              <w:t xml:space="preserve">ontract, if such default had been caused by a consequence of force circumstances, such as war, terrorism, fire, flood, explosion, </w:t>
            </w:r>
            <w:r w:rsidR="00422FA7" w:rsidRPr="00D3770A">
              <w:rPr>
                <w:rFonts w:ascii="Arial" w:hAnsi="Arial" w:cs="Arial"/>
                <w:color w:val="000000"/>
                <w:sz w:val="22"/>
                <w:szCs w:val="22"/>
                <w:lang w:val="en-US"/>
              </w:rPr>
              <w:t>epidemic</w:t>
            </w:r>
            <w:r w:rsidR="00A245DD" w:rsidRPr="00D3770A">
              <w:rPr>
                <w:rFonts w:ascii="Arial" w:hAnsi="Arial" w:cs="Arial"/>
                <w:color w:val="000000"/>
                <w:sz w:val="22"/>
                <w:szCs w:val="22"/>
                <w:lang w:val="en-US"/>
              </w:rPr>
              <w:t>, quarantine, revolts, nuclear incidents, and also other even</w:t>
            </w:r>
            <w:r w:rsidR="00067091" w:rsidRPr="00D3770A">
              <w:rPr>
                <w:rFonts w:ascii="Arial" w:hAnsi="Arial" w:cs="Arial"/>
                <w:color w:val="000000"/>
                <w:sz w:val="22"/>
                <w:szCs w:val="22"/>
                <w:lang w:val="en-US"/>
              </w:rPr>
              <w:t>ts of extreme character, which p</w:t>
            </w:r>
            <w:r w:rsidR="00A245DD" w:rsidRPr="00D3770A">
              <w:rPr>
                <w:rFonts w:ascii="Arial" w:hAnsi="Arial" w:cs="Arial"/>
                <w:color w:val="000000"/>
                <w:sz w:val="22"/>
                <w:szCs w:val="22"/>
                <w:lang w:val="en-US"/>
              </w:rPr>
              <w:t>arties could neither expect, nor prevent and do not take responsibility for their start. Appropriate confirmation of approach of circumstances force – maj</w:t>
            </w:r>
            <w:r w:rsidR="0056635E" w:rsidRPr="00D3770A">
              <w:rPr>
                <w:rFonts w:ascii="Arial" w:hAnsi="Arial" w:cs="Arial"/>
                <w:color w:val="000000"/>
                <w:sz w:val="22"/>
                <w:szCs w:val="22"/>
                <w:lang w:val="en-US"/>
              </w:rPr>
              <w:t>eu</w:t>
            </w:r>
            <w:r w:rsidR="00A245DD" w:rsidRPr="00D3770A">
              <w:rPr>
                <w:rFonts w:ascii="Arial" w:hAnsi="Arial" w:cs="Arial"/>
                <w:color w:val="000000"/>
                <w:sz w:val="22"/>
                <w:szCs w:val="22"/>
                <w:lang w:val="en-US"/>
              </w:rPr>
              <w:t>r</w:t>
            </w:r>
            <w:r w:rsidR="0056635E" w:rsidRPr="00D3770A">
              <w:rPr>
                <w:rFonts w:ascii="Arial" w:hAnsi="Arial" w:cs="Arial"/>
                <w:color w:val="000000"/>
                <w:sz w:val="22"/>
                <w:szCs w:val="22"/>
                <w:lang w:val="en-US"/>
              </w:rPr>
              <w:t>e</w:t>
            </w:r>
            <w:r w:rsidR="00A245DD" w:rsidRPr="00D3770A">
              <w:rPr>
                <w:rFonts w:ascii="Arial" w:hAnsi="Arial" w:cs="Arial"/>
                <w:color w:val="000000"/>
                <w:sz w:val="22"/>
                <w:szCs w:val="22"/>
                <w:lang w:val="en-US"/>
              </w:rPr>
              <w:t xml:space="preserve"> is the information given by the authorized </w:t>
            </w:r>
            <w:r w:rsidR="00067091" w:rsidRPr="00D3770A">
              <w:rPr>
                <w:rFonts w:ascii="Arial" w:hAnsi="Arial" w:cs="Arial"/>
                <w:color w:val="000000"/>
                <w:sz w:val="22"/>
                <w:szCs w:val="22"/>
                <w:lang w:val="en-US"/>
              </w:rPr>
              <w:t xml:space="preserve">bodies </w:t>
            </w:r>
            <w:r w:rsidR="00A245DD" w:rsidRPr="00D3770A">
              <w:rPr>
                <w:rFonts w:ascii="Arial" w:hAnsi="Arial" w:cs="Arial"/>
                <w:color w:val="000000"/>
                <w:sz w:val="22"/>
                <w:szCs w:val="22"/>
                <w:lang w:val="en-US"/>
              </w:rPr>
              <w:t>of the country where the given circumstances took place.</w:t>
            </w:r>
          </w:p>
          <w:p w14:paraId="603533EA" w14:textId="77777777" w:rsidR="00A245DD" w:rsidRPr="00D3770A" w:rsidRDefault="00A245DD" w:rsidP="006A07FC">
            <w:pPr>
              <w:spacing w:line="276" w:lineRule="auto"/>
              <w:jc w:val="both"/>
              <w:rPr>
                <w:rFonts w:ascii="Arial" w:hAnsi="Arial" w:cs="Arial"/>
                <w:color w:val="000000"/>
                <w:sz w:val="22"/>
                <w:szCs w:val="22"/>
                <w:lang w:val="en-US"/>
              </w:rPr>
            </w:pPr>
          </w:p>
          <w:p w14:paraId="74157451" w14:textId="77777777" w:rsidR="00CB20C6" w:rsidRDefault="00CB20C6" w:rsidP="006A07FC">
            <w:pPr>
              <w:pStyle w:val="a4"/>
              <w:spacing w:line="276" w:lineRule="auto"/>
              <w:jc w:val="both"/>
              <w:rPr>
                <w:rFonts w:ascii="Arial" w:hAnsi="Arial" w:cs="Arial"/>
                <w:b w:val="0"/>
                <w:color w:val="000000"/>
                <w:sz w:val="22"/>
                <w:szCs w:val="22"/>
                <w:lang w:val="en-US"/>
              </w:rPr>
            </w:pPr>
          </w:p>
          <w:p w14:paraId="761C3F3C" w14:textId="77777777" w:rsidR="005E1D95" w:rsidRPr="00D3770A" w:rsidRDefault="005E1D95" w:rsidP="006A07FC">
            <w:pPr>
              <w:pStyle w:val="a4"/>
              <w:spacing w:line="276" w:lineRule="auto"/>
              <w:jc w:val="both"/>
              <w:rPr>
                <w:rFonts w:ascii="Arial" w:hAnsi="Arial" w:cs="Arial"/>
                <w:b w:val="0"/>
                <w:color w:val="000000"/>
                <w:sz w:val="22"/>
                <w:szCs w:val="22"/>
                <w:lang w:val="en-US"/>
              </w:rPr>
            </w:pPr>
          </w:p>
          <w:p w14:paraId="34B2CBB8" w14:textId="77777777" w:rsidR="00E50349" w:rsidRDefault="00E50349" w:rsidP="006A07FC">
            <w:pPr>
              <w:pStyle w:val="a4"/>
              <w:spacing w:line="276" w:lineRule="auto"/>
              <w:jc w:val="both"/>
              <w:rPr>
                <w:rFonts w:ascii="Arial" w:hAnsi="Arial" w:cs="Arial"/>
                <w:b w:val="0"/>
                <w:color w:val="000000"/>
                <w:sz w:val="22"/>
                <w:szCs w:val="22"/>
                <w:lang w:val="en-US"/>
              </w:rPr>
            </w:pPr>
          </w:p>
          <w:p w14:paraId="4A3E337A" w14:textId="77777777" w:rsidR="00A245DD" w:rsidRPr="00D3770A" w:rsidRDefault="00A245DD" w:rsidP="006A07FC">
            <w:pPr>
              <w:pStyle w:val="a4"/>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13.  Miscellaneous</w:t>
            </w:r>
          </w:p>
          <w:p w14:paraId="4F499CCC" w14:textId="77777777" w:rsidR="00BD7525" w:rsidRDefault="00BD7525" w:rsidP="006A07FC">
            <w:pPr>
              <w:pStyle w:val="a4"/>
              <w:spacing w:line="276" w:lineRule="auto"/>
              <w:jc w:val="both"/>
              <w:rPr>
                <w:rFonts w:ascii="Arial" w:hAnsi="Arial" w:cs="Arial"/>
                <w:b w:val="0"/>
                <w:color w:val="000000"/>
                <w:sz w:val="22"/>
                <w:szCs w:val="22"/>
                <w:lang w:val="en-US"/>
              </w:rPr>
            </w:pPr>
          </w:p>
          <w:p w14:paraId="561110E7" w14:textId="77777777" w:rsidR="00A245DD" w:rsidRPr="00D3770A" w:rsidRDefault="00A245DD" w:rsidP="006A07FC">
            <w:pPr>
              <w:pStyle w:val="a4"/>
              <w:spacing w:line="276" w:lineRule="auto"/>
              <w:jc w:val="both"/>
              <w:rPr>
                <w:rFonts w:ascii="Arial" w:hAnsi="Arial" w:cs="Arial"/>
                <w:b w:val="0"/>
                <w:color w:val="000000"/>
                <w:sz w:val="22"/>
                <w:szCs w:val="22"/>
                <w:lang w:val="en-US"/>
              </w:rPr>
            </w:pPr>
            <w:r w:rsidRPr="00D3770A">
              <w:rPr>
                <w:rFonts w:ascii="Arial" w:hAnsi="Arial" w:cs="Arial"/>
                <w:b w:val="0"/>
                <w:color w:val="000000"/>
                <w:sz w:val="22"/>
                <w:szCs w:val="22"/>
                <w:lang w:val="en-US"/>
              </w:rPr>
              <w:t xml:space="preserve">13.1. All duties, taxes and the customs charges </w:t>
            </w:r>
            <w:r w:rsidRPr="00D3770A">
              <w:rPr>
                <w:rFonts w:ascii="Arial" w:hAnsi="Arial" w:cs="Arial"/>
                <w:b w:val="0"/>
                <w:color w:val="000000"/>
                <w:sz w:val="22"/>
                <w:szCs w:val="22"/>
                <w:lang w:val="en-US"/>
              </w:rPr>
              <w:lastRenderedPageBreak/>
              <w:t xml:space="preserve">related to the conclusion and </w:t>
            </w:r>
            <w:r w:rsidR="00A529FD" w:rsidRPr="00D3770A">
              <w:rPr>
                <w:rFonts w:ascii="Arial" w:hAnsi="Arial" w:cs="Arial"/>
                <w:b w:val="0"/>
                <w:color w:val="000000"/>
                <w:sz w:val="22"/>
                <w:szCs w:val="22"/>
                <w:lang w:val="en-US"/>
              </w:rPr>
              <w:t xml:space="preserve">execution </w:t>
            </w:r>
            <w:r w:rsidRPr="00D3770A">
              <w:rPr>
                <w:rFonts w:ascii="Arial" w:hAnsi="Arial" w:cs="Arial"/>
                <w:b w:val="0"/>
                <w:color w:val="000000"/>
                <w:sz w:val="22"/>
                <w:szCs w:val="22"/>
                <w:lang w:val="en-US"/>
              </w:rPr>
              <w:t xml:space="preserve">of the present Contract </w:t>
            </w:r>
            <w:r w:rsidR="00431F1E" w:rsidRPr="00D3770A">
              <w:rPr>
                <w:rFonts w:ascii="Arial" w:hAnsi="Arial" w:cs="Arial"/>
                <w:b w:val="0"/>
                <w:color w:val="000000"/>
                <w:sz w:val="22"/>
                <w:szCs w:val="22"/>
                <w:lang w:val="en-US"/>
              </w:rPr>
              <w:t xml:space="preserve">on the territory of the </w:t>
            </w:r>
            <w:r w:rsidRPr="00D3770A">
              <w:rPr>
                <w:rFonts w:ascii="Arial" w:hAnsi="Arial" w:cs="Arial"/>
                <w:b w:val="0"/>
                <w:color w:val="000000"/>
                <w:sz w:val="22"/>
                <w:szCs w:val="22"/>
                <w:lang w:val="en-US"/>
              </w:rPr>
              <w:t xml:space="preserve">Seller should be </w:t>
            </w:r>
            <w:r w:rsidR="005004B0" w:rsidRPr="00D3770A">
              <w:rPr>
                <w:rFonts w:ascii="Arial" w:hAnsi="Arial" w:cs="Arial"/>
                <w:b w:val="0"/>
                <w:color w:val="000000"/>
                <w:sz w:val="22"/>
                <w:szCs w:val="22"/>
                <w:lang w:val="en-US"/>
              </w:rPr>
              <w:t>paid</w:t>
            </w:r>
            <w:r w:rsidRPr="00D3770A">
              <w:rPr>
                <w:rFonts w:ascii="Arial" w:hAnsi="Arial" w:cs="Arial"/>
                <w:b w:val="0"/>
                <w:color w:val="000000"/>
                <w:sz w:val="22"/>
                <w:szCs w:val="22"/>
                <w:lang w:val="en-US"/>
              </w:rPr>
              <w:t xml:space="preserve"> by the Seller. And all duties, taxes and the customs charges related to the conclusion and performance of the present Contract </w:t>
            </w:r>
            <w:r w:rsidR="00431F1E" w:rsidRPr="00D3770A">
              <w:rPr>
                <w:rFonts w:ascii="Arial" w:hAnsi="Arial" w:cs="Arial"/>
                <w:b w:val="0"/>
                <w:color w:val="000000"/>
                <w:sz w:val="22"/>
                <w:szCs w:val="22"/>
                <w:lang w:val="en-US"/>
              </w:rPr>
              <w:t>on the territory of the Buyer s</w:t>
            </w:r>
            <w:r w:rsidRPr="00D3770A">
              <w:rPr>
                <w:rFonts w:ascii="Arial" w:hAnsi="Arial" w:cs="Arial"/>
                <w:b w:val="0"/>
                <w:color w:val="000000"/>
                <w:sz w:val="22"/>
                <w:szCs w:val="22"/>
                <w:lang w:val="en-US"/>
              </w:rPr>
              <w:t xml:space="preserve">hould be </w:t>
            </w:r>
            <w:r w:rsidR="005004B0" w:rsidRPr="00D3770A">
              <w:rPr>
                <w:rFonts w:ascii="Arial" w:hAnsi="Arial" w:cs="Arial"/>
                <w:b w:val="0"/>
                <w:color w:val="000000"/>
                <w:sz w:val="22"/>
                <w:szCs w:val="22"/>
                <w:lang w:val="en-US"/>
              </w:rPr>
              <w:t>paid</w:t>
            </w:r>
            <w:r w:rsidRPr="00D3770A">
              <w:rPr>
                <w:rFonts w:ascii="Arial" w:hAnsi="Arial" w:cs="Arial"/>
                <w:b w:val="0"/>
                <w:color w:val="000000"/>
                <w:sz w:val="22"/>
                <w:szCs w:val="22"/>
                <w:lang w:val="en-US"/>
              </w:rPr>
              <w:t xml:space="preserve"> by the Buyer. </w:t>
            </w:r>
          </w:p>
          <w:p w14:paraId="67C2631B" w14:textId="77777777" w:rsidR="00A245DD" w:rsidRPr="00D3770A" w:rsidRDefault="00A245DD" w:rsidP="006A07FC">
            <w:pPr>
              <w:pStyle w:val="a4"/>
              <w:spacing w:line="276" w:lineRule="auto"/>
              <w:jc w:val="both"/>
              <w:rPr>
                <w:rFonts w:ascii="Arial" w:hAnsi="Arial" w:cs="Arial"/>
                <w:b w:val="0"/>
                <w:color w:val="000000"/>
                <w:sz w:val="22"/>
                <w:szCs w:val="22"/>
                <w:lang w:val="en-US"/>
              </w:rPr>
            </w:pPr>
            <w:r w:rsidRPr="00D3770A">
              <w:rPr>
                <w:rFonts w:ascii="Arial" w:hAnsi="Arial" w:cs="Arial"/>
                <w:b w:val="0"/>
                <w:color w:val="000000"/>
                <w:sz w:val="22"/>
                <w:szCs w:val="22"/>
                <w:lang w:val="en-US"/>
              </w:rPr>
              <w:t xml:space="preserve">13.2. The Seller </w:t>
            </w:r>
            <w:r w:rsidR="00A529FD" w:rsidRPr="00D3770A">
              <w:rPr>
                <w:rFonts w:ascii="Arial" w:hAnsi="Arial" w:cs="Arial"/>
                <w:b w:val="0"/>
                <w:color w:val="000000"/>
                <w:sz w:val="22"/>
                <w:szCs w:val="22"/>
                <w:lang w:val="en-US"/>
              </w:rPr>
              <w:t>is obliged to</w:t>
            </w:r>
            <w:r w:rsidRPr="00D3770A">
              <w:rPr>
                <w:rFonts w:ascii="Arial" w:hAnsi="Arial" w:cs="Arial"/>
                <w:b w:val="0"/>
                <w:color w:val="000000"/>
                <w:sz w:val="22"/>
                <w:szCs w:val="22"/>
                <w:lang w:val="en-US"/>
              </w:rPr>
              <w:t xml:space="preserve"> send to the Buyer the following set of the documents upon </w:t>
            </w:r>
            <w:r w:rsidR="00B17CA4" w:rsidRPr="00D3770A">
              <w:rPr>
                <w:rFonts w:ascii="Arial" w:hAnsi="Arial" w:cs="Arial"/>
                <w:b w:val="0"/>
                <w:color w:val="000000"/>
                <w:sz w:val="22"/>
                <w:szCs w:val="22"/>
                <w:lang w:val="en-US"/>
              </w:rPr>
              <w:t xml:space="preserve">each </w:t>
            </w:r>
            <w:r w:rsidRPr="00D3770A">
              <w:rPr>
                <w:rFonts w:ascii="Arial" w:hAnsi="Arial" w:cs="Arial"/>
                <w:b w:val="0"/>
                <w:color w:val="000000"/>
                <w:sz w:val="22"/>
                <w:szCs w:val="22"/>
                <w:lang w:val="en-US"/>
              </w:rPr>
              <w:t>shipment:</w:t>
            </w:r>
          </w:p>
          <w:p w14:paraId="2760DFF2" w14:textId="77777777" w:rsidR="00E50349" w:rsidRPr="00AF4B3A" w:rsidRDefault="00E50349" w:rsidP="006A07FC">
            <w:pPr>
              <w:numPr>
                <w:ilvl w:val="12"/>
                <w:numId w:val="0"/>
              </w:numPr>
              <w:spacing w:line="276" w:lineRule="auto"/>
              <w:jc w:val="both"/>
              <w:rPr>
                <w:rFonts w:ascii="Arial" w:hAnsi="Arial" w:cs="Arial"/>
                <w:sz w:val="22"/>
                <w:szCs w:val="22"/>
                <w:lang w:val="en-US"/>
              </w:rPr>
            </w:pPr>
            <w:r w:rsidRPr="00AF4B3A">
              <w:rPr>
                <w:rFonts w:ascii="Arial" w:hAnsi="Arial" w:cs="Arial"/>
                <w:sz w:val="22"/>
                <w:szCs w:val="22"/>
                <w:lang w:val="en-US"/>
              </w:rPr>
              <w:t xml:space="preserve">а) Commercial invoice – original; </w:t>
            </w:r>
          </w:p>
          <w:p w14:paraId="4A7C1849" w14:textId="77777777" w:rsidR="00E50349" w:rsidRPr="00AF4B3A" w:rsidRDefault="00E50349" w:rsidP="006A07FC">
            <w:pPr>
              <w:numPr>
                <w:ilvl w:val="12"/>
                <w:numId w:val="0"/>
              </w:numPr>
              <w:spacing w:line="276" w:lineRule="auto"/>
              <w:jc w:val="both"/>
              <w:rPr>
                <w:rFonts w:ascii="Arial" w:hAnsi="Arial" w:cs="Arial"/>
                <w:sz w:val="22"/>
                <w:szCs w:val="22"/>
                <w:lang w:val="en-US"/>
              </w:rPr>
            </w:pPr>
            <w:r w:rsidRPr="00AF4B3A">
              <w:rPr>
                <w:rFonts w:ascii="Arial" w:hAnsi="Arial" w:cs="Arial"/>
                <w:sz w:val="22"/>
                <w:szCs w:val="22"/>
                <w:lang w:val="en-US"/>
              </w:rPr>
              <w:t>b) Bill of L</w:t>
            </w:r>
            <w:r w:rsidR="00971C89">
              <w:rPr>
                <w:rFonts w:ascii="Arial" w:hAnsi="Arial" w:cs="Arial"/>
                <w:sz w:val="22"/>
                <w:szCs w:val="22"/>
                <w:lang w:val="en-US"/>
              </w:rPr>
              <w:t>ading for Combined Transport</w:t>
            </w:r>
            <w:r w:rsidRPr="00AF4B3A">
              <w:rPr>
                <w:rFonts w:ascii="Arial" w:hAnsi="Arial" w:cs="Arial"/>
                <w:sz w:val="22"/>
                <w:szCs w:val="22"/>
                <w:lang w:val="en-US"/>
              </w:rPr>
              <w:t xml:space="preserve">- </w:t>
            </w:r>
            <w:r w:rsidR="002F0AAB">
              <w:rPr>
                <w:rFonts w:ascii="Arial" w:hAnsi="Arial" w:cs="Arial"/>
                <w:sz w:val="22"/>
                <w:szCs w:val="22"/>
                <w:lang w:val="en-US"/>
              </w:rPr>
              <w:t>copy</w:t>
            </w:r>
            <w:r w:rsidRPr="00AF4B3A">
              <w:rPr>
                <w:rFonts w:ascii="Arial" w:hAnsi="Arial" w:cs="Arial"/>
                <w:sz w:val="22"/>
                <w:szCs w:val="22"/>
                <w:lang w:val="en-US"/>
              </w:rPr>
              <w:t>;</w:t>
            </w:r>
          </w:p>
          <w:p w14:paraId="15BC8C67" w14:textId="77777777" w:rsidR="00E50349" w:rsidRPr="00AF4B3A" w:rsidRDefault="00E50349" w:rsidP="006A07FC">
            <w:pPr>
              <w:numPr>
                <w:ilvl w:val="12"/>
                <w:numId w:val="0"/>
              </w:numPr>
              <w:spacing w:line="276" w:lineRule="auto"/>
              <w:jc w:val="both"/>
              <w:rPr>
                <w:rFonts w:ascii="Arial" w:hAnsi="Arial" w:cs="Arial"/>
                <w:sz w:val="22"/>
                <w:szCs w:val="22"/>
                <w:lang w:val="en-US"/>
              </w:rPr>
            </w:pPr>
            <w:r w:rsidRPr="00AF4B3A">
              <w:rPr>
                <w:rFonts w:ascii="Arial" w:hAnsi="Arial" w:cs="Arial"/>
                <w:sz w:val="22"/>
                <w:szCs w:val="22"/>
                <w:lang w:val="en-US"/>
              </w:rPr>
              <w:t>c) Packing list – original;</w:t>
            </w:r>
          </w:p>
          <w:p w14:paraId="7D6303C3" w14:textId="77777777" w:rsidR="00E50349" w:rsidRPr="002F0AAB" w:rsidRDefault="00E50349" w:rsidP="006A07FC">
            <w:pPr>
              <w:spacing w:line="276" w:lineRule="auto"/>
              <w:jc w:val="both"/>
              <w:rPr>
                <w:rFonts w:ascii="Arial" w:hAnsi="Arial" w:cs="Arial"/>
                <w:sz w:val="22"/>
                <w:szCs w:val="22"/>
                <w:lang w:val="en-US"/>
              </w:rPr>
            </w:pPr>
            <w:r w:rsidRPr="00AF4B3A">
              <w:rPr>
                <w:rFonts w:ascii="Arial" w:hAnsi="Arial" w:cs="Arial"/>
                <w:sz w:val="22"/>
                <w:szCs w:val="22"/>
                <w:lang w:val="en-US"/>
              </w:rPr>
              <w:t>d) Certificate of Origin of Goods, issued by Chamber of commerce of the country of origin</w:t>
            </w:r>
            <w:r w:rsidR="002F0AAB" w:rsidRPr="002F0AAB">
              <w:rPr>
                <w:rFonts w:ascii="Arial" w:hAnsi="Arial" w:cs="Arial"/>
                <w:sz w:val="22"/>
                <w:szCs w:val="22"/>
                <w:lang w:val="en-US"/>
              </w:rPr>
              <w:t xml:space="preserve"> </w:t>
            </w:r>
            <w:r w:rsidR="002F0AAB">
              <w:rPr>
                <w:rFonts w:ascii="Arial" w:hAnsi="Arial" w:cs="Arial"/>
                <w:sz w:val="22"/>
                <w:szCs w:val="22"/>
                <w:lang w:val="en-US"/>
              </w:rPr>
              <w:t>and/or country of seller</w:t>
            </w:r>
            <w:r w:rsidRPr="00AF4B3A">
              <w:rPr>
                <w:rFonts w:ascii="Arial" w:hAnsi="Arial" w:cs="Arial"/>
                <w:sz w:val="22"/>
                <w:szCs w:val="22"/>
                <w:lang w:val="en-US"/>
              </w:rPr>
              <w:t xml:space="preserve"> - original;</w:t>
            </w:r>
          </w:p>
          <w:p w14:paraId="5A944075" w14:textId="77777777" w:rsidR="002F0AAB" w:rsidRPr="002F0AAB" w:rsidRDefault="002F0AAB" w:rsidP="006A07FC">
            <w:pPr>
              <w:spacing w:line="276" w:lineRule="auto"/>
              <w:jc w:val="both"/>
              <w:rPr>
                <w:rFonts w:ascii="Arial" w:hAnsi="Arial" w:cs="Arial"/>
                <w:sz w:val="22"/>
                <w:szCs w:val="22"/>
                <w:lang w:val="en-US"/>
              </w:rPr>
            </w:pPr>
            <w:r>
              <w:rPr>
                <w:rFonts w:ascii="Arial" w:hAnsi="Arial" w:cs="Arial"/>
                <w:sz w:val="22"/>
                <w:szCs w:val="22"/>
                <w:lang w:val="en-US"/>
              </w:rPr>
              <w:t>e) Export declaration- copy</w:t>
            </w:r>
          </w:p>
          <w:p w14:paraId="0479A2A6" w14:textId="77777777" w:rsidR="00E32324" w:rsidRDefault="00A245DD" w:rsidP="006A07FC">
            <w:pPr>
              <w:pStyle w:val="a4"/>
              <w:spacing w:line="276" w:lineRule="auto"/>
              <w:jc w:val="both"/>
              <w:rPr>
                <w:rFonts w:ascii="Arial" w:hAnsi="Arial" w:cs="Arial"/>
                <w:b w:val="0"/>
                <w:color w:val="000000"/>
                <w:sz w:val="22"/>
                <w:szCs w:val="22"/>
                <w:lang w:val="en-US"/>
              </w:rPr>
            </w:pPr>
            <w:r w:rsidRPr="00D3770A">
              <w:rPr>
                <w:rFonts w:ascii="Arial" w:hAnsi="Arial" w:cs="Arial"/>
                <w:b w:val="0"/>
                <w:color w:val="000000"/>
                <w:sz w:val="22"/>
                <w:szCs w:val="22"/>
                <w:lang w:val="en-US"/>
              </w:rPr>
              <w:t xml:space="preserve">13.3. Neither of the parties shall have the right to assign its rights and obligations under the </w:t>
            </w:r>
            <w:r w:rsidR="0099497C" w:rsidRPr="00D3770A">
              <w:rPr>
                <w:rFonts w:ascii="Arial" w:hAnsi="Arial" w:cs="Arial"/>
                <w:b w:val="0"/>
                <w:color w:val="000000"/>
                <w:sz w:val="22"/>
                <w:szCs w:val="22"/>
                <w:lang w:val="en-US"/>
              </w:rPr>
              <w:t xml:space="preserve">present </w:t>
            </w:r>
            <w:r w:rsidRPr="00D3770A">
              <w:rPr>
                <w:rFonts w:ascii="Arial" w:hAnsi="Arial" w:cs="Arial"/>
                <w:b w:val="0"/>
                <w:color w:val="000000"/>
                <w:sz w:val="22"/>
                <w:szCs w:val="22"/>
                <w:lang w:val="en-US"/>
              </w:rPr>
              <w:t>Contract without the written consent of another party.</w:t>
            </w:r>
          </w:p>
          <w:p w14:paraId="49615B1F" w14:textId="77777777" w:rsidR="00A245DD" w:rsidRDefault="00A245DD" w:rsidP="006A07FC">
            <w:pPr>
              <w:pStyle w:val="a4"/>
              <w:spacing w:line="276" w:lineRule="auto"/>
              <w:jc w:val="both"/>
              <w:rPr>
                <w:rFonts w:ascii="Arial" w:hAnsi="Arial" w:cs="Arial"/>
                <w:b w:val="0"/>
                <w:color w:val="000000"/>
                <w:sz w:val="22"/>
                <w:szCs w:val="22"/>
                <w:lang w:val="en-US"/>
              </w:rPr>
            </w:pPr>
            <w:r w:rsidRPr="00D3770A">
              <w:rPr>
                <w:rFonts w:ascii="Arial" w:hAnsi="Arial" w:cs="Arial"/>
                <w:b w:val="0"/>
                <w:color w:val="000000"/>
                <w:sz w:val="22"/>
                <w:szCs w:val="22"/>
                <w:lang w:val="en-US"/>
              </w:rPr>
              <w:t xml:space="preserve">13.4. All </w:t>
            </w:r>
            <w:r w:rsidR="0099497C" w:rsidRPr="00D3770A">
              <w:rPr>
                <w:rFonts w:ascii="Arial" w:hAnsi="Arial" w:cs="Arial"/>
                <w:b w:val="0"/>
                <w:color w:val="000000"/>
                <w:sz w:val="22"/>
                <w:szCs w:val="22"/>
                <w:lang w:val="en-US"/>
              </w:rPr>
              <w:t xml:space="preserve">amendments </w:t>
            </w:r>
            <w:r w:rsidRPr="00D3770A">
              <w:rPr>
                <w:rFonts w:ascii="Arial" w:hAnsi="Arial" w:cs="Arial"/>
                <w:b w:val="0"/>
                <w:color w:val="000000"/>
                <w:sz w:val="22"/>
                <w:szCs w:val="22"/>
                <w:lang w:val="en-US"/>
              </w:rPr>
              <w:t>and additions to the present Contract are valid only if they are accomplished in writ</w:t>
            </w:r>
            <w:r w:rsidR="0099497C" w:rsidRPr="00D3770A">
              <w:rPr>
                <w:rFonts w:ascii="Arial" w:hAnsi="Arial" w:cs="Arial"/>
                <w:b w:val="0"/>
                <w:color w:val="000000"/>
                <w:sz w:val="22"/>
                <w:szCs w:val="22"/>
                <w:lang w:val="en-US"/>
              </w:rPr>
              <w:t>ten</w:t>
            </w:r>
            <w:r w:rsidRPr="00D3770A">
              <w:rPr>
                <w:rFonts w:ascii="Arial" w:hAnsi="Arial" w:cs="Arial"/>
                <w:b w:val="0"/>
                <w:color w:val="000000"/>
                <w:sz w:val="22"/>
                <w:szCs w:val="22"/>
                <w:lang w:val="en-US"/>
              </w:rPr>
              <w:t xml:space="preserve"> form and signed by both parties.</w:t>
            </w:r>
          </w:p>
          <w:p w14:paraId="36F1A388" w14:textId="77777777" w:rsidR="00A245DD" w:rsidRPr="00D3770A" w:rsidRDefault="00A245DD" w:rsidP="006A07FC">
            <w:pPr>
              <w:pStyle w:val="a4"/>
              <w:spacing w:line="276" w:lineRule="auto"/>
              <w:jc w:val="both"/>
              <w:rPr>
                <w:rFonts w:ascii="Arial" w:hAnsi="Arial" w:cs="Arial"/>
                <w:b w:val="0"/>
                <w:color w:val="000000"/>
                <w:sz w:val="22"/>
                <w:szCs w:val="22"/>
                <w:lang w:val="en-US"/>
              </w:rPr>
            </w:pPr>
            <w:r w:rsidRPr="00D3770A">
              <w:rPr>
                <w:rFonts w:ascii="Arial" w:hAnsi="Arial" w:cs="Arial"/>
                <w:b w:val="0"/>
                <w:color w:val="000000"/>
                <w:sz w:val="22"/>
                <w:szCs w:val="22"/>
                <w:lang w:val="en-US"/>
              </w:rPr>
              <w:t xml:space="preserve">13.5. Attachment </w:t>
            </w:r>
            <w:r w:rsidR="00934279" w:rsidRPr="00D3770A">
              <w:rPr>
                <w:rFonts w:ascii="Arial" w:hAnsi="Arial" w:cs="Arial"/>
                <w:b w:val="0"/>
                <w:color w:val="000000"/>
                <w:sz w:val="22"/>
                <w:szCs w:val="22"/>
                <w:lang w:val="en-GB"/>
              </w:rPr>
              <w:t>№</w:t>
            </w:r>
            <w:r w:rsidRPr="00D3770A">
              <w:rPr>
                <w:rFonts w:ascii="Arial" w:hAnsi="Arial" w:cs="Arial"/>
                <w:b w:val="0"/>
                <w:color w:val="000000"/>
                <w:sz w:val="22"/>
                <w:szCs w:val="22"/>
                <w:lang w:val="en-US"/>
              </w:rPr>
              <w:t>1</w:t>
            </w:r>
            <w:r w:rsidR="004F07E9" w:rsidRPr="00D3770A">
              <w:rPr>
                <w:rFonts w:ascii="Arial" w:hAnsi="Arial" w:cs="Arial"/>
                <w:b w:val="0"/>
                <w:color w:val="000000"/>
                <w:sz w:val="22"/>
                <w:szCs w:val="22"/>
                <w:lang w:val="en-US"/>
              </w:rPr>
              <w:t xml:space="preserve"> </w:t>
            </w:r>
            <w:r w:rsidR="005D700D" w:rsidRPr="00D3770A">
              <w:rPr>
                <w:rFonts w:ascii="Arial" w:hAnsi="Arial" w:cs="Arial"/>
                <w:b w:val="0"/>
                <w:color w:val="000000"/>
                <w:sz w:val="22"/>
                <w:szCs w:val="22"/>
                <w:lang w:val="en-US"/>
              </w:rPr>
              <w:t>is</w:t>
            </w:r>
            <w:r w:rsidR="004F07E9" w:rsidRPr="00D3770A">
              <w:rPr>
                <w:rFonts w:ascii="Arial" w:hAnsi="Arial" w:cs="Arial"/>
                <w:b w:val="0"/>
                <w:color w:val="000000"/>
                <w:sz w:val="22"/>
                <w:szCs w:val="22"/>
                <w:lang w:val="en-US"/>
              </w:rPr>
              <w:t xml:space="preserve"> </w:t>
            </w:r>
            <w:r w:rsidR="00985A3C" w:rsidRPr="00D3770A">
              <w:rPr>
                <w:rFonts w:ascii="Arial" w:hAnsi="Arial" w:cs="Arial"/>
                <w:b w:val="0"/>
                <w:color w:val="000000"/>
                <w:sz w:val="22"/>
                <w:szCs w:val="22"/>
                <w:lang w:val="en-US"/>
              </w:rPr>
              <w:t xml:space="preserve">an </w:t>
            </w:r>
            <w:r w:rsidR="00857577" w:rsidRPr="00D3770A">
              <w:rPr>
                <w:rFonts w:ascii="Arial" w:hAnsi="Arial" w:cs="Arial"/>
                <w:b w:val="0"/>
                <w:color w:val="000000"/>
                <w:sz w:val="22"/>
                <w:szCs w:val="22"/>
                <w:lang w:val="en-US"/>
              </w:rPr>
              <w:t xml:space="preserve">integral part of the present </w:t>
            </w:r>
            <w:r w:rsidR="00985A3C" w:rsidRPr="00D3770A">
              <w:rPr>
                <w:rFonts w:ascii="Arial" w:hAnsi="Arial" w:cs="Arial"/>
                <w:b w:val="0"/>
                <w:color w:val="000000"/>
                <w:sz w:val="22"/>
                <w:szCs w:val="22"/>
                <w:lang w:val="en-US"/>
              </w:rPr>
              <w:t>C</w:t>
            </w:r>
            <w:r w:rsidR="00857577" w:rsidRPr="00D3770A">
              <w:rPr>
                <w:rFonts w:ascii="Arial" w:hAnsi="Arial" w:cs="Arial"/>
                <w:b w:val="0"/>
                <w:color w:val="000000"/>
                <w:sz w:val="22"/>
                <w:szCs w:val="22"/>
                <w:lang w:val="en-US"/>
              </w:rPr>
              <w:t>ontract</w:t>
            </w:r>
            <w:r w:rsidR="003433F4" w:rsidRPr="00D3770A">
              <w:rPr>
                <w:rFonts w:ascii="Arial" w:hAnsi="Arial" w:cs="Arial"/>
                <w:b w:val="0"/>
                <w:color w:val="000000"/>
                <w:sz w:val="22"/>
                <w:szCs w:val="22"/>
                <w:lang w:val="en-US"/>
              </w:rPr>
              <w:t>. Present Contract is</w:t>
            </w:r>
            <w:r w:rsidR="00C51D19" w:rsidRPr="00D3770A">
              <w:rPr>
                <w:rFonts w:ascii="Arial" w:hAnsi="Arial" w:cs="Arial"/>
                <w:b w:val="0"/>
                <w:color w:val="000000"/>
                <w:sz w:val="22"/>
                <w:szCs w:val="22"/>
                <w:lang w:val="en-US"/>
              </w:rPr>
              <w:t xml:space="preserve"> </w:t>
            </w:r>
            <w:r w:rsidR="00816F8E" w:rsidRPr="00D3770A">
              <w:rPr>
                <w:rFonts w:ascii="Arial" w:hAnsi="Arial" w:cs="Arial"/>
                <w:b w:val="0"/>
                <w:color w:val="000000"/>
                <w:sz w:val="22"/>
                <w:szCs w:val="22"/>
                <w:lang w:val="en-US"/>
              </w:rPr>
              <w:t xml:space="preserve">accomplished </w:t>
            </w:r>
            <w:r w:rsidRPr="00D3770A">
              <w:rPr>
                <w:rFonts w:ascii="Arial" w:hAnsi="Arial" w:cs="Arial"/>
                <w:b w:val="0"/>
                <w:color w:val="000000"/>
                <w:sz w:val="22"/>
                <w:szCs w:val="22"/>
                <w:lang w:val="en-US"/>
              </w:rPr>
              <w:t xml:space="preserve">in two languages (Russian and English) </w:t>
            </w:r>
            <w:r w:rsidR="00206ED7" w:rsidRPr="00D3770A">
              <w:rPr>
                <w:rFonts w:ascii="Arial" w:hAnsi="Arial" w:cs="Arial"/>
                <w:b w:val="0"/>
                <w:color w:val="000000"/>
                <w:sz w:val="22"/>
                <w:szCs w:val="22"/>
                <w:lang w:val="en-GB"/>
              </w:rPr>
              <w:t xml:space="preserve">in </w:t>
            </w:r>
            <w:r w:rsidR="00DF6A86" w:rsidRPr="00D3770A">
              <w:rPr>
                <w:rFonts w:ascii="Arial" w:hAnsi="Arial" w:cs="Arial"/>
                <w:b w:val="0"/>
                <w:color w:val="000000"/>
                <w:sz w:val="22"/>
                <w:szCs w:val="22"/>
                <w:lang w:val="en-US"/>
              </w:rPr>
              <w:t>two</w:t>
            </w:r>
            <w:r w:rsidR="001F4556" w:rsidRPr="00D3770A">
              <w:rPr>
                <w:rFonts w:ascii="Arial" w:hAnsi="Arial" w:cs="Arial"/>
                <w:b w:val="0"/>
                <w:color w:val="000000"/>
                <w:sz w:val="22"/>
                <w:szCs w:val="22"/>
                <w:lang w:val="en-GB"/>
              </w:rPr>
              <w:t xml:space="preserve"> copies</w:t>
            </w:r>
            <w:r w:rsidR="00206ED7" w:rsidRPr="00D3770A">
              <w:rPr>
                <w:rFonts w:ascii="Arial" w:hAnsi="Arial" w:cs="Arial"/>
                <w:b w:val="0"/>
                <w:color w:val="000000"/>
                <w:sz w:val="22"/>
                <w:szCs w:val="22"/>
                <w:lang w:val="en-GB"/>
              </w:rPr>
              <w:t>, having equal legal power</w:t>
            </w:r>
            <w:r w:rsidRPr="00D3770A">
              <w:rPr>
                <w:rFonts w:ascii="Arial" w:hAnsi="Arial" w:cs="Arial"/>
                <w:b w:val="0"/>
                <w:color w:val="000000"/>
                <w:sz w:val="22"/>
                <w:szCs w:val="22"/>
                <w:lang w:val="en-US"/>
              </w:rPr>
              <w:t>.</w:t>
            </w:r>
          </w:p>
          <w:p w14:paraId="6F1B6821" w14:textId="77777777" w:rsidR="00BD7525" w:rsidRDefault="00BD7525" w:rsidP="006A07FC">
            <w:pPr>
              <w:pStyle w:val="a4"/>
              <w:spacing w:line="276" w:lineRule="auto"/>
              <w:jc w:val="both"/>
              <w:rPr>
                <w:rFonts w:ascii="Arial" w:hAnsi="Arial" w:cs="Arial"/>
                <w:b w:val="0"/>
                <w:color w:val="000000"/>
                <w:sz w:val="22"/>
                <w:szCs w:val="22"/>
                <w:lang w:val="en-US"/>
              </w:rPr>
            </w:pPr>
          </w:p>
          <w:p w14:paraId="09769E05" w14:textId="77777777" w:rsidR="00DD6EFA" w:rsidRPr="00D3770A" w:rsidRDefault="00DD6EFA" w:rsidP="006A07FC">
            <w:pPr>
              <w:pStyle w:val="a4"/>
              <w:spacing w:line="276" w:lineRule="auto"/>
              <w:jc w:val="both"/>
              <w:rPr>
                <w:rFonts w:ascii="Arial" w:hAnsi="Arial" w:cs="Arial"/>
                <w:b w:val="0"/>
                <w:color w:val="000000"/>
                <w:sz w:val="22"/>
                <w:szCs w:val="22"/>
                <w:lang w:val="en-US"/>
              </w:rPr>
            </w:pPr>
            <w:r w:rsidRPr="00D3770A">
              <w:rPr>
                <w:rFonts w:ascii="Arial" w:hAnsi="Arial" w:cs="Arial"/>
                <w:b w:val="0"/>
                <w:color w:val="000000"/>
                <w:sz w:val="22"/>
                <w:szCs w:val="22"/>
                <w:lang w:val="en-US"/>
              </w:rPr>
              <w:t xml:space="preserve">13.6. </w:t>
            </w:r>
            <w:r w:rsidR="00FC4B37" w:rsidRPr="00D3770A">
              <w:rPr>
                <w:rFonts w:ascii="Arial" w:hAnsi="Arial" w:cs="Arial"/>
                <w:b w:val="0"/>
                <w:color w:val="000000"/>
                <w:sz w:val="22"/>
                <w:szCs w:val="22"/>
                <w:lang w:val="en-US"/>
              </w:rPr>
              <w:t>The present Contract and its Attachments are made in two languages (Russian and English) in duplicate, having equal legal force. However, in case of conflict, the Russian text of the Contract shall prevail.</w:t>
            </w:r>
          </w:p>
          <w:p w14:paraId="2698EC2D" w14:textId="77777777" w:rsidR="00DD6EFA" w:rsidRDefault="00DD6EFA" w:rsidP="006A07FC">
            <w:pPr>
              <w:pStyle w:val="a4"/>
              <w:spacing w:line="276" w:lineRule="auto"/>
              <w:jc w:val="both"/>
              <w:rPr>
                <w:rFonts w:ascii="Arial" w:hAnsi="Arial" w:cs="Arial"/>
                <w:b w:val="0"/>
                <w:color w:val="000000"/>
                <w:sz w:val="22"/>
                <w:szCs w:val="22"/>
                <w:lang w:val="en-US"/>
              </w:rPr>
            </w:pPr>
          </w:p>
          <w:p w14:paraId="53A94354" w14:textId="77777777" w:rsidR="005557BD" w:rsidRDefault="005557BD" w:rsidP="006A07FC">
            <w:pPr>
              <w:pStyle w:val="a4"/>
              <w:spacing w:line="276" w:lineRule="auto"/>
              <w:jc w:val="both"/>
              <w:rPr>
                <w:rFonts w:ascii="Arial" w:hAnsi="Arial" w:cs="Arial"/>
                <w:b w:val="0"/>
                <w:color w:val="000000"/>
                <w:sz w:val="22"/>
                <w:szCs w:val="22"/>
                <w:lang w:val="en-US"/>
              </w:rPr>
            </w:pPr>
          </w:p>
          <w:p w14:paraId="1F88C436" w14:textId="77777777" w:rsidR="00A245DD" w:rsidRPr="00D3770A" w:rsidRDefault="00A245DD" w:rsidP="006A07FC">
            <w:pPr>
              <w:pStyle w:val="a4"/>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14. Validity of the Contract</w:t>
            </w:r>
          </w:p>
          <w:p w14:paraId="5CDC0529" w14:textId="77777777" w:rsidR="00BD7525" w:rsidRDefault="00BD7525" w:rsidP="006A07FC">
            <w:pPr>
              <w:pStyle w:val="a4"/>
              <w:spacing w:line="276" w:lineRule="auto"/>
              <w:jc w:val="both"/>
              <w:rPr>
                <w:rFonts w:ascii="Arial" w:hAnsi="Arial" w:cs="Arial"/>
                <w:b w:val="0"/>
                <w:color w:val="000000"/>
                <w:sz w:val="22"/>
                <w:szCs w:val="22"/>
                <w:lang w:val="en-US"/>
              </w:rPr>
            </w:pPr>
          </w:p>
          <w:p w14:paraId="7FBEE2E9" w14:textId="77777777" w:rsidR="00FC67B9" w:rsidRPr="00D3770A" w:rsidRDefault="00A245DD" w:rsidP="006A07FC">
            <w:pPr>
              <w:pStyle w:val="a4"/>
              <w:spacing w:line="276" w:lineRule="auto"/>
              <w:jc w:val="both"/>
              <w:rPr>
                <w:rFonts w:ascii="Arial" w:hAnsi="Arial" w:cs="Arial"/>
                <w:sz w:val="22"/>
                <w:szCs w:val="22"/>
                <w:lang w:val="en-US"/>
              </w:rPr>
            </w:pPr>
            <w:r w:rsidRPr="00D3770A">
              <w:rPr>
                <w:rFonts w:ascii="Arial" w:hAnsi="Arial" w:cs="Arial"/>
                <w:b w:val="0"/>
                <w:color w:val="000000"/>
                <w:sz w:val="22"/>
                <w:szCs w:val="22"/>
                <w:lang w:val="en-US"/>
              </w:rPr>
              <w:t xml:space="preserve">14.1 </w:t>
            </w:r>
            <w:r w:rsidR="00492FDB" w:rsidRPr="00D3770A">
              <w:rPr>
                <w:rFonts w:ascii="Arial" w:hAnsi="Arial" w:cs="Arial"/>
                <w:b w:val="0"/>
                <w:color w:val="000000"/>
                <w:sz w:val="22"/>
                <w:szCs w:val="22"/>
                <w:lang w:val="en-US"/>
              </w:rPr>
              <w:t>This Contract shall become affective of the date of registration with established order by the legislation of Republic of Uzbekistan and valid until complete execution of obligations of parties.</w:t>
            </w:r>
          </w:p>
          <w:p w14:paraId="59140FDC" w14:textId="77777777" w:rsidR="00E50349" w:rsidRDefault="00E50349" w:rsidP="006A07FC">
            <w:pPr>
              <w:pStyle w:val="a4"/>
              <w:spacing w:line="276" w:lineRule="auto"/>
              <w:jc w:val="both"/>
              <w:rPr>
                <w:rFonts w:ascii="Arial" w:hAnsi="Arial" w:cs="Arial"/>
                <w:sz w:val="22"/>
                <w:szCs w:val="22"/>
                <w:lang w:val="en-US"/>
              </w:rPr>
            </w:pPr>
          </w:p>
          <w:p w14:paraId="71B157A4" w14:textId="77777777" w:rsidR="006A07FC" w:rsidRDefault="006A07FC" w:rsidP="006A07FC">
            <w:pPr>
              <w:pStyle w:val="a4"/>
              <w:spacing w:line="276" w:lineRule="auto"/>
              <w:jc w:val="both"/>
              <w:rPr>
                <w:rFonts w:ascii="Arial" w:hAnsi="Arial" w:cs="Arial"/>
                <w:sz w:val="22"/>
                <w:szCs w:val="22"/>
                <w:lang w:val="en-US"/>
              </w:rPr>
            </w:pPr>
          </w:p>
          <w:p w14:paraId="3B7C1DEC" w14:textId="77777777" w:rsidR="006A07FC" w:rsidRPr="006A07FC" w:rsidRDefault="006A07FC" w:rsidP="006A07FC">
            <w:pPr>
              <w:pStyle w:val="a4"/>
              <w:spacing w:line="276" w:lineRule="auto"/>
              <w:jc w:val="both"/>
              <w:rPr>
                <w:rFonts w:ascii="Arial" w:hAnsi="Arial" w:cs="Arial"/>
                <w:sz w:val="22"/>
                <w:szCs w:val="22"/>
                <w:lang w:val="en-US"/>
              </w:rPr>
            </w:pPr>
            <w:r w:rsidRPr="006A07FC">
              <w:rPr>
                <w:rFonts w:ascii="Arial" w:hAnsi="Arial" w:cs="Arial"/>
                <w:sz w:val="22"/>
                <w:szCs w:val="22"/>
                <w:lang w:val="en-US"/>
              </w:rPr>
              <w:t>15. C</w:t>
            </w:r>
            <w:r w:rsidR="00CF690B">
              <w:rPr>
                <w:rFonts w:ascii="Arial" w:hAnsi="Arial" w:cs="Arial"/>
                <w:sz w:val="22"/>
                <w:szCs w:val="22"/>
                <w:lang w:val="en-US"/>
              </w:rPr>
              <w:t>ompliance</w:t>
            </w:r>
            <w:r w:rsidRPr="006A07FC">
              <w:rPr>
                <w:rFonts w:ascii="Arial" w:hAnsi="Arial" w:cs="Arial"/>
                <w:sz w:val="22"/>
                <w:szCs w:val="22"/>
                <w:lang w:val="en-US"/>
              </w:rPr>
              <w:t xml:space="preserve"> </w:t>
            </w:r>
            <w:r w:rsidR="00CF690B">
              <w:rPr>
                <w:rFonts w:ascii="Arial" w:hAnsi="Arial" w:cs="Arial"/>
                <w:sz w:val="22"/>
                <w:szCs w:val="22"/>
                <w:lang w:val="en-US"/>
              </w:rPr>
              <w:t>Provisions</w:t>
            </w:r>
          </w:p>
          <w:p w14:paraId="2394BD94"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15.1 Terms and definitions:</w:t>
            </w:r>
          </w:p>
          <w:p w14:paraId="1C399E40"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15.1.1 Relevant Law means any laws, regulations or other legal requirements of Uzbekistan or any other country that relate to bribery or corruption, anti-money laundering, Sanctions, import or export controls, or economic boycotts, and that apply to any of the Parties.</w:t>
            </w:r>
          </w:p>
          <w:p w14:paraId="6978BBAA" w14:textId="77777777" w:rsidR="006A07FC" w:rsidRPr="006A07FC" w:rsidRDefault="006A07FC" w:rsidP="006A07FC">
            <w:pPr>
              <w:pStyle w:val="a4"/>
              <w:spacing w:line="276" w:lineRule="auto"/>
              <w:jc w:val="both"/>
              <w:rPr>
                <w:rFonts w:ascii="Arial" w:hAnsi="Arial" w:cs="Arial"/>
                <w:b w:val="0"/>
                <w:sz w:val="22"/>
                <w:szCs w:val="22"/>
                <w:lang w:val="en-US"/>
              </w:rPr>
            </w:pPr>
          </w:p>
          <w:p w14:paraId="57C44E5C" w14:textId="77777777" w:rsidR="006A07FC" w:rsidRPr="006A07FC" w:rsidRDefault="006A07FC" w:rsidP="006A07FC">
            <w:pPr>
              <w:pStyle w:val="a4"/>
              <w:spacing w:line="276" w:lineRule="auto"/>
              <w:jc w:val="both"/>
              <w:rPr>
                <w:rFonts w:ascii="Arial" w:hAnsi="Arial" w:cs="Arial"/>
                <w:b w:val="0"/>
                <w:sz w:val="22"/>
                <w:szCs w:val="22"/>
                <w:lang w:val="en-US"/>
              </w:rPr>
            </w:pPr>
          </w:p>
          <w:p w14:paraId="20FF04F4" w14:textId="77777777" w:rsidR="006A07FC" w:rsidRPr="006A07FC" w:rsidRDefault="006A07FC" w:rsidP="006A07FC">
            <w:pPr>
              <w:pStyle w:val="a4"/>
              <w:spacing w:line="276" w:lineRule="auto"/>
              <w:jc w:val="both"/>
              <w:rPr>
                <w:rFonts w:ascii="Arial" w:hAnsi="Arial" w:cs="Arial"/>
                <w:b w:val="0"/>
                <w:sz w:val="22"/>
                <w:szCs w:val="22"/>
                <w:lang w:val="en-US"/>
              </w:rPr>
            </w:pPr>
          </w:p>
          <w:p w14:paraId="726DBCD6" w14:textId="77777777" w:rsidR="006A07FC" w:rsidRPr="006A07FC" w:rsidRDefault="006A07FC" w:rsidP="006A07FC">
            <w:pPr>
              <w:pStyle w:val="a4"/>
              <w:spacing w:line="276" w:lineRule="auto"/>
              <w:jc w:val="both"/>
              <w:rPr>
                <w:rFonts w:ascii="Arial" w:hAnsi="Arial" w:cs="Arial"/>
                <w:b w:val="0"/>
                <w:sz w:val="22"/>
                <w:szCs w:val="22"/>
                <w:lang w:val="en-US"/>
              </w:rPr>
            </w:pPr>
          </w:p>
          <w:p w14:paraId="76F2406B" w14:textId="77777777" w:rsidR="006A07FC" w:rsidRPr="006A07FC" w:rsidRDefault="006A07FC" w:rsidP="006A07FC">
            <w:pPr>
              <w:pStyle w:val="a4"/>
              <w:spacing w:line="276" w:lineRule="auto"/>
              <w:jc w:val="both"/>
              <w:rPr>
                <w:rFonts w:ascii="Arial" w:hAnsi="Arial" w:cs="Arial"/>
                <w:b w:val="0"/>
                <w:sz w:val="22"/>
                <w:szCs w:val="22"/>
                <w:lang w:val="en-US"/>
              </w:rPr>
            </w:pPr>
          </w:p>
          <w:p w14:paraId="469E519D" w14:textId="77777777" w:rsid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 xml:space="preserve">15.1.2. Sanctions means any economic or financial sanctions or comprehensive export, import, financial or investment embargo administered by the Uzbekistan government, the U.S. government, the European Union, the U.N. or any other applicable government or international body, in respect of any country, region, individual, company, organization or vessel. </w:t>
            </w:r>
          </w:p>
          <w:p w14:paraId="42ADE0E8" w14:textId="77777777" w:rsidR="00CF690B" w:rsidRPr="006A07FC" w:rsidRDefault="00CF690B" w:rsidP="006A07FC">
            <w:pPr>
              <w:pStyle w:val="a4"/>
              <w:spacing w:line="276" w:lineRule="auto"/>
              <w:jc w:val="both"/>
              <w:rPr>
                <w:rFonts w:ascii="Arial" w:hAnsi="Arial" w:cs="Arial"/>
                <w:b w:val="0"/>
                <w:sz w:val="22"/>
                <w:szCs w:val="22"/>
                <w:lang w:val="en-US"/>
              </w:rPr>
            </w:pPr>
          </w:p>
          <w:p w14:paraId="2399FB33"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 xml:space="preserve">15.1.3. Company means </w:t>
            </w:r>
            <w:proofErr w:type="spellStart"/>
            <w:r w:rsidRPr="006A07FC">
              <w:rPr>
                <w:rFonts w:ascii="Arial" w:hAnsi="Arial" w:cs="Arial"/>
                <w:b w:val="0"/>
                <w:sz w:val="22"/>
                <w:szCs w:val="22"/>
                <w:lang w:val="en-US"/>
              </w:rPr>
              <w:t>UzAuto</w:t>
            </w:r>
            <w:proofErr w:type="spellEnd"/>
            <w:r w:rsidRPr="006A07FC">
              <w:rPr>
                <w:rFonts w:ascii="Arial" w:hAnsi="Arial" w:cs="Arial"/>
                <w:b w:val="0"/>
                <w:sz w:val="22"/>
                <w:szCs w:val="22"/>
                <w:lang w:val="en-US"/>
              </w:rPr>
              <w:t xml:space="preserve"> Motors JSC.</w:t>
            </w:r>
          </w:p>
          <w:p w14:paraId="6546A1FA"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15.1.4. Counterparty means Supplier mentioned in the Preamble of the Contract.</w:t>
            </w:r>
          </w:p>
          <w:p w14:paraId="61C0D47A"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 xml:space="preserve">15.2 Compliance </w:t>
            </w:r>
          </w:p>
          <w:p w14:paraId="3DA4324C" w14:textId="77777777" w:rsid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 xml:space="preserve">15.2.1 Counterparty shall comply with the Company’s Code of Ethics and Compliance (the “Code”), the Company’s Compliance Handbook (the “Handbook”), and any applicable employee training requirements of the Company. The Code and the Handbook can be accessed via the following link: </w:t>
            </w:r>
            <w:hyperlink r:id="rId8" w:history="1">
              <w:r w:rsidR="00CF690B" w:rsidRPr="00234C80">
                <w:rPr>
                  <w:rStyle w:val="af"/>
                  <w:rFonts w:ascii="Arial" w:hAnsi="Arial" w:cs="Arial"/>
                  <w:b w:val="0"/>
                  <w:sz w:val="22"/>
                  <w:szCs w:val="22"/>
                  <w:lang w:val="en-US"/>
                </w:rPr>
                <w:t>http://uzautomotors.com/companies/compliance</w:t>
              </w:r>
            </w:hyperlink>
            <w:r w:rsidRPr="006A07FC">
              <w:rPr>
                <w:rFonts w:ascii="Arial" w:hAnsi="Arial" w:cs="Arial"/>
                <w:b w:val="0"/>
                <w:sz w:val="22"/>
                <w:szCs w:val="22"/>
                <w:lang w:val="en-US"/>
              </w:rPr>
              <w:t>.</w:t>
            </w:r>
          </w:p>
          <w:p w14:paraId="5F2A6F9D" w14:textId="77777777" w:rsidR="00CF690B" w:rsidRPr="006A07FC" w:rsidRDefault="00CF690B" w:rsidP="006A07FC">
            <w:pPr>
              <w:pStyle w:val="a4"/>
              <w:spacing w:line="276" w:lineRule="auto"/>
              <w:jc w:val="both"/>
              <w:rPr>
                <w:rFonts w:ascii="Arial" w:hAnsi="Arial" w:cs="Arial"/>
                <w:b w:val="0"/>
                <w:sz w:val="22"/>
                <w:szCs w:val="22"/>
                <w:lang w:val="en-US"/>
              </w:rPr>
            </w:pPr>
          </w:p>
          <w:p w14:paraId="7A08CA59"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15.2.2. Counterparty represents, warrants, covenants and agrees that neither Counterparty, nor any of its directors, officers, employees, or subcontractors retained regarding this Contract: (</w:t>
            </w:r>
            <w:proofErr w:type="spellStart"/>
            <w:r w:rsidRPr="006A07FC">
              <w:rPr>
                <w:rFonts w:ascii="Arial" w:hAnsi="Arial" w:cs="Arial"/>
                <w:b w:val="0"/>
                <w:sz w:val="22"/>
                <w:szCs w:val="22"/>
                <w:lang w:val="en-US"/>
              </w:rPr>
              <w:t>i</w:t>
            </w:r>
            <w:proofErr w:type="spellEnd"/>
            <w:r w:rsidRPr="006A07FC">
              <w:rPr>
                <w:rFonts w:ascii="Arial" w:hAnsi="Arial" w:cs="Arial"/>
                <w:b w:val="0"/>
                <w:sz w:val="22"/>
                <w:szCs w:val="22"/>
                <w:lang w:val="en-US"/>
              </w:rPr>
              <w:t>) is currently or has previously engaged, or will at any point during the term of this Contract engage, in any conduct that violates any Relevant Law; (ii) has been investigated for, or convicted of, any offense involving fraud or breach of any Relevant Law; (iii) has been (or is proposed to be) debarred, suspended, or otherwise declared ineligible for government procurement programs.</w:t>
            </w:r>
          </w:p>
          <w:p w14:paraId="3E47C340" w14:textId="77777777" w:rsidR="006A07FC" w:rsidRPr="006A07FC" w:rsidRDefault="006A07FC" w:rsidP="006A07FC">
            <w:pPr>
              <w:pStyle w:val="a4"/>
              <w:spacing w:line="276" w:lineRule="auto"/>
              <w:jc w:val="both"/>
              <w:rPr>
                <w:rFonts w:ascii="Arial" w:hAnsi="Arial" w:cs="Arial"/>
                <w:b w:val="0"/>
                <w:sz w:val="22"/>
                <w:szCs w:val="22"/>
                <w:lang w:val="en-US"/>
              </w:rPr>
            </w:pPr>
          </w:p>
          <w:p w14:paraId="621A3F19" w14:textId="77777777" w:rsidR="006A07FC" w:rsidRPr="006A07FC" w:rsidRDefault="006A07FC" w:rsidP="006A07FC">
            <w:pPr>
              <w:pStyle w:val="a4"/>
              <w:spacing w:line="276" w:lineRule="auto"/>
              <w:jc w:val="both"/>
              <w:rPr>
                <w:rFonts w:ascii="Arial" w:hAnsi="Arial" w:cs="Arial"/>
                <w:b w:val="0"/>
                <w:sz w:val="22"/>
                <w:szCs w:val="22"/>
                <w:lang w:val="en-US"/>
              </w:rPr>
            </w:pPr>
          </w:p>
          <w:p w14:paraId="23F37B8C" w14:textId="77777777" w:rsidR="006A07FC" w:rsidRPr="006A07FC" w:rsidRDefault="006A07FC" w:rsidP="006A07FC">
            <w:pPr>
              <w:pStyle w:val="a4"/>
              <w:spacing w:line="276" w:lineRule="auto"/>
              <w:jc w:val="both"/>
              <w:rPr>
                <w:rFonts w:ascii="Arial" w:hAnsi="Arial" w:cs="Arial"/>
                <w:b w:val="0"/>
                <w:sz w:val="22"/>
                <w:szCs w:val="22"/>
                <w:lang w:val="en-US"/>
              </w:rPr>
            </w:pPr>
          </w:p>
          <w:p w14:paraId="4ED77F0D" w14:textId="77777777" w:rsidR="006A07FC" w:rsidRPr="006A07FC" w:rsidRDefault="006A07FC" w:rsidP="006A07FC">
            <w:pPr>
              <w:pStyle w:val="a4"/>
              <w:spacing w:line="276" w:lineRule="auto"/>
              <w:jc w:val="both"/>
              <w:rPr>
                <w:rFonts w:ascii="Arial" w:hAnsi="Arial" w:cs="Arial"/>
                <w:b w:val="0"/>
                <w:sz w:val="22"/>
                <w:szCs w:val="22"/>
                <w:lang w:val="en-US"/>
              </w:rPr>
            </w:pPr>
          </w:p>
          <w:p w14:paraId="3C3203B8"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15.2.3 Counterparty represents, warrants, covenants and agrees that it has not and shall not (in relation to this Contract): (</w:t>
            </w:r>
            <w:proofErr w:type="spellStart"/>
            <w:r w:rsidRPr="006A07FC">
              <w:rPr>
                <w:rFonts w:ascii="Arial" w:hAnsi="Arial" w:cs="Arial"/>
                <w:b w:val="0"/>
                <w:sz w:val="22"/>
                <w:szCs w:val="22"/>
                <w:lang w:val="en-US"/>
              </w:rPr>
              <w:t>i</w:t>
            </w:r>
            <w:proofErr w:type="spellEnd"/>
            <w:r w:rsidRPr="006A07FC">
              <w:rPr>
                <w:rFonts w:ascii="Arial" w:hAnsi="Arial" w:cs="Arial"/>
                <w:b w:val="0"/>
                <w:sz w:val="22"/>
                <w:szCs w:val="22"/>
                <w:lang w:val="en-US"/>
              </w:rPr>
              <w:t xml:space="preserve">) engage in any transaction involving direct or indirect provision of goods, services and / or technology to, procurement from, or transit through Crimea, Cuba, Iran, North Korea, Sudan or Syria; and (ii) engage in any transaction involving any person </w:t>
            </w:r>
            <w:r w:rsidRPr="006A07FC">
              <w:rPr>
                <w:rFonts w:ascii="Arial" w:hAnsi="Arial" w:cs="Arial"/>
                <w:b w:val="0"/>
                <w:sz w:val="22"/>
                <w:szCs w:val="22"/>
                <w:lang w:val="en-US"/>
              </w:rPr>
              <w:lastRenderedPageBreak/>
              <w:t>or entity that is the target or subject of Sanctions, or any other transaction with, for the benefit of, or involving any property of any person or entity that is the target or subject of Sanctions.</w:t>
            </w:r>
          </w:p>
          <w:p w14:paraId="65C57632" w14:textId="77777777" w:rsidR="006A07FC" w:rsidRPr="006A07FC" w:rsidRDefault="006A07FC" w:rsidP="006A07FC">
            <w:pPr>
              <w:pStyle w:val="a4"/>
              <w:spacing w:line="276" w:lineRule="auto"/>
              <w:jc w:val="both"/>
              <w:rPr>
                <w:rFonts w:ascii="Arial" w:hAnsi="Arial" w:cs="Arial"/>
                <w:b w:val="0"/>
                <w:sz w:val="22"/>
                <w:szCs w:val="22"/>
                <w:lang w:val="en-US"/>
              </w:rPr>
            </w:pPr>
          </w:p>
          <w:p w14:paraId="63543986" w14:textId="77777777" w:rsidR="006A07FC" w:rsidRDefault="006A07FC" w:rsidP="006A07FC">
            <w:pPr>
              <w:pStyle w:val="a4"/>
              <w:spacing w:line="276" w:lineRule="auto"/>
              <w:jc w:val="both"/>
              <w:rPr>
                <w:rFonts w:ascii="Arial" w:hAnsi="Arial" w:cs="Arial"/>
                <w:b w:val="0"/>
                <w:sz w:val="22"/>
                <w:szCs w:val="22"/>
                <w:lang w:val="en-US"/>
              </w:rPr>
            </w:pPr>
          </w:p>
          <w:p w14:paraId="312FAFF5" w14:textId="77777777" w:rsidR="00CF690B" w:rsidRPr="006A07FC" w:rsidRDefault="00CF690B" w:rsidP="006A07FC">
            <w:pPr>
              <w:pStyle w:val="a4"/>
              <w:spacing w:line="276" w:lineRule="auto"/>
              <w:jc w:val="both"/>
              <w:rPr>
                <w:rFonts w:ascii="Arial" w:hAnsi="Arial" w:cs="Arial"/>
                <w:b w:val="0"/>
                <w:sz w:val="22"/>
                <w:szCs w:val="22"/>
                <w:lang w:val="en-US"/>
              </w:rPr>
            </w:pPr>
          </w:p>
          <w:p w14:paraId="0D7E2186"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15.2.4. Neither Counterparty, nor any of its directors, officers or employees is the target or subject of Sanctions, or owned or controlled by or acting on behalf of any other person or entity that is the target or subject of Sanctions.</w:t>
            </w:r>
          </w:p>
          <w:p w14:paraId="3AD8CB26" w14:textId="77777777" w:rsidR="006A07FC" w:rsidRDefault="006A07FC" w:rsidP="006A07FC">
            <w:pPr>
              <w:pStyle w:val="a4"/>
              <w:spacing w:line="276" w:lineRule="auto"/>
              <w:jc w:val="both"/>
              <w:rPr>
                <w:rFonts w:ascii="Arial" w:hAnsi="Arial" w:cs="Arial"/>
                <w:b w:val="0"/>
                <w:sz w:val="22"/>
                <w:szCs w:val="22"/>
                <w:lang w:val="en-US"/>
              </w:rPr>
            </w:pPr>
          </w:p>
          <w:p w14:paraId="29F656DC" w14:textId="77777777" w:rsidR="00CF690B" w:rsidRPr="006A07FC" w:rsidRDefault="00CF690B" w:rsidP="006A07FC">
            <w:pPr>
              <w:pStyle w:val="a4"/>
              <w:spacing w:line="276" w:lineRule="auto"/>
              <w:jc w:val="both"/>
              <w:rPr>
                <w:rFonts w:ascii="Arial" w:hAnsi="Arial" w:cs="Arial"/>
                <w:b w:val="0"/>
                <w:sz w:val="22"/>
                <w:szCs w:val="22"/>
                <w:lang w:val="en-US"/>
              </w:rPr>
            </w:pPr>
          </w:p>
          <w:p w14:paraId="6A6EF888"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15.2.5. Counterparty shall promptly report to the Company’s Chief Compliance Officer [by email at [compliance@uzautomotors.com] or by telephone at [+99878 140 55 40] if: (</w:t>
            </w:r>
            <w:proofErr w:type="spellStart"/>
            <w:r w:rsidRPr="006A07FC">
              <w:rPr>
                <w:rFonts w:ascii="Arial" w:hAnsi="Arial" w:cs="Arial"/>
                <w:b w:val="0"/>
                <w:sz w:val="22"/>
                <w:szCs w:val="22"/>
                <w:lang w:val="en-US"/>
              </w:rPr>
              <w:t>i</w:t>
            </w:r>
            <w:proofErr w:type="spellEnd"/>
            <w:r w:rsidRPr="006A07FC">
              <w:rPr>
                <w:rFonts w:ascii="Arial" w:hAnsi="Arial" w:cs="Arial"/>
                <w:b w:val="0"/>
                <w:sz w:val="22"/>
                <w:szCs w:val="22"/>
                <w:lang w:val="en-US"/>
              </w:rPr>
              <w:t>) there is any actual or suspected violation, or any investigation or allegation regarding a suspected violation, of any Relevant Law by Counterparty or any of its directors, officers or employees; or (ii) any compliance representation or warranty given in this Contract is no longer true, complete or accurate.</w:t>
            </w:r>
          </w:p>
          <w:p w14:paraId="3E41659A" w14:textId="77777777" w:rsidR="006A07FC" w:rsidRPr="006A07FC" w:rsidRDefault="006A07FC" w:rsidP="006A07FC">
            <w:pPr>
              <w:pStyle w:val="a4"/>
              <w:spacing w:line="276" w:lineRule="auto"/>
              <w:jc w:val="both"/>
              <w:rPr>
                <w:rFonts w:ascii="Arial" w:hAnsi="Arial" w:cs="Arial"/>
                <w:b w:val="0"/>
                <w:sz w:val="22"/>
                <w:szCs w:val="22"/>
                <w:lang w:val="en-US"/>
              </w:rPr>
            </w:pPr>
          </w:p>
          <w:p w14:paraId="6DE3A9DF" w14:textId="77777777" w:rsidR="006A07FC" w:rsidRPr="006A07FC" w:rsidRDefault="006A07FC" w:rsidP="006A07FC">
            <w:pPr>
              <w:pStyle w:val="a4"/>
              <w:spacing w:line="276" w:lineRule="auto"/>
              <w:jc w:val="both"/>
              <w:rPr>
                <w:rFonts w:ascii="Arial" w:hAnsi="Arial" w:cs="Arial"/>
                <w:b w:val="0"/>
                <w:sz w:val="22"/>
                <w:szCs w:val="22"/>
                <w:lang w:val="en-US"/>
              </w:rPr>
            </w:pPr>
          </w:p>
          <w:p w14:paraId="51F8C38D" w14:textId="77777777" w:rsidR="006A07FC" w:rsidRPr="006A07FC" w:rsidRDefault="006A07FC" w:rsidP="006A07FC">
            <w:pPr>
              <w:pStyle w:val="a4"/>
              <w:spacing w:line="276" w:lineRule="auto"/>
              <w:jc w:val="both"/>
              <w:rPr>
                <w:rFonts w:ascii="Arial" w:hAnsi="Arial" w:cs="Arial"/>
                <w:b w:val="0"/>
                <w:sz w:val="22"/>
                <w:szCs w:val="22"/>
                <w:lang w:val="en-US"/>
              </w:rPr>
            </w:pPr>
          </w:p>
          <w:p w14:paraId="4F72D5A8" w14:textId="77777777" w:rsid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 xml:space="preserve">15.2.6. Counterparty covenants that it will answer all due diligence questions asked by the Company during the course of this Contract and all the answers given will be true, complete and accurate. </w:t>
            </w:r>
          </w:p>
          <w:p w14:paraId="037B7B48" w14:textId="77777777" w:rsidR="00CF690B" w:rsidRPr="006A07FC" w:rsidRDefault="00CF690B" w:rsidP="006A07FC">
            <w:pPr>
              <w:pStyle w:val="a4"/>
              <w:spacing w:line="276" w:lineRule="auto"/>
              <w:jc w:val="both"/>
              <w:rPr>
                <w:rFonts w:ascii="Arial" w:hAnsi="Arial" w:cs="Arial"/>
                <w:b w:val="0"/>
                <w:sz w:val="22"/>
                <w:szCs w:val="22"/>
                <w:lang w:val="en-US"/>
              </w:rPr>
            </w:pPr>
          </w:p>
          <w:p w14:paraId="33352630"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15.2.7. Counterparty will ensure that any subcontractor or dealer it retains in connection with the performance of this Contract is retained by way of a written Contract containing compliance representations, warranties and covenants substantially similar to the provisions in this section.  A copy of the Contract must be provided to the Company’s Chief Compliance Officer within ten (10) days of execution.</w:t>
            </w:r>
          </w:p>
          <w:p w14:paraId="1906DFA6" w14:textId="77777777" w:rsidR="006A07FC" w:rsidRDefault="006A07FC" w:rsidP="006A07FC">
            <w:pPr>
              <w:pStyle w:val="a4"/>
              <w:spacing w:line="276" w:lineRule="auto"/>
              <w:jc w:val="both"/>
              <w:rPr>
                <w:rFonts w:ascii="Arial" w:hAnsi="Arial" w:cs="Arial"/>
                <w:b w:val="0"/>
                <w:sz w:val="22"/>
                <w:szCs w:val="22"/>
                <w:lang w:val="en-US"/>
              </w:rPr>
            </w:pPr>
          </w:p>
          <w:p w14:paraId="37BE9F79" w14:textId="77777777" w:rsidR="00CF690B" w:rsidRPr="006A07FC" w:rsidRDefault="00CF690B" w:rsidP="006A07FC">
            <w:pPr>
              <w:pStyle w:val="a4"/>
              <w:spacing w:line="276" w:lineRule="auto"/>
              <w:jc w:val="both"/>
              <w:rPr>
                <w:rFonts w:ascii="Arial" w:hAnsi="Arial" w:cs="Arial"/>
                <w:b w:val="0"/>
                <w:sz w:val="22"/>
                <w:szCs w:val="22"/>
                <w:lang w:val="en-US"/>
              </w:rPr>
            </w:pPr>
          </w:p>
          <w:p w14:paraId="26F8B954"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15.3. Books records and audit rights:</w:t>
            </w:r>
          </w:p>
          <w:p w14:paraId="2EEA9339"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 xml:space="preserve">During the course of this Contract, and for five (5) years following the termination of this Contract, Counterparty shall maintain books and records pertaining to the performance of this Contract and shall make those books and records available for inspection and audit (upon reasonable prior written notice) by the Company </w:t>
            </w:r>
            <w:r w:rsidRPr="006A07FC">
              <w:rPr>
                <w:rFonts w:ascii="Arial" w:hAnsi="Arial" w:cs="Arial"/>
                <w:b w:val="0"/>
                <w:sz w:val="22"/>
                <w:szCs w:val="22"/>
                <w:lang w:val="en-US"/>
              </w:rPr>
              <w:lastRenderedPageBreak/>
              <w:t xml:space="preserve">or its </w:t>
            </w:r>
            <w:proofErr w:type="gramStart"/>
            <w:r w:rsidRPr="006A07FC">
              <w:rPr>
                <w:rFonts w:ascii="Arial" w:hAnsi="Arial" w:cs="Arial"/>
                <w:b w:val="0"/>
                <w:sz w:val="22"/>
                <w:szCs w:val="22"/>
                <w:lang w:val="en-US"/>
              </w:rPr>
              <w:t>third party</w:t>
            </w:r>
            <w:proofErr w:type="gramEnd"/>
            <w:r w:rsidRPr="006A07FC">
              <w:rPr>
                <w:rFonts w:ascii="Arial" w:hAnsi="Arial" w:cs="Arial"/>
                <w:b w:val="0"/>
                <w:sz w:val="22"/>
                <w:szCs w:val="22"/>
                <w:lang w:val="en-US"/>
              </w:rPr>
              <w:t xml:space="preserve"> representative during normal business hours in compliance with the labor legislations of the Republic of Uzbekistan.</w:t>
            </w:r>
          </w:p>
          <w:p w14:paraId="781EC506" w14:textId="77777777" w:rsidR="006A07FC" w:rsidRPr="006A07FC" w:rsidRDefault="006A07FC" w:rsidP="006A07FC">
            <w:pPr>
              <w:pStyle w:val="a4"/>
              <w:spacing w:line="276" w:lineRule="auto"/>
              <w:jc w:val="both"/>
              <w:rPr>
                <w:rFonts w:ascii="Arial" w:hAnsi="Arial" w:cs="Arial"/>
                <w:b w:val="0"/>
                <w:sz w:val="22"/>
                <w:szCs w:val="22"/>
                <w:lang w:val="en-US"/>
              </w:rPr>
            </w:pPr>
          </w:p>
          <w:p w14:paraId="4F7976C8"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15.4. Termination for compliance breach</w:t>
            </w:r>
          </w:p>
          <w:p w14:paraId="01CEBD63" w14:textId="77777777" w:rsidR="006A07FC" w:rsidRDefault="006A07FC" w:rsidP="006A07FC">
            <w:pPr>
              <w:pStyle w:val="a4"/>
              <w:spacing w:line="276" w:lineRule="auto"/>
              <w:jc w:val="both"/>
              <w:rPr>
                <w:rFonts w:ascii="Arial" w:hAnsi="Arial" w:cs="Arial"/>
                <w:b w:val="0"/>
                <w:sz w:val="22"/>
                <w:szCs w:val="22"/>
                <w:lang w:val="en-US"/>
              </w:rPr>
            </w:pPr>
          </w:p>
          <w:p w14:paraId="73443390" w14:textId="77777777" w:rsidR="00CF690B" w:rsidRPr="006A07FC" w:rsidRDefault="00CF690B" w:rsidP="006A07FC">
            <w:pPr>
              <w:pStyle w:val="a4"/>
              <w:spacing w:line="276" w:lineRule="auto"/>
              <w:jc w:val="both"/>
              <w:rPr>
                <w:rFonts w:ascii="Arial" w:hAnsi="Arial" w:cs="Arial"/>
                <w:b w:val="0"/>
                <w:sz w:val="22"/>
                <w:szCs w:val="22"/>
                <w:lang w:val="en-US"/>
              </w:rPr>
            </w:pPr>
          </w:p>
          <w:p w14:paraId="1A7B08CA"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15.4.1. The Company may terminate this Contract immediately if it determines, in its sole discretion, that the Counterparty has breached its obligations regarding this Compliance Section. In the event of such termination, Counterparty shall not be entitled to complaint compensation or any further remuneration, regardless of any activities or Contracts with additional third parties entered into before termination.</w:t>
            </w:r>
          </w:p>
          <w:p w14:paraId="7D0CDFF5" w14:textId="77777777" w:rsidR="006A07FC" w:rsidRDefault="006A07FC" w:rsidP="006A07FC">
            <w:pPr>
              <w:pStyle w:val="a4"/>
              <w:spacing w:line="276" w:lineRule="auto"/>
              <w:jc w:val="both"/>
              <w:rPr>
                <w:rFonts w:ascii="Arial" w:hAnsi="Arial" w:cs="Arial"/>
                <w:b w:val="0"/>
                <w:sz w:val="22"/>
                <w:szCs w:val="22"/>
                <w:lang w:val="en-US"/>
              </w:rPr>
            </w:pPr>
          </w:p>
          <w:p w14:paraId="71F8AB25" w14:textId="77777777" w:rsidR="00CF690B" w:rsidRPr="006A07FC" w:rsidRDefault="00CF690B" w:rsidP="006A07FC">
            <w:pPr>
              <w:pStyle w:val="a4"/>
              <w:spacing w:line="276" w:lineRule="auto"/>
              <w:jc w:val="both"/>
              <w:rPr>
                <w:rFonts w:ascii="Arial" w:hAnsi="Arial" w:cs="Arial"/>
                <w:b w:val="0"/>
                <w:sz w:val="22"/>
                <w:szCs w:val="22"/>
                <w:lang w:val="en-US"/>
              </w:rPr>
            </w:pPr>
          </w:p>
          <w:p w14:paraId="6BCA8F11"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15.4.2. Regardless of any other provision in this Contract, Counterparty shall fully indemnify the Company against any losses, liabilities, damages, costs (including, but not limited to, legal fees) and expenses incurred by, or awarded against, the Company as a result of any breach of this Compliance Section by Counterparty or any breach of provisions equivalent to this compliance section [in any subcontract by any subcontractor or by any dealer, as applicable.</w:t>
            </w:r>
          </w:p>
          <w:p w14:paraId="54DF7D47" w14:textId="77777777" w:rsidR="006A07FC" w:rsidRDefault="006A07FC" w:rsidP="006A07FC">
            <w:pPr>
              <w:pStyle w:val="a4"/>
              <w:spacing w:line="276" w:lineRule="auto"/>
              <w:jc w:val="both"/>
              <w:rPr>
                <w:rFonts w:ascii="Arial" w:hAnsi="Arial" w:cs="Arial"/>
                <w:b w:val="0"/>
                <w:sz w:val="22"/>
                <w:szCs w:val="22"/>
                <w:lang w:val="en-US"/>
              </w:rPr>
            </w:pPr>
          </w:p>
          <w:p w14:paraId="1CD6019C" w14:textId="77777777" w:rsidR="00CF690B" w:rsidRPr="006A07FC" w:rsidRDefault="00CF690B" w:rsidP="006A07FC">
            <w:pPr>
              <w:pStyle w:val="a4"/>
              <w:spacing w:line="276" w:lineRule="auto"/>
              <w:jc w:val="both"/>
              <w:rPr>
                <w:rFonts w:ascii="Arial" w:hAnsi="Arial" w:cs="Arial"/>
                <w:b w:val="0"/>
                <w:sz w:val="22"/>
                <w:szCs w:val="22"/>
                <w:lang w:val="en-US"/>
              </w:rPr>
            </w:pPr>
          </w:p>
          <w:p w14:paraId="590877F7" w14:textId="77777777" w:rsidR="006A07FC"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15.5. Compliance with this section by subcontractors, dealers and conflict of interest.</w:t>
            </w:r>
          </w:p>
          <w:p w14:paraId="34EF24B5" w14:textId="77777777" w:rsidR="006A07FC" w:rsidRPr="006A07FC" w:rsidRDefault="006A07FC" w:rsidP="006A07FC">
            <w:pPr>
              <w:pStyle w:val="a4"/>
              <w:spacing w:line="276" w:lineRule="auto"/>
              <w:jc w:val="both"/>
              <w:rPr>
                <w:rFonts w:ascii="Arial" w:hAnsi="Arial" w:cs="Arial"/>
                <w:b w:val="0"/>
                <w:sz w:val="22"/>
                <w:szCs w:val="22"/>
                <w:lang w:val="en-US"/>
              </w:rPr>
            </w:pPr>
          </w:p>
          <w:p w14:paraId="556015C2" w14:textId="77777777" w:rsidR="00702BDD" w:rsidRPr="006A07FC" w:rsidRDefault="006A07FC" w:rsidP="006A07FC">
            <w:pPr>
              <w:pStyle w:val="a4"/>
              <w:spacing w:line="276" w:lineRule="auto"/>
              <w:jc w:val="both"/>
              <w:rPr>
                <w:rFonts w:ascii="Arial" w:hAnsi="Arial" w:cs="Arial"/>
                <w:b w:val="0"/>
                <w:sz w:val="22"/>
                <w:szCs w:val="22"/>
                <w:lang w:val="en-US"/>
              </w:rPr>
            </w:pPr>
            <w:r w:rsidRPr="006A07FC">
              <w:rPr>
                <w:rFonts w:ascii="Arial" w:hAnsi="Arial" w:cs="Arial"/>
                <w:b w:val="0"/>
                <w:sz w:val="22"/>
                <w:szCs w:val="22"/>
                <w:lang w:val="en-US"/>
              </w:rPr>
              <w:t>Where Counterparty is engaging a dealer, sub supplier or subcontractor it shall require the dealer, sub supplier or subcontractor to: (</w:t>
            </w:r>
            <w:proofErr w:type="spellStart"/>
            <w:r w:rsidRPr="006A07FC">
              <w:rPr>
                <w:rFonts w:ascii="Arial" w:hAnsi="Arial" w:cs="Arial"/>
                <w:b w:val="0"/>
                <w:sz w:val="22"/>
                <w:szCs w:val="22"/>
                <w:lang w:val="en-US"/>
              </w:rPr>
              <w:t>i</w:t>
            </w:r>
            <w:proofErr w:type="spellEnd"/>
            <w:r w:rsidRPr="006A07FC">
              <w:rPr>
                <w:rFonts w:ascii="Arial" w:hAnsi="Arial" w:cs="Arial"/>
                <w:b w:val="0"/>
                <w:sz w:val="22"/>
                <w:szCs w:val="22"/>
                <w:lang w:val="en-US"/>
              </w:rPr>
              <w:t>) complete a due diligence questionnaire in a form provided by the Company and provide the questionnaire to the Company for review; (ii) ensure that the dealer or sub supplier or subcontractor is subject to a clause of the Contract.</w:t>
            </w:r>
          </w:p>
          <w:p w14:paraId="622FA3CB" w14:textId="77777777" w:rsidR="00350223" w:rsidRDefault="00350223" w:rsidP="006A07FC">
            <w:pPr>
              <w:pStyle w:val="a4"/>
              <w:spacing w:line="276" w:lineRule="auto"/>
              <w:jc w:val="both"/>
              <w:rPr>
                <w:rFonts w:ascii="Arial" w:hAnsi="Arial" w:cs="Arial"/>
                <w:sz w:val="22"/>
                <w:szCs w:val="22"/>
                <w:lang w:val="en-US"/>
              </w:rPr>
            </w:pPr>
          </w:p>
          <w:p w14:paraId="58AB874C" w14:textId="77777777" w:rsidR="00CF690B" w:rsidRDefault="00CF690B" w:rsidP="006A07FC">
            <w:pPr>
              <w:pStyle w:val="a4"/>
              <w:spacing w:line="276" w:lineRule="auto"/>
              <w:jc w:val="both"/>
              <w:rPr>
                <w:rFonts w:ascii="Arial" w:hAnsi="Arial" w:cs="Arial"/>
                <w:sz w:val="22"/>
                <w:szCs w:val="22"/>
                <w:lang w:val="en-US"/>
              </w:rPr>
            </w:pPr>
          </w:p>
          <w:p w14:paraId="477265AC" w14:textId="77777777" w:rsidR="00A245DD" w:rsidRPr="00D3770A" w:rsidRDefault="00A245DD" w:rsidP="006A07FC">
            <w:pPr>
              <w:pStyle w:val="a4"/>
              <w:spacing w:line="276" w:lineRule="auto"/>
              <w:jc w:val="both"/>
              <w:rPr>
                <w:rFonts w:ascii="Arial" w:hAnsi="Arial" w:cs="Arial"/>
                <w:color w:val="000000"/>
                <w:sz w:val="22"/>
                <w:szCs w:val="22"/>
                <w:lang w:val="en-CA"/>
              </w:rPr>
            </w:pPr>
            <w:r w:rsidRPr="00D3770A">
              <w:rPr>
                <w:rFonts w:ascii="Arial" w:hAnsi="Arial" w:cs="Arial"/>
                <w:color w:val="000000"/>
                <w:sz w:val="22"/>
                <w:szCs w:val="22"/>
                <w:lang w:val="en-US"/>
              </w:rPr>
              <w:t>1</w:t>
            </w:r>
            <w:r w:rsidR="00CF690B" w:rsidRPr="00CF690B">
              <w:rPr>
                <w:rFonts w:ascii="Arial" w:hAnsi="Arial" w:cs="Arial"/>
                <w:color w:val="000000"/>
                <w:sz w:val="22"/>
                <w:szCs w:val="22"/>
                <w:lang w:val="en-US"/>
              </w:rPr>
              <w:t>6</w:t>
            </w:r>
            <w:r w:rsidRPr="00D3770A">
              <w:rPr>
                <w:rFonts w:ascii="Arial" w:hAnsi="Arial" w:cs="Arial"/>
                <w:color w:val="000000"/>
                <w:sz w:val="22"/>
                <w:szCs w:val="22"/>
                <w:lang w:val="en-US"/>
              </w:rPr>
              <w:t xml:space="preserve">. The bank </w:t>
            </w:r>
            <w:r w:rsidR="00F24108" w:rsidRPr="00D3770A">
              <w:rPr>
                <w:rFonts w:ascii="Arial" w:hAnsi="Arial" w:cs="Arial"/>
                <w:color w:val="000000"/>
                <w:sz w:val="22"/>
                <w:szCs w:val="22"/>
                <w:lang w:val="en-US"/>
              </w:rPr>
              <w:t>details</w:t>
            </w:r>
            <w:r w:rsidRPr="00D3770A">
              <w:rPr>
                <w:rFonts w:ascii="Arial" w:hAnsi="Arial" w:cs="Arial"/>
                <w:color w:val="000000"/>
                <w:sz w:val="22"/>
                <w:szCs w:val="22"/>
                <w:lang w:val="en-US"/>
              </w:rPr>
              <w:t xml:space="preserve"> of the Seller. </w:t>
            </w:r>
          </w:p>
          <w:p w14:paraId="0AB34304" w14:textId="77777777" w:rsidR="00BD7525" w:rsidRDefault="00BD7525" w:rsidP="006A07FC">
            <w:pPr>
              <w:spacing w:line="276" w:lineRule="auto"/>
              <w:jc w:val="both"/>
              <w:rPr>
                <w:rFonts w:ascii="Arial" w:hAnsi="Arial" w:cs="Arial"/>
                <w:color w:val="000000"/>
                <w:sz w:val="22"/>
                <w:szCs w:val="22"/>
                <w:lang w:val="en-US"/>
              </w:rPr>
            </w:pPr>
          </w:p>
          <w:p w14:paraId="1A1EA787" w14:textId="77777777" w:rsidR="00E83024" w:rsidRPr="006E276E" w:rsidRDefault="00E83024" w:rsidP="006A07FC">
            <w:pPr>
              <w:spacing w:line="276" w:lineRule="auto"/>
              <w:jc w:val="both"/>
              <w:rPr>
                <w:rFonts w:ascii="Arial" w:hAnsi="Arial" w:cs="Arial"/>
                <w:color w:val="000000"/>
                <w:sz w:val="22"/>
                <w:szCs w:val="22"/>
                <w:lang w:val="en-US"/>
              </w:rPr>
            </w:pPr>
            <w:r w:rsidRPr="00B26D25">
              <w:rPr>
                <w:rFonts w:ascii="Arial" w:hAnsi="Arial" w:cs="Arial"/>
                <w:color w:val="000000"/>
                <w:sz w:val="22"/>
                <w:szCs w:val="22"/>
                <w:lang w:val="en-US"/>
              </w:rPr>
              <w:t xml:space="preserve">Bank name: </w:t>
            </w:r>
            <w:r w:rsidR="009919C1">
              <w:rPr>
                <w:rFonts w:ascii="Arial" w:hAnsi="Arial" w:cs="Arial"/>
                <w:color w:val="000000"/>
                <w:sz w:val="22"/>
                <w:szCs w:val="22"/>
                <w:lang w:val="en-US"/>
              </w:rPr>
              <w:t>XXXX</w:t>
            </w:r>
          </w:p>
          <w:p w14:paraId="250DACED" w14:textId="77777777" w:rsidR="00E83024" w:rsidRPr="006E276E" w:rsidRDefault="00E83024" w:rsidP="006A07FC">
            <w:pPr>
              <w:spacing w:line="276" w:lineRule="auto"/>
              <w:jc w:val="both"/>
              <w:rPr>
                <w:rFonts w:ascii="Arial" w:hAnsi="Arial" w:cs="Arial"/>
                <w:color w:val="000000"/>
                <w:sz w:val="22"/>
                <w:szCs w:val="22"/>
                <w:lang w:val="en-US"/>
              </w:rPr>
            </w:pPr>
            <w:r w:rsidRPr="006E276E">
              <w:rPr>
                <w:rFonts w:ascii="Arial" w:hAnsi="Arial" w:cs="Arial"/>
                <w:color w:val="000000"/>
                <w:sz w:val="22"/>
                <w:szCs w:val="22"/>
                <w:lang w:val="en-US"/>
              </w:rPr>
              <w:t>Bank address:</w:t>
            </w:r>
            <w:r w:rsidR="008B0FD4" w:rsidRPr="006E276E">
              <w:rPr>
                <w:rFonts w:ascii="Arial" w:hAnsi="Arial" w:cs="Arial"/>
                <w:color w:val="000000"/>
                <w:sz w:val="22"/>
                <w:szCs w:val="22"/>
                <w:lang w:val="en-US"/>
              </w:rPr>
              <w:t xml:space="preserve"> </w:t>
            </w:r>
            <w:r w:rsidR="009919C1">
              <w:rPr>
                <w:rFonts w:ascii="Arial" w:hAnsi="Arial" w:cs="Arial"/>
                <w:color w:val="000000"/>
                <w:sz w:val="22"/>
                <w:szCs w:val="22"/>
                <w:lang w:val="en-US"/>
              </w:rPr>
              <w:t>XXXX</w:t>
            </w:r>
            <w:r w:rsidRPr="006E276E">
              <w:rPr>
                <w:rFonts w:ascii="Arial" w:hAnsi="Arial" w:cs="Arial"/>
                <w:color w:val="000000"/>
                <w:sz w:val="22"/>
                <w:szCs w:val="22"/>
                <w:lang w:val="en-US"/>
              </w:rPr>
              <w:t xml:space="preserve"> </w:t>
            </w:r>
          </w:p>
          <w:p w14:paraId="18AFD37F" w14:textId="77777777" w:rsidR="00E83024" w:rsidRPr="006E276E" w:rsidRDefault="00E83024" w:rsidP="006A07FC">
            <w:pPr>
              <w:spacing w:line="276" w:lineRule="auto"/>
              <w:jc w:val="both"/>
              <w:rPr>
                <w:rFonts w:ascii="Arial" w:hAnsi="Arial" w:cs="Arial"/>
                <w:color w:val="000000"/>
                <w:sz w:val="22"/>
                <w:szCs w:val="22"/>
                <w:lang w:val="en-US"/>
              </w:rPr>
            </w:pPr>
            <w:r w:rsidRPr="006E276E">
              <w:rPr>
                <w:rFonts w:ascii="Arial" w:hAnsi="Arial" w:cs="Arial"/>
                <w:color w:val="000000"/>
                <w:sz w:val="22"/>
                <w:szCs w:val="22"/>
                <w:lang w:val="en-US"/>
              </w:rPr>
              <w:t xml:space="preserve">Account №: </w:t>
            </w:r>
            <w:r w:rsidR="009919C1">
              <w:rPr>
                <w:rFonts w:ascii="Arial" w:hAnsi="Arial" w:cs="Arial"/>
                <w:color w:val="000000"/>
                <w:sz w:val="22"/>
                <w:szCs w:val="22"/>
                <w:lang w:val="en-US"/>
              </w:rPr>
              <w:t>XXXX</w:t>
            </w:r>
          </w:p>
          <w:p w14:paraId="2C5168FC" w14:textId="77777777" w:rsidR="00E83024" w:rsidRPr="006E276E" w:rsidRDefault="00E83024" w:rsidP="006A07FC">
            <w:pPr>
              <w:spacing w:line="276" w:lineRule="auto"/>
              <w:jc w:val="both"/>
              <w:rPr>
                <w:rFonts w:ascii="Arial" w:hAnsi="Arial" w:cs="Arial"/>
                <w:color w:val="000000"/>
                <w:sz w:val="22"/>
                <w:szCs w:val="22"/>
                <w:lang w:val="en-US"/>
              </w:rPr>
            </w:pPr>
            <w:r w:rsidRPr="006E276E">
              <w:rPr>
                <w:rFonts w:ascii="Arial" w:hAnsi="Arial" w:cs="Arial"/>
                <w:color w:val="000000"/>
                <w:sz w:val="22"/>
                <w:szCs w:val="22"/>
                <w:lang w:val="en-US"/>
              </w:rPr>
              <w:t xml:space="preserve">SWIFT: </w:t>
            </w:r>
            <w:r w:rsidR="009919C1">
              <w:rPr>
                <w:rFonts w:ascii="Arial" w:hAnsi="Arial" w:cs="Arial"/>
                <w:color w:val="000000"/>
                <w:sz w:val="22"/>
                <w:szCs w:val="22"/>
                <w:lang w:val="en-US"/>
              </w:rPr>
              <w:t>XXXX</w:t>
            </w:r>
          </w:p>
          <w:p w14:paraId="4A3547B7" w14:textId="77777777" w:rsidR="00A245DD" w:rsidRPr="00D3770A" w:rsidRDefault="00A245DD" w:rsidP="006A07FC">
            <w:pPr>
              <w:spacing w:line="276" w:lineRule="auto"/>
              <w:jc w:val="both"/>
              <w:rPr>
                <w:rFonts w:ascii="Arial" w:hAnsi="Arial" w:cs="Arial"/>
                <w:b/>
                <w:color w:val="000000"/>
                <w:sz w:val="22"/>
                <w:szCs w:val="22"/>
                <w:lang w:val="en-US"/>
              </w:rPr>
            </w:pPr>
            <w:r w:rsidRPr="00D3770A">
              <w:rPr>
                <w:rFonts w:ascii="Arial" w:hAnsi="Arial" w:cs="Arial"/>
                <w:b/>
                <w:color w:val="000000"/>
                <w:sz w:val="22"/>
                <w:szCs w:val="22"/>
                <w:lang w:val="en-US"/>
              </w:rPr>
              <w:t>1</w:t>
            </w:r>
            <w:r w:rsidR="007D16EA">
              <w:rPr>
                <w:rFonts w:ascii="Arial" w:hAnsi="Arial" w:cs="Arial"/>
                <w:b/>
                <w:color w:val="000000"/>
                <w:sz w:val="22"/>
                <w:szCs w:val="22"/>
                <w:lang w:val="en-US"/>
              </w:rPr>
              <w:t>7</w:t>
            </w:r>
            <w:r w:rsidRPr="00D3770A">
              <w:rPr>
                <w:rFonts w:ascii="Arial" w:hAnsi="Arial" w:cs="Arial"/>
                <w:b/>
                <w:color w:val="000000"/>
                <w:sz w:val="22"/>
                <w:szCs w:val="22"/>
                <w:lang w:val="en-US"/>
              </w:rPr>
              <w:t xml:space="preserve">. The bank </w:t>
            </w:r>
            <w:r w:rsidR="00A90DAF" w:rsidRPr="00D3770A">
              <w:rPr>
                <w:rFonts w:ascii="Arial" w:hAnsi="Arial" w:cs="Arial"/>
                <w:b/>
                <w:color w:val="000000"/>
                <w:sz w:val="22"/>
                <w:szCs w:val="22"/>
                <w:lang w:val="en-US"/>
              </w:rPr>
              <w:t xml:space="preserve">properties </w:t>
            </w:r>
            <w:r w:rsidRPr="00D3770A">
              <w:rPr>
                <w:rFonts w:ascii="Arial" w:hAnsi="Arial" w:cs="Arial"/>
                <w:b/>
                <w:color w:val="000000"/>
                <w:sz w:val="22"/>
                <w:szCs w:val="22"/>
                <w:lang w:val="en-US"/>
              </w:rPr>
              <w:t>of the</w:t>
            </w:r>
            <w:r w:rsidR="00E15815" w:rsidRPr="00D3770A">
              <w:rPr>
                <w:rFonts w:ascii="Arial" w:hAnsi="Arial" w:cs="Arial"/>
                <w:b/>
                <w:color w:val="000000"/>
                <w:sz w:val="22"/>
                <w:szCs w:val="22"/>
                <w:lang w:val="en-US"/>
              </w:rPr>
              <w:t xml:space="preserve"> </w:t>
            </w:r>
            <w:r w:rsidRPr="00D3770A">
              <w:rPr>
                <w:rFonts w:ascii="Arial" w:hAnsi="Arial" w:cs="Arial"/>
                <w:b/>
                <w:color w:val="000000"/>
                <w:sz w:val="22"/>
                <w:szCs w:val="22"/>
                <w:lang w:val="en-US"/>
              </w:rPr>
              <w:t xml:space="preserve">Buyer. </w:t>
            </w:r>
          </w:p>
          <w:p w14:paraId="790D0BD9" w14:textId="77777777" w:rsidR="00805CD4" w:rsidRPr="00D3770A" w:rsidRDefault="00805CD4" w:rsidP="006A07FC">
            <w:pPr>
              <w:pStyle w:val="a4"/>
              <w:numPr>
                <w:ilvl w:val="12"/>
                <w:numId w:val="0"/>
              </w:numPr>
              <w:spacing w:line="276" w:lineRule="auto"/>
              <w:jc w:val="both"/>
              <w:rPr>
                <w:rFonts w:ascii="Arial" w:hAnsi="Arial" w:cs="Arial"/>
                <w:b w:val="0"/>
                <w:color w:val="000000"/>
                <w:sz w:val="22"/>
                <w:szCs w:val="22"/>
                <w:lang w:val="en-US"/>
              </w:rPr>
            </w:pPr>
          </w:p>
          <w:p w14:paraId="048C71E8" w14:textId="77777777" w:rsidR="00FC4CB0" w:rsidRDefault="00FF794B" w:rsidP="006A07FC">
            <w:pPr>
              <w:spacing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Bank name: </w:t>
            </w:r>
            <w:r w:rsidR="00C2138A" w:rsidRPr="00D3770A">
              <w:rPr>
                <w:rFonts w:ascii="Arial" w:hAnsi="Arial" w:cs="Arial"/>
                <w:color w:val="000000"/>
                <w:sz w:val="22"/>
                <w:szCs w:val="22"/>
                <w:lang w:val="en-US"/>
              </w:rPr>
              <w:t>«</w:t>
            </w:r>
            <w:proofErr w:type="spellStart"/>
            <w:r w:rsidR="00C2138A" w:rsidRPr="00D3770A">
              <w:rPr>
                <w:rFonts w:ascii="Arial" w:hAnsi="Arial" w:cs="Arial"/>
                <w:color w:val="000000"/>
                <w:sz w:val="22"/>
                <w:szCs w:val="22"/>
                <w:lang w:val="en-US"/>
              </w:rPr>
              <w:t>Asaka</w:t>
            </w:r>
            <w:r w:rsidR="0082399B">
              <w:rPr>
                <w:rFonts w:ascii="Arial" w:hAnsi="Arial" w:cs="Arial"/>
                <w:color w:val="000000"/>
                <w:sz w:val="22"/>
                <w:szCs w:val="22"/>
                <w:lang w:val="en-US"/>
              </w:rPr>
              <w:t>bank</w:t>
            </w:r>
            <w:proofErr w:type="spellEnd"/>
            <w:r w:rsidR="00C2138A" w:rsidRPr="00D3770A">
              <w:rPr>
                <w:rFonts w:ascii="Arial" w:hAnsi="Arial" w:cs="Arial"/>
                <w:color w:val="000000"/>
                <w:sz w:val="22"/>
                <w:szCs w:val="22"/>
                <w:lang w:val="en-US"/>
              </w:rPr>
              <w:t xml:space="preserve">» </w:t>
            </w:r>
            <w:r w:rsidR="009955D3" w:rsidRPr="00D3770A">
              <w:rPr>
                <w:rFonts w:ascii="Arial" w:hAnsi="Arial" w:cs="Arial"/>
                <w:color w:val="000000"/>
                <w:sz w:val="22"/>
                <w:szCs w:val="22"/>
                <w:lang w:val="en-US"/>
              </w:rPr>
              <w:t>JSC</w:t>
            </w:r>
            <w:r w:rsidR="002A5224" w:rsidRPr="00D3770A">
              <w:rPr>
                <w:rFonts w:ascii="Arial" w:hAnsi="Arial" w:cs="Arial"/>
                <w:color w:val="000000"/>
                <w:sz w:val="22"/>
                <w:szCs w:val="22"/>
                <w:lang w:val="en-US"/>
              </w:rPr>
              <w:t xml:space="preserve">  </w:t>
            </w:r>
          </w:p>
          <w:p w14:paraId="1AFA7E51" w14:textId="77777777" w:rsidR="00C2138A" w:rsidRPr="00D3770A" w:rsidRDefault="00C2138A"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SWIFT: ASBK UZ 22</w:t>
            </w:r>
          </w:p>
          <w:p w14:paraId="16CCA346" w14:textId="77777777" w:rsidR="00F92EF4" w:rsidRPr="00D3770A" w:rsidRDefault="00F92EF4"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Republic of Uzbekistan, 100015, </w:t>
            </w:r>
          </w:p>
          <w:p w14:paraId="43A07099" w14:textId="77777777" w:rsidR="00C2138A" w:rsidRPr="00D3770A" w:rsidRDefault="00F92EF4"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Tashkent city, </w:t>
            </w:r>
            <w:proofErr w:type="spellStart"/>
            <w:r w:rsidRPr="00D3770A">
              <w:rPr>
                <w:rFonts w:ascii="Arial" w:hAnsi="Arial" w:cs="Arial"/>
                <w:color w:val="000000"/>
                <w:sz w:val="22"/>
                <w:szCs w:val="22"/>
                <w:lang w:val="en-US"/>
              </w:rPr>
              <w:t>Nukusskaya</w:t>
            </w:r>
            <w:proofErr w:type="spellEnd"/>
            <w:r w:rsidRPr="00D3770A">
              <w:rPr>
                <w:rFonts w:ascii="Arial" w:hAnsi="Arial" w:cs="Arial"/>
                <w:color w:val="000000"/>
                <w:sz w:val="22"/>
                <w:szCs w:val="22"/>
                <w:lang w:val="en-US"/>
              </w:rPr>
              <w:t xml:space="preserve"> street 67</w:t>
            </w:r>
          </w:p>
          <w:p w14:paraId="7D0C71F3" w14:textId="77777777" w:rsidR="008C062E" w:rsidRPr="00D3770A" w:rsidRDefault="00C2138A" w:rsidP="006A07FC">
            <w:pPr>
              <w:spacing w:line="276" w:lineRule="auto"/>
              <w:jc w:val="both"/>
              <w:rPr>
                <w:rFonts w:ascii="Arial" w:eastAsia="Arial Unicode MS" w:hAnsi="Arial" w:cs="Arial"/>
                <w:color w:val="000000"/>
                <w:sz w:val="22"/>
                <w:szCs w:val="22"/>
                <w:lang w:val="en-US" w:eastAsia="tr-TR"/>
              </w:rPr>
            </w:pPr>
            <w:r w:rsidRPr="00D3770A">
              <w:rPr>
                <w:rFonts w:ascii="Arial" w:hAnsi="Arial" w:cs="Arial"/>
                <w:color w:val="000000"/>
                <w:sz w:val="22"/>
                <w:szCs w:val="22"/>
                <w:lang w:val="en-US"/>
              </w:rPr>
              <w:t xml:space="preserve">Account № </w:t>
            </w:r>
            <w:r w:rsidR="00E02997" w:rsidRPr="00D3770A">
              <w:rPr>
                <w:rFonts w:ascii="Arial" w:hAnsi="Arial" w:cs="Arial"/>
                <w:color w:val="000000"/>
                <w:sz w:val="22"/>
                <w:szCs w:val="22"/>
                <w:lang w:val="en-US"/>
              </w:rPr>
              <w:t>20214840900532305001</w:t>
            </w:r>
          </w:p>
          <w:p w14:paraId="617C6558" w14:textId="77777777" w:rsidR="00C2138A" w:rsidRPr="00D3770A" w:rsidRDefault="00C2138A"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Bank Code: 00873</w:t>
            </w:r>
          </w:p>
          <w:p w14:paraId="7C48DAB9" w14:textId="77777777" w:rsidR="00C2138A" w:rsidRPr="00D3770A" w:rsidRDefault="00C2138A"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Cor. Bank: JP Morgan Chase, USA</w:t>
            </w:r>
          </w:p>
          <w:p w14:paraId="11FBF1C8" w14:textId="77777777" w:rsidR="00C2138A" w:rsidRPr="00D3770A" w:rsidRDefault="00C2138A" w:rsidP="006A07FC">
            <w:p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CHASUS 33</w:t>
            </w:r>
          </w:p>
          <w:p w14:paraId="097741D4" w14:textId="77777777" w:rsidR="00866BD4" w:rsidRDefault="00866BD4" w:rsidP="006A07FC">
            <w:pPr>
              <w:spacing w:line="276" w:lineRule="auto"/>
              <w:jc w:val="both"/>
              <w:rPr>
                <w:rFonts w:ascii="Arial" w:hAnsi="Arial" w:cs="Arial"/>
                <w:b/>
                <w:color w:val="000000"/>
                <w:sz w:val="22"/>
                <w:szCs w:val="22"/>
                <w:lang w:val="en-US"/>
              </w:rPr>
            </w:pPr>
          </w:p>
          <w:p w14:paraId="3F251006" w14:textId="77777777" w:rsidR="00A245DD" w:rsidRPr="00D3770A" w:rsidRDefault="00A245DD" w:rsidP="006A07FC">
            <w:pPr>
              <w:pStyle w:val="a4"/>
              <w:numPr>
                <w:ilvl w:val="12"/>
                <w:numId w:val="0"/>
              </w:numPr>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1</w:t>
            </w:r>
            <w:r w:rsidR="007D16EA">
              <w:rPr>
                <w:rFonts w:ascii="Arial" w:hAnsi="Arial" w:cs="Arial"/>
                <w:color w:val="000000"/>
                <w:sz w:val="22"/>
                <w:szCs w:val="22"/>
                <w:lang w:val="en-US"/>
              </w:rPr>
              <w:t>8</w:t>
            </w:r>
            <w:r w:rsidRPr="00D3770A">
              <w:rPr>
                <w:rFonts w:ascii="Arial" w:hAnsi="Arial" w:cs="Arial"/>
                <w:color w:val="000000"/>
                <w:sz w:val="22"/>
                <w:szCs w:val="22"/>
                <w:lang w:val="en-US"/>
              </w:rPr>
              <w:t xml:space="preserve">. Legal addresses of the parties. </w:t>
            </w:r>
          </w:p>
          <w:p w14:paraId="0BE47DE4" w14:textId="77777777" w:rsidR="00C2138A" w:rsidRDefault="00C2138A" w:rsidP="006A07FC">
            <w:pPr>
              <w:pStyle w:val="a4"/>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The Buyer:</w:t>
            </w:r>
          </w:p>
          <w:p w14:paraId="57BE40C9" w14:textId="77777777" w:rsidR="009D4D92" w:rsidRPr="00D3770A" w:rsidRDefault="009D4D92" w:rsidP="006A07FC">
            <w:pPr>
              <w:pStyle w:val="a4"/>
              <w:spacing w:line="276" w:lineRule="auto"/>
              <w:jc w:val="both"/>
              <w:rPr>
                <w:rFonts w:ascii="Arial" w:hAnsi="Arial" w:cs="Arial"/>
                <w:color w:val="000000"/>
                <w:sz w:val="22"/>
                <w:szCs w:val="22"/>
                <w:lang w:val="en-US"/>
              </w:rPr>
            </w:pPr>
          </w:p>
          <w:p w14:paraId="38C83843" w14:textId="77777777" w:rsidR="008C5A27" w:rsidRPr="00DC2906" w:rsidRDefault="008C5A27" w:rsidP="006A07FC">
            <w:pPr>
              <w:pStyle w:val="10"/>
              <w:spacing w:before="0" w:after="0" w:line="276" w:lineRule="auto"/>
              <w:jc w:val="both"/>
              <w:rPr>
                <w:rFonts w:ascii="Arial" w:eastAsia="Times New Roman" w:hAnsi="Arial" w:cs="Arial"/>
                <w:sz w:val="22"/>
                <w:szCs w:val="22"/>
                <w:lang w:val="en-US"/>
              </w:rPr>
            </w:pPr>
            <w:r w:rsidRPr="00DC2906">
              <w:rPr>
                <w:rFonts w:ascii="Arial" w:hAnsi="Arial" w:cs="Arial"/>
                <w:sz w:val="22"/>
                <w:szCs w:val="22"/>
                <w:lang w:val="en-US"/>
              </w:rPr>
              <w:t xml:space="preserve">JSC </w:t>
            </w:r>
            <w:r w:rsidRPr="00DC2906">
              <w:rPr>
                <w:rFonts w:ascii="Arial" w:eastAsia="Times New Roman" w:hAnsi="Arial" w:cs="Arial"/>
                <w:sz w:val="22"/>
                <w:szCs w:val="22"/>
                <w:lang w:val="en-US"/>
              </w:rPr>
              <w:t>“UzAuto Motors”,</w:t>
            </w:r>
          </w:p>
          <w:p w14:paraId="742322A0" w14:textId="77777777" w:rsidR="008C5A27" w:rsidRPr="00DC2906" w:rsidRDefault="008C5A27" w:rsidP="006A07FC">
            <w:pPr>
              <w:pStyle w:val="10"/>
              <w:spacing w:before="0" w:after="0" w:line="276" w:lineRule="auto"/>
              <w:jc w:val="both"/>
              <w:rPr>
                <w:rFonts w:ascii="Arial" w:eastAsia="Times New Roman" w:hAnsi="Arial" w:cs="Arial"/>
                <w:sz w:val="22"/>
                <w:szCs w:val="22"/>
                <w:lang w:val="en-US"/>
              </w:rPr>
            </w:pPr>
            <w:r w:rsidRPr="00DC2906">
              <w:rPr>
                <w:rFonts w:ascii="Arial" w:eastAsia="Times New Roman" w:hAnsi="Arial" w:cs="Arial"/>
                <w:sz w:val="22"/>
                <w:szCs w:val="22"/>
                <w:lang w:val="en-US"/>
              </w:rPr>
              <w:t>17020</w:t>
            </w:r>
            <w:r>
              <w:rPr>
                <w:rFonts w:ascii="Arial" w:eastAsia="Times New Roman" w:hAnsi="Arial" w:cs="Arial"/>
                <w:sz w:val="22"/>
                <w:szCs w:val="22"/>
                <w:lang w:val="en-US"/>
              </w:rPr>
              <w:t>2</w:t>
            </w:r>
            <w:r w:rsidRPr="00DC2906">
              <w:rPr>
                <w:rFonts w:ascii="Arial" w:eastAsia="Times New Roman" w:hAnsi="Arial" w:cs="Arial"/>
                <w:sz w:val="22"/>
                <w:szCs w:val="22"/>
                <w:lang w:val="en-US"/>
              </w:rPr>
              <w:t xml:space="preserve">, Republic of Uzbekistan, </w:t>
            </w:r>
          </w:p>
          <w:p w14:paraId="02F44E7D" w14:textId="77777777" w:rsidR="008C5A27" w:rsidRPr="00DC2906" w:rsidRDefault="008C5A27" w:rsidP="006A07FC">
            <w:pPr>
              <w:pStyle w:val="10"/>
              <w:spacing w:before="0" w:after="0" w:line="276" w:lineRule="auto"/>
              <w:jc w:val="both"/>
              <w:rPr>
                <w:rFonts w:ascii="Arial" w:eastAsia="Times New Roman" w:hAnsi="Arial" w:cs="Arial"/>
                <w:sz w:val="22"/>
                <w:szCs w:val="22"/>
                <w:lang w:val="en-US"/>
              </w:rPr>
            </w:pPr>
            <w:r w:rsidRPr="00DC2906">
              <w:rPr>
                <w:rFonts w:ascii="Arial" w:eastAsia="Times New Roman" w:hAnsi="Arial" w:cs="Arial"/>
                <w:sz w:val="22"/>
                <w:szCs w:val="22"/>
                <w:lang w:val="en-US"/>
              </w:rPr>
              <w:t>Andijan Region</w:t>
            </w:r>
          </w:p>
          <w:p w14:paraId="7173B659" w14:textId="77777777" w:rsidR="005C39C4" w:rsidRDefault="008C5A27" w:rsidP="00CF690B">
            <w:pPr>
              <w:pStyle w:val="10"/>
              <w:spacing w:before="0" w:after="0" w:line="276" w:lineRule="auto"/>
              <w:jc w:val="both"/>
              <w:rPr>
                <w:rFonts w:ascii="Arial" w:eastAsia="Times New Roman" w:hAnsi="Arial" w:cs="Arial"/>
                <w:sz w:val="22"/>
                <w:szCs w:val="22"/>
                <w:lang w:val="en-US"/>
              </w:rPr>
            </w:pPr>
            <w:r w:rsidRPr="00DC2906">
              <w:rPr>
                <w:rFonts w:ascii="Arial" w:eastAsia="Times New Roman" w:hAnsi="Arial" w:cs="Arial"/>
                <w:sz w:val="22"/>
                <w:szCs w:val="22"/>
                <w:lang w:val="en-US"/>
              </w:rPr>
              <w:t>Asaka city, Humo str., 81</w:t>
            </w:r>
          </w:p>
          <w:p w14:paraId="7F27633A" w14:textId="77777777" w:rsidR="00A9464A" w:rsidRPr="00CF690B" w:rsidRDefault="00A9464A" w:rsidP="00CF690B">
            <w:pPr>
              <w:pStyle w:val="10"/>
              <w:spacing w:before="0" w:after="0" w:line="276" w:lineRule="auto"/>
              <w:jc w:val="both"/>
              <w:rPr>
                <w:rFonts w:ascii="Arial" w:eastAsia="Times New Roman" w:hAnsi="Arial" w:cs="Arial"/>
                <w:sz w:val="22"/>
                <w:szCs w:val="22"/>
                <w:lang w:val="en-US"/>
              </w:rPr>
            </w:pPr>
          </w:p>
          <w:p w14:paraId="25169265" w14:textId="77777777" w:rsidR="00622167" w:rsidRDefault="001B3F53" w:rsidP="006A07FC">
            <w:pPr>
              <w:pStyle w:val="a4"/>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Seller:</w:t>
            </w:r>
          </w:p>
          <w:p w14:paraId="6DFAFCF0" w14:textId="77777777" w:rsidR="00E71200" w:rsidRPr="00D3770A" w:rsidRDefault="00E71200" w:rsidP="006A07FC">
            <w:pPr>
              <w:pStyle w:val="a4"/>
              <w:spacing w:line="276" w:lineRule="auto"/>
              <w:jc w:val="both"/>
              <w:rPr>
                <w:rFonts w:ascii="Arial" w:hAnsi="Arial" w:cs="Arial"/>
                <w:color w:val="000000"/>
                <w:sz w:val="22"/>
                <w:szCs w:val="22"/>
                <w:lang w:val="en-US" w:eastAsia="zh-CN"/>
              </w:rPr>
            </w:pPr>
          </w:p>
          <w:p w14:paraId="50C671A2" w14:textId="77777777" w:rsidR="0082399B" w:rsidRPr="009D4D92" w:rsidRDefault="00393E2E" w:rsidP="006A07FC">
            <w:pPr>
              <w:pStyle w:val="a7"/>
              <w:spacing w:before="0" w:after="0" w:line="276" w:lineRule="auto"/>
              <w:rPr>
                <w:rFonts w:ascii="Arial" w:hAnsi="Arial" w:cs="Arial"/>
                <w:color w:val="000000"/>
                <w:sz w:val="22"/>
                <w:szCs w:val="22"/>
                <w:lang w:val="en-US"/>
              </w:rPr>
            </w:pPr>
            <w:r>
              <w:rPr>
                <w:rFonts w:ascii="Arial" w:hAnsi="Arial" w:cs="Arial"/>
                <w:color w:val="000000"/>
                <w:sz w:val="22"/>
                <w:szCs w:val="22"/>
                <w:lang w:val="en-US"/>
              </w:rPr>
              <w:t>Company name</w:t>
            </w:r>
            <w:r w:rsidR="0082399B" w:rsidRPr="009D4D92">
              <w:rPr>
                <w:rFonts w:ascii="Arial" w:hAnsi="Arial" w:cs="Arial"/>
                <w:color w:val="000000"/>
                <w:sz w:val="22"/>
                <w:szCs w:val="22"/>
                <w:lang w:val="en-US"/>
              </w:rPr>
              <w:t>.</w:t>
            </w:r>
          </w:p>
          <w:p w14:paraId="680223CC" w14:textId="77777777" w:rsidR="0082399B" w:rsidRDefault="00393E2E" w:rsidP="006A07FC">
            <w:pPr>
              <w:pStyle w:val="a7"/>
              <w:spacing w:before="0" w:after="0" w:line="276" w:lineRule="auto"/>
              <w:rPr>
                <w:rFonts w:ascii="Arial" w:hAnsi="Arial" w:cs="Arial"/>
                <w:color w:val="000000"/>
                <w:sz w:val="22"/>
                <w:szCs w:val="22"/>
                <w:lang w:val="en-US"/>
              </w:rPr>
            </w:pPr>
            <w:r>
              <w:rPr>
                <w:rFonts w:ascii="Arial" w:hAnsi="Arial" w:cs="Arial"/>
                <w:color w:val="000000"/>
                <w:sz w:val="22"/>
                <w:szCs w:val="22"/>
                <w:lang w:val="en-US"/>
              </w:rPr>
              <w:t>Company address</w:t>
            </w:r>
          </w:p>
          <w:p w14:paraId="3524420B" w14:textId="77777777" w:rsidR="00393E2E" w:rsidRDefault="0082399B" w:rsidP="006A07FC">
            <w:pPr>
              <w:pStyle w:val="a7"/>
              <w:spacing w:before="0" w:after="0" w:line="276" w:lineRule="auto"/>
              <w:rPr>
                <w:rFonts w:ascii="Arial" w:hAnsi="Arial" w:cs="Arial"/>
                <w:color w:val="000000"/>
                <w:sz w:val="22"/>
                <w:szCs w:val="22"/>
                <w:lang w:val="en-US"/>
              </w:rPr>
            </w:pPr>
            <w:r>
              <w:rPr>
                <w:rFonts w:ascii="Arial" w:hAnsi="Arial" w:cs="Arial"/>
                <w:color w:val="000000"/>
                <w:sz w:val="22"/>
                <w:szCs w:val="22"/>
                <w:lang w:val="en-US"/>
              </w:rPr>
              <w:t>Tel</w:t>
            </w:r>
            <w:r w:rsidRPr="0082399B">
              <w:rPr>
                <w:rFonts w:ascii="Arial" w:hAnsi="Arial" w:cs="Arial"/>
                <w:color w:val="000000"/>
                <w:sz w:val="22"/>
                <w:szCs w:val="22"/>
                <w:lang w:val="en-US"/>
              </w:rPr>
              <w:t xml:space="preserve"> : </w:t>
            </w:r>
          </w:p>
          <w:p w14:paraId="4B068047" w14:textId="77777777" w:rsidR="0082399B" w:rsidRPr="0082399B" w:rsidRDefault="0082399B" w:rsidP="006A07FC">
            <w:pPr>
              <w:pStyle w:val="a7"/>
              <w:spacing w:before="0" w:after="0" w:line="276" w:lineRule="auto"/>
              <w:rPr>
                <w:rFonts w:ascii="Arial" w:hAnsi="Arial" w:cs="Arial"/>
                <w:color w:val="000000"/>
                <w:sz w:val="22"/>
                <w:szCs w:val="22"/>
                <w:lang w:val="en-US"/>
              </w:rPr>
            </w:pPr>
            <w:r w:rsidRPr="009D4D92">
              <w:rPr>
                <w:rFonts w:ascii="Arial" w:hAnsi="Arial" w:cs="Arial"/>
                <w:color w:val="000000"/>
                <w:sz w:val="22"/>
                <w:szCs w:val="22"/>
                <w:lang w:val="en-US"/>
              </w:rPr>
              <w:t>Fax</w:t>
            </w:r>
            <w:r w:rsidR="00393E2E">
              <w:rPr>
                <w:rFonts w:ascii="Arial" w:hAnsi="Arial" w:cs="Arial"/>
                <w:color w:val="000000"/>
                <w:sz w:val="22"/>
                <w:szCs w:val="22"/>
                <w:lang w:val="en-US"/>
              </w:rPr>
              <w:t xml:space="preserve"> :</w:t>
            </w:r>
          </w:p>
          <w:p w14:paraId="53740D4B" w14:textId="77777777" w:rsidR="00625AA0" w:rsidRPr="00D3770A" w:rsidRDefault="00625AA0" w:rsidP="006A07FC">
            <w:pPr>
              <w:pStyle w:val="a4"/>
              <w:spacing w:line="276" w:lineRule="auto"/>
              <w:jc w:val="both"/>
              <w:rPr>
                <w:rFonts w:ascii="Arial" w:hAnsi="Arial" w:cs="Arial"/>
                <w:color w:val="000000"/>
                <w:sz w:val="22"/>
                <w:szCs w:val="22"/>
                <w:lang w:val="en-US"/>
              </w:rPr>
            </w:pPr>
          </w:p>
          <w:p w14:paraId="262EC67F" w14:textId="77777777" w:rsidR="00F04ACB" w:rsidRPr="00D3770A" w:rsidRDefault="00F04ACB" w:rsidP="006A07FC">
            <w:pPr>
              <w:pStyle w:val="a4"/>
              <w:spacing w:line="276" w:lineRule="auto"/>
              <w:jc w:val="both"/>
              <w:rPr>
                <w:rFonts w:ascii="Arial" w:hAnsi="Arial" w:cs="Arial"/>
                <w:color w:val="000000"/>
                <w:sz w:val="22"/>
                <w:szCs w:val="22"/>
                <w:lang w:val="en-US"/>
              </w:rPr>
            </w:pPr>
          </w:p>
          <w:p w14:paraId="6B81BE37" w14:textId="77777777" w:rsidR="00A245DD" w:rsidRPr="00D3770A" w:rsidRDefault="00A245DD" w:rsidP="006A07FC">
            <w:pPr>
              <w:pStyle w:val="a4"/>
              <w:spacing w:line="276" w:lineRule="auto"/>
              <w:jc w:val="both"/>
              <w:rPr>
                <w:rFonts w:ascii="Arial" w:hAnsi="Arial" w:cs="Arial"/>
                <w:color w:val="000000"/>
                <w:sz w:val="22"/>
                <w:szCs w:val="22"/>
                <w:lang w:val="en-US"/>
              </w:rPr>
            </w:pPr>
            <w:r w:rsidRPr="00D3770A">
              <w:rPr>
                <w:rFonts w:ascii="Arial" w:hAnsi="Arial" w:cs="Arial"/>
                <w:color w:val="000000"/>
                <w:sz w:val="22"/>
                <w:szCs w:val="22"/>
                <w:lang w:val="en-US"/>
              </w:rPr>
              <w:t xml:space="preserve">The signatures of parties: </w:t>
            </w:r>
          </w:p>
          <w:p w14:paraId="6B6B3A24" w14:textId="77777777" w:rsidR="00254C8C" w:rsidRPr="00370A7D" w:rsidRDefault="00254C8C" w:rsidP="006A07FC">
            <w:pPr>
              <w:pStyle w:val="a7"/>
              <w:spacing w:before="0" w:after="0" w:line="276" w:lineRule="auto"/>
              <w:jc w:val="both"/>
              <w:rPr>
                <w:rFonts w:ascii="Arial" w:hAnsi="Arial" w:cs="Arial"/>
                <w:b/>
                <w:color w:val="000000"/>
                <w:sz w:val="22"/>
                <w:szCs w:val="22"/>
              </w:rPr>
            </w:pPr>
            <w:r w:rsidRPr="00D3770A">
              <w:rPr>
                <w:rFonts w:ascii="Arial" w:hAnsi="Arial" w:cs="Arial"/>
                <w:b/>
                <w:color w:val="000000"/>
                <w:sz w:val="22"/>
                <w:szCs w:val="22"/>
              </w:rPr>
              <w:t>Со</w:t>
            </w:r>
            <w:r w:rsidRPr="00370A7D">
              <w:rPr>
                <w:rFonts w:ascii="Arial" w:hAnsi="Arial" w:cs="Arial"/>
                <w:b/>
                <w:color w:val="000000"/>
                <w:sz w:val="22"/>
                <w:szCs w:val="22"/>
              </w:rPr>
              <w:t xml:space="preserve"> </w:t>
            </w:r>
            <w:r w:rsidRPr="00D3770A">
              <w:rPr>
                <w:rFonts w:ascii="Arial" w:hAnsi="Arial" w:cs="Arial"/>
                <w:b/>
                <w:color w:val="000000"/>
                <w:sz w:val="22"/>
                <w:szCs w:val="22"/>
              </w:rPr>
              <w:t>стороны</w:t>
            </w:r>
            <w:r w:rsidRPr="00370A7D">
              <w:rPr>
                <w:rFonts w:ascii="Arial" w:hAnsi="Arial" w:cs="Arial"/>
                <w:b/>
                <w:color w:val="000000"/>
                <w:sz w:val="22"/>
                <w:szCs w:val="22"/>
              </w:rPr>
              <w:t xml:space="preserve"> </w:t>
            </w:r>
            <w:r w:rsidRPr="00D3770A">
              <w:rPr>
                <w:rFonts w:ascii="Arial" w:hAnsi="Arial" w:cs="Arial"/>
                <w:b/>
                <w:noProof w:val="0"/>
                <w:color w:val="000000"/>
                <w:sz w:val="22"/>
                <w:szCs w:val="22"/>
                <w:lang w:eastAsia="tr-TR"/>
              </w:rPr>
              <w:t>Продавца</w:t>
            </w:r>
            <w:r w:rsidRPr="00370A7D">
              <w:rPr>
                <w:rFonts w:ascii="Arial" w:hAnsi="Arial" w:cs="Arial"/>
                <w:b/>
                <w:color w:val="000000"/>
                <w:sz w:val="22"/>
                <w:szCs w:val="22"/>
              </w:rPr>
              <w:t>:</w:t>
            </w:r>
          </w:p>
          <w:p w14:paraId="0BA26227" w14:textId="77777777" w:rsidR="00254C8C" w:rsidRPr="00370A7D" w:rsidRDefault="00254C8C" w:rsidP="006A07FC">
            <w:pPr>
              <w:pStyle w:val="a4"/>
              <w:spacing w:line="276" w:lineRule="auto"/>
              <w:jc w:val="both"/>
              <w:rPr>
                <w:rFonts w:ascii="Arial" w:hAnsi="Arial" w:cs="Arial"/>
                <w:color w:val="000000"/>
                <w:sz w:val="22"/>
                <w:szCs w:val="22"/>
              </w:rPr>
            </w:pPr>
            <w:r w:rsidRPr="00D3770A">
              <w:rPr>
                <w:rFonts w:ascii="Arial" w:hAnsi="Arial" w:cs="Arial"/>
                <w:color w:val="000000"/>
                <w:sz w:val="22"/>
                <w:szCs w:val="22"/>
                <w:lang w:val="en-US"/>
              </w:rPr>
              <w:t>From</w:t>
            </w:r>
            <w:r w:rsidRPr="00370A7D">
              <w:rPr>
                <w:rFonts w:ascii="Arial" w:hAnsi="Arial" w:cs="Arial"/>
                <w:color w:val="000000"/>
                <w:sz w:val="22"/>
                <w:szCs w:val="22"/>
              </w:rPr>
              <w:t xml:space="preserve"> </w:t>
            </w:r>
            <w:r w:rsidRPr="00D3770A">
              <w:rPr>
                <w:rFonts w:ascii="Arial" w:hAnsi="Arial" w:cs="Arial"/>
                <w:color w:val="000000"/>
                <w:sz w:val="22"/>
                <w:szCs w:val="22"/>
                <w:lang w:val="en-US"/>
              </w:rPr>
              <w:t>Seller</w:t>
            </w:r>
            <w:r w:rsidRPr="00370A7D">
              <w:rPr>
                <w:rFonts w:ascii="Arial" w:hAnsi="Arial" w:cs="Arial"/>
                <w:color w:val="000000"/>
                <w:sz w:val="22"/>
                <w:szCs w:val="22"/>
              </w:rPr>
              <w:t>:</w:t>
            </w:r>
          </w:p>
          <w:p w14:paraId="6F9C3B5F" w14:textId="77777777" w:rsidR="00A245DD" w:rsidRPr="00370A7D" w:rsidRDefault="00A245DD" w:rsidP="006A07FC">
            <w:pPr>
              <w:pStyle w:val="a4"/>
              <w:spacing w:line="276" w:lineRule="auto"/>
              <w:jc w:val="both"/>
              <w:rPr>
                <w:rFonts w:ascii="Arial" w:hAnsi="Arial" w:cs="Arial"/>
                <w:color w:val="000000"/>
                <w:sz w:val="22"/>
                <w:szCs w:val="22"/>
              </w:rPr>
            </w:pPr>
          </w:p>
          <w:p w14:paraId="579E971C" w14:textId="77777777" w:rsidR="002A5224" w:rsidRPr="00370A7D" w:rsidRDefault="002A5224" w:rsidP="006A07FC">
            <w:pPr>
              <w:pStyle w:val="a4"/>
              <w:spacing w:line="276" w:lineRule="auto"/>
              <w:jc w:val="both"/>
              <w:rPr>
                <w:rFonts w:ascii="Arial" w:hAnsi="Arial" w:cs="Arial"/>
                <w:color w:val="000000"/>
                <w:sz w:val="22"/>
                <w:szCs w:val="22"/>
              </w:rPr>
            </w:pPr>
          </w:p>
          <w:p w14:paraId="7A17E0B7" w14:textId="77777777" w:rsidR="007E1F89" w:rsidRPr="00566A5C" w:rsidRDefault="00393E2E" w:rsidP="006A07FC">
            <w:pPr>
              <w:pStyle w:val="NormalWeb4"/>
              <w:spacing w:before="0" w:after="0" w:line="276" w:lineRule="auto"/>
              <w:jc w:val="both"/>
              <w:rPr>
                <w:rFonts w:ascii="Arial" w:eastAsia="Times New Roman" w:hAnsi="Arial" w:cs="Arial"/>
                <w:b/>
                <w:noProof w:val="0"/>
                <w:color w:val="000000"/>
                <w:sz w:val="22"/>
                <w:szCs w:val="22"/>
                <w:lang w:val="en-US"/>
              </w:rPr>
            </w:pPr>
            <w:r>
              <w:rPr>
                <w:rFonts w:ascii="Arial" w:eastAsia="Times New Roman" w:hAnsi="Arial" w:cs="Arial"/>
                <w:b/>
                <w:noProof w:val="0"/>
                <w:color w:val="000000"/>
                <w:sz w:val="22"/>
                <w:szCs w:val="22"/>
                <w:lang w:val="en-US"/>
              </w:rPr>
              <w:t>XXXX</w:t>
            </w:r>
            <w:r w:rsidR="00291150" w:rsidRPr="00566A5C">
              <w:rPr>
                <w:rFonts w:ascii="Arial" w:eastAsia="Times New Roman" w:hAnsi="Arial" w:cs="Arial"/>
                <w:b/>
                <w:color w:val="000000"/>
                <w:sz w:val="22"/>
                <w:szCs w:val="22"/>
                <w:lang w:val="en-US"/>
              </w:rPr>
              <w:t xml:space="preserve"> </w:t>
            </w:r>
            <w:r w:rsidR="009F38E6" w:rsidRPr="00566A5C">
              <w:rPr>
                <w:rFonts w:ascii="Arial" w:eastAsia="Times New Roman" w:hAnsi="Arial" w:cs="Arial"/>
                <w:b/>
                <w:color w:val="000000"/>
                <w:sz w:val="22"/>
                <w:szCs w:val="22"/>
                <w:lang w:val="en-US"/>
              </w:rPr>
              <w:t>________________</w:t>
            </w:r>
            <w:r w:rsidR="007B3CA3" w:rsidRPr="00566A5C">
              <w:rPr>
                <w:rFonts w:ascii="Arial" w:eastAsia="Times New Roman" w:hAnsi="Arial" w:cs="Arial"/>
                <w:b/>
                <w:color w:val="000000"/>
                <w:sz w:val="22"/>
                <w:szCs w:val="22"/>
                <w:lang w:val="en-US"/>
              </w:rPr>
              <w:t xml:space="preserve"> </w:t>
            </w:r>
          </w:p>
          <w:p w14:paraId="0114BAA1" w14:textId="77777777" w:rsidR="0084528F" w:rsidRPr="003A6BE5" w:rsidRDefault="00393E2E" w:rsidP="006A07FC">
            <w:pPr>
              <w:pStyle w:val="NormalWeb4"/>
              <w:spacing w:before="0" w:after="0" w:line="276" w:lineRule="auto"/>
              <w:jc w:val="both"/>
              <w:rPr>
                <w:rFonts w:ascii="Arial" w:eastAsia="Times New Roman" w:hAnsi="Arial" w:cs="Arial"/>
                <w:noProof w:val="0"/>
                <w:color w:val="000000"/>
                <w:sz w:val="22"/>
                <w:szCs w:val="22"/>
                <w:lang w:val="en-US"/>
              </w:rPr>
            </w:pPr>
            <w:r>
              <w:rPr>
                <w:rFonts w:ascii="Arial" w:eastAsia="Times New Roman" w:hAnsi="Arial" w:cs="Arial"/>
                <w:noProof w:val="0"/>
                <w:color w:val="000000"/>
                <w:sz w:val="22"/>
                <w:szCs w:val="22"/>
                <w:lang w:val="en-US"/>
              </w:rPr>
              <w:t>XXXX</w:t>
            </w:r>
          </w:p>
        </w:tc>
      </w:tr>
    </w:tbl>
    <w:p w14:paraId="5B93855E" w14:textId="77777777" w:rsidR="00A245DD" w:rsidRPr="00AD6F40" w:rsidRDefault="00A245DD" w:rsidP="006A07FC">
      <w:pPr>
        <w:spacing w:line="276" w:lineRule="auto"/>
        <w:rPr>
          <w:rFonts w:ascii="Arial" w:hAnsi="Arial" w:cs="Arial"/>
          <w:sz w:val="22"/>
          <w:szCs w:val="22"/>
          <w:lang w:val="en-US"/>
        </w:rPr>
      </w:pPr>
    </w:p>
    <w:sectPr w:rsidR="00A245DD" w:rsidRPr="00AD6F40" w:rsidSect="00E50349">
      <w:pgSz w:w="11907" w:h="16840" w:code="9"/>
      <w:pgMar w:top="568" w:right="510" w:bottom="851" w:left="567" w:header="284"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876B" w14:textId="77777777" w:rsidR="00394052" w:rsidRDefault="00394052" w:rsidP="0084528F">
      <w:r>
        <w:separator/>
      </w:r>
    </w:p>
  </w:endnote>
  <w:endnote w:type="continuationSeparator" w:id="0">
    <w:p w14:paraId="609C426F" w14:textId="77777777" w:rsidR="00394052" w:rsidRDefault="00394052" w:rsidP="0084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DD45" w14:textId="77777777" w:rsidR="00394052" w:rsidRDefault="00394052" w:rsidP="0084528F">
      <w:r>
        <w:separator/>
      </w:r>
    </w:p>
  </w:footnote>
  <w:footnote w:type="continuationSeparator" w:id="0">
    <w:p w14:paraId="6B5C9B9E" w14:textId="77777777" w:rsidR="00394052" w:rsidRDefault="00394052" w:rsidP="00845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4D9A"/>
    <w:multiLevelType w:val="hybridMultilevel"/>
    <w:tmpl w:val="7A7664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D1542"/>
    <w:multiLevelType w:val="multilevel"/>
    <w:tmpl w:val="6D7EE60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2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55"/>
        </w:tabs>
        <w:ind w:left="855" w:hanging="720"/>
      </w:pPr>
      <w:rPr>
        <w:rFonts w:hint="default"/>
      </w:rPr>
    </w:lvl>
    <w:lvl w:ilvl="4">
      <w:start w:val="1"/>
      <w:numFmt w:val="decimal"/>
      <w:isLgl/>
      <w:lvlText w:val="%1.%2.%3.%4.%5"/>
      <w:lvlJc w:val="left"/>
      <w:pPr>
        <w:tabs>
          <w:tab w:val="num" w:pos="900"/>
        </w:tabs>
        <w:ind w:left="900" w:hanging="720"/>
      </w:pPr>
      <w:rPr>
        <w:rFonts w:hint="default"/>
      </w:rPr>
    </w:lvl>
    <w:lvl w:ilvl="5">
      <w:start w:val="1"/>
      <w:numFmt w:val="decimal"/>
      <w:isLgl/>
      <w:lvlText w:val="%1.%2.%3.%4.%5.%6"/>
      <w:lvlJc w:val="left"/>
      <w:pPr>
        <w:tabs>
          <w:tab w:val="num" w:pos="1305"/>
        </w:tabs>
        <w:ind w:left="1305" w:hanging="1080"/>
      </w:pPr>
      <w:rPr>
        <w:rFonts w:hint="default"/>
      </w:rPr>
    </w:lvl>
    <w:lvl w:ilvl="6">
      <w:start w:val="1"/>
      <w:numFmt w:val="decimal"/>
      <w:isLgl/>
      <w:lvlText w:val="%1.%2.%3.%4.%5.%6.%7"/>
      <w:lvlJc w:val="left"/>
      <w:pPr>
        <w:tabs>
          <w:tab w:val="num" w:pos="1350"/>
        </w:tabs>
        <w:ind w:left="1350"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19032D5F"/>
    <w:multiLevelType w:val="multilevel"/>
    <w:tmpl w:val="372A9BE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D635EA"/>
    <w:multiLevelType w:val="hybridMultilevel"/>
    <w:tmpl w:val="249A7DFC"/>
    <w:lvl w:ilvl="0" w:tplc="78640EF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DF5C22"/>
    <w:multiLevelType w:val="hybridMultilevel"/>
    <w:tmpl w:val="1C5C53E0"/>
    <w:lvl w:ilvl="0" w:tplc="7FB6E52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A82131"/>
    <w:multiLevelType w:val="hybridMultilevel"/>
    <w:tmpl w:val="EFE24A96"/>
    <w:lvl w:ilvl="0" w:tplc="D70806A2">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AD793A"/>
    <w:multiLevelType w:val="multilevel"/>
    <w:tmpl w:val="DC84688A"/>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BD11CF"/>
    <w:multiLevelType w:val="singleLevel"/>
    <w:tmpl w:val="04190017"/>
    <w:lvl w:ilvl="0">
      <w:start w:val="1"/>
      <w:numFmt w:val="lowerLetter"/>
      <w:lvlText w:val="%1)"/>
      <w:lvlJc w:val="left"/>
      <w:pPr>
        <w:tabs>
          <w:tab w:val="num" w:pos="360"/>
        </w:tabs>
        <w:ind w:left="360" w:hanging="360"/>
      </w:pPr>
      <w:rPr>
        <w:rFonts w:hint="default"/>
      </w:rPr>
    </w:lvl>
  </w:abstractNum>
  <w:abstractNum w:abstractNumId="8" w15:restartNumberingAfterBreak="0">
    <w:nsid w:val="671B45F1"/>
    <w:multiLevelType w:val="multilevel"/>
    <w:tmpl w:val="D49E39A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5D7393"/>
    <w:multiLevelType w:val="multilevel"/>
    <w:tmpl w:val="11BA6E9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9A1EE6"/>
    <w:multiLevelType w:val="hybridMultilevel"/>
    <w:tmpl w:val="26B2D834"/>
    <w:lvl w:ilvl="0" w:tplc="BAC8FEEC">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C37A73"/>
    <w:multiLevelType w:val="hybridMultilevel"/>
    <w:tmpl w:val="BB5AE4C6"/>
    <w:lvl w:ilvl="0" w:tplc="54B06CE2">
      <w:start w:val="1"/>
      <w:numFmt w:val="decimal"/>
      <w:lvlText w:val="%1."/>
      <w:lvlJc w:val="left"/>
      <w:pPr>
        <w:ind w:left="360" w:hanging="360"/>
      </w:pPr>
      <w:rPr>
        <w:rFonts w:hint="default"/>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16cid:durableId="1327398132">
    <w:abstractNumId w:val="1"/>
  </w:num>
  <w:num w:numId="2" w16cid:durableId="35813336">
    <w:abstractNumId w:val="7"/>
  </w:num>
  <w:num w:numId="3" w16cid:durableId="1086611549">
    <w:abstractNumId w:val="6"/>
  </w:num>
  <w:num w:numId="4" w16cid:durableId="1809783986">
    <w:abstractNumId w:val="2"/>
  </w:num>
  <w:num w:numId="5" w16cid:durableId="2025008527">
    <w:abstractNumId w:val="8"/>
  </w:num>
  <w:num w:numId="6" w16cid:durableId="135684686">
    <w:abstractNumId w:val="5"/>
  </w:num>
  <w:num w:numId="7" w16cid:durableId="1624312425">
    <w:abstractNumId w:val="10"/>
  </w:num>
  <w:num w:numId="8" w16cid:durableId="76833898">
    <w:abstractNumId w:val="4"/>
  </w:num>
  <w:num w:numId="9" w16cid:durableId="1076706620">
    <w:abstractNumId w:val="11"/>
  </w:num>
  <w:num w:numId="10" w16cid:durableId="1530098968">
    <w:abstractNumId w:val="3"/>
  </w:num>
  <w:num w:numId="11" w16cid:durableId="375276228">
    <w:abstractNumId w:val="0"/>
  </w:num>
  <w:num w:numId="12" w16cid:durableId="270402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E55"/>
    <w:rsid w:val="0000250C"/>
    <w:rsid w:val="000025C0"/>
    <w:rsid w:val="00002B23"/>
    <w:rsid w:val="00002D8C"/>
    <w:rsid w:val="0000356B"/>
    <w:rsid w:val="00003D4A"/>
    <w:rsid w:val="00003F25"/>
    <w:rsid w:val="000061EC"/>
    <w:rsid w:val="000069EA"/>
    <w:rsid w:val="000071D3"/>
    <w:rsid w:val="00010D58"/>
    <w:rsid w:val="000131B5"/>
    <w:rsid w:val="00020D1C"/>
    <w:rsid w:val="00021FDF"/>
    <w:rsid w:val="000246A6"/>
    <w:rsid w:val="000247D5"/>
    <w:rsid w:val="0002579A"/>
    <w:rsid w:val="00026367"/>
    <w:rsid w:val="00027537"/>
    <w:rsid w:val="00027A11"/>
    <w:rsid w:val="00031344"/>
    <w:rsid w:val="00031DF0"/>
    <w:rsid w:val="00032695"/>
    <w:rsid w:val="00033ACB"/>
    <w:rsid w:val="00033EC6"/>
    <w:rsid w:val="00036DF9"/>
    <w:rsid w:val="000373EA"/>
    <w:rsid w:val="00037717"/>
    <w:rsid w:val="000402FB"/>
    <w:rsid w:val="00044E60"/>
    <w:rsid w:val="000459B2"/>
    <w:rsid w:val="00045F5C"/>
    <w:rsid w:val="000465F4"/>
    <w:rsid w:val="00050007"/>
    <w:rsid w:val="00051806"/>
    <w:rsid w:val="000518F0"/>
    <w:rsid w:val="00054004"/>
    <w:rsid w:val="00054503"/>
    <w:rsid w:val="00055784"/>
    <w:rsid w:val="000564C5"/>
    <w:rsid w:val="00057598"/>
    <w:rsid w:val="00060097"/>
    <w:rsid w:val="00060744"/>
    <w:rsid w:val="00061616"/>
    <w:rsid w:val="00061ED0"/>
    <w:rsid w:val="00062294"/>
    <w:rsid w:val="0006407C"/>
    <w:rsid w:val="0006503A"/>
    <w:rsid w:val="0006561E"/>
    <w:rsid w:val="00067091"/>
    <w:rsid w:val="000702A1"/>
    <w:rsid w:val="00071706"/>
    <w:rsid w:val="00071D01"/>
    <w:rsid w:val="0007278C"/>
    <w:rsid w:val="00072A34"/>
    <w:rsid w:val="00073555"/>
    <w:rsid w:val="00080312"/>
    <w:rsid w:val="0008158A"/>
    <w:rsid w:val="00085082"/>
    <w:rsid w:val="00086099"/>
    <w:rsid w:val="00086FB1"/>
    <w:rsid w:val="0008734A"/>
    <w:rsid w:val="00090664"/>
    <w:rsid w:val="0009100D"/>
    <w:rsid w:val="00094BEB"/>
    <w:rsid w:val="00095405"/>
    <w:rsid w:val="00096430"/>
    <w:rsid w:val="00096724"/>
    <w:rsid w:val="000970C8"/>
    <w:rsid w:val="00097AE2"/>
    <w:rsid w:val="000A0110"/>
    <w:rsid w:val="000A5615"/>
    <w:rsid w:val="000A5E12"/>
    <w:rsid w:val="000B070A"/>
    <w:rsid w:val="000B2420"/>
    <w:rsid w:val="000B36FC"/>
    <w:rsid w:val="000B42E0"/>
    <w:rsid w:val="000B4FBE"/>
    <w:rsid w:val="000B731C"/>
    <w:rsid w:val="000B7C1B"/>
    <w:rsid w:val="000C056D"/>
    <w:rsid w:val="000C133B"/>
    <w:rsid w:val="000C1D13"/>
    <w:rsid w:val="000C26D9"/>
    <w:rsid w:val="000C2A17"/>
    <w:rsid w:val="000C31F3"/>
    <w:rsid w:val="000C3763"/>
    <w:rsid w:val="000C5C64"/>
    <w:rsid w:val="000D0B4D"/>
    <w:rsid w:val="000D147F"/>
    <w:rsid w:val="000D2412"/>
    <w:rsid w:val="000D2E1E"/>
    <w:rsid w:val="000D48E6"/>
    <w:rsid w:val="000D535F"/>
    <w:rsid w:val="000D5EF8"/>
    <w:rsid w:val="000D7B19"/>
    <w:rsid w:val="000E1D5F"/>
    <w:rsid w:val="000E5530"/>
    <w:rsid w:val="000E6178"/>
    <w:rsid w:val="000E62AF"/>
    <w:rsid w:val="000E68EE"/>
    <w:rsid w:val="000F0533"/>
    <w:rsid w:val="000F146F"/>
    <w:rsid w:val="000F1DDF"/>
    <w:rsid w:val="000F1EF6"/>
    <w:rsid w:val="000F2554"/>
    <w:rsid w:val="000F3660"/>
    <w:rsid w:val="000F378C"/>
    <w:rsid w:val="000F3FE9"/>
    <w:rsid w:val="000F4B62"/>
    <w:rsid w:val="000F4CB6"/>
    <w:rsid w:val="000F6762"/>
    <w:rsid w:val="0010067D"/>
    <w:rsid w:val="0010455B"/>
    <w:rsid w:val="0010643D"/>
    <w:rsid w:val="00106F37"/>
    <w:rsid w:val="00107417"/>
    <w:rsid w:val="00107BE3"/>
    <w:rsid w:val="00107C96"/>
    <w:rsid w:val="00107CD7"/>
    <w:rsid w:val="0011001C"/>
    <w:rsid w:val="00111600"/>
    <w:rsid w:val="00111E0B"/>
    <w:rsid w:val="00112696"/>
    <w:rsid w:val="00114139"/>
    <w:rsid w:val="00115D36"/>
    <w:rsid w:val="00122854"/>
    <w:rsid w:val="00122B2A"/>
    <w:rsid w:val="00122B4B"/>
    <w:rsid w:val="00122EC3"/>
    <w:rsid w:val="00124A35"/>
    <w:rsid w:val="00125BCC"/>
    <w:rsid w:val="00125C98"/>
    <w:rsid w:val="001273EB"/>
    <w:rsid w:val="0013033C"/>
    <w:rsid w:val="001305C3"/>
    <w:rsid w:val="0013112A"/>
    <w:rsid w:val="001314D2"/>
    <w:rsid w:val="00131D35"/>
    <w:rsid w:val="00134527"/>
    <w:rsid w:val="001352EC"/>
    <w:rsid w:val="00135982"/>
    <w:rsid w:val="00136E19"/>
    <w:rsid w:val="00137A78"/>
    <w:rsid w:val="001401FF"/>
    <w:rsid w:val="00141312"/>
    <w:rsid w:val="00141CCC"/>
    <w:rsid w:val="001423A6"/>
    <w:rsid w:val="0014450F"/>
    <w:rsid w:val="00144ED2"/>
    <w:rsid w:val="001451E7"/>
    <w:rsid w:val="0014538E"/>
    <w:rsid w:val="00145D2E"/>
    <w:rsid w:val="001476BA"/>
    <w:rsid w:val="001505E8"/>
    <w:rsid w:val="00150C19"/>
    <w:rsid w:val="0015363F"/>
    <w:rsid w:val="001536B9"/>
    <w:rsid w:val="001551A2"/>
    <w:rsid w:val="00156BF9"/>
    <w:rsid w:val="0016057F"/>
    <w:rsid w:val="001608E0"/>
    <w:rsid w:val="00160F8C"/>
    <w:rsid w:val="001610F2"/>
    <w:rsid w:val="00161922"/>
    <w:rsid w:val="00162708"/>
    <w:rsid w:val="00162EA1"/>
    <w:rsid w:val="00163AC9"/>
    <w:rsid w:val="001658C4"/>
    <w:rsid w:val="00165E17"/>
    <w:rsid w:val="0016617A"/>
    <w:rsid w:val="001668E2"/>
    <w:rsid w:val="00166E00"/>
    <w:rsid w:val="00170247"/>
    <w:rsid w:val="00173F53"/>
    <w:rsid w:val="00173FBE"/>
    <w:rsid w:val="00174243"/>
    <w:rsid w:val="00174570"/>
    <w:rsid w:val="00175455"/>
    <w:rsid w:val="00176882"/>
    <w:rsid w:val="00176CB0"/>
    <w:rsid w:val="0017773D"/>
    <w:rsid w:val="001816A2"/>
    <w:rsid w:val="00182297"/>
    <w:rsid w:val="00183885"/>
    <w:rsid w:val="001843AC"/>
    <w:rsid w:val="001844E2"/>
    <w:rsid w:val="001854F4"/>
    <w:rsid w:val="0018589B"/>
    <w:rsid w:val="00185927"/>
    <w:rsid w:val="00186A9E"/>
    <w:rsid w:val="001875CD"/>
    <w:rsid w:val="00190554"/>
    <w:rsid w:val="00190E72"/>
    <w:rsid w:val="00193A49"/>
    <w:rsid w:val="00193DDB"/>
    <w:rsid w:val="001949B1"/>
    <w:rsid w:val="001955DC"/>
    <w:rsid w:val="00197EBE"/>
    <w:rsid w:val="001A3253"/>
    <w:rsid w:val="001A34A5"/>
    <w:rsid w:val="001A3C46"/>
    <w:rsid w:val="001A3D1C"/>
    <w:rsid w:val="001A4204"/>
    <w:rsid w:val="001A462B"/>
    <w:rsid w:val="001A6891"/>
    <w:rsid w:val="001A6A11"/>
    <w:rsid w:val="001A7F47"/>
    <w:rsid w:val="001B3493"/>
    <w:rsid w:val="001B385F"/>
    <w:rsid w:val="001B3F53"/>
    <w:rsid w:val="001B41CE"/>
    <w:rsid w:val="001B571B"/>
    <w:rsid w:val="001B6F29"/>
    <w:rsid w:val="001C143C"/>
    <w:rsid w:val="001C1AD7"/>
    <w:rsid w:val="001C408A"/>
    <w:rsid w:val="001C4B41"/>
    <w:rsid w:val="001C60F2"/>
    <w:rsid w:val="001C7345"/>
    <w:rsid w:val="001C7ED3"/>
    <w:rsid w:val="001D1804"/>
    <w:rsid w:val="001D1AC9"/>
    <w:rsid w:val="001D45F3"/>
    <w:rsid w:val="001D4DCB"/>
    <w:rsid w:val="001D52F1"/>
    <w:rsid w:val="001D6433"/>
    <w:rsid w:val="001D6A5B"/>
    <w:rsid w:val="001D6B51"/>
    <w:rsid w:val="001D6DE7"/>
    <w:rsid w:val="001D7528"/>
    <w:rsid w:val="001E0151"/>
    <w:rsid w:val="001E0CA6"/>
    <w:rsid w:val="001E2611"/>
    <w:rsid w:val="001E3071"/>
    <w:rsid w:val="001E315A"/>
    <w:rsid w:val="001E4DC8"/>
    <w:rsid w:val="001E5641"/>
    <w:rsid w:val="001E6559"/>
    <w:rsid w:val="001E672B"/>
    <w:rsid w:val="001E6FB2"/>
    <w:rsid w:val="001E7249"/>
    <w:rsid w:val="001E759C"/>
    <w:rsid w:val="001F0411"/>
    <w:rsid w:val="001F12CB"/>
    <w:rsid w:val="001F349B"/>
    <w:rsid w:val="001F3FCD"/>
    <w:rsid w:val="001F4556"/>
    <w:rsid w:val="001F6781"/>
    <w:rsid w:val="001F6C86"/>
    <w:rsid w:val="001F6CC5"/>
    <w:rsid w:val="00201B40"/>
    <w:rsid w:val="002028AF"/>
    <w:rsid w:val="00204906"/>
    <w:rsid w:val="00204931"/>
    <w:rsid w:val="00206ED7"/>
    <w:rsid w:val="002077BF"/>
    <w:rsid w:val="00212E84"/>
    <w:rsid w:val="00213659"/>
    <w:rsid w:val="00213879"/>
    <w:rsid w:val="00213F0C"/>
    <w:rsid w:val="00217A08"/>
    <w:rsid w:val="0022021B"/>
    <w:rsid w:val="00223327"/>
    <w:rsid w:val="00224283"/>
    <w:rsid w:val="002242BE"/>
    <w:rsid w:val="00232B0E"/>
    <w:rsid w:val="00232C4E"/>
    <w:rsid w:val="00233F1C"/>
    <w:rsid w:val="00236E73"/>
    <w:rsid w:val="0023743E"/>
    <w:rsid w:val="002409A7"/>
    <w:rsid w:val="00240FF4"/>
    <w:rsid w:val="002417FF"/>
    <w:rsid w:val="00242C30"/>
    <w:rsid w:val="0024666F"/>
    <w:rsid w:val="0025068E"/>
    <w:rsid w:val="00250D40"/>
    <w:rsid w:val="00254C8C"/>
    <w:rsid w:val="00257598"/>
    <w:rsid w:val="002611EE"/>
    <w:rsid w:val="0026176B"/>
    <w:rsid w:val="00261A92"/>
    <w:rsid w:val="00261CD8"/>
    <w:rsid w:val="00263012"/>
    <w:rsid w:val="002633B0"/>
    <w:rsid w:val="002636F6"/>
    <w:rsid w:val="002702F8"/>
    <w:rsid w:val="00271EF7"/>
    <w:rsid w:val="0027226B"/>
    <w:rsid w:val="00274016"/>
    <w:rsid w:val="00274568"/>
    <w:rsid w:val="0027466B"/>
    <w:rsid w:val="00275032"/>
    <w:rsid w:val="00275325"/>
    <w:rsid w:val="0028026D"/>
    <w:rsid w:val="00280B01"/>
    <w:rsid w:val="00280F3A"/>
    <w:rsid w:val="00281116"/>
    <w:rsid w:val="0028151C"/>
    <w:rsid w:val="002815FA"/>
    <w:rsid w:val="002818EC"/>
    <w:rsid w:val="002824A1"/>
    <w:rsid w:val="0028341B"/>
    <w:rsid w:val="0028351E"/>
    <w:rsid w:val="00284718"/>
    <w:rsid w:val="002868AE"/>
    <w:rsid w:val="00290035"/>
    <w:rsid w:val="00291150"/>
    <w:rsid w:val="002927CA"/>
    <w:rsid w:val="00295528"/>
    <w:rsid w:val="0029612E"/>
    <w:rsid w:val="002963B5"/>
    <w:rsid w:val="00296509"/>
    <w:rsid w:val="00296DCF"/>
    <w:rsid w:val="00297039"/>
    <w:rsid w:val="002A0511"/>
    <w:rsid w:val="002A0662"/>
    <w:rsid w:val="002A0BCE"/>
    <w:rsid w:val="002A2907"/>
    <w:rsid w:val="002A337F"/>
    <w:rsid w:val="002A49F2"/>
    <w:rsid w:val="002A4A7A"/>
    <w:rsid w:val="002A4EEE"/>
    <w:rsid w:val="002A5224"/>
    <w:rsid w:val="002A5C7C"/>
    <w:rsid w:val="002A6D27"/>
    <w:rsid w:val="002B0C30"/>
    <w:rsid w:val="002B1830"/>
    <w:rsid w:val="002B31EC"/>
    <w:rsid w:val="002B3750"/>
    <w:rsid w:val="002B478C"/>
    <w:rsid w:val="002B525D"/>
    <w:rsid w:val="002B5682"/>
    <w:rsid w:val="002C172E"/>
    <w:rsid w:val="002C24F9"/>
    <w:rsid w:val="002C3809"/>
    <w:rsid w:val="002C486D"/>
    <w:rsid w:val="002C5E7E"/>
    <w:rsid w:val="002C5F73"/>
    <w:rsid w:val="002C64EE"/>
    <w:rsid w:val="002D1420"/>
    <w:rsid w:val="002D1BDC"/>
    <w:rsid w:val="002D29DB"/>
    <w:rsid w:val="002D2E25"/>
    <w:rsid w:val="002D4CD4"/>
    <w:rsid w:val="002D5D5C"/>
    <w:rsid w:val="002D63E2"/>
    <w:rsid w:val="002D6FF2"/>
    <w:rsid w:val="002D707D"/>
    <w:rsid w:val="002D78A8"/>
    <w:rsid w:val="002E0EA2"/>
    <w:rsid w:val="002E1282"/>
    <w:rsid w:val="002E1CCD"/>
    <w:rsid w:val="002E22A0"/>
    <w:rsid w:val="002E23A2"/>
    <w:rsid w:val="002E26BE"/>
    <w:rsid w:val="002E2CB2"/>
    <w:rsid w:val="002E4989"/>
    <w:rsid w:val="002E51FE"/>
    <w:rsid w:val="002E5A42"/>
    <w:rsid w:val="002E5D72"/>
    <w:rsid w:val="002E636D"/>
    <w:rsid w:val="002E70C2"/>
    <w:rsid w:val="002E745C"/>
    <w:rsid w:val="002F0AAB"/>
    <w:rsid w:val="002F0CEF"/>
    <w:rsid w:val="002F1D23"/>
    <w:rsid w:val="002F2B77"/>
    <w:rsid w:val="002F3FA1"/>
    <w:rsid w:val="002F4298"/>
    <w:rsid w:val="002F6485"/>
    <w:rsid w:val="002F7632"/>
    <w:rsid w:val="002F7801"/>
    <w:rsid w:val="002F7EE4"/>
    <w:rsid w:val="00302D70"/>
    <w:rsid w:val="00303366"/>
    <w:rsid w:val="0030382A"/>
    <w:rsid w:val="00304867"/>
    <w:rsid w:val="003073F1"/>
    <w:rsid w:val="003074A9"/>
    <w:rsid w:val="0031062E"/>
    <w:rsid w:val="00310DAB"/>
    <w:rsid w:val="00311006"/>
    <w:rsid w:val="00311F05"/>
    <w:rsid w:val="003147DD"/>
    <w:rsid w:val="0031542B"/>
    <w:rsid w:val="00316DBF"/>
    <w:rsid w:val="00317942"/>
    <w:rsid w:val="00317FD3"/>
    <w:rsid w:val="00320E13"/>
    <w:rsid w:val="00321450"/>
    <w:rsid w:val="003241EB"/>
    <w:rsid w:val="00325A7A"/>
    <w:rsid w:val="00325F94"/>
    <w:rsid w:val="00326562"/>
    <w:rsid w:val="00326F93"/>
    <w:rsid w:val="00327E62"/>
    <w:rsid w:val="003302E5"/>
    <w:rsid w:val="00334523"/>
    <w:rsid w:val="003359AB"/>
    <w:rsid w:val="00335A1F"/>
    <w:rsid w:val="00336535"/>
    <w:rsid w:val="00336A98"/>
    <w:rsid w:val="00337336"/>
    <w:rsid w:val="00337F1F"/>
    <w:rsid w:val="0034013E"/>
    <w:rsid w:val="003422A1"/>
    <w:rsid w:val="0034319F"/>
    <w:rsid w:val="00343303"/>
    <w:rsid w:val="003433F4"/>
    <w:rsid w:val="003445F9"/>
    <w:rsid w:val="00344789"/>
    <w:rsid w:val="0034723A"/>
    <w:rsid w:val="00347B34"/>
    <w:rsid w:val="00347E05"/>
    <w:rsid w:val="00350049"/>
    <w:rsid w:val="00350223"/>
    <w:rsid w:val="00352B90"/>
    <w:rsid w:val="0035347A"/>
    <w:rsid w:val="00353FA8"/>
    <w:rsid w:val="00355703"/>
    <w:rsid w:val="003567E9"/>
    <w:rsid w:val="003602A7"/>
    <w:rsid w:val="00361CBA"/>
    <w:rsid w:val="003633A3"/>
    <w:rsid w:val="003647D0"/>
    <w:rsid w:val="00365384"/>
    <w:rsid w:val="00366195"/>
    <w:rsid w:val="0036693B"/>
    <w:rsid w:val="0037016B"/>
    <w:rsid w:val="00370A7D"/>
    <w:rsid w:val="00370BC5"/>
    <w:rsid w:val="0037229C"/>
    <w:rsid w:val="003731B1"/>
    <w:rsid w:val="00373367"/>
    <w:rsid w:val="00373A57"/>
    <w:rsid w:val="00373B3B"/>
    <w:rsid w:val="00373BE3"/>
    <w:rsid w:val="00375D6C"/>
    <w:rsid w:val="0037743D"/>
    <w:rsid w:val="0038109A"/>
    <w:rsid w:val="003825D7"/>
    <w:rsid w:val="00382FA5"/>
    <w:rsid w:val="00385840"/>
    <w:rsid w:val="00386082"/>
    <w:rsid w:val="00386E39"/>
    <w:rsid w:val="00387E9D"/>
    <w:rsid w:val="00392F1D"/>
    <w:rsid w:val="00393E2E"/>
    <w:rsid w:val="00394052"/>
    <w:rsid w:val="00394B3E"/>
    <w:rsid w:val="00394C7D"/>
    <w:rsid w:val="00394CDD"/>
    <w:rsid w:val="00395026"/>
    <w:rsid w:val="00395FE1"/>
    <w:rsid w:val="0039776B"/>
    <w:rsid w:val="00397960"/>
    <w:rsid w:val="003A086B"/>
    <w:rsid w:val="003A0C85"/>
    <w:rsid w:val="003A1056"/>
    <w:rsid w:val="003A2CD6"/>
    <w:rsid w:val="003A4183"/>
    <w:rsid w:val="003A6BE5"/>
    <w:rsid w:val="003B1012"/>
    <w:rsid w:val="003B2485"/>
    <w:rsid w:val="003B60E8"/>
    <w:rsid w:val="003C0560"/>
    <w:rsid w:val="003C0F16"/>
    <w:rsid w:val="003C1FA6"/>
    <w:rsid w:val="003C2207"/>
    <w:rsid w:val="003C2D50"/>
    <w:rsid w:val="003C3D3B"/>
    <w:rsid w:val="003C4B96"/>
    <w:rsid w:val="003C5127"/>
    <w:rsid w:val="003C6C9B"/>
    <w:rsid w:val="003C6CCD"/>
    <w:rsid w:val="003C78D6"/>
    <w:rsid w:val="003D0CDC"/>
    <w:rsid w:val="003D33EA"/>
    <w:rsid w:val="003D397B"/>
    <w:rsid w:val="003D45B0"/>
    <w:rsid w:val="003D5A2F"/>
    <w:rsid w:val="003D7A78"/>
    <w:rsid w:val="003E7531"/>
    <w:rsid w:val="003F0AE7"/>
    <w:rsid w:val="003F189E"/>
    <w:rsid w:val="003F1A7D"/>
    <w:rsid w:val="003F1C62"/>
    <w:rsid w:val="003F2591"/>
    <w:rsid w:val="003F3301"/>
    <w:rsid w:val="003F3307"/>
    <w:rsid w:val="003F5827"/>
    <w:rsid w:val="003F5ABE"/>
    <w:rsid w:val="003F6FC8"/>
    <w:rsid w:val="003F79C9"/>
    <w:rsid w:val="00402CA6"/>
    <w:rsid w:val="00404AB5"/>
    <w:rsid w:val="00404ADC"/>
    <w:rsid w:val="00405908"/>
    <w:rsid w:val="00412109"/>
    <w:rsid w:val="00413ABB"/>
    <w:rsid w:val="00414626"/>
    <w:rsid w:val="00416DD1"/>
    <w:rsid w:val="004174E2"/>
    <w:rsid w:val="00422FA7"/>
    <w:rsid w:val="004244AB"/>
    <w:rsid w:val="00424680"/>
    <w:rsid w:val="00424847"/>
    <w:rsid w:val="00426A50"/>
    <w:rsid w:val="00427559"/>
    <w:rsid w:val="004308C6"/>
    <w:rsid w:val="00430C8B"/>
    <w:rsid w:val="00431F1E"/>
    <w:rsid w:val="0043249A"/>
    <w:rsid w:val="004327B5"/>
    <w:rsid w:val="00433954"/>
    <w:rsid w:val="0043457A"/>
    <w:rsid w:val="00436307"/>
    <w:rsid w:val="0043728D"/>
    <w:rsid w:val="00440A58"/>
    <w:rsid w:val="004414FC"/>
    <w:rsid w:val="00441D1E"/>
    <w:rsid w:val="0044363D"/>
    <w:rsid w:val="00443A1A"/>
    <w:rsid w:val="00444B86"/>
    <w:rsid w:val="00445713"/>
    <w:rsid w:val="00450419"/>
    <w:rsid w:val="00451CD1"/>
    <w:rsid w:val="004528F1"/>
    <w:rsid w:val="00454627"/>
    <w:rsid w:val="004565AA"/>
    <w:rsid w:val="00460B95"/>
    <w:rsid w:val="00460C4C"/>
    <w:rsid w:val="00460FBF"/>
    <w:rsid w:val="00462C56"/>
    <w:rsid w:val="00462DFF"/>
    <w:rsid w:val="00465F00"/>
    <w:rsid w:val="00466BC3"/>
    <w:rsid w:val="0046729F"/>
    <w:rsid w:val="004677C8"/>
    <w:rsid w:val="00471100"/>
    <w:rsid w:val="00471A10"/>
    <w:rsid w:val="004726B4"/>
    <w:rsid w:val="0047318F"/>
    <w:rsid w:val="004738B7"/>
    <w:rsid w:val="004740E4"/>
    <w:rsid w:val="004754E7"/>
    <w:rsid w:val="00475EC1"/>
    <w:rsid w:val="00477AC9"/>
    <w:rsid w:val="00480DD3"/>
    <w:rsid w:val="004812D8"/>
    <w:rsid w:val="004816CF"/>
    <w:rsid w:val="00483C2F"/>
    <w:rsid w:val="0048414B"/>
    <w:rsid w:val="00492FDB"/>
    <w:rsid w:val="0049334A"/>
    <w:rsid w:val="004948A0"/>
    <w:rsid w:val="00495F55"/>
    <w:rsid w:val="004960D1"/>
    <w:rsid w:val="004966DC"/>
    <w:rsid w:val="004976C4"/>
    <w:rsid w:val="004A230F"/>
    <w:rsid w:val="004A2728"/>
    <w:rsid w:val="004A2B3A"/>
    <w:rsid w:val="004A3C90"/>
    <w:rsid w:val="004A465D"/>
    <w:rsid w:val="004A48BF"/>
    <w:rsid w:val="004A4918"/>
    <w:rsid w:val="004A645F"/>
    <w:rsid w:val="004B0524"/>
    <w:rsid w:val="004B20B6"/>
    <w:rsid w:val="004B30FC"/>
    <w:rsid w:val="004B53C9"/>
    <w:rsid w:val="004B5A0E"/>
    <w:rsid w:val="004B66EA"/>
    <w:rsid w:val="004B7460"/>
    <w:rsid w:val="004C0C31"/>
    <w:rsid w:val="004C2553"/>
    <w:rsid w:val="004C5373"/>
    <w:rsid w:val="004C54D7"/>
    <w:rsid w:val="004C5DF8"/>
    <w:rsid w:val="004C60C7"/>
    <w:rsid w:val="004D09CD"/>
    <w:rsid w:val="004D1953"/>
    <w:rsid w:val="004D30C0"/>
    <w:rsid w:val="004D4646"/>
    <w:rsid w:val="004D54B4"/>
    <w:rsid w:val="004D7A9F"/>
    <w:rsid w:val="004D7FDA"/>
    <w:rsid w:val="004E01AF"/>
    <w:rsid w:val="004E3079"/>
    <w:rsid w:val="004E6388"/>
    <w:rsid w:val="004E684D"/>
    <w:rsid w:val="004E6D8C"/>
    <w:rsid w:val="004E7308"/>
    <w:rsid w:val="004E734D"/>
    <w:rsid w:val="004E7C2D"/>
    <w:rsid w:val="004F07E9"/>
    <w:rsid w:val="004F145D"/>
    <w:rsid w:val="004F2541"/>
    <w:rsid w:val="004F2D84"/>
    <w:rsid w:val="004F46CE"/>
    <w:rsid w:val="005004B0"/>
    <w:rsid w:val="005023EE"/>
    <w:rsid w:val="00503088"/>
    <w:rsid w:val="00504061"/>
    <w:rsid w:val="00505219"/>
    <w:rsid w:val="00506467"/>
    <w:rsid w:val="005072B1"/>
    <w:rsid w:val="005074C6"/>
    <w:rsid w:val="00513512"/>
    <w:rsid w:val="005136DE"/>
    <w:rsid w:val="00513A2A"/>
    <w:rsid w:val="00514068"/>
    <w:rsid w:val="00514218"/>
    <w:rsid w:val="005142BE"/>
    <w:rsid w:val="00515921"/>
    <w:rsid w:val="00517130"/>
    <w:rsid w:val="00520E27"/>
    <w:rsid w:val="00520EDD"/>
    <w:rsid w:val="0052158B"/>
    <w:rsid w:val="005223E3"/>
    <w:rsid w:val="00522FF1"/>
    <w:rsid w:val="00523523"/>
    <w:rsid w:val="0052385E"/>
    <w:rsid w:val="00523F97"/>
    <w:rsid w:val="0052513A"/>
    <w:rsid w:val="00525BCC"/>
    <w:rsid w:val="00526339"/>
    <w:rsid w:val="00527C43"/>
    <w:rsid w:val="0053483B"/>
    <w:rsid w:val="00535741"/>
    <w:rsid w:val="00535B32"/>
    <w:rsid w:val="005369A5"/>
    <w:rsid w:val="005369CD"/>
    <w:rsid w:val="00537753"/>
    <w:rsid w:val="005377FB"/>
    <w:rsid w:val="00537935"/>
    <w:rsid w:val="00541DEE"/>
    <w:rsid w:val="00542F7E"/>
    <w:rsid w:val="0054524C"/>
    <w:rsid w:val="00545915"/>
    <w:rsid w:val="0054715C"/>
    <w:rsid w:val="005471B0"/>
    <w:rsid w:val="005510C6"/>
    <w:rsid w:val="00553069"/>
    <w:rsid w:val="00553398"/>
    <w:rsid w:val="005537A9"/>
    <w:rsid w:val="0055431A"/>
    <w:rsid w:val="0055458D"/>
    <w:rsid w:val="0055471C"/>
    <w:rsid w:val="005552E5"/>
    <w:rsid w:val="005557BD"/>
    <w:rsid w:val="0055615F"/>
    <w:rsid w:val="005566DA"/>
    <w:rsid w:val="005570BE"/>
    <w:rsid w:val="00560E0C"/>
    <w:rsid w:val="0056635E"/>
    <w:rsid w:val="00566A5C"/>
    <w:rsid w:val="00570A50"/>
    <w:rsid w:val="00572924"/>
    <w:rsid w:val="00572C90"/>
    <w:rsid w:val="00572CD6"/>
    <w:rsid w:val="005740A5"/>
    <w:rsid w:val="005752B7"/>
    <w:rsid w:val="00575533"/>
    <w:rsid w:val="00575840"/>
    <w:rsid w:val="005761CF"/>
    <w:rsid w:val="00576594"/>
    <w:rsid w:val="00576AB8"/>
    <w:rsid w:val="0057726B"/>
    <w:rsid w:val="0058132D"/>
    <w:rsid w:val="005815FF"/>
    <w:rsid w:val="005827A9"/>
    <w:rsid w:val="00582E67"/>
    <w:rsid w:val="00583D9D"/>
    <w:rsid w:val="00586C56"/>
    <w:rsid w:val="00587135"/>
    <w:rsid w:val="0058732A"/>
    <w:rsid w:val="00587698"/>
    <w:rsid w:val="00592D5F"/>
    <w:rsid w:val="00592E88"/>
    <w:rsid w:val="00595A0D"/>
    <w:rsid w:val="005A0001"/>
    <w:rsid w:val="005A11F2"/>
    <w:rsid w:val="005A2E45"/>
    <w:rsid w:val="005A6B1F"/>
    <w:rsid w:val="005A7F59"/>
    <w:rsid w:val="005B1071"/>
    <w:rsid w:val="005B378D"/>
    <w:rsid w:val="005B5DDF"/>
    <w:rsid w:val="005B650C"/>
    <w:rsid w:val="005B6AB7"/>
    <w:rsid w:val="005C023B"/>
    <w:rsid w:val="005C0510"/>
    <w:rsid w:val="005C193D"/>
    <w:rsid w:val="005C39C4"/>
    <w:rsid w:val="005C406C"/>
    <w:rsid w:val="005C6454"/>
    <w:rsid w:val="005C76B6"/>
    <w:rsid w:val="005D178F"/>
    <w:rsid w:val="005D192F"/>
    <w:rsid w:val="005D37B1"/>
    <w:rsid w:val="005D3AA0"/>
    <w:rsid w:val="005D586A"/>
    <w:rsid w:val="005D6A53"/>
    <w:rsid w:val="005D6B55"/>
    <w:rsid w:val="005D700D"/>
    <w:rsid w:val="005E04D3"/>
    <w:rsid w:val="005E1D95"/>
    <w:rsid w:val="005E56F7"/>
    <w:rsid w:val="005E5A34"/>
    <w:rsid w:val="005E5BCC"/>
    <w:rsid w:val="005E6323"/>
    <w:rsid w:val="005E7D13"/>
    <w:rsid w:val="005F10F4"/>
    <w:rsid w:val="005F199F"/>
    <w:rsid w:val="005F50D7"/>
    <w:rsid w:val="005F5F40"/>
    <w:rsid w:val="00602D0A"/>
    <w:rsid w:val="0060313C"/>
    <w:rsid w:val="006060C2"/>
    <w:rsid w:val="00606221"/>
    <w:rsid w:val="00606780"/>
    <w:rsid w:val="006068EE"/>
    <w:rsid w:val="00606926"/>
    <w:rsid w:val="00614171"/>
    <w:rsid w:val="00614291"/>
    <w:rsid w:val="00615F39"/>
    <w:rsid w:val="0062129E"/>
    <w:rsid w:val="006213DE"/>
    <w:rsid w:val="00621A3B"/>
    <w:rsid w:val="00622167"/>
    <w:rsid w:val="00625871"/>
    <w:rsid w:val="0062593D"/>
    <w:rsid w:val="00625AA0"/>
    <w:rsid w:val="006266BB"/>
    <w:rsid w:val="00632A4F"/>
    <w:rsid w:val="0063368E"/>
    <w:rsid w:val="00633690"/>
    <w:rsid w:val="00634097"/>
    <w:rsid w:val="00635751"/>
    <w:rsid w:val="00636E15"/>
    <w:rsid w:val="0064169D"/>
    <w:rsid w:val="00641E18"/>
    <w:rsid w:val="0064315F"/>
    <w:rsid w:val="0064428B"/>
    <w:rsid w:val="006448D2"/>
    <w:rsid w:val="006470E6"/>
    <w:rsid w:val="00647F0F"/>
    <w:rsid w:val="00650FFF"/>
    <w:rsid w:val="00653873"/>
    <w:rsid w:val="006553A0"/>
    <w:rsid w:val="0065680F"/>
    <w:rsid w:val="00657BCB"/>
    <w:rsid w:val="00662FA4"/>
    <w:rsid w:val="0066302F"/>
    <w:rsid w:val="00664C87"/>
    <w:rsid w:val="006659F5"/>
    <w:rsid w:val="00667152"/>
    <w:rsid w:val="006706E4"/>
    <w:rsid w:val="0067163A"/>
    <w:rsid w:val="006718E0"/>
    <w:rsid w:val="00671B8E"/>
    <w:rsid w:val="00672528"/>
    <w:rsid w:val="00674240"/>
    <w:rsid w:val="006748C5"/>
    <w:rsid w:val="00676CA7"/>
    <w:rsid w:val="006802C6"/>
    <w:rsid w:val="00687832"/>
    <w:rsid w:val="00687887"/>
    <w:rsid w:val="006911F3"/>
    <w:rsid w:val="00691F42"/>
    <w:rsid w:val="00693B0F"/>
    <w:rsid w:val="00696C90"/>
    <w:rsid w:val="0069764B"/>
    <w:rsid w:val="00697CCA"/>
    <w:rsid w:val="006A07FC"/>
    <w:rsid w:val="006A0AD6"/>
    <w:rsid w:val="006A3E01"/>
    <w:rsid w:val="006A4AEE"/>
    <w:rsid w:val="006A4C2C"/>
    <w:rsid w:val="006A5223"/>
    <w:rsid w:val="006A63D5"/>
    <w:rsid w:val="006A7F17"/>
    <w:rsid w:val="006B1591"/>
    <w:rsid w:val="006B1799"/>
    <w:rsid w:val="006B1BE1"/>
    <w:rsid w:val="006B27B2"/>
    <w:rsid w:val="006B2FC3"/>
    <w:rsid w:val="006B36A7"/>
    <w:rsid w:val="006B51C3"/>
    <w:rsid w:val="006B555F"/>
    <w:rsid w:val="006B557E"/>
    <w:rsid w:val="006B6797"/>
    <w:rsid w:val="006B6CA7"/>
    <w:rsid w:val="006B7B8B"/>
    <w:rsid w:val="006C0327"/>
    <w:rsid w:val="006C1471"/>
    <w:rsid w:val="006C23AF"/>
    <w:rsid w:val="006C2A6B"/>
    <w:rsid w:val="006C7973"/>
    <w:rsid w:val="006C7E69"/>
    <w:rsid w:val="006D09FE"/>
    <w:rsid w:val="006D15EE"/>
    <w:rsid w:val="006D1A41"/>
    <w:rsid w:val="006D2F7B"/>
    <w:rsid w:val="006D323F"/>
    <w:rsid w:val="006D3D6E"/>
    <w:rsid w:val="006D4529"/>
    <w:rsid w:val="006D5052"/>
    <w:rsid w:val="006D657B"/>
    <w:rsid w:val="006D6668"/>
    <w:rsid w:val="006D79A8"/>
    <w:rsid w:val="006E276E"/>
    <w:rsid w:val="006E36DE"/>
    <w:rsid w:val="006E3751"/>
    <w:rsid w:val="006E4F20"/>
    <w:rsid w:val="006E534C"/>
    <w:rsid w:val="006E6E34"/>
    <w:rsid w:val="006F05B5"/>
    <w:rsid w:val="006F0C86"/>
    <w:rsid w:val="006F1C2D"/>
    <w:rsid w:val="006F1C43"/>
    <w:rsid w:val="006F1E0E"/>
    <w:rsid w:val="006F27B7"/>
    <w:rsid w:val="006F2B4C"/>
    <w:rsid w:val="006F49EE"/>
    <w:rsid w:val="006F5D15"/>
    <w:rsid w:val="006F6BED"/>
    <w:rsid w:val="007004B7"/>
    <w:rsid w:val="007016D8"/>
    <w:rsid w:val="00702226"/>
    <w:rsid w:val="007025B9"/>
    <w:rsid w:val="00702BDD"/>
    <w:rsid w:val="00702DEB"/>
    <w:rsid w:val="00703803"/>
    <w:rsid w:val="007046E5"/>
    <w:rsid w:val="00707866"/>
    <w:rsid w:val="00707EDE"/>
    <w:rsid w:val="0071048D"/>
    <w:rsid w:val="00710CA2"/>
    <w:rsid w:val="0071161C"/>
    <w:rsid w:val="0071654D"/>
    <w:rsid w:val="0071735D"/>
    <w:rsid w:val="00717ADA"/>
    <w:rsid w:val="00720343"/>
    <w:rsid w:val="00721541"/>
    <w:rsid w:val="007225D9"/>
    <w:rsid w:val="00722B49"/>
    <w:rsid w:val="00722BCA"/>
    <w:rsid w:val="00724499"/>
    <w:rsid w:val="0072488D"/>
    <w:rsid w:val="00724CA6"/>
    <w:rsid w:val="00724DB5"/>
    <w:rsid w:val="00725070"/>
    <w:rsid w:val="0072520A"/>
    <w:rsid w:val="0072532E"/>
    <w:rsid w:val="00726319"/>
    <w:rsid w:val="007264A7"/>
    <w:rsid w:val="007276FF"/>
    <w:rsid w:val="00727E00"/>
    <w:rsid w:val="007318A6"/>
    <w:rsid w:val="00733CB3"/>
    <w:rsid w:val="0073598A"/>
    <w:rsid w:val="007370A3"/>
    <w:rsid w:val="00737D96"/>
    <w:rsid w:val="00741CA7"/>
    <w:rsid w:val="0074284E"/>
    <w:rsid w:val="00743C0C"/>
    <w:rsid w:val="00745666"/>
    <w:rsid w:val="007473B2"/>
    <w:rsid w:val="007501F1"/>
    <w:rsid w:val="00750BB4"/>
    <w:rsid w:val="00750E57"/>
    <w:rsid w:val="007515B3"/>
    <w:rsid w:val="007518AB"/>
    <w:rsid w:val="00752EF7"/>
    <w:rsid w:val="0075400C"/>
    <w:rsid w:val="00757270"/>
    <w:rsid w:val="00762E66"/>
    <w:rsid w:val="007637D1"/>
    <w:rsid w:val="007656EB"/>
    <w:rsid w:val="00766690"/>
    <w:rsid w:val="00770193"/>
    <w:rsid w:val="00771D61"/>
    <w:rsid w:val="00772F1D"/>
    <w:rsid w:val="00773891"/>
    <w:rsid w:val="00774EB4"/>
    <w:rsid w:val="00775087"/>
    <w:rsid w:val="0077542C"/>
    <w:rsid w:val="00775D9B"/>
    <w:rsid w:val="007766D9"/>
    <w:rsid w:val="00776857"/>
    <w:rsid w:val="00776E8D"/>
    <w:rsid w:val="00776EAD"/>
    <w:rsid w:val="00777A5A"/>
    <w:rsid w:val="007822BD"/>
    <w:rsid w:val="007822FA"/>
    <w:rsid w:val="00783DD6"/>
    <w:rsid w:val="00785B1F"/>
    <w:rsid w:val="00786260"/>
    <w:rsid w:val="00790512"/>
    <w:rsid w:val="007923A6"/>
    <w:rsid w:val="00792767"/>
    <w:rsid w:val="00793C4C"/>
    <w:rsid w:val="00797FD6"/>
    <w:rsid w:val="007A1D54"/>
    <w:rsid w:val="007A1E29"/>
    <w:rsid w:val="007A2457"/>
    <w:rsid w:val="007A2E2C"/>
    <w:rsid w:val="007A40DD"/>
    <w:rsid w:val="007A45F9"/>
    <w:rsid w:val="007A7105"/>
    <w:rsid w:val="007B2379"/>
    <w:rsid w:val="007B2781"/>
    <w:rsid w:val="007B3CA3"/>
    <w:rsid w:val="007B45A4"/>
    <w:rsid w:val="007B5BEB"/>
    <w:rsid w:val="007B7678"/>
    <w:rsid w:val="007B7EC5"/>
    <w:rsid w:val="007C2410"/>
    <w:rsid w:val="007C3850"/>
    <w:rsid w:val="007C43B3"/>
    <w:rsid w:val="007C6B94"/>
    <w:rsid w:val="007C774E"/>
    <w:rsid w:val="007C7E41"/>
    <w:rsid w:val="007D0FDD"/>
    <w:rsid w:val="007D139A"/>
    <w:rsid w:val="007D16EA"/>
    <w:rsid w:val="007D18AD"/>
    <w:rsid w:val="007D27C5"/>
    <w:rsid w:val="007D3100"/>
    <w:rsid w:val="007D35CD"/>
    <w:rsid w:val="007D6443"/>
    <w:rsid w:val="007D7122"/>
    <w:rsid w:val="007D7595"/>
    <w:rsid w:val="007D76A2"/>
    <w:rsid w:val="007E0C9C"/>
    <w:rsid w:val="007E1F89"/>
    <w:rsid w:val="007E2A1E"/>
    <w:rsid w:val="007E4524"/>
    <w:rsid w:val="007E48F0"/>
    <w:rsid w:val="007E4ADF"/>
    <w:rsid w:val="007E7AAD"/>
    <w:rsid w:val="007F12B6"/>
    <w:rsid w:val="007F1392"/>
    <w:rsid w:val="007F1987"/>
    <w:rsid w:val="007F25B6"/>
    <w:rsid w:val="007F3BB0"/>
    <w:rsid w:val="007F4293"/>
    <w:rsid w:val="007F47A7"/>
    <w:rsid w:val="007F7829"/>
    <w:rsid w:val="007F7F25"/>
    <w:rsid w:val="0080085B"/>
    <w:rsid w:val="008009E6"/>
    <w:rsid w:val="00800C5F"/>
    <w:rsid w:val="00802CDA"/>
    <w:rsid w:val="00805CD4"/>
    <w:rsid w:val="008061E9"/>
    <w:rsid w:val="008101E6"/>
    <w:rsid w:val="00810D3A"/>
    <w:rsid w:val="00814919"/>
    <w:rsid w:val="00815ED5"/>
    <w:rsid w:val="00816F8E"/>
    <w:rsid w:val="00820372"/>
    <w:rsid w:val="008227B3"/>
    <w:rsid w:val="0082399B"/>
    <w:rsid w:val="00823A8B"/>
    <w:rsid w:val="0082402A"/>
    <w:rsid w:val="00830553"/>
    <w:rsid w:val="008311F1"/>
    <w:rsid w:val="008317F8"/>
    <w:rsid w:val="00832189"/>
    <w:rsid w:val="00833614"/>
    <w:rsid w:val="00834CB7"/>
    <w:rsid w:val="0083684F"/>
    <w:rsid w:val="00837837"/>
    <w:rsid w:val="008423EF"/>
    <w:rsid w:val="0084528F"/>
    <w:rsid w:val="0084604A"/>
    <w:rsid w:val="0084618A"/>
    <w:rsid w:val="00847B3F"/>
    <w:rsid w:val="00847EA3"/>
    <w:rsid w:val="00857577"/>
    <w:rsid w:val="00860D4E"/>
    <w:rsid w:val="00863F4B"/>
    <w:rsid w:val="0086469C"/>
    <w:rsid w:val="008667D3"/>
    <w:rsid w:val="008667DB"/>
    <w:rsid w:val="00866BD4"/>
    <w:rsid w:val="00867773"/>
    <w:rsid w:val="008704FD"/>
    <w:rsid w:val="0087209E"/>
    <w:rsid w:val="00872A24"/>
    <w:rsid w:val="00874175"/>
    <w:rsid w:val="0087451D"/>
    <w:rsid w:val="00875D57"/>
    <w:rsid w:val="00875D92"/>
    <w:rsid w:val="00876165"/>
    <w:rsid w:val="00877053"/>
    <w:rsid w:val="00877F3F"/>
    <w:rsid w:val="008808C1"/>
    <w:rsid w:val="00880C8F"/>
    <w:rsid w:val="00880F00"/>
    <w:rsid w:val="00882BBE"/>
    <w:rsid w:val="00882F02"/>
    <w:rsid w:val="0088411D"/>
    <w:rsid w:val="00885681"/>
    <w:rsid w:val="008878FF"/>
    <w:rsid w:val="00890A2E"/>
    <w:rsid w:val="00891C08"/>
    <w:rsid w:val="00893349"/>
    <w:rsid w:val="00894D4E"/>
    <w:rsid w:val="00896536"/>
    <w:rsid w:val="00896776"/>
    <w:rsid w:val="00896798"/>
    <w:rsid w:val="008A02B7"/>
    <w:rsid w:val="008A0CD9"/>
    <w:rsid w:val="008A20E1"/>
    <w:rsid w:val="008A5E23"/>
    <w:rsid w:val="008A60E3"/>
    <w:rsid w:val="008A62D9"/>
    <w:rsid w:val="008B0AAB"/>
    <w:rsid w:val="008B0FD4"/>
    <w:rsid w:val="008B1B50"/>
    <w:rsid w:val="008B21B4"/>
    <w:rsid w:val="008B340F"/>
    <w:rsid w:val="008B3D5A"/>
    <w:rsid w:val="008B4AEA"/>
    <w:rsid w:val="008B4ECA"/>
    <w:rsid w:val="008B6BD1"/>
    <w:rsid w:val="008B6D66"/>
    <w:rsid w:val="008B701E"/>
    <w:rsid w:val="008B7E93"/>
    <w:rsid w:val="008C007A"/>
    <w:rsid w:val="008C062E"/>
    <w:rsid w:val="008C0EC6"/>
    <w:rsid w:val="008C1544"/>
    <w:rsid w:val="008C15DC"/>
    <w:rsid w:val="008C1D9A"/>
    <w:rsid w:val="008C2C07"/>
    <w:rsid w:val="008C3153"/>
    <w:rsid w:val="008C3C1F"/>
    <w:rsid w:val="008C5A27"/>
    <w:rsid w:val="008D1AE7"/>
    <w:rsid w:val="008D1E59"/>
    <w:rsid w:val="008D238F"/>
    <w:rsid w:val="008D4DEB"/>
    <w:rsid w:val="008D64BA"/>
    <w:rsid w:val="008D68DE"/>
    <w:rsid w:val="008E014A"/>
    <w:rsid w:val="008E0DA0"/>
    <w:rsid w:val="008E248C"/>
    <w:rsid w:val="008E33BC"/>
    <w:rsid w:val="008E33FE"/>
    <w:rsid w:val="008E408B"/>
    <w:rsid w:val="008E4A66"/>
    <w:rsid w:val="008E4D53"/>
    <w:rsid w:val="008E51A3"/>
    <w:rsid w:val="008E6965"/>
    <w:rsid w:val="008E7297"/>
    <w:rsid w:val="008F224C"/>
    <w:rsid w:val="008F4C38"/>
    <w:rsid w:val="008F529E"/>
    <w:rsid w:val="008F54F7"/>
    <w:rsid w:val="008F637B"/>
    <w:rsid w:val="008F6F16"/>
    <w:rsid w:val="008F7C02"/>
    <w:rsid w:val="00906894"/>
    <w:rsid w:val="00906C61"/>
    <w:rsid w:val="009070CB"/>
    <w:rsid w:val="00907EE1"/>
    <w:rsid w:val="009109E3"/>
    <w:rsid w:val="00911119"/>
    <w:rsid w:val="009130A9"/>
    <w:rsid w:val="009134B4"/>
    <w:rsid w:val="009140AF"/>
    <w:rsid w:val="009148FB"/>
    <w:rsid w:val="0091549A"/>
    <w:rsid w:val="00915625"/>
    <w:rsid w:val="00915CE7"/>
    <w:rsid w:val="00915D2B"/>
    <w:rsid w:val="0091608A"/>
    <w:rsid w:val="0092013F"/>
    <w:rsid w:val="00923468"/>
    <w:rsid w:val="0092423C"/>
    <w:rsid w:val="0092478D"/>
    <w:rsid w:val="00925767"/>
    <w:rsid w:val="009260E9"/>
    <w:rsid w:val="009266E1"/>
    <w:rsid w:val="00926BBA"/>
    <w:rsid w:val="009305A3"/>
    <w:rsid w:val="00930EBC"/>
    <w:rsid w:val="00930ED3"/>
    <w:rsid w:val="00934279"/>
    <w:rsid w:val="00935353"/>
    <w:rsid w:val="00936843"/>
    <w:rsid w:val="0093695C"/>
    <w:rsid w:val="009402AA"/>
    <w:rsid w:val="009415D3"/>
    <w:rsid w:val="00941B3E"/>
    <w:rsid w:val="00942778"/>
    <w:rsid w:val="0094387C"/>
    <w:rsid w:val="00944810"/>
    <w:rsid w:val="0094549E"/>
    <w:rsid w:val="009465CE"/>
    <w:rsid w:val="009479AE"/>
    <w:rsid w:val="00947A0A"/>
    <w:rsid w:val="009505DD"/>
    <w:rsid w:val="00951E53"/>
    <w:rsid w:val="009527E5"/>
    <w:rsid w:val="00953538"/>
    <w:rsid w:val="009536C1"/>
    <w:rsid w:val="00953C6D"/>
    <w:rsid w:val="0095420B"/>
    <w:rsid w:val="0095541C"/>
    <w:rsid w:val="00955622"/>
    <w:rsid w:val="0095701F"/>
    <w:rsid w:val="009576A5"/>
    <w:rsid w:val="00961D7B"/>
    <w:rsid w:val="0096543C"/>
    <w:rsid w:val="00965456"/>
    <w:rsid w:val="00965DF2"/>
    <w:rsid w:val="009700B8"/>
    <w:rsid w:val="009714AC"/>
    <w:rsid w:val="00971C89"/>
    <w:rsid w:val="009722FA"/>
    <w:rsid w:val="009748A0"/>
    <w:rsid w:val="0097533C"/>
    <w:rsid w:val="00976E1D"/>
    <w:rsid w:val="009774F9"/>
    <w:rsid w:val="009823C5"/>
    <w:rsid w:val="009826CA"/>
    <w:rsid w:val="00982D0D"/>
    <w:rsid w:val="009856B7"/>
    <w:rsid w:val="00985A3C"/>
    <w:rsid w:val="009860C6"/>
    <w:rsid w:val="00986787"/>
    <w:rsid w:val="009868B0"/>
    <w:rsid w:val="00986F3A"/>
    <w:rsid w:val="00990A88"/>
    <w:rsid w:val="009919C1"/>
    <w:rsid w:val="00992DC9"/>
    <w:rsid w:val="00992F6B"/>
    <w:rsid w:val="0099497C"/>
    <w:rsid w:val="0099534B"/>
    <w:rsid w:val="009955D3"/>
    <w:rsid w:val="009956B4"/>
    <w:rsid w:val="00995A64"/>
    <w:rsid w:val="009A09A0"/>
    <w:rsid w:val="009A0C0A"/>
    <w:rsid w:val="009A0F08"/>
    <w:rsid w:val="009A1EF4"/>
    <w:rsid w:val="009A2149"/>
    <w:rsid w:val="009A36A1"/>
    <w:rsid w:val="009A4130"/>
    <w:rsid w:val="009A4A7A"/>
    <w:rsid w:val="009A4CB6"/>
    <w:rsid w:val="009A4E51"/>
    <w:rsid w:val="009A6F48"/>
    <w:rsid w:val="009A76A9"/>
    <w:rsid w:val="009B11C0"/>
    <w:rsid w:val="009B1D49"/>
    <w:rsid w:val="009B38B1"/>
    <w:rsid w:val="009B4192"/>
    <w:rsid w:val="009B50E0"/>
    <w:rsid w:val="009B56AD"/>
    <w:rsid w:val="009B6A3F"/>
    <w:rsid w:val="009B6C50"/>
    <w:rsid w:val="009B7062"/>
    <w:rsid w:val="009B7288"/>
    <w:rsid w:val="009C071A"/>
    <w:rsid w:val="009C07AA"/>
    <w:rsid w:val="009C1731"/>
    <w:rsid w:val="009C1C8E"/>
    <w:rsid w:val="009C25F9"/>
    <w:rsid w:val="009C294C"/>
    <w:rsid w:val="009C3246"/>
    <w:rsid w:val="009C3614"/>
    <w:rsid w:val="009C57D3"/>
    <w:rsid w:val="009C584F"/>
    <w:rsid w:val="009C7667"/>
    <w:rsid w:val="009C7E57"/>
    <w:rsid w:val="009D0E81"/>
    <w:rsid w:val="009D16BE"/>
    <w:rsid w:val="009D17AE"/>
    <w:rsid w:val="009D23F6"/>
    <w:rsid w:val="009D36D8"/>
    <w:rsid w:val="009D3E23"/>
    <w:rsid w:val="009D3F49"/>
    <w:rsid w:val="009D4602"/>
    <w:rsid w:val="009D4D92"/>
    <w:rsid w:val="009D561D"/>
    <w:rsid w:val="009D5A16"/>
    <w:rsid w:val="009D699E"/>
    <w:rsid w:val="009E084B"/>
    <w:rsid w:val="009E136B"/>
    <w:rsid w:val="009E1419"/>
    <w:rsid w:val="009E1BF2"/>
    <w:rsid w:val="009E393F"/>
    <w:rsid w:val="009E516C"/>
    <w:rsid w:val="009E565B"/>
    <w:rsid w:val="009E6415"/>
    <w:rsid w:val="009E642A"/>
    <w:rsid w:val="009F19A0"/>
    <w:rsid w:val="009F1BEF"/>
    <w:rsid w:val="009F38E6"/>
    <w:rsid w:val="009F42AA"/>
    <w:rsid w:val="009F577C"/>
    <w:rsid w:val="009F689D"/>
    <w:rsid w:val="009F761A"/>
    <w:rsid w:val="00A012E0"/>
    <w:rsid w:val="00A022FB"/>
    <w:rsid w:val="00A02417"/>
    <w:rsid w:val="00A02A14"/>
    <w:rsid w:val="00A0477D"/>
    <w:rsid w:val="00A06372"/>
    <w:rsid w:val="00A07607"/>
    <w:rsid w:val="00A07A48"/>
    <w:rsid w:val="00A10DC5"/>
    <w:rsid w:val="00A1158F"/>
    <w:rsid w:val="00A13838"/>
    <w:rsid w:val="00A1399D"/>
    <w:rsid w:val="00A13F44"/>
    <w:rsid w:val="00A14743"/>
    <w:rsid w:val="00A16D1E"/>
    <w:rsid w:val="00A173A4"/>
    <w:rsid w:val="00A245DD"/>
    <w:rsid w:val="00A24772"/>
    <w:rsid w:val="00A25465"/>
    <w:rsid w:val="00A2718E"/>
    <w:rsid w:val="00A34104"/>
    <w:rsid w:val="00A343F6"/>
    <w:rsid w:val="00A409FC"/>
    <w:rsid w:val="00A421D1"/>
    <w:rsid w:val="00A4232E"/>
    <w:rsid w:val="00A42D21"/>
    <w:rsid w:val="00A44FBB"/>
    <w:rsid w:val="00A45C8C"/>
    <w:rsid w:val="00A45DD4"/>
    <w:rsid w:val="00A47B3F"/>
    <w:rsid w:val="00A47E25"/>
    <w:rsid w:val="00A5177E"/>
    <w:rsid w:val="00A529FD"/>
    <w:rsid w:val="00A54293"/>
    <w:rsid w:val="00A54D0C"/>
    <w:rsid w:val="00A5565A"/>
    <w:rsid w:val="00A55741"/>
    <w:rsid w:val="00A5605E"/>
    <w:rsid w:val="00A56FC3"/>
    <w:rsid w:val="00A607C6"/>
    <w:rsid w:val="00A610BA"/>
    <w:rsid w:val="00A638FB"/>
    <w:rsid w:val="00A63AAA"/>
    <w:rsid w:val="00A66C77"/>
    <w:rsid w:val="00A7342F"/>
    <w:rsid w:val="00A737E3"/>
    <w:rsid w:val="00A74833"/>
    <w:rsid w:val="00A77BC5"/>
    <w:rsid w:val="00A81148"/>
    <w:rsid w:val="00A81440"/>
    <w:rsid w:val="00A82709"/>
    <w:rsid w:val="00A829CE"/>
    <w:rsid w:val="00A83937"/>
    <w:rsid w:val="00A87FB0"/>
    <w:rsid w:val="00A90DAF"/>
    <w:rsid w:val="00A9157B"/>
    <w:rsid w:val="00A91583"/>
    <w:rsid w:val="00A91C61"/>
    <w:rsid w:val="00A92274"/>
    <w:rsid w:val="00A9259F"/>
    <w:rsid w:val="00A938C3"/>
    <w:rsid w:val="00A94432"/>
    <w:rsid w:val="00A9464A"/>
    <w:rsid w:val="00A957E1"/>
    <w:rsid w:val="00A95AEF"/>
    <w:rsid w:val="00A95AF6"/>
    <w:rsid w:val="00A95B6D"/>
    <w:rsid w:val="00A95FF4"/>
    <w:rsid w:val="00A96891"/>
    <w:rsid w:val="00AA0EC9"/>
    <w:rsid w:val="00AA4064"/>
    <w:rsid w:val="00AA46BA"/>
    <w:rsid w:val="00AA4804"/>
    <w:rsid w:val="00AA5CC7"/>
    <w:rsid w:val="00AA5D2E"/>
    <w:rsid w:val="00AB253F"/>
    <w:rsid w:val="00AB2701"/>
    <w:rsid w:val="00AB64F4"/>
    <w:rsid w:val="00AB7972"/>
    <w:rsid w:val="00AC0CB5"/>
    <w:rsid w:val="00AC1431"/>
    <w:rsid w:val="00AC14AC"/>
    <w:rsid w:val="00AC1CAE"/>
    <w:rsid w:val="00AC241E"/>
    <w:rsid w:val="00AC32A4"/>
    <w:rsid w:val="00AC5768"/>
    <w:rsid w:val="00AC740B"/>
    <w:rsid w:val="00AC7526"/>
    <w:rsid w:val="00AD01BB"/>
    <w:rsid w:val="00AD03F2"/>
    <w:rsid w:val="00AD09C7"/>
    <w:rsid w:val="00AD12A7"/>
    <w:rsid w:val="00AD6F40"/>
    <w:rsid w:val="00AD7076"/>
    <w:rsid w:val="00AD7D8B"/>
    <w:rsid w:val="00AD7FBA"/>
    <w:rsid w:val="00AE0396"/>
    <w:rsid w:val="00AE0A16"/>
    <w:rsid w:val="00AE2CED"/>
    <w:rsid w:val="00AE44A2"/>
    <w:rsid w:val="00AE5AA5"/>
    <w:rsid w:val="00AE63C0"/>
    <w:rsid w:val="00AE671F"/>
    <w:rsid w:val="00AE67AD"/>
    <w:rsid w:val="00AE6E9D"/>
    <w:rsid w:val="00AE728C"/>
    <w:rsid w:val="00AE7AEF"/>
    <w:rsid w:val="00AF14CD"/>
    <w:rsid w:val="00AF4B3A"/>
    <w:rsid w:val="00AF5401"/>
    <w:rsid w:val="00AF606D"/>
    <w:rsid w:val="00B01746"/>
    <w:rsid w:val="00B04B95"/>
    <w:rsid w:val="00B071F8"/>
    <w:rsid w:val="00B07664"/>
    <w:rsid w:val="00B07F9D"/>
    <w:rsid w:val="00B106EF"/>
    <w:rsid w:val="00B111D7"/>
    <w:rsid w:val="00B11D91"/>
    <w:rsid w:val="00B131F8"/>
    <w:rsid w:val="00B1366B"/>
    <w:rsid w:val="00B177D0"/>
    <w:rsid w:val="00B17CA4"/>
    <w:rsid w:val="00B2082F"/>
    <w:rsid w:val="00B222F3"/>
    <w:rsid w:val="00B22CFD"/>
    <w:rsid w:val="00B23CAC"/>
    <w:rsid w:val="00B2472E"/>
    <w:rsid w:val="00B26D25"/>
    <w:rsid w:val="00B275BC"/>
    <w:rsid w:val="00B27BF1"/>
    <w:rsid w:val="00B30447"/>
    <w:rsid w:val="00B306B6"/>
    <w:rsid w:val="00B309CB"/>
    <w:rsid w:val="00B3174F"/>
    <w:rsid w:val="00B32482"/>
    <w:rsid w:val="00B325FC"/>
    <w:rsid w:val="00B3305D"/>
    <w:rsid w:val="00B33EA0"/>
    <w:rsid w:val="00B342B5"/>
    <w:rsid w:val="00B34335"/>
    <w:rsid w:val="00B36E13"/>
    <w:rsid w:val="00B37BD9"/>
    <w:rsid w:val="00B414DA"/>
    <w:rsid w:val="00B4194A"/>
    <w:rsid w:val="00B428C6"/>
    <w:rsid w:val="00B43120"/>
    <w:rsid w:val="00B43AEA"/>
    <w:rsid w:val="00B44BAB"/>
    <w:rsid w:val="00B4618C"/>
    <w:rsid w:val="00B5163F"/>
    <w:rsid w:val="00B54164"/>
    <w:rsid w:val="00B55F6F"/>
    <w:rsid w:val="00B57348"/>
    <w:rsid w:val="00B5762A"/>
    <w:rsid w:val="00B57D12"/>
    <w:rsid w:val="00B60E03"/>
    <w:rsid w:val="00B6274D"/>
    <w:rsid w:val="00B62A96"/>
    <w:rsid w:val="00B65BD3"/>
    <w:rsid w:val="00B67C79"/>
    <w:rsid w:val="00B7372F"/>
    <w:rsid w:val="00B73D34"/>
    <w:rsid w:val="00B74F19"/>
    <w:rsid w:val="00B75A62"/>
    <w:rsid w:val="00B760C5"/>
    <w:rsid w:val="00B770D8"/>
    <w:rsid w:val="00B810C1"/>
    <w:rsid w:val="00B81705"/>
    <w:rsid w:val="00B84BCD"/>
    <w:rsid w:val="00B90AD9"/>
    <w:rsid w:val="00B93035"/>
    <w:rsid w:val="00B9363D"/>
    <w:rsid w:val="00B9373C"/>
    <w:rsid w:val="00B96CFC"/>
    <w:rsid w:val="00B97695"/>
    <w:rsid w:val="00B979F8"/>
    <w:rsid w:val="00BA06AA"/>
    <w:rsid w:val="00BA2BF9"/>
    <w:rsid w:val="00BA352D"/>
    <w:rsid w:val="00BA43C7"/>
    <w:rsid w:val="00BA4A04"/>
    <w:rsid w:val="00BA57FE"/>
    <w:rsid w:val="00BA5B16"/>
    <w:rsid w:val="00BA5DF0"/>
    <w:rsid w:val="00BA7698"/>
    <w:rsid w:val="00BB047E"/>
    <w:rsid w:val="00BB21EA"/>
    <w:rsid w:val="00BB3440"/>
    <w:rsid w:val="00BB3952"/>
    <w:rsid w:val="00BB4C1A"/>
    <w:rsid w:val="00BB5232"/>
    <w:rsid w:val="00BB5507"/>
    <w:rsid w:val="00BB5B1C"/>
    <w:rsid w:val="00BB5D3C"/>
    <w:rsid w:val="00BB614F"/>
    <w:rsid w:val="00BB6250"/>
    <w:rsid w:val="00BC1381"/>
    <w:rsid w:val="00BC4257"/>
    <w:rsid w:val="00BC49E5"/>
    <w:rsid w:val="00BC63E0"/>
    <w:rsid w:val="00BC72DB"/>
    <w:rsid w:val="00BC7E63"/>
    <w:rsid w:val="00BD0FEA"/>
    <w:rsid w:val="00BD2015"/>
    <w:rsid w:val="00BD26FE"/>
    <w:rsid w:val="00BD7525"/>
    <w:rsid w:val="00BE176A"/>
    <w:rsid w:val="00BE210B"/>
    <w:rsid w:val="00BE356D"/>
    <w:rsid w:val="00BE6FBB"/>
    <w:rsid w:val="00BE711F"/>
    <w:rsid w:val="00BE7B48"/>
    <w:rsid w:val="00BE7C32"/>
    <w:rsid w:val="00BF04D3"/>
    <w:rsid w:val="00BF1FB9"/>
    <w:rsid w:val="00BF4654"/>
    <w:rsid w:val="00BF4B64"/>
    <w:rsid w:val="00BF5653"/>
    <w:rsid w:val="00BF57B8"/>
    <w:rsid w:val="00BF6A5C"/>
    <w:rsid w:val="00BF72F8"/>
    <w:rsid w:val="00C01449"/>
    <w:rsid w:val="00C01E1B"/>
    <w:rsid w:val="00C01E42"/>
    <w:rsid w:val="00C01F75"/>
    <w:rsid w:val="00C0225C"/>
    <w:rsid w:val="00C023B6"/>
    <w:rsid w:val="00C02941"/>
    <w:rsid w:val="00C02A88"/>
    <w:rsid w:val="00C02E1E"/>
    <w:rsid w:val="00C03428"/>
    <w:rsid w:val="00C03544"/>
    <w:rsid w:val="00C04F42"/>
    <w:rsid w:val="00C10D12"/>
    <w:rsid w:val="00C110E7"/>
    <w:rsid w:val="00C114CE"/>
    <w:rsid w:val="00C11A35"/>
    <w:rsid w:val="00C130C6"/>
    <w:rsid w:val="00C137C0"/>
    <w:rsid w:val="00C14B68"/>
    <w:rsid w:val="00C14FF5"/>
    <w:rsid w:val="00C1728C"/>
    <w:rsid w:val="00C20A04"/>
    <w:rsid w:val="00C2138A"/>
    <w:rsid w:val="00C24DB6"/>
    <w:rsid w:val="00C25648"/>
    <w:rsid w:val="00C30EE0"/>
    <w:rsid w:val="00C31917"/>
    <w:rsid w:val="00C31F70"/>
    <w:rsid w:val="00C3380F"/>
    <w:rsid w:val="00C344A2"/>
    <w:rsid w:val="00C37496"/>
    <w:rsid w:val="00C376B0"/>
    <w:rsid w:val="00C37F34"/>
    <w:rsid w:val="00C40773"/>
    <w:rsid w:val="00C40BB2"/>
    <w:rsid w:val="00C41450"/>
    <w:rsid w:val="00C45458"/>
    <w:rsid w:val="00C458CA"/>
    <w:rsid w:val="00C45E18"/>
    <w:rsid w:val="00C5077E"/>
    <w:rsid w:val="00C5116E"/>
    <w:rsid w:val="00C5132C"/>
    <w:rsid w:val="00C51989"/>
    <w:rsid w:val="00C51D19"/>
    <w:rsid w:val="00C52536"/>
    <w:rsid w:val="00C5431A"/>
    <w:rsid w:val="00C546F4"/>
    <w:rsid w:val="00C55D35"/>
    <w:rsid w:val="00C566D5"/>
    <w:rsid w:val="00C56950"/>
    <w:rsid w:val="00C605D5"/>
    <w:rsid w:val="00C609D5"/>
    <w:rsid w:val="00C61784"/>
    <w:rsid w:val="00C61ADF"/>
    <w:rsid w:val="00C61CC9"/>
    <w:rsid w:val="00C62C02"/>
    <w:rsid w:val="00C62D61"/>
    <w:rsid w:val="00C62DF9"/>
    <w:rsid w:val="00C639E1"/>
    <w:rsid w:val="00C63AAF"/>
    <w:rsid w:val="00C64D4B"/>
    <w:rsid w:val="00C65702"/>
    <w:rsid w:val="00C675F0"/>
    <w:rsid w:val="00C6784C"/>
    <w:rsid w:val="00C725A5"/>
    <w:rsid w:val="00C73236"/>
    <w:rsid w:val="00C73253"/>
    <w:rsid w:val="00C74609"/>
    <w:rsid w:val="00C752CC"/>
    <w:rsid w:val="00C75786"/>
    <w:rsid w:val="00C76877"/>
    <w:rsid w:val="00C77EBA"/>
    <w:rsid w:val="00C82D2C"/>
    <w:rsid w:val="00C83074"/>
    <w:rsid w:val="00C83204"/>
    <w:rsid w:val="00C84217"/>
    <w:rsid w:val="00C9026C"/>
    <w:rsid w:val="00C91F46"/>
    <w:rsid w:val="00C9219E"/>
    <w:rsid w:val="00C93CC4"/>
    <w:rsid w:val="00C9406E"/>
    <w:rsid w:val="00C97D28"/>
    <w:rsid w:val="00CA1E8E"/>
    <w:rsid w:val="00CA3837"/>
    <w:rsid w:val="00CA4017"/>
    <w:rsid w:val="00CA4073"/>
    <w:rsid w:val="00CA432D"/>
    <w:rsid w:val="00CA7EF6"/>
    <w:rsid w:val="00CB12B8"/>
    <w:rsid w:val="00CB20C6"/>
    <w:rsid w:val="00CB2869"/>
    <w:rsid w:val="00CB30F7"/>
    <w:rsid w:val="00CB3618"/>
    <w:rsid w:val="00CB56A5"/>
    <w:rsid w:val="00CB7062"/>
    <w:rsid w:val="00CC0AA8"/>
    <w:rsid w:val="00CC2EE1"/>
    <w:rsid w:val="00CC4AD6"/>
    <w:rsid w:val="00CC5D4D"/>
    <w:rsid w:val="00CC5D7E"/>
    <w:rsid w:val="00CD0ED1"/>
    <w:rsid w:val="00CD1283"/>
    <w:rsid w:val="00CD1F8A"/>
    <w:rsid w:val="00CD2483"/>
    <w:rsid w:val="00CD29DD"/>
    <w:rsid w:val="00CD3297"/>
    <w:rsid w:val="00CD3755"/>
    <w:rsid w:val="00CD38C9"/>
    <w:rsid w:val="00CD3E00"/>
    <w:rsid w:val="00CD46AA"/>
    <w:rsid w:val="00CD4CF7"/>
    <w:rsid w:val="00CD5358"/>
    <w:rsid w:val="00CD7584"/>
    <w:rsid w:val="00CD7712"/>
    <w:rsid w:val="00CD7AAC"/>
    <w:rsid w:val="00CE2D2E"/>
    <w:rsid w:val="00CE3102"/>
    <w:rsid w:val="00CE44A2"/>
    <w:rsid w:val="00CE4E0A"/>
    <w:rsid w:val="00CE51EC"/>
    <w:rsid w:val="00CE607E"/>
    <w:rsid w:val="00CE74ED"/>
    <w:rsid w:val="00CF04E4"/>
    <w:rsid w:val="00CF098B"/>
    <w:rsid w:val="00CF243A"/>
    <w:rsid w:val="00CF3531"/>
    <w:rsid w:val="00CF3CC9"/>
    <w:rsid w:val="00CF3D49"/>
    <w:rsid w:val="00CF3E15"/>
    <w:rsid w:val="00CF40C1"/>
    <w:rsid w:val="00CF5797"/>
    <w:rsid w:val="00CF690B"/>
    <w:rsid w:val="00CF6D8F"/>
    <w:rsid w:val="00CF7017"/>
    <w:rsid w:val="00CF73AB"/>
    <w:rsid w:val="00D000FE"/>
    <w:rsid w:val="00D002B2"/>
    <w:rsid w:val="00D00B6C"/>
    <w:rsid w:val="00D018D1"/>
    <w:rsid w:val="00D026A5"/>
    <w:rsid w:val="00D033A0"/>
    <w:rsid w:val="00D04D5E"/>
    <w:rsid w:val="00D04E55"/>
    <w:rsid w:val="00D05CA8"/>
    <w:rsid w:val="00D12AE3"/>
    <w:rsid w:val="00D12CB5"/>
    <w:rsid w:val="00D13217"/>
    <w:rsid w:val="00D13A27"/>
    <w:rsid w:val="00D15DC1"/>
    <w:rsid w:val="00D163BF"/>
    <w:rsid w:val="00D169E6"/>
    <w:rsid w:val="00D17346"/>
    <w:rsid w:val="00D20DE5"/>
    <w:rsid w:val="00D21E04"/>
    <w:rsid w:val="00D21FA7"/>
    <w:rsid w:val="00D22101"/>
    <w:rsid w:val="00D22AE1"/>
    <w:rsid w:val="00D24502"/>
    <w:rsid w:val="00D2624C"/>
    <w:rsid w:val="00D27880"/>
    <w:rsid w:val="00D27B62"/>
    <w:rsid w:val="00D3041B"/>
    <w:rsid w:val="00D319A0"/>
    <w:rsid w:val="00D328FA"/>
    <w:rsid w:val="00D340C5"/>
    <w:rsid w:val="00D35030"/>
    <w:rsid w:val="00D3598B"/>
    <w:rsid w:val="00D35FBD"/>
    <w:rsid w:val="00D3770A"/>
    <w:rsid w:val="00D41C06"/>
    <w:rsid w:val="00D45E7D"/>
    <w:rsid w:val="00D50DAF"/>
    <w:rsid w:val="00D50FFE"/>
    <w:rsid w:val="00D512CF"/>
    <w:rsid w:val="00D51D8C"/>
    <w:rsid w:val="00D52BE5"/>
    <w:rsid w:val="00D5501A"/>
    <w:rsid w:val="00D5502E"/>
    <w:rsid w:val="00D55894"/>
    <w:rsid w:val="00D55C8D"/>
    <w:rsid w:val="00D57870"/>
    <w:rsid w:val="00D6180D"/>
    <w:rsid w:val="00D62311"/>
    <w:rsid w:val="00D64318"/>
    <w:rsid w:val="00D64947"/>
    <w:rsid w:val="00D65775"/>
    <w:rsid w:val="00D67170"/>
    <w:rsid w:val="00D70276"/>
    <w:rsid w:val="00D70948"/>
    <w:rsid w:val="00D70AD5"/>
    <w:rsid w:val="00D70E51"/>
    <w:rsid w:val="00D7185B"/>
    <w:rsid w:val="00D72DA9"/>
    <w:rsid w:val="00D738BE"/>
    <w:rsid w:val="00D73B8B"/>
    <w:rsid w:val="00D7442D"/>
    <w:rsid w:val="00D752D7"/>
    <w:rsid w:val="00D758C8"/>
    <w:rsid w:val="00D800B2"/>
    <w:rsid w:val="00D8068D"/>
    <w:rsid w:val="00D81AD1"/>
    <w:rsid w:val="00D82446"/>
    <w:rsid w:val="00D826CD"/>
    <w:rsid w:val="00D83A98"/>
    <w:rsid w:val="00D85335"/>
    <w:rsid w:val="00D85359"/>
    <w:rsid w:val="00D86A98"/>
    <w:rsid w:val="00D878E8"/>
    <w:rsid w:val="00D8799B"/>
    <w:rsid w:val="00D905DE"/>
    <w:rsid w:val="00D90C0C"/>
    <w:rsid w:val="00D91CB5"/>
    <w:rsid w:val="00D93DF3"/>
    <w:rsid w:val="00D94683"/>
    <w:rsid w:val="00D96F7C"/>
    <w:rsid w:val="00DA2B6C"/>
    <w:rsid w:val="00DA405C"/>
    <w:rsid w:val="00DA42B6"/>
    <w:rsid w:val="00DA5270"/>
    <w:rsid w:val="00DA579C"/>
    <w:rsid w:val="00DA747E"/>
    <w:rsid w:val="00DA78D3"/>
    <w:rsid w:val="00DB07C0"/>
    <w:rsid w:val="00DB134A"/>
    <w:rsid w:val="00DB4AF2"/>
    <w:rsid w:val="00DB7287"/>
    <w:rsid w:val="00DC3601"/>
    <w:rsid w:val="00DC621D"/>
    <w:rsid w:val="00DC7524"/>
    <w:rsid w:val="00DC7E6A"/>
    <w:rsid w:val="00DD0BBF"/>
    <w:rsid w:val="00DD12F4"/>
    <w:rsid w:val="00DD20F6"/>
    <w:rsid w:val="00DD46DB"/>
    <w:rsid w:val="00DD6D1B"/>
    <w:rsid w:val="00DD6EFA"/>
    <w:rsid w:val="00DD7276"/>
    <w:rsid w:val="00DD7C23"/>
    <w:rsid w:val="00DE1AF5"/>
    <w:rsid w:val="00DE3766"/>
    <w:rsid w:val="00DE3E72"/>
    <w:rsid w:val="00DE4036"/>
    <w:rsid w:val="00DE4880"/>
    <w:rsid w:val="00DE5C0B"/>
    <w:rsid w:val="00DE668B"/>
    <w:rsid w:val="00DE693C"/>
    <w:rsid w:val="00DE74DB"/>
    <w:rsid w:val="00DF052C"/>
    <w:rsid w:val="00DF0531"/>
    <w:rsid w:val="00DF0CA6"/>
    <w:rsid w:val="00DF109A"/>
    <w:rsid w:val="00DF2400"/>
    <w:rsid w:val="00DF2977"/>
    <w:rsid w:val="00DF30E1"/>
    <w:rsid w:val="00DF49F4"/>
    <w:rsid w:val="00DF4EC3"/>
    <w:rsid w:val="00DF50E4"/>
    <w:rsid w:val="00DF6408"/>
    <w:rsid w:val="00DF6A86"/>
    <w:rsid w:val="00DF7061"/>
    <w:rsid w:val="00DF7F20"/>
    <w:rsid w:val="00E01B92"/>
    <w:rsid w:val="00E02997"/>
    <w:rsid w:val="00E060E5"/>
    <w:rsid w:val="00E06298"/>
    <w:rsid w:val="00E06D3A"/>
    <w:rsid w:val="00E07E31"/>
    <w:rsid w:val="00E1004F"/>
    <w:rsid w:val="00E1038C"/>
    <w:rsid w:val="00E1069D"/>
    <w:rsid w:val="00E1139A"/>
    <w:rsid w:val="00E126D1"/>
    <w:rsid w:val="00E15214"/>
    <w:rsid w:val="00E1560F"/>
    <w:rsid w:val="00E15815"/>
    <w:rsid w:val="00E1626F"/>
    <w:rsid w:val="00E17049"/>
    <w:rsid w:val="00E209F4"/>
    <w:rsid w:val="00E22D13"/>
    <w:rsid w:val="00E22ECF"/>
    <w:rsid w:val="00E236B6"/>
    <w:rsid w:val="00E2371B"/>
    <w:rsid w:val="00E24FB1"/>
    <w:rsid w:val="00E25148"/>
    <w:rsid w:val="00E27933"/>
    <w:rsid w:val="00E3016D"/>
    <w:rsid w:val="00E30560"/>
    <w:rsid w:val="00E32324"/>
    <w:rsid w:val="00E3265F"/>
    <w:rsid w:val="00E340AF"/>
    <w:rsid w:val="00E37F1E"/>
    <w:rsid w:val="00E429F3"/>
    <w:rsid w:val="00E430B3"/>
    <w:rsid w:val="00E4323B"/>
    <w:rsid w:val="00E459DF"/>
    <w:rsid w:val="00E45F5D"/>
    <w:rsid w:val="00E47D78"/>
    <w:rsid w:val="00E47EA6"/>
    <w:rsid w:val="00E50349"/>
    <w:rsid w:val="00E50D35"/>
    <w:rsid w:val="00E513DB"/>
    <w:rsid w:val="00E52091"/>
    <w:rsid w:val="00E529B1"/>
    <w:rsid w:val="00E53242"/>
    <w:rsid w:val="00E53C08"/>
    <w:rsid w:val="00E569BC"/>
    <w:rsid w:val="00E5732C"/>
    <w:rsid w:val="00E60EF1"/>
    <w:rsid w:val="00E61DBA"/>
    <w:rsid w:val="00E62417"/>
    <w:rsid w:val="00E639EB"/>
    <w:rsid w:val="00E66A75"/>
    <w:rsid w:val="00E67E14"/>
    <w:rsid w:val="00E703DD"/>
    <w:rsid w:val="00E7083C"/>
    <w:rsid w:val="00E71200"/>
    <w:rsid w:val="00E73D1E"/>
    <w:rsid w:val="00E7527E"/>
    <w:rsid w:val="00E758D0"/>
    <w:rsid w:val="00E7773A"/>
    <w:rsid w:val="00E83024"/>
    <w:rsid w:val="00E84474"/>
    <w:rsid w:val="00E847AB"/>
    <w:rsid w:val="00E8577A"/>
    <w:rsid w:val="00E868E1"/>
    <w:rsid w:val="00E876B2"/>
    <w:rsid w:val="00E902C7"/>
    <w:rsid w:val="00E9127E"/>
    <w:rsid w:val="00E93616"/>
    <w:rsid w:val="00E93FE0"/>
    <w:rsid w:val="00E94A35"/>
    <w:rsid w:val="00E94AC4"/>
    <w:rsid w:val="00E95AB5"/>
    <w:rsid w:val="00E961CF"/>
    <w:rsid w:val="00EA223A"/>
    <w:rsid w:val="00EA237C"/>
    <w:rsid w:val="00EA38CB"/>
    <w:rsid w:val="00EA4D0F"/>
    <w:rsid w:val="00EA4E5F"/>
    <w:rsid w:val="00EA60C0"/>
    <w:rsid w:val="00EB28A0"/>
    <w:rsid w:val="00EB5E3A"/>
    <w:rsid w:val="00EB6269"/>
    <w:rsid w:val="00EB778A"/>
    <w:rsid w:val="00EC09F2"/>
    <w:rsid w:val="00EC0DBB"/>
    <w:rsid w:val="00EC15A7"/>
    <w:rsid w:val="00EC221B"/>
    <w:rsid w:val="00EC3987"/>
    <w:rsid w:val="00EC7100"/>
    <w:rsid w:val="00ED05D6"/>
    <w:rsid w:val="00ED085F"/>
    <w:rsid w:val="00ED0F04"/>
    <w:rsid w:val="00ED0F57"/>
    <w:rsid w:val="00ED22B4"/>
    <w:rsid w:val="00ED50CA"/>
    <w:rsid w:val="00ED58B8"/>
    <w:rsid w:val="00ED6B35"/>
    <w:rsid w:val="00ED6BCF"/>
    <w:rsid w:val="00ED7E80"/>
    <w:rsid w:val="00EE0A76"/>
    <w:rsid w:val="00EE276C"/>
    <w:rsid w:val="00EE39B2"/>
    <w:rsid w:val="00EE6F90"/>
    <w:rsid w:val="00EE7404"/>
    <w:rsid w:val="00EE7C34"/>
    <w:rsid w:val="00EE7C52"/>
    <w:rsid w:val="00EF0D64"/>
    <w:rsid w:val="00EF20AE"/>
    <w:rsid w:val="00EF26AD"/>
    <w:rsid w:val="00EF3197"/>
    <w:rsid w:val="00EF3B14"/>
    <w:rsid w:val="00EF69AE"/>
    <w:rsid w:val="00EF70F1"/>
    <w:rsid w:val="00F0213F"/>
    <w:rsid w:val="00F02473"/>
    <w:rsid w:val="00F02CC3"/>
    <w:rsid w:val="00F03228"/>
    <w:rsid w:val="00F04ACB"/>
    <w:rsid w:val="00F04F11"/>
    <w:rsid w:val="00F050B8"/>
    <w:rsid w:val="00F05B64"/>
    <w:rsid w:val="00F100CC"/>
    <w:rsid w:val="00F10919"/>
    <w:rsid w:val="00F117BA"/>
    <w:rsid w:val="00F1241F"/>
    <w:rsid w:val="00F12B4B"/>
    <w:rsid w:val="00F16BE9"/>
    <w:rsid w:val="00F1710D"/>
    <w:rsid w:val="00F17118"/>
    <w:rsid w:val="00F1785D"/>
    <w:rsid w:val="00F217C5"/>
    <w:rsid w:val="00F21DA8"/>
    <w:rsid w:val="00F2342D"/>
    <w:rsid w:val="00F23B9D"/>
    <w:rsid w:val="00F24108"/>
    <w:rsid w:val="00F2631A"/>
    <w:rsid w:val="00F264C7"/>
    <w:rsid w:val="00F26C8B"/>
    <w:rsid w:val="00F27D78"/>
    <w:rsid w:val="00F3175B"/>
    <w:rsid w:val="00F31D76"/>
    <w:rsid w:val="00F33937"/>
    <w:rsid w:val="00F33F46"/>
    <w:rsid w:val="00F347F6"/>
    <w:rsid w:val="00F34D7E"/>
    <w:rsid w:val="00F34FE3"/>
    <w:rsid w:val="00F42535"/>
    <w:rsid w:val="00F44B75"/>
    <w:rsid w:val="00F519F2"/>
    <w:rsid w:val="00F538D0"/>
    <w:rsid w:val="00F53FC5"/>
    <w:rsid w:val="00F5502E"/>
    <w:rsid w:val="00F55A4D"/>
    <w:rsid w:val="00F56796"/>
    <w:rsid w:val="00F56D85"/>
    <w:rsid w:val="00F62D3D"/>
    <w:rsid w:val="00F635A1"/>
    <w:rsid w:val="00F63C8B"/>
    <w:rsid w:val="00F656B7"/>
    <w:rsid w:val="00F70BCA"/>
    <w:rsid w:val="00F719BC"/>
    <w:rsid w:val="00F74FD9"/>
    <w:rsid w:val="00F754E1"/>
    <w:rsid w:val="00F759B0"/>
    <w:rsid w:val="00F759E0"/>
    <w:rsid w:val="00F7605A"/>
    <w:rsid w:val="00F767AF"/>
    <w:rsid w:val="00F8067D"/>
    <w:rsid w:val="00F82102"/>
    <w:rsid w:val="00F8323E"/>
    <w:rsid w:val="00F83B2C"/>
    <w:rsid w:val="00F85737"/>
    <w:rsid w:val="00F86C73"/>
    <w:rsid w:val="00F90BF6"/>
    <w:rsid w:val="00F90F22"/>
    <w:rsid w:val="00F92C8F"/>
    <w:rsid w:val="00F92EF4"/>
    <w:rsid w:val="00F935D2"/>
    <w:rsid w:val="00F966E4"/>
    <w:rsid w:val="00F9771D"/>
    <w:rsid w:val="00F97D58"/>
    <w:rsid w:val="00F97FD1"/>
    <w:rsid w:val="00FA16E7"/>
    <w:rsid w:val="00FA29B2"/>
    <w:rsid w:val="00FA2A91"/>
    <w:rsid w:val="00FA3238"/>
    <w:rsid w:val="00FA3C22"/>
    <w:rsid w:val="00FA4178"/>
    <w:rsid w:val="00FA5C21"/>
    <w:rsid w:val="00FA741A"/>
    <w:rsid w:val="00FB08E6"/>
    <w:rsid w:val="00FB09B5"/>
    <w:rsid w:val="00FB0A5C"/>
    <w:rsid w:val="00FB5ADE"/>
    <w:rsid w:val="00FB75EB"/>
    <w:rsid w:val="00FC020E"/>
    <w:rsid w:val="00FC0ED8"/>
    <w:rsid w:val="00FC41F2"/>
    <w:rsid w:val="00FC4B37"/>
    <w:rsid w:val="00FC4CB0"/>
    <w:rsid w:val="00FC5EE5"/>
    <w:rsid w:val="00FC67B9"/>
    <w:rsid w:val="00FC736A"/>
    <w:rsid w:val="00FC797F"/>
    <w:rsid w:val="00FC7B56"/>
    <w:rsid w:val="00FC7DF3"/>
    <w:rsid w:val="00FD216B"/>
    <w:rsid w:val="00FD3315"/>
    <w:rsid w:val="00FD4C0E"/>
    <w:rsid w:val="00FD5EFC"/>
    <w:rsid w:val="00FD65E4"/>
    <w:rsid w:val="00FD68B2"/>
    <w:rsid w:val="00FD79BD"/>
    <w:rsid w:val="00FE1411"/>
    <w:rsid w:val="00FE1608"/>
    <w:rsid w:val="00FE18BB"/>
    <w:rsid w:val="00FE196D"/>
    <w:rsid w:val="00FE4023"/>
    <w:rsid w:val="00FE48DF"/>
    <w:rsid w:val="00FE4933"/>
    <w:rsid w:val="00FE5F3A"/>
    <w:rsid w:val="00FE7CCB"/>
    <w:rsid w:val="00FF0C09"/>
    <w:rsid w:val="00FF1621"/>
    <w:rsid w:val="00FF1ADA"/>
    <w:rsid w:val="00FF1CE8"/>
    <w:rsid w:val="00FF1FEF"/>
    <w:rsid w:val="00FF24B3"/>
    <w:rsid w:val="00FF3055"/>
    <w:rsid w:val="00FF40DA"/>
    <w:rsid w:val="00FF6671"/>
    <w:rsid w:val="00FF6ACF"/>
    <w:rsid w:val="00FF794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1A853"/>
  <w15:docId w15:val="{2B96F629-2F36-428B-82D5-978CD02E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left="284" w:right="355"/>
      <w:outlineLvl w:val="0"/>
    </w:pPr>
    <w:rPr>
      <w:b/>
      <w:sz w:val="24"/>
    </w:rPr>
  </w:style>
  <w:style w:type="paragraph" w:styleId="2">
    <w:name w:val="heading 2"/>
    <w:basedOn w:val="a"/>
    <w:next w:val="a"/>
    <w:qFormat/>
    <w:pPr>
      <w:keepNext/>
      <w:tabs>
        <w:tab w:val="left" w:pos="10136"/>
      </w:tabs>
      <w:jc w:val="center"/>
      <w:outlineLvl w:val="1"/>
    </w:pPr>
    <w:rPr>
      <w:b/>
      <w:sz w:val="24"/>
    </w:rPr>
  </w:style>
  <w:style w:type="paragraph" w:styleId="3">
    <w:name w:val="heading 3"/>
    <w:basedOn w:val="a"/>
    <w:next w:val="a"/>
    <w:qFormat/>
    <w:pPr>
      <w:keepNext/>
      <w:jc w:val="both"/>
      <w:outlineLvl w:val="2"/>
    </w:pPr>
    <w:rPr>
      <w:b/>
      <w:sz w:val="24"/>
      <w:lang w:val="en-US"/>
    </w:rPr>
  </w:style>
  <w:style w:type="paragraph" w:styleId="4">
    <w:name w:val="heading 4"/>
    <w:basedOn w:val="a"/>
    <w:next w:val="a"/>
    <w:qFormat/>
    <w:pPr>
      <w:keepNext/>
      <w:outlineLvl w:val="3"/>
    </w:pPr>
    <w:rPr>
      <w:b/>
      <w:sz w:val="24"/>
      <w:lang w:val="en-US"/>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left="426" w:right="497"/>
      <w:outlineLvl w:val="5"/>
    </w:pPr>
    <w:rPr>
      <w:b/>
      <w:sz w:val="28"/>
      <w:lang w:val="en-US"/>
    </w:rPr>
  </w:style>
  <w:style w:type="paragraph" w:styleId="7">
    <w:name w:val="heading 7"/>
    <w:basedOn w:val="a"/>
    <w:next w:val="a"/>
    <w:qFormat/>
    <w:pPr>
      <w:keepNext/>
      <w:outlineLvl w:val="6"/>
    </w:pPr>
    <w:rPr>
      <w:b/>
      <w:sz w:val="28"/>
      <w:lang w:val="en-US"/>
    </w:rPr>
  </w:style>
  <w:style w:type="paragraph" w:styleId="8">
    <w:name w:val="heading 8"/>
    <w:basedOn w:val="a"/>
    <w:next w:val="a"/>
    <w:qFormat/>
    <w:pPr>
      <w:keepNext/>
      <w:ind w:left="284"/>
      <w:outlineLvl w:val="7"/>
    </w:pPr>
    <w:rPr>
      <w:b/>
      <w:sz w:val="24"/>
      <w:lang w:val="en-US"/>
    </w:rPr>
  </w:style>
  <w:style w:type="paragraph" w:styleId="9">
    <w:name w:val="heading 9"/>
    <w:basedOn w:val="a"/>
    <w:next w:val="a"/>
    <w:qFormat/>
    <w:pPr>
      <w:keepNext/>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6" w:right="497"/>
      <w:jc w:val="both"/>
    </w:pPr>
    <w:rPr>
      <w:sz w:val="28"/>
    </w:rPr>
  </w:style>
  <w:style w:type="paragraph" w:styleId="a4">
    <w:name w:val="Body Text"/>
    <w:basedOn w:val="a"/>
    <w:rPr>
      <w:b/>
      <w:sz w:val="24"/>
    </w:rPr>
  </w:style>
  <w:style w:type="paragraph" w:styleId="a5">
    <w:name w:val="Body Text Indent"/>
    <w:basedOn w:val="a"/>
    <w:rPr>
      <w:sz w:val="28"/>
    </w:rPr>
  </w:style>
  <w:style w:type="paragraph" w:styleId="30">
    <w:name w:val="Body Text 3"/>
    <w:basedOn w:val="a"/>
    <w:rPr>
      <w:b/>
      <w:sz w:val="28"/>
      <w:lang w:val="en-US"/>
    </w:rPr>
  </w:style>
  <w:style w:type="paragraph" w:styleId="a6">
    <w:name w:val="caption"/>
    <w:basedOn w:val="a"/>
    <w:qFormat/>
    <w:pPr>
      <w:jc w:val="center"/>
    </w:pPr>
    <w:rPr>
      <w:b/>
      <w:sz w:val="29"/>
      <w:u w:val="single"/>
    </w:rPr>
  </w:style>
  <w:style w:type="paragraph" w:styleId="20">
    <w:name w:val="Body Text Indent 2"/>
    <w:basedOn w:val="a"/>
    <w:pPr>
      <w:ind w:left="720"/>
    </w:pPr>
    <w:rPr>
      <w:b/>
      <w:sz w:val="28"/>
      <w:lang w:val="en-US"/>
    </w:rPr>
  </w:style>
  <w:style w:type="paragraph" w:styleId="21">
    <w:name w:val="Body Text 2"/>
    <w:basedOn w:val="a"/>
    <w:link w:val="22"/>
    <w:uiPriority w:val="99"/>
    <w:rPr>
      <w:rFonts w:ascii="Arial Narrow" w:hAnsi="Arial Narrow"/>
      <w:b/>
      <w:sz w:val="22"/>
      <w:lang w:val="en-US" w:eastAsia="x-none"/>
    </w:rPr>
  </w:style>
  <w:style w:type="paragraph" w:styleId="a7">
    <w:name w:val="Normal (Web)"/>
    <w:basedOn w:val="a"/>
    <w:pPr>
      <w:spacing w:before="100" w:after="100"/>
    </w:pPr>
    <w:rPr>
      <w:rFonts w:ascii="Arial Unicode MS" w:eastAsia="Arial Unicode MS" w:hAnsi="Arial Unicode MS"/>
      <w:noProof/>
      <w:sz w:val="24"/>
    </w:rPr>
  </w:style>
  <w:style w:type="paragraph" w:customStyle="1" w:styleId="NormalWeb1">
    <w:name w:val="Normal (Web)1"/>
    <w:basedOn w:val="a"/>
    <w:pPr>
      <w:spacing w:before="100" w:after="100"/>
    </w:pPr>
    <w:rPr>
      <w:rFonts w:ascii="Arial Unicode MS" w:eastAsia="Arial Unicode MS" w:hAnsi="Arial Unicode MS"/>
      <w:noProof/>
      <w:sz w:val="24"/>
    </w:rPr>
  </w:style>
  <w:style w:type="paragraph" w:styleId="a8">
    <w:name w:val="Balloon Text"/>
    <w:basedOn w:val="a"/>
    <w:semiHidden/>
    <w:rPr>
      <w:rFonts w:ascii="Tahoma" w:hAnsi="Tahoma"/>
      <w:sz w:val="16"/>
    </w:rPr>
  </w:style>
  <w:style w:type="paragraph" w:customStyle="1" w:styleId="Web">
    <w:name w:val="Обычный (Web)"/>
    <w:basedOn w:val="a"/>
    <w:rsid w:val="001551A2"/>
    <w:pPr>
      <w:spacing w:before="100" w:after="100"/>
    </w:pPr>
    <w:rPr>
      <w:rFonts w:ascii="Arial Unicode MS" w:eastAsia="Arial Unicode MS" w:hAnsi="Arial Unicode MS"/>
      <w:noProof/>
      <w:sz w:val="24"/>
      <w:lang w:eastAsia="tr-TR"/>
    </w:rPr>
  </w:style>
  <w:style w:type="paragraph" w:customStyle="1" w:styleId="NormalWeb2">
    <w:name w:val="Normal (Web)2"/>
    <w:basedOn w:val="a"/>
    <w:rsid w:val="00AE0A16"/>
    <w:pPr>
      <w:spacing w:before="100" w:after="100"/>
    </w:pPr>
    <w:rPr>
      <w:rFonts w:ascii="Arial Unicode MS" w:eastAsia="Arial Unicode MS" w:hAnsi="Arial Unicode MS"/>
      <w:noProof/>
      <w:sz w:val="24"/>
      <w:lang w:eastAsia="tr-TR"/>
    </w:rPr>
  </w:style>
  <w:style w:type="paragraph" w:customStyle="1" w:styleId="NormalWeb3">
    <w:name w:val="Normal (Web)3"/>
    <w:basedOn w:val="a"/>
    <w:rsid w:val="00FE4023"/>
    <w:pPr>
      <w:spacing w:before="100" w:after="100"/>
    </w:pPr>
    <w:rPr>
      <w:rFonts w:ascii="Arial Unicode MS" w:eastAsia="Arial Unicode MS" w:hAnsi="Arial Unicode MS"/>
      <w:noProof/>
      <w:sz w:val="24"/>
      <w:lang w:eastAsia="tr-TR"/>
    </w:rPr>
  </w:style>
  <w:style w:type="paragraph" w:customStyle="1" w:styleId="NormalWeb4">
    <w:name w:val="Normal (Web)4"/>
    <w:basedOn w:val="a"/>
    <w:rsid w:val="00B07664"/>
    <w:pPr>
      <w:spacing w:before="100" w:after="100"/>
    </w:pPr>
    <w:rPr>
      <w:rFonts w:ascii="Arial Unicode MS" w:eastAsia="Arial Unicode MS" w:hAnsi="Arial Unicode MS"/>
      <w:noProof/>
      <w:sz w:val="24"/>
      <w:lang w:eastAsia="tr-TR"/>
    </w:rPr>
  </w:style>
  <w:style w:type="paragraph" w:customStyle="1" w:styleId="10">
    <w:name w:val="Обычный (веб)1"/>
    <w:basedOn w:val="a"/>
    <w:rsid w:val="009F38E6"/>
    <w:pPr>
      <w:spacing w:before="100" w:after="100"/>
    </w:pPr>
    <w:rPr>
      <w:rFonts w:ascii="Arial Unicode MS" w:eastAsia="Arial Unicode MS" w:hAnsi="Arial Unicode MS"/>
      <w:noProof/>
      <w:sz w:val="24"/>
      <w:lang w:eastAsia="tr-TR"/>
    </w:rPr>
  </w:style>
  <w:style w:type="paragraph" w:customStyle="1" w:styleId="11">
    <w:name w:val="Название1"/>
    <w:basedOn w:val="a"/>
    <w:rsid w:val="009F38E6"/>
    <w:pPr>
      <w:widowControl w:val="0"/>
      <w:autoSpaceDE w:val="0"/>
      <w:autoSpaceDN w:val="0"/>
      <w:jc w:val="center"/>
    </w:pPr>
    <w:rPr>
      <w:rFonts w:eastAsia="Batang"/>
      <w:b/>
      <w:bCs/>
      <w:lang w:eastAsia="ko-KR"/>
    </w:rPr>
  </w:style>
  <w:style w:type="paragraph" w:customStyle="1" w:styleId="NormalWeb5">
    <w:name w:val="Normal (Web)5"/>
    <w:basedOn w:val="a"/>
    <w:rsid w:val="002A2907"/>
    <w:pPr>
      <w:spacing w:before="100" w:after="100"/>
    </w:pPr>
    <w:rPr>
      <w:rFonts w:ascii="Arial Unicode MS" w:eastAsia="Arial Unicode MS" w:hAnsi="Arial Unicode MS"/>
      <w:noProof/>
      <w:sz w:val="24"/>
      <w:lang w:eastAsia="tr-TR"/>
    </w:rPr>
  </w:style>
  <w:style w:type="character" w:customStyle="1" w:styleId="22">
    <w:name w:val="Основной текст 2 Знак"/>
    <w:link w:val="21"/>
    <w:uiPriority w:val="99"/>
    <w:rsid w:val="008E248C"/>
    <w:rPr>
      <w:rFonts w:ascii="Arial Narrow" w:hAnsi="Arial Narrow"/>
      <w:b/>
      <w:sz w:val="22"/>
      <w:lang w:val="en-US"/>
    </w:rPr>
  </w:style>
  <w:style w:type="paragraph" w:styleId="a9">
    <w:name w:val="header"/>
    <w:basedOn w:val="a"/>
    <w:link w:val="aa"/>
    <w:uiPriority w:val="99"/>
    <w:unhideWhenUsed/>
    <w:rsid w:val="0084528F"/>
    <w:pPr>
      <w:tabs>
        <w:tab w:val="center" w:pos="4677"/>
        <w:tab w:val="right" w:pos="9355"/>
      </w:tabs>
    </w:pPr>
  </w:style>
  <w:style w:type="character" w:customStyle="1" w:styleId="aa">
    <w:name w:val="Верхний колонтитул Знак"/>
    <w:basedOn w:val="a0"/>
    <w:link w:val="a9"/>
    <w:uiPriority w:val="99"/>
    <w:rsid w:val="0084528F"/>
  </w:style>
  <w:style w:type="paragraph" w:styleId="ab">
    <w:name w:val="footer"/>
    <w:basedOn w:val="a"/>
    <w:link w:val="ac"/>
    <w:uiPriority w:val="99"/>
    <w:unhideWhenUsed/>
    <w:rsid w:val="0084528F"/>
    <w:pPr>
      <w:tabs>
        <w:tab w:val="center" w:pos="4677"/>
        <w:tab w:val="right" w:pos="9355"/>
      </w:tabs>
    </w:pPr>
  </w:style>
  <w:style w:type="character" w:customStyle="1" w:styleId="ac">
    <w:name w:val="Нижний колонтитул Знак"/>
    <w:basedOn w:val="a0"/>
    <w:link w:val="ab"/>
    <w:uiPriority w:val="99"/>
    <w:rsid w:val="0084528F"/>
  </w:style>
  <w:style w:type="paragraph" w:customStyle="1" w:styleId="NormalWeb6">
    <w:name w:val="Normal (Web)6"/>
    <w:basedOn w:val="a"/>
    <w:link w:val="NormalWeb"/>
    <w:rsid w:val="00E01B92"/>
    <w:pPr>
      <w:spacing w:before="100" w:after="100"/>
    </w:pPr>
    <w:rPr>
      <w:rFonts w:ascii="Arial Unicode MS" w:eastAsia="Arial Unicode MS" w:hAnsi="Arial Unicode MS"/>
      <w:noProof/>
      <w:sz w:val="24"/>
      <w:lang w:val="x-none" w:eastAsia="tr-TR"/>
    </w:rPr>
  </w:style>
  <w:style w:type="character" w:customStyle="1" w:styleId="NormalWeb">
    <w:name w:val="Normal (Web) Знак"/>
    <w:link w:val="NormalWeb6"/>
    <w:rsid w:val="00E01B92"/>
    <w:rPr>
      <w:rFonts w:ascii="Arial Unicode MS" w:eastAsia="Arial Unicode MS" w:hAnsi="Arial Unicode MS"/>
      <w:noProof/>
      <w:sz w:val="24"/>
      <w:lang w:eastAsia="tr-TR"/>
    </w:rPr>
  </w:style>
  <w:style w:type="paragraph" w:customStyle="1" w:styleId="23">
    <w:name w:val="Обычный (веб)2"/>
    <w:basedOn w:val="a"/>
    <w:rsid w:val="006D5052"/>
    <w:pPr>
      <w:spacing w:before="100" w:after="100"/>
    </w:pPr>
    <w:rPr>
      <w:rFonts w:ascii="Arial Unicode MS" w:eastAsia="Arial Unicode MS" w:hAnsi="Arial Unicode MS"/>
      <w:noProof/>
      <w:sz w:val="24"/>
    </w:rPr>
  </w:style>
  <w:style w:type="paragraph" w:customStyle="1" w:styleId="NormalWeb7">
    <w:name w:val="Normal (Web)7"/>
    <w:basedOn w:val="a"/>
    <w:rsid w:val="004E684D"/>
    <w:pPr>
      <w:spacing w:before="100" w:after="100"/>
    </w:pPr>
    <w:rPr>
      <w:rFonts w:ascii="Arial Unicode MS" w:eastAsia="Arial Unicode MS" w:hAnsi="Arial Unicode MS"/>
      <w:noProof/>
      <w:sz w:val="24"/>
      <w:lang w:eastAsia="tr-TR"/>
    </w:rPr>
  </w:style>
  <w:style w:type="paragraph" w:customStyle="1" w:styleId="12">
    <w:name w:val="일반 (웹)1"/>
    <w:basedOn w:val="a"/>
    <w:rsid w:val="006F1C43"/>
    <w:pPr>
      <w:spacing w:before="100" w:after="100"/>
    </w:pPr>
    <w:rPr>
      <w:rFonts w:ascii="Arial Unicode MS" w:eastAsia="Arial Unicode MS" w:hAnsi="Arial Unicode MS"/>
      <w:noProof/>
      <w:sz w:val="24"/>
      <w:lang w:eastAsia="tr-TR"/>
    </w:rPr>
  </w:style>
  <w:style w:type="paragraph" w:customStyle="1" w:styleId="31">
    <w:name w:val="Обычный (веб)3"/>
    <w:basedOn w:val="a"/>
    <w:rsid w:val="00FC4B37"/>
    <w:pPr>
      <w:spacing w:before="100" w:after="100"/>
    </w:pPr>
    <w:rPr>
      <w:rFonts w:ascii="Arial Unicode MS" w:eastAsia="Arial Unicode MS" w:hAnsi="Arial Unicode MS"/>
      <w:noProof/>
      <w:sz w:val="24"/>
      <w:lang w:eastAsia="tr-TR"/>
    </w:rPr>
  </w:style>
  <w:style w:type="paragraph" w:customStyle="1" w:styleId="32">
    <w:name w:val="일반 (웹)3"/>
    <w:basedOn w:val="a"/>
    <w:rsid w:val="0084618A"/>
    <w:pPr>
      <w:spacing w:before="100" w:after="100"/>
    </w:pPr>
    <w:rPr>
      <w:rFonts w:ascii="Arial Unicode MS" w:eastAsia="Arial Unicode MS" w:hAnsi="Arial Unicode MS"/>
      <w:noProof/>
      <w:sz w:val="24"/>
      <w:lang w:eastAsia="tr-TR"/>
    </w:rPr>
  </w:style>
  <w:style w:type="paragraph" w:customStyle="1" w:styleId="50">
    <w:name w:val="Обычный (веб)5"/>
    <w:basedOn w:val="a"/>
    <w:rsid w:val="003445F9"/>
    <w:pPr>
      <w:spacing w:before="100" w:after="100"/>
    </w:pPr>
    <w:rPr>
      <w:rFonts w:ascii="Arial Unicode MS" w:eastAsia="Arial Unicode MS" w:hAnsi="Arial Unicode MS"/>
      <w:noProof/>
      <w:sz w:val="24"/>
      <w:lang w:eastAsia="tr-TR"/>
    </w:rPr>
  </w:style>
  <w:style w:type="paragraph" w:styleId="HTML">
    <w:name w:val="HTML Preformatted"/>
    <w:basedOn w:val="a"/>
    <w:link w:val="HTML0"/>
    <w:uiPriority w:val="99"/>
    <w:unhideWhenUsed/>
    <w:rsid w:val="0034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uiPriority w:val="99"/>
    <w:rsid w:val="003445F9"/>
    <w:rPr>
      <w:rFonts w:ascii="Courier New" w:eastAsia="Times New Roman" w:hAnsi="Courier New" w:cs="Courier New"/>
    </w:rPr>
  </w:style>
  <w:style w:type="paragraph" w:styleId="ad">
    <w:name w:val="List Paragraph"/>
    <w:basedOn w:val="a"/>
    <w:uiPriority w:val="34"/>
    <w:qFormat/>
    <w:rsid w:val="008D238F"/>
    <w:pPr>
      <w:ind w:left="720"/>
      <w:contextualSpacing/>
    </w:pPr>
  </w:style>
  <w:style w:type="character" w:styleId="ae">
    <w:name w:val="Strong"/>
    <w:basedOn w:val="a0"/>
    <w:uiPriority w:val="22"/>
    <w:qFormat/>
    <w:rsid w:val="001816A2"/>
    <w:rPr>
      <w:b/>
      <w:bCs/>
    </w:rPr>
  </w:style>
  <w:style w:type="paragraph" w:customStyle="1" w:styleId="40">
    <w:name w:val="Обычный (веб)4"/>
    <w:basedOn w:val="a"/>
    <w:rsid w:val="008C0EC6"/>
    <w:pPr>
      <w:spacing w:before="100" w:after="100"/>
    </w:pPr>
    <w:rPr>
      <w:rFonts w:ascii="Arial Unicode MS" w:eastAsia="Arial Unicode MS" w:hAnsi="Arial Unicode MS"/>
      <w:noProof/>
      <w:sz w:val="24"/>
      <w:lang w:eastAsia="tr-TR"/>
    </w:rPr>
  </w:style>
  <w:style w:type="character" w:styleId="af">
    <w:name w:val="Hyperlink"/>
    <w:basedOn w:val="a0"/>
    <w:uiPriority w:val="99"/>
    <w:unhideWhenUsed/>
    <w:rsid w:val="00CF6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737">
      <w:bodyDiv w:val="1"/>
      <w:marLeft w:val="0"/>
      <w:marRight w:val="0"/>
      <w:marTop w:val="0"/>
      <w:marBottom w:val="0"/>
      <w:divBdr>
        <w:top w:val="none" w:sz="0" w:space="0" w:color="auto"/>
        <w:left w:val="none" w:sz="0" w:space="0" w:color="auto"/>
        <w:bottom w:val="none" w:sz="0" w:space="0" w:color="auto"/>
        <w:right w:val="none" w:sz="0" w:space="0" w:color="auto"/>
      </w:divBdr>
      <w:divsChild>
        <w:div w:id="1538351341">
          <w:marLeft w:val="0"/>
          <w:marRight w:val="0"/>
          <w:marTop w:val="0"/>
          <w:marBottom w:val="0"/>
          <w:divBdr>
            <w:top w:val="none" w:sz="0" w:space="0" w:color="auto"/>
            <w:left w:val="none" w:sz="0" w:space="0" w:color="auto"/>
            <w:bottom w:val="none" w:sz="0" w:space="0" w:color="auto"/>
            <w:right w:val="none" w:sz="0" w:space="0" w:color="auto"/>
          </w:divBdr>
          <w:divsChild>
            <w:div w:id="1310939545">
              <w:marLeft w:val="0"/>
              <w:marRight w:val="0"/>
              <w:marTop w:val="0"/>
              <w:marBottom w:val="0"/>
              <w:divBdr>
                <w:top w:val="none" w:sz="0" w:space="0" w:color="auto"/>
                <w:left w:val="none" w:sz="0" w:space="0" w:color="auto"/>
                <w:bottom w:val="none" w:sz="0" w:space="0" w:color="auto"/>
                <w:right w:val="none" w:sz="0" w:space="0" w:color="auto"/>
              </w:divBdr>
              <w:divsChild>
                <w:div w:id="263535272">
                  <w:marLeft w:val="0"/>
                  <w:marRight w:val="0"/>
                  <w:marTop w:val="0"/>
                  <w:marBottom w:val="0"/>
                  <w:divBdr>
                    <w:top w:val="none" w:sz="0" w:space="0" w:color="auto"/>
                    <w:left w:val="none" w:sz="0" w:space="0" w:color="auto"/>
                    <w:bottom w:val="none" w:sz="0" w:space="0" w:color="auto"/>
                    <w:right w:val="none" w:sz="0" w:space="0" w:color="auto"/>
                  </w:divBdr>
                  <w:divsChild>
                    <w:div w:id="1811940152">
                      <w:marLeft w:val="0"/>
                      <w:marRight w:val="0"/>
                      <w:marTop w:val="0"/>
                      <w:marBottom w:val="0"/>
                      <w:divBdr>
                        <w:top w:val="none" w:sz="0" w:space="0" w:color="auto"/>
                        <w:left w:val="none" w:sz="0" w:space="0" w:color="auto"/>
                        <w:bottom w:val="none" w:sz="0" w:space="0" w:color="auto"/>
                        <w:right w:val="none" w:sz="0" w:space="0" w:color="auto"/>
                      </w:divBdr>
                      <w:divsChild>
                        <w:div w:id="229002668">
                          <w:marLeft w:val="0"/>
                          <w:marRight w:val="0"/>
                          <w:marTop w:val="0"/>
                          <w:marBottom w:val="0"/>
                          <w:divBdr>
                            <w:top w:val="none" w:sz="0" w:space="0" w:color="auto"/>
                            <w:left w:val="none" w:sz="0" w:space="0" w:color="auto"/>
                            <w:bottom w:val="none" w:sz="0" w:space="0" w:color="auto"/>
                            <w:right w:val="none" w:sz="0" w:space="0" w:color="auto"/>
                          </w:divBdr>
                          <w:divsChild>
                            <w:div w:id="1768109550">
                              <w:marLeft w:val="0"/>
                              <w:marRight w:val="0"/>
                              <w:marTop w:val="0"/>
                              <w:marBottom w:val="0"/>
                              <w:divBdr>
                                <w:top w:val="none" w:sz="0" w:space="0" w:color="auto"/>
                                <w:left w:val="none" w:sz="0" w:space="0" w:color="auto"/>
                                <w:bottom w:val="none" w:sz="0" w:space="0" w:color="auto"/>
                                <w:right w:val="none" w:sz="0" w:space="0" w:color="auto"/>
                              </w:divBdr>
                              <w:divsChild>
                                <w:div w:id="302006459">
                                  <w:marLeft w:val="0"/>
                                  <w:marRight w:val="0"/>
                                  <w:marTop w:val="0"/>
                                  <w:marBottom w:val="0"/>
                                  <w:divBdr>
                                    <w:top w:val="none" w:sz="0" w:space="0" w:color="auto"/>
                                    <w:left w:val="none" w:sz="0" w:space="0" w:color="auto"/>
                                    <w:bottom w:val="none" w:sz="0" w:space="0" w:color="auto"/>
                                    <w:right w:val="none" w:sz="0" w:space="0" w:color="auto"/>
                                  </w:divBdr>
                                  <w:divsChild>
                                    <w:div w:id="1210915555">
                                      <w:marLeft w:val="0"/>
                                      <w:marRight w:val="0"/>
                                      <w:marTop w:val="0"/>
                                      <w:marBottom w:val="0"/>
                                      <w:divBdr>
                                        <w:top w:val="none" w:sz="0" w:space="0" w:color="auto"/>
                                        <w:left w:val="none" w:sz="0" w:space="0" w:color="auto"/>
                                        <w:bottom w:val="none" w:sz="0" w:space="0" w:color="auto"/>
                                        <w:right w:val="none" w:sz="0" w:space="0" w:color="auto"/>
                                      </w:divBdr>
                                      <w:divsChild>
                                        <w:div w:id="1193424735">
                                          <w:marLeft w:val="218"/>
                                          <w:marRight w:val="218"/>
                                          <w:marTop w:val="218"/>
                                          <w:marBottom w:val="100"/>
                                          <w:divBdr>
                                            <w:top w:val="none" w:sz="0" w:space="0" w:color="auto"/>
                                            <w:left w:val="none" w:sz="0" w:space="0" w:color="auto"/>
                                            <w:bottom w:val="none" w:sz="0" w:space="0" w:color="auto"/>
                                            <w:right w:val="none" w:sz="0" w:space="0" w:color="auto"/>
                                          </w:divBdr>
                                          <w:divsChild>
                                            <w:div w:id="1158839146">
                                              <w:marLeft w:val="0"/>
                                              <w:marRight w:val="0"/>
                                              <w:marTop w:val="0"/>
                                              <w:marBottom w:val="0"/>
                                              <w:divBdr>
                                                <w:top w:val="none" w:sz="0" w:space="0" w:color="auto"/>
                                                <w:left w:val="none" w:sz="0" w:space="0" w:color="auto"/>
                                                <w:bottom w:val="none" w:sz="0" w:space="0" w:color="auto"/>
                                                <w:right w:val="none" w:sz="0" w:space="0" w:color="auto"/>
                                              </w:divBdr>
                                              <w:divsChild>
                                                <w:div w:id="74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48680">
      <w:bodyDiv w:val="1"/>
      <w:marLeft w:val="0"/>
      <w:marRight w:val="0"/>
      <w:marTop w:val="0"/>
      <w:marBottom w:val="0"/>
      <w:divBdr>
        <w:top w:val="none" w:sz="0" w:space="0" w:color="auto"/>
        <w:left w:val="none" w:sz="0" w:space="0" w:color="auto"/>
        <w:bottom w:val="none" w:sz="0" w:space="0" w:color="auto"/>
        <w:right w:val="none" w:sz="0" w:space="0" w:color="auto"/>
      </w:divBdr>
    </w:div>
    <w:div w:id="155536635">
      <w:bodyDiv w:val="1"/>
      <w:marLeft w:val="0"/>
      <w:marRight w:val="0"/>
      <w:marTop w:val="0"/>
      <w:marBottom w:val="0"/>
      <w:divBdr>
        <w:top w:val="none" w:sz="0" w:space="0" w:color="auto"/>
        <w:left w:val="none" w:sz="0" w:space="0" w:color="auto"/>
        <w:bottom w:val="none" w:sz="0" w:space="0" w:color="auto"/>
        <w:right w:val="none" w:sz="0" w:space="0" w:color="auto"/>
      </w:divBdr>
    </w:div>
    <w:div w:id="201015688">
      <w:bodyDiv w:val="1"/>
      <w:marLeft w:val="0"/>
      <w:marRight w:val="0"/>
      <w:marTop w:val="0"/>
      <w:marBottom w:val="0"/>
      <w:divBdr>
        <w:top w:val="none" w:sz="0" w:space="0" w:color="auto"/>
        <w:left w:val="none" w:sz="0" w:space="0" w:color="auto"/>
        <w:bottom w:val="none" w:sz="0" w:space="0" w:color="auto"/>
        <w:right w:val="none" w:sz="0" w:space="0" w:color="auto"/>
      </w:divBdr>
    </w:div>
    <w:div w:id="231891056">
      <w:bodyDiv w:val="1"/>
      <w:marLeft w:val="0"/>
      <w:marRight w:val="0"/>
      <w:marTop w:val="0"/>
      <w:marBottom w:val="0"/>
      <w:divBdr>
        <w:top w:val="none" w:sz="0" w:space="0" w:color="auto"/>
        <w:left w:val="none" w:sz="0" w:space="0" w:color="auto"/>
        <w:bottom w:val="none" w:sz="0" w:space="0" w:color="auto"/>
        <w:right w:val="none" w:sz="0" w:space="0" w:color="auto"/>
      </w:divBdr>
    </w:div>
    <w:div w:id="271669886">
      <w:bodyDiv w:val="1"/>
      <w:marLeft w:val="0"/>
      <w:marRight w:val="0"/>
      <w:marTop w:val="0"/>
      <w:marBottom w:val="0"/>
      <w:divBdr>
        <w:top w:val="none" w:sz="0" w:space="0" w:color="auto"/>
        <w:left w:val="none" w:sz="0" w:space="0" w:color="auto"/>
        <w:bottom w:val="none" w:sz="0" w:space="0" w:color="auto"/>
        <w:right w:val="none" w:sz="0" w:space="0" w:color="auto"/>
      </w:divBdr>
    </w:div>
    <w:div w:id="320084750">
      <w:bodyDiv w:val="1"/>
      <w:marLeft w:val="0"/>
      <w:marRight w:val="0"/>
      <w:marTop w:val="0"/>
      <w:marBottom w:val="0"/>
      <w:divBdr>
        <w:top w:val="none" w:sz="0" w:space="0" w:color="auto"/>
        <w:left w:val="none" w:sz="0" w:space="0" w:color="auto"/>
        <w:bottom w:val="none" w:sz="0" w:space="0" w:color="auto"/>
        <w:right w:val="none" w:sz="0" w:space="0" w:color="auto"/>
      </w:divBdr>
    </w:div>
    <w:div w:id="328295554">
      <w:bodyDiv w:val="1"/>
      <w:marLeft w:val="0"/>
      <w:marRight w:val="0"/>
      <w:marTop w:val="0"/>
      <w:marBottom w:val="0"/>
      <w:divBdr>
        <w:top w:val="none" w:sz="0" w:space="0" w:color="auto"/>
        <w:left w:val="none" w:sz="0" w:space="0" w:color="auto"/>
        <w:bottom w:val="none" w:sz="0" w:space="0" w:color="auto"/>
        <w:right w:val="none" w:sz="0" w:space="0" w:color="auto"/>
      </w:divBdr>
    </w:div>
    <w:div w:id="342781415">
      <w:bodyDiv w:val="1"/>
      <w:marLeft w:val="0"/>
      <w:marRight w:val="0"/>
      <w:marTop w:val="0"/>
      <w:marBottom w:val="0"/>
      <w:divBdr>
        <w:top w:val="none" w:sz="0" w:space="0" w:color="auto"/>
        <w:left w:val="none" w:sz="0" w:space="0" w:color="auto"/>
        <w:bottom w:val="none" w:sz="0" w:space="0" w:color="auto"/>
        <w:right w:val="none" w:sz="0" w:space="0" w:color="auto"/>
      </w:divBdr>
    </w:div>
    <w:div w:id="415976115">
      <w:bodyDiv w:val="1"/>
      <w:marLeft w:val="0"/>
      <w:marRight w:val="0"/>
      <w:marTop w:val="0"/>
      <w:marBottom w:val="0"/>
      <w:divBdr>
        <w:top w:val="none" w:sz="0" w:space="0" w:color="auto"/>
        <w:left w:val="none" w:sz="0" w:space="0" w:color="auto"/>
        <w:bottom w:val="none" w:sz="0" w:space="0" w:color="auto"/>
        <w:right w:val="none" w:sz="0" w:space="0" w:color="auto"/>
      </w:divBdr>
    </w:div>
    <w:div w:id="507986245">
      <w:bodyDiv w:val="1"/>
      <w:marLeft w:val="0"/>
      <w:marRight w:val="0"/>
      <w:marTop w:val="0"/>
      <w:marBottom w:val="0"/>
      <w:divBdr>
        <w:top w:val="none" w:sz="0" w:space="0" w:color="auto"/>
        <w:left w:val="none" w:sz="0" w:space="0" w:color="auto"/>
        <w:bottom w:val="none" w:sz="0" w:space="0" w:color="auto"/>
        <w:right w:val="none" w:sz="0" w:space="0" w:color="auto"/>
      </w:divBdr>
    </w:div>
    <w:div w:id="591820626">
      <w:bodyDiv w:val="1"/>
      <w:marLeft w:val="0"/>
      <w:marRight w:val="0"/>
      <w:marTop w:val="0"/>
      <w:marBottom w:val="0"/>
      <w:divBdr>
        <w:top w:val="none" w:sz="0" w:space="0" w:color="auto"/>
        <w:left w:val="none" w:sz="0" w:space="0" w:color="auto"/>
        <w:bottom w:val="none" w:sz="0" w:space="0" w:color="auto"/>
        <w:right w:val="none" w:sz="0" w:space="0" w:color="auto"/>
      </w:divBdr>
    </w:div>
    <w:div w:id="846871193">
      <w:bodyDiv w:val="1"/>
      <w:marLeft w:val="0"/>
      <w:marRight w:val="0"/>
      <w:marTop w:val="0"/>
      <w:marBottom w:val="0"/>
      <w:divBdr>
        <w:top w:val="none" w:sz="0" w:space="0" w:color="auto"/>
        <w:left w:val="none" w:sz="0" w:space="0" w:color="auto"/>
        <w:bottom w:val="none" w:sz="0" w:space="0" w:color="auto"/>
        <w:right w:val="none" w:sz="0" w:space="0" w:color="auto"/>
      </w:divBdr>
    </w:div>
    <w:div w:id="876046523">
      <w:bodyDiv w:val="1"/>
      <w:marLeft w:val="0"/>
      <w:marRight w:val="0"/>
      <w:marTop w:val="0"/>
      <w:marBottom w:val="0"/>
      <w:divBdr>
        <w:top w:val="none" w:sz="0" w:space="0" w:color="auto"/>
        <w:left w:val="none" w:sz="0" w:space="0" w:color="auto"/>
        <w:bottom w:val="none" w:sz="0" w:space="0" w:color="auto"/>
        <w:right w:val="none" w:sz="0" w:space="0" w:color="auto"/>
      </w:divBdr>
    </w:div>
    <w:div w:id="1022778788">
      <w:bodyDiv w:val="1"/>
      <w:marLeft w:val="0"/>
      <w:marRight w:val="0"/>
      <w:marTop w:val="0"/>
      <w:marBottom w:val="0"/>
      <w:divBdr>
        <w:top w:val="none" w:sz="0" w:space="0" w:color="auto"/>
        <w:left w:val="none" w:sz="0" w:space="0" w:color="auto"/>
        <w:bottom w:val="none" w:sz="0" w:space="0" w:color="auto"/>
        <w:right w:val="none" w:sz="0" w:space="0" w:color="auto"/>
      </w:divBdr>
    </w:div>
    <w:div w:id="1052004068">
      <w:bodyDiv w:val="1"/>
      <w:marLeft w:val="0"/>
      <w:marRight w:val="0"/>
      <w:marTop w:val="0"/>
      <w:marBottom w:val="0"/>
      <w:divBdr>
        <w:top w:val="none" w:sz="0" w:space="0" w:color="auto"/>
        <w:left w:val="none" w:sz="0" w:space="0" w:color="auto"/>
        <w:bottom w:val="none" w:sz="0" w:space="0" w:color="auto"/>
        <w:right w:val="none" w:sz="0" w:space="0" w:color="auto"/>
      </w:divBdr>
    </w:div>
    <w:div w:id="1094283786">
      <w:bodyDiv w:val="1"/>
      <w:marLeft w:val="0"/>
      <w:marRight w:val="0"/>
      <w:marTop w:val="0"/>
      <w:marBottom w:val="0"/>
      <w:divBdr>
        <w:top w:val="none" w:sz="0" w:space="0" w:color="auto"/>
        <w:left w:val="none" w:sz="0" w:space="0" w:color="auto"/>
        <w:bottom w:val="none" w:sz="0" w:space="0" w:color="auto"/>
        <w:right w:val="none" w:sz="0" w:space="0" w:color="auto"/>
      </w:divBdr>
    </w:div>
    <w:div w:id="1121648820">
      <w:bodyDiv w:val="1"/>
      <w:marLeft w:val="0"/>
      <w:marRight w:val="0"/>
      <w:marTop w:val="0"/>
      <w:marBottom w:val="0"/>
      <w:divBdr>
        <w:top w:val="none" w:sz="0" w:space="0" w:color="auto"/>
        <w:left w:val="none" w:sz="0" w:space="0" w:color="auto"/>
        <w:bottom w:val="none" w:sz="0" w:space="0" w:color="auto"/>
        <w:right w:val="none" w:sz="0" w:space="0" w:color="auto"/>
      </w:divBdr>
    </w:div>
    <w:div w:id="1245260755">
      <w:bodyDiv w:val="1"/>
      <w:marLeft w:val="0"/>
      <w:marRight w:val="0"/>
      <w:marTop w:val="0"/>
      <w:marBottom w:val="0"/>
      <w:divBdr>
        <w:top w:val="none" w:sz="0" w:space="0" w:color="auto"/>
        <w:left w:val="none" w:sz="0" w:space="0" w:color="auto"/>
        <w:bottom w:val="none" w:sz="0" w:space="0" w:color="auto"/>
        <w:right w:val="none" w:sz="0" w:space="0" w:color="auto"/>
      </w:divBdr>
    </w:div>
    <w:div w:id="1363050195">
      <w:bodyDiv w:val="1"/>
      <w:marLeft w:val="0"/>
      <w:marRight w:val="0"/>
      <w:marTop w:val="0"/>
      <w:marBottom w:val="0"/>
      <w:divBdr>
        <w:top w:val="none" w:sz="0" w:space="0" w:color="auto"/>
        <w:left w:val="none" w:sz="0" w:space="0" w:color="auto"/>
        <w:bottom w:val="none" w:sz="0" w:space="0" w:color="auto"/>
        <w:right w:val="none" w:sz="0" w:space="0" w:color="auto"/>
      </w:divBdr>
    </w:div>
    <w:div w:id="1438253559">
      <w:bodyDiv w:val="1"/>
      <w:marLeft w:val="0"/>
      <w:marRight w:val="0"/>
      <w:marTop w:val="0"/>
      <w:marBottom w:val="0"/>
      <w:divBdr>
        <w:top w:val="none" w:sz="0" w:space="0" w:color="auto"/>
        <w:left w:val="none" w:sz="0" w:space="0" w:color="auto"/>
        <w:bottom w:val="none" w:sz="0" w:space="0" w:color="auto"/>
        <w:right w:val="none" w:sz="0" w:space="0" w:color="auto"/>
      </w:divBdr>
    </w:div>
    <w:div w:id="1553730255">
      <w:bodyDiv w:val="1"/>
      <w:marLeft w:val="0"/>
      <w:marRight w:val="0"/>
      <w:marTop w:val="0"/>
      <w:marBottom w:val="0"/>
      <w:divBdr>
        <w:top w:val="none" w:sz="0" w:space="0" w:color="auto"/>
        <w:left w:val="none" w:sz="0" w:space="0" w:color="auto"/>
        <w:bottom w:val="none" w:sz="0" w:space="0" w:color="auto"/>
        <w:right w:val="none" w:sz="0" w:space="0" w:color="auto"/>
      </w:divBdr>
    </w:div>
    <w:div w:id="1565986888">
      <w:bodyDiv w:val="1"/>
      <w:marLeft w:val="0"/>
      <w:marRight w:val="0"/>
      <w:marTop w:val="0"/>
      <w:marBottom w:val="0"/>
      <w:divBdr>
        <w:top w:val="none" w:sz="0" w:space="0" w:color="auto"/>
        <w:left w:val="none" w:sz="0" w:space="0" w:color="auto"/>
        <w:bottom w:val="none" w:sz="0" w:space="0" w:color="auto"/>
        <w:right w:val="none" w:sz="0" w:space="0" w:color="auto"/>
      </w:divBdr>
    </w:div>
    <w:div w:id="1572960024">
      <w:bodyDiv w:val="1"/>
      <w:marLeft w:val="0"/>
      <w:marRight w:val="0"/>
      <w:marTop w:val="0"/>
      <w:marBottom w:val="0"/>
      <w:divBdr>
        <w:top w:val="none" w:sz="0" w:space="0" w:color="auto"/>
        <w:left w:val="none" w:sz="0" w:space="0" w:color="auto"/>
        <w:bottom w:val="none" w:sz="0" w:space="0" w:color="auto"/>
        <w:right w:val="none" w:sz="0" w:space="0" w:color="auto"/>
      </w:divBdr>
    </w:div>
    <w:div w:id="1619794815">
      <w:bodyDiv w:val="1"/>
      <w:marLeft w:val="0"/>
      <w:marRight w:val="0"/>
      <w:marTop w:val="0"/>
      <w:marBottom w:val="0"/>
      <w:divBdr>
        <w:top w:val="none" w:sz="0" w:space="0" w:color="auto"/>
        <w:left w:val="none" w:sz="0" w:space="0" w:color="auto"/>
        <w:bottom w:val="none" w:sz="0" w:space="0" w:color="auto"/>
        <w:right w:val="none" w:sz="0" w:space="0" w:color="auto"/>
      </w:divBdr>
    </w:div>
    <w:div w:id="1669942420">
      <w:bodyDiv w:val="1"/>
      <w:marLeft w:val="0"/>
      <w:marRight w:val="0"/>
      <w:marTop w:val="0"/>
      <w:marBottom w:val="0"/>
      <w:divBdr>
        <w:top w:val="none" w:sz="0" w:space="0" w:color="auto"/>
        <w:left w:val="none" w:sz="0" w:space="0" w:color="auto"/>
        <w:bottom w:val="none" w:sz="0" w:space="0" w:color="auto"/>
        <w:right w:val="none" w:sz="0" w:space="0" w:color="auto"/>
      </w:divBdr>
    </w:div>
    <w:div w:id="1897232620">
      <w:bodyDiv w:val="1"/>
      <w:marLeft w:val="0"/>
      <w:marRight w:val="0"/>
      <w:marTop w:val="0"/>
      <w:marBottom w:val="0"/>
      <w:divBdr>
        <w:top w:val="none" w:sz="0" w:space="0" w:color="auto"/>
        <w:left w:val="none" w:sz="0" w:space="0" w:color="auto"/>
        <w:bottom w:val="none" w:sz="0" w:space="0" w:color="auto"/>
        <w:right w:val="none" w:sz="0" w:space="0" w:color="auto"/>
      </w:divBdr>
    </w:div>
    <w:div w:id="1905145860">
      <w:bodyDiv w:val="1"/>
      <w:marLeft w:val="0"/>
      <w:marRight w:val="0"/>
      <w:marTop w:val="0"/>
      <w:marBottom w:val="0"/>
      <w:divBdr>
        <w:top w:val="none" w:sz="0" w:space="0" w:color="auto"/>
        <w:left w:val="none" w:sz="0" w:space="0" w:color="auto"/>
        <w:bottom w:val="none" w:sz="0" w:space="0" w:color="auto"/>
        <w:right w:val="none" w:sz="0" w:space="0" w:color="auto"/>
      </w:divBdr>
      <w:divsChild>
        <w:div w:id="83768987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21464881">
      <w:bodyDiv w:val="1"/>
      <w:marLeft w:val="0"/>
      <w:marRight w:val="0"/>
      <w:marTop w:val="0"/>
      <w:marBottom w:val="0"/>
      <w:divBdr>
        <w:top w:val="none" w:sz="0" w:space="0" w:color="auto"/>
        <w:left w:val="none" w:sz="0" w:space="0" w:color="auto"/>
        <w:bottom w:val="none" w:sz="0" w:space="0" w:color="auto"/>
        <w:right w:val="none" w:sz="0" w:space="0" w:color="auto"/>
      </w:divBdr>
    </w:div>
    <w:div w:id="21066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automotors.com/companies/compli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323E4-3852-40C5-AE82-41AE27EE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Pages>
  <Words>6125</Words>
  <Characters>34918</Characters>
  <Application>Microsoft Office Word</Application>
  <DocSecurity>0</DocSecurity>
  <Lines>290</Lines>
  <Paragraphs>81</Paragraphs>
  <ScaleCrop>false</ScaleCrop>
  <HeadingPairs>
    <vt:vector size="6" baseType="variant">
      <vt:variant>
        <vt:lpstr>Название</vt:lpstr>
      </vt:variant>
      <vt:variant>
        <vt:i4>1</vt:i4>
      </vt:variant>
      <vt:variant>
        <vt:lpstr>제목</vt:lpstr>
      </vt:variant>
      <vt:variant>
        <vt:i4>1</vt:i4>
      </vt:variant>
      <vt:variant>
        <vt:lpstr>Titre</vt:lpstr>
      </vt:variant>
      <vt:variant>
        <vt:i4>1</vt:i4>
      </vt:variant>
    </vt:vector>
  </HeadingPairs>
  <TitlesOfParts>
    <vt:vector size="3" baseType="lpstr">
      <vt:lpstr>DRAFT REPORT</vt:lpstr>
      <vt:lpstr>DRAFT REPORT</vt:lpstr>
      <vt:lpstr>DRAFT REPORT</vt:lpstr>
    </vt:vector>
  </TitlesOfParts>
  <Company>Uz DAEWOOauto M.I.S. Depart</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subject/>
  <dc:creator>Юсупов Шухрат Фаттахович</dc:creator>
  <cp:keywords/>
  <cp:lastModifiedBy>Dilmurod Nishonov</cp:lastModifiedBy>
  <cp:revision>160</cp:revision>
  <cp:lastPrinted>2022-04-07T08:43:00Z</cp:lastPrinted>
  <dcterms:created xsi:type="dcterms:W3CDTF">2019-03-28T08:33:00Z</dcterms:created>
  <dcterms:modified xsi:type="dcterms:W3CDTF">2022-04-12T10:01:00Z</dcterms:modified>
</cp:coreProperties>
</file>