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5ABE" w14:textId="58E39241" w:rsidR="00365EE1" w:rsidRPr="00975FCA" w:rsidRDefault="00EB313A" w:rsidP="00365EE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lang w:eastAsia="ru-RU"/>
        </w:rPr>
      </w:pPr>
      <w:r w:rsidRPr="005F2F95">
        <w:rPr>
          <w:rFonts w:ascii="Times New Roman" w:hAnsi="Times New Roman"/>
          <w:b/>
          <w:bCs/>
          <w:kern w:val="36"/>
          <w:lang w:eastAsia="ru-RU"/>
        </w:rPr>
        <w:t xml:space="preserve">ДОГОВОР </w:t>
      </w:r>
      <w:r w:rsidR="00647F57" w:rsidRPr="005F2F95">
        <w:rPr>
          <w:rFonts w:ascii="Times New Roman" w:hAnsi="Times New Roman"/>
          <w:b/>
          <w:bCs/>
          <w:kern w:val="36"/>
          <w:lang w:eastAsia="ru-RU"/>
        </w:rPr>
        <w:t>№</w:t>
      </w:r>
      <w:r w:rsidR="00975E47" w:rsidRPr="00E83E81">
        <w:rPr>
          <w:rFonts w:ascii="Times New Roman" w:hAnsi="Times New Roman"/>
          <w:b/>
          <w:bCs/>
          <w:kern w:val="36"/>
          <w:lang w:eastAsia="ru-RU"/>
        </w:rPr>
        <w:t xml:space="preserve"> </w:t>
      </w:r>
      <w:r w:rsidR="005D2C8F" w:rsidRPr="00975FCA">
        <w:rPr>
          <w:rFonts w:ascii="Times New Roman" w:hAnsi="Times New Roman"/>
          <w:b/>
          <w:bCs/>
          <w:kern w:val="36"/>
          <w:lang w:eastAsia="ru-RU"/>
        </w:rPr>
        <w:t>_____</w:t>
      </w:r>
    </w:p>
    <w:p w14:paraId="2530E505" w14:textId="202D312C" w:rsidR="00BB0CB3" w:rsidRPr="005F2F95" w:rsidRDefault="00DC11EC" w:rsidP="003012F0">
      <w:pPr>
        <w:spacing w:after="0" w:line="240" w:lineRule="auto"/>
        <w:jc w:val="center"/>
        <w:outlineLvl w:val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kern w:val="36"/>
          <w:lang w:val="uz-Cyrl-UZ" w:eastAsia="ru-RU"/>
        </w:rPr>
        <w:t>о разработке видеороликов</w:t>
      </w:r>
      <w:r w:rsidR="00FC387E" w:rsidRPr="005F2F95">
        <w:rPr>
          <w:rFonts w:ascii="Times New Roman" w:hAnsi="Times New Roman"/>
          <w:b/>
          <w:bCs/>
          <w:kern w:val="36"/>
          <w:lang w:eastAsia="ru-RU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B0CB3" w:rsidRPr="005F2F95" w14:paraId="4064D5BE" w14:textId="77777777" w:rsidTr="00275C7E">
        <w:tc>
          <w:tcPr>
            <w:tcW w:w="4785" w:type="dxa"/>
            <w:shd w:val="clear" w:color="auto" w:fill="auto"/>
          </w:tcPr>
          <w:p w14:paraId="5FCEBAEB" w14:textId="77777777" w:rsidR="00BB0CB3" w:rsidRPr="00275C7E" w:rsidRDefault="00727403" w:rsidP="00275C7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5C7E">
              <w:rPr>
                <w:rFonts w:ascii="Times New Roman" w:hAnsi="Times New Roman"/>
                <w:lang w:eastAsia="ru-RU"/>
              </w:rPr>
              <w:t>г. Ташкент</w:t>
            </w:r>
          </w:p>
        </w:tc>
        <w:tc>
          <w:tcPr>
            <w:tcW w:w="4786" w:type="dxa"/>
            <w:shd w:val="clear" w:color="auto" w:fill="auto"/>
          </w:tcPr>
          <w:p w14:paraId="18E5BBDD" w14:textId="5B7B7BD7" w:rsidR="00BB0CB3" w:rsidRPr="00275C7E" w:rsidRDefault="00BB0CB3" w:rsidP="00336472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75C7E">
              <w:rPr>
                <w:rFonts w:ascii="Times New Roman" w:hAnsi="Times New Roman"/>
                <w:lang w:eastAsia="ru-RU"/>
              </w:rPr>
              <w:t>«</w:t>
            </w:r>
            <w:r w:rsidR="005B7AA4">
              <w:rPr>
                <w:rFonts w:ascii="Times New Roman" w:hAnsi="Times New Roman"/>
                <w:lang w:eastAsia="ru-RU"/>
              </w:rPr>
              <w:t xml:space="preserve">      </w:t>
            </w:r>
            <w:r w:rsidRPr="00275C7E">
              <w:rPr>
                <w:rFonts w:ascii="Times New Roman" w:hAnsi="Times New Roman"/>
                <w:lang w:eastAsia="ru-RU"/>
              </w:rPr>
              <w:t>»</w:t>
            </w:r>
            <w:r w:rsidR="00B844D6" w:rsidRPr="00275C7E">
              <w:rPr>
                <w:rFonts w:ascii="Times New Roman" w:hAnsi="Times New Roman"/>
                <w:lang w:eastAsia="ru-RU"/>
              </w:rPr>
              <w:t xml:space="preserve"> </w:t>
            </w:r>
            <w:r w:rsidR="00FF46DB">
              <w:rPr>
                <w:rFonts w:ascii="Times New Roman" w:hAnsi="Times New Roman"/>
                <w:lang w:eastAsia="ru-RU"/>
              </w:rPr>
              <w:t>_________</w:t>
            </w:r>
            <w:r w:rsidR="00B15C7B">
              <w:rPr>
                <w:rFonts w:ascii="Times New Roman" w:hAnsi="Times New Roman"/>
                <w:lang w:eastAsia="ru-RU"/>
              </w:rPr>
              <w:t xml:space="preserve">_ </w:t>
            </w:r>
            <w:r w:rsidR="00B15C7B" w:rsidRPr="00275C7E">
              <w:rPr>
                <w:rFonts w:ascii="Times New Roman" w:hAnsi="Times New Roman"/>
                <w:lang w:eastAsia="ru-RU"/>
              </w:rPr>
              <w:t>2022</w:t>
            </w:r>
            <w:r w:rsidR="00AA4C74">
              <w:rPr>
                <w:rFonts w:ascii="Times New Roman" w:hAnsi="Times New Roman"/>
                <w:lang w:eastAsia="ru-RU"/>
              </w:rPr>
              <w:t>г</w:t>
            </w:r>
            <w:r w:rsidRPr="00275C7E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14:paraId="7768A64C" w14:textId="77777777" w:rsidR="00C959AC" w:rsidRPr="005F2F95" w:rsidRDefault="00C959AC" w:rsidP="008A0441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04C0AE5E" w14:textId="0DC48A61" w:rsidR="00DB0BFE" w:rsidRDefault="005D2C8F" w:rsidP="00DB0BFE">
      <w:pPr>
        <w:ind w:firstLine="708"/>
        <w:jc w:val="both"/>
        <w:rPr>
          <w:rFonts w:ascii="Times New Roman" w:eastAsia="SimSun" w:hAnsi="Times New Roman"/>
          <w:lang w:eastAsia="zh-CN"/>
        </w:rPr>
      </w:pPr>
      <w:r w:rsidRPr="005D2C8F">
        <w:rPr>
          <w:rFonts w:ascii="Times New Roman" w:hAnsi="Times New Roman"/>
          <w:b/>
          <w:bCs/>
        </w:rPr>
        <w:t xml:space="preserve">ГУП “Дирекция индустриального технопарка “YANGIHAYOT” хокимията г. Ташкента” </w:t>
      </w:r>
      <w:r w:rsidR="00AE2F4F" w:rsidRPr="00240B64">
        <w:rPr>
          <w:rFonts w:ascii="Times New Roman" w:hAnsi="Times New Roman"/>
        </w:rPr>
        <w:t>именуемое в дальнейшем «</w:t>
      </w:r>
      <w:r w:rsidR="00727403" w:rsidRPr="00240B64">
        <w:rPr>
          <w:rFonts w:ascii="Times New Roman" w:hAnsi="Times New Roman"/>
        </w:rPr>
        <w:t>Заказчик</w:t>
      </w:r>
      <w:r w:rsidR="00AE2F4F" w:rsidRPr="00240B64">
        <w:rPr>
          <w:rFonts w:ascii="Times New Roman" w:hAnsi="Times New Roman"/>
        </w:rPr>
        <w:t>», в лице</w:t>
      </w:r>
      <w:r w:rsidR="004D4C90" w:rsidRPr="00240B64">
        <w:rPr>
          <w:rFonts w:ascii="Times New Roman" w:hAnsi="Times New Roman"/>
        </w:rPr>
        <w:t xml:space="preserve"> </w:t>
      </w:r>
      <w:r w:rsidR="00FF6593">
        <w:rPr>
          <w:rFonts w:ascii="Times New Roman" w:hAnsi="Times New Roman"/>
        </w:rPr>
        <w:t>____________</w:t>
      </w:r>
      <w:r w:rsidR="00FF46DB">
        <w:rPr>
          <w:rFonts w:ascii="Times New Roman" w:hAnsi="Times New Roman"/>
        </w:rPr>
        <w:t>_</w:t>
      </w:r>
      <w:r w:rsidR="00FF6593">
        <w:rPr>
          <w:rFonts w:ascii="Times New Roman" w:hAnsi="Times New Roman"/>
        </w:rPr>
        <w:t>,</w:t>
      </w:r>
      <w:r w:rsidR="008D6AD6" w:rsidRPr="00240B64">
        <w:rPr>
          <w:rFonts w:ascii="Times New Roman" w:hAnsi="Times New Roman"/>
        </w:rPr>
        <w:t xml:space="preserve"> действующего</w:t>
      </w:r>
      <w:r w:rsidR="00AE2F4F" w:rsidRPr="00240B64">
        <w:rPr>
          <w:rFonts w:ascii="Times New Roman" w:hAnsi="Times New Roman"/>
        </w:rPr>
        <w:t xml:space="preserve"> на основании </w:t>
      </w:r>
      <w:r w:rsidR="005F2F95" w:rsidRPr="00240B64">
        <w:rPr>
          <w:rFonts w:ascii="Times New Roman" w:hAnsi="Times New Roman"/>
        </w:rPr>
        <w:t>Устава</w:t>
      </w:r>
      <w:r w:rsidR="00AE2F4F" w:rsidRPr="00240B64">
        <w:rPr>
          <w:rFonts w:ascii="Times New Roman" w:hAnsi="Times New Roman"/>
        </w:rPr>
        <w:t xml:space="preserve">, с одной стороны, </w:t>
      </w:r>
      <w:r w:rsidR="000C2A38" w:rsidRPr="00240B64">
        <w:rPr>
          <w:rFonts w:ascii="Times New Roman" w:hAnsi="Times New Roman"/>
        </w:rPr>
        <w:t>и</w:t>
      </w:r>
      <w:r w:rsidR="00A3792A">
        <w:rPr>
          <w:rFonts w:ascii="Times New Roman" w:hAnsi="Times New Roman"/>
        </w:rPr>
        <w:t xml:space="preserve"> </w:t>
      </w:r>
      <w:r w:rsidR="00540A09" w:rsidRPr="00240B64">
        <w:rPr>
          <w:rFonts w:ascii="Times New Roman" w:hAnsi="Times New Roman"/>
          <w:b/>
        </w:rPr>
        <w:t>«</w:t>
      </w:r>
      <w:r w:rsidRPr="005D2C8F">
        <w:rPr>
          <w:rFonts w:ascii="Times New Roman" w:eastAsia="SimSun" w:hAnsi="Times New Roman"/>
          <w:b/>
          <w:lang w:eastAsia="zh-CN"/>
        </w:rPr>
        <w:t>_____________</w:t>
      </w:r>
      <w:r w:rsidR="00540A09" w:rsidRPr="00240B64">
        <w:rPr>
          <w:rFonts w:ascii="Times New Roman" w:hAnsi="Times New Roman"/>
          <w:b/>
        </w:rPr>
        <w:t xml:space="preserve">» </w:t>
      </w:r>
      <w:r w:rsidR="000C2A38" w:rsidRPr="00240B64">
        <w:rPr>
          <w:rFonts w:ascii="Times New Roman" w:eastAsia="SimSun" w:hAnsi="Times New Roman"/>
          <w:lang w:val="uz-Cyrl-UZ" w:eastAsia="zh-CN"/>
        </w:rPr>
        <w:t xml:space="preserve">в лице Генерального директора </w:t>
      </w:r>
      <w:r w:rsidR="005B7AA4">
        <w:rPr>
          <w:rFonts w:ascii="Times New Roman" w:eastAsia="SimSun" w:hAnsi="Times New Roman"/>
          <w:lang w:val="uz-Cyrl-UZ" w:eastAsia="zh-CN"/>
        </w:rPr>
        <w:t xml:space="preserve"> </w:t>
      </w:r>
      <w:r w:rsidRPr="005D2C8F">
        <w:rPr>
          <w:rFonts w:ascii="Times New Roman" w:eastAsia="SimSun" w:hAnsi="Times New Roman"/>
          <w:lang w:eastAsia="zh-CN"/>
        </w:rPr>
        <w:t>__________________</w:t>
      </w:r>
      <w:r w:rsidR="00DB0BFE" w:rsidRPr="00874F39">
        <w:rPr>
          <w:rFonts w:ascii="Times New Roman" w:eastAsia="SimSun" w:hAnsi="Times New Roman"/>
          <w:b/>
          <w:bCs/>
          <w:lang w:val="uz-Cyrl-UZ" w:eastAsia="zh-CN"/>
        </w:rPr>
        <w:t>,</w:t>
      </w:r>
      <w:r w:rsidR="00DB0BFE" w:rsidRPr="00240B64">
        <w:rPr>
          <w:rFonts w:ascii="Times New Roman" w:eastAsia="SimSun" w:hAnsi="Times New Roman"/>
          <w:lang w:eastAsia="zh-CN"/>
        </w:rPr>
        <w:t xml:space="preserve"> действующего на основании Устава, именуемый в дальнейшем "</w:t>
      </w:r>
      <w:r w:rsidR="00DB0BFE" w:rsidRPr="00240B64">
        <w:rPr>
          <w:rFonts w:ascii="Times New Roman" w:eastAsia="SimSun" w:hAnsi="Times New Roman"/>
          <w:lang w:val="uz-Cyrl-UZ" w:eastAsia="zh-CN"/>
        </w:rPr>
        <w:t>Исполнитель</w:t>
      </w:r>
      <w:r w:rsidR="00DB0BFE" w:rsidRPr="00240B64">
        <w:rPr>
          <w:rFonts w:ascii="Times New Roman" w:eastAsia="SimSun" w:hAnsi="Times New Roman"/>
          <w:lang w:eastAsia="zh-CN"/>
        </w:rPr>
        <w:t>", с другой стороны, заключили настоящий договор о нижеследующем</w:t>
      </w:r>
      <w:r w:rsidR="00DB0BFE">
        <w:rPr>
          <w:rFonts w:ascii="Times New Roman" w:eastAsia="SimSun" w:hAnsi="Times New Roman"/>
          <w:lang w:eastAsia="zh-CN"/>
        </w:rPr>
        <w:t>:</w:t>
      </w:r>
    </w:p>
    <w:p w14:paraId="6EEE1041" w14:textId="77777777" w:rsidR="004E4E8F" w:rsidRPr="00DB0BFE" w:rsidRDefault="004E4E8F" w:rsidP="00DB0BFE">
      <w:pPr>
        <w:numPr>
          <w:ilvl w:val="0"/>
          <w:numId w:val="1"/>
        </w:numPr>
        <w:jc w:val="both"/>
        <w:rPr>
          <w:rFonts w:ascii="Times New Roman" w:eastAsia="SimSun" w:hAnsi="Times New Roman"/>
          <w:lang w:eastAsia="zh-CN"/>
        </w:rPr>
      </w:pPr>
      <w:r w:rsidRPr="005F2F95">
        <w:rPr>
          <w:rFonts w:ascii="Times New Roman" w:hAnsi="Times New Roman"/>
          <w:lang w:eastAsia="ru-RU"/>
        </w:rPr>
        <w:t>ПРЕДМЕТ ДОГОВОРА</w:t>
      </w:r>
    </w:p>
    <w:p w14:paraId="3DF29216" w14:textId="77777777" w:rsidR="00540A09" w:rsidRPr="005F2F95" w:rsidRDefault="00540A09" w:rsidP="00540A09">
      <w:pPr>
        <w:pStyle w:val="a5"/>
        <w:numPr>
          <w:ilvl w:val="1"/>
          <w:numId w:val="1"/>
        </w:numPr>
        <w:spacing w:after="120" w:line="240" w:lineRule="auto"/>
        <w:ind w:left="993" w:hanging="633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Предметом настоящего Договора является возмездное оказание Исполнителем Заказчику услуг по продвижению продукции, название, деятельность Заказчика в социальных сетях</w:t>
      </w:r>
      <w:r>
        <w:rPr>
          <w:rFonts w:ascii="Times New Roman" w:hAnsi="Times New Roman"/>
          <w:lang w:eastAsia="ru-RU"/>
        </w:rPr>
        <w:t>, согласно Приложению №1, являющегося неотъемлемой частью настоящего договора.</w:t>
      </w:r>
    </w:p>
    <w:p w14:paraId="1DDB353A" w14:textId="77777777" w:rsidR="00473756" w:rsidRPr="005F2F95" w:rsidRDefault="00473756" w:rsidP="00473756">
      <w:pPr>
        <w:pStyle w:val="a5"/>
        <w:numPr>
          <w:ilvl w:val="0"/>
          <w:numId w:val="1"/>
        </w:numPr>
        <w:spacing w:before="240" w:after="120" w:line="240" w:lineRule="auto"/>
        <w:ind w:left="425" w:hanging="42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ПРАВА И ОБЯЗАТЕЛЬСТВА ИСПОЛНИТЕЛЯ</w:t>
      </w:r>
    </w:p>
    <w:p w14:paraId="7D95C6BC" w14:textId="77777777" w:rsidR="00473756" w:rsidRPr="005F2F95" w:rsidRDefault="00473756" w:rsidP="00EB3E07">
      <w:pPr>
        <w:pStyle w:val="a5"/>
        <w:spacing w:before="160" w:after="120" w:line="240" w:lineRule="auto"/>
        <w:ind w:left="284"/>
        <w:contextualSpacing w:val="0"/>
        <w:rPr>
          <w:rFonts w:ascii="Times New Roman" w:eastAsia="Times New Roman" w:hAnsi="Times New Roman"/>
          <w:lang w:eastAsia="ru-RU"/>
        </w:rPr>
      </w:pPr>
      <w:r w:rsidRPr="005F2F95">
        <w:rPr>
          <w:rFonts w:ascii="Times New Roman" w:eastAsia="Times New Roman" w:hAnsi="Times New Roman"/>
          <w:lang w:eastAsia="ru-RU"/>
        </w:rPr>
        <w:t>Исполнитель обязуется:</w:t>
      </w:r>
    </w:p>
    <w:p w14:paraId="75F6243D" w14:textId="77777777" w:rsidR="00473756" w:rsidRPr="005F2F95" w:rsidRDefault="00473756" w:rsidP="00473756">
      <w:pPr>
        <w:pStyle w:val="a5"/>
        <w:numPr>
          <w:ilvl w:val="1"/>
          <w:numId w:val="1"/>
        </w:numPr>
        <w:spacing w:after="120" w:line="240" w:lineRule="auto"/>
        <w:ind w:left="993" w:hanging="633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 xml:space="preserve">Оказать </w:t>
      </w:r>
      <w:r w:rsidR="00836DAD" w:rsidRPr="005F2F95">
        <w:rPr>
          <w:rFonts w:ascii="Times New Roman" w:hAnsi="Times New Roman"/>
          <w:lang w:eastAsia="ru-RU"/>
        </w:rPr>
        <w:t>Заказчику</w:t>
      </w:r>
      <w:r w:rsidR="00C2369D" w:rsidRPr="005F2F95">
        <w:rPr>
          <w:rFonts w:ascii="Times New Roman" w:hAnsi="Times New Roman"/>
          <w:lang w:eastAsia="ru-RU"/>
        </w:rPr>
        <w:t xml:space="preserve"> </w:t>
      </w:r>
      <w:r w:rsidR="00836DAD" w:rsidRPr="005F2F95">
        <w:rPr>
          <w:rFonts w:ascii="Times New Roman" w:hAnsi="Times New Roman"/>
          <w:lang w:eastAsia="ru-RU"/>
        </w:rPr>
        <w:t>услуги</w:t>
      </w:r>
      <w:r w:rsidRPr="005F2F95">
        <w:rPr>
          <w:rFonts w:ascii="Times New Roman" w:hAnsi="Times New Roman"/>
          <w:lang w:eastAsia="ru-RU"/>
        </w:rPr>
        <w:t xml:space="preserve"> в соответствии с условиями настоящего Договора.</w:t>
      </w:r>
    </w:p>
    <w:p w14:paraId="7ED9216E" w14:textId="390EA6AC" w:rsidR="00473756" w:rsidRPr="005F2F95" w:rsidRDefault="00F1687C" w:rsidP="00F1687C">
      <w:pPr>
        <w:pStyle w:val="a5"/>
        <w:numPr>
          <w:ilvl w:val="1"/>
          <w:numId w:val="1"/>
        </w:numPr>
        <w:spacing w:after="120" w:line="240" w:lineRule="auto"/>
        <w:ind w:left="993" w:hanging="633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 xml:space="preserve">Обеспечить конфиденциальность в отношении персональных данных </w:t>
      </w:r>
      <w:r w:rsidR="009441EB" w:rsidRPr="005F2F95">
        <w:rPr>
          <w:rFonts w:ascii="Times New Roman" w:hAnsi="Times New Roman"/>
          <w:lang w:eastAsia="ru-RU"/>
        </w:rPr>
        <w:t>Заказчика</w:t>
      </w:r>
      <w:r w:rsidRPr="005F2F95">
        <w:rPr>
          <w:rFonts w:ascii="Times New Roman" w:hAnsi="Times New Roman"/>
          <w:lang w:eastAsia="ru-RU"/>
        </w:rPr>
        <w:t xml:space="preserve"> и </w:t>
      </w:r>
      <w:r w:rsidR="0043496F" w:rsidRPr="005F2F95">
        <w:rPr>
          <w:rFonts w:ascii="Times New Roman" w:hAnsi="Times New Roman"/>
          <w:lang w:eastAsia="ru-RU"/>
        </w:rPr>
        <w:t>любой иной информации,</w:t>
      </w:r>
      <w:r w:rsidRPr="005F2F95">
        <w:rPr>
          <w:rFonts w:ascii="Times New Roman" w:hAnsi="Times New Roman"/>
          <w:lang w:eastAsia="ru-RU"/>
        </w:rPr>
        <w:t xml:space="preserve"> и данных, получаемых от </w:t>
      </w:r>
      <w:r w:rsidR="009441EB" w:rsidRPr="005F2F95">
        <w:rPr>
          <w:rFonts w:ascii="Times New Roman" w:hAnsi="Times New Roman"/>
          <w:lang w:eastAsia="ru-RU"/>
        </w:rPr>
        <w:t>Заказчика</w:t>
      </w:r>
      <w:r w:rsidRPr="005F2F95">
        <w:rPr>
          <w:rFonts w:ascii="Times New Roman" w:hAnsi="Times New Roman"/>
          <w:lang w:eastAsia="ru-RU"/>
        </w:rPr>
        <w:t xml:space="preserve"> для исполнения своих обязательств, за исключением информации и данных, являющихся общедоступными</w:t>
      </w:r>
      <w:r w:rsidR="00473756" w:rsidRPr="005F2F95">
        <w:rPr>
          <w:rFonts w:ascii="Times New Roman" w:hAnsi="Times New Roman"/>
          <w:lang w:eastAsia="ru-RU"/>
        </w:rPr>
        <w:t>.</w:t>
      </w:r>
    </w:p>
    <w:p w14:paraId="6AE4811A" w14:textId="77777777" w:rsidR="008243A8" w:rsidRPr="005F2F95" w:rsidRDefault="008243A8" w:rsidP="00F1687C">
      <w:pPr>
        <w:pStyle w:val="a5"/>
        <w:numPr>
          <w:ilvl w:val="1"/>
          <w:numId w:val="1"/>
        </w:numPr>
        <w:spacing w:after="120" w:line="240" w:lineRule="auto"/>
        <w:ind w:left="993" w:hanging="633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Не распространять на Интернет-ресурсе предоставленного Заказчиком Рекламного материала, если Рекламный материал содержит рекламу алкогольных напитков, включая пиво, рекламу табака и изделий из табака, казино, информацию эротического или порнографического содержания, информацию националистического или экстремистского характера, побуждает к совершению противоправных действий, насилию или жестокости, содержит элементы политической рекламы или предвыборной агитации, а также является неэтичной, недобросовестной или недостоверной рекламой.</w:t>
      </w:r>
    </w:p>
    <w:p w14:paraId="5B39C44B" w14:textId="77777777" w:rsidR="00473756" w:rsidRPr="005F2F95" w:rsidRDefault="00473756" w:rsidP="00E268D6">
      <w:pPr>
        <w:pStyle w:val="a5"/>
        <w:spacing w:before="160" w:after="120"/>
        <w:ind w:left="284"/>
        <w:contextualSpacing w:val="0"/>
        <w:rPr>
          <w:rFonts w:ascii="Times New Roman" w:eastAsia="Times New Roman" w:hAnsi="Times New Roman"/>
          <w:lang w:eastAsia="ru-RU"/>
        </w:rPr>
      </w:pPr>
      <w:r w:rsidRPr="005F2F95">
        <w:rPr>
          <w:rFonts w:ascii="Times New Roman" w:eastAsia="Times New Roman" w:hAnsi="Times New Roman"/>
          <w:lang w:eastAsia="ru-RU"/>
        </w:rPr>
        <w:t>Исполнитель имеет право:</w:t>
      </w: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9640"/>
      </w:tblGrid>
      <w:tr w:rsidR="00836DAD" w:rsidRPr="005F2F95" w14:paraId="2C070732" w14:textId="77777777" w:rsidTr="00836DAD">
        <w:trPr>
          <w:trHeight w:val="831"/>
        </w:trPr>
        <w:tc>
          <w:tcPr>
            <w:tcW w:w="9640" w:type="dxa"/>
          </w:tcPr>
          <w:p w14:paraId="522C6935" w14:textId="77777777" w:rsidR="00836DAD" w:rsidRPr="005F2F95" w:rsidRDefault="00836DAD" w:rsidP="00836DAD">
            <w:pPr>
              <w:pStyle w:val="23"/>
              <w:numPr>
                <w:ilvl w:val="1"/>
                <w:numId w:val="1"/>
              </w:numPr>
              <w:suppressLineNumbers/>
              <w:suppressAutoHyphens/>
              <w:spacing w:before="0" w:after="0"/>
              <w:ind w:left="1169" w:hanging="709"/>
              <w:jc w:val="both"/>
              <w:rPr>
                <w:sz w:val="22"/>
                <w:szCs w:val="22"/>
                <w:lang w:val="ru-RU"/>
              </w:rPr>
            </w:pPr>
            <w:r w:rsidRPr="005F2F95">
              <w:rPr>
                <w:sz w:val="22"/>
                <w:szCs w:val="22"/>
                <w:lang w:val="ru-RU"/>
              </w:rPr>
              <w:t>требовать от Заказчика оплаты предоставляемых услуг в порядке, предусмотренном настоящим Договором;</w:t>
            </w:r>
          </w:p>
          <w:p w14:paraId="0CCCE8AE" w14:textId="77777777" w:rsidR="00836DAD" w:rsidRPr="005F2F95" w:rsidRDefault="00836DAD" w:rsidP="00836DAD">
            <w:pPr>
              <w:pStyle w:val="23"/>
              <w:numPr>
                <w:ilvl w:val="1"/>
                <w:numId w:val="1"/>
              </w:numPr>
              <w:suppressLineNumbers/>
              <w:suppressAutoHyphens/>
              <w:spacing w:before="0" w:after="0"/>
              <w:ind w:left="1169" w:hanging="709"/>
              <w:jc w:val="both"/>
              <w:rPr>
                <w:sz w:val="22"/>
                <w:szCs w:val="22"/>
                <w:lang w:val="ru-RU"/>
              </w:rPr>
            </w:pPr>
            <w:r w:rsidRPr="005F2F95">
              <w:rPr>
                <w:sz w:val="22"/>
                <w:szCs w:val="22"/>
                <w:lang w:val="ru-RU"/>
              </w:rPr>
              <w:t xml:space="preserve">отказать в распространении на Интернет-ресурсе предоставленного Заказчиком Рекламного материала, если Рекламный материал содержит рекламу алкогольных напитков, включая пиво, рекламу табака и изделий из табака, казино, информацию эротического или порнографического содержания, информацию националистического или экстремистского характера, побуждает к совершению противоправных действий, насилию или жестокости, содержит элементы политической рекламы или предвыборной агитации, а также является неэтичной, недобросовестной или недостоверной рекламой. </w:t>
            </w:r>
          </w:p>
        </w:tc>
      </w:tr>
      <w:tr w:rsidR="00836DAD" w:rsidRPr="005F2F95" w14:paraId="6F05A7FE" w14:textId="77777777" w:rsidTr="00836DAD">
        <w:trPr>
          <w:trHeight w:val="145"/>
        </w:trPr>
        <w:tc>
          <w:tcPr>
            <w:tcW w:w="9640" w:type="dxa"/>
          </w:tcPr>
          <w:p w14:paraId="24ABD48B" w14:textId="77777777" w:rsidR="00836DAD" w:rsidRPr="005F2F95" w:rsidRDefault="00836DAD" w:rsidP="00836DAD">
            <w:pPr>
              <w:pStyle w:val="23"/>
              <w:numPr>
                <w:ilvl w:val="1"/>
                <w:numId w:val="1"/>
              </w:numPr>
              <w:suppressLineNumbers/>
              <w:suppressAutoHyphens/>
              <w:spacing w:before="0" w:after="0"/>
              <w:ind w:left="1169" w:hanging="709"/>
              <w:jc w:val="both"/>
              <w:rPr>
                <w:sz w:val="22"/>
                <w:szCs w:val="22"/>
                <w:lang w:val="ru-RU"/>
              </w:rPr>
            </w:pPr>
            <w:r w:rsidRPr="005F2F95">
              <w:rPr>
                <w:sz w:val="22"/>
                <w:szCs w:val="22"/>
                <w:lang w:val="ru-RU"/>
              </w:rPr>
              <w:t>требовать от Заказчика предоставления за счет Заказчика заключения</w:t>
            </w:r>
            <w:r w:rsidRPr="005F2F95">
              <w:rPr>
                <w:sz w:val="22"/>
                <w:szCs w:val="22"/>
                <w:lang w:val="ru-RU"/>
              </w:rPr>
              <w:br/>
              <w:t>юридической службы Заказчика либо профессиональных юридических советников</w:t>
            </w:r>
            <w:r w:rsidRPr="005F2F95">
              <w:rPr>
                <w:sz w:val="22"/>
                <w:szCs w:val="22"/>
                <w:lang w:val="ru-RU"/>
              </w:rPr>
              <w:br/>
              <w:t>Заказчика по вопросу соответствия предоставляемых Материалов</w:t>
            </w:r>
            <w:r w:rsidRPr="005F2F95">
              <w:rPr>
                <w:sz w:val="22"/>
                <w:szCs w:val="22"/>
                <w:lang w:val="ru-RU"/>
              </w:rPr>
              <w:br/>
              <w:t xml:space="preserve">законодательству стран, на территории которых планируется показ </w:t>
            </w:r>
            <w:r w:rsidR="00975E47" w:rsidRPr="005F2F95">
              <w:rPr>
                <w:sz w:val="22"/>
                <w:szCs w:val="22"/>
                <w:lang w:val="ru-RU"/>
              </w:rPr>
              <w:t>Материалов, и</w:t>
            </w:r>
            <w:r w:rsidRPr="005F2F95">
              <w:rPr>
                <w:sz w:val="22"/>
                <w:szCs w:val="22"/>
                <w:lang w:val="ru-RU"/>
              </w:rPr>
              <w:t xml:space="preserve"> не принимать к размещению Материалы до получения такого заключения;</w:t>
            </w:r>
          </w:p>
        </w:tc>
      </w:tr>
      <w:tr w:rsidR="00836DAD" w:rsidRPr="005F2F95" w14:paraId="002BFB7D" w14:textId="77777777" w:rsidTr="00836DAD">
        <w:trPr>
          <w:trHeight w:val="145"/>
        </w:trPr>
        <w:tc>
          <w:tcPr>
            <w:tcW w:w="9640" w:type="dxa"/>
          </w:tcPr>
          <w:p w14:paraId="470AB0C3" w14:textId="77777777" w:rsidR="00836DAD" w:rsidRPr="005F2F95" w:rsidRDefault="00836DAD" w:rsidP="006F573A">
            <w:pPr>
              <w:pStyle w:val="23"/>
              <w:numPr>
                <w:ilvl w:val="1"/>
                <w:numId w:val="1"/>
              </w:numPr>
              <w:suppressLineNumbers/>
              <w:suppressAutoHyphens/>
              <w:spacing w:before="0" w:after="0"/>
              <w:ind w:left="1169" w:hanging="709"/>
              <w:jc w:val="both"/>
              <w:rPr>
                <w:sz w:val="22"/>
                <w:szCs w:val="22"/>
                <w:lang w:val="ru-RU"/>
              </w:rPr>
            </w:pPr>
            <w:r w:rsidRPr="005F2F95">
              <w:rPr>
                <w:sz w:val="22"/>
                <w:szCs w:val="22"/>
                <w:lang w:val="ru-RU"/>
              </w:rPr>
              <w:t>требовать от Заказчика своевременного предоставления Материалов в полном объеме, форме и в порядке, установленном настоящим Договором;</w:t>
            </w:r>
          </w:p>
        </w:tc>
      </w:tr>
      <w:tr w:rsidR="00836DAD" w:rsidRPr="005F2F95" w14:paraId="01C767FE" w14:textId="77777777" w:rsidTr="00836DAD">
        <w:trPr>
          <w:trHeight w:val="145"/>
        </w:trPr>
        <w:tc>
          <w:tcPr>
            <w:tcW w:w="9640" w:type="dxa"/>
          </w:tcPr>
          <w:p w14:paraId="325BAB4D" w14:textId="4225435B" w:rsidR="00836DAD" w:rsidRPr="005F2F95" w:rsidRDefault="00836DAD" w:rsidP="00080DA4">
            <w:pPr>
              <w:pStyle w:val="23"/>
              <w:suppressLineNumbers/>
              <w:suppressAutoHyphens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013B73" w:rsidRPr="005F2F95" w14:paraId="68DC63B0" w14:textId="77777777" w:rsidTr="00836DAD">
        <w:trPr>
          <w:trHeight w:val="145"/>
        </w:trPr>
        <w:tc>
          <w:tcPr>
            <w:tcW w:w="9640" w:type="dxa"/>
          </w:tcPr>
          <w:p w14:paraId="6798B81F" w14:textId="77777777" w:rsidR="00013B73" w:rsidRPr="005F2F95" w:rsidRDefault="00013B73" w:rsidP="00080DA4">
            <w:pPr>
              <w:pStyle w:val="23"/>
              <w:suppressLineNumbers/>
              <w:suppressAutoHyphens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34BB004D" w14:textId="77777777" w:rsidR="0043496F" w:rsidRDefault="0043496F" w:rsidP="00836DAD">
      <w:pPr>
        <w:spacing w:before="160" w:after="120" w:line="240" w:lineRule="auto"/>
        <w:rPr>
          <w:rFonts w:ascii="Times New Roman" w:eastAsia="Times New Roman" w:hAnsi="Times New Roman"/>
          <w:lang w:eastAsia="ru-RU"/>
        </w:rPr>
      </w:pPr>
    </w:p>
    <w:p w14:paraId="558AD8C3" w14:textId="77777777" w:rsidR="0043496F" w:rsidRDefault="0043496F" w:rsidP="00836DAD">
      <w:pPr>
        <w:spacing w:before="160" w:after="120" w:line="240" w:lineRule="auto"/>
        <w:rPr>
          <w:rFonts w:ascii="Times New Roman" w:eastAsia="Times New Roman" w:hAnsi="Times New Roman"/>
          <w:lang w:eastAsia="ru-RU"/>
        </w:rPr>
      </w:pPr>
    </w:p>
    <w:p w14:paraId="5974A1D3" w14:textId="77777777" w:rsidR="0043496F" w:rsidRDefault="0043496F" w:rsidP="00836DAD">
      <w:pPr>
        <w:spacing w:before="160" w:after="120" w:line="240" w:lineRule="auto"/>
        <w:rPr>
          <w:rFonts w:ascii="Times New Roman" w:eastAsia="Times New Roman" w:hAnsi="Times New Roman"/>
          <w:lang w:eastAsia="ru-RU"/>
        </w:rPr>
      </w:pPr>
    </w:p>
    <w:p w14:paraId="59ED33EB" w14:textId="195B2A5B" w:rsidR="00E372DF" w:rsidRPr="005F2F95" w:rsidRDefault="009441EB" w:rsidP="00836DAD">
      <w:pPr>
        <w:spacing w:before="160" w:after="120" w:line="240" w:lineRule="auto"/>
        <w:rPr>
          <w:rFonts w:ascii="Times New Roman" w:eastAsia="Times New Roman" w:hAnsi="Times New Roman"/>
          <w:lang w:eastAsia="ru-RU"/>
        </w:rPr>
      </w:pPr>
      <w:r w:rsidRPr="005F2F95">
        <w:rPr>
          <w:rFonts w:ascii="Times New Roman" w:eastAsia="Times New Roman" w:hAnsi="Times New Roman"/>
          <w:lang w:eastAsia="ru-RU"/>
        </w:rPr>
        <w:t>Заказчик</w:t>
      </w:r>
      <w:r w:rsidR="00E372DF" w:rsidRPr="005F2F95">
        <w:rPr>
          <w:rFonts w:ascii="Times New Roman" w:eastAsia="Times New Roman" w:hAnsi="Times New Roman"/>
          <w:lang w:eastAsia="ru-RU"/>
        </w:rPr>
        <w:t xml:space="preserve"> обязуется:</w:t>
      </w:r>
    </w:p>
    <w:tbl>
      <w:tblPr>
        <w:tblW w:w="9498" w:type="dxa"/>
        <w:tblInd w:w="-176" w:type="dxa"/>
        <w:tblLook w:val="01E0" w:firstRow="1" w:lastRow="1" w:firstColumn="1" w:lastColumn="1" w:noHBand="0" w:noVBand="0"/>
      </w:tblPr>
      <w:tblGrid>
        <w:gridCol w:w="9498"/>
      </w:tblGrid>
      <w:tr w:rsidR="00836DAD" w:rsidRPr="005F2F95" w14:paraId="66CCA315" w14:textId="77777777" w:rsidTr="00836DAD">
        <w:trPr>
          <w:trHeight w:val="145"/>
        </w:trPr>
        <w:tc>
          <w:tcPr>
            <w:tcW w:w="9498" w:type="dxa"/>
          </w:tcPr>
          <w:p w14:paraId="7BEDA47F" w14:textId="77777777" w:rsidR="00836DAD" w:rsidRPr="005F2F95" w:rsidRDefault="00836DAD" w:rsidP="00836DAD">
            <w:pPr>
              <w:pStyle w:val="ab"/>
              <w:numPr>
                <w:ilvl w:val="1"/>
                <w:numId w:val="1"/>
              </w:numPr>
              <w:spacing w:after="0"/>
              <w:ind w:left="1169" w:hanging="88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2F95">
              <w:rPr>
                <w:rFonts w:ascii="Times New Roman" w:hAnsi="Times New Roman"/>
                <w:sz w:val="22"/>
                <w:szCs w:val="22"/>
              </w:rPr>
              <w:t>предоставить Материалы для целей настоящего Договора не позднее, чем за 3 (Три) рабочих дня до начала размещения, согласованным Сторонами способом (посредством электронной почты);</w:t>
            </w:r>
          </w:p>
        </w:tc>
      </w:tr>
      <w:tr w:rsidR="00836DAD" w:rsidRPr="005F2F95" w14:paraId="3894A237" w14:textId="77777777" w:rsidTr="00836DAD">
        <w:trPr>
          <w:trHeight w:val="290"/>
        </w:trPr>
        <w:tc>
          <w:tcPr>
            <w:tcW w:w="9498" w:type="dxa"/>
          </w:tcPr>
          <w:p w14:paraId="53993BB6" w14:textId="77777777" w:rsidR="00836DAD" w:rsidRPr="005F2F95" w:rsidRDefault="00836DAD" w:rsidP="00836DAD">
            <w:pPr>
              <w:pStyle w:val="23"/>
              <w:numPr>
                <w:ilvl w:val="1"/>
                <w:numId w:val="1"/>
              </w:numPr>
              <w:suppressLineNumbers/>
              <w:suppressAutoHyphens/>
              <w:spacing w:before="0" w:after="0"/>
              <w:ind w:left="1169" w:hanging="885"/>
              <w:jc w:val="both"/>
              <w:rPr>
                <w:sz w:val="22"/>
                <w:szCs w:val="22"/>
                <w:lang w:val="ru-RU"/>
              </w:rPr>
            </w:pPr>
            <w:r w:rsidRPr="005F2F95">
              <w:rPr>
                <w:sz w:val="22"/>
                <w:szCs w:val="22"/>
                <w:lang w:val="ru-RU"/>
              </w:rPr>
              <w:t>Исполнитель не несет ответственности за неполучение или несвоевременное получение Материалов от Заказчика или от уполномоченных им на передачу Материалов лиц, в том числе лиц, предоставляющих Заказчику услуги электронной почты и Интернет, курьерских служб и иных лиц;</w:t>
            </w:r>
          </w:p>
        </w:tc>
      </w:tr>
      <w:tr w:rsidR="00836DAD" w:rsidRPr="005F2F95" w14:paraId="167EFA24" w14:textId="77777777" w:rsidTr="00836DAD">
        <w:trPr>
          <w:trHeight w:val="145"/>
        </w:trPr>
        <w:tc>
          <w:tcPr>
            <w:tcW w:w="9498" w:type="dxa"/>
          </w:tcPr>
          <w:p w14:paraId="391FDD71" w14:textId="77777777" w:rsidR="00836DAD" w:rsidRPr="005F2F95" w:rsidRDefault="00836DAD" w:rsidP="00836DAD">
            <w:pPr>
              <w:pStyle w:val="23"/>
              <w:numPr>
                <w:ilvl w:val="1"/>
                <w:numId w:val="1"/>
              </w:numPr>
              <w:suppressLineNumbers/>
              <w:suppressAutoHyphens/>
              <w:spacing w:before="0" w:after="0"/>
              <w:ind w:left="1169" w:hanging="885"/>
              <w:jc w:val="both"/>
              <w:rPr>
                <w:sz w:val="22"/>
                <w:szCs w:val="22"/>
                <w:lang w:val="ru-RU"/>
              </w:rPr>
            </w:pPr>
            <w:r w:rsidRPr="005F2F95">
              <w:rPr>
                <w:sz w:val="22"/>
                <w:szCs w:val="22"/>
                <w:lang w:val="ru-RU"/>
              </w:rPr>
              <w:t>оплачивать оказываемые Исполнителем услуги в порядке, указанном в статье 3 настоящего Договора;</w:t>
            </w:r>
          </w:p>
        </w:tc>
      </w:tr>
      <w:tr w:rsidR="00836DAD" w:rsidRPr="005F2F95" w14:paraId="0FB9CD8D" w14:textId="77777777" w:rsidTr="00836DAD">
        <w:trPr>
          <w:trHeight w:val="145"/>
        </w:trPr>
        <w:tc>
          <w:tcPr>
            <w:tcW w:w="9498" w:type="dxa"/>
          </w:tcPr>
          <w:p w14:paraId="204EF280" w14:textId="77777777" w:rsidR="00836DAD" w:rsidRPr="005F2F95" w:rsidRDefault="00836DAD" w:rsidP="0024312E">
            <w:pPr>
              <w:pStyle w:val="Normal1"/>
              <w:numPr>
                <w:ilvl w:val="1"/>
                <w:numId w:val="1"/>
              </w:numPr>
              <w:suppressLineNumbers/>
              <w:suppressAutoHyphens/>
              <w:spacing w:before="0" w:after="0"/>
              <w:ind w:left="1169" w:hanging="885"/>
              <w:jc w:val="both"/>
              <w:rPr>
                <w:sz w:val="22"/>
                <w:szCs w:val="22"/>
                <w:lang w:val="ru-RU"/>
              </w:rPr>
            </w:pPr>
            <w:r w:rsidRPr="005F2F95">
              <w:rPr>
                <w:sz w:val="22"/>
                <w:szCs w:val="22"/>
                <w:lang w:val="ru-RU"/>
              </w:rPr>
              <w:t xml:space="preserve">предоставить Исполнителю соответствующие лицензии и сертификаты или копии, заверенные нотариально, или подписью уполномоченного лица и печатью Заказчика, если объект рекламирования подлежит обязательной сертификации или </w:t>
            </w:r>
            <w:r w:rsidR="00975E47" w:rsidRPr="005F2F95">
              <w:rPr>
                <w:sz w:val="22"/>
                <w:szCs w:val="22"/>
                <w:lang w:val="ru-RU"/>
              </w:rPr>
              <w:t xml:space="preserve">лицензированию. </w:t>
            </w:r>
          </w:p>
        </w:tc>
      </w:tr>
      <w:tr w:rsidR="00836DAD" w:rsidRPr="005F2F95" w14:paraId="7799F5DD" w14:textId="77777777" w:rsidTr="00836DAD">
        <w:trPr>
          <w:trHeight w:val="444"/>
        </w:trPr>
        <w:tc>
          <w:tcPr>
            <w:tcW w:w="9498" w:type="dxa"/>
          </w:tcPr>
          <w:p w14:paraId="660F64C6" w14:textId="77777777" w:rsidR="00836DAD" w:rsidRPr="005F2F95" w:rsidRDefault="00836DAD" w:rsidP="00836DAD">
            <w:pPr>
              <w:pStyle w:val="Normal1"/>
              <w:numPr>
                <w:ilvl w:val="1"/>
                <w:numId w:val="1"/>
              </w:numPr>
              <w:suppressLineNumbers/>
              <w:suppressAutoHyphens/>
              <w:spacing w:before="0" w:after="0"/>
              <w:ind w:left="1169" w:hanging="885"/>
              <w:jc w:val="both"/>
              <w:rPr>
                <w:sz w:val="22"/>
                <w:szCs w:val="22"/>
                <w:lang w:val="ru-RU"/>
              </w:rPr>
            </w:pPr>
            <w:r w:rsidRPr="005F2F95">
              <w:rPr>
                <w:sz w:val="22"/>
                <w:szCs w:val="22"/>
                <w:lang w:val="ru-RU"/>
              </w:rPr>
              <w:t>Заказчик гарантирует, что содержание Материалов соответствует действующему законодательству той страны, в которой планируется показ Материалов.</w:t>
            </w:r>
          </w:p>
        </w:tc>
      </w:tr>
    </w:tbl>
    <w:p w14:paraId="687A1BBD" w14:textId="77777777" w:rsidR="00E372DF" w:rsidRPr="005F2F95" w:rsidRDefault="009441EB" w:rsidP="0024312E">
      <w:pPr>
        <w:pStyle w:val="a5"/>
        <w:spacing w:before="120" w:after="120"/>
        <w:ind w:left="284" w:hanging="284"/>
        <w:contextualSpacing w:val="0"/>
        <w:rPr>
          <w:rFonts w:ascii="Times New Roman" w:eastAsia="Times New Roman" w:hAnsi="Times New Roman"/>
          <w:lang w:eastAsia="ru-RU"/>
        </w:rPr>
      </w:pPr>
      <w:r w:rsidRPr="005F2F95">
        <w:rPr>
          <w:rFonts w:ascii="Times New Roman" w:eastAsia="Times New Roman" w:hAnsi="Times New Roman"/>
          <w:lang w:eastAsia="ru-RU"/>
        </w:rPr>
        <w:t>Заказчик</w:t>
      </w:r>
      <w:r w:rsidR="00E372DF" w:rsidRPr="005F2F95">
        <w:rPr>
          <w:rFonts w:ascii="Times New Roman" w:eastAsia="Times New Roman" w:hAnsi="Times New Roman"/>
          <w:lang w:eastAsia="ru-RU"/>
        </w:rPr>
        <w:t xml:space="preserve"> имеет право:</w:t>
      </w:r>
    </w:p>
    <w:p w14:paraId="2F8716A0" w14:textId="77777777" w:rsidR="00836DAD" w:rsidRPr="005F2F95" w:rsidRDefault="00836DAD" w:rsidP="0024312E">
      <w:pPr>
        <w:pStyle w:val="a5"/>
        <w:numPr>
          <w:ilvl w:val="1"/>
          <w:numId w:val="1"/>
        </w:numPr>
        <w:spacing w:before="120" w:after="120" w:line="240" w:lineRule="auto"/>
        <w:ind w:left="992" w:hanging="992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</w:rPr>
        <w:t xml:space="preserve">требовать от Исполнителя выполнения обязанностей по настоящему Договору согласно условиям настоящего Договора. </w:t>
      </w:r>
    </w:p>
    <w:p w14:paraId="6C7BC05A" w14:textId="77777777" w:rsidR="00AD3C42" w:rsidRPr="005F2F95" w:rsidRDefault="00AD3C42" w:rsidP="00AD3C42">
      <w:pPr>
        <w:pStyle w:val="a5"/>
        <w:numPr>
          <w:ilvl w:val="0"/>
          <w:numId w:val="1"/>
        </w:numPr>
        <w:spacing w:before="240" w:after="120" w:line="240" w:lineRule="auto"/>
        <w:ind w:left="425" w:hanging="42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 xml:space="preserve">СТОИМОСТЬ </w:t>
      </w:r>
      <w:r w:rsidR="001A133F" w:rsidRPr="005F2F95">
        <w:rPr>
          <w:rFonts w:ascii="Times New Roman" w:hAnsi="Times New Roman"/>
          <w:lang w:eastAsia="ru-RU"/>
        </w:rPr>
        <w:t>УСЛУГ</w:t>
      </w:r>
      <w:r w:rsidRPr="005F2F95">
        <w:rPr>
          <w:rFonts w:ascii="Times New Roman" w:hAnsi="Times New Roman"/>
          <w:lang w:eastAsia="ru-RU"/>
        </w:rPr>
        <w:t>, ПОРЯДОК И СРОКИ ОПЛАТЫ</w:t>
      </w:r>
      <w:r w:rsidR="00653BB8" w:rsidRPr="005F2F95">
        <w:rPr>
          <w:rFonts w:ascii="Times New Roman" w:hAnsi="Times New Roman"/>
          <w:lang w:eastAsia="ru-RU"/>
        </w:rPr>
        <w:t>, ПРИЕМКИ</w:t>
      </w:r>
    </w:p>
    <w:p w14:paraId="628F40CB" w14:textId="77777777" w:rsidR="0079246C" w:rsidRPr="005F2F95" w:rsidRDefault="0079246C" w:rsidP="00725191">
      <w:pPr>
        <w:pStyle w:val="a5"/>
        <w:numPr>
          <w:ilvl w:val="1"/>
          <w:numId w:val="1"/>
        </w:numPr>
        <w:spacing w:after="120" w:line="240" w:lineRule="auto"/>
        <w:ind w:hanging="148"/>
        <w:contextualSpacing w:val="0"/>
        <w:jc w:val="both"/>
        <w:rPr>
          <w:rFonts w:ascii="Times New Roman" w:hAnsi="Times New Roman"/>
          <w:lang w:eastAsia="ru-RU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777"/>
        <w:gridCol w:w="1592"/>
        <w:gridCol w:w="1559"/>
        <w:gridCol w:w="2340"/>
      </w:tblGrid>
      <w:tr w:rsidR="00C87664" w:rsidRPr="005F2F95" w14:paraId="616625A5" w14:textId="77777777" w:rsidTr="00240B64">
        <w:trPr>
          <w:trHeight w:val="272"/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2CB58E94" w14:textId="77777777" w:rsidR="00C87664" w:rsidRPr="00275C7E" w:rsidRDefault="00C87664" w:rsidP="00C87664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5C7E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3777" w:type="dxa"/>
            <w:shd w:val="clear" w:color="auto" w:fill="auto"/>
            <w:vAlign w:val="center"/>
          </w:tcPr>
          <w:p w14:paraId="4C2B8DA5" w14:textId="77777777" w:rsidR="00C87664" w:rsidRPr="00275C7E" w:rsidRDefault="00C87664" w:rsidP="00C87664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5C7E">
              <w:rPr>
                <w:rFonts w:ascii="Times New Roman" w:hAnsi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3DE5D087" w14:textId="77777777" w:rsidR="00C87664" w:rsidRPr="00275C7E" w:rsidRDefault="00C87664" w:rsidP="00C87664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</w:t>
            </w:r>
            <w:r w:rsidRPr="00275C7E">
              <w:rPr>
                <w:rFonts w:ascii="Times New Roman" w:hAnsi="Times New Roman"/>
                <w:b/>
                <w:lang w:eastAsia="ru-RU"/>
              </w:rPr>
              <w:t>тоимость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7D9FDD" w14:textId="77777777" w:rsidR="00C87664" w:rsidRPr="00275C7E" w:rsidRDefault="004D4C90" w:rsidP="00C87664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Кол-во месяцев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6AAC70" w14:textId="77777777" w:rsidR="00C87664" w:rsidRPr="00275C7E" w:rsidRDefault="00C87664" w:rsidP="00C87664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5C7E">
              <w:rPr>
                <w:rFonts w:ascii="Times New Roman" w:hAnsi="Times New Roman"/>
                <w:b/>
                <w:lang w:eastAsia="ru-RU"/>
              </w:rPr>
              <w:t>Итоговая стоимость</w:t>
            </w:r>
          </w:p>
        </w:tc>
      </w:tr>
      <w:tr w:rsidR="00336472" w:rsidRPr="005F2F95" w14:paraId="4470022D" w14:textId="77777777" w:rsidTr="00240B64">
        <w:trPr>
          <w:trHeight w:val="599"/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26BF066E" w14:textId="77777777" w:rsidR="00336472" w:rsidRPr="00275C7E" w:rsidRDefault="00336472" w:rsidP="00275C7E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5C7E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3777" w:type="dxa"/>
            <w:shd w:val="clear" w:color="auto" w:fill="auto"/>
            <w:vAlign w:val="center"/>
          </w:tcPr>
          <w:p w14:paraId="09667B7D" w14:textId="34667771" w:rsidR="00336472" w:rsidRPr="00275C7E" w:rsidRDefault="00336472" w:rsidP="00975FCA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B9C0F80" w14:textId="74F4274A" w:rsidR="00336472" w:rsidRPr="004D4C90" w:rsidRDefault="00336472" w:rsidP="0027383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0B77F7" w14:textId="5E977F1B" w:rsidR="00336472" w:rsidRPr="004D4C90" w:rsidRDefault="00336472" w:rsidP="00FF26E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C063018" w14:textId="47FD61A3" w:rsidR="00336472" w:rsidRPr="007E015C" w:rsidRDefault="00336472" w:rsidP="00FF26E0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3496F" w:rsidRPr="005F2F95" w14:paraId="12AE0567" w14:textId="77777777" w:rsidTr="00240B64">
        <w:trPr>
          <w:trHeight w:val="272"/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02DFE3F7" w14:textId="160AF9CD" w:rsidR="0043496F" w:rsidRPr="00275C7E" w:rsidRDefault="0043496F" w:rsidP="00275C7E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2392031" w14:textId="03E07B6C" w:rsidR="0043496F" w:rsidRPr="00275C7E" w:rsidRDefault="00E83DDB" w:rsidP="00DB0BF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4494F11D" w14:textId="77777777" w:rsidR="0043496F" w:rsidRPr="00275C7E" w:rsidRDefault="0043496F" w:rsidP="003A1B5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F2B2F0" w14:textId="77777777" w:rsidR="0043496F" w:rsidRPr="00275C7E" w:rsidRDefault="0043496F" w:rsidP="00975E4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9C76D05" w14:textId="55944515" w:rsidR="0043496F" w:rsidRPr="00275C7E" w:rsidRDefault="0043496F" w:rsidP="00FF26E0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14:paraId="637691B6" w14:textId="77777777" w:rsidR="00BC4BB4" w:rsidRDefault="00BC4BB4" w:rsidP="0079246C">
      <w:pPr>
        <w:pStyle w:val="a5"/>
        <w:spacing w:after="120" w:line="240" w:lineRule="auto"/>
        <w:ind w:left="432"/>
        <w:contextualSpacing w:val="0"/>
        <w:jc w:val="both"/>
        <w:rPr>
          <w:rFonts w:ascii="Times New Roman" w:hAnsi="Times New Roman"/>
          <w:lang w:eastAsia="ru-RU"/>
        </w:rPr>
      </w:pPr>
    </w:p>
    <w:p w14:paraId="56C0CDDB" w14:textId="2781DAD3" w:rsidR="005C539A" w:rsidRPr="005F2F95" w:rsidRDefault="006E55A3" w:rsidP="0079246C">
      <w:pPr>
        <w:pStyle w:val="a5"/>
        <w:spacing w:after="120" w:line="240" w:lineRule="auto"/>
        <w:ind w:left="432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Общая стоимость услуг</w:t>
      </w:r>
      <w:r w:rsidR="00DB0BFE">
        <w:rPr>
          <w:rFonts w:ascii="Times New Roman" w:hAnsi="Times New Roman"/>
          <w:lang w:eastAsia="ru-RU"/>
        </w:rPr>
        <w:t xml:space="preserve"> за </w:t>
      </w:r>
      <w:r w:rsidR="00080DA4">
        <w:rPr>
          <w:rFonts w:ascii="Times New Roman" w:hAnsi="Times New Roman"/>
          <w:lang w:eastAsia="ru-RU"/>
        </w:rPr>
        <w:t>две</w:t>
      </w:r>
      <w:r w:rsidR="00E511AA">
        <w:rPr>
          <w:rFonts w:ascii="Times New Roman" w:hAnsi="Times New Roman"/>
          <w:lang w:eastAsia="ru-RU"/>
        </w:rPr>
        <w:t xml:space="preserve">надцать </w:t>
      </w:r>
      <w:r w:rsidR="0043496F">
        <w:rPr>
          <w:rFonts w:ascii="Times New Roman" w:hAnsi="Times New Roman"/>
          <w:lang w:eastAsia="ru-RU"/>
        </w:rPr>
        <w:t>месяцев</w:t>
      </w:r>
      <w:r w:rsidR="0043496F" w:rsidRPr="005F2F95">
        <w:rPr>
          <w:rFonts w:ascii="Times New Roman" w:hAnsi="Times New Roman"/>
          <w:lang w:eastAsia="ru-RU"/>
        </w:rPr>
        <w:t>:</w:t>
      </w:r>
      <w:r w:rsidR="0043496F">
        <w:rPr>
          <w:rFonts w:ascii="Times New Roman" w:hAnsi="Times New Roman"/>
          <w:b/>
          <w:lang w:eastAsia="ru-RU"/>
        </w:rPr>
        <w:t xml:space="preserve"> </w:t>
      </w:r>
      <w:r w:rsidR="007E015C">
        <w:rPr>
          <w:rFonts w:ascii="Times New Roman" w:hAnsi="Times New Roman"/>
          <w:b/>
          <w:lang w:eastAsia="ru-RU"/>
        </w:rPr>
        <w:t>ш</w:t>
      </w:r>
      <w:r w:rsidR="00F172E3">
        <w:rPr>
          <w:rFonts w:ascii="Times New Roman" w:hAnsi="Times New Roman"/>
          <w:b/>
          <w:lang w:eastAsia="ru-RU"/>
        </w:rPr>
        <w:t>естьдесят один миллион пятьсот девяносто девять тысяч девятьсот девяносто девять сум</w:t>
      </w:r>
      <w:r w:rsidR="00405FF3" w:rsidRPr="005F2F95">
        <w:rPr>
          <w:rFonts w:ascii="Times New Roman" w:hAnsi="Times New Roman"/>
          <w:b/>
          <w:lang w:eastAsia="ru-RU"/>
        </w:rPr>
        <w:t>,</w:t>
      </w:r>
      <w:r w:rsidR="00F172E3">
        <w:rPr>
          <w:rFonts w:ascii="Times New Roman" w:hAnsi="Times New Roman"/>
          <w:b/>
          <w:lang w:eastAsia="ru-RU"/>
        </w:rPr>
        <w:t xml:space="preserve"> девяносто шесть </w:t>
      </w:r>
      <w:proofErr w:type="spellStart"/>
      <w:r w:rsidR="00F172E3">
        <w:rPr>
          <w:rFonts w:ascii="Times New Roman" w:hAnsi="Times New Roman"/>
          <w:b/>
          <w:lang w:eastAsia="ru-RU"/>
        </w:rPr>
        <w:t>ти</w:t>
      </w:r>
      <w:r w:rsidR="004B2C54">
        <w:rPr>
          <w:rFonts w:ascii="Times New Roman" w:hAnsi="Times New Roman"/>
          <w:b/>
          <w:lang w:eastAsia="ru-RU"/>
        </w:rPr>
        <w:t>й</w:t>
      </w:r>
      <w:r w:rsidR="00F172E3">
        <w:rPr>
          <w:rFonts w:ascii="Times New Roman" w:hAnsi="Times New Roman"/>
          <w:b/>
          <w:lang w:eastAsia="ru-RU"/>
        </w:rPr>
        <w:t>ин</w:t>
      </w:r>
      <w:proofErr w:type="spellEnd"/>
      <w:r w:rsidR="007E015C">
        <w:rPr>
          <w:rFonts w:ascii="Times New Roman" w:hAnsi="Times New Roman"/>
          <w:b/>
          <w:lang w:eastAsia="ru-RU"/>
        </w:rPr>
        <w:t xml:space="preserve">, </w:t>
      </w:r>
      <w:r w:rsidR="00405FF3" w:rsidRPr="005F2F95">
        <w:rPr>
          <w:rFonts w:ascii="Times New Roman" w:hAnsi="Times New Roman"/>
          <w:b/>
          <w:lang w:eastAsia="ru-RU"/>
        </w:rPr>
        <w:t>без НДС</w:t>
      </w:r>
    </w:p>
    <w:p w14:paraId="3DA62320" w14:textId="77777777" w:rsidR="00C944BF" w:rsidRDefault="00AC6BC5" w:rsidP="00BB518F">
      <w:pPr>
        <w:pStyle w:val="a5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Оплата Услуг по настоящему Договору осуществляется в порядке предоплаты не менее 100 % от месячной суммы Договора, в течении 5 банковских дней со дня подписания настоящего договора за первый месяц оказания услуг, за последующие месяцы – предоплатой 100% месячной суммы Договора ежемесячно не позднее 10 числа месяца, за который производится оплата безналичным расчетом путем перечисления денежных средств на расчетный счет</w:t>
      </w:r>
      <w:r w:rsidR="00B43DC5">
        <w:rPr>
          <w:rFonts w:ascii="Times New Roman" w:hAnsi="Times New Roman"/>
          <w:lang w:eastAsia="ru-RU"/>
        </w:rPr>
        <w:t>.</w:t>
      </w:r>
      <w:r w:rsidR="00C944BF">
        <w:rPr>
          <w:rFonts w:ascii="Times New Roman" w:hAnsi="Times New Roman"/>
          <w:lang w:eastAsia="ru-RU"/>
        </w:rPr>
        <w:t xml:space="preserve"> </w:t>
      </w:r>
    </w:p>
    <w:p w14:paraId="299E50ED" w14:textId="77777777" w:rsidR="00BB518F" w:rsidRPr="00C944BF" w:rsidRDefault="00BB518F" w:rsidP="00BB518F">
      <w:pPr>
        <w:pStyle w:val="a5"/>
        <w:spacing w:after="120" w:line="240" w:lineRule="auto"/>
        <w:ind w:left="432"/>
        <w:jc w:val="both"/>
        <w:rPr>
          <w:rFonts w:ascii="Times New Roman" w:hAnsi="Times New Roman"/>
          <w:lang w:eastAsia="ru-RU"/>
        </w:rPr>
      </w:pPr>
    </w:p>
    <w:p w14:paraId="399366D2" w14:textId="77777777" w:rsidR="00C145B0" w:rsidRPr="005F2F95" w:rsidRDefault="00C145B0" w:rsidP="00C145B0">
      <w:pPr>
        <w:pStyle w:val="a5"/>
        <w:numPr>
          <w:ilvl w:val="1"/>
          <w:numId w:val="1"/>
        </w:numPr>
        <w:spacing w:after="120" w:line="240" w:lineRule="auto"/>
        <w:ind w:left="992" w:hanging="63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 xml:space="preserve">Валютой расчетов по настоящему Договору </w:t>
      </w:r>
      <w:r w:rsidR="00B522D2" w:rsidRPr="005F2F95">
        <w:rPr>
          <w:rFonts w:ascii="Times New Roman" w:hAnsi="Times New Roman"/>
          <w:lang w:eastAsia="ru-RU"/>
        </w:rPr>
        <w:t>узбекский</w:t>
      </w:r>
      <w:r w:rsidR="00B844D6" w:rsidRPr="005F2F95">
        <w:rPr>
          <w:rFonts w:ascii="Times New Roman" w:hAnsi="Times New Roman"/>
          <w:lang w:eastAsia="ru-RU"/>
        </w:rPr>
        <w:t xml:space="preserve"> </w:t>
      </w:r>
      <w:r w:rsidR="00B522D2" w:rsidRPr="005F2F95">
        <w:rPr>
          <w:rFonts w:ascii="Times New Roman" w:hAnsi="Times New Roman"/>
          <w:lang w:eastAsia="ru-RU"/>
        </w:rPr>
        <w:t>сум</w:t>
      </w:r>
      <w:r w:rsidRPr="005F2F95">
        <w:rPr>
          <w:rFonts w:ascii="Times New Roman" w:hAnsi="Times New Roman"/>
          <w:lang w:eastAsia="ru-RU"/>
        </w:rPr>
        <w:t>.</w:t>
      </w:r>
    </w:p>
    <w:p w14:paraId="66DC4E25" w14:textId="77777777" w:rsidR="00AD3C42" w:rsidRPr="005F2F95" w:rsidRDefault="00836DAD" w:rsidP="00AD3C42">
      <w:pPr>
        <w:pStyle w:val="a5"/>
        <w:numPr>
          <w:ilvl w:val="1"/>
          <w:numId w:val="1"/>
        </w:numPr>
        <w:spacing w:after="120" w:line="240" w:lineRule="auto"/>
        <w:ind w:left="992" w:hanging="63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Услуга</w:t>
      </w:r>
      <w:r w:rsidR="00AD3C42" w:rsidRPr="005F2F95">
        <w:rPr>
          <w:rFonts w:ascii="Times New Roman" w:hAnsi="Times New Roman"/>
          <w:lang w:eastAsia="ru-RU"/>
        </w:rPr>
        <w:t xml:space="preserve"> считается оплаченным </w:t>
      </w:r>
      <w:r w:rsidR="00B522D2" w:rsidRPr="005F2F95">
        <w:rPr>
          <w:rFonts w:ascii="Times New Roman" w:hAnsi="Times New Roman"/>
          <w:lang w:eastAsia="ru-RU"/>
        </w:rPr>
        <w:t>Заказчиком</w:t>
      </w:r>
      <w:r w:rsidR="00AD3C42" w:rsidRPr="005F2F95">
        <w:rPr>
          <w:rFonts w:ascii="Times New Roman" w:hAnsi="Times New Roman"/>
          <w:lang w:eastAsia="ru-RU"/>
        </w:rPr>
        <w:t xml:space="preserve"> с момента получения Исполнителем подтверждения из банка о поступлении всей суммы оплаты на расчетный счет Исполнителя. </w:t>
      </w:r>
    </w:p>
    <w:p w14:paraId="2CAEC2B3" w14:textId="77777777" w:rsidR="00563007" w:rsidRPr="005F2F95" w:rsidRDefault="00563007" w:rsidP="00301B8E">
      <w:pPr>
        <w:numPr>
          <w:ilvl w:val="1"/>
          <w:numId w:val="1"/>
        </w:numPr>
        <w:spacing w:after="120" w:line="240" w:lineRule="auto"/>
        <w:ind w:left="992" w:hanging="635"/>
        <w:jc w:val="both"/>
        <w:rPr>
          <w:rFonts w:ascii="Times New Roman" w:eastAsia="Times New Roman" w:hAnsi="Times New Roman"/>
          <w:lang w:eastAsia="ru-RU"/>
        </w:rPr>
      </w:pPr>
      <w:r w:rsidRPr="005F2F95">
        <w:rPr>
          <w:rFonts w:ascii="Times New Roman" w:eastAsia="Times New Roman" w:hAnsi="Times New Roman"/>
          <w:lang w:eastAsia="ru-RU"/>
        </w:rPr>
        <w:t>Стороны ежемесячно согласовывают план график и периодичность публикации информации в социальных сетях.</w:t>
      </w:r>
    </w:p>
    <w:p w14:paraId="47701E06" w14:textId="77777777" w:rsidR="00301B8E" w:rsidRPr="005F2F95" w:rsidRDefault="00D82320" w:rsidP="00301B8E">
      <w:pPr>
        <w:numPr>
          <w:ilvl w:val="1"/>
          <w:numId w:val="1"/>
        </w:numPr>
        <w:spacing w:after="120" w:line="240" w:lineRule="auto"/>
        <w:ind w:left="992" w:hanging="635"/>
        <w:jc w:val="both"/>
        <w:rPr>
          <w:rFonts w:ascii="Times New Roman" w:eastAsia="Times New Roman" w:hAnsi="Times New Roman"/>
          <w:lang w:eastAsia="ru-RU"/>
        </w:rPr>
      </w:pPr>
      <w:r w:rsidRPr="005F2F95">
        <w:rPr>
          <w:rFonts w:ascii="Times New Roman" w:eastAsia="Times New Roman" w:hAnsi="Times New Roman"/>
          <w:lang w:eastAsia="ru-RU"/>
        </w:rPr>
        <w:t>П</w:t>
      </w:r>
      <w:r w:rsidR="00301B8E" w:rsidRPr="005F2F95">
        <w:rPr>
          <w:rFonts w:ascii="Times New Roman" w:eastAsia="Times New Roman" w:hAnsi="Times New Roman"/>
          <w:lang w:eastAsia="ru-RU"/>
        </w:rPr>
        <w:t xml:space="preserve">о завершении оказания </w:t>
      </w:r>
      <w:r w:rsidR="00836DAD" w:rsidRPr="005F2F95">
        <w:rPr>
          <w:rFonts w:ascii="Times New Roman" w:eastAsia="Times New Roman" w:hAnsi="Times New Roman"/>
          <w:lang w:eastAsia="ru-RU"/>
        </w:rPr>
        <w:t>Услуги</w:t>
      </w:r>
      <w:r w:rsidR="00301B8E" w:rsidRPr="005F2F95">
        <w:rPr>
          <w:rFonts w:ascii="Times New Roman" w:eastAsia="Times New Roman" w:hAnsi="Times New Roman"/>
          <w:lang w:eastAsia="ru-RU"/>
        </w:rPr>
        <w:t xml:space="preserve">, Исполнитель формирует Акт </w:t>
      </w:r>
      <w:r w:rsidR="00B522D2" w:rsidRPr="005F2F95">
        <w:rPr>
          <w:rFonts w:ascii="Times New Roman" w:eastAsia="Times New Roman" w:hAnsi="Times New Roman"/>
          <w:lang w:eastAsia="ru-RU"/>
        </w:rPr>
        <w:t>выполненных работ</w:t>
      </w:r>
      <w:r w:rsidR="00301B8E" w:rsidRPr="005F2F95">
        <w:rPr>
          <w:rFonts w:ascii="Times New Roman" w:eastAsia="Times New Roman" w:hAnsi="Times New Roman"/>
          <w:lang w:eastAsia="ru-RU"/>
        </w:rPr>
        <w:t xml:space="preserve"> («Акт») и счет-фактуру в соответствии с объемом фактически оказанного в </w:t>
      </w:r>
      <w:r w:rsidR="00B522D2" w:rsidRPr="005F2F95">
        <w:rPr>
          <w:rFonts w:ascii="Times New Roman" w:eastAsia="Times New Roman" w:hAnsi="Times New Roman"/>
          <w:lang w:eastAsia="ru-RU"/>
        </w:rPr>
        <w:t xml:space="preserve">отчетном периоде </w:t>
      </w:r>
      <w:r w:rsidR="00836DAD" w:rsidRPr="005F2F95">
        <w:rPr>
          <w:rFonts w:ascii="Times New Roman" w:eastAsia="Times New Roman" w:hAnsi="Times New Roman"/>
          <w:lang w:eastAsia="ru-RU"/>
        </w:rPr>
        <w:t>Услуги</w:t>
      </w:r>
      <w:r w:rsidR="008243A8" w:rsidRPr="005F2F95">
        <w:rPr>
          <w:rFonts w:ascii="Times New Roman" w:eastAsia="Times New Roman" w:hAnsi="Times New Roman"/>
          <w:lang w:eastAsia="ru-RU"/>
        </w:rPr>
        <w:t>.</w:t>
      </w:r>
    </w:p>
    <w:p w14:paraId="333CB395" w14:textId="77777777" w:rsidR="00301B8E" w:rsidRPr="005F2F95" w:rsidRDefault="009441EB" w:rsidP="00301B8E">
      <w:pPr>
        <w:numPr>
          <w:ilvl w:val="1"/>
          <w:numId w:val="1"/>
        </w:numPr>
        <w:spacing w:after="120" w:line="240" w:lineRule="auto"/>
        <w:ind w:left="992" w:hanging="635"/>
        <w:jc w:val="both"/>
        <w:rPr>
          <w:rFonts w:ascii="Times New Roman" w:eastAsia="Times New Roman" w:hAnsi="Times New Roman"/>
          <w:lang w:eastAsia="ru-RU"/>
        </w:rPr>
      </w:pPr>
      <w:r w:rsidRPr="005F2F95">
        <w:rPr>
          <w:rFonts w:ascii="Times New Roman" w:eastAsia="Times New Roman" w:hAnsi="Times New Roman"/>
          <w:lang w:eastAsia="ru-RU"/>
        </w:rPr>
        <w:t>Заказчик</w:t>
      </w:r>
      <w:r w:rsidR="00301B8E" w:rsidRPr="005F2F95">
        <w:rPr>
          <w:rFonts w:ascii="Times New Roman" w:eastAsia="Times New Roman" w:hAnsi="Times New Roman"/>
          <w:lang w:eastAsia="ru-RU"/>
        </w:rPr>
        <w:t xml:space="preserve"> в течение </w:t>
      </w:r>
      <w:r w:rsidR="00BC4BB4">
        <w:rPr>
          <w:rFonts w:ascii="Times New Roman" w:eastAsia="Times New Roman" w:hAnsi="Times New Roman"/>
          <w:lang w:eastAsia="ru-RU"/>
        </w:rPr>
        <w:t>3</w:t>
      </w:r>
      <w:r w:rsidR="00301B8E" w:rsidRPr="005F2F95">
        <w:rPr>
          <w:rFonts w:ascii="Times New Roman" w:eastAsia="Times New Roman" w:hAnsi="Times New Roman"/>
          <w:lang w:eastAsia="ru-RU"/>
        </w:rPr>
        <w:t xml:space="preserve"> (</w:t>
      </w:r>
      <w:r w:rsidR="00716EEB">
        <w:rPr>
          <w:rFonts w:ascii="Times New Roman" w:eastAsia="Times New Roman" w:hAnsi="Times New Roman"/>
          <w:lang w:eastAsia="ru-RU"/>
        </w:rPr>
        <w:t>трех</w:t>
      </w:r>
      <w:r w:rsidR="00301B8E" w:rsidRPr="005F2F95">
        <w:rPr>
          <w:rFonts w:ascii="Times New Roman" w:eastAsia="Times New Roman" w:hAnsi="Times New Roman"/>
          <w:lang w:eastAsia="ru-RU"/>
        </w:rPr>
        <w:t>) рабочих дней со дня получения Актов обязан направить Исполнителю подписанные им Акты.</w:t>
      </w:r>
    </w:p>
    <w:p w14:paraId="3AC22815" w14:textId="77777777" w:rsidR="00AD3C42" w:rsidRPr="005F2F95" w:rsidRDefault="00AD3C42" w:rsidP="00AD3C42">
      <w:pPr>
        <w:pStyle w:val="a5"/>
        <w:numPr>
          <w:ilvl w:val="1"/>
          <w:numId w:val="1"/>
        </w:numPr>
        <w:spacing w:after="120" w:line="240" w:lineRule="auto"/>
        <w:ind w:left="992" w:hanging="63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 xml:space="preserve">При наличии у </w:t>
      </w:r>
      <w:r w:rsidR="009441EB" w:rsidRPr="005F2F95">
        <w:rPr>
          <w:rFonts w:ascii="Times New Roman" w:hAnsi="Times New Roman"/>
          <w:lang w:eastAsia="ru-RU"/>
        </w:rPr>
        <w:t>Заказчика</w:t>
      </w:r>
      <w:r w:rsidRPr="005F2F95">
        <w:rPr>
          <w:rFonts w:ascii="Times New Roman" w:hAnsi="Times New Roman"/>
          <w:lang w:eastAsia="ru-RU"/>
        </w:rPr>
        <w:t xml:space="preserve"> претензий к предоставленн</w:t>
      </w:r>
      <w:r w:rsidR="00563007" w:rsidRPr="005F2F95">
        <w:rPr>
          <w:rFonts w:ascii="Times New Roman" w:hAnsi="Times New Roman"/>
          <w:lang w:eastAsia="ru-RU"/>
        </w:rPr>
        <w:t>ым</w:t>
      </w:r>
      <w:r w:rsidRPr="005F2F95">
        <w:rPr>
          <w:rFonts w:ascii="Times New Roman" w:hAnsi="Times New Roman"/>
          <w:lang w:eastAsia="ru-RU"/>
        </w:rPr>
        <w:t xml:space="preserve"> </w:t>
      </w:r>
      <w:r w:rsidR="00836DAD" w:rsidRPr="005F2F95">
        <w:rPr>
          <w:rFonts w:ascii="Times New Roman" w:hAnsi="Times New Roman"/>
          <w:lang w:eastAsia="ru-RU"/>
        </w:rPr>
        <w:t>Услугам</w:t>
      </w:r>
      <w:r w:rsidRPr="005F2F95">
        <w:rPr>
          <w:rFonts w:ascii="Times New Roman" w:hAnsi="Times New Roman"/>
          <w:lang w:eastAsia="ru-RU"/>
        </w:rPr>
        <w:t xml:space="preserve">, </w:t>
      </w:r>
      <w:r w:rsidR="009441EB" w:rsidRPr="005F2F95">
        <w:rPr>
          <w:rFonts w:ascii="Times New Roman" w:hAnsi="Times New Roman"/>
          <w:lang w:eastAsia="ru-RU"/>
        </w:rPr>
        <w:t>Заказчик</w:t>
      </w:r>
      <w:r w:rsidRPr="005F2F95">
        <w:rPr>
          <w:rFonts w:ascii="Times New Roman" w:hAnsi="Times New Roman"/>
          <w:lang w:eastAsia="ru-RU"/>
        </w:rPr>
        <w:t xml:space="preserve"> в течение </w:t>
      </w:r>
      <w:r w:rsidR="00716EEB">
        <w:rPr>
          <w:rFonts w:ascii="Times New Roman" w:hAnsi="Times New Roman"/>
          <w:lang w:eastAsia="ru-RU"/>
        </w:rPr>
        <w:t>3</w:t>
      </w:r>
      <w:r w:rsidRPr="005F2F95">
        <w:rPr>
          <w:rFonts w:ascii="Times New Roman" w:hAnsi="Times New Roman"/>
          <w:lang w:eastAsia="ru-RU"/>
        </w:rPr>
        <w:t xml:space="preserve"> (</w:t>
      </w:r>
      <w:r w:rsidR="00716EEB">
        <w:rPr>
          <w:rFonts w:ascii="Times New Roman" w:hAnsi="Times New Roman"/>
          <w:lang w:eastAsia="ru-RU"/>
        </w:rPr>
        <w:t>трех</w:t>
      </w:r>
      <w:r w:rsidRPr="005F2F95">
        <w:rPr>
          <w:rFonts w:ascii="Times New Roman" w:hAnsi="Times New Roman"/>
          <w:lang w:eastAsia="ru-RU"/>
        </w:rPr>
        <w:t xml:space="preserve">) рабочих дней </w:t>
      </w:r>
      <w:r w:rsidR="00301B8E" w:rsidRPr="005F2F95">
        <w:rPr>
          <w:rFonts w:ascii="Times New Roman" w:hAnsi="Times New Roman"/>
          <w:lang w:eastAsia="ru-RU"/>
        </w:rPr>
        <w:t>с момента</w:t>
      </w:r>
      <w:r w:rsidRPr="005F2F95">
        <w:rPr>
          <w:rFonts w:ascii="Times New Roman" w:hAnsi="Times New Roman"/>
          <w:lang w:eastAsia="ru-RU"/>
        </w:rPr>
        <w:t xml:space="preserve"> получения Актов направляет Исполнителю письменный отказ в приемке </w:t>
      </w:r>
      <w:r w:rsidR="00836DAD" w:rsidRPr="005F2F95">
        <w:rPr>
          <w:rFonts w:ascii="Times New Roman" w:hAnsi="Times New Roman"/>
          <w:lang w:eastAsia="ru-RU"/>
        </w:rPr>
        <w:t>Услуг</w:t>
      </w:r>
      <w:r w:rsidRPr="005F2F95">
        <w:rPr>
          <w:rFonts w:ascii="Times New Roman" w:hAnsi="Times New Roman"/>
          <w:lang w:eastAsia="ru-RU"/>
        </w:rPr>
        <w:t xml:space="preserve"> с обоснованием причин отказа. </w:t>
      </w:r>
    </w:p>
    <w:p w14:paraId="453BFDFF" w14:textId="77777777" w:rsidR="004B2C54" w:rsidRDefault="00AD3C42" w:rsidP="004B2C54">
      <w:pPr>
        <w:pStyle w:val="a5"/>
        <w:numPr>
          <w:ilvl w:val="1"/>
          <w:numId w:val="1"/>
        </w:numPr>
        <w:spacing w:after="120" w:line="240" w:lineRule="auto"/>
        <w:ind w:left="992" w:hanging="63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lastRenderedPageBreak/>
        <w:t xml:space="preserve">В случае если </w:t>
      </w:r>
      <w:r w:rsidR="009441EB" w:rsidRPr="005F2F95">
        <w:rPr>
          <w:rFonts w:ascii="Times New Roman" w:hAnsi="Times New Roman"/>
          <w:lang w:eastAsia="ru-RU"/>
        </w:rPr>
        <w:t>Заказчик</w:t>
      </w:r>
      <w:r w:rsidRPr="005F2F95">
        <w:rPr>
          <w:rFonts w:ascii="Times New Roman" w:hAnsi="Times New Roman"/>
          <w:lang w:eastAsia="ru-RU"/>
        </w:rPr>
        <w:t xml:space="preserve"> в течение </w:t>
      </w:r>
      <w:r w:rsidR="00716EEB">
        <w:rPr>
          <w:rFonts w:ascii="Times New Roman" w:hAnsi="Times New Roman"/>
          <w:lang w:eastAsia="ru-RU"/>
        </w:rPr>
        <w:t>3</w:t>
      </w:r>
      <w:r w:rsidRPr="005F2F95">
        <w:rPr>
          <w:rFonts w:ascii="Times New Roman" w:hAnsi="Times New Roman"/>
          <w:lang w:eastAsia="ru-RU"/>
        </w:rPr>
        <w:t xml:space="preserve"> (</w:t>
      </w:r>
      <w:r w:rsidR="00716EEB">
        <w:rPr>
          <w:rFonts w:ascii="Times New Roman" w:hAnsi="Times New Roman"/>
          <w:lang w:eastAsia="ru-RU"/>
        </w:rPr>
        <w:t>трех</w:t>
      </w:r>
      <w:r w:rsidRPr="005F2F95">
        <w:rPr>
          <w:rFonts w:ascii="Times New Roman" w:hAnsi="Times New Roman"/>
          <w:lang w:eastAsia="ru-RU"/>
        </w:rPr>
        <w:t xml:space="preserve">) рабочих дней с даты получения Актов не направил Исполнителю мотивированный отказ, то </w:t>
      </w:r>
      <w:r w:rsidR="00836DAD" w:rsidRPr="005F2F95">
        <w:rPr>
          <w:rFonts w:ascii="Times New Roman" w:hAnsi="Times New Roman"/>
          <w:lang w:eastAsia="ru-RU"/>
        </w:rPr>
        <w:t>Услуга</w:t>
      </w:r>
      <w:r w:rsidRPr="005F2F95">
        <w:rPr>
          <w:rFonts w:ascii="Times New Roman" w:hAnsi="Times New Roman"/>
          <w:lang w:eastAsia="ru-RU"/>
        </w:rPr>
        <w:t xml:space="preserve"> считаются оказанными надлежащем образом и принятыми </w:t>
      </w:r>
      <w:r w:rsidR="00B522D2" w:rsidRPr="005F2F95">
        <w:rPr>
          <w:rFonts w:ascii="Times New Roman" w:hAnsi="Times New Roman"/>
          <w:lang w:eastAsia="ru-RU"/>
        </w:rPr>
        <w:t>Заказчиком</w:t>
      </w:r>
      <w:r w:rsidRPr="005F2F95">
        <w:rPr>
          <w:rFonts w:ascii="Times New Roman" w:hAnsi="Times New Roman"/>
          <w:lang w:eastAsia="ru-RU"/>
        </w:rPr>
        <w:t xml:space="preserve"> в указанном в Акте объеме</w:t>
      </w:r>
      <w:r w:rsidR="004B2C54">
        <w:rPr>
          <w:rFonts w:ascii="Times New Roman" w:hAnsi="Times New Roman"/>
          <w:lang w:eastAsia="ru-RU"/>
        </w:rPr>
        <w:t>.</w:t>
      </w:r>
    </w:p>
    <w:p w14:paraId="467C2191" w14:textId="695CA012" w:rsidR="00FD34F6" w:rsidRPr="005F2F95" w:rsidRDefault="00FD34F6" w:rsidP="00FD34F6">
      <w:pPr>
        <w:pStyle w:val="a5"/>
        <w:numPr>
          <w:ilvl w:val="0"/>
          <w:numId w:val="1"/>
        </w:numPr>
        <w:spacing w:before="240" w:after="120" w:line="240" w:lineRule="auto"/>
        <w:ind w:left="425" w:hanging="42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ОТВЕТСТВЕННОСТЬ СТОРОН</w:t>
      </w:r>
    </w:p>
    <w:p w14:paraId="2320A1B4" w14:textId="77777777" w:rsidR="00FD34F6" w:rsidRPr="005F2F95" w:rsidRDefault="00FD34F6" w:rsidP="00FD34F6">
      <w:pPr>
        <w:pStyle w:val="a5"/>
        <w:numPr>
          <w:ilvl w:val="1"/>
          <w:numId w:val="1"/>
        </w:numPr>
        <w:spacing w:after="120" w:line="240" w:lineRule="auto"/>
        <w:ind w:left="992" w:hanging="63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 xml:space="preserve">Стороны несут ответственность в соответствии с действующим законодательством </w:t>
      </w:r>
      <w:proofErr w:type="spellStart"/>
      <w:r w:rsidRPr="005F2F95">
        <w:rPr>
          <w:rFonts w:ascii="Times New Roman" w:hAnsi="Times New Roman"/>
          <w:lang w:eastAsia="ru-RU"/>
        </w:rPr>
        <w:t>Р</w:t>
      </w:r>
      <w:r w:rsidR="00B522D2" w:rsidRPr="005F2F95">
        <w:rPr>
          <w:rFonts w:ascii="Times New Roman" w:hAnsi="Times New Roman"/>
          <w:lang w:eastAsia="ru-RU"/>
        </w:rPr>
        <w:t>Уз</w:t>
      </w:r>
      <w:proofErr w:type="spellEnd"/>
      <w:r w:rsidR="00563007" w:rsidRPr="005F2F95">
        <w:rPr>
          <w:rFonts w:ascii="Times New Roman" w:hAnsi="Times New Roman"/>
          <w:lang w:eastAsia="ru-RU"/>
        </w:rPr>
        <w:t xml:space="preserve"> </w:t>
      </w:r>
      <w:r w:rsidRPr="005F2F95">
        <w:rPr>
          <w:rFonts w:ascii="Times New Roman" w:hAnsi="Times New Roman"/>
          <w:lang w:eastAsia="ru-RU"/>
        </w:rPr>
        <w:t xml:space="preserve">за неисполнение или ненадлежащее исполнение обязательств по настоящему Договору. </w:t>
      </w:r>
    </w:p>
    <w:p w14:paraId="35E82AB1" w14:textId="77777777" w:rsidR="00FD34F6" w:rsidRPr="005F2F95" w:rsidRDefault="009441EB" w:rsidP="00FD34F6">
      <w:pPr>
        <w:pStyle w:val="a5"/>
        <w:numPr>
          <w:ilvl w:val="1"/>
          <w:numId w:val="1"/>
        </w:numPr>
        <w:spacing w:after="120" w:line="240" w:lineRule="auto"/>
        <w:ind w:left="992" w:hanging="63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Заказчик</w:t>
      </w:r>
      <w:r w:rsidR="00FD34F6" w:rsidRPr="005F2F95">
        <w:rPr>
          <w:rFonts w:ascii="Times New Roman" w:hAnsi="Times New Roman"/>
          <w:lang w:eastAsia="ru-RU"/>
        </w:rPr>
        <w:t xml:space="preserve"> несет ответственность за любые действия, связанные с использованием </w:t>
      </w:r>
      <w:r w:rsidR="00836DAD" w:rsidRPr="005F2F95">
        <w:rPr>
          <w:rFonts w:ascii="Times New Roman" w:eastAsia="Times New Roman" w:hAnsi="Times New Roman"/>
          <w:lang w:eastAsia="ru-RU"/>
        </w:rPr>
        <w:t>услуг</w:t>
      </w:r>
      <w:r w:rsidR="00FD34F6" w:rsidRPr="005F2F95">
        <w:rPr>
          <w:rFonts w:ascii="Times New Roman" w:hAnsi="Times New Roman"/>
          <w:lang w:eastAsia="ru-RU"/>
        </w:rPr>
        <w:t>.</w:t>
      </w:r>
    </w:p>
    <w:p w14:paraId="5FAEDEF9" w14:textId="77777777" w:rsidR="009A12F0" w:rsidRPr="005F2F95" w:rsidRDefault="009A12F0" w:rsidP="009A12F0">
      <w:pPr>
        <w:pStyle w:val="a5"/>
        <w:numPr>
          <w:ilvl w:val="0"/>
          <w:numId w:val="1"/>
        </w:numPr>
        <w:spacing w:before="240" w:after="120" w:line="240" w:lineRule="auto"/>
        <w:ind w:left="425" w:hanging="42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КОНФИДЕНЦИАЛЬНОСТЬ</w:t>
      </w:r>
    </w:p>
    <w:p w14:paraId="52ACEF2A" w14:textId="77777777" w:rsidR="009A12F0" w:rsidRPr="005F2F95" w:rsidRDefault="009A12F0" w:rsidP="009A12F0">
      <w:pPr>
        <w:pStyle w:val="a5"/>
        <w:numPr>
          <w:ilvl w:val="1"/>
          <w:numId w:val="1"/>
        </w:numPr>
        <w:spacing w:after="120" w:line="240" w:lineRule="auto"/>
        <w:ind w:left="992" w:hanging="63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Стороны в течение всего срока действия Договора</w:t>
      </w:r>
      <w:r w:rsidR="00563007" w:rsidRPr="005F2F95">
        <w:rPr>
          <w:rFonts w:ascii="Times New Roman" w:hAnsi="Times New Roman"/>
          <w:lang w:eastAsia="ru-RU"/>
        </w:rPr>
        <w:t xml:space="preserve"> </w:t>
      </w:r>
      <w:r w:rsidRPr="005F2F95">
        <w:rPr>
          <w:rFonts w:ascii="Times New Roman" w:hAnsi="Times New Roman"/>
          <w:lang w:eastAsia="ru-RU"/>
        </w:rPr>
        <w:t>обязуются обеспечить конфиденциальность информации и данных, получаемых друг от друга в связи с исполнением своих обязательств по Договору, за исключением информации и данных, являющихся общедоступными (далее – конфиденциальная информация).</w:t>
      </w:r>
    </w:p>
    <w:p w14:paraId="4F601000" w14:textId="77777777" w:rsidR="009A12F0" w:rsidRPr="005F2F95" w:rsidRDefault="009A12F0" w:rsidP="009A12F0">
      <w:pPr>
        <w:pStyle w:val="a5"/>
        <w:numPr>
          <w:ilvl w:val="1"/>
          <w:numId w:val="1"/>
        </w:numPr>
        <w:spacing w:after="120" w:line="240" w:lineRule="auto"/>
        <w:ind w:left="992" w:hanging="63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</w:t>
      </w:r>
    </w:p>
    <w:p w14:paraId="03BDC0A1" w14:textId="06E11D3E" w:rsidR="008102EA" w:rsidRPr="0009618A" w:rsidRDefault="009A12F0" w:rsidP="0009618A">
      <w:pPr>
        <w:pStyle w:val="a5"/>
        <w:numPr>
          <w:ilvl w:val="1"/>
          <w:numId w:val="1"/>
        </w:numPr>
        <w:spacing w:after="120" w:line="240" w:lineRule="auto"/>
        <w:ind w:left="992" w:hanging="63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Стороны обязуются принимать все разумные меры для защиты конфиденциальной информации друг друга, от несанкционированного доступа третьих лиц.</w:t>
      </w:r>
    </w:p>
    <w:p w14:paraId="21938CC6" w14:textId="77777777" w:rsidR="002E02B2" w:rsidRPr="005F2F95" w:rsidRDefault="002E02B2" w:rsidP="00AA3ADF">
      <w:pPr>
        <w:pStyle w:val="a5"/>
        <w:numPr>
          <w:ilvl w:val="0"/>
          <w:numId w:val="1"/>
        </w:numPr>
        <w:spacing w:before="240" w:after="120" w:line="240" w:lineRule="auto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РАЗРЕШЕНИЕ СПОРОВ</w:t>
      </w:r>
    </w:p>
    <w:p w14:paraId="348C48D2" w14:textId="77777777" w:rsidR="006145DD" w:rsidRPr="005F2F95" w:rsidRDefault="006145DD" w:rsidP="006145DD">
      <w:pPr>
        <w:pStyle w:val="a5"/>
        <w:numPr>
          <w:ilvl w:val="1"/>
          <w:numId w:val="1"/>
        </w:numPr>
        <w:spacing w:after="120" w:line="240" w:lineRule="auto"/>
        <w:ind w:left="992" w:hanging="63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 xml:space="preserve">Настоящий Договор и взаимоотношения Сторон в связи с настоящим Договором и использованием </w:t>
      </w:r>
      <w:r w:rsidR="001A133F" w:rsidRPr="005F2F95">
        <w:rPr>
          <w:rFonts w:ascii="Times New Roman" w:hAnsi="Times New Roman"/>
          <w:lang w:eastAsia="ru-RU"/>
        </w:rPr>
        <w:t>Услуг</w:t>
      </w:r>
      <w:r w:rsidRPr="005F2F95">
        <w:rPr>
          <w:rFonts w:ascii="Times New Roman" w:hAnsi="Times New Roman"/>
          <w:lang w:eastAsia="ru-RU"/>
        </w:rPr>
        <w:t xml:space="preserve"> регулируются законодательством </w:t>
      </w:r>
      <w:r w:rsidR="008102EA" w:rsidRPr="005F2F95">
        <w:rPr>
          <w:rFonts w:ascii="Times New Roman" w:hAnsi="Times New Roman"/>
          <w:lang w:eastAsia="ru-RU"/>
        </w:rPr>
        <w:t>Республики Узбекистан</w:t>
      </w:r>
      <w:r w:rsidRPr="005F2F95">
        <w:rPr>
          <w:rFonts w:ascii="Times New Roman" w:hAnsi="Times New Roman"/>
          <w:lang w:eastAsia="ru-RU"/>
        </w:rPr>
        <w:t>.</w:t>
      </w:r>
    </w:p>
    <w:p w14:paraId="04D25F4F" w14:textId="77777777" w:rsidR="006145DD" w:rsidRPr="005F2F95" w:rsidRDefault="006145DD" w:rsidP="006145DD">
      <w:pPr>
        <w:pStyle w:val="a5"/>
        <w:numPr>
          <w:ilvl w:val="1"/>
          <w:numId w:val="1"/>
        </w:numPr>
        <w:spacing w:after="120" w:line="240" w:lineRule="auto"/>
        <w:ind w:left="992" w:hanging="63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 xml:space="preserve">Все споры Сторон по настоящему Договору подлежат разрешению путем переговоров. В случае если разногласия и споры в отношении Договора не могут быть решены путем переговоров Сторон, они подлежат рассмотрению в порядке, предусмотренном действующим законодательством в </w:t>
      </w:r>
      <w:r w:rsidR="008102EA" w:rsidRPr="005F2F95">
        <w:rPr>
          <w:rFonts w:ascii="Times New Roman" w:hAnsi="Times New Roman"/>
          <w:lang w:eastAsia="ru-RU"/>
        </w:rPr>
        <w:t>Ташкент</w:t>
      </w:r>
      <w:r w:rsidR="00563007" w:rsidRPr="005F2F95">
        <w:rPr>
          <w:rFonts w:ascii="Times New Roman" w:hAnsi="Times New Roman"/>
          <w:lang w:eastAsia="ru-RU"/>
        </w:rPr>
        <w:t xml:space="preserve">ском </w:t>
      </w:r>
      <w:r w:rsidR="003012F0" w:rsidRPr="005F2F95">
        <w:rPr>
          <w:rFonts w:ascii="Times New Roman" w:hAnsi="Times New Roman"/>
          <w:lang w:eastAsia="ru-RU"/>
        </w:rPr>
        <w:t>межрайонном экономическом суде</w:t>
      </w:r>
      <w:r w:rsidRPr="005F2F95">
        <w:rPr>
          <w:rFonts w:ascii="Times New Roman" w:hAnsi="Times New Roman"/>
          <w:lang w:eastAsia="ru-RU"/>
        </w:rPr>
        <w:t>.</w:t>
      </w:r>
    </w:p>
    <w:p w14:paraId="159F03F6" w14:textId="77777777" w:rsidR="002810B4" w:rsidRPr="005F2F95" w:rsidRDefault="002810B4" w:rsidP="002810B4">
      <w:pPr>
        <w:pStyle w:val="a5"/>
        <w:numPr>
          <w:ilvl w:val="0"/>
          <w:numId w:val="1"/>
        </w:numPr>
        <w:spacing w:before="240" w:after="120" w:line="240" w:lineRule="auto"/>
        <w:ind w:left="425" w:hanging="42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СРОК ДЕЙСТВИЯ И РАСТОРЖЕНИЕ ДОГОВОРА</w:t>
      </w:r>
    </w:p>
    <w:p w14:paraId="1067B8EE" w14:textId="77777777" w:rsidR="002810B4" w:rsidRPr="005F2F95" w:rsidRDefault="002810B4" w:rsidP="002810B4">
      <w:pPr>
        <w:pStyle w:val="a5"/>
        <w:numPr>
          <w:ilvl w:val="1"/>
          <w:numId w:val="1"/>
        </w:numPr>
        <w:spacing w:after="120" w:line="240" w:lineRule="auto"/>
        <w:ind w:left="992" w:hanging="63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Договор может быть расторгнут Исполнителем в одностороннем порядке в случае:</w:t>
      </w:r>
    </w:p>
    <w:p w14:paraId="762E3DA7" w14:textId="77777777" w:rsidR="002810B4" w:rsidRPr="005F2F95" w:rsidRDefault="006F573A" w:rsidP="008102EA">
      <w:pPr>
        <w:pStyle w:val="a5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Письменного обращения Заказчика о расторжении</w:t>
      </w:r>
      <w:r w:rsidR="00107BFC" w:rsidRPr="00107BFC">
        <w:rPr>
          <w:rFonts w:ascii="Times New Roman" w:hAnsi="Times New Roman"/>
          <w:lang w:eastAsia="ru-RU"/>
        </w:rPr>
        <w:t>.</w:t>
      </w:r>
    </w:p>
    <w:p w14:paraId="67001C89" w14:textId="77777777" w:rsidR="008102EA" w:rsidRPr="005F2F95" w:rsidRDefault="008102EA" w:rsidP="008102EA">
      <w:pPr>
        <w:pStyle w:val="a5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По Инициативе Исполнителя</w:t>
      </w:r>
      <w:r w:rsidR="008E01D0" w:rsidRPr="005F2F95">
        <w:rPr>
          <w:rFonts w:ascii="Times New Roman" w:hAnsi="Times New Roman"/>
          <w:lang w:eastAsia="ru-RU"/>
        </w:rPr>
        <w:t xml:space="preserve"> (письменное уведомление Исполнителя, с фактическими указаниями причин</w:t>
      </w:r>
      <w:r w:rsidR="00E31330" w:rsidRPr="005F2F95">
        <w:rPr>
          <w:rFonts w:ascii="Times New Roman" w:hAnsi="Times New Roman"/>
          <w:lang w:eastAsia="ru-RU"/>
        </w:rPr>
        <w:t>(</w:t>
      </w:r>
      <w:r w:rsidR="008E01D0" w:rsidRPr="005F2F95">
        <w:rPr>
          <w:rFonts w:ascii="Times New Roman" w:hAnsi="Times New Roman"/>
          <w:lang w:eastAsia="ru-RU"/>
        </w:rPr>
        <w:t>ы</w:t>
      </w:r>
      <w:r w:rsidR="00E31330" w:rsidRPr="005F2F95">
        <w:rPr>
          <w:rFonts w:ascii="Times New Roman" w:hAnsi="Times New Roman"/>
          <w:lang w:eastAsia="ru-RU"/>
        </w:rPr>
        <w:t>)</w:t>
      </w:r>
      <w:r w:rsidR="008E01D0" w:rsidRPr="005F2F95">
        <w:rPr>
          <w:rFonts w:ascii="Times New Roman" w:hAnsi="Times New Roman"/>
          <w:lang w:eastAsia="ru-RU"/>
        </w:rPr>
        <w:t xml:space="preserve"> расторжения Договора. При этом, Исполнитель возвращает 100 % перечисленной суммы)</w:t>
      </w:r>
      <w:r w:rsidRPr="005F2F95">
        <w:rPr>
          <w:rFonts w:ascii="Times New Roman" w:hAnsi="Times New Roman"/>
          <w:lang w:eastAsia="ru-RU"/>
        </w:rPr>
        <w:t>.</w:t>
      </w:r>
    </w:p>
    <w:p w14:paraId="0A53B121" w14:textId="77777777" w:rsidR="002810B4" w:rsidRPr="005F2F95" w:rsidRDefault="002810B4" w:rsidP="00E10D1F">
      <w:pPr>
        <w:pStyle w:val="a5"/>
        <w:numPr>
          <w:ilvl w:val="1"/>
          <w:numId w:val="1"/>
        </w:numPr>
        <w:spacing w:after="120" w:line="240" w:lineRule="auto"/>
        <w:ind w:left="992" w:hanging="63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 xml:space="preserve">В </w:t>
      </w:r>
      <w:r w:rsidR="008102EA" w:rsidRPr="005F2F95">
        <w:rPr>
          <w:rFonts w:ascii="Times New Roman" w:hAnsi="Times New Roman"/>
          <w:lang w:eastAsia="ru-RU"/>
        </w:rPr>
        <w:t xml:space="preserve">случае расторжения Договора по инициативе Заказчика, </w:t>
      </w:r>
      <w:r w:rsidR="008102EA" w:rsidRPr="005F2F95">
        <w:rPr>
          <w:rFonts w:ascii="Times New Roman" w:hAnsi="Times New Roman"/>
        </w:rPr>
        <w:t xml:space="preserve">Заказчик письменно информирует Исполнителя, не менее чем за </w:t>
      </w:r>
      <w:r w:rsidR="002D2A6F">
        <w:rPr>
          <w:rFonts w:ascii="Times New Roman" w:hAnsi="Times New Roman"/>
        </w:rPr>
        <w:t>30</w:t>
      </w:r>
      <w:r w:rsidR="008102EA" w:rsidRPr="005F2F95">
        <w:rPr>
          <w:rFonts w:ascii="Times New Roman" w:hAnsi="Times New Roman"/>
        </w:rPr>
        <w:t xml:space="preserve"> (</w:t>
      </w:r>
      <w:r w:rsidR="002D2A6F">
        <w:rPr>
          <w:rFonts w:ascii="Times New Roman" w:hAnsi="Times New Roman"/>
        </w:rPr>
        <w:t>тридцати</w:t>
      </w:r>
      <w:r w:rsidR="008102EA" w:rsidRPr="005F2F95">
        <w:rPr>
          <w:rFonts w:ascii="Times New Roman" w:hAnsi="Times New Roman"/>
        </w:rPr>
        <w:t>) календарных дней до предполагаемой даты расторжения, и уплачивает Исполнителю стоимость оказываемых Услуг до его фактического расторжения.</w:t>
      </w:r>
    </w:p>
    <w:p w14:paraId="47BEEE0B" w14:textId="77777777" w:rsidR="00B779E7" w:rsidRPr="005F2F95" w:rsidRDefault="00B779E7" w:rsidP="006D5AA7">
      <w:pPr>
        <w:pStyle w:val="a5"/>
        <w:numPr>
          <w:ilvl w:val="0"/>
          <w:numId w:val="1"/>
        </w:numPr>
        <w:spacing w:before="240" w:after="120" w:line="240" w:lineRule="auto"/>
        <w:ind w:left="425" w:hanging="42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ФОРС-МАЖОР</w:t>
      </w:r>
    </w:p>
    <w:tbl>
      <w:tblPr>
        <w:tblW w:w="9640" w:type="dxa"/>
        <w:tblInd w:w="-176" w:type="dxa"/>
        <w:tblLook w:val="0700" w:firstRow="0" w:lastRow="0" w:firstColumn="0" w:lastColumn="1" w:noHBand="1" w:noVBand="1"/>
      </w:tblPr>
      <w:tblGrid>
        <w:gridCol w:w="9640"/>
      </w:tblGrid>
      <w:tr w:rsidR="008102EA" w:rsidRPr="005F2F95" w14:paraId="73515FC1" w14:textId="77777777" w:rsidTr="004B2C54">
        <w:trPr>
          <w:trHeight w:val="145"/>
        </w:trPr>
        <w:tc>
          <w:tcPr>
            <w:tcW w:w="9640" w:type="dxa"/>
          </w:tcPr>
          <w:p w14:paraId="02BEF889" w14:textId="77777777" w:rsidR="008102EA" w:rsidRPr="005F2F95" w:rsidRDefault="008102EA" w:rsidP="00F501E8">
            <w:pPr>
              <w:pStyle w:val="12"/>
              <w:numPr>
                <w:ilvl w:val="1"/>
                <w:numId w:val="1"/>
              </w:numPr>
              <w:suppressLineNumbers/>
              <w:tabs>
                <w:tab w:val="left" w:pos="0"/>
                <w:tab w:val="left" w:pos="1169"/>
              </w:tabs>
              <w:suppressAutoHyphens/>
              <w:spacing w:before="0" w:after="0"/>
              <w:ind w:left="1169" w:hanging="567"/>
              <w:jc w:val="both"/>
              <w:rPr>
                <w:sz w:val="22"/>
                <w:szCs w:val="22"/>
                <w:lang w:val="ru-RU"/>
              </w:rPr>
            </w:pPr>
            <w:r w:rsidRPr="005F2F95">
              <w:rPr>
                <w:sz w:val="22"/>
                <w:szCs w:val="22"/>
                <w:lang w:val="ru-RU"/>
              </w:rPr>
              <w:t xml:space="preserve">Сторона освобождается от ответственности, если неисполнение или ненадлежащее исполнение обязательств было связано с обстоятельствами непреодолимой силы (форс-мажорными обстоятельствами), то есть непредвиденными, чрезвычайными и неотвратимыми при данных условиях обстоятельствами, которые Стороны не могли ни предвидеть, ни предотвратить разумными мерами. Такими обстоятельствами, в частности, являются: стихийные бедствия, пожары, землетрясение, наводнение, войны, военные операции любого характера, забастовки, блокады, эмбарго, запрещение или ограничение экспорта или импорта, политические волнения, бунты, и их последствия, акты и решения органов государственной власти, изменяющие правовое положение сторон по Договору, ограничивающие и/или запрещающие исполнение обязательств по настоящему Договору, или иным образом влияющие на возможность выполнения условий настоящего Договора и иные обстоятельства, находящиеся вне разумного </w:t>
            </w:r>
            <w:r w:rsidRPr="005F2F95">
              <w:rPr>
                <w:sz w:val="22"/>
                <w:szCs w:val="22"/>
                <w:lang w:val="ru-RU"/>
              </w:rPr>
              <w:lastRenderedPageBreak/>
              <w:t>контроля Стороны, а равно сбои, возникающие в телекоммуникационных и энергетических сетях, действие вредоносных программ, а также недобросовестные действия третьих лиц, выразившиеся в действиях, направленных на несанкционированный доступ и/или выведение из строя программного и/или аппаратного комплекса каждой из Стор</w:t>
            </w:r>
            <w:r w:rsidR="000937B2" w:rsidRPr="005F2F95">
              <w:rPr>
                <w:sz w:val="22"/>
                <w:szCs w:val="22"/>
                <w:lang w:val="ru-RU"/>
              </w:rPr>
              <w:t>о</w:t>
            </w:r>
            <w:r w:rsidRPr="005F2F95">
              <w:rPr>
                <w:sz w:val="22"/>
                <w:szCs w:val="22"/>
                <w:lang w:val="ru-RU"/>
              </w:rPr>
              <w:t>н.</w:t>
            </w:r>
          </w:p>
        </w:tc>
      </w:tr>
      <w:tr w:rsidR="008102EA" w:rsidRPr="005F2F95" w14:paraId="5AF4DDFD" w14:textId="77777777" w:rsidTr="004B2C54">
        <w:trPr>
          <w:trHeight w:val="145"/>
        </w:trPr>
        <w:tc>
          <w:tcPr>
            <w:tcW w:w="9640" w:type="dxa"/>
          </w:tcPr>
          <w:p w14:paraId="13D373F7" w14:textId="77777777" w:rsidR="008102EA" w:rsidRPr="005F2F95" w:rsidRDefault="008102EA" w:rsidP="008102EA">
            <w:pPr>
              <w:pStyle w:val="12"/>
              <w:numPr>
                <w:ilvl w:val="1"/>
                <w:numId w:val="1"/>
              </w:numPr>
              <w:suppressLineNumbers/>
              <w:tabs>
                <w:tab w:val="left" w:pos="0"/>
                <w:tab w:val="left" w:pos="1169"/>
              </w:tabs>
              <w:suppressAutoHyphens/>
              <w:spacing w:before="0" w:after="0"/>
              <w:ind w:left="1169" w:hanging="567"/>
              <w:jc w:val="both"/>
              <w:rPr>
                <w:sz w:val="22"/>
                <w:szCs w:val="22"/>
                <w:lang w:val="ru-RU"/>
              </w:rPr>
            </w:pPr>
            <w:r w:rsidRPr="005F2F95">
              <w:rPr>
                <w:sz w:val="22"/>
                <w:szCs w:val="22"/>
                <w:lang w:val="ru-RU"/>
              </w:rPr>
              <w:lastRenderedPageBreak/>
              <w:t xml:space="preserve"> Сторона, ссылающаяся на действие обстоятельств непреодолимой силы, должна письменно уведомить другую Сторону о наступлении таких обстоятельств в течение 5 (Пяти) календарных дней с момента </w:t>
            </w:r>
            <w:r w:rsidR="001A133F" w:rsidRPr="005F2F95">
              <w:rPr>
                <w:sz w:val="22"/>
                <w:szCs w:val="22"/>
                <w:lang w:val="ru-RU"/>
              </w:rPr>
              <w:t>наступления</w:t>
            </w:r>
            <w:r w:rsidRPr="005F2F95">
              <w:rPr>
                <w:sz w:val="22"/>
                <w:szCs w:val="22"/>
                <w:lang w:val="ru-RU"/>
              </w:rPr>
              <w:t xml:space="preserve"> таких обстоятельств</w:t>
            </w:r>
            <w:r w:rsidR="00E31330" w:rsidRPr="005F2F95">
              <w:rPr>
                <w:sz w:val="22"/>
                <w:szCs w:val="22"/>
                <w:lang w:val="ru-RU"/>
              </w:rPr>
              <w:t>.</w:t>
            </w:r>
          </w:p>
          <w:p w14:paraId="32149715" w14:textId="77777777" w:rsidR="008102EA" w:rsidRPr="005F2F95" w:rsidRDefault="00E31330" w:rsidP="00F501E8">
            <w:pPr>
              <w:pStyle w:val="12"/>
              <w:numPr>
                <w:ilvl w:val="1"/>
                <w:numId w:val="1"/>
              </w:numPr>
              <w:suppressLineNumbers/>
              <w:tabs>
                <w:tab w:val="left" w:pos="0"/>
                <w:tab w:val="left" w:pos="1169"/>
              </w:tabs>
              <w:suppressAutoHyphens/>
              <w:spacing w:before="0" w:after="0"/>
              <w:ind w:left="1169" w:hanging="567"/>
              <w:jc w:val="both"/>
              <w:rPr>
                <w:sz w:val="22"/>
                <w:szCs w:val="22"/>
                <w:lang w:val="ru-RU"/>
              </w:rPr>
            </w:pPr>
            <w:r w:rsidRPr="005F2F95">
              <w:rPr>
                <w:sz w:val="22"/>
                <w:szCs w:val="22"/>
                <w:lang w:val="ru-RU"/>
              </w:rPr>
              <w:t xml:space="preserve">Если форс-мажорные обстоятельства не прекращаются более 2 месяцев, стороны имеют право расторгнуть Договор по обоюдному согласию. В этом случаи, Исполнитель возвращает перечисленные средства, с вычетом </w:t>
            </w:r>
            <w:r w:rsidR="00E67662" w:rsidRPr="005F2F95">
              <w:rPr>
                <w:sz w:val="22"/>
                <w:szCs w:val="22"/>
                <w:lang w:val="ru-RU"/>
              </w:rPr>
              <w:t xml:space="preserve">своих издержек. </w:t>
            </w:r>
          </w:p>
        </w:tc>
      </w:tr>
      <w:tr w:rsidR="008102EA" w:rsidRPr="005F2F95" w14:paraId="1BD41DF5" w14:textId="77777777" w:rsidTr="004B2C54">
        <w:trPr>
          <w:trHeight w:val="145"/>
        </w:trPr>
        <w:tc>
          <w:tcPr>
            <w:tcW w:w="9640" w:type="dxa"/>
          </w:tcPr>
          <w:p w14:paraId="7EF5192F" w14:textId="77777777" w:rsidR="008102EA" w:rsidRPr="005F2F95" w:rsidRDefault="008102EA" w:rsidP="008102EA">
            <w:pPr>
              <w:pStyle w:val="12"/>
              <w:numPr>
                <w:ilvl w:val="1"/>
                <w:numId w:val="1"/>
              </w:numPr>
              <w:suppressLineNumbers/>
              <w:tabs>
                <w:tab w:val="left" w:pos="0"/>
                <w:tab w:val="left" w:pos="1169"/>
              </w:tabs>
              <w:suppressAutoHyphens/>
              <w:spacing w:before="0" w:after="0"/>
              <w:ind w:left="1169" w:hanging="567"/>
              <w:jc w:val="both"/>
              <w:rPr>
                <w:sz w:val="22"/>
                <w:szCs w:val="22"/>
                <w:lang w:val="ru-RU"/>
              </w:rPr>
            </w:pPr>
            <w:r w:rsidRPr="005F2F95">
              <w:rPr>
                <w:sz w:val="22"/>
                <w:szCs w:val="22"/>
                <w:lang w:val="ru-RU"/>
              </w:rPr>
              <w:t>Если Сторона, ссылающаяся на действие обстоятельств непреодолимой силы, не уведомила другую Сторону о наступлении таких обстоятельств в порядке, предусмотренном пунктом 7.2 настоящего Договора, такая Сторона утрачивает право ссылаться на действие вышеуказанных обстоятельств в случае неисполнения своих обязанностей по настоящему Договору.</w:t>
            </w:r>
          </w:p>
        </w:tc>
      </w:tr>
    </w:tbl>
    <w:p w14:paraId="338DF97A" w14:textId="77777777" w:rsidR="00FD5003" w:rsidRPr="005F2F95" w:rsidRDefault="00FD5003" w:rsidP="006D5AA7">
      <w:pPr>
        <w:pStyle w:val="a5"/>
        <w:numPr>
          <w:ilvl w:val="0"/>
          <w:numId w:val="1"/>
        </w:numPr>
        <w:spacing w:before="240" w:after="120" w:line="240" w:lineRule="auto"/>
        <w:ind w:left="425" w:hanging="42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>ДОПОЛНИТЕЛЬНЫЕ УСЛОВИЯ И ЗАКЛЮЧИТЕЛЬНЫЕ ПОЛОЖЕНИЯ</w:t>
      </w:r>
    </w:p>
    <w:p w14:paraId="68A87D02" w14:textId="77777777" w:rsidR="008102EA" w:rsidRPr="005F2F95" w:rsidRDefault="008102EA" w:rsidP="008102EA">
      <w:pPr>
        <w:pStyle w:val="a5"/>
        <w:numPr>
          <w:ilvl w:val="1"/>
          <w:numId w:val="1"/>
        </w:numPr>
        <w:spacing w:after="120" w:line="240" w:lineRule="auto"/>
        <w:ind w:left="992" w:hanging="63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</w:rPr>
        <w:t>Согласованные Сторонами изменения и дополнения к настоящему Договору оформляются дополнительными соглашениями, подписанными обеими Сторонами. Такие соглашения являются неотъемлемой частью настоящего Договора.</w:t>
      </w:r>
    </w:p>
    <w:p w14:paraId="22D09EB4" w14:textId="77777777" w:rsidR="008102EA" w:rsidRPr="005F2F95" w:rsidRDefault="008102EA" w:rsidP="008102EA">
      <w:pPr>
        <w:pStyle w:val="a5"/>
        <w:numPr>
          <w:ilvl w:val="1"/>
          <w:numId w:val="1"/>
        </w:numPr>
        <w:spacing w:after="120" w:line="240" w:lineRule="auto"/>
        <w:ind w:left="992" w:hanging="63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</w:rPr>
        <w:t>Настоящий Договор остается в силе в случае изменения реквизитов Сторон, изменения их учредительных документов, изменения собственника, организационно-правовой формы.  В случае изменения реквизитов или организационно-правовой формы Стороны обязаны в трехдневный срок уведомить об этом друг друга и внести соответствующие изменения в настоящий Договор путем подписания дополнительного соглашения.</w:t>
      </w:r>
    </w:p>
    <w:p w14:paraId="38652539" w14:textId="77777777" w:rsidR="008102EA" w:rsidRPr="005F2F95" w:rsidRDefault="008102EA" w:rsidP="008102EA">
      <w:pPr>
        <w:pStyle w:val="a5"/>
        <w:numPr>
          <w:ilvl w:val="1"/>
          <w:numId w:val="1"/>
        </w:numPr>
        <w:spacing w:after="120" w:line="240" w:lineRule="auto"/>
        <w:ind w:left="992" w:hanging="63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</w:rPr>
        <w:t>Настоящий Договор</w:t>
      </w:r>
      <w:r w:rsidRPr="005F2F95">
        <w:rPr>
          <w:rFonts w:ascii="Times New Roman" w:hAnsi="Times New Roman"/>
          <w:color w:val="000000"/>
        </w:rPr>
        <w:t xml:space="preserve"> составлен на русском языке, в двух экземплярах, имеющих одинаковую юридическую силу, по одному экземпляру для каждой из Сторон.</w:t>
      </w:r>
    </w:p>
    <w:p w14:paraId="1B51E0A3" w14:textId="272C1D54" w:rsidR="00FD5003" w:rsidRDefault="00FD5003" w:rsidP="006D5AA7">
      <w:pPr>
        <w:pStyle w:val="a5"/>
        <w:numPr>
          <w:ilvl w:val="0"/>
          <w:numId w:val="1"/>
        </w:numPr>
        <w:spacing w:before="240" w:after="120" w:line="240" w:lineRule="auto"/>
        <w:ind w:left="425" w:hanging="425"/>
        <w:contextualSpacing w:val="0"/>
        <w:jc w:val="both"/>
        <w:rPr>
          <w:rFonts w:ascii="Times New Roman" w:hAnsi="Times New Roman"/>
          <w:lang w:eastAsia="ru-RU"/>
        </w:rPr>
      </w:pPr>
      <w:r w:rsidRPr="005F2F95">
        <w:rPr>
          <w:rFonts w:ascii="Times New Roman" w:hAnsi="Times New Roman"/>
          <w:lang w:eastAsia="ru-RU"/>
        </w:rPr>
        <w:t xml:space="preserve">РЕКВИЗИТЫ </w:t>
      </w:r>
      <w:r w:rsidR="00DE733D" w:rsidRPr="005F2F95">
        <w:rPr>
          <w:rFonts w:ascii="Times New Roman" w:hAnsi="Times New Roman"/>
          <w:lang w:eastAsia="ru-RU"/>
        </w:rPr>
        <w:t>СТОРОН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FF26E0" w:rsidRPr="0009618A" w14:paraId="252AC1C7" w14:textId="77777777" w:rsidTr="004D4C90">
        <w:tc>
          <w:tcPr>
            <w:tcW w:w="4678" w:type="dxa"/>
          </w:tcPr>
          <w:p w14:paraId="2F239A64" w14:textId="71B363D0" w:rsidR="00FF26E0" w:rsidRDefault="00C57A76" w:rsidP="00C57A76">
            <w:pPr>
              <w:pStyle w:val="a6"/>
              <w:keepNext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                           </w:t>
            </w:r>
            <w:r w:rsidR="00FF26E0" w:rsidRPr="0009618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  <w:p w14:paraId="79AABAA2" w14:textId="77777777" w:rsidR="00B511F1" w:rsidRPr="0009618A" w:rsidRDefault="00B511F1" w:rsidP="001340F2">
            <w:pPr>
              <w:pStyle w:val="a6"/>
              <w:keepNext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3E6CB9E" w14:textId="590B9C3F" w:rsidR="00FF26E0" w:rsidRPr="007E015C" w:rsidRDefault="00BB39DE" w:rsidP="00F74973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u w:val="single"/>
                <w:lang w:eastAsia="zh-CN"/>
              </w:rPr>
            </w:pPr>
            <w:r w:rsidRPr="007E015C">
              <w:rPr>
                <w:rFonts w:ascii="Times New Roman" w:hAnsi="Times New Roman"/>
                <w:b/>
                <w:u w:val="single"/>
                <w:lang w:val="uz-Cyrl-UZ"/>
              </w:rPr>
              <w:t xml:space="preserve">ГУП </w:t>
            </w:r>
            <w:r w:rsidR="007E015C">
              <w:rPr>
                <w:rFonts w:ascii="Times New Roman" w:hAnsi="Times New Roman"/>
                <w:b/>
                <w:u w:val="single"/>
              </w:rPr>
              <w:t>«</w:t>
            </w:r>
            <w:r w:rsidR="005D2C8F" w:rsidRPr="005D2C8F">
              <w:rPr>
                <w:rFonts w:ascii="Times New Roman" w:hAnsi="Times New Roman"/>
                <w:b/>
                <w:u w:val="single"/>
                <w:lang w:val="en-US"/>
              </w:rPr>
              <w:t>YANGIHAYOT</w:t>
            </w:r>
            <w:r w:rsidR="007E015C" w:rsidRPr="00C57A76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t>»</w:t>
            </w:r>
          </w:p>
          <w:p w14:paraId="478B7C9B" w14:textId="77777777" w:rsidR="002938CB" w:rsidRPr="007E015C" w:rsidRDefault="002938CB" w:rsidP="004D4C90">
            <w:pPr>
              <w:spacing w:after="0" w:line="240" w:lineRule="auto"/>
              <w:rPr>
                <w:rFonts w:ascii="Times New Roman" w:eastAsia="SimSun" w:hAnsi="Times New Roman"/>
                <w:u w:val="single"/>
                <w:lang w:val="uz-Cyrl-UZ" w:eastAsia="zh-CN"/>
              </w:rPr>
            </w:pPr>
          </w:p>
          <w:p w14:paraId="7CB99C94" w14:textId="0EAC6F0B" w:rsidR="0009618A" w:rsidRPr="007E015C" w:rsidRDefault="0009618A" w:rsidP="0009618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7E015C">
              <w:rPr>
                <w:rFonts w:ascii="Times New Roman" w:eastAsia="SimSun" w:hAnsi="Times New Roman"/>
                <w:b/>
                <w:bCs/>
                <w:lang w:eastAsia="zh-CN"/>
              </w:rPr>
              <w:t>Адрес:</w:t>
            </w:r>
            <w:r w:rsidRPr="007E015C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="005D2C8F" w:rsidRPr="005D2C8F">
              <w:rPr>
                <w:rFonts w:ascii="Times New Roman" w:hAnsi="Times New Roman"/>
                <w:lang w:val="uz-Cyrl-UZ"/>
              </w:rPr>
              <w:t>г. Ташкент, Чиланзарский район, ул. И.Каримов, 51-дом.</w:t>
            </w:r>
          </w:p>
          <w:p w14:paraId="77B8C236" w14:textId="27501187" w:rsidR="0009618A" w:rsidRPr="007E015C" w:rsidRDefault="0009618A" w:rsidP="0009618A">
            <w:pPr>
              <w:spacing w:after="0" w:line="240" w:lineRule="auto"/>
              <w:jc w:val="both"/>
              <w:rPr>
                <w:rFonts w:ascii="Times New Roman" w:eastAsia="SimSun" w:hAnsi="Times New Roman"/>
                <w:lang w:val="uz-Cyrl-UZ" w:eastAsia="zh-CN"/>
              </w:rPr>
            </w:pPr>
            <w:r w:rsidRPr="007E015C">
              <w:rPr>
                <w:rFonts w:ascii="Times New Roman" w:eastAsia="SimSun" w:hAnsi="Times New Roman"/>
                <w:b/>
                <w:bCs/>
                <w:lang w:eastAsia="zh-CN"/>
              </w:rPr>
              <w:t>Р/с:</w:t>
            </w:r>
            <w:r w:rsidRPr="007E015C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="00371A9D" w:rsidRPr="00371A9D">
              <w:rPr>
                <w:rFonts w:ascii="Times New Roman" w:eastAsia="SimSun" w:hAnsi="Times New Roman"/>
                <w:lang w:eastAsia="zh-CN"/>
              </w:rPr>
              <w:t>2021 0000 9053 5875 7001</w:t>
            </w:r>
          </w:p>
          <w:p w14:paraId="39C06912" w14:textId="7CCC8372" w:rsidR="0009618A" w:rsidRPr="007E015C" w:rsidRDefault="00B15C7B" w:rsidP="00B15C7B">
            <w:pPr>
              <w:tabs>
                <w:tab w:val="left" w:pos="7951"/>
              </w:tabs>
              <w:spacing w:after="0" w:line="240" w:lineRule="auto"/>
              <w:rPr>
                <w:rFonts w:ascii="Times New Roman" w:eastAsia="SimSun" w:hAnsi="Times New Roman"/>
                <w:lang w:val="uz-Cyrl-UZ" w:eastAsia="zh-CN"/>
              </w:rPr>
            </w:pPr>
            <w:r w:rsidRPr="007E015C">
              <w:rPr>
                <w:rFonts w:ascii="Times New Roman" w:hAnsi="Times New Roman"/>
                <w:b/>
                <w:i/>
                <w:lang w:val="uz-Cyrl-UZ"/>
              </w:rPr>
              <w:t>Банк:</w:t>
            </w:r>
            <w:r w:rsidR="0009618A" w:rsidRPr="007E015C">
              <w:rPr>
                <w:rFonts w:ascii="Times New Roman" w:eastAsia="SimSun" w:hAnsi="Times New Roman"/>
                <w:lang w:val="uz-Cyrl-UZ" w:eastAsia="zh-CN"/>
              </w:rPr>
              <w:t xml:space="preserve"> </w:t>
            </w:r>
            <w:r w:rsidRPr="007E015C">
              <w:rPr>
                <w:rFonts w:ascii="Times New Roman" w:hAnsi="Times New Roman"/>
                <w:lang w:val="uz-Cyrl-UZ"/>
              </w:rPr>
              <w:t>АО “POYTAXT BANK”</w:t>
            </w:r>
            <w:r w:rsidR="0009618A" w:rsidRPr="007E015C">
              <w:rPr>
                <w:rFonts w:ascii="Times New Roman" w:eastAsia="SimSun" w:hAnsi="Times New Roman"/>
                <w:lang w:val="uz-Cyrl-UZ" w:eastAsia="zh-CN"/>
              </w:rPr>
              <w:t xml:space="preserve"> </w:t>
            </w:r>
          </w:p>
          <w:p w14:paraId="6821D975" w14:textId="602AA51F" w:rsidR="00B15C7B" w:rsidRPr="007E015C" w:rsidRDefault="0009618A" w:rsidP="0009618A">
            <w:pPr>
              <w:tabs>
                <w:tab w:val="left" w:pos="7951"/>
              </w:tabs>
              <w:spacing w:after="0" w:line="240" w:lineRule="auto"/>
              <w:rPr>
                <w:rFonts w:ascii="Times New Roman" w:eastAsia="SimSun" w:hAnsi="Times New Roman"/>
                <w:lang w:val="en-US" w:eastAsia="zh-CN"/>
              </w:rPr>
            </w:pPr>
            <w:r w:rsidRPr="007E015C">
              <w:rPr>
                <w:rFonts w:ascii="Times New Roman" w:eastAsia="SimSun" w:hAnsi="Times New Roman"/>
                <w:b/>
                <w:bCs/>
                <w:lang w:eastAsia="zh-CN"/>
              </w:rPr>
              <w:t>ИНН</w:t>
            </w:r>
            <w:r w:rsidR="00B15C7B" w:rsidRPr="007E015C">
              <w:rPr>
                <w:rFonts w:ascii="Times New Roman" w:eastAsia="SimSun" w:hAnsi="Times New Roman"/>
                <w:b/>
                <w:bCs/>
                <w:lang w:val="en-US" w:eastAsia="zh-CN"/>
              </w:rPr>
              <w:t>:</w:t>
            </w:r>
            <w:r w:rsidRPr="007E015C">
              <w:rPr>
                <w:rFonts w:ascii="Times New Roman" w:eastAsia="SimSun" w:hAnsi="Times New Roman"/>
                <w:lang w:val="en-US" w:eastAsia="zh-CN"/>
              </w:rPr>
              <w:t xml:space="preserve"> </w:t>
            </w:r>
            <w:r w:rsidR="00371A9D" w:rsidRPr="00371A9D">
              <w:rPr>
                <w:rFonts w:ascii="Times New Roman" w:hAnsi="Times New Roman"/>
                <w:lang w:val="uz-Cyrl-UZ"/>
              </w:rPr>
              <w:t>308 205 133</w:t>
            </w:r>
            <w:r w:rsidRPr="007E015C">
              <w:rPr>
                <w:rFonts w:ascii="Times New Roman" w:eastAsia="SimSun" w:hAnsi="Times New Roman"/>
                <w:lang w:val="en-US" w:eastAsia="zh-CN"/>
              </w:rPr>
              <w:t xml:space="preserve">, </w:t>
            </w:r>
          </w:p>
          <w:p w14:paraId="24575901" w14:textId="569B290E" w:rsidR="00B15C7B" w:rsidRPr="007E015C" w:rsidRDefault="0009618A" w:rsidP="0009618A">
            <w:pPr>
              <w:tabs>
                <w:tab w:val="left" w:pos="7951"/>
              </w:tabs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 w:rsidRPr="007E015C">
              <w:rPr>
                <w:rFonts w:ascii="Times New Roman" w:eastAsia="SimSun" w:hAnsi="Times New Roman"/>
                <w:b/>
                <w:bCs/>
                <w:lang w:eastAsia="zh-CN"/>
              </w:rPr>
              <w:t>МФО</w:t>
            </w:r>
            <w:r w:rsidR="00B15C7B" w:rsidRPr="007E015C">
              <w:rPr>
                <w:rFonts w:ascii="Times New Roman" w:eastAsia="SimSun" w:hAnsi="Times New Roman"/>
                <w:b/>
                <w:bCs/>
                <w:lang w:eastAsia="zh-CN"/>
              </w:rPr>
              <w:t>:</w:t>
            </w:r>
            <w:r w:rsidRPr="007E015C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="00B15C7B" w:rsidRPr="007E015C">
              <w:rPr>
                <w:rFonts w:ascii="Times New Roman" w:hAnsi="Times New Roman"/>
                <w:lang w:val="uz-Cyrl-UZ"/>
              </w:rPr>
              <w:t>01172</w:t>
            </w:r>
            <w:r w:rsidRPr="007E015C">
              <w:rPr>
                <w:rFonts w:ascii="Times New Roman" w:eastAsia="SimSun" w:hAnsi="Times New Roman"/>
                <w:lang w:eastAsia="zh-CN"/>
              </w:rPr>
              <w:t xml:space="preserve">, </w:t>
            </w:r>
          </w:p>
          <w:p w14:paraId="6DEFD48C" w14:textId="16AB2F3F" w:rsidR="004D4C90" w:rsidRPr="007E015C" w:rsidRDefault="0009618A" w:rsidP="00B15C7B">
            <w:pPr>
              <w:tabs>
                <w:tab w:val="left" w:pos="7951"/>
              </w:tabs>
              <w:spacing w:after="0" w:line="240" w:lineRule="auto"/>
              <w:rPr>
                <w:rFonts w:ascii="Times New Roman" w:eastAsia="SimSun" w:hAnsi="Times New Roman"/>
                <w:lang w:val="uz-Cyrl-UZ" w:eastAsia="zh-CN"/>
              </w:rPr>
            </w:pPr>
            <w:r w:rsidRPr="007E015C">
              <w:rPr>
                <w:rFonts w:ascii="Times New Roman" w:eastAsia="SimSun" w:hAnsi="Times New Roman"/>
                <w:b/>
                <w:bCs/>
                <w:lang w:eastAsia="zh-CN"/>
              </w:rPr>
              <w:t>ОКЭД</w:t>
            </w:r>
            <w:r w:rsidR="00B15C7B" w:rsidRPr="007E015C">
              <w:rPr>
                <w:rFonts w:ascii="Times New Roman" w:eastAsia="SimSun" w:hAnsi="Times New Roman"/>
                <w:b/>
                <w:bCs/>
                <w:lang w:eastAsia="zh-CN"/>
              </w:rPr>
              <w:t>:</w:t>
            </w:r>
            <w:r w:rsidRPr="007E015C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="00371A9D" w:rsidRPr="00371A9D">
              <w:rPr>
                <w:rFonts w:ascii="Times New Roman" w:eastAsia="SimSun" w:hAnsi="Times New Roman"/>
                <w:lang w:eastAsia="zh-CN"/>
              </w:rPr>
              <w:t>70100</w:t>
            </w:r>
            <w:r w:rsidR="002938CB" w:rsidRPr="007E015C">
              <w:rPr>
                <w:rFonts w:ascii="Times New Roman" w:eastAsia="SimSun" w:hAnsi="Times New Roman"/>
                <w:lang w:val="uz-Cyrl-UZ" w:eastAsia="zh-CN"/>
              </w:rPr>
              <w:t xml:space="preserve"> </w:t>
            </w:r>
          </w:p>
          <w:p w14:paraId="0F389207" w14:textId="77777777" w:rsidR="004B2C54" w:rsidRPr="007E015C" w:rsidRDefault="004B2C54" w:rsidP="00B15C7B">
            <w:pPr>
              <w:tabs>
                <w:tab w:val="left" w:pos="7951"/>
              </w:tabs>
              <w:spacing w:after="0" w:line="240" w:lineRule="auto"/>
              <w:rPr>
                <w:rFonts w:ascii="Times New Roman" w:eastAsia="SimSun" w:hAnsi="Times New Roman"/>
                <w:lang w:val="uz-Cyrl-UZ" w:eastAsia="zh-CN"/>
              </w:rPr>
            </w:pPr>
          </w:p>
          <w:p w14:paraId="1F36CE30" w14:textId="33B8DBC0" w:rsidR="004B2C54" w:rsidRDefault="004B2C54" w:rsidP="00B15C7B">
            <w:pPr>
              <w:tabs>
                <w:tab w:val="left" w:pos="7951"/>
              </w:tabs>
              <w:spacing w:after="0" w:line="240" w:lineRule="auto"/>
              <w:rPr>
                <w:rFonts w:ascii="Times New Roman" w:eastAsia="SimSun" w:hAnsi="Times New Roman"/>
                <w:lang w:val="uz-Cyrl-UZ" w:eastAsia="zh-CN"/>
              </w:rPr>
            </w:pPr>
          </w:p>
          <w:p w14:paraId="63D6A375" w14:textId="3C499945" w:rsidR="00C57A76" w:rsidRDefault="00C57A76" w:rsidP="00B15C7B">
            <w:pPr>
              <w:tabs>
                <w:tab w:val="left" w:pos="7951"/>
              </w:tabs>
              <w:spacing w:after="0" w:line="240" w:lineRule="auto"/>
              <w:rPr>
                <w:rFonts w:ascii="Times New Roman" w:eastAsia="SimSun" w:hAnsi="Times New Roman"/>
                <w:lang w:val="uz-Cyrl-UZ" w:eastAsia="zh-CN"/>
              </w:rPr>
            </w:pPr>
          </w:p>
          <w:p w14:paraId="03A5AA1F" w14:textId="77777777" w:rsidR="00C57A76" w:rsidRDefault="00C57A76" w:rsidP="00B15C7B">
            <w:pPr>
              <w:tabs>
                <w:tab w:val="left" w:pos="7951"/>
              </w:tabs>
              <w:spacing w:after="0" w:line="240" w:lineRule="auto"/>
              <w:rPr>
                <w:rFonts w:ascii="Times New Roman" w:eastAsia="SimSun" w:hAnsi="Times New Roman"/>
                <w:lang w:val="uz-Cyrl-UZ" w:eastAsia="zh-CN"/>
              </w:rPr>
            </w:pPr>
          </w:p>
          <w:p w14:paraId="4F42A2F2" w14:textId="6566CC4F" w:rsidR="004B2C54" w:rsidRPr="00B15C7B" w:rsidRDefault="00C57A76" w:rsidP="00B15C7B">
            <w:pPr>
              <w:tabs>
                <w:tab w:val="left" w:pos="7951"/>
              </w:tabs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_______________________________</w:t>
            </w:r>
          </w:p>
        </w:tc>
        <w:tc>
          <w:tcPr>
            <w:tcW w:w="4678" w:type="dxa"/>
          </w:tcPr>
          <w:p w14:paraId="6142F17A" w14:textId="1B6193C1" w:rsidR="00C57A76" w:rsidRDefault="00C57A76" w:rsidP="00371A9D">
            <w:pPr>
              <w:spacing w:after="0" w:line="240" w:lineRule="auto"/>
              <w:ind w:left="852"/>
              <w:jc w:val="both"/>
              <w:rPr>
                <w:rFonts w:ascii="Times New Roman" w:eastAsia="SimSun" w:hAnsi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                           </w:t>
            </w:r>
            <w:r w:rsidR="00FF26E0" w:rsidRPr="0009618A">
              <w:rPr>
                <w:rFonts w:ascii="Times New Roman" w:eastAsia="SimSun" w:hAnsi="Times New Roman"/>
                <w:b/>
                <w:bCs/>
                <w:lang w:eastAsia="zh-CN"/>
              </w:rPr>
              <w:t>Исполнитель:</w:t>
            </w:r>
          </w:p>
          <w:p w14:paraId="096E1355" w14:textId="77777777" w:rsidR="00C57A76" w:rsidRPr="00C57A76" w:rsidRDefault="00C57A76" w:rsidP="00371A9D">
            <w:pPr>
              <w:spacing w:after="0" w:line="240" w:lineRule="auto"/>
              <w:ind w:left="852"/>
              <w:jc w:val="both"/>
              <w:rPr>
                <w:rFonts w:ascii="Times New Roman" w:eastAsia="SimSun" w:hAnsi="Times New Roman"/>
                <w:b/>
                <w:bCs/>
                <w:lang w:eastAsia="zh-CN"/>
              </w:rPr>
            </w:pPr>
          </w:p>
          <w:p w14:paraId="4C2FF214" w14:textId="2B2A3AAF" w:rsidR="00C57A76" w:rsidRPr="00975FCA" w:rsidRDefault="005D2C8F" w:rsidP="00371A9D">
            <w:pPr>
              <w:spacing w:after="0" w:line="240" w:lineRule="auto"/>
              <w:ind w:left="85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softHyphen/>
            </w:r>
            <w:r w:rsidRPr="00975FCA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t>_______________________________</w:t>
            </w:r>
          </w:p>
          <w:p w14:paraId="108085D9" w14:textId="77777777" w:rsidR="00C57A76" w:rsidRDefault="00C57A76" w:rsidP="00371A9D">
            <w:pPr>
              <w:spacing w:after="0" w:line="240" w:lineRule="auto"/>
              <w:ind w:left="852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20F5530" w14:textId="0E1A1169" w:rsidR="00C57A76" w:rsidRPr="00C57A76" w:rsidRDefault="00C57A76" w:rsidP="00371A9D">
            <w:pPr>
              <w:spacing w:after="0" w:line="240" w:lineRule="auto"/>
              <w:ind w:left="85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01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Адрес: </w:t>
            </w:r>
          </w:p>
          <w:p w14:paraId="7143C59C" w14:textId="191AA7B6" w:rsidR="00C57A76" w:rsidRPr="00C57A76" w:rsidRDefault="00C57A76" w:rsidP="00371A9D">
            <w:pPr>
              <w:spacing w:after="0" w:line="240" w:lineRule="auto"/>
              <w:ind w:left="85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01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Р/с:</w:t>
            </w:r>
            <w:r w:rsidRPr="00C57A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44FD75B4" w14:textId="2EA0BE4B" w:rsidR="00C57A76" w:rsidRDefault="00C57A76" w:rsidP="00371A9D">
            <w:pPr>
              <w:spacing w:after="0" w:line="240" w:lineRule="auto"/>
              <w:ind w:left="85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01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ИНН</w:t>
            </w:r>
            <w:r w:rsidRPr="00C57A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7926F73F" w14:textId="67B12088" w:rsidR="00C57A76" w:rsidRDefault="00C57A76" w:rsidP="00371A9D">
            <w:pPr>
              <w:spacing w:after="0" w:line="240" w:lineRule="auto"/>
              <w:ind w:left="85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01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МФО</w:t>
            </w:r>
          </w:p>
          <w:p w14:paraId="09D1681B" w14:textId="746EA81D" w:rsidR="00C57A76" w:rsidRPr="00C57A76" w:rsidRDefault="00C57A76" w:rsidP="00371A9D">
            <w:pPr>
              <w:spacing w:after="0" w:line="240" w:lineRule="auto"/>
              <w:ind w:left="852"/>
              <w:rPr>
                <w:rFonts w:ascii="Times New Roman" w:eastAsia="Times New Roman" w:hAnsi="Times New Roman"/>
                <w:lang w:eastAsia="ru-RU"/>
              </w:rPr>
            </w:pPr>
            <w:r w:rsidRPr="007E01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ОКЭД</w:t>
            </w:r>
          </w:p>
          <w:p w14:paraId="41937F0B" w14:textId="4579BCF8" w:rsidR="00C57A76" w:rsidRDefault="00C57A76" w:rsidP="00371A9D">
            <w:pPr>
              <w:spacing w:after="0" w:line="240" w:lineRule="auto"/>
              <w:ind w:left="852"/>
              <w:rPr>
                <w:rFonts w:ascii="Times New Roman" w:eastAsia="Times New Roman" w:hAnsi="Times New Roman"/>
                <w:lang w:eastAsia="ru-RU"/>
              </w:rPr>
            </w:pPr>
          </w:p>
          <w:p w14:paraId="6A5342BE" w14:textId="057C102D" w:rsidR="00C57A76" w:rsidRDefault="00C57A76" w:rsidP="00371A9D">
            <w:pPr>
              <w:spacing w:after="0" w:line="240" w:lineRule="auto"/>
              <w:ind w:left="852"/>
              <w:rPr>
                <w:rFonts w:ascii="Times New Roman" w:eastAsia="Times New Roman" w:hAnsi="Times New Roman"/>
                <w:lang w:eastAsia="ru-RU"/>
              </w:rPr>
            </w:pPr>
          </w:p>
          <w:p w14:paraId="03854892" w14:textId="77777777" w:rsidR="00C57A76" w:rsidRPr="00C57A76" w:rsidRDefault="00C57A76" w:rsidP="00371A9D">
            <w:pPr>
              <w:spacing w:after="0" w:line="240" w:lineRule="auto"/>
              <w:ind w:left="852"/>
              <w:rPr>
                <w:rFonts w:ascii="Times New Roman" w:eastAsia="Times New Roman" w:hAnsi="Times New Roman"/>
                <w:lang w:eastAsia="ru-RU"/>
              </w:rPr>
            </w:pPr>
          </w:p>
          <w:p w14:paraId="4B75AC91" w14:textId="19E70247" w:rsidR="004D4C90" w:rsidRPr="00C57A76" w:rsidRDefault="005D2C8F" w:rsidP="00371A9D">
            <w:pPr>
              <w:spacing w:after="0" w:line="240" w:lineRule="auto"/>
              <w:ind w:left="852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_____________</w:t>
            </w:r>
            <w:r w:rsidR="00C57A76" w:rsidRPr="00C57A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___________________</w:t>
            </w:r>
          </w:p>
          <w:p w14:paraId="06C1548B" w14:textId="77777777" w:rsidR="00FF26E0" w:rsidRPr="0009618A" w:rsidRDefault="00FF26E0" w:rsidP="001340F2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  <w:p w14:paraId="41D50B99" w14:textId="77777777" w:rsidR="00FF26E0" w:rsidRPr="0009618A" w:rsidRDefault="00FF26E0" w:rsidP="001340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1D56823F" w14:textId="77777777" w:rsidR="00FF46DB" w:rsidRDefault="00FF46DB" w:rsidP="007109B0">
      <w:pPr>
        <w:spacing w:after="0" w:line="240" w:lineRule="auto"/>
        <w:ind w:hanging="426"/>
        <w:rPr>
          <w:rFonts w:ascii="Times New Roman" w:eastAsia="Times New Roman" w:hAnsi="Times New Roman"/>
          <w:b/>
          <w:i/>
          <w:lang w:eastAsia="ru-RU"/>
        </w:rPr>
      </w:pPr>
    </w:p>
    <w:p w14:paraId="218BFA23" w14:textId="77777777" w:rsidR="00FF46DB" w:rsidRDefault="00FF46DB" w:rsidP="007109B0">
      <w:pPr>
        <w:spacing w:after="0" w:line="240" w:lineRule="auto"/>
        <w:ind w:hanging="426"/>
        <w:rPr>
          <w:rFonts w:ascii="Times New Roman" w:eastAsia="Times New Roman" w:hAnsi="Times New Roman"/>
          <w:b/>
          <w:i/>
          <w:lang w:eastAsia="ru-RU"/>
        </w:rPr>
      </w:pPr>
    </w:p>
    <w:p w14:paraId="1DB8A9EF" w14:textId="77777777" w:rsidR="00B15C7B" w:rsidRDefault="00B15C7B" w:rsidP="007E015C">
      <w:pPr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sectPr w:rsidR="00B15C7B" w:rsidSect="0043496F">
      <w:footerReference w:type="even" r:id="rId8"/>
      <w:footerReference w:type="default" r:id="rId9"/>
      <w:pgSz w:w="11906" w:h="16838"/>
      <w:pgMar w:top="1135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88AC" w14:textId="77777777" w:rsidR="00CD736D" w:rsidRDefault="00CD736D" w:rsidP="00904087">
      <w:pPr>
        <w:spacing w:after="0" w:line="240" w:lineRule="auto"/>
      </w:pPr>
      <w:r>
        <w:separator/>
      </w:r>
    </w:p>
  </w:endnote>
  <w:endnote w:type="continuationSeparator" w:id="0">
    <w:p w14:paraId="5978565E" w14:textId="77777777" w:rsidR="00CD736D" w:rsidRDefault="00CD736D" w:rsidP="0090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22B4" w14:textId="77777777" w:rsidR="00B73A09" w:rsidRDefault="00B73A09" w:rsidP="00A43022">
    <w:pPr>
      <w:pStyle w:val="af6"/>
      <w:framePr w:wrap="none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5E8D090A" w14:textId="77777777" w:rsidR="00B73A09" w:rsidRDefault="00B73A09" w:rsidP="00B73A09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D603" w14:textId="77777777" w:rsidR="00B73A09" w:rsidRDefault="00B73A09" w:rsidP="00A43022">
    <w:pPr>
      <w:pStyle w:val="af6"/>
      <w:framePr w:wrap="none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AC5AAB">
      <w:rPr>
        <w:rStyle w:val="af2"/>
        <w:noProof/>
      </w:rPr>
      <w:t>4</w:t>
    </w:r>
    <w:r>
      <w:rPr>
        <w:rStyle w:val="af2"/>
      </w:rPr>
      <w:fldChar w:fldCharType="end"/>
    </w:r>
  </w:p>
  <w:p w14:paraId="4CEAE3D1" w14:textId="77777777" w:rsidR="00B73A09" w:rsidRDefault="00B73A09" w:rsidP="00B73A09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52BA" w14:textId="77777777" w:rsidR="00CD736D" w:rsidRDefault="00CD736D" w:rsidP="00904087">
      <w:pPr>
        <w:spacing w:after="0" w:line="240" w:lineRule="auto"/>
      </w:pPr>
      <w:r>
        <w:separator/>
      </w:r>
    </w:p>
  </w:footnote>
  <w:footnote w:type="continuationSeparator" w:id="0">
    <w:p w14:paraId="72F12F46" w14:textId="77777777" w:rsidR="00CD736D" w:rsidRDefault="00CD736D" w:rsidP="00904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5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7C966C3"/>
    <w:multiLevelType w:val="hybridMultilevel"/>
    <w:tmpl w:val="1116F5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A53F6D"/>
    <w:multiLevelType w:val="hybridMultilevel"/>
    <w:tmpl w:val="1B448130"/>
    <w:lvl w:ilvl="0" w:tplc="B5FCFB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8D01DCA"/>
    <w:multiLevelType w:val="hybridMultilevel"/>
    <w:tmpl w:val="FDC2864C"/>
    <w:lvl w:ilvl="0" w:tplc="E8AA3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43EF"/>
    <w:multiLevelType w:val="hybridMultilevel"/>
    <w:tmpl w:val="DFC6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557D1"/>
    <w:multiLevelType w:val="hybridMultilevel"/>
    <w:tmpl w:val="44003F00"/>
    <w:lvl w:ilvl="0" w:tplc="B3843E24">
      <w:start w:val="1"/>
      <w:numFmt w:val="lowerLetter"/>
      <w:lvlText w:val="%1)"/>
      <w:lvlJc w:val="left"/>
      <w:pPr>
        <w:ind w:left="142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249A707A"/>
    <w:multiLevelType w:val="multilevel"/>
    <w:tmpl w:val="73C23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A108F2"/>
    <w:multiLevelType w:val="multilevel"/>
    <w:tmpl w:val="9B36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81AFD"/>
    <w:multiLevelType w:val="multilevel"/>
    <w:tmpl w:val="3A240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2673D6"/>
    <w:multiLevelType w:val="hybridMultilevel"/>
    <w:tmpl w:val="3E70E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14B7A"/>
    <w:multiLevelType w:val="multilevel"/>
    <w:tmpl w:val="72C093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8" w:hanging="1800"/>
      </w:pPr>
      <w:rPr>
        <w:rFonts w:hint="default"/>
      </w:rPr>
    </w:lvl>
  </w:abstractNum>
  <w:abstractNum w:abstractNumId="11" w15:restartNumberingAfterBreak="0">
    <w:nsid w:val="4AED1ED7"/>
    <w:multiLevelType w:val="hybridMultilevel"/>
    <w:tmpl w:val="C0C490FE"/>
    <w:lvl w:ilvl="0" w:tplc="C45C7E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F27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F1286F"/>
    <w:multiLevelType w:val="multilevel"/>
    <w:tmpl w:val="A6DE0A3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4616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666E57EF"/>
    <w:multiLevelType w:val="hybridMultilevel"/>
    <w:tmpl w:val="152488DA"/>
    <w:lvl w:ilvl="0" w:tplc="F23EC99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6E0D2E0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286" w:hanging="576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200320E"/>
    <w:multiLevelType w:val="multilevel"/>
    <w:tmpl w:val="524A5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4FD6D5E"/>
    <w:multiLevelType w:val="multilevel"/>
    <w:tmpl w:val="14A67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7815118"/>
    <w:multiLevelType w:val="multilevel"/>
    <w:tmpl w:val="97AC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7D0409"/>
    <w:multiLevelType w:val="multilevel"/>
    <w:tmpl w:val="73C23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4332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70761467">
    <w:abstractNumId w:val="12"/>
  </w:num>
  <w:num w:numId="2" w16cid:durableId="1065496837">
    <w:abstractNumId w:val="16"/>
  </w:num>
  <w:num w:numId="3" w16cid:durableId="1968507756">
    <w:abstractNumId w:val="17"/>
  </w:num>
  <w:num w:numId="4" w16cid:durableId="224149227">
    <w:abstractNumId w:val="9"/>
  </w:num>
  <w:num w:numId="5" w16cid:durableId="1623196602">
    <w:abstractNumId w:val="11"/>
  </w:num>
  <w:num w:numId="6" w16cid:durableId="783305580">
    <w:abstractNumId w:val="14"/>
  </w:num>
  <w:num w:numId="7" w16cid:durableId="766653682">
    <w:abstractNumId w:val="6"/>
  </w:num>
  <w:num w:numId="8" w16cid:durableId="550771216">
    <w:abstractNumId w:val="0"/>
  </w:num>
  <w:num w:numId="9" w16cid:durableId="666254125">
    <w:abstractNumId w:val="19"/>
  </w:num>
  <w:num w:numId="10" w16cid:durableId="1107238128">
    <w:abstractNumId w:val="13"/>
  </w:num>
  <w:num w:numId="11" w16cid:durableId="2129619941">
    <w:abstractNumId w:val="3"/>
  </w:num>
  <w:num w:numId="12" w16cid:durableId="2068264158">
    <w:abstractNumId w:val="8"/>
  </w:num>
  <w:num w:numId="13" w16cid:durableId="356658548">
    <w:abstractNumId w:val="7"/>
  </w:num>
  <w:num w:numId="14" w16cid:durableId="1515222706">
    <w:abstractNumId w:val="1"/>
  </w:num>
  <w:num w:numId="15" w16cid:durableId="903679296">
    <w:abstractNumId w:val="5"/>
  </w:num>
  <w:num w:numId="16" w16cid:durableId="118884765">
    <w:abstractNumId w:val="10"/>
  </w:num>
  <w:num w:numId="17" w16cid:durableId="251819295">
    <w:abstractNumId w:val="2"/>
  </w:num>
  <w:num w:numId="18" w16cid:durableId="651255415">
    <w:abstractNumId w:val="15"/>
  </w:num>
  <w:num w:numId="19" w16cid:durableId="1582523299">
    <w:abstractNumId w:val="4"/>
  </w:num>
  <w:num w:numId="20" w16cid:durableId="513081558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BE"/>
    <w:rsid w:val="000010CA"/>
    <w:rsid w:val="00001385"/>
    <w:rsid w:val="00002279"/>
    <w:rsid w:val="0000368B"/>
    <w:rsid w:val="000047CF"/>
    <w:rsid w:val="00006233"/>
    <w:rsid w:val="00013B73"/>
    <w:rsid w:val="00017AF4"/>
    <w:rsid w:val="00021C82"/>
    <w:rsid w:val="00022196"/>
    <w:rsid w:val="000231F8"/>
    <w:rsid w:val="00023D2C"/>
    <w:rsid w:val="00026097"/>
    <w:rsid w:val="00026773"/>
    <w:rsid w:val="00027060"/>
    <w:rsid w:val="000278C7"/>
    <w:rsid w:val="00027FCB"/>
    <w:rsid w:val="00030A35"/>
    <w:rsid w:val="00032065"/>
    <w:rsid w:val="00033A34"/>
    <w:rsid w:val="00033C8A"/>
    <w:rsid w:val="00034733"/>
    <w:rsid w:val="00035C62"/>
    <w:rsid w:val="000405EC"/>
    <w:rsid w:val="0004228C"/>
    <w:rsid w:val="00043E78"/>
    <w:rsid w:val="00051751"/>
    <w:rsid w:val="000520B4"/>
    <w:rsid w:val="00052147"/>
    <w:rsid w:val="000522F1"/>
    <w:rsid w:val="000523D7"/>
    <w:rsid w:val="00053BEE"/>
    <w:rsid w:val="00055045"/>
    <w:rsid w:val="000572CC"/>
    <w:rsid w:val="0006155E"/>
    <w:rsid w:val="00063000"/>
    <w:rsid w:val="000663C9"/>
    <w:rsid w:val="00067064"/>
    <w:rsid w:val="00070806"/>
    <w:rsid w:val="000711B5"/>
    <w:rsid w:val="000720EA"/>
    <w:rsid w:val="000734CF"/>
    <w:rsid w:val="00080DA4"/>
    <w:rsid w:val="000825F1"/>
    <w:rsid w:val="00083460"/>
    <w:rsid w:val="000903D1"/>
    <w:rsid w:val="00090ED2"/>
    <w:rsid w:val="00091A9F"/>
    <w:rsid w:val="000937B2"/>
    <w:rsid w:val="00093ABD"/>
    <w:rsid w:val="000941D7"/>
    <w:rsid w:val="0009618A"/>
    <w:rsid w:val="00097AA6"/>
    <w:rsid w:val="000A0868"/>
    <w:rsid w:val="000A0FBC"/>
    <w:rsid w:val="000A324B"/>
    <w:rsid w:val="000A44C6"/>
    <w:rsid w:val="000A45BC"/>
    <w:rsid w:val="000A4795"/>
    <w:rsid w:val="000A50C3"/>
    <w:rsid w:val="000A642C"/>
    <w:rsid w:val="000B0874"/>
    <w:rsid w:val="000B6A38"/>
    <w:rsid w:val="000B6D10"/>
    <w:rsid w:val="000C14A5"/>
    <w:rsid w:val="000C1ACF"/>
    <w:rsid w:val="000C2A1A"/>
    <w:rsid w:val="000C2A38"/>
    <w:rsid w:val="000C39FB"/>
    <w:rsid w:val="000C3F13"/>
    <w:rsid w:val="000C4CEA"/>
    <w:rsid w:val="000D39D7"/>
    <w:rsid w:val="000D413E"/>
    <w:rsid w:val="000E279E"/>
    <w:rsid w:val="000E514D"/>
    <w:rsid w:val="000E649C"/>
    <w:rsid w:val="000F02A6"/>
    <w:rsid w:val="000F30A3"/>
    <w:rsid w:val="000F3DFC"/>
    <w:rsid w:val="000F5FAD"/>
    <w:rsid w:val="000F601A"/>
    <w:rsid w:val="000F6E83"/>
    <w:rsid w:val="001009C5"/>
    <w:rsid w:val="00101E1D"/>
    <w:rsid w:val="00103252"/>
    <w:rsid w:val="00103F88"/>
    <w:rsid w:val="00104DC1"/>
    <w:rsid w:val="00105C6C"/>
    <w:rsid w:val="00106C45"/>
    <w:rsid w:val="00107BDA"/>
    <w:rsid w:val="00107BFC"/>
    <w:rsid w:val="00110DD1"/>
    <w:rsid w:val="001115BD"/>
    <w:rsid w:val="00111724"/>
    <w:rsid w:val="00114DDA"/>
    <w:rsid w:val="00115E45"/>
    <w:rsid w:val="00122DB2"/>
    <w:rsid w:val="001235B6"/>
    <w:rsid w:val="00125B92"/>
    <w:rsid w:val="001262EC"/>
    <w:rsid w:val="0012696B"/>
    <w:rsid w:val="00127C33"/>
    <w:rsid w:val="00130D0B"/>
    <w:rsid w:val="0013178A"/>
    <w:rsid w:val="001317A7"/>
    <w:rsid w:val="00133FB3"/>
    <w:rsid w:val="001340F2"/>
    <w:rsid w:val="00135865"/>
    <w:rsid w:val="001377E0"/>
    <w:rsid w:val="00137AA6"/>
    <w:rsid w:val="00137E2E"/>
    <w:rsid w:val="00142022"/>
    <w:rsid w:val="00144945"/>
    <w:rsid w:val="00151EEE"/>
    <w:rsid w:val="00157966"/>
    <w:rsid w:val="00161B00"/>
    <w:rsid w:val="00161B17"/>
    <w:rsid w:val="001625AB"/>
    <w:rsid w:val="00163124"/>
    <w:rsid w:val="00163E2A"/>
    <w:rsid w:val="0016597A"/>
    <w:rsid w:val="001677B8"/>
    <w:rsid w:val="00172E3C"/>
    <w:rsid w:val="0017387E"/>
    <w:rsid w:val="00181992"/>
    <w:rsid w:val="00182E3F"/>
    <w:rsid w:val="001841AD"/>
    <w:rsid w:val="001916DC"/>
    <w:rsid w:val="00193D8A"/>
    <w:rsid w:val="00194CB9"/>
    <w:rsid w:val="00195902"/>
    <w:rsid w:val="00195E3A"/>
    <w:rsid w:val="00197C50"/>
    <w:rsid w:val="001A133F"/>
    <w:rsid w:val="001A2329"/>
    <w:rsid w:val="001A587B"/>
    <w:rsid w:val="001A6890"/>
    <w:rsid w:val="001B1578"/>
    <w:rsid w:val="001B1787"/>
    <w:rsid w:val="001B46CE"/>
    <w:rsid w:val="001B4785"/>
    <w:rsid w:val="001C242A"/>
    <w:rsid w:val="001C52CB"/>
    <w:rsid w:val="001D0DF7"/>
    <w:rsid w:val="001D264D"/>
    <w:rsid w:val="001D29D3"/>
    <w:rsid w:val="001D2FE7"/>
    <w:rsid w:val="001D4DCD"/>
    <w:rsid w:val="001D5D34"/>
    <w:rsid w:val="001D745B"/>
    <w:rsid w:val="001D760F"/>
    <w:rsid w:val="001D7919"/>
    <w:rsid w:val="001E0295"/>
    <w:rsid w:val="001E1549"/>
    <w:rsid w:val="001E1BF5"/>
    <w:rsid w:val="001E227B"/>
    <w:rsid w:val="001E4C13"/>
    <w:rsid w:val="001E50B3"/>
    <w:rsid w:val="001E60A4"/>
    <w:rsid w:val="001E65A4"/>
    <w:rsid w:val="001E7673"/>
    <w:rsid w:val="001E7B5A"/>
    <w:rsid w:val="001F061A"/>
    <w:rsid w:val="001F622E"/>
    <w:rsid w:val="001F72B6"/>
    <w:rsid w:val="00201C10"/>
    <w:rsid w:val="0020243F"/>
    <w:rsid w:val="00202991"/>
    <w:rsid w:val="0020501D"/>
    <w:rsid w:val="002061CD"/>
    <w:rsid w:val="0021055B"/>
    <w:rsid w:val="00210BF1"/>
    <w:rsid w:val="00212354"/>
    <w:rsid w:val="002132B5"/>
    <w:rsid w:val="00214B79"/>
    <w:rsid w:val="0021539E"/>
    <w:rsid w:val="00222E5A"/>
    <w:rsid w:val="0022326F"/>
    <w:rsid w:val="00223B66"/>
    <w:rsid w:val="00223B9E"/>
    <w:rsid w:val="00225E5B"/>
    <w:rsid w:val="00227F61"/>
    <w:rsid w:val="00231876"/>
    <w:rsid w:val="00231E01"/>
    <w:rsid w:val="00233D13"/>
    <w:rsid w:val="002357E8"/>
    <w:rsid w:val="00240B64"/>
    <w:rsid w:val="0024312E"/>
    <w:rsid w:val="00244078"/>
    <w:rsid w:val="00245C48"/>
    <w:rsid w:val="0025039B"/>
    <w:rsid w:val="002506F9"/>
    <w:rsid w:val="00250BC9"/>
    <w:rsid w:val="002519F9"/>
    <w:rsid w:val="002571BE"/>
    <w:rsid w:val="00262EF1"/>
    <w:rsid w:val="0026347A"/>
    <w:rsid w:val="0026394A"/>
    <w:rsid w:val="002639CF"/>
    <w:rsid w:val="00264453"/>
    <w:rsid w:val="00265290"/>
    <w:rsid w:val="00267BDB"/>
    <w:rsid w:val="0027069B"/>
    <w:rsid w:val="00272FD3"/>
    <w:rsid w:val="00273832"/>
    <w:rsid w:val="00275C7E"/>
    <w:rsid w:val="002810B4"/>
    <w:rsid w:val="00281585"/>
    <w:rsid w:val="002821ED"/>
    <w:rsid w:val="00282567"/>
    <w:rsid w:val="00284450"/>
    <w:rsid w:val="00285091"/>
    <w:rsid w:val="002853F2"/>
    <w:rsid w:val="002862AB"/>
    <w:rsid w:val="002878C2"/>
    <w:rsid w:val="00287993"/>
    <w:rsid w:val="00291EE3"/>
    <w:rsid w:val="002938CB"/>
    <w:rsid w:val="00296DDD"/>
    <w:rsid w:val="002B003A"/>
    <w:rsid w:val="002B3C8D"/>
    <w:rsid w:val="002B5D64"/>
    <w:rsid w:val="002B65EA"/>
    <w:rsid w:val="002B7235"/>
    <w:rsid w:val="002C19A3"/>
    <w:rsid w:val="002C55E0"/>
    <w:rsid w:val="002C6575"/>
    <w:rsid w:val="002D0A1D"/>
    <w:rsid w:val="002D0AE2"/>
    <w:rsid w:val="002D2A6F"/>
    <w:rsid w:val="002D5DF6"/>
    <w:rsid w:val="002D624F"/>
    <w:rsid w:val="002E02B2"/>
    <w:rsid w:val="002E081E"/>
    <w:rsid w:val="002E26DE"/>
    <w:rsid w:val="002E3CF3"/>
    <w:rsid w:val="002E416E"/>
    <w:rsid w:val="002E57FB"/>
    <w:rsid w:val="002E5BE5"/>
    <w:rsid w:val="002F4479"/>
    <w:rsid w:val="002F4EBD"/>
    <w:rsid w:val="002F7839"/>
    <w:rsid w:val="00301293"/>
    <w:rsid w:val="003012F0"/>
    <w:rsid w:val="00301B8E"/>
    <w:rsid w:val="003020F3"/>
    <w:rsid w:val="003027CE"/>
    <w:rsid w:val="00302EA1"/>
    <w:rsid w:val="00303942"/>
    <w:rsid w:val="00303B6E"/>
    <w:rsid w:val="00305898"/>
    <w:rsid w:val="0031119D"/>
    <w:rsid w:val="00314DBD"/>
    <w:rsid w:val="00315230"/>
    <w:rsid w:val="0031535A"/>
    <w:rsid w:val="00315A40"/>
    <w:rsid w:val="00326CF0"/>
    <w:rsid w:val="00327463"/>
    <w:rsid w:val="0032768A"/>
    <w:rsid w:val="00331A13"/>
    <w:rsid w:val="00333DBA"/>
    <w:rsid w:val="00335E3E"/>
    <w:rsid w:val="00336472"/>
    <w:rsid w:val="00336C7D"/>
    <w:rsid w:val="00336D3C"/>
    <w:rsid w:val="00336E0D"/>
    <w:rsid w:val="0033799C"/>
    <w:rsid w:val="003416B7"/>
    <w:rsid w:val="003432EB"/>
    <w:rsid w:val="003444C2"/>
    <w:rsid w:val="003450A1"/>
    <w:rsid w:val="0034651F"/>
    <w:rsid w:val="003513CC"/>
    <w:rsid w:val="00353B10"/>
    <w:rsid w:val="0035550C"/>
    <w:rsid w:val="00355D9B"/>
    <w:rsid w:val="0035714D"/>
    <w:rsid w:val="003576C4"/>
    <w:rsid w:val="00357D5B"/>
    <w:rsid w:val="00360257"/>
    <w:rsid w:val="0036055F"/>
    <w:rsid w:val="0036233B"/>
    <w:rsid w:val="003634E0"/>
    <w:rsid w:val="003642F1"/>
    <w:rsid w:val="00365EE1"/>
    <w:rsid w:val="00371A9D"/>
    <w:rsid w:val="00375A60"/>
    <w:rsid w:val="0037748D"/>
    <w:rsid w:val="003776D3"/>
    <w:rsid w:val="00380A4A"/>
    <w:rsid w:val="00381775"/>
    <w:rsid w:val="00382B14"/>
    <w:rsid w:val="003838B5"/>
    <w:rsid w:val="00384812"/>
    <w:rsid w:val="00385B64"/>
    <w:rsid w:val="003862EE"/>
    <w:rsid w:val="003864C1"/>
    <w:rsid w:val="00391FA9"/>
    <w:rsid w:val="00392C01"/>
    <w:rsid w:val="003946EE"/>
    <w:rsid w:val="00396FCE"/>
    <w:rsid w:val="00397A6C"/>
    <w:rsid w:val="003A10AF"/>
    <w:rsid w:val="003A10CB"/>
    <w:rsid w:val="003A1703"/>
    <w:rsid w:val="003A1B54"/>
    <w:rsid w:val="003A20C6"/>
    <w:rsid w:val="003A5017"/>
    <w:rsid w:val="003A5D7D"/>
    <w:rsid w:val="003A7778"/>
    <w:rsid w:val="003B32BC"/>
    <w:rsid w:val="003B3898"/>
    <w:rsid w:val="003B5837"/>
    <w:rsid w:val="003B59B8"/>
    <w:rsid w:val="003B609C"/>
    <w:rsid w:val="003B646B"/>
    <w:rsid w:val="003B73B6"/>
    <w:rsid w:val="003C214E"/>
    <w:rsid w:val="003C62E6"/>
    <w:rsid w:val="003C64D0"/>
    <w:rsid w:val="003D1A3D"/>
    <w:rsid w:val="003D623C"/>
    <w:rsid w:val="003D659B"/>
    <w:rsid w:val="003E239E"/>
    <w:rsid w:val="003E27AE"/>
    <w:rsid w:val="003E389C"/>
    <w:rsid w:val="003E58AE"/>
    <w:rsid w:val="003E6980"/>
    <w:rsid w:val="003E70F0"/>
    <w:rsid w:val="003E7A5C"/>
    <w:rsid w:val="003F4107"/>
    <w:rsid w:val="003F4855"/>
    <w:rsid w:val="003F4D66"/>
    <w:rsid w:val="004027C5"/>
    <w:rsid w:val="00402E0C"/>
    <w:rsid w:val="0040407B"/>
    <w:rsid w:val="00404571"/>
    <w:rsid w:val="00404AF5"/>
    <w:rsid w:val="00405695"/>
    <w:rsid w:val="00405FF3"/>
    <w:rsid w:val="004122A3"/>
    <w:rsid w:val="004128EC"/>
    <w:rsid w:val="00417032"/>
    <w:rsid w:val="00420A40"/>
    <w:rsid w:val="00422FC5"/>
    <w:rsid w:val="0042466A"/>
    <w:rsid w:val="00427056"/>
    <w:rsid w:val="00430899"/>
    <w:rsid w:val="00431142"/>
    <w:rsid w:val="0043170F"/>
    <w:rsid w:val="004324EC"/>
    <w:rsid w:val="00433B5E"/>
    <w:rsid w:val="0043496F"/>
    <w:rsid w:val="004351E9"/>
    <w:rsid w:val="00435570"/>
    <w:rsid w:val="00440030"/>
    <w:rsid w:val="00440B51"/>
    <w:rsid w:val="00443142"/>
    <w:rsid w:val="0044351B"/>
    <w:rsid w:val="004437A1"/>
    <w:rsid w:val="00447C3B"/>
    <w:rsid w:val="00450386"/>
    <w:rsid w:val="00450969"/>
    <w:rsid w:val="00451AFE"/>
    <w:rsid w:val="00453996"/>
    <w:rsid w:val="00455106"/>
    <w:rsid w:val="00456965"/>
    <w:rsid w:val="00456C89"/>
    <w:rsid w:val="00461348"/>
    <w:rsid w:val="00464984"/>
    <w:rsid w:val="00464EE5"/>
    <w:rsid w:val="004704AF"/>
    <w:rsid w:val="00471334"/>
    <w:rsid w:val="004717BF"/>
    <w:rsid w:val="00471DBC"/>
    <w:rsid w:val="00473756"/>
    <w:rsid w:val="004758BE"/>
    <w:rsid w:val="00475C91"/>
    <w:rsid w:val="0048024C"/>
    <w:rsid w:val="004847B3"/>
    <w:rsid w:val="004862D6"/>
    <w:rsid w:val="00486E4F"/>
    <w:rsid w:val="0048796C"/>
    <w:rsid w:val="00487FF4"/>
    <w:rsid w:val="00494398"/>
    <w:rsid w:val="0049531F"/>
    <w:rsid w:val="0049587E"/>
    <w:rsid w:val="004A09A1"/>
    <w:rsid w:val="004A2A5E"/>
    <w:rsid w:val="004A654B"/>
    <w:rsid w:val="004A7E4D"/>
    <w:rsid w:val="004B0C0F"/>
    <w:rsid w:val="004B0E56"/>
    <w:rsid w:val="004B123E"/>
    <w:rsid w:val="004B2C54"/>
    <w:rsid w:val="004B506C"/>
    <w:rsid w:val="004B59A2"/>
    <w:rsid w:val="004B6984"/>
    <w:rsid w:val="004B6D3F"/>
    <w:rsid w:val="004B7CE0"/>
    <w:rsid w:val="004B7E47"/>
    <w:rsid w:val="004C0069"/>
    <w:rsid w:val="004C235B"/>
    <w:rsid w:val="004C3AC2"/>
    <w:rsid w:val="004D0274"/>
    <w:rsid w:val="004D2899"/>
    <w:rsid w:val="004D4C90"/>
    <w:rsid w:val="004D50F2"/>
    <w:rsid w:val="004E165F"/>
    <w:rsid w:val="004E1BE7"/>
    <w:rsid w:val="004E24E1"/>
    <w:rsid w:val="004E4E8F"/>
    <w:rsid w:val="004E5AD1"/>
    <w:rsid w:val="004F0FAD"/>
    <w:rsid w:val="004F18BA"/>
    <w:rsid w:val="004F255D"/>
    <w:rsid w:val="004F57EE"/>
    <w:rsid w:val="004F5EA9"/>
    <w:rsid w:val="00503472"/>
    <w:rsid w:val="00503F7C"/>
    <w:rsid w:val="005070F7"/>
    <w:rsid w:val="00511D63"/>
    <w:rsid w:val="00514E16"/>
    <w:rsid w:val="00515488"/>
    <w:rsid w:val="0052245C"/>
    <w:rsid w:val="00522522"/>
    <w:rsid w:val="00530524"/>
    <w:rsid w:val="00532746"/>
    <w:rsid w:val="0053330E"/>
    <w:rsid w:val="005355CA"/>
    <w:rsid w:val="00540102"/>
    <w:rsid w:val="005401EA"/>
    <w:rsid w:val="00540922"/>
    <w:rsid w:val="00540A09"/>
    <w:rsid w:val="005420A9"/>
    <w:rsid w:val="00542201"/>
    <w:rsid w:val="00543E2E"/>
    <w:rsid w:val="00545784"/>
    <w:rsid w:val="00545D12"/>
    <w:rsid w:val="00546C42"/>
    <w:rsid w:val="00550C94"/>
    <w:rsid w:val="00552ECF"/>
    <w:rsid w:val="005558AF"/>
    <w:rsid w:val="00555E2E"/>
    <w:rsid w:val="0055606D"/>
    <w:rsid w:val="0055637A"/>
    <w:rsid w:val="00556BD3"/>
    <w:rsid w:val="00562356"/>
    <w:rsid w:val="00563007"/>
    <w:rsid w:val="005652D9"/>
    <w:rsid w:val="00566327"/>
    <w:rsid w:val="005663D4"/>
    <w:rsid w:val="00573D3A"/>
    <w:rsid w:val="00573FC4"/>
    <w:rsid w:val="005755FE"/>
    <w:rsid w:val="005762AB"/>
    <w:rsid w:val="0057644B"/>
    <w:rsid w:val="00576E4F"/>
    <w:rsid w:val="00580166"/>
    <w:rsid w:val="00580F42"/>
    <w:rsid w:val="005818BD"/>
    <w:rsid w:val="00582ABD"/>
    <w:rsid w:val="005838AD"/>
    <w:rsid w:val="00584454"/>
    <w:rsid w:val="005846D5"/>
    <w:rsid w:val="005849EF"/>
    <w:rsid w:val="00584DAF"/>
    <w:rsid w:val="00584FB6"/>
    <w:rsid w:val="005878BD"/>
    <w:rsid w:val="00590732"/>
    <w:rsid w:val="00591457"/>
    <w:rsid w:val="00591731"/>
    <w:rsid w:val="00591A3D"/>
    <w:rsid w:val="005928FE"/>
    <w:rsid w:val="00592BB4"/>
    <w:rsid w:val="00592FEA"/>
    <w:rsid w:val="00593146"/>
    <w:rsid w:val="00595E61"/>
    <w:rsid w:val="005966CA"/>
    <w:rsid w:val="00596E25"/>
    <w:rsid w:val="00597DFD"/>
    <w:rsid w:val="005A0D9A"/>
    <w:rsid w:val="005A6D98"/>
    <w:rsid w:val="005A7877"/>
    <w:rsid w:val="005A7A5A"/>
    <w:rsid w:val="005B2A26"/>
    <w:rsid w:val="005B3136"/>
    <w:rsid w:val="005B31AA"/>
    <w:rsid w:val="005B38DE"/>
    <w:rsid w:val="005B3B06"/>
    <w:rsid w:val="005B3C8E"/>
    <w:rsid w:val="005B4480"/>
    <w:rsid w:val="005B7AA4"/>
    <w:rsid w:val="005C0A76"/>
    <w:rsid w:val="005C1C26"/>
    <w:rsid w:val="005C3630"/>
    <w:rsid w:val="005C412F"/>
    <w:rsid w:val="005C4C0E"/>
    <w:rsid w:val="005C539A"/>
    <w:rsid w:val="005D169F"/>
    <w:rsid w:val="005D2C8F"/>
    <w:rsid w:val="005D77E0"/>
    <w:rsid w:val="005D7E3C"/>
    <w:rsid w:val="005D7FC9"/>
    <w:rsid w:val="005E00B9"/>
    <w:rsid w:val="005E168A"/>
    <w:rsid w:val="005E20A5"/>
    <w:rsid w:val="005E21D3"/>
    <w:rsid w:val="005E3B5F"/>
    <w:rsid w:val="005E42EB"/>
    <w:rsid w:val="005E5209"/>
    <w:rsid w:val="005F007F"/>
    <w:rsid w:val="005F1815"/>
    <w:rsid w:val="005F289A"/>
    <w:rsid w:val="005F2F95"/>
    <w:rsid w:val="005F5289"/>
    <w:rsid w:val="005F778F"/>
    <w:rsid w:val="005F78C2"/>
    <w:rsid w:val="00600748"/>
    <w:rsid w:val="006007C7"/>
    <w:rsid w:val="00600893"/>
    <w:rsid w:val="0060098D"/>
    <w:rsid w:val="00611973"/>
    <w:rsid w:val="00611B37"/>
    <w:rsid w:val="006145DD"/>
    <w:rsid w:val="00620561"/>
    <w:rsid w:val="006224FB"/>
    <w:rsid w:val="00623A20"/>
    <w:rsid w:val="00623A2E"/>
    <w:rsid w:val="0062581F"/>
    <w:rsid w:val="006261DE"/>
    <w:rsid w:val="00626D6C"/>
    <w:rsid w:val="006278B7"/>
    <w:rsid w:val="00631A47"/>
    <w:rsid w:val="006405EE"/>
    <w:rsid w:val="006441CA"/>
    <w:rsid w:val="00644786"/>
    <w:rsid w:val="00645754"/>
    <w:rsid w:val="006459F7"/>
    <w:rsid w:val="00647F57"/>
    <w:rsid w:val="00651676"/>
    <w:rsid w:val="00652332"/>
    <w:rsid w:val="00653BB8"/>
    <w:rsid w:val="00655580"/>
    <w:rsid w:val="00655D6D"/>
    <w:rsid w:val="00656D27"/>
    <w:rsid w:val="0065706E"/>
    <w:rsid w:val="00657FA4"/>
    <w:rsid w:val="00661900"/>
    <w:rsid w:val="00674897"/>
    <w:rsid w:val="00675E76"/>
    <w:rsid w:val="00676E97"/>
    <w:rsid w:val="00682AC3"/>
    <w:rsid w:val="00691413"/>
    <w:rsid w:val="0069457D"/>
    <w:rsid w:val="006966AB"/>
    <w:rsid w:val="00697CF2"/>
    <w:rsid w:val="006A4087"/>
    <w:rsid w:val="006A5BBF"/>
    <w:rsid w:val="006A6D27"/>
    <w:rsid w:val="006B1209"/>
    <w:rsid w:val="006B2CF2"/>
    <w:rsid w:val="006B54C3"/>
    <w:rsid w:val="006B54D3"/>
    <w:rsid w:val="006B6810"/>
    <w:rsid w:val="006B70E7"/>
    <w:rsid w:val="006B77AD"/>
    <w:rsid w:val="006C0632"/>
    <w:rsid w:val="006C23C2"/>
    <w:rsid w:val="006C3037"/>
    <w:rsid w:val="006C4870"/>
    <w:rsid w:val="006C56A7"/>
    <w:rsid w:val="006C6010"/>
    <w:rsid w:val="006C6633"/>
    <w:rsid w:val="006C73A9"/>
    <w:rsid w:val="006C78B9"/>
    <w:rsid w:val="006C7D86"/>
    <w:rsid w:val="006D0AE1"/>
    <w:rsid w:val="006D0CD8"/>
    <w:rsid w:val="006D2067"/>
    <w:rsid w:val="006D36AF"/>
    <w:rsid w:val="006D52E5"/>
    <w:rsid w:val="006D5AA7"/>
    <w:rsid w:val="006E39B3"/>
    <w:rsid w:val="006E55A3"/>
    <w:rsid w:val="006E57E8"/>
    <w:rsid w:val="006F12F6"/>
    <w:rsid w:val="006F164B"/>
    <w:rsid w:val="006F4831"/>
    <w:rsid w:val="006F573A"/>
    <w:rsid w:val="0070412B"/>
    <w:rsid w:val="00704E6C"/>
    <w:rsid w:val="007109B0"/>
    <w:rsid w:val="00711CC1"/>
    <w:rsid w:val="0071247C"/>
    <w:rsid w:val="00712F3D"/>
    <w:rsid w:val="007135A3"/>
    <w:rsid w:val="0071502E"/>
    <w:rsid w:val="007150FF"/>
    <w:rsid w:val="00716769"/>
    <w:rsid w:val="00716EEB"/>
    <w:rsid w:val="00721DC7"/>
    <w:rsid w:val="00722755"/>
    <w:rsid w:val="00723206"/>
    <w:rsid w:val="00725191"/>
    <w:rsid w:val="00726500"/>
    <w:rsid w:val="00727403"/>
    <w:rsid w:val="007316B5"/>
    <w:rsid w:val="00733157"/>
    <w:rsid w:val="007341C8"/>
    <w:rsid w:val="00735C76"/>
    <w:rsid w:val="00737FCA"/>
    <w:rsid w:val="00740F59"/>
    <w:rsid w:val="007415E9"/>
    <w:rsid w:val="007435BD"/>
    <w:rsid w:val="00745D22"/>
    <w:rsid w:val="007464E3"/>
    <w:rsid w:val="0074663F"/>
    <w:rsid w:val="007473AA"/>
    <w:rsid w:val="007478D7"/>
    <w:rsid w:val="007501F6"/>
    <w:rsid w:val="007522F9"/>
    <w:rsid w:val="00752385"/>
    <w:rsid w:val="00754D60"/>
    <w:rsid w:val="00757FB4"/>
    <w:rsid w:val="007653A6"/>
    <w:rsid w:val="00766BD8"/>
    <w:rsid w:val="00767268"/>
    <w:rsid w:val="00770855"/>
    <w:rsid w:val="00772EFB"/>
    <w:rsid w:val="00777A92"/>
    <w:rsid w:val="0078077F"/>
    <w:rsid w:val="00784332"/>
    <w:rsid w:val="0078539C"/>
    <w:rsid w:val="00785C2C"/>
    <w:rsid w:val="00786E09"/>
    <w:rsid w:val="00791468"/>
    <w:rsid w:val="00791EEB"/>
    <w:rsid w:val="0079246C"/>
    <w:rsid w:val="007964A9"/>
    <w:rsid w:val="00797CBE"/>
    <w:rsid w:val="007A09F1"/>
    <w:rsid w:val="007A14A1"/>
    <w:rsid w:val="007A2490"/>
    <w:rsid w:val="007A2EBC"/>
    <w:rsid w:val="007A36C9"/>
    <w:rsid w:val="007A3AA8"/>
    <w:rsid w:val="007A40FA"/>
    <w:rsid w:val="007A4497"/>
    <w:rsid w:val="007A602C"/>
    <w:rsid w:val="007B1446"/>
    <w:rsid w:val="007B15EA"/>
    <w:rsid w:val="007B26AC"/>
    <w:rsid w:val="007B5F34"/>
    <w:rsid w:val="007B7B7D"/>
    <w:rsid w:val="007C2CB6"/>
    <w:rsid w:val="007C30C2"/>
    <w:rsid w:val="007C5123"/>
    <w:rsid w:val="007C5C41"/>
    <w:rsid w:val="007C7B83"/>
    <w:rsid w:val="007D11F1"/>
    <w:rsid w:val="007D1A68"/>
    <w:rsid w:val="007D6C97"/>
    <w:rsid w:val="007D6DCD"/>
    <w:rsid w:val="007E015C"/>
    <w:rsid w:val="007E1CCC"/>
    <w:rsid w:val="007E4760"/>
    <w:rsid w:val="007E50CE"/>
    <w:rsid w:val="007E7CE0"/>
    <w:rsid w:val="007F1711"/>
    <w:rsid w:val="007F1C2B"/>
    <w:rsid w:val="007F33BF"/>
    <w:rsid w:val="00800641"/>
    <w:rsid w:val="008029C1"/>
    <w:rsid w:val="00803836"/>
    <w:rsid w:val="00804503"/>
    <w:rsid w:val="0080502B"/>
    <w:rsid w:val="00807731"/>
    <w:rsid w:val="008102EA"/>
    <w:rsid w:val="00811AEE"/>
    <w:rsid w:val="008141B9"/>
    <w:rsid w:val="008153FE"/>
    <w:rsid w:val="00815571"/>
    <w:rsid w:val="0081730E"/>
    <w:rsid w:val="00821174"/>
    <w:rsid w:val="0082160F"/>
    <w:rsid w:val="00822492"/>
    <w:rsid w:val="008243A8"/>
    <w:rsid w:val="008324E3"/>
    <w:rsid w:val="00836DAD"/>
    <w:rsid w:val="008404EF"/>
    <w:rsid w:val="00842B6D"/>
    <w:rsid w:val="00845A84"/>
    <w:rsid w:val="008463E9"/>
    <w:rsid w:val="00846B00"/>
    <w:rsid w:val="00847825"/>
    <w:rsid w:val="00854FFA"/>
    <w:rsid w:val="0085743A"/>
    <w:rsid w:val="00857D6C"/>
    <w:rsid w:val="00862DBD"/>
    <w:rsid w:val="00863106"/>
    <w:rsid w:val="008636CD"/>
    <w:rsid w:val="0086492C"/>
    <w:rsid w:val="00865808"/>
    <w:rsid w:val="008665B2"/>
    <w:rsid w:val="00870068"/>
    <w:rsid w:val="00871A9F"/>
    <w:rsid w:val="008730CB"/>
    <w:rsid w:val="008733C3"/>
    <w:rsid w:val="00874F39"/>
    <w:rsid w:val="0087556E"/>
    <w:rsid w:val="0087763A"/>
    <w:rsid w:val="00877EE8"/>
    <w:rsid w:val="00880816"/>
    <w:rsid w:val="008811A4"/>
    <w:rsid w:val="00882131"/>
    <w:rsid w:val="0088446F"/>
    <w:rsid w:val="00886811"/>
    <w:rsid w:val="00887B15"/>
    <w:rsid w:val="008912FC"/>
    <w:rsid w:val="00891BD6"/>
    <w:rsid w:val="008927C7"/>
    <w:rsid w:val="00893887"/>
    <w:rsid w:val="00895935"/>
    <w:rsid w:val="00895EB2"/>
    <w:rsid w:val="00896542"/>
    <w:rsid w:val="00897925"/>
    <w:rsid w:val="00897F05"/>
    <w:rsid w:val="008A0441"/>
    <w:rsid w:val="008A0EC2"/>
    <w:rsid w:val="008A2F35"/>
    <w:rsid w:val="008A3133"/>
    <w:rsid w:val="008A7803"/>
    <w:rsid w:val="008B02EA"/>
    <w:rsid w:val="008B0E91"/>
    <w:rsid w:val="008B1C4A"/>
    <w:rsid w:val="008B21A0"/>
    <w:rsid w:val="008B2B13"/>
    <w:rsid w:val="008B574F"/>
    <w:rsid w:val="008C064B"/>
    <w:rsid w:val="008C3A41"/>
    <w:rsid w:val="008C5A63"/>
    <w:rsid w:val="008D01E8"/>
    <w:rsid w:val="008D4658"/>
    <w:rsid w:val="008D5497"/>
    <w:rsid w:val="008D6AD6"/>
    <w:rsid w:val="008E01D0"/>
    <w:rsid w:val="008E356C"/>
    <w:rsid w:val="008E471E"/>
    <w:rsid w:val="008E6CC3"/>
    <w:rsid w:val="008F0B8E"/>
    <w:rsid w:val="008F0FC3"/>
    <w:rsid w:val="008F20D7"/>
    <w:rsid w:val="008F3DE1"/>
    <w:rsid w:val="008F5003"/>
    <w:rsid w:val="008F5CFC"/>
    <w:rsid w:val="00900690"/>
    <w:rsid w:val="009030EA"/>
    <w:rsid w:val="00903F9B"/>
    <w:rsid w:val="00904087"/>
    <w:rsid w:val="00906E32"/>
    <w:rsid w:val="009070D8"/>
    <w:rsid w:val="00912AE8"/>
    <w:rsid w:val="00912C60"/>
    <w:rsid w:val="00912CC8"/>
    <w:rsid w:val="00913035"/>
    <w:rsid w:val="009163C9"/>
    <w:rsid w:val="00916AE1"/>
    <w:rsid w:val="00923543"/>
    <w:rsid w:val="00925395"/>
    <w:rsid w:val="009274C0"/>
    <w:rsid w:val="00927C0B"/>
    <w:rsid w:val="00931572"/>
    <w:rsid w:val="00933DC5"/>
    <w:rsid w:val="00934773"/>
    <w:rsid w:val="00934C03"/>
    <w:rsid w:val="0093687D"/>
    <w:rsid w:val="009376A1"/>
    <w:rsid w:val="00937EE5"/>
    <w:rsid w:val="0094057C"/>
    <w:rsid w:val="00940C1F"/>
    <w:rsid w:val="009411FE"/>
    <w:rsid w:val="009430D9"/>
    <w:rsid w:val="009441EB"/>
    <w:rsid w:val="009515DF"/>
    <w:rsid w:val="009542CF"/>
    <w:rsid w:val="00957C1F"/>
    <w:rsid w:val="009603C6"/>
    <w:rsid w:val="009606FC"/>
    <w:rsid w:val="00964305"/>
    <w:rsid w:val="00967C63"/>
    <w:rsid w:val="00973EAC"/>
    <w:rsid w:val="00975E47"/>
    <w:rsid w:val="00975FCA"/>
    <w:rsid w:val="00977EC3"/>
    <w:rsid w:val="0098026C"/>
    <w:rsid w:val="009807F7"/>
    <w:rsid w:val="009822A6"/>
    <w:rsid w:val="00984D8D"/>
    <w:rsid w:val="00984DD0"/>
    <w:rsid w:val="00986020"/>
    <w:rsid w:val="00986210"/>
    <w:rsid w:val="00986F5A"/>
    <w:rsid w:val="00987511"/>
    <w:rsid w:val="00990A2D"/>
    <w:rsid w:val="00992D5C"/>
    <w:rsid w:val="00995567"/>
    <w:rsid w:val="00997484"/>
    <w:rsid w:val="009A12F0"/>
    <w:rsid w:val="009A2805"/>
    <w:rsid w:val="009A2F5C"/>
    <w:rsid w:val="009A5463"/>
    <w:rsid w:val="009A5974"/>
    <w:rsid w:val="009A5C1F"/>
    <w:rsid w:val="009A692A"/>
    <w:rsid w:val="009B2DAE"/>
    <w:rsid w:val="009B4913"/>
    <w:rsid w:val="009B7452"/>
    <w:rsid w:val="009C25B2"/>
    <w:rsid w:val="009C435C"/>
    <w:rsid w:val="009C4689"/>
    <w:rsid w:val="009C53B8"/>
    <w:rsid w:val="009C7C38"/>
    <w:rsid w:val="009D00FD"/>
    <w:rsid w:val="009D41B2"/>
    <w:rsid w:val="009D570D"/>
    <w:rsid w:val="009D572C"/>
    <w:rsid w:val="009D6696"/>
    <w:rsid w:val="009D73DB"/>
    <w:rsid w:val="009E647C"/>
    <w:rsid w:val="009E6A08"/>
    <w:rsid w:val="009E6B5B"/>
    <w:rsid w:val="009F1545"/>
    <w:rsid w:val="009F19F4"/>
    <w:rsid w:val="009F3234"/>
    <w:rsid w:val="009F366A"/>
    <w:rsid w:val="009F6ED6"/>
    <w:rsid w:val="009F78F0"/>
    <w:rsid w:val="00A034B9"/>
    <w:rsid w:val="00A041A4"/>
    <w:rsid w:val="00A04D7A"/>
    <w:rsid w:val="00A06429"/>
    <w:rsid w:val="00A077FE"/>
    <w:rsid w:val="00A140D2"/>
    <w:rsid w:val="00A157DF"/>
    <w:rsid w:val="00A16BD6"/>
    <w:rsid w:val="00A170B2"/>
    <w:rsid w:val="00A2071C"/>
    <w:rsid w:val="00A20C5B"/>
    <w:rsid w:val="00A22C1A"/>
    <w:rsid w:val="00A238F3"/>
    <w:rsid w:val="00A262A7"/>
    <w:rsid w:val="00A27B2E"/>
    <w:rsid w:val="00A321E9"/>
    <w:rsid w:val="00A34469"/>
    <w:rsid w:val="00A36E89"/>
    <w:rsid w:val="00A37410"/>
    <w:rsid w:val="00A3792A"/>
    <w:rsid w:val="00A408EF"/>
    <w:rsid w:val="00A41306"/>
    <w:rsid w:val="00A4216A"/>
    <w:rsid w:val="00A42F71"/>
    <w:rsid w:val="00A43022"/>
    <w:rsid w:val="00A454A2"/>
    <w:rsid w:val="00A471C6"/>
    <w:rsid w:val="00A47CFA"/>
    <w:rsid w:val="00A50139"/>
    <w:rsid w:val="00A5205E"/>
    <w:rsid w:val="00A53EA6"/>
    <w:rsid w:val="00A5447F"/>
    <w:rsid w:val="00A55603"/>
    <w:rsid w:val="00A55E1E"/>
    <w:rsid w:val="00A642B2"/>
    <w:rsid w:val="00A66555"/>
    <w:rsid w:val="00A66F4F"/>
    <w:rsid w:val="00A6717D"/>
    <w:rsid w:val="00A67954"/>
    <w:rsid w:val="00A75446"/>
    <w:rsid w:val="00A7794F"/>
    <w:rsid w:val="00A77A66"/>
    <w:rsid w:val="00A81BAF"/>
    <w:rsid w:val="00A83307"/>
    <w:rsid w:val="00A83F15"/>
    <w:rsid w:val="00A85B07"/>
    <w:rsid w:val="00A8763A"/>
    <w:rsid w:val="00A87641"/>
    <w:rsid w:val="00A93F06"/>
    <w:rsid w:val="00A953E4"/>
    <w:rsid w:val="00A978FE"/>
    <w:rsid w:val="00AA1E80"/>
    <w:rsid w:val="00AA2164"/>
    <w:rsid w:val="00AA36DD"/>
    <w:rsid w:val="00AA3ADF"/>
    <w:rsid w:val="00AA4812"/>
    <w:rsid w:val="00AA4C74"/>
    <w:rsid w:val="00AA52C3"/>
    <w:rsid w:val="00AA5B6B"/>
    <w:rsid w:val="00AA6522"/>
    <w:rsid w:val="00AB06FA"/>
    <w:rsid w:val="00AB1D93"/>
    <w:rsid w:val="00AB435D"/>
    <w:rsid w:val="00AB5A23"/>
    <w:rsid w:val="00AB6993"/>
    <w:rsid w:val="00AB708D"/>
    <w:rsid w:val="00AC14DB"/>
    <w:rsid w:val="00AC5A40"/>
    <w:rsid w:val="00AC5AAB"/>
    <w:rsid w:val="00AC6B3F"/>
    <w:rsid w:val="00AC6BC5"/>
    <w:rsid w:val="00AC71BE"/>
    <w:rsid w:val="00AD0503"/>
    <w:rsid w:val="00AD0DAA"/>
    <w:rsid w:val="00AD213A"/>
    <w:rsid w:val="00AD24C1"/>
    <w:rsid w:val="00AD3728"/>
    <w:rsid w:val="00AD3C42"/>
    <w:rsid w:val="00AD5BD6"/>
    <w:rsid w:val="00AD5FC2"/>
    <w:rsid w:val="00AE18AE"/>
    <w:rsid w:val="00AE23A9"/>
    <w:rsid w:val="00AE2721"/>
    <w:rsid w:val="00AE2DE1"/>
    <w:rsid w:val="00AE2F4F"/>
    <w:rsid w:val="00AE2F80"/>
    <w:rsid w:val="00AE4073"/>
    <w:rsid w:val="00AE5CA2"/>
    <w:rsid w:val="00AE7F8C"/>
    <w:rsid w:val="00AF2102"/>
    <w:rsid w:val="00AF3DC5"/>
    <w:rsid w:val="00AF44B9"/>
    <w:rsid w:val="00AF48EB"/>
    <w:rsid w:val="00AF73DE"/>
    <w:rsid w:val="00B013C3"/>
    <w:rsid w:val="00B02964"/>
    <w:rsid w:val="00B05409"/>
    <w:rsid w:val="00B07DDC"/>
    <w:rsid w:val="00B110C3"/>
    <w:rsid w:val="00B1483B"/>
    <w:rsid w:val="00B15C7B"/>
    <w:rsid w:val="00B1669E"/>
    <w:rsid w:val="00B23818"/>
    <w:rsid w:val="00B261FC"/>
    <w:rsid w:val="00B27021"/>
    <w:rsid w:val="00B273CD"/>
    <w:rsid w:val="00B2743B"/>
    <w:rsid w:val="00B27BB4"/>
    <w:rsid w:val="00B27D5D"/>
    <w:rsid w:val="00B337A3"/>
    <w:rsid w:val="00B33EA1"/>
    <w:rsid w:val="00B345F0"/>
    <w:rsid w:val="00B35E88"/>
    <w:rsid w:val="00B371EF"/>
    <w:rsid w:val="00B4394B"/>
    <w:rsid w:val="00B43DC5"/>
    <w:rsid w:val="00B44BDA"/>
    <w:rsid w:val="00B44CF2"/>
    <w:rsid w:val="00B44F70"/>
    <w:rsid w:val="00B45553"/>
    <w:rsid w:val="00B47888"/>
    <w:rsid w:val="00B47C59"/>
    <w:rsid w:val="00B47CB2"/>
    <w:rsid w:val="00B47FC5"/>
    <w:rsid w:val="00B511F1"/>
    <w:rsid w:val="00B522D2"/>
    <w:rsid w:val="00B53249"/>
    <w:rsid w:val="00B56A0A"/>
    <w:rsid w:val="00B61234"/>
    <w:rsid w:val="00B72B9B"/>
    <w:rsid w:val="00B73A09"/>
    <w:rsid w:val="00B74277"/>
    <w:rsid w:val="00B7555F"/>
    <w:rsid w:val="00B779E7"/>
    <w:rsid w:val="00B810B3"/>
    <w:rsid w:val="00B8182C"/>
    <w:rsid w:val="00B844D6"/>
    <w:rsid w:val="00B84F04"/>
    <w:rsid w:val="00B8607F"/>
    <w:rsid w:val="00B92D64"/>
    <w:rsid w:val="00B930D7"/>
    <w:rsid w:val="00B955C9"/>
    <w:rsid w:val="00B95D30"/>
    <w:rsid w:val="00BA47C5"/>
    <w:rsid w:val="00BA62EE"/>
    <w:rsid w:val="00BB0CB3"/>
    <w:rsid w:val="00BB29D0"/>
    <w:rsid w:val="00BB39DE"/>
    <w:rsid w:val="00BB518F"/>
    <w:rsid w:val="00BB5194"/>
    <w:rsid w:val="00BB71D6"/>
    <w:rsid w:val="00BC0D7D"/>
    <w:rsid w:val="00BC4BB4"/>
    <w:rsid w:val="00BC5A52"/>
    <w:rsid w:val="00BC5D2E"/>
    <w:rsid w:val="00BD02BC"/>
    <w:rsid w:val="00BD0A94"/>
    <w:rsid w:val="00BD2DCB"/>
    <w:rsid w:val="00BD550F"/>
    <w:rsid w:val="00BE056B"/>
    <w:rsid w:val="00BE1852"/>
    <w:rsid w:val="00BE1C18"/>
    <w:rsid w:val="00BE3236"/>
    <w:rsid w:val="00BE4635"/>
    <w:rsid w:val="00BE50C8"/>
    <w:rsid w:val="00BE5C6C"/>
    <w:rsid w:val="00BE6464"/>
    <w:rsid w:val="00BE6EE4"/>
    <w:rsid w:val="00BE7A8A"/>
    <w:rsid w:val="00BF4843"/>
    <w:rsid w:val="00BF5461"/>
    <w:rsid w:val="00C030D7"/>
    <w:rsid w:val="00C03ACD"/>
    <w:rsid w:val="00C07947"/>
    <w:rsid w:val="00C10A59"/>
    <w:rsid w:val="00C10C02"/>
    <w:rsid w:val="00C145B0"/>
    <w:rsid w:val="00C148A4"/>
    <w:rsid w:val="00C22143"/>
    <w:rsid w:val="00C2369D"/>
    <w:rsid w:val="00C2703F"/>
    <w:rsid w:val="00C31981"/>
    <w:rsid w:val="00C320BF"/>
    <w:rsid w:val="00C32A29"/>
    <w:rsid w:val="00C371AB"/>
    <w:rsid w:val="00C37AD4"/>
    <w:rsid w:val="00C459FA"/>
    <w:rsid w:val="00C468D3"/>
    <w:rsid w:val="00C46C38"/>
    <w:rsid w:val="00C5019F"/>
    <w:rsid w:val="00C513D1"/>
    <w:rsid w:val="00C55934"/>
    <w:rsid w:val="00C55AEA"/>
    <w:rsid w:val="00C568E5"/>
    <w:rsid w:val="00C570DC"/>
    <w:rsid w:val="00C57A76"/>
    <w:rsid w:val="00C616CE"/>
    <w:rsid w:val="00C6504B"/>
    <w:rsid w:val="00C67500"/>
    <w:rsid w:val="00C701D2"/>
    <w:rsid w:val="00C732FE"/>
    <w:rsid w:val="00C746B1"/>
    <w:rsid w:val="00C749F6"/>
    <w:rsid w:val="00C76F9B"/>
    <w:rsid w:val="00C77420"/>
    <w:rsid w:val="00C77AFF"/>
    <w:rsid w:val="00C8101D"/>
    <w:rsid w:val="00C8319B"/>
    <w:rsid w:val="00C84AD1"/>
    <w:rsid w:val="00C86408"/>
    <w:rsid w:val="00C86426"/>
    <w:rsid w:val="00C86CCA"/>
    <w:rsid w:val="00C87110"/>
    <w:rsid w:val="00C87664"/>
    <w:rsid w:val="00C919AB"/>
    <w:rsid w:val="00C92DDE"/>
    <w:rsid w:val="00C93F0A"/>
    <w:rsid w:val="00C944BF"/>
    <w:rsid w:val="00C959AC"/>
    <w:rsid w:val="00C96245"/>
    <w:rsid w:val="00C9631C"/>
    <w:rsid w:val="00C9774E"/>
    <w:rsid w:val="00CA19AD"/>
    <w:rsid w:val="00CA3B85"/>
    <w:rsid w:val="00CA3B9B"/>
    <w:rsid w:val="00CA4C26"/>
    <w:rsid w:val="00CA507F"/>
    <w:rsid w:val="00CA79ED"/>
    <w:rsid w:val="00CB0157"/>
    <w:rsid w:val="00CB33EC"/>
    <w:rsid w:val="00CB4432"/>
    <w:rsid w:val="00CC0BD3"/>
    <w:rsid w:val="00CC27BC"/>
    <w:rsid w:val="00CC3DA5"/>
    <w:rsid w:val="00CC41B8"/>
    <w:rsid w:val="00CC5EFC"/>
    <w:rsid w:val="00CC6EC0"/>
    <w:rsid w:val="00CC7B82"/>
    <w:rsid w:val="00CD1881"/>
    <w:rsid w:val="00CD2DAE"/>
    <w:rsid w:val="00CD38A6"/>
    <w:rsid w:val="00CD6017"/>
    <w:rsid w:val="00CD616A"/>
    <w:rsid w:val="00CD6EA2"/>
    <w:rsid w:val="00CD736D"/>
    <w:rsid w:val="00CD768F"/>
    <w:rsid w:val="00CE0CE0"/>
    <w:rsid w:val="00CE1D02"/>
    <w:rsid w:val="00CE2772"/>
    <w:rsid w:val="00CE2C49"/>
    <w:rsid w:val="00CE4C98"/>
    <w:rsid w:val="00CE5AEE"/>
    <w:rsid w:val="00CE617B"/>
    <w:rsid w:val="00CF1752"/>
    <w:rsid w:val="00CF1B3C"/>
    <w:rsid w:val="00CF1EB1"/>
    <w:rsid w:val="00CF1F97"/>
    <w:rsid w:val="00CF4F5A"/>
    <w:rsid w:val="00CF78E0"/>
    <w:rsid w:val="00D0094D"/>
    <w:rsid w:val="00D0333E"/>
    <w:rsid w:val="00D11BE2"/>
    <w:rsid w:val="00D1283F"/>
    <w:rsid w:val="00D211FC"/>
    <w:rsid w:val="00D21C39"/>
    <w:rsid w:val="00D24071"/>
    <w:rsid w:val="00D240F8"/>
    <w:rsid w:val="00D278EF"/>
    <w:rsid w:val="00D30F98"/>
    <w:rsid w:val="00D3250F"/>
    <w:rsid w:val="00D32FB9"/>
    <w:rsid w:val="00D35070"/>
    <w:rsid w:val="00D36F69"/>
    <w:rsid w:val="00D37730"/>
    <w:rsid w:val="00D41A91"/>
    <w:rsid w:val="00D431D9"/>
    <w:rsid w:val="00D43959"/>
    <w:rsid w:val="00D507B4"/>
    <w:rsid w:val="00D52517"/>
    <w:rsid w:val="00D52E0D"/>
    <w:rsid w:val="00D5667C"/>
    <w:rsid w:val="00D626E9"/>
    <w:rsid w:val="00D62C34"/>
    <w:rsid w:val="00D66D61"/>
    <w:rsid w:val="00D66F2D"/>
    <w:rsid w:val="00D67ABC"/>
    <w:rsid w:val="00D70647"/>
    <w:rsid w:val="00D71EF8"/>
    <w:rsid w:val="00D72AB4"/>
    <w:rsid w:val="00D72F12"/>
    <w:rsid w:val="00D748FB"/>
    <w:rsid w:val="00D77AF0"/>
    <w:rsid w:val="00D81BC8"/>
    <w:rsid w:val="00D82320"/>
    <w:rsid w:val="00D84EC4"/>
    <w:rsid w:val="00D854BC"/>
    <w:rsid w:val="00D90686"/>
    <w:rsid w:val="00D92661"/>
    <w:rsid w:val="00D93859"/>
    <w:rsid w:val="00D939C3"/>
    <w:rsid w:val="00D939FE"/>
    <w:rsid w:val="00DA3705"/>
    <w:rsid w:val="00DA7E5F"/>
    <w:rsid w:val="00DB0BFE"/>
    <w:rsid w:val="00DB133B"/>
    <w:rsid w:val="00DB6370"/>
    <w:rsid w:val="00DB7800"/>
    <w:rsid w:val="00DC0173"/>
    <w:rsid w:val="00DC1118"/>
    <w:rsid w:val="00DC11EC"/>
    <w:rsid w:val="00DC6A18"/>
    <w:rsid w:val="00DD140D"/>
    <w:rsid w:val="00DD145A"/>
    <w:rsid w:val="00DD1CAB"/>
    <w:rsid w:val="00DD34EA"/>
    <w:rsid w:val="00DD4AEB"/>
    <w:rsid w:val="00DD5C1C"/>
    <w:rsid w:val="00DD60DE"/>
    <w:rsid w:val="00DD6A76"/>
    <w:rsid w:val="00DE076D"/>
    <w:rsid w:val="00DE21D0"/>
    <w:rsid w:val="00DE25A6"/>
    <w:rsid w:val="00DE3776"/>
    <w:rsid w:val="00DE516D"/>
    <w:rsid w:val="00DE5D41"/>
    <w:rsid w:val="00DE733D"/>
    <w:rsid w:val="00DE7E52"/>
    <w:rsid w:val="00DF0819"/>
    <w:rsid w:val="00DF3A2B"/>
    <w:rsid w:val="00DF4950"/>
    <w:rsid w:val="00DF63B1"/>
    <w:rsid w:val="00DF6B47"/>
    <w:rsid w:val="00DF7106"/>
    <w:rsid w:val="00DF7796"/>
    <w:rsid w:val="00DF7A44"/>
    <w:rsid w:val="00E01496"/>
    <w:rsid w:val="00E01BFC"/>
    <w:rsid w:val="00E01F98"/>
    <w:rsid w:val="00E02DEE"/>
    <w:rsid w:val="00E0316B"/>
    <w:rsid w:val="00E10D1F"/>
    <w:rsid w:val="00E1191B"/>
    <w:rsid w:val="00E155A7"/>
    <w:rsid w:val="00E20AF5"/>
    <w:rsid w:val="00E20F76"/>
    <w:rsid w:val="00E2170C"/>
    <w:rsid w:val="00E2212A"/>
    <w:rsid w:val="00E22322"/>
    <w:rsid w:val="00E24F75"/>
    <w:rsid w:val="00E25120"/>
    <w:rsid w:val="00E262F6"/>
    <w:rsid w:val="00E266C7"/>
    <w:rsid w:val="00E268D6"/>
    <w:rsid w:val="00E312DE"/>
    <w:rsid w:val="00E31330"/>
    <w:rsid w:val="00E326DE"/>
    <w:rsid w:val="00E372DF"/>
    <w:rsid w:val="00E37CE4"/>
    <w:rsid w:val="00E4196E"/>
    <w:rsid w:val="00E46215"/>
    <w:rsid w:val="00E50F2A"/>
    <w:rsid w:val="00E511AA"/>
    <w:rsid w:val="00E5580C"/>
    <w:rsid w:val="00E56BAD"/>
    <w:rsid w:val="00E62264"/>
    <w:rsid w:val="00E64AD6"/>
    <w:rsid w:val="00E66145"/>
    <w:rsid w:val="00E67662"/>
    <w:rsid w:val="00E677FF"/>
    <w:rsid w:val="00E70A9F"/>
    <w:rsid w:val="00E76873"/>
    <w:rsid w:val="00E76AD6"/>
    <w:rsid w:val="00E76C1A"/>
    <w:rsid w:val="00E80EC1"/>
    <w:rsid w:val="00E812D0"/>
    <w:rsid w:val="00E815C6"/>
    <w:rsid w:val="00E8201B"/>
    <w:rsid w:val="00E83DDB"/>
    <w:rsid w:val="00E83E81"/>
    <w:rsid w:val="00E8498C"/>
    <w:rsid w:val="00E87006"/>
    <w:rsid w:val="00E94FCD"/>
    <w:rsid w:val="00E963CD"/>
    <w:rsid w:val="00E97BB9"/>
    <w:rsid w:val="00EA16CB"/>
    <w:rsid w:val="00EA5824"/>
    <w:rsid w:val="00EA67E6"/>
    <w:rsid w:val="00EB0888"/>
    <w:rsid w:val="00EB0BC1"/>
    <w:rsid w:val="00EB1980"/>
    <w:rsid w:val="00EB313A"/>
    <w:rsid w:val="00EB3539"/>
    <w:rsid w:val="00EB398B"/>
    <w:rsid w:val="00EB3E07"/>
    <w:rsid w:val="00EB3E8F"/>
    <w:rsid w:val="00EB5D07"/>
    <w:rsid w:val="00EC02CC"/>
    <w:rsid w:val="00EC0405"/>
    <w:rsid w:val="00EC4F92"/>
    <w:rsid w:val="00EC5074"/>
    <w:rsid w:val="00EC6FC1"/>
    <w:rsid w:val="00EC7BD5"/>
    <w:rsid w:val="00ED02AC"/>
    <w:rsid w:val="00ED115A"/>
    <w:rsid w:val="00ED3283"/>
    <w:rsid w:val="00ED67DA"/>
    <w:rsid w:val="00EE16B6"/>
    <w:rsid w:val="00EE49ED"/>
    <w:rsid w:val="00EE4A52"/>
    <w:rsid w:val="00EE66B1"/>
    <w:rsid w:val="00EF26F4"/>
    <w:rsid w:val="00EF28FB"/>
    <w:rsid w:val="00EF31FF"/>
    <w:rsid w:val="00EF37DE"/>
    <w:rsid w:val="00EF3891"/>
    <w:rsid w:val="00EF4AC4"/>
    <w:rsid w:val="00EF575C"/>
    <w:rsid w:val="00EF59F7"/>
    <w:rsid w:val="00F01A8F"/>
    <w:rsid w:val="00F02050"/>
    <w:rsid w:val="00F0481B"/>
    <w:rsid w:val="00F075A3"/>
    <w:rsid w:val="00F15757"/>
    <w:rsid w:val="00F1687C"/>
    <w:rsid w:val="00F172E3"/>
    <w:rsid w:val="00F202F5"/>
    <w:rsid w:val="00F21D91"/>
    <w:rsid w:val="00F24D46"/>
    <w:rsid w:val="00F27350"/>
    <w:rsid w:val="00F30B5D"/>
    <w:rsid w:val="00F331B6"/>
    <w:rsid w:val="00F33C44"/>
    <w:rsid w:val="00F345D6"/>
    <w:rsid w:val="00F37A38"/>
    <w:rsid w:val="00F415D8"/>
    <w:rsid w:val="00F42C78"/>
    <w:rsid w:val="00F46E3B"/>
    <w:rsid w:val="00F501E8"/>
    <w:rsid w:val="00F5068C"/>
    <w:rsid w:val="00F51392"/>
    <w:rsid w:val="00F53906"/>
    <w:rsid w:val="00F54D28"/>
    <w:rsid w:val="00F55342"/>
    <w:rsid w:val="00F60364"/>
    <w:rsid w:val="00F61733"/>
    <w:rsid w:val="00F61D1C"/>
    <w:rsid w:val="00F64ABB"/>
    <w:rsid w:val="00F6691A"/>
    <w:rsid w:val="00F67004"/>
    <w:rsid w:val="00F67005"/>
    <w:rsid w:val="00F67020"/>
    <w:rsid w:val="00F678D6"/>
    <w:rsid w:val="00F718E9"/>
    <w:rsid w:val="00F74585"/>
    <w:rsid w:val="00F74973"/>
    <w:rsid w:val="00F74B31"/>
    <w:rsid w:val="00F74B6D"/>
    <w:rsid w:val="00F75000"/>
    <w:rsid w:val="00F7525B"/>
    <w:rsid w:val="00F76B63"/>
    <w:rsid w:val="00F80F0B"/>
    <w:rsid w:val="00F81B4E"/>
    <w:rsid w:val="00F8391A"/>
    <w:rsid w:val="00F8782D"/>
    <w:rsid w:val="00F91ED0"/>
    <w:rsid w:val="00F91F42"/>
    <w:rsid w:val="00F951A8"/>
    <w:rsid w:val="00F9667E"/>
    <w:rsid w:val="00FA0015"/>
    <w:rsid w:val="00FA06D6"/>
    <w:rsid w:val="00FA18AA"/>
    <w:rsid w:val="00FA33F0"/>
    <w:rsid w:val="00FA64A4"/>
    <w:rsid w:val="00FA6977"/>
    <w:rsid w:val="00FA7243"/>
    <w:rsid w:val="00FB4338"/>
    <w:rsid w:val="00FB4BE1"/>
    <w:rsid w:val="00FB6376"/>
    <w:rsid w:val="00FB65AD"/>
    <w:rsid w:val="00FC05CB"/>
    <w:rsid w:val="00FC387E"/>
    <w:rsid w:val="00FC4D4C"/>
    <w:rsid w:val="00FC5A6D"/>
    <w:rsid w:val="00FC7178"/>
    <w:rsid w:val="00FD0438"/>
    <w:rsid w:val="00FD34F6"/>
    <w:rsid w:val="00FD398B"/>
    <w:rsid w:val="00FD5003"/>
    <w:rsid w:val="00FD53A2"/>
    <w:rsid w:val="00FD76DA"/>
    <w:rsid w:val="00FE22DD"/>
    <w:rsid w:val="00FE5B61"/>
    <w:rsid w:val="00FF132B"/>
    <w:rsid w:val="00FF26E0"/>
    <w:rsid w:val="00FF46DB"/>
    <w:rsid w:val="00FF6593"/>
    <w:rsid w:val="00FF73F8"/>
    <w:rsid w:val="00FF7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6D664"/>
  <w15:chartTrackingRefBased/>
  <w15:docId w15:val="{895AC22B-C457-D84D-9B16-16F90850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1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97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E733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797C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7CB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locked/>
    <w:rsid w:val="00797CB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Обычный (веб)1"/>
    <w:basedOn w:val="a"/>
    <w:uiPriority w:val="99"/>
    <w:semiHidden/>
    <w:rsid w:val="00797C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Emphasis"/>
    <w:uiPriority w:val="99"/>
    <w:qFormat/>
    <w:rsid w:val="00797CBE"/>
    <w:rPr>
      <w:rFonts w:cs="Times New Roman"/>
      <w:i/>
      <w:iCs/>
    </w:rPr>
  </w:style>
  <w:style w:type="character" w:styleId="a4">
    <w:name w:val="Hyperlink"/>
    <w:uiPriority w:val="99"/>
    <w:rsid w:val="00797CB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7B5F34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027FCB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027FCB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rsid w:val="00BC5D2E"/>
    <w:pPr>
      <w:spacing w:after="120" w:line="480" w:lineRule="auto"/>
      <w:ind w:firstLine="706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22">
    <w:name w:val="Основной текст 2 Знак"/>
    <w:link w:val="21"/>
    <w:locked/>
    <w:rsid w:val="00BC5D2E"/>
    <w:rPr>
      <w:rFonts w:ascii="Arial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A8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83307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rsid w:val="009F1545"/>
    <w:rPr>
      <w:rFonts w:cs="Times New Roman"/>
      <w:sz w:val="16"/>
      <w:szCs w:val="16"/>
    </w:rPr>
  </w:style>
  <w:style w:type="paragraph" w:styleId="ab">
    <w:name w:val="annotation text"/>
    <w:basedOn w:val="a"/>
    <w:link w:val="ac"/>
    <w:rsid w:val="009F154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locked/>
    <w:rsid w:val="009F1545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9F1545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9F1545"/>
    <w:rPr>
      <w:rFonts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9F1545"/>
    <w:rPr>
      <w:sz w:val="22"/>
      <w:szCs w:val="22"/>
      <w:lang w:eastAsia="en-US"/>
    </w:rPr>
  </w:style>
  <w:style w:type="paragraph" w:styleId="af0">
    <w:name w:val="endnote text"/>
    <w:basedOn w:val="a"/>
    <w:link w:val="af1"/>
    <w:semiHidden/>
    <w:rsid w:val="00105C6C"/>
    <w:pPr>
      <w:tabs>
        <w:tab w:val="left" w:pos="567"/>
      </w:tabs>
      <w:spacing w:after="0" w:line="240" w:lineRule="auto"/>
    </w:pPr>
    <w:rPr>
      <w:rFonts w:ascii="HelvDL" w:eastAsia="Times New Roman" w:hAnsi="HelvDL"/>
      <w:sz w:val="20"/>
      <w:szCs w:val="20"/>
      <w:lang w:eastAsia="ru-RU"/>
    </w:rPr>
  </w:style>
  <w:style w:type="character" w:customStyle="1" w:styleId="af1">
    <w:name w:val="Текст концевой сноски Знак"/>
    <w:link w:val="af0"/>
    <w:semiHidden/>
    <w:rsid w:val="00105C6C"/>
    <w:rPr>
      <w:rFonts w:ascii="HelvDL" w:eastAsia="Times New Roman" w:hAnsi="HelvDL"/>
    </w:rPr>
  </w:style>
  <w:style w:type="character" w:styleId="af2">
    <w:name w:val="page number"/>
    <w:basedOn w:val="a0"/>
    <w:rsid w:val="00B44F70"/>
  </w:style>
  <w:style w:type="table" w:styleId="af3">
    <w:name w:val="Table Grid"/>
    <w:basedOn w:val="a1"/>
    <w:locked/>
    <w:rsid w:val="00BB0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904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  <w:rsid w:val="00904087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904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link w:val="af6"/>
    <w:uiPriority w:val="99"/>
    <w:rsid w:val="00904087"/>
    <w:rPr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DE733D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af8">
    <w:name w:val="Strong"/>
    <w:uiPriority w:val="22"/>
    <w:qFormat/>
    <w:locked/>
    <w:rsid w:val="00AA3ADF"/>
    <w:rPr>
      <w:b/>
      <w:bCs/>
    </w:rPr>
  </w:style>
  <w:style w:type="paragraph" w:customStyle="1" w:styleId="12">
    <w:name w:val="Обычный1"/>
    <w:rsid w:val="008102EA"/>
    <w:pPr>
      <w:spacing w:before="100" w:after="100"/>
    </w:pPr>
    <w:rPr>
      <w:rFonts w:ascii="Times New Roman" w:eastAsia="Times New Roman" w:hAnsi="Times New Roman"/>
      <w:snapToGrid w:val="0"/>
      <w:sz w:val="24"/>
      <w:lang w:val="en-US"/>
    </w:rPr>
  </w:style>
  <w:style w:type="paragraph" w:customStyle="1" w:styleId="23">
    <w:name w:val="Обычный2"/>
    <w:rsid w:val="00836DAD"/>
    <w:pPr>
      <w:spacing w:before="100" w:after="100"/>
    </w:pPr>
    <w:rPr>
      <w:rFonts w:ascii="Times New Roman" w:eastAsia="Times New Roman" w:hAnsi="Times New Roman"/>
      <w:snapToGrid w:val="0"/>
      <w:sz w:val="24"/>
      <w:lang w:val="en-US"/>
    </w:rPr>
  </w:style>
  <w:style w:type="paragraph" w:customStyle="1" w:styleId="Normal1">
    <w:name w:val="Normal1"/>
    <w:rsid w:val="00836DAD"/>
    <w:pPr>
      <w:spacing w:before="100" w:after="100"/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31">
    <w:name w:val="Body Text Indent 3"/>
    <w:basedOn w:val="a"/>
    <w:link w:val="32"/>
    <w:rsid w:val="00D1283F"/>
    <w:pPr>
      <w:spacing w:after="0" w:line="240" w:lineRule="auto"/>
      <w:ind w:left="1134"/>
    </w:pPr>
    <w:rPr>
      <w:rFonts w:ascii="Times New Roman" w:eastAsia="Times New Roman" w:hAnsi="Times New Roman"/>
      <w:color w:val="0000FF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D1283F"/>
    <w:rPr>
      <w:rFonts w:ascii="Times New Roman" w:eastAsia="Times New Roman" w:hAnsi="Times New Roman"/>
      <w:color w:val="0000FF"/>
      <w:sz w:val="24"/>
    </w:rPr>
  </w:style>
  <w:style w:type="paragraph" w:customStyle="1" w:styleId="StyleH2ListJustified">
    <w:name w:val="Style H2 List + Justified"/>
    <w:basedOn w:val="a"/>
    <w:link w:val="StyleH2ListJustifiedChar"/>
    <w:rsid w:val="00D1283F"/>
    <w:pPr>
      <w:tabs>
        <w:tab w:val="left" w:pos="510"/>
      </w:tabs>
      <w:spacing w:after="40" w:line="240" w:lineRule="auto"/>
      <w:ind w:left="510" w:hanging="510"/>
    </w:pPr>
    <w:rPr>
      <w:rFonts w:ascii="Arial" w:eastAsia="Times New Roman" w:hAnsi="Arial"/>
      <w:color w:val="000000"/>
      <w:sz w:val="18"/>
      <w:szCs w:val="20"/>
      <w:lang w:eastAsia="ru-RU"/>
    </w:rPr>
  </w:style>
  <w:style w:type="character" w:customStyle="1" w:styleId="StyleH2ListJustifiedChar">
    <w:name w:val="Style H2 List + Justified Char"/>
    <w:link w:val="StyleH2ListJustified"/>
    <w:rsid w:val="00D1283F"/>
    <w:rPr>
      <w:rFonts w:ascii="Arial" w:eastAsia="Times New Roman" w:hAnsi="Arial"/>
      <w:color w:val="000000"/>
      <w:sz w:val="18"/>
    </w:rPr>
  </w:style>
  <w:style w:type="paragraph" w:styleId="af9">
    <w:name w:val="Normal (Web)"/>
    <w:basedOn w:val="a"/>
    <w:uiPriority w:val="99"/>
    <w:semiHidden/>
    <w:unhideWhenUsed/>
    <w:rsid w:val="004B2C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71C8-C361-42C0-82CB-ECA8082A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Оферта на предоставление сервиса «Brand Analytics»</vt:lpstr>
    </vt:vector>
  </TitlesOfParts>
  <Company>i-Teco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Оферта на предоставление сервиса «Brand Analytics»</dc:title>
  <dc:subject/>
  <dc:creator>Сотрудник</dc:creator>
  <cp:keywords/>
  <cp:lastModifiedBy>Пользователь</cp:lastModifiedBy>
  <cp:revision>2</cp:revision>
  <cp:lastPrinted>2022-03-25T04:59:00Z</cp:lastPrinted>
  <dcterms:created xsi:type="dcterms:W3CDTF">2022-04-21T09:12:00Z</dcterms:created>
  <dcterms:modified xsi:type="dcterms:W3CDTF">2022-04-21T09:12:00Z</dcterms:modified>
</cp:coreProperties>
</file>