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70D3E9B1" w14:textId="77777777" w:rsidR="004A3B5B" w:rsidRPr="00573EC6" w:rsidRDefault="004A3B5B" w:rsidP="001852C6">
      <w:pPr>
        <w:spacing w:after="278" w:line="240" w:lineRule="auto"/>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3CCF11F4" w14:textId="37DA0255" w:rsidR="00A06759" w:rsidRPr="00A06759" w:rsidRDefault="003C7D6E" w:rsidP="00A06759">
      <w:pPr>
        <w:pStyle w:val="aff5"/>
        <w:tabs>
          <w:tab w:val="center" w:pos="5102"/>
        </w:tabs>
        <w:spacing w:before="80" w:after="80"/>
        <w:ind w:firstLine="709"/>
        <w:jc w:val="both"/>
        <w:rPr>
          <w:b/>
          <w:sz w:val="28"/>
          <w:szCs w:val="28"/>
          <w:lang w:val="uz-Cyrl-UZ"/>
        </w:rPr>
      </w:pPr>
      <w:r w:rsidRPr="00A06759">
        <w:rPr>
          <w:b/>
          <w:sz w:val="28"/>
          <w:szCs w:val="28"/>
          <w:lang w:val="uz-Cyrl-UZ"/>
        </w:rPr>
        <w:t xml:space="preserve">“Олмалиқ КМК” АЖга қарашли </w:t>
      </w:r>
      <w:r w:rsidR="0082227E" w:rsidRPr="00A06759">
        <w:rPr>
          <w:b/>
          <w:sz w:val="28"/>
          <w:szCs w:val="28"/>
          <w:lang w:val="uz-Cyrl-UZ"/>
        </w:rPr>
        <w:t xml:space="preserve">“Нодир металлар ва қаттиқ қоришмалар ишлаб чиқариш бўйича илмий-ишлаб чиқариш бирлашмасининг” </w:t>
      </w:r>
      <w:r w:rsidR="00A06759" w:rsidRPr="00A06759">
        <w:rPr>
          <w:b/>
          <w:sz w:val="28"/>
          <w:szCs w:val="28"/>
          <w:lang w:val="uz-Cyrl-UZ"/>
        </w:rPr>
        <w:t>қуйидаги лойихалари  бўйича  саноат хавфсизлиги экспертизалари ўтказиш ва эксперт хулосаларини бериш</w:t>
      </w:r>
      <w:r w:rsidR="00A06759">
        <w:rPr>
          <w:b/>
          <w:sz w:val="28"/>
          <w:szCs w:val="28"/>
          <w:lang w:val="uz-Cyrl-UZ"/>
        </w:rPr>
        <w:t>:</w:t>
      </w:r>
    </w:p>
    <w:p w14:paraId="6EF082B9" w14:textId="7A2D3E54" w:rsidR="00A06759" w:rsidRPr="00A06759" w:rsidRDefault="009D4A96" w:rsidP="00A06759">
      <w:pPr>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1. Асбоблар учи </w:t>
      </w:r>
      <w:r w:rsidR="00A06759" w:rsidRPr="00A06759">
        <w:rPr>
          <w:rFonts w:ascii="Times New Roman" w:hAnsi="Times New Roman" w:cs="Times New Roman"/>
          <w:b/>
          <w:sz w:val="28"/>
          <w:szCs w:val="28"/>
          <w:lang w:val="uz-Cyrl-UZ"/>
        </w:rPr>
        <w:t>ишлаб чиқаришни ташкил этиш (асбоблар ва саноат асбоб-ускуналари ишлаб чиқариш цехи);</w:t>
      </w:r>
    </w:p>
    <w:p w14:paraId="1BD3DF2E" w14:textId="77777777" w:rsidR="00A06759" w:rsidRPr="00A06759" w:rsidRDefault="00A06759" w:rsidP="00A06759">
      <w:pPr>
        <w:rPr>
          <w:rFonts w:ascii="Times New Roman" w:hAnsi="Times New Roman" w:cs="Times New Roman"/>
          <w:b/>
          <w:sz w:val="28"/>
          <w:szCs w:val="28"/>
          <w:lang w:val="uz-Cyrl-UZ"/>
        </w:rPr>
      </w:pPr>
      <w:r w:rsidRPr="00A06759">
        <w:rPr>
          <w:rFonts w:ascii="Times New Roman" w:hAnsi="Times New Roman" w:cs="Times New Roman"/>
          <w:b/>
          <w:sz w:val="28"/>
          <w:szCs w:val="28"/>
          <w:lang w:val="uz-Cyrl-UZ"/>
        </w:rPr>
        <w:t>2. Контактли пайвандлаш учун вольфрам –мис электродларини ишлаб чиқаришни ташкил этиш (композит материаллар ва қаттиқ қотишмалар ишлаб чиқариш цехи);</w:t>
      </w:r>
    </w:p>
    <w:p w14:paraId="2A25B7D0" w14:textId="77777777" w:rsidR="00A06759" w:rsidRPr="00A06759" w:rsidRDefault="00A06759" w:rsidP="00A06759">
      <w:pPr>
        <w:rPr>
          <w:rFonts w:ascii="Times New Roman" w:hAnsi="Times New Roman" w:cs="Times New Roman"/>
          <w:b/>
          <w:sz w:val="28"/>
          <w:szCs w:val="28"/>
          <w:lang w:val="uz-Cyrl-UZ"/>
        </w:rPr>
      </w:pPr>
      <w:r w:rsidRPr="00A06759">
        <w:rPr>
          <w:rFonts w:ascii="Times New Roman" w:hAnsi="Times New Roman" w:cs="Times New Roman"/>
          <w:b/>
          <w:sz w:val="28"/>
          <w:szCs w:val="28"/>
          <w:lang w:val="uz-Cyrl-UZ"/>
        </w:rPr>
        <w:t>3. Аргонли пайвандлаш учун вольфрам электродларини ишлаб чиқаришни ташкил этиш (ноёб металларни чуқур қайта ишлаш цехи).</w:t>
      </w:r>
    </w:p>
    <w:p w14:paraId="39E014AB" w14:textId="2E0D58E3" w:rsidR="002A478C" w:rsidRPr="0082227E" w:rsidRDefault="002A478C" w:rsidP="0082227E">
      <w:pPr>
        <w:spacing w:after="278" w:line="240" w:lineRule="auto"/>
        <w:ind w:left="497"/>
        <w:jc w:val="center"/>
        <w:rPr>
          <w:rFonts w:ascii="Times New Roman" w:hAnsi="Times New Roman" w:cs="Times New Roman"/>
          <w:b/>
          <w:color w:val="auto"/>
          <w:sz w:val="28"/>
          <w:szCs w:val="28"/>
          <w:lang w:val="uz-Cyrl-UZ"/>
        </w:rPr>
      </w:pPr>
    </w:p>
    <w:p w14:paraId="1E3DA0A7" w14:textId="419845A1" w:rsidR="0082227E" w:rsidRPr="00A06759" w:rsidRDefault="002A478C" w:rsidP="00A06759">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315DF2AA" w14:textId="77777777" w:rsidR="0082227E" w:rsidRDefault="0082227E" w:rsidP="002A478C">
      <w:pPr>
        <w:spacing w:before="60" w:after="60"/>
        <w:rPr>
          <w:rFonts w:ascii="Times New Roman" w:hAnsi="Times New Roman"/>
          <w:sz w:val="28"/>
          <w:szCs w:val="28"/>
        </w:rPr>
      </w:pPr>
    </w:p>
    <w:p w14:paraId="03A83A8F" w14:textId="77777777" w:rsidR="001852C6" w:rsidRPr="004377D6" w:rsidRDefault="001852C6"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48D56645" w14:textId="77777777" w:rsidR="00CA26DB" w:rsidRDefault="00CA26DB" w:rsidP="002D0CBF">
      <w:pPr>
        <w:jc w:val="center"/>
        <w:rPr>
          <w:rFonts w:ascii="Times New Roman" w:hAnsi="Times New Roman"/>
          <w:b/>
          <w:sz w:val="36"/>
          <w:szCs w:val="36"/>
        </w:rPr>
      </w:pPr>
    </w:p>
    <w:p w14:paraId="785F9C1D" w14:textId="7D6EC92D" w:rsidR="002D0CBF" w:rsidRPr="00FC0653" w:rsidRDefault="002D0CBF" w:rsidP="002D0CBF">
      <w:pPr>
        <w:jc w:val="center"/>
        <w:rPr>
          <w:rFonts w:ascii="Times New Roman" w:hAnsi="Times New Roman"/>
          <w:b/>
          <w:sz w:val="36"/>
          <w:szCs w:val="36"/>
        </w:rPr>
      </w:pPr>
      <w:r w:rsidRPr="00B67820">
        <w:rPr>
          <w:rFonts w:ascii="Times New Roman" w:hAnsi="Times New Roman"/>
          <w:b/>
          <w:sz w:val="36"/>
          <w:szCs w:val="36"/>
        </w:rPr>
        <w:t>Буюртмачи</w:t>
      </w:r>
      <w:r w:rsidRPr="00FC0653">
        <w:rPr>
          <w:rFonts w:ascii="Times New Roman" w:hAnsi="Times New Roman"/>
          <w:b/>
          <w:sz w:val="36"/>
          <w:szCs w:val="36"/>
        </w:rPr>
        <w:t xml:space="preserve">: </w:t>
      </w:r>
      <w:r w:rsidR="00F2241D">
        <w:rPr>
          <w:rFonts w:ascii="Times New Roman" w:hAnsi="Times New Roman"/>
          <w:b/>
          <w:sz w:val="36"/>
          <w:szCs w:val="36"/>
          <w:lang w:val="uz-Cyrl-UZ"/>
        </w:rPr>
        <w:t>“</w:t>
      </w:r>
      <w:r w:rsidRPr="00B67820">
        <w:rPr>
          <w:rFonts w:ascii="Times New Roman" w:hAnsi="Times New Roman"/>
          <w:b/>
          <w:sz w:val="36"/>
          <w:szCs w:val="36"/>
        </w:rPr>
        <w:t>Олмалиқ</w:t>
      </w:r>
      <w:r w:rsidRPr="00FC0653">
        <w:rPr>
          <w:rFonts w:ascii="Times New Roman" w:hAnsi="Times New Roman"/>
          <w:b/>
          <w:sz w:val="36"/>
          <w:szCs w:val="36"/>
        </w:rPr>
        <w:t xml:space="preserve"> </w:t>
      </w:r>
      <w:r w:rsidRPr="00B67820">
        <w:rPr>
          <w:rFonts w:ascii="Times New Roman" w:hAnsi="Times New Roman"/>
          <w:b/>
          <w:sz w:val="36"/>
          <w:szCs w:val="36"/>
        </w:rPr>
        <w:t>КМК</w:t>
      </w:r>
      <w:r w:rsidR="00F2241D">
        <w:rPr>
          <w:rFonts w:ascii="Times New Roman" w:hAnsi="Times New Roman"/>
          <w:b/>
          <w:sz w:val="36"/>
          <w:szCs w:val="36"/>
          <w:lang w:val="uz-Cyrl-UZ"/>
        </w:rPr>
        <w:t>”</w:t>
      </w:r>
      <w:r w:rsidRPr="00FC0653">
        <w:rPr>
          <w:rFonts w:ascii="Times New Roman" w:hAnsi="Times New Roman"/>
          <w:b/>
          <w:sz w:val="36"/>
          <w:szCs w:val="36"/>
        </w:rPr>
        <w:t xml:space="preserve"> </w:t>
      </w:r>
      <w:r w:rsidRPr="00B67820">
        <w:rPr>
          <w:rFonts w:ascii="Times New Roman" w:hAnsi="Times New Roman"/>
          <w:b/>
          <w:sz w:val="36"/>
          <w:szCs w:val="36"/>
        </w:rPr>
        <w:t>АЖ</w:t>
      </w:r>
    </w:p>
    <w:p w14:paraId="06F50ACF" w14:textId="77777777" w:rsidR="002D0CBF" w:rsidRPr="00FC0653" w:rsidRDefault="002D0CBF" w:rsidP="002D0CBF">
      <w:pPr>
        <w:spacing w:before="60" w:after="60"/>
        <w:jc w:val="center"/>
        <w:rPr>
          <w:rFonts w:ascii="Times New Roman" w:hAnsi="Times New Roman"/>
          <w:sz w:val="28"/>
          <w:szCs w:val="28"/>
        </w:rPr>
      </w:pPr>
    </w:p>
    <w:p w14:paraId="79D9E600" w14:textId="77777777" w:rsidR="00795B9D" w:rsidRPr="00FC0653" w:rsidRDefault="00795B9D" w:rsidP="002D0CBF">
      <w:pPr>
        <w:spacing w:before="60" w:after="60"/>
        <w:jc w:val="center"/>
        <w:rPr>
          <w:rFonts w:ascii="Times New Roman" w:hAnsi="Times New Roman"/>
          <w:sz w:val="28"/>
          <w:szCs w:val="28"/>
        </w:rPr>
      </w:pPr>
    </w:p>
    <w:p w14:paraId="4EFF4F69" w14:textId="77777777" w:rsidR="002D0CBF" w:rsidRPr="00FC0653" w:rsidRDefault="002D0CBF" w:rsidP="002D0CBF">
      <w:pPr>
        <w:spacing w:before="60" w:after="60"/>
        <w:jc w:val="center"/>
        <w:rPr>
          <w:rFonts w:ascii="Times New Roman" w:hAnsi="Times New Roman"/>
          <w:sz w:val="28"/>
          <w:szCs w:val="28"/>
        </w:rPr>
      </w:pPr>
    </w:p>
    <w:p w14:paraId="04B58F54" w14:textId="5473ADE2" w:rsidR="00A92793" w:rsidRPr="00FC0653"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FC0653">
        <w:rPr>
          <w:rFonts w:ascii="Times New Roman" w:hAnsi="Times New Roman"/>
          <w:sz w:val="28"/>
          <w:szCs w:val="28"/>
        </w:rPr>
        <w:t xml:space="preserve"> – 202</w:t>
      </w:r>
      <w:r w:rsidR="00573EC6">
        <w:rPr>
          <w:rFonts w:ascii="Times New Roman" w:hAnsi="Times New Roman"/>
          <w:sz w:val="28"/>
          <w:szCs w:val="28"/>
          <w:lang w:val="uz-Cyrl-UZ"/>
        </w:rPr>
        <w:t>2</w:t>
      </w:r>
      <w:r w:rsidRPr="00FC0653">
        <w:rPr>
          <w:rFonts w:ascii="Times New Roman" w:hAnsi="Times New Roman"/>
          <w:sz w:val="28"/>
          <w:szCs w:val="28"/>
        </w:rPr>
        <w:t xml:space="preserve"> </w:t>
      </w:r>
      <w:r>
        <w:rPr>
          <w:rFonts w:ascii="Times New Roman" w:hAnsi="Times New Roman"/>
          <w:sz w:val="28"/>
          <w:szCs w:val="28"/>
        </w:rPr>
        <w:t>й</w:t>
      </w:r>
      <w:r w:rsidRPr="00FC0653">
        <w:rPr>
          <w:rFonts w:ascii="Times New Roman" w:hAnsi="Times New Roman"/>
          <w:sz w:val="28"/>
          <w:szCs w:val="28"/>
        </w:rPr>
        <w:t>.</w:t>
      </w:r>
      <w:r w:rsidR="00E9630D" w:rsidRPr="00FC0653">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69"/>
        <w:gridCol w:w="5812"/>
      </w:tblGrid>
      <w:tr w:rsidR="004D51B2" w:rsidRPr="00330926" w14:paraId="1D5768E1" w14:textId="77777777" w:rsidTr="001C1550">
        <w:trPr>
          <w:trHeight w:val="428"/>
        </w:trPr>
        <w:tc>
          <w:tcPr>
            <w:tcW w:w="3969"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812" w:type="dxa"/>
            <w:vAlign w:val="center"/>
          </w:tcPr>
          <w:p w14:paraId="5925E1E1" w14:textId="41B2F3B7" w:rsidR="004D51B2" w:rsidRPr="0082227E" w:rsidRDefault="00FE43B5" w:rsidP="0082227E">
            <w:pPr>
              <w:spacing w:after="278" w:line="240" w:lineRule="auto"/>
              <w:rPr>
                <w:rFonts w:ascii="Times New Roman" w:hAnsi="Times New Roman" w:cs="Times New Roman"/>
                <w:color w:val="auto"/>
                <w:sz w:val="20"/>
                <w:szCs w:val="20"/>
                <w:lang w:val="uz-Cyrl-UZ"/>
              </w:rPr>
            </w:pPr>
            <w:r w:rsidRPr="00A06759">
              <w:rPr>
                <w:rFonts w:ascii="Times New Roman" w:hAnsi="Times New Roman" w:cs="Times New Roman"/>
                <w:b/>
                <w:color w:val="auto"/>
                <w:sz w:val="28"/>
                <w:szCs w:val="28"/>
                <w:lang w:val="uz-Cyrl-UZ"/>
              </w:rPr>
              <w:t>“</w:t>
            </w:r>
            <w:r w:rsidRPr="00FE43B5">
              <w:rPr>
                <w:rFonts w:ascii="Times New Roman" w:hAnsi="Times New Roman" w:cs="Times New Roman"/>
                <w:color w:val="auto"/>
                <w:sz w:val="20"/>
                <w:szCs w:val="20"/>
                <w:lang w:val="uz-Cyrl-UZ"/>
              </w:rPr>
              <w:t xml:space="preserve">Олмалиқ КМК” АЖга қарашли “Нодир металлар ва қаттиқ қоришмалар ишлаб чиқариш бўйича илмий-ишлаб чиқариш бирлашмасининг” </w:t>
            </w:r>
            <w:r w:rsidRPr="00FE43B5">
              <w:rPr>
                <w:rFonts w:ascii="Times New Roman" w:hAnsi="Times New Roman" w:cs="Times New Roman"/>
                <w:sz w:val="20"/>
                <w:szCs w:val="20"/>
                <w:lang w:val="uz-Cyrl-UZ"/>
              </w:rPr>
              <w:t xml:space="preserve"> лойихалари  бўйича  саноат хавфсизлиги экспертизалари ўтказиш ва эксперт хулосаларини бериш</w:t>
            </w:r>
          </w:p>
        </w:tc>
      </w:tr>
      <w:tr w:rsidR="004D51B2" w:rsidRPr="00573EC6" w14:paraId="57E35BA9" w14:textId="77777777" w:rsidTr="001C1550">
        <w:trPr>
          <w:trHeight w:val="428"/>
        </w:trPr>
        <w:tc>
          <w:tcPr>
            <w:tcW w:w="3969"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812" w:type="dxa"/>
            <w:vAlign w:val="center"/>
          </w:tcPr>
          <w:p w14:paraId="0B5BB2B4" w14:textId="2EE1E2EF" w:rsidR="004D51B2" w:rsidRPr="00573EC6" w:rsidRDefault="00573EC6" w:rsidP="00573EC6">
            <w:pPr>
              <w:spacing w:after="0" w:line="240" w:lineRule="auto"/>
              <w:rPr>
                <w:rFonts w:ascii="Times New Roman" w:hAnsi="Times New Roman" w:cs="Times New Roman"/>
                <w:color w:val="000000" w:themeColor="text1"/>
                <w:sz w:val="20"/>
                <w:szCs w:val="20"/>
                <w:highlight w:val="yellow"/>
                <w:lang w:val="uz-Cyrl-UZ"/>
              </w:rPr>
            </w:pPr>
            <w:r w:rsidRPr="00FE6CA3">
              <w:rPr>
                <w:rFonts w:ascii="Times New Roman" w:hAnsi="Times New Roman" w:cs="Times New Roman"/>
                <w:sz w:val="20"/>
                <w:szCs w:val="20"/>
                <w:lang w:val="uz-Cyrl-UZ"/>
              </w:rPr>
              <w:t>Йўқ, лот бўлинмайди</w:t>
            </w:r>
          </w:p>
        </w:tc>
      </w:tr>
      <w:tr w:rsidR="004D51B2" w:rsidRPr="00D06E3E" w14:paraId="7D896AE9" w14:textId="77777777" w:rsidTr="001C1550">
        <w:trPr>
          <w:trHeight w:val="405"/>
        </w:trPr>
        <w:tc>
          <w:tcPr>
            <w:tcW w:w="3969"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812" w:type="dxa"/>
            <w:vAlign w:val="center"/>
          </w:tcPr>
          <w:p w14:paraId="65B2202E" w14:textId="2A5A451A" w:rsidR="004D51B2" w:rsidRPr="00FB52FA" w:rsidRDefault="00FB52FA" w:rsidP="004D51B2">
            <w:pPr>
              <w:spacing w:after="0" w:line="240" w:lineRule="auto"/>
              <w:rPr>
                <w:rFonts w:ascii="Times New Roman" w:hAnsi="Times New Roman" w:cs="Times New Roman"/>
                <w:color w:val="000000" w:themeColor="text1"/>
                <w:sz w:val="20"/>
                <w:szCs w:val="20"/>
              </w:rPr>
            </w:pPr>
            <w:r w:rsidRPr="00FB52FA">
              <w:rPr>
                <w:rFonts w:ascii="Times New Roman" w:hAnsi="Times New Roman" w:cs="Times New Roman"/>
                <w:sz w:val="20"/>
                <w:szCs w:val="20"/>
                <w:lang w:val="en-US"/>
              </w:rPr>
              <w:t>I</w:t>
            </w:r>
            <w:r w:rsidR="00D01CD4">
              <w:rPr>
                <w:rFonts w:ascii="Times New Roman" w:hAnsi="Times New Roman" w:cs="Times New Roman"/>
                <w:sz w:val="20"/>
                <w:szCs w:val="20"/>
                <w:lang w:val="en-US"/>
              </w:rPr>
              <w:t>I</w:t>
            </w:r>
            <w:r w:rsidRPr="00FB52FA">
              <w:rPr>
                <w:rFonts w:ascii="Times New Roman" w:hAnsi="Times New Roman" w:cs="Times New Roman"/>
                <w:sz w:val="20"/>
                <w:szCs w:val="20"/>
              </w:rPr>
              <w:t xml:space="preserve"> </w:t>
            </w:r>
            <w:r w:rsidRPr="00FB52FA">
              <w:rPr>
                <w:rFonts w:ascii="Times New Roman" w:hAnsi="Times New Roman" w:cs="Times New Roman"/>
                <w:sz w:val="20"/>
                <w:szCs w:val="20"/>
                <w:lang w:val="uz-Cyrl-UZ"/>
              </w:rPr>
              <w:t xml:space="preserve">чорак 2022 йил </w:t>
            </w:r>
          </w:p>
        </w:tc>
      </w:tr>
      <w:tr w:rsidR="004D51B2" w:rsidRPr="00D06E3E" w14:paraId="4623CDAE" w14:textId="77777777" w:rsidTr="001C1550">
        <w:trPr>
          <w:trHeight w:val="359"/>
        </w:trPr>
        <w:tc>
          <w:tcPr>
            <w:tcW w:w="3969"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812" w:type="dxa"/>
            <w:vAlign w:val="center"/>
          </w:tcPr>
          <w:p w14:paraId="3113229E" w14:textId="1ACD4EDE" w:rsidR="004D51B2" w:rsidRPr="00FB52FA" w:rsidRDefault="00184B1B" w:rsidP="004D51B2">
            <w:pPr>
              <w:spacing w:after="0" w:line="240" w:lineRule="auto"/>
              <w:rPr>
                <w:rFonts w:ascii="Times New Roman" w:hAnsi="Times New Roman" w:cs="Times New Roman"/>
                <w:sz w:val="20"/>
                <w:szCs w:val="20"/>
                <w:lang w:val="uz-Cyrl-UZ"/>
              </w:rPr>
            </w:pPr>
            <w:r>
              <w:rPr>
                <w:rFonts w:ascii="Times New Roman" w:hAnsi="Times New Roman"/>
                <w:sz w:val="20"/>
                <w:lang w:val="uz-Cyrl-UZ"/>
              </w:rPr>
              <w:t>Апрель</w:t>
            </w:r>
            <w:r w:rsidR="00E70BE7">
              <w:rPr>
                <w:rFonts w:ascii="Times New Roman" w:hAnsi="Times New Roman"/>
                <w:sz w:val="20"/>
                <w:lang w:val="uz-Cyrl-UZ"/>
              </w:rPr>
              <w:t xml:space="preserve"> </w:t>
            </w:r>
            <w:r w:rsidR="00FB52FA" w:rsidRPr="00FB52FA">
              <w:rPr>
                <w:rFonts w:ascii="Times New Roman" w:hAnsi="Times New Roman"/>
                <w:sz w:val="20"/>
                <w:lang w:val="uz-Cyrl-UZ"/>
              </w:rPr>
              <w:t xml:space="preserve"> 2022й</w:t>
            </w:r>
          </w:p>
        </w:tc>
      </w:tr>
      <w:tr w:rsidR="004D51B2" w:rsidRPr="00D06E3E" w14:paraId="615184DE" w14:textId="77777777" w:rsidTr="001C1550">
        <w:trPr>
          <w:trHeight w:val="359"/>
        </w:trPr>
        <w:tc>
          <w:tcPr>
            <w:tcW w:w="3969"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812" w:type="dxa"/>
            <w:vAlign w:val="center"/>
          </w:tcPr>
          <w:p w14:paraId="3503794E" w14:textId="1B527051" w:rsidR="004D51B2" w:rsidRPr="00FB52FA" w:rsidRDefault="004D51B2" w:rsidP="004D51B2">
            <w:pPr>
              <w:spacing w:after="0" w:line="240" w:lineRule="auto"/>
              <w:rPr>
                <w:rFonts w:ascii="Times New Roman" w:hAnsi="Times New Roman" w:cs="Times New Roman"/>
                <w:sz w:val="20"/>
                <w:szCs w:val="20"/>
                <w:lang w:val="uz-Cyrl-UZ"/>
              </w:rPr>
            </w:pPr>
            <w:r w:rsidRPr="00FB52FA">
              <w:rPr>
                <w:rFonts w:ascii="Times New Roman" w:hAnsi="Times New Roman"/>
                <w:sz w:val="20"/>
                <w:szCs w:val="20"/>
                <w:lang w:val="uz-Cyrl-UZ"/>
              </w:rPr>
              <w:t>Ўз маблағларимиз</w:t>
            </w:r>
          </w:p>
        </w:tc>
      </w:tr>
      <w:tr w:rsidR="004D51B2" w:rsidRPr="00D06E3E" w14:paraId="50DEAEE3" w14:textId="77777777" w:rsidTr="001C1550">
        <w:trPr>
          <w:trHeight w:val="359"/>
        </w:trPr>
        <w:tc>
          <w:tcPr>
            <w:tcW w:w="3969" w:type="dxa"/>
            <w:vAlign w:val="center"/>
          </w:tcPr>
          <w:p w14:paraId="0F632932" w14:textId="1F9B059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p>
        </w:tc>
        <w:tc>
          <w:tcPr>
            <w:tcW w:w="5812" w:type="dxa"/>
            <w:vAlign w:val="center"/>
          </w:tcPr>
          <w:p w14:paraId="6A300FE5" w14:textId="3BD1329C" w:rsidR="004D51B2" w:rsidRPr="0082227E" w:rsidRDefault="00184B1B" w:rsidP="00184B1B">
            <w:pPr>
              <w:spacing w:after="0" w:line="240" w:lineRule="auto"/>
              <w:rPr>
                <w:rFonts w:ascii="Times New Roman" w:hAnsi="Times New Roman" w:cs="Times New Roman"/>
                <w:sz w:val="20"/>
                <w:szCs w:val="20"/>
                <w:lang w:val="uz-Cyrl-UZ"/>
              </w:rPr>
            </w:pPr>
            <w:r>
              <w:rPr>
                <w:rFonts w:ascii="Times New Roman" w:eastAsia="Times New Roman" w:hAnsi="Times New Roman" w:cs="Times New Roman"/>
                <w:sz w:val="20"/>
                <w:szCs w:val="20"/>
                <w:lang w:val="uz-Cyrl-UZ"/>
              </w:rPr>
              <w:t> 55 000 000 с</w:t>
            </w:r>
            <w:r w:rsidR="0082227E" w:rsidRPr="0082227E">
              <w:rPr>
                <w:rFonts w:ascii="Times New Roman" w:eastAsia="Times New Roman" w:hAnsi="Times New Roman" w:cs="Times New Roman"/>
                <w:sz w:val="20"/>
                <w:szCs w:val="20"/>
                <w:lang w:val="uz-Cyrl-UZ"/>
              </w:rPr>
              <w:t>ум ҚҚС билан</w:t>
            </w:r>
          </w:p>
        </w:tc>
      </w:tr>
      <w:tr w:rsidR="00564ACD" w:rsidRPr="00330926" w14:paraId="5CA70F61" w14:textId="77777777" w:rsidTr="001C1550">
        <w:trPr>
          <w:trHeight w:val="359"/>
        </w:trPr>
        <w:tc>
          <w:tcPr>
            <w:tcW w:w="3969" w:type="dxa"/>
            <w:vAlign w:val="center"/>
          </w:tcPr>
          <w:p w14:paraId="09E82D7C" w14:textId="3881CB8A" w:rsidR="00564ACD" w:rsidRPr="00D06E3E" w:rsidRDefault="00564ACD" w:rsidP="00564AC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Хорижий Иштирокчилар учун тўлов шартлари</w:t>
            </w:r>
          </w:p>
        </w:tc>
        <w:tc>
          <w:tcPr>
            <w:tcW w:w="5812" w:type="dxa"/>
          </w:tcPr>
          <w:p w14:paraId="158AD7A2" w14:textId="77777777" w:rsidR="00564ACD" w:rsidRPr="00E7075C" w:rsidRDefault="00564ACD" w:rsidP="00564ACD">
            <w:pPr>
              <w:spacing w:after="0" w:line="240" w:lineRule="auto"/>
              <w:jc w:val="both"/>
              <w:rPr>
                <w:rFonts w:ascii="Times New Roman" w:hAnsi="Times New Roman"/>
                <w:sz w:val="20"/>
                <w:szCs w:val="20"/>
                <w:lang w:val="uz-Cyrl-UZ"/>
              </w:rPr>
            </w:pPr>
            <w:r w:rsidRPr="00E7075C">
              <w:rPr>
                <w:rFonts w:ascii="Times New Roman" w:hAnsi="Times New Roman"/>
                <w:sz w:val="20"/>
                <w:szCs w:val="20"/>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14:paraId="2B259A8E" w14:textId="0A7F1DB9" w:rsidR="00564ACD" w:rsidRPr="00E7075C" w:rsidRDefault="00564ACD" w:rsidP="00564ACD">
            <w:pPr>
              <w:spacing w:after="0" w:line="240" w:lineRule="auto"/>
              <w:rPr>
                <w:rFonts w:ascii="Times New Roman" w:hAnsi="Times New Roman" w:cs="Times New Roman"/>
                <w:sz w:val="20"/>
                <w:szCs w:val="20"/>
                <w:lang w:val="uz-Cyrl-UZ"/>
              </w:rPr>
            </w:pPr>
            <w:r w:rsidRPr="00E7075C">
              <w:rPr>
                <w:rFonts w:ascii="Times New Roman" w:hAnsi="Times New Roman"/>
                <w:sz w:val="20"/>
                <w:szCs w:val="20"/>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564ACD" w:rsidRPr="00330926" w14:paraId="16825E12" w14:textId="77777777" w:rsidTr="001C1550">
        <w:trPr>
          <w:trHeight w:val="359"/>
        </w:trPr>
        <w:tc>
          <w:tcPr>
            <w:tcW w:w="3969" w:type="dxa"/>
            <w:vAlign w:val="center"/>
          </w:tcPr>
          <w:p w14:paraId="765F0CA3" w14:textId="49A3FAB4" w:rsidR="00564ACD" w:rsidRPr="00D06E3E" w:rsidRDefault="00564ACD" w:rsidP="00564AC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Маҳаллий Иштирокчилар учун тўлов шартлари</w:t>
            </w:r>
          </w:p>
        </w:tc>
        <w:tc>
          <w:tcPr>
            <w:tcW w:w="5812" w:type="dxa"/>
          </w:tcPr>
          <w:p w14:paraId="3A95FFDE" w14:textId="2BB816C9" w:rsidR="00E607FF" w:rsidRPr="00594F7F" w:rsidRDefault="00E607FF" w:rsidP="00E607FF">
            <w:pPr>
              <w:tabs>
                <w:tab w:val="left" w:pos="993"/>
                <w:tab w:val="left" w:pos="1134"/>
              </w:tabs>
              <w:jc w:val="both"/>
              <w:rPr>
                <w:rFonts w:ascii="Times New Roman" w:hAnsi="Times New Roman" w:cs="Times New Roman"/>
                <w:sz w:val="20"/>
                <w:szCs w:val="20"/>
                <w:lang w:val="uz-Cyrl-UZ"/>
              </w:rPr>
            </w:pPr>
            <w:r>
              <w:rPr>
                <w:rFonts w:ascii="Times New Roman" w:hAnsi="Times New Roman"/>
                <w:sz w:val="20"/>
                <w:szCs w:val="20"/>
                <w:lang w:val="uz-Cyrl-UZ"/>
              </w:rPr>
              <w:t xml:space="preserve">1. </w:t>
            </w:r>
            <w:r>
              <w:rPr>
                <w:rFonts w:ascii="Times New Roman" w:hAnsi="Times New Roman" w:cs="Times New Roman"/>
                <w:sz w:val="20"/>
                <w:szCs w:val="20"/>
                <w:lang w:val="uz-Cyrl-UZ"/>
              </w:rPr>
              <w:t>Буюртмачи шартнома имзоланган кундан бошлаб 10 кун ичида шартнома умумий баҳосининг 15% миқдорида аванс тўловини амалга оширади.</w:t>
            </w:r>
          </w:p>
          <w:p w14:paraId="3774CA51" w14:textId="50BCA773" w:rsidR="00564ACD" w:rsidRPr="00E7075C" w:rsidRDefault="009078A5" w:rsidP="009078A5">
            <w:pPr>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2. </w:t>
            </w:r>
            <w:r w:rsidRPr="000433EE">
              <w:rPr>
                <w:rFonts w:ascii="Times New Roman" w:hAnsi="Times New Roman" w:cs="Times New Roman"/>
                <w:sz w:val="20"/>
                <w:szCs w:val="20"/>
                <w:lang w:val="uz-Cyrl-UZ"/>
              </w:rPr>
              <w:t>Ишлар Бажарувчи томонидан тўлиқ бажарилиб,</w:t>
            </w:r>
            <w:r>
              <w:rPr>
                <w:rFonts w:ascii="Times New Roman" w:hAnsi="Times New Roman" w:cs="Times New Roman"/>
                <w:sz w:val="20"/>
                <w:szCs w:val="20"/>
                <w:lang w:val="uz-Cyrl-UZ"/>
              </w:rPr>
              <w:t xml:space="preserve"> </w:t>
            </w:r>
            <w:r w:rsidRPr="000433EE">
              <w:rPr>
                <w:rFonts w:ascii="Times New Roman" w:hAnsi="Times New Roman" w:cs="Times New Roman"/>
                <w:sz w:val="20"/>
                <w:szCs w:val="20"/>
                <w:lang w:val="uz-Cyrl-UZ"/>
              </w:rPr>
              <w:t>асосий буюртмачи томонидан қабул қилингандан сўнг қолган маблағ учун топшириш-қабул қилиш далолатномаси расмийла</w:t>
            </w:r>
            <w:r>
              <w:rPr>
                <w:rFonts w:ascii="Times New Roman" w:hAnsi="Times New Roman" w:cs="Times New Roman"/>
                <w:sz w:val="20"/>
                <w:szCs w:val="20"/>
                <w:lang w:val="uz-Cyrl-UZ"/>
              </w:rPr>
              <w:t>штирилиб тўлаб берилади.</w:t>
            </w:r>
            <w:r w:rsidRPr="000433EE">
              <w:rPr>
                <w:rFonts w:ascii="Times New Roman" w:hAnsi="Times New Roman" w:cs="Times New Roman"/>
                <w:sz w:val="20"/>
                <w:szCs w:val="20"/>
                <w:lang w:val="uz-Cyrl-UZ"/>
              </w:rPr>
              <w:t xml:space="preserve"> </w:t>
            </w:r>
          </w:p>
        </w:tc>
      </w:tr>
      <w:tr w:rsidR="00DE5370" w:rsidRPr="00D06E3E" w14:paraId="195BD9C8" w14:textId="77777777" w:rsidTr="001C1550">
        <w:trPr>
          <w:trHeight w:val="359"/>
        </w:trPr>
        <w:tc>
          <w:tcPr>
            <w:tcW w:w="3969"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812" w:type="dxa"/>
            <w:vAlign w:val="center"/>
          </w:tcPr>
          <w:p w14:paraId="4AD2F05C" w14:textId="77777777" w:rsidR="00DE5370" w:rsidRPr="00E7075C" w:rsidRDefault="008F62AC" w:rsidP="00865534">
            <w:pPr>
              <w:spacing w:after="0" w:line="240" w:lineRule="auto"/>
              <w:rPr>
                <w:rFonts w:ascii="Times New Roman" w:hAnsi="Times New Roman" w:cs="Times New Roman"/>
                <w:sz w:val="20"/>
                <w:szCs w:val="20"/>
                <w:lang w:val="en-US"/>
              </w:rPr>
            </w:pPr>
            <w:r w:rsidRPr="00E7075C">
              <w:rPr>
                <w:rFonts w:ascii="Times New Roman" w:hAnsi="Times New Roman" w:cs="Times New Roman"/>
                <w:sz w:val="20"/>
                <w:szCs w:val="20"/>
                <w:lang w:val="en-US"/>
              </w:rPr>
              <w:t>UZS, USD, EUR, RUB</w:t>
            </w:r>
          </w:p>
        </w:tc>
      </w:tr>
      <w:tr w:rsidR="00564ACD" w:rsidRPr="00D06E3E" w14:paraId="752CF58C" w14:textId="77777777" w:rsidTr="001C1550">
        <w:trPr>
          <w:trHeight w:val="410"/>
        </w:trPr>
        <w:tc>
          <w:tcPr>
            <w:tcW w:w="3969"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812" w:type="dxa"/>
            <w:vAlign w:val="center"/>
          </w:tcPr>
          <w:p w14:paraId="71D0DFF7" w14:textId="14ECBCFC" w:rsidR="00564ACD" w:rsidRPr="005F0E5E" w:rsidRDefault="005F0E5E" w:rsidP="00564ACD">
            <w:pPr>
              <w:spacing w:after="0" w:line="240" w:lineRule="auto"/>
              <w:rPr>
                <w:rFonts w:ascii="Times New Roman" w:hAnsi="Times New Roman" w:cs="Times New Roman"/>
                <w:sz w:val="20"/>
                <w:szCs w:val="20"/>
                <w:lang w:val="uz-Cyrl-UZ"/>
              </w:rPr>
            </w:pPr>
            <w:r>
              <w:rPr>
                <w:rFonts w:ascii="Times New Roman" w:hAnsi="Times New Roman" w:cs="Times New Roman"/>
                <w:sz w:val="20"/>
                <w:szCs w:val="20"/>
              </w:rPr>
              <w:t>Тошкент вилояти</w:t>
            </w:r>
            <w:r>
              <w:rPr>
                <w:rFonts w:ascii="Times New Roman" w:hAnsi="Times New Roman" w:cs="Times New Roman"/>
                <w:sz w:val="20"/>
                <w:szCs w:val="20"/>
                <w:lang w:val="uz-Cyrl-UZ"/>
              </w:rPr>
              <w:t>,</w:t>
            </w:r>
            <w:r>
              <w:rPr>
                <w:rFonts w:ascii="Times New Roman" w:hAnsi="Times New Roman" w:cs="Times New Roman"/>
                <w:sz w:val="20"/>
                <w:szCs w:val="20"/>
              </w:rPr>
              <w:t xml:space="preserve"> Олмали</w:t>
            </w:r>
            <w:r>
              <w:rPr>
                <w:rFonts w:ascii="Times New Roman" w:hAnsi="Times New Roman" w:cs="Times New Roman"/>
                <w:sz w:val="20"/>
                <w:szCs w:val="20"/>
                <w:lang w:val="uz-Cyrl-UZ"/>
              </w:rPr>
              <w:t>қ шахри, А.Темур кўчаси 53 уй</w:t>
            </w:r>
          </w:p>
        </w:tc>
      </w:tr>
      <w:tr w:rsidR="00865534" w:rsidRPr="00D06E3E" w14:paraId="2996B0FD" w14:textId="77777777" w:rsidTr="001C1550">
        <w:trPr>
          <w:trHeight w:val="154"/>
        </w:trPr>
        <w:tc>
          <w:tcPr>
            <w:tcW w:w="3969" w:type="dxa"/>
            <w:vAlign w:val="center"/>
          </w:tcPr>
          <w:p w14:paraId="58D4EE93" w14:textId="303936FD" w:rsidR="00865534" w:rsidRPr="00D06E3E" w:rsidRDefault="00AE641C" w:rsidP="00564ACD">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кунларда кўрсатилади</w:t>
            </w:r>
            <w:r w:rsidR="00865534" w:rsidRPr="00D06E3E">
              <w:rPr>
                <w:rFonts w:ascii="Times New Roman" w:hAnsi="Times New Roman" w:cs="Times New Roman"/>
                <w:sz w:val="20"/>
                <w:szCs w:val="20"/>
              </w:rPr>
              <w:t>)</w:t>
            </w:r>
          </w:p>
        </w:tc>
        <w:tc>
          <w:tcPr>
            <w:tcW w:w="5812" w:type="dxa"/>
            <w:vAlign w:val="center"/>
          </w:tcPr>
          <w:p w14:paraId="7BD15AD6" w14:textId="249DEC0D" w:rsidR="00865534" w:rsidRPr="00E7075C" w:rsidRDefault="00D60B61" w:rsidP="00865534">
            <w:pPr>
              <w:spacing w:after="0" w:line="240" w:lineRule="auto"/>
              <w:rPr>
                <w:rFonts w:ascii="Times New Roman" w:hAnsi="Times New Roman" w:cs="Times New Roman"/>
                <w:sz w:val="20"/>
                <w:szCs w:val="20"/>
              </w:rPr>
            </w:pPr>
            <w:r>
              <w:rPr>
                <w:rFonts w:ascii="Times New Roman" w:hAnsi="Times New Roman"/>
                <w:sz w:val="20"/>
                <w:szCs w:val="20"/>
              </w:rPr>
              <w:t xml:space="preserve"> 30</w:t>
            </w:r>
            <w:r w:rsidR="00994EB3">
              <w:rPr>
                <w:rFonts w:ascii="Times New Roman" w:hAnsi="Times New Roman"/>
                <w:sz w:val="20"/>
                <w:szCs w:val="20"/>
              </w:rPr>
              <w:t xml:space="preserve"> </w:t>
            </w:r>
            <w:r w:rsidR="00564ACD" w:rsidRPr="00E7075C">
              <w:rPr>
                <w:rFonts w:ascii="Times New Roman" w:hAnsi="Times New Roman"/>
                <w:sz w:val="20"/>
                <w:szCs w:val="20"/>
              </w:rPr>
              <w:t>кун</w:t>
            </w:r>
          </w:p>
        </w:tc>
      </w:tr>
      <w:tr w:rsidR="00865534" w:rsidRPr="00D06E3E" w14:paraId="61CBAFCE" w14:textId="77777777" w:rsidTr="001C1550">
        <w:trPr>
          <w:trHeight w:val="154"/>
        </w:trPr>
        <w:tc>
          <w:tcPr>
            <w:tcW w:w="3969"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812"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1C1550">
        <w:trPr>
          <w:trHeight w:val="339"/>
        </w:trPr>
        <w:tc>
          <w:tcPr>
            <w:tcW w:w="3969"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812" w:type="dxa"/>
            <w:vAlign w:val="center"/>
          </w:tcPr>
          <w:p w14:paraId="3682A374" w14:textId="46EDC0A0" w:rsidR="00865534" w:rsidRPr="00564ACD" w:rsidRDefault="00033B2B" w:rsidP="00033B2B">
            <w:pPr>
              <w:spacing w:after="0" w:line="240" w:lineRule="auto"/>
              <w:rPr>
                <w:rFonts w:ascii="Times New Roman" w:hAnsi="Times New Roman" w:cs="Times New Roman"/>
                <w:sz w:val="20"/>
                <w:szCs w:val="20"/>
                <w:lang w:val="uz-Cyrl-UZ"/>
              </w:rPr>
            </w:pPr>
            <w:r w:rsidRPr="00033B2B">
              <w:rPr>
                <w:rFonts w:ascii="Times New Roman" w:hAnsi="Times New Roman" w:cs="Times New Roman"/>
                <w:sz w:val="20"/>
                <w:szCs w:val="20"/>
              </w:rPr>
              <w:t>Энг яхши таклифларни танлаш иштирокчи</w:t>
            </w:r>
            <w:r>
              <w:rPr>
                <w:rFonts w:ascii="Times New Roman" w:hAnsi="Times New Roman" w:cs="Times New Roman"/>
                <w:sz w:val="20"/>
                <w:szCs w:val="20"/>
                <w:lang w:val="uz-Cyrl-UZ"/>
              </w:rPr>
              <w:t>си</w:t>
            </w:r>
            <w:r w:rsidRPr="00033B2B">
              <w:rPr>
                <w:rFonts w:ascii="Times New Roman" w:hAnsi="Times New Roman" w:cs="Times New Roman"/>
                <w:sz w:val="20"/>
                <w:szCs w:val="20"/>
              </w:rPr>
              <w:t xml:space="preserve"> </w:t>
            </w:r>
            <w:r>
              <w:rPr>
                <w:rFonts w:ascii="Times New Roman" w:hAnsi="Times New Roman" w:cs="Times New Roman"/>
                <w:sz w:val="20"/>
                <w:szCs w:val="20"/>
              </w:rPr>
              <w:t>учун Йўриқномасининг 6</w:t>
            </w:r>
            <w:r w:rsidRPr="00033B2B">
              <w:rPr>
                <w:rFonts w:ascii="Times New Roman" w:hAnsi="Times New Roman" w:cs="Times New Roman"/>
                <w:sz w:val="20"/>
                <w:szCs w:val="20"/>
              </w:rPr>
              <w:t>-бўлимига биноан</w:t>
            </w:r>
          </w:p>
        </w:tc>
      </w:tr>
      <w:tr w:rsidR="00865534" w:rsidRPr="00D06E3E" w14:paraId="7482A9CE" w14:textId="77777777" w:rsidTr="001C1550">
        <w:trPr>
          <w:trHeight w:val="361"/>
        </w:trPr>
        <w:tc>
          <w:tcPr>
            <w:tcW w:w="3969"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812" w:type="dxa"/>
            <w:vAlign w:val="center"/>
          </w:tcPr>
          <w:p w14:paraId="4822A78D" w14:textId="0D75186F" w:rsidR="00865534" w:rsidRPr="00D06E3E" w:rsidRDefault="008358B1" w:rsidP="00865534">
            <w:pPr>
              <w:spacing w:after="0" w:line="240" w:lineRule="auto"/>
              <w:rPr>
                <w:rFonts w:ascii="Times New Roman" w:hAnsi="Times New Roman" w:cs="Times New Roman"/>
                <w:sz w:val="20"/>
                <w:szCs w:val="20"/>
                <w:highlight w:val="yellow"/>
              </w:rPr>
            </w:pPr>
            <w:r>
              <w:rPr>
                <w:rFonts w:ascii="Times New Roman" w:hAnsi="Times New Roman"/>
                <w:sz w:val="20"/>
                <w:szCs w:val="20"/>
                <w:lang w:val="en-US"/>
              </w:rPr>
              <w:t>7</w:t>
            </w:r>
            <w:r w:rsidR="00994EB3" w:rsidRPr="00994EB3">
              <w:rPr>
                <w:rFonts w:ascii="Times New Roman" w:hAnsi="Times New Roman"/>
                <w:sz w:val="20"/>
                <w:szCs w:val="20"/>
              </w:rPr>
              <w:t xml:space="preserve"> </w:t>
            </w:r>
            <w:r w:rsidR="00AC3D2F">
              <w:rPr>
                <w:rFonts w:ascii="Times New Roman" w:hAnsi="Times New Roman"/>
                <w:sz w:val="20"/>
                <w:szCs w:val="20"/>
              </w:rPr>
              <w:t xml:space="preserve">календарь </w:t>
            </w:r>
            <w:r w:rsidR="00564ACD" w:rsidRPr="00994EB3">
              <w:rPr>
                <w:rFonts w:ascii="Times New Roman" w:hAnsi="Times New Roman"/>
                <w:sz w:val="20"/>
                <w:szCs w:val="20"/>
              </w:rPr>
              <w:t xml:space="preserve"> куни</w:t>
            </w:r>
          </w:p>
        </w:tc>
      </w:tr>
      <w:tr w:rsidR="00865534" w:rsidRPr="00D06E3E" w14:paraId="693CECC3" w14:textId="77777777" w:rsidTr="001C1550">
        <w:trPr>
          <w:trHeight w:val="361"/>
        </w:trPr>
        <w:tc>
          <w:tcPr>
            <w:tcW w:w="3969"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812" w:type="dxa"/>
            <w:vAlign w:val="center"/>
          </w:tcPr>
          <w:tbl>
            <w:tblPr>
              <w:tblW w:w="9786" w:type="dxa"/>
              <w:tblLayout w:type="fixed"/>
              <w:tblLook w:val="01E0" w:firstRow="1" w:lastRow="1" w:firstColumn="1" w:lastColumn="1" w:noHBand="0" w:noVBand="0"/>
            </w:tblPr>
            <w:tblGrid>
              <w:gridCol w:w="9786"/>
            </w:tblGrid>
            <w:tr w:rsidR="001C1550" w:rsidRPr="00D06E3E" w14:paraId="159F99AF" w14:textId="77777777" w:rsidTr="001C1550">
              <w:trPr>
                <w:trHeight w:val="361"/>
              </w:trPr>
              <w:tc>
                <w:tcPr>
                  <w:tcW w:w="5786" w:type="dxa"/>
                  <w:vAlign w:val="center"/>
                </w:tcPr>
                <w:p w14:paraId="22B25ED1" w14:textId="77777777" w:rsidR="001C1550" w:rsidRPr="00564ACD" w:rsidRDefault="001C1550" w:rsidP="001C1550">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Капитал қурилиш бошқармаси, лойихаларни бошқариш бўлими, етакчи-мухандис технолог, Кушимова Д.А.</w:t>
                  </w:r>
                </w:p>
                <w:p w14:paraId="2FEC41A8" w14:textId="77777777" w:rsidR="001C1550" w:rsidRPr="00D06E3E" w:rsidRDefault="001C1550" w:rsidP="001C1550">
                  <w:pPr>
                    <w:spacing w:after="0" w:line="240" w:lineRule="auto"/>
                    <w:rPr>
                      <w:rFonts w:ascii="Times New Roman" w:hAnsi="Times New Roman" w:cs="Times New Roman"/>
                      <w:sz w:val="20"/>
                      <w:szCs w:val="20"/>
                      <w:highlight w:val="yellow"/>
                    </w:rPr>
                  </w:pPr>
                  <w:r>
                    <w:rPr>
                      <w:rFonts w:ascii="Times New Roman" w:eastAsia="Times New Roman" w:hAnsi="Times New Roman" w:cs="Times New Roman"/>
                      <w:color w:val="auto"/>
                      <w:sz w:val="20"/>
                      <w:szCs w:val="20"/>
                      <w:lang w:val="uz-Cyrl-UZ"/>
                    </w:rPr>
                    <w:t>+998931822081</w:t>
                  </w:r>
                  <w:r w:rsidRPr="00564ACD">
                    <w:rPr>
                      <w:rFonts w:ascii="Times New Roman" w:eastAsia="Times New Roman" w:hAnsi="Times New Roman" w:cs="Times New Roman"/>
                      <w:color w:val="auto"/>
                      <w:sz w:val="20"/>
                      <w:szCs w:val="20"/>
                      <w:lang w:val="uz-Cyrl-UZ"/>
                    </w:rPr>
                    <w:t xml:space="preserve">, </w:t>
                  </w:r>
                  <w:r>
                    <w:rPr>
                      <w:rFonts w:ascii="Times New Roman" w:hAnsi="Times New Roman" w:cs="Times New Roman"/>
                      <w:sz w:val="20"/>
                      <w:szCs w:val="20"/>
                      <w:lang w:val="en-US"/>
                    </w:rPr>
                    <w:t>d</w:t>
                  </w:r>
                  <w:r w:rsidRPr="002A7907">
                    <w:rPr>
                      <w:rFonts w:ascii="Times New Roman" w:hAnsi="Times New Roman" w:cs="Times New Roman"/>
                      <w:sz w:val="20"/>
                      <w:szCs w:val="20"/>
                    </w:rPr>
                    <w:t>.</w:t>
                  </w:r>
                  <w:r>
                    <w:rPr>
                      <w:rFonts w:ascii="Times New Roman" w:hAnsi="Times New Roman" w:cs="Times New Roman"/>
                      <w:sz w:val="20"/>
                      <w:szCs w:val="20"/>
                      <w:lang w:val="en-US"/>
                    </w:rPr>
                    <w:t>kushimova</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agmk</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uz</w:t>
                  </w:r>
                </w:p>
              </w:tc>
            </w:tr>
          </w:tbl>
          <w:p w14:paraId="43E2A767" w14:textId="5975718F" w:rsidR="00865534" w:rsidRPr="00D06E3E" w:rsidRDefault="00865534" w:rsidP="00795B9D">
            <w:pPr>
              <w:spacing w:after="0" w:line="240" w:lineRule="auto"/>
              <w:rPr>
                <w:rFonts w:ascii="Times New Roman" w:hAnsi="Times New Roman" w:cs="Times New Roman"/>
                <w:sz w:val="20"/>
                <w:szCs w:val="20"/>
                <w:highlight w:val="yellow"/>
              </w:rPr>
            </w:pPr>
          </w:p>
        </w:tc>
      </w:tr>
    </w:tbl>
    <w:p w14:paraId="02301ADE" w14:textId="77777777" w:rsidR="00067162" w:rsidRDefault="00067162" w:rsidP="00544960">
      <w:pPr>
        <w:jc w:val="center"/>
        <w:rPr>
          <w:rFonts w:ascii="Times New Roman" w:eastAsia="Times New Roman" w:hAnsi="Times New Roman" w:cs="Times New Roman"/>
          <w:b/>
          <w:color w:val="auto"/>
          <w:sz w:val="28"/>
          <w:szCs w:val="24"/>
        </w:rPr>
      </w:pPr>
    </w:p>
    <w:p w14:paraId="0A83719F" w14:textId="77777777" w:rsidR="00067162" w:rsidRDefault="00067162"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0034B36B" w:rsidR="007F71D3" w:rsidRPr="005F57C6"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Президентининг 2018 йил 20 февралдаги «Лойиҳаолди, лойиҳа, тендер ҳужжатлари ва контрактларни экспертизадан ўтказиш тартибини такомиллаштириш чора-тадбирлари тўғ</w:t>
            </w:r>
            <w:r w:rsidR="00AB7B2A">
              <w:rPr>
                <w:rFonts w:ascii="Times New Roman" w:hAnsi="Times New Roman" w:cs="Times New Roman"/>
                <w:sz w:val="24"/>
                <w:szCs w:val="24"/>
              </w:rPr>
              <w:t>рисида»ги ПҚ–3550-сонли Қарори</w:t>
            </w:r>
            <w:r w:rsidR="00AE3B76" w:rsidRPr="005F57C6">
              <w:rPr>
                <w:rFonts w:ascii="Times New Roman" w:hAnsi="Times New Roman" w:cs="Times New Roman"/>
                <w:sz w:val="24"/>
                <w:szCs w:val="24"/>
              </w:rPr>
              <w:t>,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330926"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330926"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lastRenderedPageBreak/>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330926"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330926"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330926"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330926"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330926"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330926"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330926"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lastRenderedPageBreak/>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790D11"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77777777" w:rsidR="00FE2BA2" w:rsidRPr="00790D11" w:rsidRDefault="00FE2BA2" w:rsidP="00FE2BA2">
      <w:pPr>
        <w:spacing w:after="0" w:line="240" w:lineRule="auto"/>
        <w:ind w:right="159"/>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77777777" w:rsidR="00FE2BA2" w:rsidRPr="00790D11" w:rsidRDefault="00FE2BA2" w:rsidP="00FE2BA2">
      <w:pPr>
        <w:spacing w:after="0" w:line="240" w:lineRule="auto"/>
        <w:ind w:firstLine="709"/>
        <w:jc w:val="both"/>
        <w:rPr>
          <w:rFonts w:ascii="Times New Roman" w:hAnsi="Times New Roman" w:cs="Times New Roman"/>
          <w:color w:val="auto"/>
          <w:sz w:val="24"/>
          <w:szCs w:val="24"/>
        </w:rPr>
      </w:pP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FBA66B" w14:textId="77777777" w:rsidR="00FE2BA2" w:rsidRPr="00790D11" w:rsidRDefault="00FE2BA2" w:rsidP="00FE2BA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7803CEA6" w:rsidR="00A25B15" w:rsidRPr="003008B7" w:rsidRDefault="00A25B15" w:rsidP="00A25B15">
      <w:pPr>
        <w:spacing w:after="0"/>
        <w:ind w:firstLine="709"/>
        <w:jc w:val="both"/>
        <w:rPr>
          <w:rFonts w:ascii="Times New Roman" w:hAnsi="Times New Roman"/>
          <w:sz w:val="28"/>
          <w:szCs w:val="28"/>
          <w:lang w:val="uz-Cyrl-UZ"/>
        </w:rPr>
      </w:pPr>
      <w:r>
        <w:rPr>
          <w:rFonts w:ascii="Times New Roman" w:hAnsi="Times New Roman"/>
          <w:sz w:val="28"/>
          <w:szCs w:val="28"/>
          <w:lang w:val="uz-Cyrl-UZ"/>
        </w:rPr>
        <w:t xml:space="preserve">Сайтга </w:t>
      </w:r>
      <w:r w:rsidRPr="003008B7">
        <w:rPr>
          <w:rFonts w:ascii="Times New Roman" w:hAnsi="Times New Roman"/>
          <w:sz w:val="28"/>
          <w:szCs w:val="28"/>
          <w:lang w:val="uz-Cyrl-UZ"/>
        </w:rPr>
        <w:t>[</w:t>
      </w:r>
      <w:r w:rsidRPr="003008B7">
        <w:rPr>
          <w:rFonts w:ascii="Times New Roman" w:hAnsi="Times New Roman"/>
          <w:i/>
          <w:sz w:val="28"/>
          <w:szCs w:val="28"/>
          <w:lang w:val="uz-Cyrl-UZ"/>
        </w:rPr>
        <w:t xml:space="preserve">xarid.uz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330926"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7777777" w:rsidR="00A25B15" w:rsidRDefault="00A25B15" w:rsidP="00A25B15">
      <w:pPr>
        <w:spacing w:after="0"/>
        <w:jc w:val="both"/>
        <w:rPr>
          <w:rFonts w:ascii="Times New Roman" w:hAnsi="Times New Roman"/>
          <w:sz w:val="28"/>
          <w:szCs w:val="28"/>
        </w:rPr>
      </w:pPr>
    </w:p>
    <w:p w14:paraId="6F3D3783" w14:textId="77777777" w:rsidR="00330926" w:rsidRPr="00D07E9D" w:rsidRDefault="00330926" w:rsidP="00330926">
      <w:pPr>
        <w:spacing w:after="0" w:line="240" w:lineRule="auto"/>
        <w:ind w:left="10" w:right="151" w:hanging="10"/>
        <w:jc w:val="right"/>
        <w:rPr>
          <w:rFonts w:ascii="Times New Roman" w:eastAsia="Times New Roman" w:hAnsi="Times New Roman" w:cs="Times New Roman"/>
          <w:color w:val="auto"/>
          <w:sz w:val="24"/>
          <w:szCs w:val="24"/>
        </w:rPr>
      </w:pPr>
      <w:r w:rsidRPr="00D07E9D">
        <w:rPr>
          <w:rFonts w:ascii="Times New Roman" w:eastAsia="Times New Roman" w:hAnsi="Times New Roman" w:cs="Times New Roman"/>
          <w:b/>
          <w:color w:val="auto"/>
          <w:sz w:val="24"/>
          <w:szCs w:val="24"/>
        </w:rPr>
        <w:lastRenderedPageBreak/>
        <w:t>Приложение №2</w:t>
      </w:r>
      <w:r w:rsidRPr="00D07E9D">
        <w:rPr>
          <w:rFonts w:ascii="Times New Roman" w:eastAsia="Times New Roman" w:hAnsi="Times New Roman" w:cs="Times New Roman"/>
          <w:b/>
          <w:color w:val="auto"/>
          <w:sz w:val="24"/>
          <w:szCs w:val="24"/>
        </w:rPr>
        <w:br/>
      </w:r>
      <w:r w:rsidRPr="00D07E9D">
        <w:rPr>
          <w:rFonts w:ascii="Times New Roman" w:eastAsia="Times New Roman" w:hAnsi="Times New Roman" w:cs="Times New Roman"/>
          <w:color w:val="auto"/>
          <w:sz w:val="24"/>
          <w:szCs w:val="24"/>
        </w:rPr>
        <w:t xml:space="preserve">к протоколу заседания закупочной комиссии АО «Алмалыкский ГМК» </w:t>
      </w:r>
    </w:p>
    <w:p w14:paraId="1A878AD0" w14:textId="77777777" w:rsidR="00330926" w:rsidRPr="00D07E9D" w:rsidRDefault="00330926" w:rsidP="00330926">
      <w:pPr>
        <w:spacing w:after="0" w:line="240" w:lineRule="auto"/>
        <w:ind w:left="10" w:right="151" w:hanging="10"/>
        <w:jc w:val="right"/>
        <w:rPr>
          <w:rFonts w:ascii="Times New Roman" w:hAnsi="Times New Roman" w:cs="Times New Roman"/>
          <w:color w:val="auto"/>
          <w:sz w:val="24"/>
          <w:szCs w:val="24"/>
        </w:rPr>
      </w:pPr>
      <w:r w:rsidRPr="00D07E9D">
        <w:rPr>
          <w:rFonts w:ascii="Times New Roman" w:eastAsia="Times New Roman" w:hAnsi="Times New Roman" w:cs="Times New Roman"/>
          <w:color w:val="auto"/>
          <w:sz w:val="24"/>
          <w:szCs w:val="24"/>
        </w:rPr>
        <w:t>по выбору вида закупочных процедур №____________ от ___________.</w:t>
      </w:r>
    </w:p>
    <w:p w14:paraId="5CE50888" w14:textId="77777777" w:rsidR="00330926" w:rsidRDefault="00330926" w:rsidP="00330926">
      <w:pPr>
        <w:spacing w:after="278" w:line="240" w:lineRule="auto"/>
        <w:ind w:left="497"/>
        <w:rPr>
          <w:rFonts w:ascii="Times New Roman" w:hAnsi="Times New Roman" w:cs="Times New Roman"/>
          <w:color w:val="auto"/>
          <w:sz w:val="24"/>
          <w:szCs w:val="24"/>
        </w:rPr>
      </w:pPr>
    </w:p>
    <w:p w14:paraId="5985215F" w14:textId="77777777" w:rsidR="00330926" w:rsidRDefault="00330926" w:rsidP="00330926">
      <w:pPr>
        <w:spacing w:after="278" w:line="240" w:lineRule="auto"/>
        <w:rPr>
          <w:rFonts w:ascii="Times New Roman" w:hAnsi="Times New Roman" w:cs="Times New Roman"/>
          <w:color w:val="auto"/>
          <w:sz w:val="24"/>
          <w:szCs w:val="24"/>
        </w:rPr>
      </w:pPr>
    </w:p>
    <w:p w14:paraId="635E1CCA" w14:textId="77777777" w:rsidR="00330926" w:rsidRDefault="00330926" w:rsidP="00330926">
      <w:pPr>
        <w:spacing w:after="278" w:line="240" w:lineRule="auto"/>
        <w:ind w:left="497"/>
        <w:rPr>
          <w:rFonts w:ascii="Times New Roman" w:hAnsi="Times New Roman" w:cs="Times New Roman"/>
          <w:color w:val="auto"/>
          <w:sz w:val="24"/>
          <w:szCs w:val="24"/>
        </w:rPr>
      </w:pPr>
    </w:p>
    <w:p w14:paraId="2C836513" w14:textId="77777777" w:rsidR="00330926" w:rsidRPr="00E17E43" w:rsidRDefault="00330926" w:rsidP="00330926">
      <w:pPr>
        <w:spacing w:after="278" w:line="240" w:lineRule="auto"/>
        <w:ind w:left="497"/>
        <w:rPr>
          <w:rFonts w:ascii="Times New Roman" w:hAnsi="Times New Roman" w:cs="Times New Roman"/>
          <w:color w:val="auto"/>
          <w:sz w:val="32"/>
          <w:szCs w:val="32"/>
        </w:rPr>
      </w:pPr>
    </w:p>
    <w:p w14:paraId="47C94EC3" w14:textId="77777777" w:rsidR="00330926" w:rsidRPr="00EE07EA" w:rsidRDefault="00330926" w:rsidP="00330926">
      <w:pPr>
        <w:pStyle w:val="a8"/>
        <w:jc w:val="center"/>
        <w:rPr>
          <w:b/>
          <w:sz w:val="32"/>
          <w:szCs w:val="32"/>
        </w:rPr>
      </w:pPr>
      <w:r w:rsidRPr="00EE07EA">
        <w:rPr>
          <w:b/>
          <w:sz w:val="32"/>
          <w:szCs w:val="32"/>
        </w:rPr>
        <w:t>ЗАКУПОЧНАЯ ДОКУМЕНТАЦИЯ</w:t>
      </w:r>
    </w:p>
    <w:p w14:paraId="10DF65E9" w14:textId="77777777" w:rsidR="00330926" w:rsidRPr="00EE07EA" w:rsidRDefault="00330926" w:rsidP="00330926">
      <w:pPr>
        <w:pStyle w:val="a8"/>
        <w:jc w:val="center"/>
        <w:rPr>
          <w:b/>
          <w:sz w:val="32"/>
          <w:szCs w:val="32"/>
        </w:rPr>
      </w:pPr>
      <w:r w:rsidRPr="00EE07EA">
        <w:rPr>
          <w:b/>
          <w:sz w:val="32"/>
          <w:szCs w:val="32"/>
        </w:rPr>
        <w:t>ПО ОТБОРУ НАИЛУЧШИХ ПРЕДЛОЖЕНИЙ</w:t>
      </w:r>
    </w:p>
    <w:p w14:paraId="655551AA" w14:textId="77777777" w:rsidR="00330926" w:rsidRPr="00EE07EA" w:rsidRDefault="00330926" w:rsidP="00330926">
      <w:pPr>
        <w:pStyle w:val="a8"/>
        <w:jc w:val="center"/>
        <w:rPr>
          <w:b/>
          <w:sz w:val="32"/>
          <w:szCs w:val="32"/>
          <w:lang w:val="uz-Cyrl-UZ"/>
        </w:rPr>
      </w:pPr>
      <w:r w:rsidRPr="00EE07EA">
        <w:rPr>
          <w:b/>
          <w:sz w:val="32"/>
          <w:szCs w:val="32"/>
        </w:rPr>
        <w:t>для участника отбора на закупку</w:t>
      </w:r>
      <w:r>
        <w:rPr>
          <w:b/>
          <w:sz w:val="32"/>
          <w:szCs w:val="32"/>
          <w:lang w:val="uz-Cyrl-UZ"/>
        </w:rPr>
        <w:t xml:space="preserve"> услуг</w:t>
      </w:r>
    </w:p>
    <w:p w14:paraId="152AE58A" w14:textId="77777777" w:rsidR="00330926" w:rsidRPr="00EE07EA" w:rsidRDefault="00330926" w:rsidP="00330926">
      <w:pPr>
        <w:pStyle w:val="a8"/>
        <w:jc w:val="center"/>
        <w:rPr>
          <w:b/>
          <w:sz w:val="32"/>
          <w:szCs w:val="32"/>
        </w:rPr>
      </w:pPr>
    </w:p>
    <w:p w14:paraId="29B49F7F" w14:textId="77777777" w:rsidR="00330926" w:rsidRPr="00EE07EA" w:rsidRDefault="00330926" w:rsidP="00330926">
      <w:pPr>
        <w:jc w:val="center"/>
        <w:rPr>
          <w:rFonts w:ascii="Times New Roman" w:hAnsi="Times New Roman" w:cs="Times New Roman"/>
          <w:b/>
          <w:sz w:val="32"/>
          <w:szCs w:val="32"/>
          <w:lang w:val="uz-Cyrl-UZ"/>
        </w:rPr>
      </w:pPr>
      <w:r w:rsidRPr="00EE07EA">
        <w:rPr>
          <w:rFonts w:ascii="Times New Roman" w:eastAsia="Times New Roman" w:hAnsi="Times New Roman" w:cs="Times New Roman"/>
          <w:b/>
          <w:color w:val="auto"/>
          <w:sz w:val="32"/>
          <w:szCs w:val="32"/>
        </w:rPr>
        <w:t xml:space="preserve"> </w:t>
      </w:r>
      <w:r w:rsidRPr="00EE07EA">
        <w:rPr>
          <w:rFonts w:ascii="Times New Roman" w:eastAsia="Times New Roman" w:hAnsi="Times New Roman" w:cs="Times New Roman"/>
          <w:b/>
          <w:color w:val="auto"/>
          <w:sz w:val="32"/>
          <w:szCs w:val="32"/>
          <w:lang w:val="uz-Cyrl-UZ"/>
        </w:rPr>
        <w:t xml:space="preserve">по </w:t>
      </w:r>
      <w:r>
        <w:rPr>
          <w:rFonts w:ascii="Times New Roman" w:hAnsi="Times New Roman" w:cs="Times New Roman"/>
          <w:b/>
          <w:sz w:val="32"/>
          <w:szCs w:val="32"/>
          <w:lang w:val="uz-Cyrl-UZ"/>
        </w:rPr>
        <w:t>п</w:t>
      </w:r>
      <w:r w:rsidRPr="00EE07EA">
        <w:rPr>
          <w:rFonts w:ascii="Times New Roman" w:hAnsi="Times New Roman" w:cs="Times New Roman"/>
          <w:b/>
          <w:sz w:val="32"/>
          <w:szCs w:val="32"/>
          <w:lang w:val="uz-Cyrl-UZ"/>
        </w:rPr>
        <w:t>роведению экспертизы промышленной безопасности и выдачи заключения экспертизы  по нижеследующим рабочим проектам НПО ПРМ и ТС АО “АГМК”:</w:t>
      </w:r>
    </w:p>
    <w:p w14:paraId="1157A61A" w14:textId="77777777" w:rsidR="00330926" w:rsidRPr="00EE07EA" w:rsidRDefault="00330926" w:rsidP="00330926">
      <w:pPr>
        <w:jc w:val="center"/>
        <w:rPr>
          <w:rFonts w:ascii="Times New Roman" w:hAnsi="Times New Roman" w:cs="Times New Roman"/>
          <w:b/>
          <w:sz w:val="32"/>
          <w:szCs w:val="32"/>
          <w:lang w:val="uz-Cyrl-UZ"/>
        </w:rPr>
      </w:pPr>
      <w:r w:rsidRPr="00EE07EA">
        <w:rPr>
          <w:rFonts w:ascii="Times New Roman" w:hAnsi="Times New Roman" w:cs="Times New Roman"/>
          <w:b/>
          <w:sz w:val="32"/>
          <w:szCs w:val="32"/>
          <w:lang w:val="uz-Cyrl-UZ"/>
        </w:rPr>
        <w:t>1.Организация производства концевого инструмента (цех по производству инструмента и технологической оснастки);</w:t>
      </w:r>
    </w:p>
    <w:p w14:paraId="6A8BFA8D" w14:textId="77777777" w:rsidR="00330926" w:rsidRPr="00EE07EA" w:rsidRDefault="00330926" w:rsidP="00330926">
      <w:pPr>
        <w:jc w:val="center"/>
        <w:rPr>
          <w:rFonts w:ascii="Times New Roman" w:hAnsi="Times New Roman" w:cs="Times New Roman"/>
          <w:b/>
          <w:sz w:val="32"/>
          <w:szCs w:val="32"/>
          <w:lang w:val="uz-Cyrl-UZ"/>
        </w:rPr>
      </w:pPr>
      <w:r w:rsidRPr="00EE07EA">
        <w:rPr>
          <w:rFonts w:ascii="Times New Roman" w:hAnsi="Times New Roman" w:cs="Times New Roman"/>
          <w:b/>
          <w:sz w:val="32"/>
          <w:szCs w:val="32"/>
          <w:lang w:val="uz-Cyrl-UZ"/>
        </w:rPr>
        <w:t>2. Организация производства вольфрам-медных электродов для контактной сварки (цех по производству композитных материалов и твердых сплавов);</w:t>
      </w:r>
    </w:p>
    <w:p w14:paraId="1717DB87" w14:textId="77777777" w:rsidR="00330926" w:rsidRPr="00EE07EA" w:rsidRDefault="00330926" w:rsidP="00330926">
      <w:pPr>
        <w:pStyle w:val="Default"/>
        <w:jc w:val="center"/>
        <w:rPr>
          <w:rFonts w:ascii="Times New Roman" w:hAnsi="Times New Roman" w:cs="Times New Roman"/>
          <w:b/>
          <w:color w:val="auto"/>
          <w:sz w:val="32"/>
          <w:szCs w:val="32"/>
        </w:rPr>
      </w:pPr>
      <w:r>
        <w:rPr>
          <w:rFonts w:ascii="Times New Roman" w:hAnsi="Times New Roman" w:cs="Times New Roman"/>
          <w:b/>
          <w:sz w:val="32"/>
          <w:szCs w:val="32"/>
          <w:lang w:val="uz-Cyrl-UZ"/>
        </w:rPr>
        <w:t>3. Организация производства воль</w:t>
      </w:r>
      <w:r w:rsidRPr="00EE07EA">
        <w:rPr>
          <w:rFonts w:ascii="Times New Roman" w:hAnsi="Times New Roman" w:cs="Times New Roman"/>
          <w:b/>
          <w:sz w:val="32"/>
          <w:szCs w:val="32"/>
          <w:lang w:val="uz-Cyrl-UZ"/>
        </w:rPr>
        <w:t>фрамовых электродов для аргонной сварки (цех по производству глубокой переработки редких металлов).</w:t>
      </w:r>
    </w:p>
    <w:p w14:paraId="094D7787" w14:textId="77777777" w:rsidR="00330926" w:rsidRPr="00EE07EA" w:rsidRDefault="00330926" w:rsidP="00330926">
      <w:pPr>
        <w:pStyle w:val="a7"/>
        <w:spacing w:line="240" w:lineRule="auto"/>
        <w:ind w:left="426"/>
        <w:jc w:val="center"/>
        <w:rPr>
          <w:b/>
          <w:sz w:val="32"/>
          <w:szCs w:val="32"/>
        </w:rPr>
      </w:pPr>
    </w:p>
    <w:p w14:paraId="7BEF3355" w14:textId="77777777" w:rsidR="00330926" w:rsidRDefault="00330926" w:rsidP="00330926">
      <w:pPr>
        <w:pStyle w:val="a7"/>
        <w:spacing w:line="240" w:lineRule="auto"/>
        <w:ind w:left="426"/>
        <w:rPr>
          <w:b/>
          <w:sz w:val="24"/>
        </w:rPr>
      </w:pPr>
    </w:p>
    <w:p w14:paraId="2291340C" w14:textId="77777777" w:rsidR="00330926" w:rsidRDefault="00330926" w:rsidP="00330926">
      <w:pPr>
        <w:pStyle w:val="a7"/>
        <w:spacing w:line="240" w:lineRule="auto"/>
        <w:ind w:left="426"/>
        <w:rPr>
          <w:b/>
          <w:sz w:val="24"/>
        </w:rPr>
      </w:pPr>
    </w:p>
    <w:p w14:paraId="3786870D" w14:textId="77777777" w:rsidR="00330926" w:rsidRPr="00E67432" w:rsidRDefault="00330926" w:rsidP="00330926">
      <w:pPr>
        <w:pStyle w:val="a7"/>
        <w:spacing w:line="240" w:lineRule="auto"/>
        <w:ind w:left="426"/>
        <w:rPr>
          <w:szCs w:val="28"/>
        </w:rPr>
      </w:pPr>
      <w:r w:rsidRPr="00E67432">
        <w:rPr>
          <w:b/>
          <w:szCs w:val="28"/>
        </w:rPr>
        <w:t>Заказчик:</w:t>
      </w:r>
      <w:r w:rsidRPr="00E67432">
        <w:rPr>
          <w:szCs w:val="28"/>
        </w:rPr>
        <w:t xml:space="preserve"> АО «Алмалыкский ГМК» </w:t>
      </w:r>
    </w:p>
    <w:p w14:paraId="3EF7DDA2" w14:textId="77777777" w:rsidR="00330926" w:rsidRPr="00E67432" w:rsidRDefault="00330926" w:rsidP="00330926">
      <w:pPr>
        <w:spacing w:after="66" w:line="240" w:lineRule="auto"/>
        <w:ind w:left="497"/>
        <w:rPr>
          <w:rFonts w:ascii="Times New Roman" w:eastAsia="Times New Roman" w:hAnsi="Times New Roman" w:cs="Times New Roman"/>
          <w:color w:val="auto"/>
          <w:sz w:val="28"/>
          <w:szCs w:val="28"/>
        </w:rPr>
      </w:pPr>
    </w:p>
    <w:p w14:paraId="45FE5682" w14:textId="77777777" w:rsidR="00330926" w:rsidRPr="00E67432" w:rsidRDefault="00330926" w:rsidP="00330926">
      <w:pPr>
        <w:spacing w:after="66" w:line="240" w:lineRule="auto"/>
        <w:ind w:left="497"/>
        <w:rPr>
          <w:rFonts w:ascii="Times New Roman" w:eastAsia="Times New Roman" w:hAnsi="Times New Roman" w:cs="Times New Roman"/>
          <w:color w:val="auto"/>
          <w:sz w:val="28"/>
          <w:szCs w:val="28"/>
        </w:rPr>
      </w:pPr>
    </w:p>
    <w:p w14:paraId="49499E14" w14:textId="77777777" w:rsidR="00330926" w:rsidRPr="00E67432" w:rsidRDefault="00330926" w:rsidP="00330926">
      <w:pPr>
        <w:spacing w:after="66" w:line="240" w:lineRule="auto"/>
        <w:ind w:left="497"/>
        <w:rPr>
          <w:rFonts w:ascii="Times New Roman" w:eastAsia="Times New Roman" w:hAnsi="Times New Roman" w:cs="Times New Roman"/>
          <w:color w:val="auto"/>
          <w:sz w:val="28"/>
          <w:szCs w:val="28"/>
        </w:rPr>
      </w:pPr>
    </w:p>
    <w:p w14:paraId="284251D7" w14:textId="77777777" w:rsidR="00330926" w:rsidRPr="00E67432" w:rsidRDefault="00330926" w:rsidP="00330926">
      <w:pPr>
        <w:spacing w:after="66" w:line="240" w:lineRule="auto"/>
        <w:ind w:left="497"/>
        <w:rPr>
          <w:rFonts w:ascii="Times New Roman" w:eastAsia="Times New Roman" w:hAnsi="Times New Roman" w:cs="Times New Roman"/>
          <w:color w:val="auto"/>
          <w:sz w:val="28"/>
          <w:szCs w:val="28"/>
        </w:rPr>
      </w:pPr>
    </w:p>
    <w:p w14:paraId="134A6027" w14:textId="77777777" w:rsidR="00330926" w:rsidRPr="00E67432" w:rsidRDefault="00330926" w:rsidP="00330926">
      <w:pPr>
        <w:spacing w:after="66" w:line="240" w:lineRule="auto"/>
        <w:rPr>
          <w:rFonts w:ascii="Times New Roman" w:eastAsia="Times New Roman" w:hAnsi="Times New Roman" w:cs="Times New Roman"/>
          <w:color w:val="auto"/>
          <w:sz w:val="28"/>
          <w:szCs w:val="28"/>
        </w:rPr>
      </w:pPr>
    </w:p>
    <w:p w14:paraId="275770BE" w14:textId="77777777" w:rsidR="00330926" w:rsidRPr="00E67432" w:rsidRDefault="00330926" w:rsidP="00330926">
      <w:pPr>
        <w:spacing w:after="66" w:line="240" w:lineRule="auto"/>
        <w:ind w:left="497"/>
        <w:rPr>
          <w:rFonts w:ascii="Times New Roman" w:eastAsia="Times New Roman" w:hAnsi="Times New Roman" w:cs="Times New Roman"/>
          <w:color w:val="auto"/>
          <w:sz w:val="28"/>
          <w:szCs w:val="28"/>
        </w:rPr>
      </w:pPr>
    </w:p>
    <w:p w14:paraId="608CE1D1" w14:textId="77777777" w:rsidR="00330926" w:rsidRPr="00E67432" w:rsidRDefault="00330926" w:rsidP="00330926">
      <w:pPr>
        <w:spacing w:after="66" w:line="240" w:lineRule="auto"/>
        <w:ind w:left="497"/>
        <w:rPr>
          <w:rFonts w:ascii="Times New Roman" w:eastAsia="Times New Roman" w:hAnsi="Times New Roman" w:cs="Times New Roman"/>
          <w:color w:val="auto"/>
          <w:sz w:val="28"/>
          <w:szCs w:val="28"/>
        </w:rPr>
      </w:pPr>
    </w:p>
    <w:p w14:paraId="17C002FE" w14:textId="77777777" w:rsidR="00330926" w:rsidRPr="00E67432" w:rsidRDefault="00330926" w:rsidP="00330926">
      <w:pPr>
        <w:spacing w:after="66" w:line="240" w:lineRule="auto"/>
        <w:rPr>
          <w:rFonts w:ascii="Times New Roman" w:hAnsi="Times New Roman" w:cs="Times New Roman"/>
          <w:color w:val="auto"/>
          <w:sz w:val="28"/>
          <w:szCs w:val="28"/>
        </w:rPr>
      </w:pPr>
    </w:p>
    <w:p w14:paraId="3C3F8B9D" w14:textId="77777777" w:rsidR="00330926" w:rsidRPr="00E67432" w:rsidRDefault="00330926" w:rsidP="00330926">
      <w:pPr>
        <w:spacing w:after="3" w:line="240" w:lineRule="auto"/>
        <w:ind w:left="735" w:right="691" w:hanging="10"/>
        <w:jc w:val="center"/>
        <w:rPr>
          <w:rFonts w:ascii="Times New Roman" w:eastAsia="Times New Roman" w:hAnsi="Times New Roman" w:cs="Times New Roman"/>
          <w:color w:val="auto"/>
          <w:sz w:val="28"/>
          <w:szCs w:val="28"/>
        </w:rPr>
      </w:pPr>
    </w:p>
    <w:p w14:paraId="6CDBC87F" w14:textId="77777777" w:rsidR="00330926" w:rsidRPr="009418C0" w:rsidRDefault="00330926" w:rsidP="00330926">
      <w:pPr>
        <w:spacing w:after="3" w:line="240" w:lineRule="auto"/>
        <w:ind w:left="735" w:right="691" w:hanging="1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Алмалык – 2022 г</w:t>
      </w:r>
    </w:p>
    <w:p w14:paraId="46A78E65" w14:textId="77777777" w:rsidR="00330926" w:rsidRDefault="00330926" w:rsidP="00330926">
      <w:pPr>
        <w:pStyle w:val="a4"/>
        <w:numPr>
          <w:ilvl w:val="0"/>
          <w:numId w:val="35"/>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50EA604" w14:textId="77777777" w:rsidR="00330926" w:rsidRDefault="00330926" w:rsidP="00330926">
      <w:pPr>
        <w:spacing w:after="0" w:line="240" w:lineRule="auto"/>
        <w:ind w:left="32"/>
        <w:rPr>
          <w:rFonts w:ascii="Times New Roman" w:eastAsia="Times New Roman" w:hAnsi="Times New Roman" w:cs="Times New Roman"/>
          <w:color w:val="auto"/>
          <w:sz w:val="24"/>
          <w:szCs w:val="24"/>
        </w:rPr>
      </w:pPr>
    </w:p>
    <w:tbl>
      <w:tblPr>
        <w:tblW w:w="978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2"/>
      </w:tblGrid>
      <w:tr w:rsidR="00330926" w14:paraId="230BDF8F" w14:textId="77777777" w:rsidTr="006C0C02">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039B74" w14:textId="77777777" w:rsidR="00330926" w:rsidRDefault="00330926" w:rsidP="006C0C02">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6F8D3B" w14:textId="77777777" w:rsidR="00330926" w:rsidRPr="00626F2B" w:rsidRDefault="00330926" w:rsidP="006C0C02">
            <w:pPr>
              <w:rPr>
                <w:rFonts w:ascii="Times New Roman" w:hAnsi="Times New Roman" w:cs="Times New Roman"/>
                <w:sz w:val="20"/>
                <w:szCs w:val="20"/>
                <w:lang w:val="uz-Cyrl-UZ"/>
              </w:rPr>
            </w:pPr>
            <w:r w:rsidRPr="00626F2B">
              <w:rPr>
                <w:rFonts w:ascii="Times New Roman" w:hAnsi="Times New Roman" w:cs="Times New Roman"/>
                <w:sz w:val="20"/>
                <w:szCs w:val="20"/>
                <w:lang w:val="uz-Cyrl-UZ"/>
              </w:rPr>
              <w:t>Проведение экспертизы промышленной безопасности и выдачи заключения экспертизы  по нижеследующим рабочим проектам НПО ПРМ и ТС АО “АГМК”:</w:t>
            </w:r>
          </w:p>
          <w:p w14:paraId="7189CCF9" w14:textId="77777777" w:rsidR="00330926" w:rsidRPr="00626F2B" w:rsidRDefault="00330926" w:rsidP="006C0C02">
            <w:pPr>
              <w:rPr>
                <w:rFonts w:ascii="Times New Roman" w:hAnsi="Times New Roman" w:cs="Times New Roman"/>
                <w:sz w:val="20"/>
                <w:szCs w:val="20"/>
                <w:lang w:val="uz-Cyrl-UZ"/>
              </w:rPr>
            </w:pPr>
            <w:r w:rsidRPr="00626F2B">
              <w:rPr>
                <w:rFonts w:ascii="Times New Roman" w:hAnsi="Times New Roman" w:cs="Times New Roman"/>
                <w:sz w:val="20"/>
                <w:szCs w:val="20"/>
                <w:lang w:val="uz-Cyrl-UZ"/>
              </w:rPr>
              <w:t>1.Организация производства концевого инструмента (цех по производству инструмента и технологической оснастки);</w:t>
            </w:r>
          </w:p>
          <w:p w14:paraId="4E8963AB" w14:textId="77777777" w:rsidR="00330926" w:rsidRPr="00626F2B" w:rsidRDefault="00330926" w:rsidP="006C0C02">
            <w:pPr>
              <w:rPr>
                <w:rFonts w:ascii="Times New Roman" w:hAnsi="Times New Roman" w:cs="Times New Roman"/>
                <w:sz w:val="20"/>
                <w:szCs w:val="20"/>
                <w:lang w:val="uz-Cyrl-UZ"/>
              </w:rPr>
            </w:pPr>
            <w:r w:rsidRPr="00626F2B">
              <w:rPr>
                <w:rFonts w:ascii="Times New Roman" w:hAnsi="Times New Roman" w:cs="Times New Roman"/>
                <w:sz w:val="20"/>
                <w:szCs w:val="20"/>
                <w:lang w:val="uz-Cyrl-UZ"/>
              </w:rPr>
              <w:t>2. Организация производства вольфрам-медных электродов для контактной сварки (цех по производству композитных материалов и твердых сплавов);</w:t>
            </w:r>
          </w:p>
          <w:p w14:paraId="07C170AA" w14:textId="77777777" w:rsidR="00330926" w:rsidRPr="00CB08D3" w:rsidRDefault="00330926" w:rsidP="006C0C02">
            <w:pPr>
              <w:spacing w:after="0" w:line="240" w:lineRule="auto"/>
              <w:rPr>
                <w:rFonts w:ascii="Times New Roman" w:hAnsi="Times New Roman"/>
                <w:color w:val="000000" w:themeColor="text1"/>
                <w:sz w:val="20"/>
                <w:szCs w:val="20"/>
              </w:rPr>
            </w:pPr>
            <w:r>
              <w:rPr>
                <w:rFonts w:ascii="Times New Roman" w:hAnsi="Times New Roman" w:cs="Times New Roman"/>
                <w:sz w:val="20"/>
                <w:szCs w:val="20"/>
                <w:lang w:val="uz-Cyrl-UZ"/>
              </w:rPr>
              <w:t>3. Организация производства воль</w:t>
            </w:r>
            <w:r w:rsidRPr="00626F2B">
              <w:rPr>
                <w:rFonts w:ascii="Times New Roman" w:hAnsi="Times New Roman" w:cs="Times New Roman"/>
                <w:sz w:val="20"/>
                <w:szCs w:val="20"/>
                <w:lang w:val="uz-Cyrl-UZ"/>
              </w:rPr>
              <w:t>фрамовых электродов для аргонной сварки (цех по производству глубокой переработки редких металлов).</w:t>
            </w:r>
          </w:p>
        </w:tc>
      </w:tr>
      <w:tr w:rsidR="00330926" w14:paraId="58F1240E" w14:textId="77777777" w:rsidTr="006C0C02">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8C3476" w14:textId="77777777" w:rsidR="00330926" w:rsidRDefault="00330926" w:rsidP="006C0C02">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C55F98" w14:textId="77777777" w:rsidR="00330926" w:rsidRPr="009418C0" w:rsidRDefault="00330926" w:rsidP="006C0C02">
            <w:pPr>
              <w:spacing w:after="0" w:line="240" w:lineRule="auto"/>
              <w:rPr>
                <w:rFonts w:ascii="Times New Roman" w:hAnsi="Times New Roman"/>
                <w:color w:val="000000" w:themeColor="text1"/>
                <w:sz w:val="20"/>
                <w:szCs w:val="20"/>
                <w:highlight w:val="yellow"/>
              </w:rPr>
            </w:pPr>
            <w:r w:rsidRPr="009418C0">
              <w:rPr>
                <w:rFonts w:ascii="Times New Roman" w:hAnsi="Times New Roman"/>
                <w:sz w:val="20"/>
                <w:szCs w:val="20"/>
              </w:rPr>
              <w:t>Нет, лот не делимый</w:t>
            </w:r>
          </w:p>
        </w:tc>
      </w:tr>
      <w:tr w:rsidR="00330926" w14:paraId="636BA7E4" w14:textId="77777777" w:rsidTr="006C0C02">
        <w:trPr>
          <w:trHeight w:val="405"/>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01251F" w14:textId="77777777" w:rsidR="00330926" w:rsidRPr="009418C0" w:rsidRDefault="00330926" w:rsidP="006C0C02">
            <w:pPr>
              <w:spacing w:after="0" w:line="240" w:lineRule="auto"/>
              <w:rPr>
                <w:rFonts w:ascii="Times New Roman" w:hAnsi="Times New Roman"/>
                <w:b/>
                <w:sz w:val="20"/>
                <w:szCs w:val="20"/>
                <w:lang w:val="en-US"/>
              </w:rPr>
            </w:pPr>
            <w:r>
              <w:rPr>
                <w:rFonts w:ascii="Times New Roman" w:hAnsi="Times New Roman"/>
                <w:b/>
                <w:sz w:val="20"/>
                <w:szCs w:val="20"/>
              </w:rPr>
              <w:t xml:space="preserve">План график закупки </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F9EFA6" w14:textId="77777777" w:rsidR="00330926" w:rsidRDefault="00330926" w:rsidP="006C0C02">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lang w:val="en-US"/>
              </w:rPr>
              <w:t xml:space="preserve">II </w:t>
            </w:r>
            <w:r>
              <w:rPr>
                <w:rFonts w:ascii="Times New Roman" w:hAnsi="Times New Roman"/>
                <w:color w:val="000000" w:themeColor="text1"/>
                <w:sz w:val="20"/>
                <w:szCs w:val="20"/>
              </w:rPr>
              <w:t>квартал 2022 года</w:t>
            </w:r>
          </w:p>
        </w:tc>
      </w:tr>
      <w:tr w:rsidR="00330926" w14:paraId="7876BDB5" w14:textId="77777777" w:rsidTr="006C0C02">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14C7F2" w14:textId="77777777" w:rsidR="00330926" w:rsidRDefault="00330926" w:rsidP="006C0C02">
            <w:pPr>
              <w:spacing w:after="0" w:line="240" w:lineRule="auto"/>
              <w:rPr>
                <w:rFonts w:ascii="Times New Roman" w:hAnsi="Times New Roman"/>
                <w:b/>
                <w:sz w:val="20"/>
                <w:szCs w:val="20"/>
              </w:rPr>
            </w:pPr>
            <w:r>
              <w:rPr>
                <w:rFonts w:ascii="Times New Roman" w:hAnsi="Times New Roman"/>
                <w:b/>
                <w:sz w:val="20"/>
                <w:szCs w:val="20"/>
              </w:rPr>
              <w:t>Месяц проведения торгов</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475AE5" w14:textId="333A84E0" w:rsidR="00330926" w:rsidRDefault="00330926" w:rsidP="006C0C02">
            <w:pPr>
              <w:spacing w:after="0" w:line="240" w:lineRule="auto"/>
              <w:rPr>
                <w:rFonts w:ascii="Times New Roman" w:hAnsi="Times New Roman"/>
                <w:sz w:val="20"/>
                <w:szCs w:val="20"/>
                <w:highlight w:val="yellow"/>
              </w:rPr>
            </w:pPr>
            <w:r>
              <w:rPr>
                <w:rFonts w:ascii="Times New Roman" w:hAnsi="Times New Roman"/>
                <w:sz w:val="20"/>
                <w:szCs w:val="20"/>
              </w:rPr>
              <w:t>Апрель 2022 года</w:t>
            </w:r>
          </w:p>
        </w:tc>
      </w:tr>
      <w:tr w:rsidR="00330926" w14:paraId="382AD813" w14:textId="77777777" w:rsidTr="006C0C02">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58C3A2" w14:textId="77777777" w:rsidR="00330926" w:rsidRDefault="00330926" w:rsidP="006C0C02">
            <w:pPr>
              <w:spacing w:after="0" w:line="240" w:lineRule="auto"/>
              <w:rPr>
                <w:rFonts w:ascii="Times New Roman" w:hAnsi="Times New Roman"/>
                <w:b/>
                <w:sz w:val="20"/>
                <w:szCs w:val="20"/>
              </w:rPr>
            </w:pPr>
            <w:r>
              <w:rPr>
                <w:rFonts w:ascii="Times New Roman" w:hAnsi="Times New Roman"/>
                <w:b/>
                <w:sz w:val="20"/>
                <w:szCs w:val="20"/>
              </w:rPr>
              <w:t>Источник финансирования</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5619DC" w14:textId="77777777" w:rsidR="00330926" w:rsidRDefault="00330926" w:rsidP="006C0C02">
            <w:pPr>
              <w:spacing w:after="0" w:line="240" w:lineRule="auto"/>
              <w:rPr>
                <w:rFonts w:ascii="Times New Roman" w:hAnsi="Times New Roman"/>
                <w:sz w:val="20"/>
                <w:szCs w:val="20"/>
                <w:highlight w:val="yellow"/>
              </w:rPr>
            </w:pPr>
            <w:r>
              <w:rPr>
                <w:rFonts w:ascii="Times New Roman" w:hAnsi="Times New Roman"/>
                <w:sz w:val="20"/>
                <w:szCs w:val="20"/>
              </w:rPr>
              <w:t>Собственные средства</w:t>
            </w:r>
          </w:p>
        </w:tc>
      </w:tr>
      <w:tr w:rsidR="00330926" w14:paraId="4397ADAB" w14:textId="77777777" w:rsidTr="006C0C02">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B031DC" w14:textId="77777777" w:rsidR="00330926" w:rsidRPr="00C36338" w:rsidRDefault="00330926" w:rsidP="006C0C02">
            <w:pPr>
              <w:spacing w:after="0" w:line="240" w:lineRule="auto"/>
              <w:rPr>
                <w:rFonts w:ascii="Times New Roman" w:hAnsi="Times New Roman"/>
                <w:b/>
                <w:sz w:val="20"/>
                <w:szCs w:val="20"/>
              </w:rPr>
            </w:pPr>
            <w:r w:rsidRPr="00C36338">
              <w:rPr>
                <w:rFonts w:ascii="Times New Roman" w:hAnsi="Times New Roman"/>
                <w:b/>
                <w:sz w:val="20"/>
                <w:szCs w:val="20"/>
              </w:rPr>
              <w:t>Предельная стоимость отбора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75A069" w14:textId="77777777" w:rsidR="00330926" w:rsidRPr="00C36338" w:rsidRDefault="00330926" w:rsidP="006C0C02">
            <w:pPr>
              <w:spacing w:after="0" w:line="240" w:lineRule="auto"/>
              <w:rPr>
                <w:rFonts w:ascii="Times New Roman" w:hAnsi="Times New Roman"/>
                <w:sz w:val="20"/>
                <w:szCs w:val="20"/>
                <w:highlight w:val="yellow"/>
              </w:rPr>
            </w:pPr>
            <w:r>
              <w:rPr>
                <w:rFonts w:ascii="Times New Roman" w:eastAsia="Times New Roman" w:hAnsi="Times New Roman" w:cs="Times New Roman"/>
                <w:sz w:val="20"/>
                <w:szCs w:val="20"/>
                <w:lang w:val="uz-Cyrl-UZ"/>
              </w:rPr>
              <w:t>55 000 000</w:t>
            </w:r>
            <w:r w:rsidRPr="00C36338">
              <w:rPr>
                <w:rFonts w:ascii="Times New Roman" w:eastAsia="Times New Roman" w:hAnsi="Times New Roman" w:cs="Times New Roman"/>
                <w:sz w:val="20"/>
                <w:szCs w:val="20"/>
                <w:lang w:val="uz-Cyrl-UZ"/>
              </w:rPr>
              <w:t xml:space="preserve"> </w:t>
            </w:r>
            <w:r w:rsidRPr="00C36338">
              <w:rPr>
                <w:rFonts w:ascii="Times New Roman" w:hAnsi="Times New Roman"/>
                <w:sz w:val="20"/>
                <w:szCs w:val="20"/>
              </w:rPr>
              <w:t xml:space="preserve">  сум с учетом НДС</w:t>
            </w:r>
          </w:p>
        </w:tc>
      </w:tr>
      <w:tr w:rsidR="00330926" w14:paraId="23657CB0" w14:textId="77777777" w:rsidTr="006C0C02">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EE4493" w14:textId="77777777" w:rsidR="00330926" w:rsidRDefault="00330926" w:rsidP="006C0C02">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C991DF" w14:textId="77777777" w:rsidR="00330926" w:rsidRPr="002104DD" w:rsidRDefault="00330926" w:rsidP="006C0C02">
            <w:pPr>
              <w:tabs>
                <w:tab w:val="left" w:pos="1134"/>
              </w:tabs>
              <w:spacing w:after="0" w:line="240" w:lineRule="auto"/>
              <w:jc w:val="both"/>
              <w:rPr>
                <w:rFonts w:ascii="Times New Roman" w:hAnsi="Times New Roman" w:cs="Times New Roman"/>
                <w:noProof/>
                <w:sz w:val="20"/>
                <w:szCs w:val="20"/>
              </w:rPr>
            </w:pPr>
            <w:r>
              <w:rPr>
                <w:rFonts w:ascii="Times New Roman" w:hAnsi="Times New Roman" w:cs="Times New Roman"/>
                <w:sz w:val="20"/>
                <w:szCs w:val="20"/>
              </w:rPr>
              <w:t xml:space="preserve">1. </w:t>
            </w:r>
            <w:r w:rsidRPr="002104DD">
              <w:rPr>
                <w:rFonts w:ascii="Times New Roman" w:hAnsi="Times New Roman" w:cs="Times New Roman"/>
                <w:sz w:val="20"/>
                <w:szCs w:val="20"/>
              </w:rPr>
              <w:t xml:space="preserve">Заказчик производит предоплату Исполнителю за </w:t>
            </w:r>
            <w:r>
              <w:rPr>
                <w:rFonts w:ascii="Times New Roman" w:hAnsi="Times New Roman" w:cs="Times New Roman"/>
                <w:sz w:val="20"/>
                <w:szCs w:val="20"/>
              </w:rPr>
              <w:t>оказываемых услуги в размере 15</w:t>
            </w:r>
            <w:r w:rsidRPr="002104DD">
              <w:rPr>
                <w:rFonts w:ascii="Times New Roman" w:hAnsi="Times New Roman" w:cs="Times New Roman"/>
                <w:sz w:val="20"/>
                <w:szCs w:val="20"/>
              </w:rPr>
              <w:t xml:space="preserve"> % от суммы </w:t>
            </w:r>
            <w:r>
              <w:rPr>
                <w:rFonts w:ascii="Times New Roman" w:hAnsi="Times New Roman" w:cs="Times New Roman"/>
                <w:sz w:val="20"/>
                <w:szCs w:val="20"/>
              </w:rPr>
              <w:t>настоящего договора в течение 10</w:t>
            </w:r>
            <w:r w:rsidRPr="002104DD">
              <w:rPr>
                <w:rFonts w:ascii="Times New Roman" w:hAnsi="Times New Roman" w:cs="Times New Roman"/>
                <w:noProof/>
                <w:sz w:val="20"/>
                <w:szCs w:val="20"/>
              </w:rPr>
              <w:t xml:space="preserve"> календарных дней</w:t>
            </w:r>
            <w:r w:rsidRPr="002104DD">
              <w:rPr>
                <w:rFonts w:ascii="Times New Roman" w:hAnsi="Times New Roman" w:cs="Times New Roman"/>
                <w:sz w:val="20"/>
                <w:szCs w:val="20"/>
              </w:rPr>
              <w:t xml:space="preserve"> после подписания договора сторонами, на основании настоящего договора.</w:t>
            </w:r>
          </w:p>
          <w:p w14:paraId="0EEDE305" w14:textId="77777777" w:rsidR="00330926" w:rsidRPr="002104DD" w:rsidRDefault="00330926" w:rsidP="006C0C02">
            <w:pPr>
              <w:tabs>
                <w:tab w:val="left" w:pos="1134"/>
              </w:tabs>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2. Оплата оставшихся 85</w:t>
            </w:r>
            <w:r w:rsidRPr="002104DD">
              <w:rPr>
                <w:rFonts w:ascii="Times New Roman" w:hAnsi="Times New Roman" w:cs="Times New Roman"/>
                <w:noProof/>
                <w:sz w:val="20"/>
                <w:szCs w:val="20"/>
              </w:rPr>
              <w:t xml:space="preserve"> % процентов от общей стоимости услуг всего объема работ, п</w:t>
            </w:r>
            <w:r>
              <w:rPr>
                <w:rFonts w:ascii="Times New Roman" w:hAnsi="Times New Roman" w:cs="Times New Roman"/>
                <w:noProof/>
                <w:sz w:val="20"/>
                <w:szCs w:val="20"/>
              </w:rPr>
              <w:t>роизводится в срок не позднее 30</w:t>
            </w:r>
            <w:r w:rsidRPr="002104DD">
              <w:rPr>
                <w:rFonts w:ascii="Times New Roman" w:hAnsi="Times New Roman" w:cs="Times New Roman"/>
                <w:noProof/>
                <w:sz w:val="20"/>
                <w:szCs w:val="20"/>
              </w:rPr>
              <w:t xml:space="preserve"> календарных дней, с момента подписания обеими сторонами акта сдачи-приемки выполненных работ и счет фактуры оформленной согласно законодательства Р</w:t>
            </w:r>
            <w:r>
              <w:rPr>
                <w:rFonts w:ascii="Times New Roman" w:hAnsi="Times New Roman" w:cs="Times New Roman"/>
                <w:noProof/>
                <w:sz w:val="20"/>
                <w:szCs w:val="20"/>
              </w:rPr>
              <w:t>еспублики Узбекистан</w:t>
            </w:r>
          </w:p>
          <w:p w14:paraId="572AE379" w14:textId="77777777" w:rsidR="00330926" w:rsidRDefault="00330926" w:rsidP="006C0C02">
            <w:pPr>
              <w:spacing w:after="0" w:line="240" w:lineRule="auto"/>
              <w:rPr>
                <w:rFonts w:ascii="Times New Roman" w:hAnsi="Times New Roman"/>
                <w:sz w:val="20"/>
                <w:szCs w:val="20"/>
              </w:rPr>
            </w:pPr>
          </w:p>
        </w:tc>
      </w:tr>
      <w:tr w:rsidR="00330926" w14:paraId="2A55345A" w14:textId="77777777" w:rsidTr="006C0C02">
        <w:trPr>
          <w:trHeight w:val="410"/>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6D3CB7" w14:textId="77777777" w:rsidR="00330926" w:rsidRDefault="00330926" w:rsidP="006C0C02">
            <w:pPr>
              <w:spacing w:after="0" w:line="240" w:lineRule="auto"/>
              <w:rPr>
                <w:rFonts w:ascii="Times New Roman" w:hAnsi="Times New Roman"/>
                <w:b/>
                <w:sz w:val="20"/>
                <w:szCs w:val="20"/>
              </w:rPr>
            </w:pPr>
            <w:r>
              <w:rPr>
                <w:rFonts w:ascii="Times New Roman" w:hAnsi="Times New Roman"/>
                <w:b/>
                <w:sz w:val="20"/>
                <w:szCs w:val="20"/>
              </w:rPr>
              <w:t>Место и условия поставки товара (выполнения работы, оказания услуги)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BEE49E" w14:textId="77777777" w:rsidR="00330926" w:rsidRDefault="00330926" w:rsidP="006C0C02">
            <w:pPr>
              <w:spacing w:after="0" w:line="240" w:lineRule="auto"/>
              <w:rPr>
                <w:rFonts w:ascii="Times New Roman" w:hAnsi="Times New Roman"/>
                <w:sz w:val="20"/>
                <w:szCs w:val="20"/>
              </w:rPr>
            </w:pPr>
            <w:r>
              <w:rPr>
                <w:rFonts w:ascii="Times New Roman" w:hAnsi="Times New Roman"/>
                <w:sz w:val="20"/>
                <w:szCs w:val="20"/>
              </w:rPr>
              <w:t>Республика Узбекистан, Ташкентская область, г.Алмалык</w:t>
            </w:r>
          </w:p>
        </w:tc>
      </w:tr>
      <w:tr w:rsidR="00330926" w14:paraId="38B0128E" w14:textId="77777777" w:rsidTr="006C0C02">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C627F4" w14:textId="77777777" w:rsidR="00330926" w:rsidRDefault="00330926" w:rsidP="006C0C02">
            <w:pPr>
              <w:spacing w:after="0" w:line="240" w:lineRule="auto"/>
              <w:rPr>
                <w:rFonts w:ascii="Times New Roman" w:hAnsi="Times New Roman"/>
                <w:b/>
                <w:sz w:val="20"/>
                <w:szCs w:val="20"/>
              </w:rPr>
            </w:pPr>
            <w:r>
              <w:rPr>
                <w:rFonts w:ascii="Times New Roman" w:hAnsi="Times New Roman"/>
                <w:b/>
                <w:sz w:val="20"/>
                <w:szCs w:val="20"/>
              </w:rPr>
              <w:t xml:space="preserve">Срок поставки товара (выполнения работы, оказания услуги) </w:t>
            </w:r>
            <w:r>
              <w:rPr>
                <w:rFonts w:ascii="Times New Roman" w:hAnsi="Times New Roman"/>
                <w:sz w:val="20"/>
                <w:szCs w:val="20"/>
              </w:rPr>
              <w:t>(указать в днях)</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F78B84" w14:textId="77777777" w:rsidR="00330926" w:rsidRDefault="00330926" w:rsidP="006C0C02">
            <w:pPr>
              <w:spacing w:after="0" w:line="240" w:lineRule="auto"/>
              <w:rPr>
                <w:rFonts w:ascii="Times New Roman" w:hAnsi="Times New Roman"/>
                <w:sz w:val="20"/>
                <w:szCs w:val="20"/>
                <w:highlight w:val="yellow"/>
              </w:rPr>
            </w:pPr>
            <w:r>
              <w:rPr>
                <w:rFonts w:ascii="Times New Roman" w:hAnsi="Times New Roman"/>
                <w:color w:val="auto"/>
                <w:sz w:val="20"/>
                <w:szCs w:val="20"/>
              </w:rPr>
              <w:t>30 календарных дней</w:t>
            </w:r>
          </w:p>
        </w:tc>
      </w:tr>
      <w:tr w:rsidR="00330926" w14:paraId="23E9F10B" w14:textId="77777777" w:rsidTr="006C0C02">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C4B5FD" w14:textId="77777777" w:rsidR="00330926" w:rsidRDefault="00330926" w:rsidP="006C0C02">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869408" w14:textId="77777777" w:rsidR="00330926" w:rsidRDefault="00330926" w:rsidP="006C0C02">
            <w:pPr>
              <w:spacing w:after="0" w:line="240" w:lineRule="auto"/>
              <w:rPr>
                <w:rFonts w:ascii="Times New Roman" w:hAnsi="Times New Roman"/>
                <w:sz w:val="20"/>
                <w:szCs w:val="20"/>
                <w:highlight w:val="yellow"/>
              </w:rPr>
            </w:pPr>
            <w:r>
              <w:rPr>
                <w:rFonts w:ascii="Times New Roman" w:hAnsi="Times New Roman"/>
                <w:sz w:val="20"/>
                <w:szCs w:val="20"/>
              </w:rPr>
              <w:t>Б</w:t>
            </w:r>
            <w:r w:rsidRPr="00FE4212">
              <w:rPr>
                <w:rFonts w:ascii="Times New Roman" w:hAnsi="Times New Roman"/>
                <w:sz w:val="20"/>
                <w:szCs w:val="20"/>
              </w:rPr>
              <w:t>ессрочно</w:t>
            </w:r>
            <w:r>
              <w:rPr>
                <w:rFonts w:ascii="Times New Roman" w:hAnsi="Times New Roman"/>
                <w:sz w:val="20"/>
                <w:szCs w:val="20"/>
              </w:rPr>
              <w:t xml:space="preserve"> (до внесения изменений в рабочий проект)</w:t>
            </w:r>
          </w:p>
        </w:tc>
      </w:tr>
      <w:tr w:rsidR="00330926" w14:paraId="20486282" w14:textId="77777777" w:rsidTr="006C0C02">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D0E978" w14:textId="77777777" w:rsidR="00330926" w:rsidRDefault="00330926" w:rsidP="006C0C02">
            <w:pPr>
              <w:spacing w:after="0" w:line="240" w:lineRule="auto"/>
              <w:rPr>
                <w:rFonts w:ascii="Times New Roman" w:hAnsi="Times New Roman"/>
                <w:b/>
                <w:sz w:val="20"/>
                <w:szCs w:val="20"/>
              </w:rPr>
            </w:pPr>
            <w:r>
              <w:rPr>
                <w:rFonts w:ascii="Times New Roman" w:hAnsi="Times New Roman"/>
                <w:b/>
                <w:sz w:val="20"/>
                <w:szCs w:val="20"/>
              </w:rPr>
              <w:t>Требования, предъявляемые к участникам отбора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997C75" w14:textId="77777777" w:rsidR="00330926" w:rsidRDefault="00330926" w:rsidP="006C0C02">
            <w:pPr>
              <w:spacing w:after="0" w:line="240" w:lineRule="auto"/>
              <w:rPr>
                <w:rFonts w:ascii="Times New Roman" w:hAnsi="Times New Roman"/>
                <w:sz w:val="20"/>
                <w:szCs w:val="20"/>
              </w:rPr>
            </w:pPr>
            <w:r>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330926" w14:paraId="173AA349" w14:textId="77777777" w:rsidTr="006C0C02">
        <w:trPr>
          <w:trHeight w:val="33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F7CC14" w14:textId="77777777" w:rsidR="00330926" w:rsidRDefault="00330926" w:rsidP="006C0C02">
            <w:pPr>
              <w:spacing w:after="0" w:line="240" w:lineRule="auto"/>
              <w:rPr>
                <w:rFonts w:ascii="Times New Roman" w:hAnsi="Times New Roman"/>
                <w:b/>
                <w:sz w:val="20"/>
                <w:szCs w:val="20"/>
              </w:rPr>
            </w:pPr>
            <w:r>
              <w:rPr>
                <w:rFonts w:ascii="Times New Roman" w:hAnsi="Times New Roman"/>
                <w:b/>
                <w:sz w:val="20"/>
                <w:szCs w:val="20"/>
              </w:rPr>
              <w:t>Форма оформления предложения</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5CCD3F" w14:textId="77777777" w:rsidR="00330926" w:rsidRDefault="00330926" w:rsidP="006C0C02">
            <w:pPr>
              <w:spacing w:after="0" w:line="240" w:lineRule="auto"/>
              <w:rPr>
                <w:rFonts w:ascii="Times New Roman" w:hAnsi="Times New Roman"/>
                <w:sz w:val="20"/>
                <w:szCs w:val="20"/>
              </w:rPr>
            </w:pPr>
            <w:r>
              <w:rPr>
                <w:rFonts w:ascii="Times New Roman" w:hAnsi="Times New Roman"/>
                <w:sz w:val="20"/>
                <w:szCs w:val="20"/>
              </w:rPr>
              <w:t>Согласно законодательству Республики Узбекистан</w:t>
            </w:r>
          </w:p>
        </w:tc>
      </w:tr>
      <w:tr w:rsidR="00330926" w14:paraId="2976B670" w14:textId="77777777" w:rsidTr="006C0C02">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96E03E" w14:textId="77777777" w:rsidR="00330926" w:rsidRDefault="00330926" w:rsidP="006C0C02">
            <w:pPr>
              <w:spacing w:after="0" w:line="240" w:lineRule="auto"/>
              <w:rPr>
                <w:rFonts w:ascii="Times New Roman" w:hAnsi="Times New Roman"/>
                <w:b/>
                <w:sz w:val="20"/>
                <w:szCs w:val="20"/>
              </w:rPr>
            </w:pPr>
            <w:r>
              <w:rPr>
                <w:rFonts w:ascii="Times New Roman" w:hAnsi="Times New Roman"/>
                <w:b/>
                <w:sz w:val="20"/>
                <w:szCs w:val="20"/>
              </w:rPr>
              <w:t xml:space="preserve">Срок подачи предложений </w:t>
            </w:r>
            <w:r>
              <w:rPr>
                <w:rFonts w:ascii="Times New Roman" w:hAnsi="Times New Roman"/>
                <w:b/>
                <w:sz w:val="20"/>
                <w:szCs w:val="20"/>
              </w:rPr>
              <w:br/>
            </w:r>
            <w:r>
              <w:rPr>
                <w:rFonts w:ascii="Times New Roman" w:hAnsi="Times New Roman"/>
                <w:sz w:val="20"/>
                <w:szCs w:val="20"/>
              </w:rPr>
              <w:t>(не менее 5 рабочих дней)</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257142" w14:textId="77777777" w:rsidR="00330926" w:rsidRDefault="00330926" w:rsidP="006C0C02">
            <w:pPr>
              <w:spacing w:after="0" w:line="240" w:lineRule="auto"/>
              <w:rPr>
                <w:rFonts w:ascii="Times New Roman" w:hAnsi="Times New Roman"/>
                <w:sz w:val="20"/>
                <w:szCs w:val="20"/>
                <w:highlight w:val="yellow"/>
              </w:rPr>
            </w:pPr>
            <w:r>
              <w:rPr>
                <w:rFonts w:ascii="Times New Roman" w:hAnsi="Times New Roman"/>
                <w:color w:val="auto"/>
                <w:sz w:val="20"/>
                <w:szCs w:val="20"/>
                <w:lang w:val="en-US"/>
              </w:rPr>
              <w:t>7</w:t>
            </w:r>
            <w:r>
              <w:rPr>
                <w:rFonts w:ascii="Times New Roman" w:hAnsi="Times New Roman"/>
                <w:color w:val="auto"/>
                <w:sz w:val="20"/>
                <w:szCs w:val="20"/>
              </w:rPr>
              <w:t xml:space="preserve"> календарных  дней</w:t>
            </w:r>
          </w:p>
        </w:tc>
      </w:tr>
      <w:tr w:rsidR="00330926" w14:paraId="69204287" w14:textId="77777777" w:rsidTr="006C0C02">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41A8C6" w14:textId="77777777" w:rsidR="00330926" w:rsidRDefault="00330926" w:rsidP="006C0C02">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F495B6" w14:textId="77777777" w:rsidR="00330926" w:rsidRDefault="00330926" w:rsidP="006C0C02">
            <w:pPr>
              <w:spacing w:after="0" w:line="240" w:lineRule="auto"/>
              <w:rPr>
                <w:rFonts w:ascii="Times New Roman" w:hAnsi="Times New Roman"/>
                <w:sz w:val="20"/>
                <w:szCs w:val="20"/>
                <w:highlight w:val="yellow"/>
              </w:rPr>
            </w:pPr>
          </w:p>
        </w:tc>
      </w:tr>
      <w:tr w:rsidR="00330926" w14:paraId="61BF7CA4" w14:textId="77777777" w:rsidTr="006C0C02">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A525F6" w14:textId="77777777" w:rsidR="00330926" w:rsidRDefault="00330926" w:rsidP="006C0C02">
            <w:pPr>
              <w:spacing w:after="0" w:line="240" w:lineRule="auto"/>
              <w:rPr>
                <w:rFonts w:ascii="Times New Roman" w:hAnsi="Times New Roman"/>
                <w:b/>
                <w:sz w:val="20"/>
                <w:szCs w:val="20"/>
              </w:rPr>
            </w:pPr>
            <w:r>
              <w:rPr>
                <w:rFonts w:ascii="Times New Roman" w:hAnsi="Times New Roman"/>
                <w:b/>
                <w:sz w:val="20"/>
                <w:szCs w:val="20"/>
              </w:rPr>
              <w:t>Ответственная служба, контактное лицо, телефон, эл. почта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AE1DF0" w14:textId="6708583F" w:rsidR="00330926" w:rsidRDefault="00330926" w:rsidP="006C0C02">
            <w:pPr>
              <w:spacing w:after="0" w:line="240" w:lineRule="auto"/>
              <w:rPr>
                <w:rFonts w:ascii="Times New Roman" w:hAnsi="Times New Roman"/>
                <w:sz w:val="20"/>
                <w:szCs w:val="20"/>
                <w:highlight w:val="yellow"/>
              </w:rPr>
            </w:pPr>
            <w:r w:rsidRPr="00A55848">
              <w:rPr>
                <w:rFonts w:ascii="Times New Roman" w:hAnsi="Times New Roman"/>
                <w:sz w:val="20"/>
                <w:szCs w:val="20"/>
              </w:rPr>
              <w:t>Управление капитального строительства, отдел управления проектами, ведущий инженер-технолог</w:t>
            </w:r>
            <w:r>
              <w:rPr>
                <w:rFonts w:ascii="Times New Roman" w:hAnsi="Times New Roman"/>
                <w:sz w:val="20"/>
                <w:szCs w:val="20"/>
              </w:rPr>
              <w:t xml:space="preserve"> Кушимова Д.А. Тел: </w:t>
            </w:r>
            <w:bookmarkStart w:id="6" w:name="_GoBack"/>
            <w:bookmarkEnd w:id="6"/>
            <w:r>
              <w:rPr>
                <w:rFonts w:ascii="Times New Roman" w:eastAsia="Times New Roman" w:hAnsi="Times New Roman" w:cs="Times New Roman"/>
                <w:color w:val="auto"/>
                <w:sz w:val="20"/>
                <w:szCs w:val="20"/>
                <w:lang w:val="uz-Cyrl-UZ"/>
              </w:rPr>
              <w:t>+998931822081</w:t>
            </w:r>
            <w:r w:rsidRPr="00564ACD">
              <w:rPr>
                <w:rFonts w:ascii="Times New Roman" w:eastAsia="Times New Roman" w:hAnsi="Times New Roman" w:cs="Times New Roman"/>
                <w:color w:val="auto"/>
                <w:sz w:val="20"/>
                <w:szCs w:val="20"/>
                <w:lang w:val="uz-Cyrl-UZ"/>
              </w:rPr>
              <w:t xml:space="preserve">, </w:t>
            </w:r>
            <w:r>
              <w:rPr>
                <w:rFonts w:ascii="Times New Roman" w:hAnsi="Times New Roman" w:cs="Times New Roman"/>
                <w:sz w:val="20"/>
                <w:szCs w:val="20"/>
                <w:lang w:val="en-US"/>
              </w:rPr>
              <w:t>d</w:t>
            </w:r>
            <w:r w:rsidRPr="002A7907">
              <w:rPr>
                <w:rFonts w:ascii="Times New Roman" w:hAnsi="Times New Roman" w:cs="Times New Roman"/>
                <w:sz w:val="20"/>
                <w:szCs w:val="20"/>
              </w:rPr>
              <w:t>.</w:t>
            </w:r>
            <w:r>
              <w:rPr>
                <w:rFonts w:ascii="Times New Roman" w:hAnsi="Times New Roman" w:cs="Times New Roman"/>
                <w:sz w:val="20"/>
                <w:szCs w:val="20"/>
                <w:lang w:val="en-US"/>
              </w:rPr>
              <w:t>kushimova</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agmk</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uz</w:t>
            </w:r>
          </w:p>
        </w:tc>
      </w:tr>
    </w:tbl>
    <w:p w14:paraId="0A1D948B" w14:textId="77777777" w:rsidR="00330926" w:rsidRDefault="00330926" w:rsidP="00330926">
      <w:pPr>
        <w:spacing w:after="0" w:line="240" w:lineRule="auto"/>
        <w:ind w:left="32"/>
        <w:rPr>
          <w:rFonts w:ascii="Times New Roman" w:eastAsia="Times New Roman" w:hAnsi="Times New Roman" w:cs="Times New Roman"/>
          <w:color w:val="auto"/>
          <w:sz w:val="24"/>
          <w:szCs w:val="24"/>
        </w:rPr>
      </w:pPr>
    </w:p>
    <w:p w14:paraId="2BD860BB" w14:textId="77777777" w:rsidR="00330926" w:rsidRDefault="00330926" w:rsidP="00330926">
      <w:pPr>
        <w:spacing w:after="0" w:line="240" w:lineRule="auto"/>
        <w:ind w:left="32"/>
        <w:rPr>
          <w:rFonts w:ascii="Times New Roman" w:eastAsia="Times New Roman" w:hAnsi="Times New Roman" w:cs="Times New Roman"/>
          <w:color w:val="auto"/>
          <w:sz w:val="24"/>
          <w:szCs w:val="24"/>
        </w:rPr>
      </w:pPr>
    </w:p>
    <w:p w14:paraId="27039D4F" w14:textId="77777777" w:rsidR="00330926" w:rsidRDefault="00330926" w:rsidP="00330926">
      <w:pPr>
        <w:spacing w:after="0" w:line="240" w:lineRule="auto"/>
        <w:ind w:left="32"/>
        <w:rPr>
          <w:rFonts w:ascii="Times New Roman" w:eastAsia="Times New Roman" w:hAnsi="Times New Roman" w:cs="Times New Roman"/>
          <w:color w:val="auto"/>
          <w:sz w:val="24"/>
          <w:szCs w:val="24"/>
        </w:rPr>
      </w:pPr>
    </w:p>
    <w:p w14:paraId="50B69C17" w14:textId="77777777" w:rsidR="00330926" w:rsidRDefault="00330926" w:rsidP="00330926">
      <w:pPr>
        <w:rPr>
          <w:rFonts w:ascii="Times New Roman" w:eastAsia="Times New Roman" w:hAnsi="Times New Roman" w:cs="Times New Roman"/>
          <w:color w:val="auto"/>
          <w:sz w:val="24"/>
          <w:szCs w:val="24"/>
        </w:rPr>
      </w:pPr>
    </w:p>
    <w:p w14:paraId="088F07A2" w14:textId="77777777" w:rsidR="00330926" w:rsidRDefault="00330926" w:rsidP="00330926">
      <w:pPr>
        <w:rPr>
          <w:rFonts w:ascii="Times New Roman" w:eastAsia="Times New Roman" w:hAnsi="Times New Roman" w:cs="Times New Roman"/>
          <w:color w:val="auto"/>
          <w:sz w:val="24"/>
          <w:szCs w:val="24"/>
        </w:rPr>
      </w:pPr>
    </w:p>
    <w:p w14:paraId="72248D31" w14:textId="77777777" w:rsidR="00330926" w:rsidRDefault="00330926" w:rsidP="00330926">
      <w:pPr>
        <w:rPr>
          <w:rFonts w:ascii="Times New Roman" w:eastAsia="Times New Roman" w:hAnsi="Times New Roman" w:cs="Times New Roman"/>
          <w:color w:val="auto"/>
          <w:sz w:val="24"/>
          <w:szCs w:val="24"/>
        </w:rPr>
      </w:pPr>
    </w:p>
    <w:p w14:paraId="7F498B9B" w14:textId="77777777" w:rsidR="00330926" w:rsidRDefault="00330926" w:rsidP="00330926">
      <w:pPr>
        <w:rPr>
          <w:rFonts w:ascii="Times New Roman" w:eastAsia="Times New Roman" w:hAnsi="Times New Roman" w:cs="Times New Roman"/>
          <w:color w:val="auto"/>
          <w:sz w:val="24"/>
          <w:szCs w:val="24"/>
        </w:rPr>
      </w:pPr>
    </w:p>
    <w:p w14:paraId="437DAE6C" w14:textId="77777777" w:rsidR="00330926" w:rsidRDefault="00330926" w:rsidP="00330926">
      <w:pPr>
        <w:rPr>
          <w:rFonts w:ascii="Times New Roman" w:eastAsia="Times New Roman" w:hAnsi="Times New Roman" w:cs="Times New Roman"/>
          <w:color w:val="auto"/>
          <w:sz w:val="24"/>
          <w:szCs w:val="24"/>
        </w:rPr>
      </w:pPr>
    </w:p>
    <w:p w14:paraId="47993B7A" w14:textId="77777777" w:rsidR="00330926" w:rsidRDefault="00330926" w:rsidP="00330926">
      <w:pPr>
        <w:rPr>
          <w:rFonts w:ascii="Times New Roman" w:eastAsia="Times New Roman" w:hAnsi="Times New Roman" w:cs="Times New Roman"/>
          <w:color w:val="auto"/>
          <w:sz w:val="24"/>
          <w:szCs w:val="24"/>
        </w:rPr>
      </w:pPr>
    </w:p>
    <w:p w14:paraId="5C8B93C8" w14:textId="77777777" w:rsidR="00330926" w:rsidRDefault="00330926" w:rsidP="00330926">
      <w:pPr>
        <w:spacing w:after="0" w:line="240" w:lineRule="auto"/>
        <w:ind w:left="32"/>
        <w:rPr>
          <w:rFonts w:ascii="Times New Roman" w:eastAsia="Times New Roman" w:hAnsi="Times New Roman" w:cs="Times New Roman"/>
          <w:color w:val="auto"/>
          <w:sz w:val="24"/>
          <w:szCs w:val="24"/>
        </w:rPr>
      </w:pPr>
    </w:p>
    <w:p w14:paraId="71B13F0A" w14:textId="77777777" w:rsidR="00330926" w:rsidRDefault="00330926" w:rsidP="00330926">
      <w:pPr>
        <w:pStyle w:val="a4"/>
        <w:numPr>
          <w:ilvl w:val="0"/>
          <w:numId w:val="35"/>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ИНСТРУКЦИЯ ДЛЯ УЧАСТНИКА ОТБОРА </w:t>
      </w:r>
    </w:p>
    <w:tbl>
      <w:tblPr>
        <w:tblW w:w="10166" w:type="dxa"/>
        <w:tblInd w:w="-388" w:type="dxa"/>
        <w:tblLayout w:type="fixed"/>
        <w:tblLook w:val="04A0" w:firstRow="1" w:lastRow="0" w:firstColumn="1" w:lastColumn="0" w:noHBand="0" w:noVBand="1"/>
      </w:tblPr>
      <w:tblGrid>
        <w:gridCol w:w="747"/>
        <w:gridCol w:w="34"/>
        <w:gridCol w:w="2308"/>
        <w:gridCol w:w="762"/>
        <w:gridCol w:w="6315"/>
      </w:tblGrid>
      <w:tr w:rsidR="00330926" w14:paraId="0588CAA9" w14:textId="77777777" w:rsidTr="006C0C02">
        <w:trPr>
          <w:trHeight w:val="1143"/>
        </w:trPr>
        <w:tc>
          <w:tcPr>
            <w:tcW w:w="747" w:type="dxa"/>
            <w:hideMark/>
          </w:tcPr>
          <w:p w14:paraId="37CC453D" w14:textId="77777777" w:rsidR="00330926" w:rsidRDefault="00330926" w:rsidP="006C0C0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2342" w:type="dxa"/>
            <w:gridSpan w:val="2"/>
            <w:hideMark/>
          </w:tcPr>
          <w:p w14:paraId="32891080" w14:textId="77777777" w:rsidR="00330926" w:rsidRDefault="00330926" w:rsidP="006C0C02">
            <w:pPr>
              <w:spacing w:after="0" w:line="240" w:lineRule="auto"/>
              <w:ind w:right="201"/>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Общие положения</w:t>
            </w:r>
          </w:p>
        </w:tc>
        <w:tc>
          <w:tcPr>
            <w:tcW w:w="762" w:type="dxa"/>
            <w:hideMark/>
          </w:tcPr>
          <w:p w14:paraId="4F4AC216" w14:textId="77777777" w:rsidR="00330926" w:rsidRDefault="00330926" w:rsidP="006C0C02">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1.1 </w:t>
            </w:r>
          </w:p>
        </w:tc>
        <w:tc>
          <w:tcPr>
            <w:tcW w:w="6315" w:type="dxa"/>
            <w:hideMark/>
          </w:tcPr>
          <w:p w14:paraId="020499B1" w14:textId="77777777" w:rsidR="00330926" w:rsidRDefault="00330926" w:rsidP="006C0C02">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Настоящая закупочная документация разработана в соответствии с требованиями Закона Республики Узбекистан «О государственных закупках» №ЗРУ-684 от 22.04.2021г. (далее – «Закон»).</w:t>
            </w:r>
          </w:p>
        </w:tc>
      </w:tr>
      <w:tr w:rsidR="00330926" w14:paraId="622DCDC9" w14:textId="77777777" w:rsidTr="006C0C02">
        <w:trPr>
          <w:trHeight w:val="557"/>
        </w:trPr>
        <w:tc>
          <w:tcPr>
            <w:tcW w:w="747" w:type="dxa"/>
            <w:hideMark/>
          </w:tcPr>
          <w:p w14:paraId="6BD36114" w14:textId="77777777" w:rsidR="00330926" w:rsidRDefault="00330926" w:rsidP="006C0C02">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2342" w:type="dxa"/>
            <w:gridSpan w:val="2"/>
            <w:hideMark/>
          </w:tcPr>
          <w:p w14:paraId="27402921" w14:textId="77777777" w:rsidR="00330926" w:rsidRDefault="00330926" w:rsidP="006C0C0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63769EB1" w14:textId="77777777" w:rsidR="00330926" w:rsidRDefault="00330926" w:rsidP="006C0C02">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1.2 </w:t>
            </w:r>
          </w:p>
        </w:tc>
        <w:tc>
          <w:tcPr>
            <w:tcW w:w="6315" w:type="dxa"/>
            <w:hideMark/>
          </w:tcPr>
          <w:p w14:paraId="58B2E5FC" w14:textId="77777777" w:rsidR="00330926" w:rsidRDefault="00330926" w:rsidP="006C0C02">
            <w:pPr>
              <w:pStyle w:val="a8"/>
              <w:spacing w:line="256" w:lineRule="auto"/>
              <w:ind w:firstLine="0"/>
              <w:rPr>
                <w:b/>
              </w:rPr>
            </w:pPr>
            <w:r>
              <w:rPr>
                <w:sz w:val="24"/>
                <w:szCs w:val="24"/>
              </w:rPr>
              <w:t>Предельная стоимость и валюта указаны в разделе информация об отборе закупочной документации. Цены, указанные в коммерческом предложении, не должны превышать предельную стоимость.</w:t>
            </w:r>
          </w:p>
        </w:tc>
      </w:tr>
      <w:tr w:rsidR="00330926" w14:paraId="0C6CA369" w14:textId="77777777" w:rsidTr="006C0C02">
        <w:trPr>
          <w:trHeight w:val="837"/>
        </w:trPr>
        <w:tc>
          <w:tcPr>
            <w:tcW w:w="747" w:type="dxa"/>
            <w:hideMark/>
          </w:tcPr>
          <w:p w14:paraId="123C7EAD" w14:textId="77777777" w:rsidR="00330926" w:rsidRDefault="00330926" w:rsidP="006C0C02">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2342" w:type="dxa"/>
            <w:gridSpan w:val="2"/>
            <w:hideMark/>
          </w:tcPr>
          <w:p w14:paraId="35D4607B" w14:textId="77777777" w:rsidR="00330926" w:rsidRDefault="00330926" w:rsidP="006C0C0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2F8619EA" w14:textId="77777777" w:rsidR="00330926" w:rsidRDefault="00330926" w:rsidP="006C0C02">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1.3 </w:t>
            </w:r>
          </w:p>
        </w:tc>
        <w:tc>
          <w:tcPr>
            <w:tcW w:w="6315" w:type="dxa"/>
            <w:hideMark/>
          </w:tcPr>
          <w:p w14:paraId="469CE792" w14:textId="77777777" w:rsidR="00330926" w:rsidRDefault="00330926" w:rsidP="006C0C02">
            <w:pPr>
              <w:pStyle w:val="a8"/>
              <w:spacing w:line="256" w:lineRule="auto"/>
              <w:ind w:firstLine="0"/>
              <w:rPr>
                <w:sz w:val="24"/>
                <w:szCs w:val="24"/>
              </w:rPr>
            </w:pPr>
            <w:r>
              <w:rPr>
                <w:sz w:val="24"/>
                <w:szCs w:val="24"/>
              </w:rPr>
              <w:t>Техническое задание на закупаемые товары (услуги, работу) представлено в технической части закупочной документации.</w:t>
            </w:r>
          </w:p>
        </w:tc>
      </w:tr>
      <w:tr w:rsidR="00330926" w14:paraId="456E461F" w14:textId="77777777" w:rsidTr="006C0C02">
        <w:trPr>
          <w:trHeight w:val="1125"/>
        </w:trPr>
        <w:tc>
          <w:tcPr>
            <w:tcW w:w="747" w:type="dxa"/>
            <w:hideMark/>
          </w:tcPr>
          <w:p w14:paraId="3EC59EAE" w14:textId="77777777" w:rsidR="00330926" w:rsidRDefault="00330926" w:rsidP="006C0C0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2342" w:type="dxa"/>
            <w:gridSpan w:val="2"/>
            <w:hideMark/>
          </w:tcPr>
          <w:p w14:paraId="3E654124" w14:textId="77777777" w:rsidR="00330926" w:rsidRDefault="00330926" w:rsidP="006C0C0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Организаторы отбора </w:t>
            </w:r>
          </w:p>
        </w:tc>
        <w:tc>
          <w:tcPr>
            <w:tcW w:w="762" w:type="dxa"/>
            <w:hideMark/>
          </w:tcPr>
          <w:p w14:paraId="4D80EA4E" w14:textId="77777777" w:rsidR="00330926" w:rsidRDefault="00330926" w:rsidP="006C0C02">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2.1 </w:t>
            </w:r>
          </w:p>
        </w:tc>
        <w:tc>
          <w:tcPr>
            <w:tcW w:w="6315" w:type="dxa"/>
            <w:hideMark/>
          </w:tcPr>
          <w:p w14:paraId="65A97F36" w14:textId="77777777" w:rsidR="00330926" w:rsidRDefault="00330926" w:rsidP="006C0C02">
            <w:pPr>
              <w:pStyle w:val="a8"/>
              <w:spacing w:line="256" w:lineRule="auto"/>
              <w:ind w:firstLine="0"/>
              <w:rPr>
                <w:sz w:val="24"/>
                <w:szCs w:val="24"/>
              </w:rPr>
            </w:pPr>
            <w:r>
              <w:rPr>
                <w:sz w:val="24"/>
                <w:szCs w:val="24"/>
              </w:rPr>
              <w:t xml:space="preserve">Заказчиком отбора наилучших предложений (далее – отбор) является АО «Алмалыкский ГМК» (далее - «Заказчик»). </w:t>
            </w:r>
          </w:p>
          <w:p w14:paraId="32822265" w14:textId="77777777" w:rsidR="00330926" w:rsidRDefault="00330926" w:rsidP="006C0C02">
            <w:pPr>
              <w:pStyle w:val="a8"/>
              <w:spacing w:line="256" w:lineRule="auto"/>
              <w:ind w:firstLine="0"/>
              <w:rPr>
                <w:sz w:val="24"/>
                <w:szCs w:val="24"/>
              </w:rPr>
            </w:pPr>
            <w:r>
              <w:rPr>
                <w:sz w:val="24"/>
                <w:szCs w:val="24"/>
              </w:rPr>
              <w:t>Юридический адрес Заказчика: Республика Узбекистан, г. Алмалык, улица Амира-Темура, дом 53.</w:t>
            </w:r>
          </w:p>
        </w:tc>
      </w:tr>
      <w:tr w:rsidR="00330926" w14:paraId="1502B467" w14:textId="77777777" w:rsidTr="006C0C02">
        <w:trPr>
          <w:trHeight w:val="565"/>
        </w:trPr>
        <w:tc>
          <w:tcPr>
            <w:tcW w:w="747" w:type="dxa"/>
            <w:hideMark/>
          </w:tcPr>
          <w:p w14:paraId="3284ED67" w14:textId="77777777" w:rsidR="00330926" w:rsidRDefault="00330926" w:rsidP="006C0C0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2342" w:type="dxa"/>
            <w:gridSpan w:val="2"/>
            <w:hideMark/>
          </w:tcPr>
          <w:p w14:paraId="30944F9A" w14:textId="77777777" w:rsidR="00330926" w:rsidRDefault="00330926" w:rsidP="006C0C02">
            <w:pPr>
              <w:spacing w:after="0" w:line="240" w:lineRule="auto"/>
              <w:ind w:right="155"/>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Участники отбора </w:t>
            </w:r>
          </w:p>
        </w:tc>
        <w:tc>
          <w:tcPr>
            <w:tcW w:w="762" w:type="dxa"/>
            <w:hideMark/>
          </w:tcPr>
          <w:p w14:paraId="44BE8FDA" w14:textId="77777777" w:rsidR="00330926" w:rsidRDefault="00330926" w:rsidP="006C0C02">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3.1 </w:t>
            </w:r>
          </w:p>
        </w:tc>
        <w:tc>
          <w:tcPr>
            <w:tcW w:w="6315" w:type="dxa"/>
            <w:hideMark/>
          </w:tcPr>
          <w:p w14:paraId="5DA16DEB" w14:textId="77777777" w:rsidR="00330926" w:rsidRDefault="00330926" w:rsidP="006C0C02">
            <w:pPr>
              <w:pStyle w:val="a8"/>
              <w:spacing w:line="256" w:lineRule="auto"/>
              <w:ind w:firstLine="0"/>
              <w:rPr>
                <w:strike/>
                <w:sz w:val="24"/>
                <w:szCs w:val="24"/>
              </w:rPr>
            </w:pPr>
            <w:r>
              <w:rPr>
                <w:sz w:val="24"/>
                <w:szCs w:val="24"/>
              </w:rPr>
              <w:t>В отборе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 (за исключением лиц, приведенных в пункте 4.2 настоящей закупочной документации), а также имеющие опыт по оказанию аналогичных услуг.</w:t>
            </w:r>
          </w:p>
        </w:tc>
      </w:tr>
      <w:tr w:rsidR="00330926" w14:paraId="22DABC46" w14:textId="77777777" w:rsidTr="006C0C02">
        <w:trPr>
          <w:trHeight w:val="565"/>
        </w:trPr>
        <w:tc>
          <w:tcPr>
            <w:tcW w:w="747" w:type="dxa"/>
          </w:tcPr>
          <w:p w14:paraId="23CF99B4" w14:textId="77777777" w:rsidR="00330926" w:rsidRDefault="00330926" w:rsidP="006C0C02">
            <w:pPr>
              <w:spacing w:after="0" w:line="240" w:lineRule="auto"/>
              <w:rPr>
                <w:rFonts w:ascii="Times New Roman" w:eastAsia="Times New Roman" w:hAnsi="Times New Roman" w:cs="Times New Roman"/>
                <w:b/>
                <w:color w:val="auto"/>
                <w:sz w:val="24"/>
                <w:szCs w:val="24"/>
              </w:rPr>
            </w:pPr>
          </w:p>
        </w:tc>
        <w:tc>
          <w:tcPr>
            <w:tcW w:w="2342" w:type="dxa"/>
            <w:gridSpan w:val="2"/>
          </w:tcPr>
          <w:p w14:paraId="6E485066" w14:textId="77777777" w:rsidR="00330926" w:rsidRDefault="00330926" w:rsidP="006C0C02">
            <w:pPr>
              <w:spacing w:after="0" w:line="240" w:lineRule="auto"/>
              <w:ind w:right="155"/>
              <w:rPr>
                <w:rFonts w:ascii="Times New Roman" w:eastAsia="Times New Roman" w:hAnsi="Times New Roman" w:cs="Times New Roman"/>
                <w:b/>
                <w:color w:val="auto"/>
                <w:sz w:val="24"/>
                <w:szCs w:val="24"/>
              </w:rPr>
            </w:pPr>
          </w:p>
        </w:tc>
        <w:tc>
          <w:tcPr>
            <w:tcW w:w="762" w:type="dxa"/>
            <w:hideMark/>
          </w:tcPr>
          <w:p w14:paraId="67415A3B"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315" w:type="dxa"/>
            <w:hideMark/>
          </w:tcPr>
          <w:p w14:paraId="512F68F7" w14:textId="77777777" w:rsidR="00330926" w:rsidRDefault="00330926" w:rsidP="006C0C02">
            <w:pPr>
              <w:pStyle w:val="a8"/>
              <w:spacing w:line="256" w:lineRule="auto"/>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330926" w14:paraId="7FA3A5D1" w14:textId="77777777" w:rsidTr="006C0C02">
        <w:trPr>
          <w:trHeight w:val="841"/>
        </w:trPr>
        <w:tc>
          <w:tcPr>
            <w:tcW w:w="747" w:type="dxa"/>
            <w:hideMark/>
          </w:tcPr>
          <w:p w14:paraId="3C759C87" w14:textId="77777777" w:rsidR="00330926" w:rsidRDefault="00330926" w:rsidP="006C0C0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2342" w:type="dxa"/>
            <w:gridSpan w:val="2"/>
            <w:hideMark/>
          </w:tcPr>
          <w:p w14:paraId="0702AB62" w14:textId="77777777" w:rsidR="00330926" w:rsidRDefault="00330926" w:rsidP="006C0C02">
            <w:pPr>
              <w:spacing w:after="0" w:line="240" w:lineRule="auto"/>
              <w:ind w:right="143"/>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Порядок проведения отбора </w:t>
            </w:r>
          </w:p>
        </w:tc>
        <w:tc>
          <w:tcPr>
            <w:tcW w:w="762" w:type="dxa"/>
            <w:hideMark/>
          </w:tcPr>
          <w:p w14:paraId="0C7574E5" w14:textId="77777777" w:rsidR="00330926" w:rsidRDefault="00330926" w:rsidP="006C0C02">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4.1 </w:t>
            </w:r>
          </w:p>
        </w:tc>
        <w:tc>
          <w:tcPr>
            <w:tcW w:w="6315" w:type="dxa"/>
            <w:hideMark/>
          </w:tcPr>
          <w:p w14:paraId="111221B4" w14:textId="77777777" w:rsidR="00330926" w:rsidRDefault="00330926" w:rsidP="006C0C02">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Для участия в отборе участник отбора должен направить </w:t>
            </w:r>
            <w:r>
              <w:rPr>
                <w:rFonts w:ascii="Times New Roman" w:eastAsia="Times New Roman" w:hAnsi="Times New Roman" w:cs="Times New Roman"/>
                <w:b/>
                <w:color w:val="auto"/>
                <w:sz w:val="24"/>
                <w:szCs w:val="24"/>
              </w:rPr>
              <w:t>технико-коммерческое предложение (далее - ТКП)</w:t>
            </w:r>
            <w:r>
              <w:rPr>
                <w:rFonts w:ascii="Times New Roman" w:eastAsia="Times New Roman" w:hAnsi="Times New Roman" w:cs="Times New Roman"/>
                <w:color w:val="auto"/>
                <w:sz w:val="24"/>
                <w:szCs w:val="24"/>
              </w:rPr>
              <w:t xml:space="preserve"> в соответствии с требованиями и сроками законодательства и закупочной документации.</w:t>
            </w:r>
          </w:p>
        </w:tc>
      </w:tr>
      <w:tr w:rsidR="00330926" w14:paraId="45F12295" w14:textId="77777777" w:rsidTr="006C0C02">
        <w:trPr>
          <w:trHeight w:val="279"/>
        </w:trPr>
        <w:tc>
          <w:tcPr>
            <w:tcW w:w="747" w:type="dxa"/>
          </w:tcPr>
          <w:p w14:paraId="441D424E" w14:textId="77777777" w:rsidR="00330926" w:rsidRDefault="00330926" w:rsidP="006C0C02">
            <w:pPr>
              <w:spacing w:after="0" w:line="240" w:lineRule="auto"/>
              <w:rPr>
                <w:rFonts w:ascii="Times New Roman" w:eastAsia="Times New Roman" w:hAnsi="Times New Roman" w:cs="Times New Roman"/>
                <w:b/>
                <w:color w:val="auto"/>
                <w:sz w:val="24"/>
                <w:szCs w:val="24"/>
              </w:rPr>
            </w:pPr>
          </w:p>
        </w:tc>
        <w:tc>
          <w:tcPr>
            <w:tcW w:w="2342" w:type="dxa"/>
            <w:gridSpan w:val="2"/>
          </w:tcPr>
          <w:p w14:paraId="31857C15" w14:textId="77777777" w:rsidR="00330926" w:rsidRDefault="00330926" w:rsidP="006C0C02">
            <w:pPr>
              <w:spacing w:after="0" w:line="240" w:lineRule="auto"/>
              <w:rPr>
                <w:rFonts w:ascii="Times New Roman" w:eastAsia="Times New Roman" w:hAnsi="Times New Roman" w:cs="Times New Roman"/>
                <w:b/>
                <w:color w:val="auto"/>
                <w:sz w:val="24"/>
                <w:szCs w:val="24"/>
              </w:rPr>
            </w:pPr>
          </w:p>
        </w:tc>
        <w:tc>
          <w:tcPr>
            <w:tcW w:w="762" w:type="dxa"/>
            <w:hideMark/>
          </w:tcPr>
          <w:p w14:paraId="68F611FC"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4.2</w:t>
            </w:r>
          </w:p>
        </w:tc>
        <w:tc>
          <w:tcPr>
            <w:tcW w:w="6315" w:type="dxa"/>
            <w:hideMark/>
          </w:tcPr>
          <w:p w14:paraId="431CE104" w14:textId="77777777" w:rsidR="00330926" w:rsidRDefault="00330926" w:rsidP="006C0C02">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К участию в отборе не допускаются участники: </w:t>
            </w:r>
          </w:p>
        </w:tc>
      </w:tr>
      <w:tr w:rsidR="00330926" w14:paraId="59FFCA6E" w14:textId="77777777" w:rsidTr="006C0C02">
        <w:trPr>
          <w:trHeight w:val="603"/>
        </w:trPr>
        <w:tc>
          <w:tcPr>
            <w:tcW w:w="747" w:type="dxa"/>
          </w:tcPr>
          <w:p w14:paraId="4EC87696" w14:textId="77777777" w:rsidR="00330926" w:rsidRDefault="00330926" w:rsidP="006C0C02">
            <w:pPr>
              <w:spacing w:after="0" w:line="240" w:lineRule="auto"/>
              <w:rPr>
                <w:rFonts w:ascii="Times New Roman" w:eastAsia="Times New Roman" w:hAnsi="Times New Roman" w:cs="Times New Roman"/>
                <w:b/>
                <w:color w:val="auto"/>
                <w:sz w:val="24"/>
                <w:szCs w:val="24"/>
              </w:rPr>
            </w:pPr>
          </w:p>
        </w:tc>
        <w:tc>
          <w:tcPr>
            <w:tcW w:w="2342" w:type="dxa"/>
            <w:gridSpan w:val="2"/>
          </w:tcPr>
          <w:p w14:paraId="7B7A24C4" w14:textId="77777777" w:rsidR="00330926" w:rsidRDefault="00330926" w:rsidP="006C0C02">
            <w:pPr>
              <w:spacing w:after="0" w:line="240" w:lineRule="auto"/>
              <w:rPr>
                <w:rFonts w:ascii="Times New Roman" w:eastAsia="Times New Roman" w:hAnsi="Times New Roman" w:cs="Times New Roman"/>
                <w:b/>
                <w:color w:val="auto"/>
                <w:sz w:val="24"/>
                <w:szCs w:val="24"/>
              </w:rPr>
            </w:pPr>
          </w:p>
        </w:tc>
        <w:tc>
          <w:tcPr>
            <w:tcW w:w="762" w:type="dxa"/>
          </w:tcPr>
          <w:p w14:paraId="17E16FF6" w14:textId="77777777" w:rsidR="00330926" w:rsidRDefault="00330926" w:rsidP="006C0C02">
            <w:pPr>
              <w:spacing w:after="0" w:line="240" w:lineRule="auto"/>
              <w:rPr>
                <w:rFonts w:ascii="Times New Roman" w:eastAsia="Times New Roman" w:hAnsi="Times New Roman" w:cs="Times New Roman"/>
                <w:color w:val="auto"/>
                <w:sz w:val="24"/>
                <w:szCs w:val="24"/>
              </w:rPr>
            </w:pPr>
          </w:p>
        </w:tc>
        <w:tc>
          <w:tcPr>
            <w:tcW w:w="6315" w:type="dxa"/>
            <w:hideMark/>
          </w:tcPr>
          <w:p w14:paraId="3E90F47A" w14:textId="77777777" w:rsidR="00330926" w:rsidRDefault="00330926" w:rsidP="00330926">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330926" w14:paraId="3C4F6AA1" w14:textId="77777777" w:rsidTr="006C0C02">
        <w:trPr>
          <w:trHeight w:val="599"/>
        </w:trPr>
        <w:tc>
          <w:tcPr>
            <w:tcW w:w="747" w:type="dxa"/>
          </w:tcPr>
          <w:p w14:paraId="4505BD32" w14:textId="77777777" w:rsidR="00330926" w:rsidRDefault="00330926" w:rsidP="006C0C02">
            <w:pPr>
              <w:spacing w:after="0" w:line="240" w:lineRule="auto"/>
              <w:rPr>
                <w:rFonts w:ascii="Times New Roman" w:eastAsia="Times New Roman" w:hAnsi="Times New Roman" w:cs="Times New Roman"/>
                <w:b/>
                <w:color w:val="auto"/>
                <w:sz w:val="24"/>
                <w:szCs w:val="24"/>
              </w:rPr>
            </w:pPr>
          </w:p>
        </w:tc>
        <w:tc>
          <w:tcPr>
            <w:tcW w:w="2342" w:type="dxa"/>
            <w:gridSpan w:val="2"/>
          </w:tcPr>
          <w:p w14:paraId="0837FBD6" w14:textId="77777777" w:rsidR="00330926" w:rsidRDefault="00330926" w:rsidP="006C0C02">
            <w:pPr>
              <w:spacing w:after="0" w:line="240" w:lineRule="auto"/>
              <w:rPr>
                <w:rFonts w:ascii="Times New Roman" w:eastAsia="Times New Roman" w:hAnsi="Times New Roman" w:cs="Times New Roman"/>
                <w:b/>
                <w:color w:val="auto"/>
                <w:sz w:val="24"/>
                <w:szCs w:val="24"/>
              </w:rPr>
            </w:pPr>
          </w:p>
        </w:tc>
        <w:tc>
          <w:tcPr>
            <w:tcW w:w="762" w:type="dxa"/>
          </w:tcPr>
          <w:p w14:paraId="66C4FDF5" w14:textId="77777777" w:rsidR="00330926" w:rsidRDefault="00330926" w:rsidP="006C0C02">
            <w:pPr>
              <w:spacing w:after="0" w:line="240" w:lineRule="auto"/>
              <w:rPr>
                <w:rFonts w:ascii="Times New Roman" w:eastAsia="Times New Roman" w:hAnsi="Times New Roman" w:cs="Times New Roman"/>
                <w:color w:val="auto"/>
                <w:sz w:val="24"/>
                <w:szCs w:val="24"/>
              </w:rPr>
            </w:pPr>
          </w:p>
        </w:tc>
        <w:tc>
          <w:tcPr>
            <w:tcW w:w="6315" w:type="dxa"/>
            <w:hideMark/>
          </w:tcPr>
          <w:p w14:paraId="2E4F8934" w14:textId="77777777" w:rsidR="00330926" w:rsidRDefault="00330926" w:rsidP="00330926">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330926" w14:paraId="416B4E01" w14:textId="77777777" w:rsidTr="006C0C02">
        <w:trPr>
          <w:trHeight w:val="396"/>
        </w:trPr>
        <w:tc>
          <w:tcPr>
            <w:tcW w:w="747" w:type="dxa"/>
          </w:tcPr>
          <w:p w14:paraId="4DBA7B0E" w14:textId="77777777" w:rsidR="00330926" w:rsidRDefault="00330926" w:rsidP="006C0C02">
            <w:pPr>
              <w:spacing w:after="0" w:line="240" w:lineRule="auto"/>
              <w:rPr>
                <w:rFonts w:ascii="Times New Roman" w:eastAsia="Times New Roman" w:hAnsi="Times New Roman" w:cs="Times New Roman"/>
                <w:b/>
                <w:color w:val="auto"/>
                <w:sz w:val="24"/>
                <w:szCs w:val="24"/>
              </w:rPr>
            </w:pPr>
          </w:p>
        </w:tc>
        <w:tc>
          <w:tcPr>
            <w:tcW w:w="2342" w:type="dxa"/>
            <w:gridSpan w:val="2"/>
          </w:tcPr>
          <w:p w14:paraId="060F9664" w14:textId="77777777" w:rsidR="00330926" w:rsidRDefault="00330926" w:rsidP="006C0C02">
            <w:pPr>
              <w:spacing w:after="0" w:line="240" w:lineRule="auto"/>
              <w:rPr>
                <w:rFonts w:ascii="Times New Roman" w:eastAsia="Times New Roman" w:hAnsi="Times New Roman" w:cs="Times New Roman"/>
                <w:b/>
                <w:color w:val="auto"/>
                <w:sz w:val="24"/>
                <w:szCs w:val="24"/>
              </w:rPr>
            </w:pPr>
          </w:p>
        </w:tc>
        <w:tc>
          <w:tcPr>
            <w:tcW w:w="762" w:type="dxa"/>
          </w:tcPr>
          <w:p w14:paraId="1F0926B0" w14:textId="77777777" w:rsidR="00330926" w:rsidRDefault="00330926" w:rsidP="006C0C02">
            <w:pPr>
              <w:spacing w:after="0" w:line="240" w:lineRule="auto"/>
              <w:rPr>
                <w:rFonts w:ascii="Times New Roman" w:eastAsia="Times New Roman" w:hAnsi="Times New Roman" w:cs="Times New Roman"/>
                <w:color w:val="auto"/>
                <w:sz w:val="24"/>
                <w:szCs w:val="24"/>
              </w:rPr>
            </w:pPr>
          </w:p>
        </w:tc>
        <w:tc>
          <w:tcPr>
            <w:tcW w:w="6315" w:type="dxa"/>
            <w:hideMark/>
          </w:tcPr>
          <w:p w14:paraId="3D1DF5CB" w14:textId="77777777" w:rsidR="00330926" w:rsidRDefault="00330926" w:rsidP="00330926">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330926" w14:paraId="4502559C" w14:textId="77777777" w:rsidTr="006C0C02">
        <w:trPr>
          <w:trHeight w:val="533"/>
        </w:trPr>
        <w:tc>
          <w:tcPr>
            <w:tcW w:w="747" w:type="dxa"/>
          </w:tcPr>
          <w:p w14:paraId="4C9C4D5C" w14:textId="77777777" w:rsidR="00330926" w:rsidRDefault="00330926" w:rsidP="006C0C02">
            <w:pPr>
              <w:spacing w:after="0" w:line="240" w:lineRule="auto"/>
              <w:rPr>
                <w:rFonts w:ascii="Times New Roman" w:eastAsia="Times New Roman" w:hAnsi="Times New Roman" w:cs="Times New Roman"/>
                <w:b/>
                <w:color w:val="auto"/>
                <w:sz w:val="24"/>
                <w:szCs w:val="24"/>
              </w:rPr>
            </w:pPr>
          </w:p>
        </w:tc>
        <w:tc>
          <w:tcPr>
            <w:tcW w:w="2342" w:type="dxa"/>
            <w:gridSpan w:val="2"/>
          </w:tcPr>
          <w:p w14:paraId="2350A9D3" w14:textId="77777777" w:rsidR="00330926" w:rsidRDefault="00330926" w:rsidP="006C0C02">
            <w:pPr>
              <w:spacing w:after="0" w:line="240" w:lineRule="auto"/>
              <w:rPr>
                <w:rFonts w:ascii="Times New Roman" w:eastAsia="Times New Roman" w:hAnsi="Times New Roman" w:cs="Times New Roman"/>
                <w:b/>
                <w:color w:val="auto"/>
                <w:sz w:val="24"/>
                <w:szCs w:val="24"/>
              </w:rPr>
            </w:pPr>
          </w:p>
        </w:tc>
        <w:tc>
          <w:tcPr>
            <w:tcW w:w="762" w:type="dxa"/>
          </w:tcPr>
          <w:p w14:paraId="688FD09A" w14:textId="77777777" w:rsidR="00330926" w:rsidRDefault="00330926" w:rsidP="006C0C02">
            <w:pPr>
              <w:spacing w:after="0" w:line="240" w:lineRule="auto"/>
              <w:rPr>
                <w:rFonts w:ascii="Times New Roman" w:eastAsia="Times New Roman" w:hAnsi="Times New Roman" w:cs="Times New Roman"/>
                <w:color w:val="auto"/>
                <w:sz w:val="24"/>
                <w:szCs w:val="24"/>
              </w:rPr>
            </w:pPr>
          </w:p>
        </w:tc>
        <w:tc>
          <w:tcPr>
            <w:tcW w:w="6315" w:type="dxa"/>
            <w:hideMark/>
          </w:tcPr>
          <w:p w14:paraId="704292B0" w14:textId="77777777" w:rsidR="00330926" w:rsidRDefault="00330926" w:rsidP="00330926">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330926" w14:paraId="58439D62" w14:textId="77777777" w:rsidTr="006C0C02">
        <w:trPr>
          <w:trHeight w:val="439"/>
        </w:trPr>
        <w:tc>
          <w:tcPr>
            <w:tcW w:w="747" w:type="dxa"/>
          </w:tcPr>
          <w:p w14:paraId="059B1C44" w14:textId="77777777" w:rsidR="00330926" w:rsidRDefault="00330926" w:rsidP="006C0C02">
            <w:pPr>
              <w:spacing w:after="0" w:line="240" w:lineRule="auto"/>
              <w:rPr>
                <w:rFonts w:ascii="Times New Roman" w:eastAsia="Times New Roman" w:hAnsi="Times New Roman" w:cs="Times New Roman"/>
                <w:b/>
                <w:color w:val="auto"/>
                <w:sz w:val="24"/>
                <w:szCs w:val="24"/>
              </w:rPr>
            </w:pPr>
          </w:p>
        </w:tc>
        <w:tc>
          <w:tcPr>
            <w:tcW w:w="2342" w:type="dxa"/>
            <w:gridSpan w:val="2"/>
          </w:tcPr>
          <w:p w14:paraId="2A9800F8" w14:textId="77777777" w:rsidR="00330926" w:rsidRDefault="00330926" w:rsidP="006C0C02">
            <w:pPr>
              <w:spacing w:after="0" w:line="240" w:lineRule="auto"/>
              <w:rPr>
                <w:rFonts w:ascii="Times New Roman" w:eastAsia="Times New Roman" w:hAnsi="Times New Roman" w:cs="Times New Roman"/>
                <w:b/>
                <w:color w:val="auto"/>
                <w:sz w:val="24"/>
                <w:szCs w:val="24"/>
              </w:rPr>
            </w:pPr>
          </w:p>
        </w:tc>
        <w:tc>
          <w:tcPr>
            <w:tcW w:w="762" w:type="dxa"/>
          </w:tcPr>
          <w:p w14:paraId="246A00A3" w14:textId="77777777" w:rsidR="00330926" w:rsidRDefault="00330926" w:rsidP="006C0C02">
            <w:pPr>
              <w:spacing w:after="0" w:line="240" w:lineRule="auto"/>
              <w:rPr>
                <w:rFonts w:ascii="Times New Roman" w:eastAsia="Times New Roman" w:hAnsi="Times New Roman" w:cs="Times New Roman"/>
                <w:color w:val="auto"/>
                <w:sz w:val="24"/>
                <w:szCs w:val="24"/>
              </w:rPr>
            </w:pPr>
          </w:p>
        </w:tc>
        <w:tc>
          <w:tcPr>
            <w:tcW w:w="6315" w:type="dxa"/>
            <w:hideMark/>
          </w:tcPr>
          <w:p w14:paraId="11A73F31" w14:textId="77777777" w:rsidR="00330926" w:rsidRDefault="00330926" w:rsidP="00330926">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имеющие просроченные задолженности по уплате налогов и других обязательных платежей;</w:t>
            </w:r>
          </w:p>
          <w:p w14:paraId="582FE356" w14:textId="77777777" w:rsidR="00330926" w:rsidRDefault="00330926" w:rsidP="00330926">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согласно перечню в соответствии с постановлением Государственного налогового комитета, Государственного таможенного комитета и Правления Центрального банка Республики Узбекистан от 5 апреля 2013 года № 2013-7, 01-02/19-22, 7/4 (Зарегистрировано Министерством юстиции Республики Узбекистан 12 июня 2013 г. Регистрационный № 2467);</w:t>
            </w:r>
          </w:p>
          <w:p w14:paraId="40313E59" w14:textId="77777777" w:rsidR="00330926" w:rsidRDefault="00330926" w:rsidP="00330926">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предоставившие квалификационные документы, несоответствующие требованиям закупочной документации;</w:t>
            </w:r>
          </w:p>
          <w:p w14:paraId="3C31A995" w14:textId="77777777" w:rsidR="00330926" w:rsidRDefault="00330926" w:rsidP="00330926">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 которых учредители одни и те же лица. Участник и его аффилированное лицо не имеют права участвовать в одном и том же лоте отбора.</w:t>
            </w:r>
          </w:p>
        </w:tc>
      </w:tr>
      <w:tr w:rsidR="00330926" w14:paraId="5FEF7898" w14:textId="77777777" w:rsidTr="006C0C02">
        <w:trPr>
          <w:trHeight w:val="569"/>
        </w:trPr>
        <w:tc>
          <w:tcPr>
            <w:tcW w:w="747" w:type="dxa"/>
          </w:tcPr>
          <w:p w14:paraId="34F993CA" w14:textId="77777777" w:rsidR="00330926" w:rsidRDefault="00330926" w:rsidP="006C0C02">
            <w:pPr>
              <w:spacing w:after="0" w:line="240" w:lineRule="auto"/>
              <w:rPr>
                <w:rFonts w:ascii="Times New Roman" w:eastAsia="Times New Roman" w:hAnsi="Times New Roman" w:cs="Times New Roman"/>
                <w:b/>
                <w:color w:val="auto"/>
                <w:sz w:val="24"/>
                <w:szCs w:val="24"/>
              </w:rPr>
            </w:pPr>
          </w:p>
        </w:tc>
        <w:tc>
          <w:tcPr>
            <w:tcW w:w="2342" w:type="dxa"/>
            <w:gridSpan w:val="2"/>
          </w:tcPr>
          <w:p w14:paraId="65A78865" w14:textId="77777777" w:rsidR="00330926" w:rsidRDefault="00330926" w:rsidP="006C0C02">
            <w:pPr>
              <w:spacing w:after="0" w:line="240" w:lineRule="auto"/>
              <w:rPr>
                <w:rFonts w:ascii="Times New Roman" w:eastAsia="Times New Roman" w:hAnsi="Times New Roman" w:cs="Times New Roman"/>
                <w:b/>
                <w:color w:val="auto"/>
                <w:sz w:val="24"/>
                <w:szCs w:val="24"/>
              </w:rPr>
            </w:pPr>
          </w:p>
        </w:tc>
        <w:tc>
          <w:tcPr>
            <w:tcW w:w="762" w:type="dxa"/>
            <w:hideMark/>
          </w:tcPr>
          <w:p w14:paraId="672866A0"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4.3</w:t>
            </w:r>
          </w:p>
        </w:tc>
        <w:tc>
          <w:tcPr>
            <w:tcW w:w="6315" w:type="dxa"/>
            <w:hideMark/>
          </w:tcPr>
          <w:p w14:paraId="13F60376" w14:textId="77777777" w:rsidR="00330926" w:rsidRDefault="00330926" w:rsidP="006C0C02">
            <w:pPr>
              <w:pStyle w:val="a8"/>
              <w:spacing w:line="256" w:lineRule="auto"/>
              <w:ind w:firstLine="0"/>
              <w:rPr>
                <w:sz w:val="24"/>
                <w:szCs w:val="24"/>
              </w:rPr>
            </w:pPr>
            <w:r>
              <w:rPr>
                <w:sz w:val="24"/>
                <w:szCs w:val="24"/>
              </w:rPr>
              <w:t>Заказчик имеет право отстранить участника от участия в закупочных процедурах, если:</w:t>
            </w:r>
          </w:p>
        </w:tc>
      </w:tr>
      <w:tr w:rsidR="00330926" w14:paraId="0AB51AA0" w14:textId="77777777" w:rsidTr="006C0C02">
        <w:trPr>
          <w:trHeight w:val="629"/>
        </w:trPr>
        <w:tc>
          <w:tcPr>
            <w:tcW w:w="747" w:type="dxa"/>
          </w:tcPr>
          <w:p w14:paraId="00F237F0" w14:textId="77777777" w:rsidR="00330926" w:rsidRDefault="00330926" w:rsidP="006C0C02">
            <w:pPr>
              <w:spacing w:after="0" w:line="240" w:lineRule="auto"/>
              <w:rPr>
                <w:rFonts w:ascii="Times New Roman" w:eastAsia="Times New Roman" w:hAnsi="Times New Roman" w:cs="Times New Roman"/>
                <w:b/>
                <w:color w:val="auto"/>
                <w:sz w:val="24"/>
                <w:szCs w:val="24"/>
              </w:rPr>
            </w:pPr>
          </w:p>
        </w:tc>
        <w:tc>
          <w:tcPr>
            <w:tcW w:w="2342" w:type="dxa"/>
            <w:gridSpan w:val="2"/>
          </w:tcPr>
          <w:p w14:paraId="6758A80F" w14:textId="77777777" w:rsidR="00330926" w:rsidRDefault="00330926" w:rsidP="006C0C02">
            <w:pPr>
              <w:spacing w:after="0" w:line="240" w:lineRule="auto"/>
              <w:rPr>
                <w:rFonts w:ascii="Times New Roman" w:eastAsia="Times New Roman" w:hAnsi="Times New Roman" w:cs="Times New Roman"/>
                <w:b/>
                <w:color w:val="auto"/>
                <w:sz w:val="24"/>
                <w:szCs w:val="24"/>
              </w:rPr>
            </w:pPr>
          </w:p>
        </w:tc>
        <w:tc>
          <w:tcPr>
            <w:tcW w:w="762" w:type="dxa"/>
          </w:tcPr>
          <w:p w14:paraId="4F34384B" w14:textId="77777777" w:rsidR="00330926" w:rsidRDefault="00330926" w:rsidP="006C0C02">
            <w:pPr>
              <w:spacing w:after="0" w:line="240" w:lineRule="auto"/>
              <w:rPr>
                <w:rFonts w:ascii="Times New Roman" w:eastAsia="Times New Roman" w:hAnsi="Times New Roman" w:cs="Times New Roman"/>
                <w:color w:val="auto"/>
                <w:sz w:val="24"/>
                <w:szCs w:val="24"/>
              </w:rPr>
            </w:pPr>
          </w:p>
        </w:tc>
        <w:tc>
          <w:tcPr>
            <w:tcW w:w="6315" w:type="dxa"/>
            <w:hideMark/>
          </w:tcPr>
          <w:p w14:paraId="21606951" w14:textId="77777777" w:rsidR="00330926" w:rsidRDefault="00330926" w:rsidP="00330926">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330926" w14:paraId="01B5B53F" w14:textId="77777777" w:rsidTr="006C0C02">
        <w:trPr>
          <w:trHeight w:val="748"/>
        </w:trPr>
        <w:tc>
          <w:tcPr>
            <w:tcW w:w="747" w:type="dxa"/>
          </w:tcPr>
          <w:p w14:paraId="60CB2991" w14:textId="77777777" w:rsidR="00330926" w:rsidRDefault="00330926" w:rsidP="006C0C02">
            <w:pPr>
              <w:spacing w:after="0" w:line="240" w:lineRule="auto"/>
              <w:rPr>
                <w:rFonts w:ascii="Times New Roman" w:eastAsia="Times New Roman" w:hAnsi="Times New Roman" w:cs="Times New Roman"/>
                <w:b/>
                <w:color w:val="auto"/>
                <w:sz w:val="24"/>
                <w:szCs w:val="24"/>
              </w:rPr>
            </w:pPr>
          </w:p>
        </w:tc>
        <w:tc>
          <w:tcPr>
            <w:tcW w:w="2342" w:type="dxa"/>
            <w:gridSpan w:val="2"/>
          </w:tcPr>
          <w:p w14:paraId="6D06776A" w14:textId="77777777" w:rsidR="00330926" w:rsidRDefault="00330926" w:rsidP="006C0C02">
            <w:pPr>
              <w:spacing w:after="0" w:line="240" w:lineRule="auto"/>
              <w:rPr>
                <w:rFonts w:ascii="Times New Roman" w:eastAsia="Times New Roman" w:hAnsi="Times New Roman" w:cs="Times New Roman"/>
                <w:b/>
                <w:color w:val="auto"/>
                <w:sz w:val="24"/>
                <w:szCs w:val="24"/>
              </w:rPr>
            </w:pPr>
          </w:p>
        </w:tc>
        <w:tc>
          <w:tcPr>
            <w:tcW w:w="762" w:type="dxa"/>
          </w:tcPr>
          <w:p w14:paraId="2C20123F" w14:textId="77777777" w:rsidR="00330926" w:rsidRDefault="00330926" w:rsidP="006C0C02">
            <w:pPr>
              <w:spacing w:after="0" w:line="240" w:lineRule="auto"/>
              <w:rPr>
                <w:rFonts w:ascii="Times New Roman" w:eastAsia="Times New Roman" w:hAnsi="Times New Roman" w:cs="Times New Roman"/>
                <w:color w:val="auto"/>
                <w:sz w:val="24"/>
                <w:szCs w:val="24"/>
              </w:rPr>
            </w:pPr>
          </w:p>
        </w:tc>
        <w:tc>
          <w:tcPr>
            <w:tcW w:w="6315" w:type="dxa"/>
            <w:hideMark/>
          </w:tcPr>
          <w:p w14:paraId="6568D4B9" w14:textId="77777777" w:rsidR="00330926" w:rsidRDefault="00330926" w:rsidP="00330926">
            <w:pPr>
              <w:pStyle w:val="a4"/>
              <w:numPr>
                <w:ilvl w:val="0"/>
                <w:numId w:val="7"/>
              </w:numPr>
              <w:spacing w:after="0" w:line="240" w:lineRule="auto"/>
              <w:ind w:left="299"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330926" w14:paraId="20B614C9" w14:textId="77777777" w:rsidTr="006C0C02">
        <w:trPr>
          <w:trHeight w:val="2270"/>
        </w:trPr>
        <w:tc>
          <w:tcPr>
            <w:tcW w:w="747" w:type="dxa"/>
            <w:hideMark/>
          </w:tcPr>
          <w:p w14:paraId="32F6E4EA" w14:textId="77777777" w:rsidR="00330926" w:rsidRDefault="00330926" w:rsidP="006C0C0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2342" w:type="dxa"/>
            <w:gridSpan w:val="2"/>
            <w:hideMark/>
          </w:tcPr>
          <w:p w14:paraId="44B8B33C" w14:textId="77777777" w:rsidR="00330926" w:rsidRDefault="00330926" w:rsidP="006C0C02">
            <w:pPr>
              <w:spacing w:after="0" w:line="240" w:lineRule="auto"/>
              <w:ind w:right="76"/>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Язык отбора, единицы измерения. </w:t>
            </w:r>
          </w:p>
          <w:p w14:paraId="7CC0E78D" w14:textId="77777777" w:rsidR="00330926" w:rsidRDefault="00330926" w:rsidP="006C0C0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0F7FF580" w14:textId="77777777" w:rsidR="00330926" w:rsidRDefault="00330926" w:rsidP="006C0C02">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5.1 </w:t>
            </w:r>
          </w:p>
        </w:tc>
        <w:tc>
          <w:tcPr>
            <w:tcW w:w="6315" w:type="dxa"/>
            <w:hideMark/>
          </w:tcPr>
          <w:p w14:paraId="3AF9EAEB" w14:textId="77777777" w:rsidR="00330926" w:rsidRDefault="00330926" w:rsidP="006C0C02">
            <w:pPr>
              <w:pStyle w:val="a8"/>
              <w:spacing w:line="256" w:lineRule="auto"/>
              <w:ind w:firstLine="0"/>
              <w:rPr>
                <w:sz w:val="24"/>
                <w:szCs w:val="24"/>
              </w:rPr>
            </w:pPr>
            <w:r>
              <w:rPr>
                <w:sz w:val="24"/>
                <w:szCs w:val="24"/>
              </w:rPr>
              <w:t xml:space="preserve">ТКП и вся связанная с ним корреспонденция (документация), которая осуществляется между участником и заказчиком, должны быть на узбекском или русском языках. ТКП может быть на другом языке при условии, что к нему будет приложен точный перевод на узбекский или русский язык. В случае наличия разночтений в тексте ТКП, когда используется более чем один язык, узбекский язык будет превалирующим. </w:t>
            </w:r>
          </w:p>
        </w:tc>
      </w:tr>
      <w:tr w:rsidR="00330926" w14:paraId="111EE309" w14:textId="77777777" w:rsidTr="006C0C02">
        <w:trPr>
          <w:trHeight w:val="623"/>
        </w:trPr>
        <w:tc>
          <w:tcPr>
            <w:tcW w:w="747" w:type="dxa"/>
          </w:tcPr>
          <w:p w14:paraId="04482D94" w14:textId="77777777" w:rsidR="00330926" w:rsidRDefault="00330926" w:rsidP="006C0C02">
            <w:pPr>
              <w:spacing w:after="0" w:line="240" w:lineRule="auto"/>
              <w:ind w:left="70"/>
              <w:rPr>
                <w:rFonts w:ascii="Times New Roman" w:hAnsi="Times New Roman" w:cs="Times New Roman"/>
                <w:color w:val="auto"/>
                <w:sz w:val="24"/>
                <w:szCs w:val="24"/>
              </w:rPr>
            </w:pPr>
          </w:p>
        </w:tc>
        <w:tc>
          <w:tcPr>
            <w:tcW w:w="2342" w:type="dxa"/>
            <w:gridSpan w:val="2"/>
            <w:hideMark/>
          </w:tcPr>
          <w:p w14:paraId="60092FF9" w14:textId="77777777" w:rsidR="00330926" w:rsidRDefault="00330926" w:rsidP="006C0C0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5B825FE9" w14:textId="77777777" w:rsidR="00330926" w:rsidRDefault="00330926" w:rsidP="006C0C02">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5.2</w:t>
            </w:r>
          </w:p>
        </w:tc>
        <w:tc>
          <w:tcPr>
            <w:tcW w:w="6315" w:type="dxa"/>
            <w:hideMark/>
          </w:tcPr>
          <w:p w14:paraId="33A66289" w14:textId="77777777" w:rsidR="00330926" w:rsidRDefault="00330926" w:rsidP="006C0C02">
            <w:pPr>
              <w:pStyle w:val="a8"/>
              <w:spacing w:line="256" w:lineRule="auto"/>
              <w:ind w:firstLine="0"/>
              <w:rPr>
                <w:sz w:val="24"/>
                <w:szCs w:val="24"/>
              </w:rPr>
            </w:pPr>
            <w:r>
              <w:rPr>
                <w:sz w:val="24"/>
                <w:szCs w:val="24"/>
              </w:rPr>
              <w:t xml:space="preserve">В ТКП должна быть использована общепринятая система измерений. </w:t>
            </w:r>
          </w:p>
        </w:tc>
      </w:tr>
      <w:tr w:rsidR="00330926" w14:paraId="599507A0" w14:textId="77777777" w:rsidTr="006C0C02">
        <w:trPr>
          <w:trHeight w:val="1168"/>
        </w:trPr>
        <w:tc>
          <w:tcPr>
            <w:tcW w:w="747" w:type="dxa"/>
            <w:hideMark/>
          </w:tcPr>
          <w:p w14:paraId="68F88BC3" w14:textId="77777777" w:rsidR="00330926" w:rsidRDefault="00330926" w:rsidP="006C0C0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2342" w:type="dxa"/>
            <w:gridSpan w:val="2"/>
            <w:hideMark/>
          </w:tcPr>
          <w:p w14:paraId="22169A39" w14:textId="77777777" w:rsidR="00330926" w:rsidRDefault="00330926" w:rsidP="006C0C0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ТКП и порядок его оформления </w:t>
            </w:r>
          </w:p>
        </w:tc>
        <w:tc>
          <w:tcPr>
            <w:tcW w:w="762" w:type="dxa"/>
            <w:hideMark/>
          </w:tcPr>
          <w:p w14:paraId="58274323" w14:textId="77777777" w:rsidR="00330926" w:rsidRDefault="00330926" w:rsidP="006C0C02">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6.1 </w:t>
            </w:r>
          </w:p>
        </w:tc>
        <w:tc>
          <w:tcPr>
            <w:tcW w:w="6315" w:type="dxa"/>
            <w:hideMark/>
          </w:tcPr>
          <w:p w14:paraId="75478C06" w14:textId="77777777" w:rsidR="00330926" w:rsidRDefault="00330926" w:rsidP="006C0C02">
            <w:pPr>
              <w:pStyle w:val="a8"/>
              <w:spacing w:line="256" w:lineRule="auto"/>
              <w:ind w:firstLine="0"/>
              <w:rPr>
                <w:sz w:val="24"/>
                <w:szCs w:val="24"/>
              </w:rPr>
            </w:pPr>
            <w:r>
              <w:rPr>
                <w:sz w:val="24"/>
                <w:szCs w:val="24"/>
              </w:rPr>
              <w:t>Участник отбора:</w:t>
            </w:r>
          </w:p>
          <w:p w14:paraId="54D3BB1D" w14:textId="77777777" w:rsidR="00330926" w:rsidRDefault="00330926" w:rsidP="006C0C02">
            <w:pPr>
              <w:pStyle w:val="a8"/>
              <w:spacing w:line="256" w:lineRule="auto"/>
              <w:ind w:firstLine="0"/>
              <w:rPr>
                <w:sz w:val="24"/>
                <w:szCs w:val="24"/>
              </w:rPr>
            </w:pPr>
            <w:r>
              <w:rPr>
                <w:sz w:val="24"/>
                <w:szCs w:val="24"/>
              </w:rPr>
              <w:t>-</w:t>
            </w:r>
            <w:r>
              <w:rPr>
                <w:sz w:val="24"/>
                <w:szCs w:val="24"/>
                <w:lang w:val="en-US"/>
              </w:rPr>
              <w:t> </w:t>
            </w:r>
            <w:r>
              <w:rPr>
                <w:sz w:val="24"/>
                <w:szCs w:val="24"/>
              </w:rPr>
              <w:t>несет ответственность за подлинность и достоверность предоставляемых информации и документов;</w:t>
            </w:r>
          </w:p>
          <w:p w14:paraId="59BE27F7" w14:textId="77777777" w:rsidR="00330926" w:rsidRDefault="00330926" w:rsidP="006C0C02">
            <w:pPr>
              <w:pStyle w:val="a8"/>
              <w:spacing w:line="256" w:lineRule="auto"/>
              <w:ind w:firstLine="0"/>
              <w:rPr>
                <w:sz w:val="24"/>
                <w:szCs w:val="24"/>
              </w:rPr>
            </w:pPr>
            <w:r>
              <w:rPr>
                <w:sz w:val="24"/>
                <w:szCs w:val="24"/>
              </w:rPr>
              <w:t>-</w:t>
            </w:r>
            <w:r>
              <w:rPr>
                <w:sz w:val="24"/>
                <w:szCs w:val="24"/>
                <w:lang w:val="en-US"/>
              </w:rPr>
              <w:t> </w:t>
            </w:r>
            <w:r>
              <w:rPr>
                <w:sz w:val="24"/>
                <w:szCs w:val="24"/>
              </w:rPr>
              <w:t>вправе подать только одно предложение;</w:t>
            </w:r>
          </w:p>
          <w:p w14:paraId="6F10262A" w14:textId="77777777" w:rsidR="00330926" w:rsidRDefault="00330926" w:rsidP="006C0C02">
            <w:pPr>
              <w:pStyle w:val="a8"/>
              <w:spacing w:line="256" w:lineRule="auto"/>
              <w:ind w:firstLine="0"/>
              <w:rPr>
                <w:sz w:val="24"/>
                <w:szCs w:val="24"/>
              </w:rPr>
            </w:pPr>
            <w:r>
              <w:rPr>
                <w:sz w:val="24"/>
                <w:szCs w:val="24"/>
              </w:rPr>
              <w:lastRenderedPageBreak/>
              <w:t>-</w:t>
            </w:r>
            <w:r>
              <w:rPr>
                <w:sz w:val="24"/>
                <w:szCs w:val="24"/>
                <w:lang w:val="en-US"/>
              </w:rPr>
              <w:t> </w:t>
            </w:r>
            <w:r>
              <w:rPr>
                <w:sz w:val="24"/>
                <w:szCs w:val="24"/>
              </w:rPr>
              <w:t>вправе отозвать или внести изменения в поданное предложение до срока окончания подачи таких предложений.</w:t>
            </w:r>
          </w:p>
        </w:tc>
      </w:tr>
      <w:tr w:rsidR="00330926" w14:paraId="46D9D308" w14:textId="77777777" w:rsidTr="006C0C02">
        <w:trPr>
          <w:trHeight w:val="854"/>
        </w:trPr>
        <w:tc>
          <w:tcPr>
            <w:tcW w:w="747" w:type="dxa"/>
          </w:tcPr>
          <w:p w14:paraId="45527465" w14:textId="77777777" w:rsidR="00330926" w:rsidRDefault="00330926" w:rsidP="006C0C0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48166B" w14:textId="77777777" w:rsidR="00330926" w:rsidRDefault="00330926" w:rsidP="006C0C02">
            <w:pPr>
              <w:spacing w:after="0" w:line="240" w:lineRule="auto"/>
              <w:rPr>
                <w:rFonts w:ascii="Times New Roman" w:eastAsia="Times New Roman" w:hAnsi="Times New Roman" w:cs="Times New Roman"/>
                <w:b/>
                <w:color w:val="auto"/>
                <w:sz w:val="24"/>
                <w:szCs w:val="24"/>
              </w:rPr>
            </w:pPr>
          </w:p>
        </w:tc>
        <w:tc>
          <w:tcPr>
            <w:tcW w:w="762" w:type="dxa"/>
            <w:hideMark/>
          </w:tcPr>
          <w:p w14:paraId="7390C489" w14:textId="77777777" w:rsidR="00330926" w:rsidRDefault="00330926" w:rsidP="006C0C02">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315" w:type="dxa"/>
            <w:vAlign w:val="bottom"/>
            <w:hideMark/>
          </w:tcPr>
          <w:p w14:paraId="13D0A86B" w14:textId="77777777" w:rsidR="00330926" w:rsidRDefault="00330926" w:rsidP="006C0C02">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ТКП и все документы предоставляются путем внесения в специальный информационный портал https://etender.uzex.uz</w:t>
            </w:r>
            <w:r>
              <w:rPr>
                <w:rFonts w:ascii="Times New Roman" w:eastAsia="Times New Roman" w:hAnsi="Times New Roman" w:cs="Times New Roman"/>
                <w:color w:val="auto"/>
                <w:sz w:val="24"/>
                <w:szCs w:val="24"/>
              </w:rPr>
              <w:t>.</w:t>
            </w:r>
          </w:p>
        </w:tc>
      </w:tr>
      <w:tr w:rsidR="00330926" w14:paraId="5CF1510F" w14:textId="77777777" w:rsidTr="006C0C02">
        <w:trPr>
          <w:trHeight w:val="861"/>
        </w:trPr>
        <w:tc>
          <w:tcPr>
            <w:tcW w:w="747" w:type="dxa"/>
          </w:tcPr>
          <w:p w14:paraId="2D81C2A8" w14:textId="77777777" w:rsidR="00330926" w:rsidRDefault="00330926" w:rsidP="006C0C0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6157E52" w14:textId="77777777" w:rsidR="00330926" w:rsidRDefault="00330926" w:rsidP="006C0C02">
            <w:pPr>
              <w:spacing w:after="0" w:line="240" w:lineRule="auto"/>
              <w:rPr>
                <w:rFonts w:ascii="Times New Roman" w:eastAsia="Times New Roman" w:hAnsi="Times New Roman" w:cs="Times New Roman"/>
                <w:b/>
                <w:color w:val="auto"/>
                <w:sz w:val="24"/>
                <w:szCs w:val="24"/>
              </w:rPr>
            </w:pPr>
          </w:p>
        </w:tc>
        <w:tc>
          <w:tcPr>
            <w:tcW w:w="762" w:type="dxa"/>
            <w:hideMark/>
          </w:tcPr>
          <w:p w14:paraId="619C0114" w14:textId="77777777" w:rsidR="00330926" w:rsidRDefault="00330926" w:rsidP="006C0C02">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315" w:type="dxa"/>
            <w:hideMark/>
          </w:tcPr>
          <w:p w14:paraId="38E24EAF" w14:textId="77777777" w:rsidR="00330926" w:rsidRDefault="00330926" w:rsidP="006C0C02">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 принимаются в течение срока действия лота с момента публикации объявления на специальном информационном портале https://etender.uzex.uz.</w:t>
            </w:r>
          </w:p>
        </w:tc>
      </w:tr>
      <w:tr w:rsidR="00330926" w14:paraId="587D73B1" w14:textId="77777777" w:rsidTr="006C0C02">
        <w:trPr>
          <w:trHeight w:val="382"/>
        </w:trPr>
        <w:tc>
          <w:tcPr>
            <w:tcW w:w="747" w:type="dxa"/>
          </w:tcPr>
          <w:p w14:paraId="30BFA336" w14:textId="77777777" w:rsidR="00330926" w:rsidRDefault="00330926" w:rsidP="006C0C0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2E524A3" w14:textId="77777777" w:rsidR="00330926" w:rsidRDefault="00330926" w:rsidP="006C0C02">
            <w:pPr>
              <w:spacing w:after="0" w:line="240" w:lineRule="auto"/>
              <w:rPr>
                <w:rFonts w:ascii="Times New Roman" w:eastAsia="Times New Roman" w:hAnsi="Times New Roman" w:cs="Times New Roman"/>
                <w:b/>
                <w:color w:val="auto"/>
                <w:sz w:val="24"/>
                <w:szCs w:val="24"/>
              </w:rPr>
            </w:pPr>
          </w:p>
        </w:tc>
        <w:tc>
          <w:tcPr>
            <w:tcW w:w="762" w:type="dxa"/>
            <w:hideMark/>
          </w:tcPr>
          <w:p w14:paraId="6BBB48C5" w14:textId="77777777" w:rsidR="00330926" w:rsidRDefault="00330926" w:rsidP="006C0C02">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315" w:type="dxa"/>
            <w:hideMark/>
          </w:tcPr>
          <w:p w14:paraId="0AE39951" w14:textId="77777777" w:rsidR="00330926" w:rsidRDefault="00330926" w:rsidP="006C0C02">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Срок действия ТКП участников должен составлять не менее </w:t>
            </w:r>
            <w:r>
              <w:rPr>
                <w:rFonts w:ascii="Times New Roman" w:eastAsia="Times New Roman" w:hAnsi="Times New Roman" w:cs="Times New Roman"/>
                <w:b/>
                <w:color w:val="auto"/>
                <w:sz w:val="24"/>
                <w:szCs w:val="24"/>
              </w:rPr>
              <w:t>30 дней</w:t>
            </w:r>
            <w:r>
              <w:rPr>
                <w:rFonts w:ascii="Times New Roman" w:eastAsia="Times New Roman" w:hAnsi="Times New Roman" w:cs="Times New Roman"/>
                <w:color w:val="auto"/>
                <w:sz w:val="24"/>
                <w:szCs w:val="24"/>
              </w:rPr>
              <w:t xml:space="preserve"> со дня окончания представления ТКП.</w:t>
            </w:r>
          </w:p>
        </w:tc>
      </w:tr>
      <w:tr w:rsidR="00330926" w14:paraId="4C43AC21" w14:textId="77777777" w:rsidTr="006C0C02">
        <w:trPr>
          <w:trHeight w:val="382"/>
        </w:trPr>
        <w:tc>
          <w:tcPr>
            <w:tcW w:w="747" w:type="dxa"/>
            <w:hideMark/>
          </w:tcPr>
          <w:p w14:paraId="5FCC4123" w14:textId="77777777" w:rsidR="00330926" w:rsidRDefault="00330926" w:rsidP="006C0C02">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2342" w:type="dxa"/>
            <w:gridSpan w:val="2"/>
            <w:hideMark/>
          </w:tcPr>
          <w:p w14:paraId="39EBD4E0" w14:textId="77777777" w:rsidR="00330926" w:rsidRDefault="00330926" w:rsidP="006C0C0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Продление срока представления ТКП</w:t>
            </w:r>
          </w:p>
        </w:tc>
        <w:tc>
          <w:tcPr>
            <w:tcW w:w="762" w:type="dxa"/>
            <w:hideMark/>
          </w:tcPr>
          <w:p w14:paraId="27526434"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7.1</w:t>
            </w:r>
          </w:p>
        </w:tc>
        <w:tc>
          <w:tcPr>
            <w:tcW w:w="6315" w:type="dxa"/>
            <w:hideMark/>
          </w:tcPr>
          <w:p w14:paraId="1EDAD5AA" w14:textId="77777777" w:rsidR="00330926" w:rsidRDefault="00330926" w:rsidP="006C0C02">
            <w:pPr>
              <w:pStyle w:val="a8"/>
              <w:spacing w:line="256" w:lineRule="auto"/>
              <w:ind w:firstLine="0"/>
              <w:rPr>
                <w:sz w:val="24"/>
                <w:szCs w:val="24"/>
              </w:rPr>
            </w:pPr>
            <w:r>
              <w:rPr>
                <w:sz w:val="24"/>
                <w:szCs w:val="24"/>
              </w:rPr>
              <w:t xml:space="preserve">В случае необходимости, Заказчик может продлить срок представления предложений, а также обратиться к участникам отбора с предложением о продлении срока действия их предложений на определенный период </w:t>
            </w:r>
            <w:r>
              <w:rPr>
                <w:rStyle w:val="rvts15"/>
                <w:sz w:val="24"/>
                <w:szCs w:val="24"/>
              </w:rPr>
              <w:t xml:space="preserve">по </w:t>
            </w:r>
            <w:r>
              <w:rPr>
                <w:sz w:val="24"/>
                <w:szCs w:val="24"/>
              </w:rPr>
              <w:t>решению Закупочной комиссии.</w:t>
            </w:r>
          </w:p>
        </w:tc>
      </w:tr>
      <w:tr w:rsidR="00330926" w14:paraId="5484FA38" w14:textId="77777777" w:rsidTr="006C0C02">
        <w:trPr>
          <w:trHeight w:val="1163"/>
        </w:trPr>
        <w:tc>
          <w:tcPr>
            <w:tcW w:w="747" w:type="dxa"/>
          </w:tcPr>
          <w:p w14:paraId="5B2F51DE" w14:textId="77777777" w:rsidR="00330926" w:rsidRDefault="00330926" w:rsidP="006C0C0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164905C" w14:textId="77777777" w:rsidR="00330926" w:rsidRDefault="00330926" w:rsidP="006C0C02">
            <w:pPr>
              <w:spacing w:after="0" w:line="240" w:lineRule="auto"/>
              <w:rPr>
                <w:rFonts w:ascii="Times New Roman" w:eastAsia="Times New Roman" w:hAnsi="Times New Roman" w:cs="Times New Roman"/>
                <w:b/>
                <w:color w:val="auto"/>
                <w:sz w:val="24"/>
                <w:szCs w:val="24"/>
              </w:rPr>
            </w:pPr>
          </w:p>
        </w:tc>
        <w:tc>
          <w:tcPr>
            <w:tcW w:w="762" w:type="dxa"/>
            <w:hideMark/>
          </w:tcPr>
          <w:p w14:paraId="4A02E3AD"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7.2</w:t>
            </w:r>
          </w:p>
        </w:tc>
        <w:tc>
          <w:tcPr>
            <w:tcW w:w="6315" w:type="dxa"/>
            <w:hideMark/>
          </w:tcPr>
          <w:p w14:paraId="6BE53DE9" w14:textId="77777777" w:rsidR="00330926" w:rsidRDefault="00330926" w:rsidP="006C0C02">
            <w:pPr>
              <w:pStyle w:val="a8"/>
              <w:spacing w:line="256" w:lineRule="auto"/>
              <w:ind w:firstLine="0"/>
              <w:rPr>
                <w:sz w:val="24"/>
                <w:szCs w:val="24"/>
              </w:rPr>
            </w:pPr>
            <w:r>
              <w:rPr>
                <w:sz w:val="24"/>
                <w:szCs w:val="24"/>
              </w:rPr>
              <w:t>Объявление о продлении сроков представления ТКП размещается на специальном информационном портале и, в случае необходимости, публикуется на сайте Заказчика или других СМИ.</w:t>
            </w:r>
          </w:p>
        </w:tc>
      </w:tr>
      <w:tr w:rsidR="00330926" w14:paraId="09520266" w14:textId="77777777" w:rsidTr="006C0C02">
        <w:trPr>
          <w:trHeight w:val="382"/>
        </w:trPr>
        <w:tc>
          <w:tcPr>
            <w:tcW w:w="747" w:type="dxa"/>
            <w:hideMark/>
          </w:tcPr>
          <w:p w14:paraId="0C8029D0" w14:textId="77777777" w:rsidR="00330926" w:rsidRDefault="00330926" w:rsidP="006C0C02">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8</w:t>
            </w:r>
          </w:p>
        </w:tc>
        <w:tc>
          <w:tcPr>
            <w:tcW w:w="2342" w:type="dxa"/>
            <w:gridSpan w:val="2"/>
            <w:hideMark/>
          </w:tcPr>
          <w:p w14:paraId="2BD0C085" w14:textId="77777777" w:rsidR="00330926" w:rsidRDefault="00330926" w:rsidP="006C0C0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Внесение изменений в закупочную документацию</w:t>
            </w:r>
          </w:p>
        </w:tc>
        <w:tc>
          <w:tcPr>
            <w:tcW w:w="762" w:type="dxa"/>
            <w:hideMark/>
          </w:tcPr>
          <w:p w14:paraId="02766B63"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8.1</w:t>
            </w:r>
          </w:p>
        </w:tc>
        <w:tc>
          <w:tcPr>
            <w:tcW w:w="6315" w:type="dxa"/>
            <w:hideMark/>
          </w:tcPr>
          <w:p w14:paraId="140269DE" w14:textId="77777777" w:rsidR="00330926" w:rsidRDefault="00330926" w:rsidP="006C0C02">
            <w:pPr>
              <w:pStyle w:val="a8"/>
              <w:spacing w:line="256" w:lineRule="auto"/>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14:paraId="3BA42645" w14:textId="77777777" w:rsidR="00330926" w:rsidRDefault="00330926" w:rsidP="006C0C02">
            <w:pPr>
              <w:pStyle w:val="a8"/>
              <w:spacing w:line="256" w:lineRule="auto"/>
              <w:ind w:firstLine="0"/>
              <w:rPr>
                <w:sz w:val="24"/>
                <w:szCs w:val="24"/>
              </w:rPr>
            </w:pPr>
            <w:r>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 При этом срок окончания подачи предложений в данном отборе продлевается не менее чем на три рабочих дня.</w:t>
            </w:r>
          </w:p>
          <w:p w14:paraId="235CED86" w14:textId="77777777" w:rsidR="00330926" w:rsidRDefault="00330926" w:rsidP="006C0C02">
            <w:pPr>
              <w:pStyle w:val="a8"/>
              <w:spacing w:line="256" w:lineRule="auto"/>
              <w:ind w:firstLine="0"/>
              <w:rPr>
                <w:sz w:val="24"/>
                <w:szCs w:val="24"/>
              </w:rPr>
            </w:pPr>
            <w:r>
              <w:rPr>
                <w:sz w:val="24"/>
                <w:szCs w:val="24"/>
              </w:rPr>
              <w:t>В процессе внесения изменений в закупочную документацию изменение товара (работ, услуг) или его характеристики не допускается.</w:t>
            </w:r>
          </w:p>
          <w:p w14:paraId="3F10F9F5" w14:textId="77777777" w:rsidR="00330926" w:rsidRDefault="00330926" w:rsidP="006C0C02">
            <w:pPr>
              <w:pStyle w:val="a8"/>
              <w:spacing w:line="256" w:lineRule="auto"/>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330926" w14:paraId="090BB819" w14:textId="77777777" w:rsidTr="006C0C02">
        <w:trPr>
          <w:trHeight w:val="834"/>
        </w:trPr>
        <w:tc>
          <w:tcPr>
            <w:tcW w:w="747" w:type="dxa"/>
            <w:hideMark/>
          </w:tcPr>
          <w:p w14:paraId="2A32C717" w14:textId="77777777" w:rsidR="00330926" w:rsidRDefault="00330926" w:rsidP="006C0C02">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9</w:t>
            </w:r>
          </w:p>
        </w:tc>
        <w:tc>
          <w:tcPr>
            <w:tcW w:w="2342" w:type="dxa"/>
            <w:gridSpan w:val="2"/>
            <w:hideMark/>
          </w:tcPr>
          <w:p w14:paraId="790C947E" w14:textId="77777777" w:rsidR="00330926" w:rsidRDefault="00330926" w:rsidP="006C0C0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Порядок и критерии оценки ТКП</w:t>
            </w:r>
          </w:p>
        </w:tc>
        <w:tc>
          <w:tcPr>
            <w:tcW w:w="762" w:type="dxa"/>
            <w:hideMark/>
          </w:tcPr>
          <w:p w14:paraId="72A9AF7D"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w:t>
            </w:r>
          </w:p>
        </w:tc>
        <w:tc>
          <w:tcPr>
            <w:tcW w:w="6315" w:type="dxa"/>
            <w:hideMark/>
          </w:tcPr>
          <w:p w14:paraId="72BE4937" w14:textId="77777777" w:rsidR="00330926" w:rsidRDefault="00330926" w:rsidP="006C0C02">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Рассмотрение и оценка предложений участников отбора проводится закупочной комиссией в течении десяти рабочих дней с момента окончания срока подачи ТКП.</w:t>
            </w:r>
          </w:p>
        </w:tc>
      </w:tr>
      <w:tr w:rsidR="00330926" w14:paraId="250A54BC" w14:textId="77777777" w:rsidTr="006C0C02">
        <w:trPr>
          <w:trHeight w:val="1040"/>
        </w:trPr>
        <w:tc>
          <w:tcPr>
            <w:tcW w:w="781" w:type="dxa"/>
            <w:gridSpan w:val="2"/>
          </w:tcPr>
          <w:p w14:paraId="21A246F7"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98927D4" w14:textId="77777777" w:rsidR="00330926" w:rsidRDefault="00330926" w:rsidP="006C0C02">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4DC9CF66"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6315" w:type="dxa"/>
            <w:hideMark/>
          </w:tcPr>
          <w:p w14:paraId="52265EA9" w14:textId="77777777" w:rsidR="00330926" w:rsidRDefault="00330926" w:rsidP="006C0C02">
            <w:pPr>
              <w:pStyle w:val="a8"/>
              <w:spacing w:line="256" w:lineRule="auto"/>
              <w:ind w:firstLine="0"/>
              <w:rPr>
                <w:sz w:val="24"/>
                <w:szCs w:val="24"/>
              </w:rPr>
            </w:pPr>
            <w:r>
              <w:rPr>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w:t>
            </w:r>
          </w:p>
        </w:tc>
      </w:tr>
      <w:tr w:rsidR="00330926" w14:paraId="33D04DAE" w14:textId="77777777" w:rsidTr="006C0C02">
        <w:trPr>
          <w:trHeight w:val="887"/>
        </w:trPr>
        <w:tc>
          <w:tcPr>
            <w:tcW w:w="781" w:type="dxa"/>
            <w:gridSpan w:val="2"/>
          </w:tcPr>
          <w:p w14:paraId="186173E3"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DA778CB" w14:textId="77777777" w:rsidR="00330926" w:rsidRDefault="00330926" w:rsidP="006C0C02">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4CD1FFD4" w14:textId="77777777" w:rsidR="00330926" w:rsidRDefault="00330926" w:rsidP="006C0C0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9.5</w:t>
            </w:r>
          </w:p>
        </w:tc>
        <w:tc>
          <w:tcPr>
            <w:tcW w:w="6315" w:type="dxa"/>
            <w:hideMark/>
          </w:tcPr>
          <w:p w14:paraId="2F503A10" w14:textId="77777777" w:rsidR="00330926" w:rsidRDefault="00330926" w:rsidP="006C0C02">
            <w:pPr>
              <w:pStyle w:val="a8"/>
              <w:spacing w:line="256" w:lineRule="auto"/>
              <w:ind w:firstLine="0"/>
              <w:rPr>
                <w:sz w:val="24"/>
                <w:szCs w:val="24"/>
              </w:rPr>
            </w:pPr>
            <w:r>
              <w:rPr>
                <w:sz w:val="24"/>
                <w:szCs w:val="24"/>
              </w:rPr>
              <w:t xml:space="preserve">Перечень, а также формы документов, необходимых для предоставления Участником, указаны в </w:t>
            </w:r>
            <w:r>
              <w:rPr>
                <w:b/>
                <w:sz w:val="24"/>
                <w:szCs w:val="24"/>
              </w:rPr>
              <w:t>Приложении №1</w:t>
            </w:r>
            <w:r>
              <w:rPr>
                <w:sz w:val="24"/>
                <w:szCs w:val="24"/>
              </w:rPr>
              <w:t xml:space="preserve"> к закупочной документации.</w:t>
            </w:r>
          </w:p>
        </w:tc>
      </w:tr>
      <w:tr w:rsidR="00330926" w14:paraId="3A845692" w14:textId="77777777" w:rsidTr="006C0C02">
        <w:trPr>
          <w:trHeight w:val="1140"/>
        </w:trPr>
        <w:tc>
          <w:tcPr>
            <w:tcW w:w="781" w:type="dxa"/>
            <w:gridSpan w:val="2"/>
          </w:tcPr>
          <w:p w14:paraId="5940EC31"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AB207CB" w14:textId="77777777" w:rsidR="00330926" w:rsidRDefault="00330926" w:rsidP="006C0C02">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0AE1B11E"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6315" w:type="dxa"/>
            <w:hideMark/>
          </w:tcPr>
          <w:p w14:paraId="0F54927C" w14:textId="77777777" w:rsidR="00330926" w:rsidRDefault="00330926" w:rsidP="006C0C02">
            <w:pPr>
              <w:pStyle w:val="a8"/>
              <w:spacing w:line="256" w:lineRule="auto"/>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330926" w14:paraId="1C92382D" w14:textId="77777777" w:rsidTr="006C0C02">
        <w:trPr>
          <w:trHeight w:val="856"/>
        </w:trPr>
        <w:tc>
          <w:tcPr>
            <w:tcW w:w="781" w:type="dxa"/>
            <w:gridSpan w:val="2"/>
          </w:tcPr>
          <w:p w14:paraId="01F9E95F"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B7A9C2E" w14:textId="77777777" w:rsidR="00330926" w:rsidRDefault="00330926" w:rsidP="006C0C02">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59C6732B"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6315" w:type="dxa"/>
            <w:hideMark/>
          </w:tcPr>
          <w:p w14:paraId="2D3D1D1A" w14:textId="77777777" w:rsidR="00330926" w:rsidRDefault="00330926" w:rsidP="006C0C02">
            <w:pPr>
              <w:pStyle w:val="a8"/>
              <w:spacing w:line="256" w:lineRule="auto"/>
              <w:ind w:firstLine="0"/>
              <w:rPr>
                <w:sz w:val="24"/>
                <w:szCs w:val="24"/>
              </w:rPr>
            </w:pPr>
            <w:r>
              <w:rPr>
                <w:sz w:val="24"/>
                <w:szCs w:val="24"/>
              </w:rPr>
              <w:t xml:space="preserve">Оценка ТКП и определение победителя отбора производятся на основании критериев, изложенных в объявлении на </w:t>
            </w:r>
            <w:r>
              <w:rPr>
                <w:sz w:val="24"/>
                <w:szCs w:val="24"/>
                <w:lang w:val="en-US"/>
              </w:rPr>
              <w:t>etender</w:t>
            </w:r>
            <w:r>
              <w:rPr>
                <w:sz w:val="24"/>
                <w:szCs w:val="24"/>
              </w:rPr>
              <w:t>.</w:t>
            </w:r>
            <w:r>
              <w:rPr>
                <w:sz w:val="24"/>
                <w:szCs w:val="24"/>
                <w:lang w:val="en-US"/>
              </w:rPr>
              <w:t>uzex</w:t>
            </w:r>
            <w:r>
              <w:rPr>
                <w:sz w:val="24"/>
                <w:szCs w:val="24"/>
              </w:rPr>
              <w:t>.</w:t>
            </w:r>
            <w:r>
              <w:rPr>
                <w:sz w:val="24"/>
                <w:szCs w:val="24"/>
                <w:lang w:val="en-US"/>
              </w:rPr>
              <w:t>uz</w:t>
            </w:r>
            <w:r>
              <w:rPr>
                <w:sz w:val="24"/>
                <w:szCs w:val="24"/>
              </w:rPr>
              <w:t>.</w:t>
            </w:r>
          </w:p>
        </w:tc>
      </w:tr>
      <w:tr w:rsidR="00330926" w14:paraId="1A9A62B5" w14:textId="77777777" w:rsidTr="006C0C02">
        <w:trPr>
          <w:trHeight w:val="736"/>
        </w:trPr>
        <w:tc>
          <w:tcPr>
            <w:tcW w:w="781" w:type="dxa"/>
            <w:gridSpan w:val="2"/>
          </w:tcPr>
          <w:p w14:paraId="3081E5FF"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hideMark/>
          </w:tcPr>
          <w:p w14:paraId="026144B4"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ab/>
              <w:t xml:space="preserve"> </w:t>
            </w:r>
            <w:r>
              <w:rPr>
                <w:rFonts w:ascii="Times New Roman" w:eastAsia="Times New Roman" w:hAnsi="Times New Roman" w:cs="Times New Roman"/>
                <w:b/>
                <w:color w:val="auto"/>
                <w:sz w:val="24"/>
                <w:szCs w:val="24"/>
              </w:rPr>
              <w:tab/>
            </w:r>
          </w:p>
        </w:tc>
        <w:tc>
          <w:tcPr>
            <w:tcW w:w="762" w:type="dxa"/>
            <w:hideMark/>
          </w:tcPr>
          <w:p w14:paraId="6895516E"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9.8</w:t>
            </w:r>
          </w:p>
        </w:tc>
        <w:tc>
          <w:tcPr>
            <w:tcW w:w="6315" w:type="dxa"/>
            <w:hideMark/>
          </w:tcPr>
          <w:p w14:paraId="4361D0F7" w14:textId="77777777" w:rsidR="00330926" w:rsidRDefault="00330926" w:rsidP="006C0C02">
            <w:pPr>
              <w:pStyle w:val="a8"/>
              <w:spacing w:line="256" w:lineRule="auto"/>
              <w:ind w:firstLine="0"/>
              <w:rPr>
                <w:sz w:val="24"/>
                <w:szCs w:val="24"/>
              </w:rPr>
            </w:pPr>
            <w:r>
              <w:rPr>
                <w:sz w:val="24"/>
                <w:szCs w:val="24"/>
              </w:rPr>
              <w:t>Предложение признается надлежаще оформленным, если оно соответствует требованиям действующего Закона и закупочной документации.</w:t>
            </w:r>
          </w:p>
        </w:tc>
      </w:tr>
      <w:tr w:rsidR="00330926" w14:paraId="701AB7BB" w14:textId="77777777" w:rsidTr="006C0C02">
        <w:trPr>
          <w:trHeight w:val="282"/>
        </w:trPr>
        <w:tc>
          <w:tcPr>
            <w:tcW w:w="781" w:type="dxa"/>
            <w:gridSpan w:val="2"/>
          </w:tcPr>
          <w:p w14:paraId="2FC97E77"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005645C"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49E8020D"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9.9</w:t>
            </w:r>
          </w:p>
        </w:tc>
        <w:tc>
          <w:tcPr>
            <w:tcW w:w="6315" w:type="dxa"/>
            <w:hideMark/>
          </w:tcPr>
          <w:p w14:paraId="64A38463" w14:textId="77777777" w:rsidR="00330926" w:rsidRDefault="00330926" w:rsidP="006C0C02">
            <w:pPr>
              <w:spacing w:after="0" w:line="240" w:lineRule="auto"/>
              <w:ind w:right="-6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отклоняет предложение, если подавший его участник отбора не соответствует требованиям, установленным действующим Законом и требованиям закупочной документации.</w:t>
            </w:r>
          </w:p>
        </w:tc>
      </w:tr>
      <w:tr w:rsidR="00330926" w14:paraId="149667E8" w14:textId="77777777" w:rsidTr="006C0C02">
        <w:trPr>
          <w:trHeight w:val="987"/>
        </w:trPr>
        <w:tc>
          <w:tcPr>
            <w:tcW w:w="781" w:type="dxa"/>
            <w:gridSpan w:val="2"/>
          </w:tcPr>
          <w:p w14:paraId="4C07851B"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78A4688"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6EC0B48F"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6315" w:type="dxa"/>
            <w:hideMark/>
          </w:tcPr>
          <w:p w14:paraId="71DBB407" w14:textId="77777777" w:rsidR="00330926" w:rsidRDefault="00330926" w:rsidP="006C0C02">
            <w:pPr>
              <w:pStyle w:val="a8"/>
              <w:spacing w:line="256" w:lineRule="auto"/>
              <w:ind w:firstLine="0"/>
              <w:rPr>
                <w:sz w:val="24"/>
                <w:szCs w:val="24"/>
              </w:rPr>
            </w:pPr>
            <w:r>
              <w:rPr>
                <w:sz w:val="24"/>
                <w:szCs w:val="24"/>
              </w:rPr>
              <w:t>В процессе оценки ТКП Заказчик может запрашивать у участников отбора разъяснения по поводу их ТКП. Данная процедура проводится официально, в письменной форме в установленном порядке через организатора отбора. В процессе разъяснения не допускаются какие-либо изменения по сути предложения, а также по цене.</w:t>
            </w:r>
          </w:p>
        </w:tc>
      </w:tr>
      <w:tr w:rsidR="00330926" w14:paraId="2FBE9A3D" w14:textId="77777777" w:rsidTr="006C0C02">
        <w:trPr>
          <w:trHeight w:val="987"/>
        </w:trPr>
        <w:tc>
          <w:tcPr>
            <w:tcW w:w="781" w:type="dxa"/>
            <w:gridSpan w:val="2"/>
          </w:tcPr>
          <w:p w14:paraId="691CF064"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63F269D"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0FB9194C"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6315" w:type="dxa"/>
            <w:hideMark/>
          </w:tcPr>
          <w:p w14:paraId="4B0C3E4B" w14:textId="77777777" w:rsidR="00330926" w:rsidRDefault="00330926" w:rsidP="006C0C02">
            <w:pPr>
              <w:pStyle w:val="a8"/>
              <w:spacing w:line="256" w:lineRule="auto"/>
              <w:ind w:firstLine="0"/>
              <w:rPr>
                <w:sz w:val="24"/>
                <w:szCs w:val="24"/>
              </w:rPr>
            </w:pPr>
            <w:r>
              <w:rPr>
                <w:sz w:val="24"/>
                <w:szCs w:val="24"/>
              </w:rPr>
              <w:t>Если по условиям отбора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w:t>
            </w:r>
          </w:p>
        </w:tc>
      </w:tr>
      <w:tr w:rsidR="00330926" w14:paraId="27F59BEE" w14:textId="77777777" w:rsidTr="006C0C02">
        <w:trPr>
          <w:trHeight w:val="987"/>
        </w:trPr>
        <w:tc>
          <w:tcPr>
            <w:tcW w:w="781" w:type="dxa"/>
            <w:gridSpan w:val="2"/>
          </w:tcPr>
          <w:p w14:paraId="3E2FEB94"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F6D694D"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336D9553"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6315" w:type="dxa"/>
            <w:hideMark/>
          </w:tcPr>
          <w:p w14:paraId="0E066FA4" w14:textId="77777777" w:rsidR="00330926" w:rsidRDefault="00330926" w:rsidP="006C0C02">
            <w:pPr>
              <w:pStyle w:val="a8"/>
              <w:spacing w:line="256" w:lineRule="auto"/>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330926" w14:paraId="0E5E64A1" w14:textId="77777777" w:rsidTr="006C0C02">
        <w:trPr>
          <w:trHeight w:val="987"/>
        </w:trPr>
        <w:tc>
          <w:tcPr>
            <w:tcW w:w="781" w:type="dxa"/>
            <w:gridSpan w:val="2"/>
          </w:tcPr>
          <w:p w14:paraId="146BB987"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3B92F23"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725202F1"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9.13</w:t>
            </w:r>
          </w:p>
        </w:tc>
        <w:tc>
          <w:tcPr>
            <w:tcW w:w="6315" w:type="dxa"/>
            <w:hideMark/>
          </w:tcPr>
          <w:p w14:paraId="4F47BE5A" w14:textId="77777777" w:rsidR="00330926" w:rsidRDefault="00330926" w:rsidP="006C0C02">
            <w:pPr>
              <w:pStyle w:val="a8"/>
              <w:spacing w:line="256" w:lineRule="auto"/>
              <w:ind w:firstLine="0"/>
              <w:rPr>
                <w:sz w:val="24"/>
                <w:szCs w:val="24"/>
              </w:rPr>
            </w:pPr>
            <w:r>
              <w:rPr>
                <w:sz w:val="24"/>
                <w:szCs w:val="24"/>
              </w:rPr>
              <w:t>При наличии арифметических или иных ошибок закупочная комиссия вправе отклонить закупочное предложение либо определить иные условия их дальнейшего рассмотрения, известив об этом участника отбора.</w:t>
            </w:r>
          </w:p>
        </w:tc>
      </w:tr>
      <w:tr w:rsidR="00330926" w14:paraId="2FEE75CF" w14:textId="77777777" w:rsidTr="006C0C02">
        <w:trPr>
          <w:trHeight w:val="987"/>
        </w:trPr>
        <w:tc>
          <w:tcPr>
            <w:tcW w:w="781" w:type="dxa"/>
            <w:gridSpan w:val="2"/>
          </w:tcPr>
          <w:p w14:paraId="56473779"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52805A3"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6B6CE82C"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9.14</w:t>
            </w:r>
          </w:p>
        </w:tc>
        <w:tc>
          <w:tcPr>
            <w:tcW w:w="6315" w:type="dxa"/>
            <w:hideMark/>
          </w:tcPr>
          <w:p w14:paraId="4C13D566" w14:textId="77777777" w:rsidR="00330926" w:rsidRDefault="00330926" w:rsidP="006C0C02">
            <w:pPr>
              <w:pStyle w:val="a8"/>
              <w:spacing w:line="256" w:lineRule="auto"/>
              <w:ind w:firstLine="0"/>
              <w:rPr>
                <w:sz w:val="24"/>
                <w:szCs w:val="24"/>
              </w:rPr>
            </w:pPr>
            <w:r>
              <w:rPr>
                <w:sz w:val="24"/>
                <w:szCs w:val="24"/>
              </w:rPr>
              <w:t>В случаях, когда условиям отбора предусмотрено представление цен в разных валютах, в целях корректного сравнения цен иностранных и отечественных участников отбора,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330926" w14:paraId="0595199A" w14:textId="77777777" w:rsidTr="006C0C02">
        <w:trPr>
          <w:trHeight w:val="780"/>
        </w:trPr>
        <w:tc>
          <w:tcPr>
            <w:tcW w:w="781" w:type="dxa"/>
            <w:gridSpan w:val="2"/>
            <w:hideMark/>
          </w:tcPr>
          <w:p w14:paraId="6A2A522D"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hideMark/>
          </w:tcPr>
          <w:p w14:paraId="749F693A"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hideMark/>
          </w:tcPr>
          <w:p w14:paraId="2294D0F4"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w:t>
            </w:r>
          </w:p>
        </w:tc>
        <w:tc>
          <w:tcPr>
            <w:tcW w:w="6315" w:type="dxa"/>
            <w:hideMark/>
          </w:tcPr>
          <w:p w14:paraId="4220F649" w14:textId="77777777" w:rsidR="00330926" w:rsidRDefault="00330926" w:rsidP="006C0C02">
            <w:pPr>
              <w:pStyle w:val="a8"/>
              <w:spacing w:line="256" w:lineRule="auto"/>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330926" w14:paraId="25AC5A01" w14:textId="77777777" w:rsidTr="006C0C02">
        <w:trPr>
          <w:trHeight w:val="780"/>
        </w:trPr>
        <w:tc>
          <w:tcPr>
            <w:tcW w:w="781" w:type="dxa"/>
            <w:gridSpan w:val="2"/>
          </w:tcPr>
          <w:p w14:paraId="4403DC92"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331ACA5"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03B92D75"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315" w:type="dxa"/>
            <w:hideMark/>
          </w:tcPr>
          <w:p w14:paraId="72118A1D" w14:textId="77777777" w:rsidR="00330926" w:rsidRDefault="00330926" w:rsidP="006C0C02">
            <w:pPr>
              <w:pStyle w:val="a8"/>
              <w:spacing w:line="256" w:lineRule="auto"/>
              <w:ind w:firstLine="0"/>
              <w:rPr>
                <w:sz w:val="24"/>
                <w:szCs w:val="24"/>
              </w:rPr>
            </w:pPr>
            <w:r>
              <w:rPr>
                <w:sz w:val="24"/>
                <w:szCs w:val="24"/>
              </w:rPr>
              <w:t xml:space="preserve">Протокол в день его оформления размещается государственным заказчиком для обсуждения на два </w:t>
            </w:r>
            <w:r>
              <w:rPr>
                <w:sz w:val="24"/>
                <w:szCs w:val="24"/>
              </w:rPr>
              <w:lastRenderedPageBreak/>
              <w:t>рабочих дня в электронной системе государственных закупок.</w:t>
            </w:r>
          </w:p>
          <w:p w14:paraId="25EC659C" w14:textId="77777777" w:rsidR="00330926" w:rsidRDefault="00330926" w:rsidP="006C0C02">
            <w:pPr>
              <w:pStyle w:val="a8"/>
              <w:spacing w:line="256" w:lineRule="auto"/>
              <w:ind w:firstLine="0"/>
              <w:rPr>
                <w:sz w:val="24"/>
                <w:szCs w:val="24"/>
              </w:rPr>
            </w:pPr>
            <w:r>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7902DAE0" w14:textId="77777777" w:rsidR="00330926" w:rsidRDefault="00330926" w:rsidP="006C0C02">
            <w:pPr>
              <w:pStyle w:val="a8"/>
              <w:spacing w:line="256" w:lineRule="auto"/>
              <w:ind w:firstLine="0"/>
              <w:rPr>
                <w:sz w:val="24"/>
                <w:szCs w:val="24"/>
              </w:rPr>
            </w:pPr>
            <w:r>
              <w:rPr>
                <w:sz w:val="24"/>
                <w:szCs w:val="24"/>
              </w:rPr>
              <w:t>Поступившие после истечения установленного для обсуждения срока возражения закупочной комиссией не рассматриваются.</w:t>
            </w:r>
          </w:p>
          <w:p w14:paraId="7D93AEF8" w14:textId="77777777" w:rsidR="00330926" w:rsidRDefault="00330926" w:rsidP="006C0C02">
            <w:pPr>
              <w:pStyle w:val="a8"/>
              <w:spacing w:line="256" w:lineRule="auto"/>
              <w:ind w:firstLine="0"/>
              <w:rPr>
                <w:sz w:val="24"/>
                <w:szCs w:val="24"/>
              </w:rPr>
            </w:pPr>
            <w:r>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330926" w14:paraId="5963CE97" w14:textId="77777777" w:rsidTr="006C0C02">
        <w:trPr>
          <w:trHeight w:val="971"/>
        </w:trPr>
        <w:tc>
          <w:tcPr>
            <w:tcW w:w="781" w:type="dxa"/>
            <w:gridSpan w:val="2"/>
          </w:tcPr>
          <w:p w14:paraId="6005A038"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2E0659A"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05A695F2"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10.3</w:t>
            </w:r>
          </w:p>
        </w:tc>
        <w:tc>
          <w:tcPr>
            <w:tcW w:w="6315" w:type="dxa"/>
            <w:hideMark/>
          </w:tcPr>
          <w:p w14:paraId="62D325F3" w14:textId="77777777" w:rsidR="00330926" w:rsidRDefault="00330926" w:rsidP="006C0C02">
            <w:pPr>
              <w:pStyle w:val="a8"/>
              <w:spacing w:line="256" w:lineRule="auto"/>
              <w:ind w:firstLine="0"/>
              <w:rPr>
                <w:sz w:val="24"/>
                <w:szCs w:val="24"/>
              </w:rPr>
            </w:pPr>
            <w:r>
              <w:rPr>
                <w:sz w:val="24"/>
                <w:szCs w:val="24"/>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tc>
      </w:tr>
      <w:tr w:rsidR="00330926" w14:paraId="3B602F8E" w14:textId="77777777" w:rsidTr="006C0C02">
        <w:trPr>
          <w:trHeight w:val="987"/>
        </w:trPr>
        <w:tc>
          <w:tcPr>
            <w:tcW w:w="781" w:type="dxa"/>
            <w:gridSpan w:val="2"/>
            <w:hideMark/>
          </w:tcPr>
          <w:p w14:paraId="64F96599"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hideMark/>
          </w:tcPr>
          <w:p w14:paraId="4EBB8A41" w14:textId="77777777" w:rsidR="00330926" w:rsidRDefault="00330926" w:rsidP="006C0C0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Ответственность сторон и соблюдение</w:t>
            </w:r>
          </w:p>
          <w:p w14:paraId="0BB3BA21"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конфиденциальности</w:t>
            </w:r>
          </w:p>
        </w:tc>
        <w:tc>
          <w:tcPr>
            <w:tcW w:w="762" w:type="dxa"/>
            <w:hideMark/>
          </w:tcPr>
          <w:p w14:paraId="08F847A7"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.1</w:t>
            </w:r>
          </w:p>
        </w:tc>
        <w:tc>
          <w:tcPr>
            <w:tcW w:w="6315" w:type="dxa"/>
            <w:hideMark/>
          </w:tcPr>
          <w:p w14:paraId="37E185F8" w14:textId="77777777" w:rsidR="00330926" w:rsidRDefault="00330926" w:rsidP="006C0C02">
            <w:pPr>
              <w:pStyle w:val="a8"/>
              <w:spacing w:line="256" w:lineRule="auto"/>
              <w:ind w:firstLine="0"/>
              <w:jc w:val="left"/>
              <w:rPr>
                <w:sz w:val="24"/>
                <w:szCs w:val="24"/>
              </w:rPr>
            </w:pPr>
            <w:r>
              <w:rPr>
                <w:sz w:val="24"/>
                <w:szCs w:val="24"/>
              </w:rPr>
              <w:t>Ответственность за соблюдение конфиденциальности, предусмотренной законодательством Республики Узбекистан, несут:</w:t>
            </w:r>
          </w:p>
          <w:p w14:paraId="61DD4CB0" w14:textId="77777777" w:rsidR="00330926" w:rsidRDefault="00330926" w:rsidP="006C0C02">
            <w:pPr>
              <w:pStyle w:val="a8"/>
              <w:spacing w:line="256" w:lineRule="auto"/>
              <w:ind w:firstLine="0"/>
              <w:rPr>
                <w:sz w:val="24"/>
                <w:szCs w:val="24"/>
              </w:rPr>
            </w:pPr>
            <w:r>
              <w:rPr>
                <w:sz w:val="24"/>
                <w:szCs w:val="24"/>
              </w:rPr>
              <w:t>- председатель и члены комиссии, созданной для изучения ТКП,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p w14:paraId="01D3F4BA" w14:textId="77777777" w:rsidR="00330926" w:rsidRDefault="00330926" w:rsidP="006C0C02">
            <w:pPr>
              <w:pStyle w:val="a8"/>
              <w:spacing w:line="256" w:lineRule="auto"/>
              <w:ind w:firstLine="0"/>
              <w:rPr>
                <w:sz w:val="24"/>
                <w:szCs w:val="24"/>
              </w:rPr>
            </w:pPr>
            <w:r>
              <w:rPr>
                <w:sz w:val="24"/>
                <w:szCs w:val="24"/>
              </w:rPr>
              <w:t>- 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330926" w14:paraId="2095C6B9" w14:textId="77777777" w:rsidTr="006C0C02">
        <w:trPr>
          <w:trHeight w:val="417"/>
        </w:trPr>
        <w:tc>
          <w:tcPr>
            <w:tcW w:w="781" w:type="dxa"/>
            <w:gridSpan w:val="2"/>
          </w:tcPr>
          <w:p w14:paraId="740D25F7"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765B3C"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5296D2DB"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315" w:type="dxa"/>
            <w:hideMark/>
          </w:tcPr>
          <w:p w14:paraId="7F23EF06" w14:textId="77777777" w:rsidR="00330926" w:rsidRDefault="00330926" w:rsidP="006C0C02">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330926" w14:paraId="3C73E972" w14:textId="77777777" w:rsidTr="006C0C02">
        <w:trPr>
          <w:trHeight w:val="565"/>
        </w:trPr>
        <w:tc>
          <w:tcPr>
            <w:tcW w:w="781" w:type="dxa"/>
            <w:gridSpan w:val="2"/>
            <w:hideMark/>
          </w:tcPr>
          <w:p w14:paraId="2CF55F54"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hideMark/>
          </w:tcPr>
          <w:p w14:paraId="5C56F53A"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Прочие условия</w:t>
            </w:r>
          </w:p>
        </w:tc>
        <w:tc>
          <w:tcPr>
            <w:tcW w:w="762" w:type="dxa"/>
            <w:hideMark/>
          </w:tcPr>
          <w:p w14:paraId="0F0A9880"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.1</w:t>
            </w:r>
          </w:p>
        </w:tc>
        <w:tc>
          <w:tcPr>
            <w:tcW w:w="6315" w:type="dxa"/>
            <w:hideMark/>
          </w:tcPr>
          <w:p w14:paraId="24892597" w14:textId="77777777" w:rsidR="00330926" w:rsidRDefault="00330926" w:rsidP="006C0C02">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имеет право запросить у участника отбора отзывы от третьих лиц по ранее оказанным услугам.</w:t>
            </w:r>
          </w:p>
        </w:tc>
      </w:tr>
      <w:tr w:rsidR="00330926" w14:paraId="5EC40999" w14:textId="77777777" w:rsidTr="006C0C02">
        <w:trPr>
          <w:trHeight w:val="881"/>
        </w:trPr>
        <w:tc>
          <w:tcPr>
            <w:tcW w:w="781" w:type="dxa"/>
            <w:gridSpan w:val="2"/>
          </w:tcPr>
          <w:p w14:paraId="45CFA137"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689CE9"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4D587FFE"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.2</w:t>
            </w:r>
          </w:p>
        </w:tc>
        <w:tc>
          <w:tcPr>
            <w:tcW w:w="6315" w:type="dxa"/>
            <w:hideMark/>
          </w:tcPr>
          <w:p w14:paraId="57331BF2" w14:textId="77777777" w:rsidR="00330926" w:rsidRDefault="00330926" w:rsidP="006C0C02">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Участники, изъявившие желание участвовать в отборе, имеют право обратиться в Заказчику для получения разъяснений относительно проводимого отбора.</w:t>
            </w:r>
          </w:p>
        </w:tc>
      </w:tr>
      <w:tr w:rsidR="00330926" w14:paraId="48947EA9" w14:textId="77777777" w:rsidTr="006C0C02">
        <w:trPr>
          <w:trHeight w:val="792"/>
        </w:trPr>
        <w:tc>
          <w:tcPr>
            <w:tcW w:w="781" w:type="dxa"/>
            <w:gridSpan w:val="2"/>
          </w:tcPr>
          <w:p w14:paraId="21B127FF"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4582D51"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65CF416F"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.3</w:t>
            </w:r>
          </w:p>
        </w:tc>
        <w:tc>
          <w:tcPr>
            <w:tcW w:w="6315" w:type="dxa"/>
            <w:hideMark/>
          </w:tcPr>
          <w:p w14:paraId="5B0E2454" w14:textId="77777777" w:rsidR="00330926" w:rsidRDefault="00330926" w:rsidP="006C0C02">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Участник отбора вправе направить Заказчику запрос о даче разъяснений положений закупочной документации в форме, </w:t>
            </w:r>
            <w:r>
              <w:rPr>
                <w:rFonts w:ascii="Times New Roman" w:eastAsia="Times New Roman" w:hAnsi="Times New Roman" w:cs="Times New Roman"/>
                <w:color w:val="auto"/>
                <w:sz w:val="24"/>
                <w:szCs w:val="24"/>
                <w:lang w:val="uz-Cyrl-UZ"/>
              </w:rPr>
              <w:t>приведенной в Приложении №3</w:t>
            </w:r>
            <w:r>
              <w:rPr>
                <w:rFonts w:ascii="Times New Roman" w:hAnsi="Times New Roman" w:cs="Times New Roman"/>
                <w:color w:val="auto"/>
                <w:sz w:val="24"/>
                <w:szCs w:val="24"/>
                <w:lang w:val="uz-Cyrl-UZ"/>
              </w:rPr>
              <w:t xml:space="preserve"> на электронный адрес Заказчика</w:t>
            </w:r>
            <w:r>
              <w:rPr>
                <w:rFonts w:ascii="Times New Roman" w:eastAsia="Times New Roman" w:hAnsi="Times New Roman" w:cs="Times New Roman"/>
                <w:color w:val="auto"/>
                <w:sz w:val="24"/>
                <w:szCs w:val="24"/>
              </w:rPr>
              <w:t>.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 если указанный запрос поступил к заказчику не позднее, чем за три дня до даты окончания срока подачи предложений. Разъяснения положений закупочной документации не должны изменять ее сущность.</w:t>
            </w:r>
          </w:p>
        </w:tc>
      </w:tr>
      <w:tr w:rsidR="00330926" w14:paraId="1AD58775" w14:textId="77777777" w:rsidTr="006C0C02">
        <w:trPr>
          <w:trHeight w:val="2127"/>
        </w:trPr>
        <w:tc>
          <w:tcPr>
            <w:tcW w:w="781" w:type="dxa"/>
            <w:gridSpan w:val="2"/>
          </w:tcPr>
          <w:p w14:paraId="03CBF290"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22537A2"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28D419F8"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.4</w:t>
            </w:r>
          </w:p>
        </w:tc>
        <w:tc>
          <w:tcPr>
            <w:tcW w:w="6315" w:type="dxa"/>
            <w:hideMark/>
          </w:tcPr>
          <w:p w14:paraId="6BF509F2" w14:textId="77777777" w:rsidR="00330926" w:rsidRDefault="00330926" w:rsidP="006C0C02">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 может быть объявлен закупочной комиссией не состоявшимися:</w:t>
            </w:r>
          </w:p>
          <w:p w14:paraId="328B745D" w14:textId="77777777" w:rsidR="00330926" w:rsidRDefault="00330926" w:rsidP="00330926">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если в отборе принял участие один участник или никто не принял участие;</w:t>
            </w:r>
          </w:p>
          <w:p w14:paraId="2AFBD98C" w14:textId="77777777" w:rsidR="00330926" w:rsidRDefault="00330926" w:rsidP="00330926">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если по результатам рассмотрения предложений закупочная комиссия отклонила все предложения ввиду несоответствия требованиям закупочной документации.</w:t>
            </w:r>
          </w:p>
        </w:tc>
      </w:tr>
      <w:tr w:rsidR="00330926" w14:paraId="29E6137A" w14:textId="77777777" w:rsidTr="006C0C02">
        <w:trPr>
          <w:trHeight w:val="987"/>
        </w:trPr>
        <w:tc>
          <w:tcPr>
            <w:tcW w:w="781" w:type="dxa"/>
            <w:gridSpan w:val="2"/>
          </w:tcPr>
          <w:p w14:paraId="0CBA64CE"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5B9E962"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283B376F"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.5</w:t>
            </w:r>
          </w:p>
        </w:tc>
        <w:tc>
          <w:tcPr>
            <w:tcW w:w="6315" w:type="dxa"/>
            <w:hideMark/>
          </w:tcPr>
          <w:p w14:paraId="02CA6735" w14:textId="77777777" w:rsidR="00330926" w:rsidRDefault="00330926" w:rsidP="006C0C02">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330926" w14:paraId="608EDA59" w14:textId="77777777" w:rsidTr="006C0C02">
        <w:trPr>
          <w:trHeight w:val="987"/>
        </w:trPr>
        <w:tc>
          <w:tcPr>
            <w:tcW w:w="781" w:type="dxa"/>
            <w:gridSpan w:val="2"/>
            <w:hideMark/>
          </w:tcPr>
          <w:p w14:paraId="7A860423"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hideMark/>
          </w:tcPr>
          <w:p w14:paraId="0259BB3D" w14:textId="77777777" w:rsidR="00330926" w:rsidRDefault="00330926" w:rsidP="006C0C02">
            <w:pPr>
              <w:spacing w:after="0" w:line="240" w:lineRule="auto"/>
              <w:ind w:left="536" w:hanging="536"/>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Заключение</w:t>
            </w:r>
          </w:p>
          <w:p w14:paraId="4770C4D6" w14:textId="77777777" w:rsidR="00330926" w:rsidRDefault="00330926" w:rsidP="006C0C0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договора </w:t>
            </w:r>
          </w:p>
        </w:tc>
        <w:tc>
          <w:tcPr>
            <w:tcW w:w="762" w:type="dxa"/>
            <w:hideMark/>
          </w:tcPr>
          <w:p w14:paraId="4C3C2FFE"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.1</w:t>
            </w:r>
          </w:p>
        </w:tc>
        <w:tc>
          <w:tcPr>
            <w:tcW w:w="6315" w:type="dxa"/>
            <w:hideMark/>
          </w:tcPr>
          <w:p w14:paraId="3C0A037B" w14:textId="77777777" w:rsidR="00330926" w:rsidRDefault="00330926" w:rsidP="006C0C02">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 </w:t>
            </w:r>
          </w:p>
          <w:p w14:paraId="67346836" w14:textId="77777777" w:rsidR="00330926" w:rsidRDefault="00330926" w:rsidP="006C0C02">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При этом проект договора, приложенный к закупочной документации, </w:t>
            </w:r>
            <w:r>
              <w:rPr>
                <w:rFonts w:ascii="Times New Roman" w:eastAsia="Times New Roman" w:hAnsi="Times New Roman" w:cs="Times New Roman"/>
                <w:b/>
                <w:color w:val="auto"/>
                <w:sz w:val="24"/>
                <w:szCs w:val="24"/>
              </w:rPr>
              <w:t>не является окончательным</w:t>
            </w:r>
            <w:r>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закупочной документации по согласованию с поставщиком, в порядке, предусмотренным законодательством.</w:t>
            </w:r>
          </w:p>
        </w:tc>
      </w:tr>
      <w:tr w:rsidR="00330926" w14:paraId="7B924E3F" w14:textId="77777777" w:rsidTr="006C0C02">
        <w:trPr>
          <w:trHeight w:val="841"/>
        </w:trPr>
        <w:tc>
          <w:tcPr>
            <w:tcW w:w="781" w:type="dxa"/>
            <w:gridSpan w:val="2"/>
          </w:tcPr>
          <w:p w14:paraId="635B7666" w14:textId="77777777" w:rsidR="00330926" w:rsidRDefault="00330926" w:rsidP="006C0C02">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46DA20BD" w14:textId="77777777" w:rsidR="00330926" w:rsidRDefault="00330926" w:rsidP="006C0C02">
            <w:pPr>
              <w:spacing w:after="0" w:line="240" w:lineRule="auto"/>
              <w:ind w:left="536" w:hanging="536"/>
              <w:rPr>
                <w:rFonts w:ascii="Times New Roman" w:hAnsi="Times New Roman" w:cs="Times New Roman"/>
                <w:color w:val="auto"/>
                <w:sz w:val="24"/>
                <w:szCs w:val="24"/>
              </w:rPr>
            </w:pPr>
          </w:p>
        </w:tc>
        <w:tc>
          <w:tcPr>
            <w:tcW w:w="762" w:type="dxa"/>
            <w:hideMark/>
          </w:tcPr>
          <w:p w14:paraId="3926CBE7"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.2</w:t>
            </w:r>
          </w:p>
        </w:tc>
        <w:tc>
          <w:tcPr>
            <w:tcW w:w="6315" w:type="dxa"/>
            <w:hideMark/>
          </w:tcPr>
          <w:p w14:paraId="20691D35" w14:textId="77777777" w:rsidR="00330926" w:rsidRDefault="00330926" w:rsidP="006C0C02">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Участнику отбора, объявленному по решению закупочной комиссии победителем отбора, направляется письменное извещение о решении закупочной комиссии в течение 5 рабочих дней со дня определения победителя. Заказчик и победитель отбора в течение </w:t>
            </w:r>
            <w:r>
              <w:rPr>
                <w:rFonts w:ascii="Times New Roman" w:eastAsia="Times New Roman" w:hAnsi="Times New Roman" w:cs="Times New Roman"/>
                <w:b/>
                <w:color w:val="auto"/>
                <w:sz w:val="24"/>
                <w:szCs w:val="24"/>
              </w:rPr>
              <w:t>10 (десяти) рабочих дней</w:t>
            </w:r>
            <w:r>
              <w:rPr>
                <w:rFonts w:ascii="Times New Roman" w:eastAsia="Times New Roman" w:hAnsi="Times New Roman" w:cs="Times New Roman"/>
                <w:color w:val="auto"/>
                <w:sz w:val="24"/>
                <w:szCs w:val="24"/>
              </w:rPr>
              <w:t xml:space="preserve"> с момента </w:t>
            </w:r>
            <w:r>
              <w:rPr>
                <w:rFonts w:ascii="Times New Roman" w:eastAsiaTheme="minorEastAsia" w:hAnsi="Times New Roman" w:cs="Times New Roman"/>
                <w:noProof/>
                <w:color w:val="auto"/>
                <w:sz w:val="24"/>
                <w:szCs w:val="24"/>
              </w:rPr>
              <w:t>объявления победителя</w:t>
            </w:r>
            <w:r>
              <w:rPr>
                <w:rFonts w:ascii="Times New Roman" w:eastAsia="Times New Roman" w:hAnsi="Times New Roman" w:cs="Times New Roman"/>
                <w:color w:val="auto"/>
                <w:sz w:val="24"/>
                <w:szCs w:val="24"/>
              </w:rPr>
              <w:t xml:space="preserve"> должны заключить договор.</w:t>
            </w:r>
          </w:p>
        </w:tc>
      </w:tr>
      <w:tr w:rsidR="00330926" w14:paraId="6ABD1AE5" w14:textId="77777777" w:rsidTr="006C0C02">
        <w:trPr>
          <w:trHeight w:val="414"/>
        </w:trPr>
        <w:tc>
          <w:tcPr>
            <w:tcW w:w="781" w:type="dxa"/>
            <w:gridSpan w:val="2"/>
          </w:tcPr>
          <w:p w14:paraId="36D0B87B" w14:textId="77777777" w:rsidR="00330926" w:rsidRDefault="00330926" w:rsidP="006C0C02">
            <w:pPr>
              <w:spacing w:after="0" w:line="240" w:lineRule="auto"/>
              <w:ind w:left="142"/>
              <w:rPr>
                <w:rFonts w:ascii="Times New Roman" w:eastAsia="Times New Roman" w:hAnsi="Times New Roman" w:cs="Times New Roman"/>
                <w:b/>
                <w:color w:val="auto"/>
                <w:sz w:val="24"/>
                <w:szCs w:val="24"/>
              </w:rPr>
            </w:pPr>
          </w:p>
        </w:tc>
        <w:tc>
          <w:tcPr>
            <w:tcW w:w="2308" w:type="dxa"/>
          </w:tcPr>
          <w:p w14:paraId="00420840" w14:textId="77777777" w:rsidR="00330926" w:rsidRDefault="00330926" w:rsidP="006C0C02">
            <w:pPr>
              <w:spacing w:after="0" w:line="240" w:lineRule="auto"/>
              <w:ind w:left="142"/>
              <w:rPr>
                <w:rFonts w:ascii="Times New Roman" w:hAnsi="Times New Roman" w:cs="Times New Roman"/>
                <w:color w:val="auto"/>
                <w:sz w:val="24"/>
                <w:szCs w:val="24"/>
              </w:rPr>
            </w:pPr>
          </w:p>
        </w:tc>
        <w:tc>
          <w:tcPr>
            <w:tcW w:w="762" w:type="dxa"/>
            <w:hideMark/>
          </w:tcPr>
          <w:p w14:paraId="00433042"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.3</w:t>
            </w:r>
          </w:p>
        </w:tc>
        <w:tc>
          <w:tcPr>
            <w:tcW w:w="6315" w:type="dxa"/>
            <w:vAlign w:val="bottom"/>
            <w:hideMark/>
          </w:tcPr>
          <w:p w14:paraId="2C9EFF83" w14:textId="77777777" w:rsidR="00330926" w:rsidRDefault="00330926" w:rsidP="006C0C02">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r w:rsidR="00330926" w14:paraId="67A5BCFF" w14:textId="77777777" w:rsidTr="006C0C02">
        <w:trPr>
          <w:trHeight w:val="1343"/>
        </w:trPr>
        <w:tc>
          <w:tcPr>
            <w:tcW w:w="781" w:type="dxa"/>
            <w:gridSpan w:val="2"/>
          </w:tcPr>
          <w:p w14:paraId="73BDA0F6" w14:textId="77777777" w:rsidR="00330926" w:rsidRDefault="00330926" w:rsidP="006C0C02">
            <w:pPr>
              <w:spacing w:after="0" w:line="240" w:lineRule="auto"/>
              <w:ind w:left="142"/>
              <w:rPr>
                <w:rFonts w:ascii="Times New Roman" w:eastAsia="Times New Roman" w:hAnsi="Times New Roman" w:cs="Times New Roman"/>
                <w:b/>
                <w:color w:val="auto"/>
                <w:sz w:val="24"/>
                <w:szCs w:val="24"/>
              </w:rPr>
            </w:pPr>
          </w:p>
        </w:tc>
        <w:tc>
          <w:tcPr>
            <w:tcW w:w="2308" w:type="dxa"/>
          </w:tcPr>
          <w:p w14:paraId="4CD4F6C0" w14:textId="77777777" w:rsidR="00330926" w:rsidRDefault="00330926" w:rsidP="006C0C02">
            <w:pPr>
              <w:spacing w:after="0" w:line="240" w:lineRule="auto"/>
              <w:ind w:left="142"/>
              <w:rPr>
                <w:rFonts w:ascii="Times New Roman" w:hAnsi="Times New Roman" w:cs="Times New Roman"/>
                <w:color w:val="auto"/>
                <w:sz w:val="24"/>
                <w:szCs w:val="24"/>
              </w:rPr>
            </w:pPr>
          </w:p>
        </w:tc>
        <w:tc>
          <w:tcPr>
            <w:tcW w:w="762" w:type="dxa"/>
            <w:hideMark/>
          </w:tcPr>
          <w:p w14:paraId="210B077B" w14:textId="77777777" w:rsidR="00330926" w:rsidRDefault="00330926" w:rsidP="006C0C0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.4</w:t>
            </w:r>
          </w:p>
        </w:tc>
        <w:tc>
          <w:tcPr>
            <w:tcW w:w="6315" w:type="dxa"/>
            <w:vAlign w:val="bottom"/>
            <w:hideMark/>
          </w:tcPr>
          <w:p w14:paraId="3F2ACA75" w14:textId="77777777" w:rsidR="00330926" w:rsidRDefault="00330926" w:rsidP="006C0C02">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tc>
      </w:tr>
      <w:tr w:rsidR="00330926" w14:paraId="22ADBDA5" w14:textId="77777777" w:rsidTr="006C0C02">
        <w:trPr>
          <w:trHeight w:val="1343"/>
        </w:trPr>
        <w:tc>
          <w:tcPr>
            <w:tcW w:w="781" w:type="dxa"/>
            <w:gridSpan w:val="2"/>
          </w:tcPr>
          <w:p w14:paraId="5C508250" w14:textId="77777777" w:rsidR="00330926" w:rsidRDefault="00330926" w:rsidP="006C0C02">
            <w:pPr>
              <w:spacing w:after="0" w:line="240" w:lineRule="auto"/>
              <w:ind w:left="142"/>
              <w:rPr>
                <w:rFonts w:ascii="Times New Roman" w:eastAsia="Times New Roman" w:hAnsi="Times New Roman" w:cs="Times New Roman"/>
                <w:b/>
                <w:color w:val="auto"/>
                <w:sz w:val="24"/>
                <w:szCs w:val="24"/>
              </w:rPr>
            </w:pPr>
          </w:p>
        </w:tc>
        <w:tc>
          <w:tcPr>
            <w:tcW w:w="2308" w:type="dxa"/>
          </w:tcPr>
          <w:p w14:paraId="17A424AF" w14:textId="77777777" w:rsidR="00330926" w:rsidRDefault="00330926" w:rsidP="006C0C02">
            <w:pPr>
              <w:spacing w:after="0" w:line="240" w:lineRule="auto"/>
              <w:ind w:left="142"/>
              <w:rPr>
                <w:rFonts w:ascii="Times New Roman" w:hAnsi="Times New Roman" w:cs="Times New Roman"/>
                <w:color w:val="auto"/>
                <w:sz w:val="24"/>
                <w:szCs w:val="24"/>
              </w:rPr>
            </w:pPr>
          </w:p>
        </w:tc>
        <w:tc>
          <w:tcPr>
            <w:tcW w:w="762" w:type="dxa"/>
          </w:tcPr>
          <w:p w14:paraId="0F201D73" w14:textId="77777777" w:rsidR="00330926" w:rsidRDefault="00330926" w:rsidP="006C0C02">
            <w:pPr>
              <w:spacing w:after="0" w:line="240" w:lineRule="auto"/>
              <w:rPr>
                <w:rFonts w:ascii="Times New Roman" w:eastAsia="Times New Roman" w:hAnsi="Times New Roman" w:cs="Times New Roman"/>
                <w:color w:val="auto"/>
                <w:sz w:val="24"/>
                <w:szCs w:val="24"/>
              </w:rPr>
            </w:pPr>
          </w:p>
        </w:tc>
        <w:tc>
          <w:tcPr>
            <w:tcW w:w="6315" w:type="dxa"/>
            <w:vAlign w:val="bottom"/>
          </w:tcPr>
          <w:p w14:paraId="5E169061" w14:textId="77777777" w:rsidR="00330926" w:rsidRDefault="00330926" w:rsidP="006C0C02">
            <w:pPr>
              <w:spacing w:after="0" w:line="240" w:lineRule="auto"/>
              <w:ind w:right="137"/>
              <w:jc w:val="both"/>
              <w:rPr>
                <w:rFonts w:ascii="Times New Roman" w:eastAsia="Times New Roman" w:hAnsi="Times New Roman" w:cs="Times New Roman"/>
                <w:color w:val="auto"/>
                <w:sz w:val="24"/>
                <w:szCs w:val="24"/>
              </w:rPr>
            </w:pPr>
          </w:p>
        </w:tc>
      </w:tr>
    </w:tbl>
    <w:p w14:paraId="7E5125B3" w14:textId="77777777" w:rsidR="00330926" w:rsidRDefault="00330926" w:rsidP="00330926">
      <w:pPr>
        <w:spacing w:after="0" w:line="240" w:lineRule="auto"/>
        <w:ind w:left="10" w:right="469" w:hanging="10"/>
        <w:jc w:val="right"/>
        <w:rPr>
          <w:rFonts w:ascii="Times New Roman" w:eastAsia="Times New Roman" w:hAnsi="Times New Roman" w:cs="Times New Roman"/>
          <w:b/>
          <w:color w:val="auto"/>
          <w:sz w:val="24"/>
          <w:szCs w:val="24"/>
        </w:rPr>
      </w:pPr>
    </w:p>
    <w:p w14:paraId="0A203E2A" w14:textId="77777777" w:rsidR="00330926" w:rsidRDefault="00330926" w:rsidP="00330926">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11FD87BC" w14:textId="77777777" w:rsidR="00330926" w:rsidRDefault="00330926" w:rsidP="00330926">
      <w:pPr>
        <w:spacing w:after="0" w:line="240" w:lineRule="auto"/>
        <w:ind w:left="10" w:right="46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lastRenderedPageBreak/>
        <w:t>Приложение №1</w:t>
      </w:r>
      <w:r>
        <w:rPr>
          <w:rFonts w:ascii="Times New Roman" w:eastAsia="Times New Roman" w:hAnsi="Times New Roman" w:cs="Times New Roman"/>
          <w:b/>
          <w:color w:val="auto"/>
          <w:sz w:val="24"/>
          <w:szCs w:val="24"/>
        </w:rPr>
        <w:br/>
        <w:t xml:space="preserve"> к закупочной документации</w:t>
      </w:r>
    </w:p>
    <w:p w14:paraId="464CECCC" w14:textId="77777777" w:rsidR="00330926" w:rsidRDefault="00330926" w:rsidP="00330926">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10251C1D" w14:textId="77777777" w:rsidR="00330926" w:rsidRDefault="00330926" w:rsidP="00330926">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7AB43B61" w14:textId="77777777" w:rsidR="00330926" w:rsidRDefault="00330926" w:rsidP="00330926">
      <w:pPr>
        <w:spacing w:after="25"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6F56F6F1" w14:textId="77777777" w:rsidR="00330926" w:rsidRDefault="00330926" w:rsidP="00330926">
      <w:pPr>
        <w:pStyle w:val="2"/>
        <w:spacing w:line="240" w:lineRule="auto"/>
        <w:ind w:left="38"/>
        <w:jc w:val="center"/>
        <w:rPr>
          <w:color w:val="auto"/>
          <w:sz w:val="24"/>
          <w:szCs w:val="24"/>
        </w:rPr>
      </w:pPr>
      <w:r>
        <w:rPr>
          <w:b/>
          <w:i w:val="0"/>
          <w:color w:val="auto"/>
          <w:sz w:val="24"/>
          <w:szCs w:val="24"/>
        </w:rPr>
        <w:t xml:space="preserve">ПЕРЕЧЕНЬ </w:t>
      </w:r>
    </w:p>
    <w:p w14:paraId="764C5B62" w14:textId="77777777" w:rsidR="00330926" w:rsidRDefault="00330926" w:rsidP="00330926">
      <w:pPr>
        <w:spacing w:after="0" w:line="240" w:lineRule="auto"/>
        <w:ind w:right="6" w:hanging="10"/>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документов технико-коммерческого предложения </w:t>
      </w:r>
    </w:p>
    <w:p w14:paraId="6A5AA4BA" w14:textId="77777777" w:rsidR="00330926" w:rsidRDefault="00330926" w:rsidP="00330926">
      <w:pPr>
        <w:spacing w:after="0" w:line="240" w:lineRule="auto"/>
        <w:ind w:left="1937"/>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26E6397" w14:textId="77777777" w:rsidR="00330926" w:rsidRDefault="00330926" w:rsidP="00330926">
      <w:pPr>
        <w:numPr>
          <w:ilvl w:val="0"/>
          <w:numId w:val="36"/>
        </w:numPr>
        <w:spacing w:after="5" w:line="240" w:lineRule="auto"/>
        <w:ind w:right="159" w:hanging="36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Общая информация об участнике отбора и его учредителях </w:t>
      </w:r>
      <w:r>
        <w:rPr>
          <w:rFonts w:ascii="Times New Roman" w:eastAsia="Times New Roman" w:hAnsi="Times New Roman" w:cs="Times New Roman"/>
          <w:i/>
          <w:color w:val="auto"/>
          <w:sz w:val="24"/>
          <w:szCs w:val="24"/>
        </w:rPr>
        <w:t xml:space="preserve">(форма №1). </w:t>
      </w:r>
    </w:p>
    <w:p w14:paraId="4FEF6089" w14:textId="77777777" w:rsidR="00330926" w:rsidRDefault="00330926" w:rsidP="00330926">
      <w:pPr>
        <w:numPr>
          <w:ilvl w:val="0"/>
          <w:numId w:val="36"/>
        </w:numPr>
        <w:spacing w:after="0" w:line="240" w:lineRule="auto"/>
        <w:ind w:right="159" w:hanging="36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Pr>
          <w:rFonts w:ascii="Times New Roman" w:eastAsia="Times New Roman" w:hAnsi="Times New Roman" w:cs="Times New Roman"/>
          <w:i/>
          <w:color w:val="auto"/>
          <w:sz w:val="24"/>
          <w:szCs w:val="24"/>
        </w:rPr>
        <w:t>(форма №2).</w:t>
      </w:r>
    </w:p>
    <w:p w14:paraId="2D5748F4" w14:textId="77777777" w:rsidR="00330926" w:rsidRDefault="00330926" w:rsidP="00330926">
      <w:pPr>
        <w:numPr>
          <w:ilvl w:val="0"/>
          <w:numId w:val="36"/>
        </w:numPr>
        <w:spacing w:after="0" w:line="240" w:lineRule="auto"/>
        <w:ind w:right="159" w:hanging="36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Заявление по недопущению коррупционных проявлений </w:t>
      </w:r>
      <w:r>
        <w:rPr>
          <w:rFonts w:ascii="Times New Roman" w:eastAsia="Times New Roman" w:hAnsi="Times New Roman" w:cs="Times New Roman"/>
          <w:i/>
          <w:color w:val="auto"/>
          <w:sz w:val="24"/>
          <w:szCs w:val="24"/>
        </w:rPr>
        <w:t>(форма №3).</w:t>
      </w:r>
    </w:p>
    <w:p w14:paraId="089682AC" w14:textId="77777777" w:rsidR="00330926" w:rsidRDefault="00330926" w:rsidP="00330926">
      <w:pPr>
        <w:pStyle w:val="a4"/>
        <w:numPr>
          <w:ilvl w:val="0"/>
          <w:numId w:val="36"/>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Информация об оказании аналогичных услуг </w:t>
      </w:r>
      <w:r>
        <w:rPr>
          <w:rFonts w:ascii="Times New Roman" w:eastAsia="Times New Roman" w:hAnsi="Times New Roman" w:cs="Times New Roman"/>
          <w:i/>
          <w:color w:val="auto"/>
          <w:sz w:val="24"/>
          <w:szCs w:val="24"/>
        </w:rPr>
        <w:t>(форма №4).</w:t>
      </w:r>
    </w:p>
    <w:p w14:paraId="111FC5A5" w14:textId="77777777" w:rsidR="00330926" w:rsidRDefault="00330926" w:rsidP="00330926">
      <w:pPr>
        <w:pStyle w:val="a4"/>
        <w:numPr>
          <w:ilvl w:val="0"/>
          <w:numId w:val="36"/>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Техническая часть предложения </w:t>
      </w:r>
      <w:r>
        <w:rPr>
          <w:rFonts w:ascii="Times New Roman" w:eastAsia="Times New Roman" w:hAnsi="Times New Roman" w:cs="Times New Roman"/>
          <w:i/>
          <w:color w:val="auto"/>
          <w:sz w:val="24"/>
          <w:szCs w:val="24"/>
        </w:rPr>
        <w:t>(форма №5).</w:t>
      </w:r>
    </w:p>
    <w:p w14:paraId="0AEE1786" w14:textId="77777777" w:rsidR="00330926" w:rsidRDefault="00330926" w:rsidP="00330926">
      <w:pPr>
        <w:spacing w:after="0" w:line="240" w:lineRule="auto"/>
        <w:ind w:right="159"/>
        <w:jc w:val="both"/>
        <w:rPr>
          <w:rFonts w:ascii="Times New Roman" w:eastAsia="Times New Roman" w:hAnsi="Times New Roman" w:cs="Times New Roman"/>
          <w:color w:val="auto"/>
          <w:sz w:val="24"/>
          <w:szCs w:val="24"/>
        </w:rPr>
      </w:pPr>
    </w:p>
    <w:p w14:paraId="6B091537" w14:textId="77777777" w:rsidR="00330926" w:rsidRDefault="00330926" w:rsidP="00330926">
      <w:pPr>
        <w:spacing w:after="5" w:line="240" w:lineRule="auto"/>
        <w:ind w:left="857" w:right="159"/>
        <w:jc w:val="both"/>
        <w:rPr>
          <w:rFonts w:ascii="Times New Roman" w:hAnsi="Times New Roman" w:cs="Times New Roman"/>
          <w:color w:val="auto"/>
          <w:sz w:val="24"/>
          <w:szCs w:val="24"/>
        </w:rPr>
      </w:pPr>
    </w:p>
    <w:p w14:paraId="567FDF42" w14:textId="77777777" w:rsidR="00330926" w:rsidRDefault="00330926" w:rsidP="00330926">
      <w:pPr>
        <w:pStyle w:val="a4"/>
        <w:rPr>
          <w:rFonts w:ascii="Times New Roman" w:hAnsi="Times New Roman" w:cs="Times New Roman"/>
          <w:color w:val="auto"/>
          <w:sz w:val="24"/>
          <w:szCs w:val="24"/>
        </w:rPr>
      </w:pPr>
    </w:p>
    <w:p w14:paraId="02A4BF9F" w14:textId="77777777" w:rsidR="00330926" w:rsidRDefault="00330926" w:rsidP="00330926">
      <w:pPr>
        <w:spacing w:after="5" w:line="240" w:lineRule="auto"/>
        <w:ind w:right="159"/>
        <w:jc w:val="both"/>
        <w:rPr>
          <w:rFonts w:ascii="Times New Roman" w:hAnsi="Times New Roman" w:cs="Times New Roman"/>
          <w:color w:val="auto"/>
          <w:sz w:val="24"/>
          <w:szCs w:val="24"/>
        </w:rPr>
      </w:pPr>
    </w:p>
    <w:p w14:paraId="0557E5AC" w14:textId="77777777" w:rsidR="00330926" w:rsidRDefault="00330926" w:rsidP="00330926">
      <w:pPr>
        <w:spacing w:after="99" w:line="240" w:lineRule="auto"/>
        <w:ind w:left="857"/>
        <w:rPr>
          <w:rFonts w:ascii="Times New Roman" w:hAnsi="Times New Roman" w:cs="Times New Roman"/>
          <w:color w:val="auto"/>
          <w:sz w:val="24"/>
          <w:szCs w:val="24"/>
        </w:rPr>
      </w:pPr>
    </w:p>
    <w:p w14:paraId="18129FBA" w14:textId="77777777" w:rsidR="00330926" w:rsidRDefault="00330926" w:rsidP="00330926">
      <w:pPr>
        <w:spacing w:after="97" w:line="240" w:lineRule="auto"/>
        <w:rPr>
          <w:rFonts w:ascii="Times New Roman" w:hAnsi="Times New Roman" w:cs="Times New Roman"/>
          <w:color w:val="auto"/>
          <w:sz w:val="24"/>
          <w:szCs w:val="24"/>
        </w:rPr>
      </w:pPr>
    </w:p>
    <w:p w14:paraId="1D865B6F" w14:textId="77777777" w:rsidR="00330926" w:rsidRDefault="00330926" w:rsidP="00330926">
      <w:pPr>
        <w:spacing w:after="97" w:line="240" w:lineRule="auto"/>
        <w:rPr>
          <w:rFonts w:ascii="Times New Roman" w:hAnsi="Times New Roman" w:cs="Times New Roman"/>
          <w:color w:val="auto"/>
          <w:sz w:val="24"/>
          <w:szCs w:val="24"/>
        </w:rPr>
      </w:pPr>
    </w:p>
    <w:p w14:paraId="466E76BF" w14:textId="77777777" w:rsidR="00330926" w:rsidRDefault="00330926" w:rsidP="00330926">
      <w:pPr>
        <w:spacing w:after="97" w:line="240" w:lineRule="auto"/>
        <w:rPr>
          <w:rFonts w:ascii="Times New Roman" w:hAnsi="Times New Roman" w:cs="Times New Roman"/>
          <w:color w:val="auto"/>
          <w:sz w:val="24"/>
          <w:szCs w:val="24"/>
        </w:rPr>
      </w:pPr>
    </w:p>
    <w:p w14:paraId="16CE4F2C" w14:textId="77777777" w:rsidR="00330926" w:rsidRDefault="00330926" w:rsidP="00330926">
      <w:pPr>
        <w:spacing w:after="97" w:line="240" w:lineRule="auto"/>
        <w:rPr>
          <w:rFonts w:ascii="Times New Roman" w:hAnsi="Times New Roman" w:cs="Times New Roman"/>
          <w:color w:val="auto"/>
          <w:sz w:val="24"/>
          <w:szCs w:val="24"/>
        </w:rPr>
      </w:pPr>
    </w:p>
    <w:p w14:paraId="03C01B9C" w14:textId="77777777" w:rsidR="00330926" w:rsidRDefault="00330926" w:rsidP="00330926">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7BEFF43A" w14:textId="77777777" w:rsidR="00330926" w:rsidRDefault="00330926" w:rsidP="00330926">
      <w:pPr>
        <w:pStyle w:val="2"/>
        <w:spacing w:line="240" w:lineRule="auto"/>
        <w:ind w:left="10" w:right="54"/>
        <w:rPr>
          <w:color w:val="auto"/>
          <w:sz w:val="26"/>
          <w:szCs w:val="26"/>
        </w:rPr>
      </w:pPr>
      <w:r>
        <w:rPr>
          <w:color w:val="auto"/>
          <w:sz w:val="26"/>
          <w:szCs w:val="26"/>
        </w:rPr>
        <w:lastRenderedPageBreak/>
        <w:t>Форма №1</w:t>
      </w:r>
    </w:p>
    <w:p w14:paraId="3F795CFE" w14:textId="77777777" w:rsidR="00330926" w:rsidRDefault="00330926" w:rsidP="00330926">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2DF142EF" w14:textId="77777777" w:rsidR="00330926" w:rsidRDefault="00330926" w:rsidP="00330926">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1BA18951" w14:textId="77777777" w:rsidR="00330926" w:rsidRDefault="00330926" w:rsidP="00330926">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1F1DAEA3" w14:textId="77777777" w:rsidR="00330926" w:rsidRDefault="00330926" w:rsidP="00330926">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50C15E42" w14:textId="77777777" w:rsidR="00330926" w:rsidRDefault="00330926" w:rsidP="00330926">
      <w:pPr>
        <w:spacing w:after="7" w:line="240" w:lineRule="auto"/>
        <w:ind w:left="-5" w:right="7091" w:hanging="10"/>
        <w:rPr>
          <w:rFonts w:ascii="Times New Roman" w:hAnsi="Times New Roman" w:cs="Times New Roman"/>
          <w:color w:val="auto"/>
          <w:sz w:val="24"/>
          <w:szCs w:val="24"/>
        </w:rPr>
      </w:pPr>
      <w:proofErr w:type="gramStart"/>
      <w:r>
        <w:rPr>
          <w:rFonts w:ascii="Times New Roman" w:eastAsia="Times New Roman" w:hAnsi="Times New Roman" w:cs="Times New Roman"/>
          <w:i/>
          <w:color w:val="auto"/>
          <w:sz w:val="24"/>
          <w:szCs w:val="24"/>
        </w:rPr>
        <w:t>Дата:_</w:t>
      </w:r>
      <w:proofErr w:type="gramEnd"/>
      <w:r>
        <w:rPr>
          <w:rFonts w:ascii="Times New Roman" w:eastAsia="Times New Roman" w:hAnsi="Times New Roman" w:cs="Times New Roman"/>
          <w:i/>
          <w:color w:val="auto"/>
          <w:sz w:val="24"/>
          <w:szCs w:val="24"/>
        </w:rPr>
        <w:t xml:space="preserve">____________ </w:t>
      </w:r>
    </w:p>
    <w:p w14:paraId="2549E8EA" w14:textId="77777777" w:rsidR="00330926" w:rsidRDefault="00330926" w:rsidP="00330926">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F7911CE" w14:textId="77777777" w:rsidR="00330926" w:rsidRDefault="00330926" w:rsidP="00330926">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02ACD98A" w14:textId="77777777" w:rsidR="00330926" w:rsidRDefault="00330926" w:rsidP="00330926">
      <w:pPr>
        <w:spacing w:after="0" w:line="240" w:lineRule="auto"/>
        <w:ind w:left="549"/>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C224479" w14:textId="77777777" w:rsidR="00330926" w:rsidRDefault="00330926" w:rsidP="00330926">
      <w:pPr>
        <w:spacing w:after="0" w:line="240" w:lineRule="auto"/>
        <w:ind w:left="549"/>
        <w:jc w:val="center"/>
        <w:rPr>
          <w:rFonts w:ascii="Times New Roman" w:hAnsi="Times New Roman" w:cs="Times New Roman"/>
          <w:color w:val="auto"/>
          <w:sz w:val="24"/>
          <w:szCs w:val="24"/>
        </w:rPr>
      </w:pPr>
    </w:p>
    <w:p w14:paraId="09A9986D" w14:textId="77777777" w:rsidR="00330926" w:rsidRDefault="00330926" w:rsidP="00330926">
      <w:pPr>
        <w:pStyle w:val="3"/>
        <w:spacing w:line="240" w:lineRule="auto"/>
        <w:ind w:left="38" w:right="97"/>
        <w:rPr>
          <w:color w:val="auto"/>
          <w:sz w:val="24"/>
          <w:szCs w:val="24"/>
        </w:rPr>
      </w:pPr>
      <w:r>
        <w:rPr>
          <w:color w:val="auto"/>
          <w:sz w:val="24"/>
          <w:szCs w:val="24"/>
        </w:rPr>
        <w:t xml:space="preserve">Общая информация об участнике отбора </w:t>
      </w:r>
    </w:p>
    <w:p w14:paraId="4A493622" w14:textId="77777777" w:rsidR="00330926" w:rsidRDefault="00330926" w:rsidP="00330926">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330926" w14:paraId="6B792034" w14:textId="77777777" w:rsidTr="006C0C02">
        <w:trPr>
          <w:trHeight w:val="562"/>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75AE9A74" w14:textId="77777777" w:rsidR="00330926" w:rsidRDefault="00330926" w:rsidP="006C0C02">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466847C1" w14:textId="77777777" w:rsidR="00330926" w:rsidRDefault="00330926" w:rsidP="006C0C02">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14:paraId="29959B72" w14:textId="77777777" w:rsidR="00330926" w:rsidRDefault="00330926" w:rsidP="006C0C02">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330926" w14:paraId="335157B0" w14:textId="77777777" w:rsidTr="006C0C02">
        <w:trPr>
          <w:trHeight w:val="750"/>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20D56926" w14:textId="77777777" w:rsidR="00330926" w:rsidRDefault="00330926" w:rsidP="006C0C02">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362F8CD4" w14:textId="77777777" w:rsidR="00330926" w:rsidRDefault="00330926" w:rsidP="006C0C02">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hideMark/>
          </w:tcPr>
          <w:p w14:paraId="593A796E" w14:textId="77777777" w:rsidR="00330926" w:rsidRDefault="00330926" w:rsidP="006C0C02">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330926" w14:paraId="26FB8E88" w14:textId="77777777" w:rsidTr="006C0C02">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529DD5E6" w14:textId="77777777" w:rsidR="00330926" w:rsidRDefault="00330926" w:rsidP="006C0C02">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0C23C607" w14:textId="77777777" w:rsidR="00330926" w:rsidRDefault="00330926" w:rsidP="006C0C02">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hideMark/>
          </w:tcPr>
          <w:p w14:paraId="5370BC7B" w14:textId="77777777" w:rsidR="00330926" w:rsidRDefault="00330926" w:rsidP="006C0C02">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330926" w14:paraId="7DF72C93" w14:textId="77777777" w:rsidTr="006C0C02">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1B97B4B3" w14:textId="77777777" w:rsidR="00330926" w:rsidRDefault="00330926" w:rsidP="006C0C02">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25FC00D5" w14:textId="77777777" w:rsidR="00330926" w:rsidRDefault="00330926" w:rsidP="006C0C02">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hideMark/>
          </w:tcPr>
          <w:p w14:paraId="4FB8C1FF" w14:textId="77777777" w:rsidR="00330926" w:rsidRDefault="00330926" w:rsidP="006C0C02">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330926" w14:paraId="53AF40A7" w14:textId="77777777" w:rsidTr="006C0C02">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0E75F48C" w14:textId="77777777" w:rsidR="00330926" w:rsidRDefault="00330926" w:rsidP="006C0C02">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5E335D20" w14:textId="77777777" w:rsidR="00330926" w:rsidRDefault="00330926" w:rsidP="006C0C02">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hideMark/>
          </w:tcPr>
          <w:p w14:paraId="73886C4A" w14:textId="77777777" w:rsidR="00330926" w:rsidRDefault="00330926" w:rsidP="006C0C02">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330926" w14:paraId="1F62592A" w14:textId="77777777" w:rsidTr="006C0C02">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0550248F" w14:textId="77777777" w:rsidR="00330926" w:rsidRDefault="00330926" w:rsidP="006C0C02">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6E9725EA" w14:textId="77777777" w:rsidR="00330926" w:rsidRDefault="00330926" w:rsidP="006C0C02">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hideMark/>
          </w:tcPr>
          <w:p w14:paraId="3796630A" w14:textId="77777777" w:rsidR="00330926" w:rsidRDefault="00330926" w:rsidP="006C0C02">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330926" w14:paraId="727A4749" w14:textId="77777777" w:rsidTr="006C0C02">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1B0374A1" w14:textId="77777777" w:rsidR="00330926" w:rsidRDefault="00330926" w:rsidP="006C0C02">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6E9E0C31" w14:textId="77777777" w:rsidR="00330926" w:rsidRDefault="00330926" w:rsidP="006C0C02">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hideMark/>
          </w:tcPr>
          <w:p w14:paraId="4046AD7C" w14:textId="77777777" w:rsidR="00330926" w:rsidRDefault="00330926" w:rsidP="006C0C02">
            <w:pPr>
              <w:spacing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580DA22C" w14:textId="77777777" w:rsidR="00330926" w:rsidRDefault="00330926" w:rsidP="00330926">
      <w:pPr>
        <w:spacing w:after="3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E134622" w14:textId="77777777" w:rsidR="00330926" w:rsidRDefault="00330926" w:rsidP="00330926">
      <w:pPr>
        <w:spacing w:after="0" w:line="240" w:lineRule="auto"/>
        <w:rPr>
          <w:rFonts w:ascii="Times New Roman" w:hAnsi="Times New Roman" w:cs="Times New Roman"/>
          <w:color w:val="auto"/>
          <w:sz w:val="24"/>
          <w:szCs w:val="24"/>
        </w:rPr>
      </w:pPr>
    </w:p>
    <w:p w14:paraId="64763927" w14:textId="77777777" w:rsidR="00330926" w:rsidRDefault="00330926" w:rsidP="00330926">
      <w:pPr>
        <w:pBdr>
          <w:bottom w:val="single" w:sz="12" w:space="1" w:color="auto"/>
        </w:pBd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67B6CDA" w14:textId="77777777" w:rsidR="00330926" w:rsidRDefault="00330926" w:rsidP="00330926">
      <w:pPr>
        <w:spacing w:after="5" w:line="240" w:lineRule="auto"/>
        <w:ind w:left="-5" w:right="4390" w:hanging="10"/>
        <w:jc w:val="both"/>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(подпись уполномоченного лица) </w:t>
      </w:r>
    </w:p>
    <w:p w14:paraId="680BBF4F" w14:textId="77777777" w:rsidR="00330926" w:rsidRDefault="00330926" w:rsidP="00330926">
      <w:pPr>
        <w:pBdr>
          <w:bottom w:val="single" w:sz="12" w:space="1" w:color="auto"/>
        </w:pBd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5B72AEB" w14:textId="77777777" w:rsidR="00330926" w:rsidRDefault="00330926" w:rsidP="00330926">
      <w:pPr>
        <w:spacing w:after="7" w:line="240" w:lineRule="auto"/>
        <w:ind w:left="-5" w:right="4247"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(Ф.И.О. и должность уполномоченного лица) </w:t>
      </w:r>
    </w:p>
    <w:p w14:paraId="7EF63E74" w14:textId="77777777" w:rsidR="00330926" w:rsidRDefault="00330926" w:rsidP="00330926">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47C6D41D" w14:textId="77777777" w:rsidR="00330926" w:rsidRDefault="00330926" w:rsidP="00330926">
      <w:pPr>
        <w:spacing w:after="22"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31C42CA2" w14:textId="77777777" w:rsidR="00330926" w:rsidRDefault="00330926" w:rsidP="00330926">
      <w:pPr>
        <w:spacing w:after="0" w:line="240" w:lineRule="auto"/>
        <w:ind w:left="-5" w:hanging="1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М.П. </w:t>
      </w:r>
    </w:p>
    <w:p w14:paraId="4DF1235C" w14:textId="77777777" w:rsidR="00330926" w:rsidRDefault="00330926" w:rsidP="00330926">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6E65877" w14:textId="77777777" w:rsidR="00330926" w:rsidRDefault="00330926" w:rsidP="00330926">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rPr>
        <w:t>Дата: «___</w:t>
      </w:r>
      <w:proofErr w:type="gramStart"/>
      <w:r>
        <w:rPr>
          <w:rFonts w:ascii="Times New Roman" w:eastAsia="Times New Roman" w:hAnsi="Times New Roman" w:cs="Times New Roman"/>
          <w:color w:val="auto"/>
          <w:sz w:val="24"/>
          <w:szCs w:val="24"/>
        </w:rPr>
        <w:t>_»_</w:t>
      </w:r>
      <w:proofErr w:type="gramEnd"/>
      <w:r>
        <w:rPr>
          <w:rFonts w:ascii="Times New Roman" w:eastAsia="Times New Roman" w:hAnsi="Times New Roman" w:cs="Times New Roman"/>
          <w:color w:val="auto"/>
          <w:sz w:val="24"/>
          <w:szCs w:val="24"/>
        </w:rPr>
        <w:t>______________2021 г.</w:t>
      </w:r>
    </w:p>
    <w:p w14:paraId="3DDC911E" w14:textId="77777777" w:rsidR="00330926" w:rsidRDefault="00330926" w:rsidP="00330926">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51B7F51A" w14:textId="77777777" w:rsidR="00330926" w:rsidRDefault="00330926" w:rsidP="00330926">
      <w:pPr>
        <w:spacing w:after="0" w:line="240" w:lineRule="auto"/>
        <w:rPr>
          <w:rFonts w:ascii="Times New Roman" w:eastAsia="Times New Roman" w:hAnsi="Times New Roman" w:cs="Times New Roman"/>
          <w:i/>
          <w:color w:val="auto"/>
          <w:sz w:val="26"/>
          <w:szCs w:val="26"/>
        </w:rPr>
      </w:pPr>
      <w:r>
        <w:rPr>
          <w:rFonts w:ascii="Times New Roman" w:eastAsia="Times New Roman" w:hAnsi="Times New Roman" w:cs="Times New Roman"/>
          <w:i/>
          <w:color w:val="auto"/>
          <w:sz w:val="24"/>
          <w:szCs w:val="24"/>
        </w:rPr>
        <w:lastRenderedPageBreak/>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eastAsia="Times New Roman" w:hAnsi="Times New Roman" w:cs="Times New Roman"/>
          <w:i/>
          <w:color w:val="auto"/>
          <w:sz w:val="26"/>
          <w:szCs w:val="26"/>
        </w:rPr>
        <w:t>Форма №2</w:t>
      </w:r>
    </w:p>
    <w:p w14:paraId="1942D20C" w14:textId="77777777" w:rsidR="00330926" w:rsidRDefault="00330926" w:rsidP="00330926">
      <w:pPr>
        <w:spacing w:after="0" w:line="240" w:lineRule="auto"/>
        <w:ind w:right="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3380C38B" w14:textId="77777777" w:rsidR="00330926" w:rsidRDefault="00330926" w:rsidP="00330926">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6DDA7346" w14:textId="77777777" w:rsidR="00330926" w:rsidRDefault="00330926" w:rsidP="00330926">
      <w:pPr>
        <w:spacing w:after="21"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70854514" w14:textId="77777777" w:rsidR="00330926" w:rsidRDefault="00330926" w:rsidP="00330926">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14:paraId="43B80BD3" w14:textId="77777777" w:rsidR="00330926" w:rsidRDefault="00330926" w:rsidP="00330926">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14:paraId="06AA655D" w14:textId="77777777" w:rsidR="00330926" w:rsidRDefault="00330926" w:rsidP="00330926">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1FF4DBE" w14:textId="77777777" w:rsidR="00330926" w:rsidRDefault="00330926" w:rsidP="00330926">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4A564B43" w14:textId="77777777" w:rsidR="00330926" w:rsidRDefault="00330926" w:rsidP="00330926">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6B922FFD" w14:textId="77777777" w:rsidR="00330926" w:rsidRDefault="00330926" w:rsidP="00330926">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6247F744" w14:textId="77777777" w:rsidR="00330926" w:rsidRDefault="00330926" w:rsidP="00330926">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DE5DD5E" w14:textId="77777777" w:rsidR="00330926" w:rsidRDefault="00330926" w:rsidP="00330926">
      <w:pPr>
        <w:spacing w:after="0" w:line="240" w:lineRule="auto"/>
        <w:ind w:left="409" w:right="474" w:hanging="10"/>
        <w:jc w:val="center"/>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ГАРАНТИЙНОЕ ПИСЬМО </w:t>
      </w:r>
    </w:p>
    <w:p w14:paraId="766A4E0A" w14:textId="77777777" w:rsidR="00330926" w:rsidRDefault="00330926" w:rsidP="00330926">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740CF3D" w14:textId="77777777" w:rsidR="00330926" w:rsidRDefault="00330926" w:rsidP="00330926">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C5B4FDF" w14:textId="77777777" w:rsidR="00330926" w:rsidRDefault="00330926" w:rsidP="00330926">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613E964" w14:textId="77777777" w:rsidR="00330926" w:rsidRDefault="00330926" w:rsidP="00330926">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Pr>
          <w:rFonts w:ascii="Times New Roman" w:eastAsia="Times New Roman" w:hAnsi="Times New Roman" w:cs="Times New Roman"/>
          <w:color w:val="auto"/>
          <w:sz w:val="24"/>
          <w:szCs w:val="24"/>
        </w:rPr>
        <w:t>_ :</w:t>
      </w:r>
      <w:proofErr w:type="gramEnd"/>
      <w:r>
        <w:rPr>
          <w:rFonts w:ascii="Times New Roman" w:eastAsia="Times New Roman" w:hAnsi="Times New Roman" w:cs="Times New Roman"/>
          <w:color w:val="auto"/>
          <w:sz w:val="24"/>
          <w:szCs w:val="24"/>
        </w:rPr>
        <w:t xml:space="preserve"> </w:t>
      </w:r>
    </w:p>
    <w:p w14:paraId="14ED70D4" w14:textId="77777777" w:rsidR="00330926" w:rsidRDefault="00330926" w:rsidP="00330926">
      <w:pPr>
        <w:spacing w:after="102" w:line="240" w:lineRule="auto"/>
        <w:ind w:right="388"/>
        <w:jc w:val="right"/>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(наименование компании) </w:t>
      </w:r>
    </w:p>
    <w:p w14:paraId="740E4423" w14:textId="77777777" w:rsidR="00330926" w:rsidRDefault="00330926" w:rsidP="00330926">
      <w:pPr>
        <w:numPr>
          <w:ilvl w:val="0"/>
          <w:numId w:val="37"/>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6258EBB9" w14:textId="77777777" w:rsidR="00330926" w:rsidRDefault="00330926" w:rsidP="00330926">
      <w:pPr>
        <w:numPr>
          <w:ilvl w:val="0"/>
          <w:numId w:val="37"/>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0857FF89" w14:textId="77777777" w:rsidR="00330926" w:rsidRDefault="00330926" w:rsidP="00330926">
      <w:pPr>
        <w:numPr>
          <w:ilvl w:val="0"/>
          <w:numId w:val="37"/>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2F2F0C1" w14:textId="77777777" w:rsidR="00330926" w:rsidRDefault="00330926" w:rsidP="00330926">
      <w:pPr>
        <w:numPr>
          <w:ilvl w:val="0"/>
          <w:numId w:val="37"/>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не имеет просроченных задолженностей по налогам и другим обязательным платежам; </w:t>
      </w:r>
    </w:p>
    <w:p w14:paraId="2D0AE89E" w14:textId="77777777" w:rsidR="00330926" w:rsidRDefault="00330926" w:rsidP="00330926">
      <w:pPr>
        <w:numPr>
          <w:ilvl w:val="0"/>
          <w:numId w:val="37"/>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168ABA56" w14:textId="77777777" w:rsidR="00330926" w:rsidRDefault="00330926" w:rsidP="00330926">
      <w:pPr>
        <w:numPr>
          <w:ilvl w:val="0"/>
          <w:numId w:val="37"/>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631B2CE9" w14:textId="77777777" w:rsidR="00330926" w:rsidRDefault="00330926" w:rsidP="00330926">
      <w:pPr>
        <w:spacing w:after="5" w:line="240" w:lineRule="auto"/>
        <w:ind w:left="139" w:right="159"/>
        <w:jc w:val="both"/>
        <w:rPr>
          <w:rFonts w:ascii="Times New Roman" w:hAnsi="Times New Roman" w:cs="Times New Roman"/>
          <w:color w:val="auto"/>
          <w:sz w:val="24"/>
          <w:szCs w:val="24"/>
        </w:rPr>
      </w:pPr>
    </w:p>
    <w:p w14:paraId="2496E546" w14:textId="77777777" w:rsidR="00330926" w:rsidRDefault="00330926" w:rsidP="00330926">
      <w:pPr>
        <w:spacing w:after="5" w:line="240" w:lineRule="auto"/>
        <w:ind w:left="-5" w:right="159" w:hanging="10"/>
        <w:jc w:val="both"/>
        <w:rPr>
          <w:rFonts w:ascii="Times New Roman" w:hAnsi="Times New Roman" w:cs="Times New Roman"/>
          <w:color w:val="auto"/>
          <w:sz w:val="24"/>
          <w:szCs w:val="24"/>
        </w:rPr>
      </w:pPr>
    </w:p>
    <w:p w14:paraId="4BE68738" w14:textId="77777777" w:rsidR="00330926" w:rsidRDefault="00330926" w:rsidP="00330926">
      <w:pPr>
        <w:spacing w:after="0" w:line="240" w:lineRule="auto"/>
        <w:ind w:left="139"/>
        <w:rPr>
          <w:rFonts w:ascii="Times New Roman" w:hAnsi="Times New Roman" w:cs="Times New Roman"/>
          <w:color w:val="auto"/>
          <w:sz w:val="24"/>
          <w:szCs w:val="24"/>
        </w:rPr>
      </w:pPr>
    </w:p>
    <w:p w14:paraId="65DE528C" w14:textId="77777777" w:rsidR="00330926" w:rsidRDefault="00330926" w:rsidP="00330926">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D11B195" w14:textId="77777777" w:rsidR="00330926" w:rsidRDefault="00330926" w:rsidP="00330926">
      <w:pPr>
        <w:spacing w:after="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AD66A1C" w14:textId="77777777" w:rsidR="00330926" w:rsidRDefault="00330926" w:rsidP="00330926">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1EB18ADE" w14:textId="77777777" w:rsidR="00330926" w:rsidRDefault="00330926" w:rsidP="00330926">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C292032" w14:textId="77777777" w:rsidR="00330926" w:rsidRDefault="00330926" w:rsidP="00330926">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14:paraId="70C4E4D2" w14:textId="77777777" w:rsidR="00330926" w:rsidRDefault="00330926" w:rsidP="00330926">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C8B3124" w14:textId="77777777" w:rsidR="00330926" w:rsidRDefault="00330926" w:rsidP="00330926">
      <w:pPr>
        <w:spacing w:after="0" w:line="240" w:lineRule="auto"/>
        <w:rPr>
          <w:rFonts w:ascii="Times New Roman" w:eastAsia="Times New Roman" w:hAnsi="Times New Roman" w:cs="Times New Roman"/>
          <w:i/>
          <w:color w:val="auto"/>
          <w:sz w:val="26"/>
          <w:szCs w:val="26"/>
        </w:rPr>
      </w:pPr>
      <w:r>
        <w:rPr>
          <w:rFonts w:ascii="Times New Roman" w:eastAsia="Times New Roman" w:hAnsi="Times New Roman" w:cs="Times New Roman"/>
          <w:color w:val="auto"/>
          <w:sz w:val="24"/>
          <w:szCs w:val="24"/>
        </w:rPr>
        <w:br w:type="page"/>
      </w:r>
      <w:r>
        <w:rPr>
          <w:rFonts w:ascii="Times New Roman" w:eastAsia="Times New Roman" w:hAnsi="Times New Roman" w:cs="Times New Roman"/>
          <w:i/>
          <w:color w:val="auto"/>
          <w:sz w:val="24"/>
          <w:szCs w:val="24"/>
        </w:rPr>
        <w:lastRenderedPageBreak/>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eastAsia="Times New Roman" w:hAnsi="Times New Roman" w:cs="Times New Roman"/>
          <w:i/>
          <w:color w:val="auto"/>
          <w:sz w:val="26"/>
          <w:szCs w:val="26"/>
        </w:rPr>
        <w:t>Форма №3</w:t>
      </w:r>
    </w:p>
    <w:p w14:paraId="12E91ECD" w14:textId="77777777" w:rsidR="00330926" w:rsidRDefault="00330926" w:rsidP="00330926">
      <w:pPr>
        <w:spacing w:after="0" w:line="240" w:lineRule="auto"/>
        <w:ind w:right="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144F6775" w14:textId="77777777" w:rsidR="00330926" w:rsidRDefault="00330926" w:rsidP="00330926">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4540A3D5" w14:textId="77777777" w:rsidR="00330926" w:rsidRDefault="00330926" w:rsidP="00330926">
      <w:pPr>
        <w:spacing w:after="21"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5BDA0249" w14:textId="77777777" w:rsidR="00330926" w:rsidRDefault="00330926" w:rsidP="00330926">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14:paraId="5596978A" w14:textId="77777777" w:rsidR="00330926" w:rsidRDefault="00330926" w:rsidP="00330926">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14:paraId="0D406DFD" w14:textId="77777777" w:rsidR="00330926" w:rsidRDefault="00330926" w:rsidP="00330926">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BC8491D" w14:textId="77777777" w:rsidR="00330926" w:rsidRDefault="00330926" w:rsidP="00330926">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4DA9E54E" w14:textId="77777777" w:rsidR="00330926" w:rsidRDefault="00330926" w:rsidP="00330926">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09CEC046" w14:textId="77777777" w:rsidR="00330926" w:rsidRDefault="00330926" w:rsidP="00330926">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5BB2F639" w14:textId="77777777" w:rsidR="00330926" w:rsidRDefault="00330926" w:rsidP="00330926">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B9CDCC5" w14:textId="77777777" w:rsidR="00330926" w:rsidRDefault="00330926" w:rsidP="00330926">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4BCE5944" w14:textId="77777777" w:rsidR="00330926" w:rsidRDefault="00330926" w:rsidP="00330926">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46436E87" w14:textId="77777777" w:rsidR="00330926" w:rsidRDefault="00330926" w:rsidP="00330926">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3F40F4E" w14:textId="77777777" w:rsidR="00330926" w:rsidRDefault="00330926" w:rsidP="00330926">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4FBEA24" w14:textId="77777777" w:rsidR="00330926" w:rsidRDefault="00330926" w:rsidP="00330926">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F5259DF" w14:textId="77777777" w:rsidR="00330926" w:rsidRDefault="00330926" w:rsidP="00330926">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Pr>
          <w:rFonts w:ascii="Times New Roman" w:eastAsia="Times New Roman" w:hAnsi="Times New Roman" w:cs="Times New Roman"/>
          <w:color w:val="auto"/>
          <w:sz w:val="24"/>
          <w:szCs w:val="24"/>
        </w:rPr>
        <w:t>_ :</w:t>
      </w:r>
      <w:proofErr w:type="gramEnd"/>
      <w:r>
        <w:rPr>
          <w:rFonts w:ascii="Times New Roman" w:eastAsia="Times New Roman" w:hAnsi="Times New Roman" w:cs="Times New Roman"/>
          <w:color w:val="auto"/>
          <w:sz w:val="24"/>
          <w:szCs w:val="24"/>
        </w:rPr>
        <w:t xml:space="preserve"> </w:t>
      </w:r>
    </w:p>
    <w:p w14:paraId="054E7DFB" w14:textId="77777777" w:rsidR="00330926" w:rsidRDefault="00330926" w:rsidP="00330926">
      <w:pPr>
        <w:spacing w:after="102" w:line="240" w:lineRule="auto"/>
        <w:ind w:right="388"/>
        <w:jc w:val="right"/>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(наименование компании) </w:t>
      </w:r>
    </w:p>
    <w:p w14:paraId="2F43C1FA" w14:textId="77777777" w:rsidR="00330926" w:rsidRDefault="00330926" w:rsidP="00330926">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 Республики Узбекистан «О государственных закупках» №ЗРУ-684 от 22.04.2021г.;</w:t>
      </w:r>
    </w:p>
    <w:p w14:paraId="55756BB6" w14:textId="77777777" w:rsidR="00330926" w:rsidRDefault="00330926" w:rsidP="00330926">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4B2016F" w14:textId="77777777" w:rsidR="00330926" w:rsidRDefault="00330926" w:rsidP="00330926">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совершать антиконкурентные действия, в том числе при выявлении случаев аффилированности;</w:t>
      </w:r>
    </w:p>
    <w:p w14:paraId="0BEDAA69" w14:textId="77777777" w:rsidR="00330926" w:rsidRDefault="00330926" w:rsidP="00330926">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7AF42A1" w14:textId="77777777" w:rsidR="00330926" w:rsidRDefault="00330926" w:rsidP="00330926">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599BF513" w14:textId="77777777" w:rsidR="00330926" w:rsidRDefault="00330926" w:rsidP="00330926">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15CAE5" w14:textId="77777777" w:rsidR="00330926" w:rsidRDefault="00330926" w:rsidP="00330926">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121589BD" w14:textId="77777777" w:rsidR="00330926" w:rsidRDefault="00330926" w:rsidP="00330926">
      <w:pPr>
        <w:spacing w:after="5" w:line="240" w:lineRule="auto"/>
        <w:ind w:left="-5" w:right="159" w:hanging="10"/>
        <w:jc w:val="both"/>
        <w:rPr>
          <w:rFonts w:ascii="Times New Roman" w:eastAsia="Times New Roman" w:hAnsi="Times New Roman" w:cs="Times New Roman"/>
          <w:color w:val="auto"/>
          <w:sz w:val="24"/>
          <w:szCs w:val="24"/>
        </w:rPr>
      </w:pPr>
    </w:p>
    <w:p w14:paraId="5F51C344" w14:textId="77777777" w:rsidR="00330926" w:rsidRDefault="00330926" w:rsidP="00330926">
      <w:pPr>
        <w:spacing w:after="5" w:line="240" w:lineRule="auto"/>
        <w:ind w:left="-5" w:right="159" w:hanging="10"/>
        <w:jc w:val="both"/>
        <w:rPr>
          <w:rFonts w:ascii="Times New Roman" w:eastAsia="Times New Roman" w:hAnsi="Times New Roman" w:cs="Times New Roman"/>
          <w:color w:val="auto"/>
          <w:sz w:val="24"/>
          <w:szCs w:val="24"/>
        </w:rPr>
      </w:pPr>
    </w:p>
    <w:p w14:paraId="5EBCFCF7" w14:textId="77777777" w:rsidR="00330926" w:rsidRDefault="00330926" w:rsidP="00330926">
      <w:pPr>
        <w:spacing w:after="5" w:line="240" w:lineRule="auto"/>
        <w:ind w:left="-5" w:right="159" w:hanging="10"/>
        <w:jc w:val="both"/>
        <w:rPr>
          <w:rFonts w:ascii="Times New Roman" w:eastAsia="Times New Roman" w:hAnsi="Times New Roman" w:cs="Times New Roman"/>
          <w:color w:val="auto"/>
          <w:sz w:val="24"/>
          <w:szCs w:val="24"/>
        </w:rPr>
      </w:pPr>
    </w:p>
    <w:p w14:paraId="134173D6" w14:textId="77777777" w:rsidR="00330926" w:rsidRDefault="00330926" w:rsidP="00330926">
      <w:pPr>
        <w:spacing w:after="5" w:line="240" w:lineRule="auto"/>
        <w:ind w:left="-5" w:right="159" w:hanging="10"/>
        <w:jc w:val="both"/>
        <w:rPr>
          <w:rFonts w:ascii="Times New Roman" w:eastAsia="Times New Roman" w:hAnsi="Times New Roman" w:cs="Times New Roman"/>
          <w:color w:val="auto"/>
          <w:sz w:val="24"/>
          <w:szCs w:val="24"/>
        </w:rPr>
      </w:pPr>
    </w:p>
    <w:p w14:paraId="5105A5FE" w14:textId="77777777" w:rsidR="00330926" w:rsidRDefault="00330926" w:rsidP="00330926">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0BDE587" w14:textId="77777777" w:rsidR="00330926" w:rsidRDefault="00330926" w:rsidP="00330926">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01B473A" w14:textId="77777777" w:rsidR="00330926" w:rsidRDefault="00330926" w:rsidP="00330926">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14:paraId="61887E72" w14:textId="77777777" w:rsidR="00330926" w:rsidRDefault="00330926" w:rsidP="00330926">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C67B75A" w14:textId="77777777" w:rsidR="00330926" w:rsidRDefault="00330926" w:rsidP="00330926">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41F1CCAA" w14:textId="77777777" w:rsidR="00330926" w:rsidRDefault="00330926" w:rsidP="00330926">
      <w:pPr>
        <w:spacing w:line="240" w:lineRule="auto"/>
        <w:rPr>
          <w:rFonts w:ascii="Times New Roman" w:eastAsia="Times New Roman" w:hAnsi="Times New Roman" w:cs="Times New Roman"/>
          <w:color w:val="auto"/>
          <w:sz w:val="24"/>
          <w:szCs w:val="24"/>
        </w:rPr>
      </w:pPr>
    </w:p>
    <w:p w14:paraId="74456ED8" w14:textId="77777777" w:rsidR="00330926" w:rsidRDefault="00330926" w:rsidP="00330926">
      <w:pPr>
        <w:pStyle w:val="2"/>
        <w:spacing w:line="240" w:lineRule="auto"/>
        <w:ind w:left="10" w:right="162"/>
        <w:rPr>
          <w:color w:val="auto"/>
          <w:sz w:val="26"/>
          <w:szCs w:val="26"/>
        </w:rPr>
      </w:pPr>
      <w:r>
        <w:rPr>
          <w:color w:val="auto"/>
          <w:sz w:val="26"/>
          <w:szCs w:val="26"/>
        </w:rPr>
        <w:t>Форма №4</w:t>
      </w:r>
    </w:p>
    <w:p w14:paraId="26BA538D" w14:textId="77777777" w:rsidR="00330926" w:rsidRDefault="00330926" w:rsidP="00330926">
      <w:pPr>
        <w:spacing w:after="0" w:line="360" w:lineRule="auto"/>
        <w:jc w:val="center"/>
        <w:rPr>
          <w:rFonts w:ascii="Times New Roman" w:hAnsi="Times New Roman" w:cs="Times New Roman"/>
          <w:b/>
          <w:color w:val="auto"/>
          <w:sz w:val="24"/>
          <w:szCs w:val="24"/>
        </w:rPr>
      </w:pPr>
    </w:p>
    <w:p w14:paraId="5523FE18" w14:textId="77777777" w:rsidR="00330926" w:rsidRDefault="00330926" w:rsidP="00330926">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60D7CF8F" w14:textId="77777777" w:rsidR="00330926" w:rsidRDefault="00330926" w:rsidP="00330926">
      <w:pPr>
        <w:spacing w:after="21" w:line="240" w:lineRule="auto"/>
        <w:rPr>
          <w:rFonts w:ascii="Times New Roman" w:hAnsi="Times New Roman" w:cs="Times New Roman"/>
          <w:color w:val="auto"/>
          <w:sz w:val="24"/>
          <w:szCs w:val="24"/>
        </w:rPr>
      </w:pPr>
    </w:p>
    <w:p w14:paraId="52428FEB" w14:textId="77777777" w:rsidR="00330926" w:rsidRDefault="00330926" w:rsidP="00330926">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14:paraId="5E980495" w14:textId="77777777" w:rsidR="00330926" w:rsidRDefault="00330926" w:rsidP="00330926">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14:paraId="08F4BCA5" w14:textId="77777777" w:rsidR="00330926" w:rsidRDefault="00330926" w:rsidP="00330926">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2FF5CABA" w14:textId="77777777" w:rsidR="00330926" w:rsidRDefault="00330926" w:rsidP="00330926">
      <w:pPr>
        <w:spacing w:after="0" w:line="360" w:lineRule="auto"/>
        <w:jc w:val="center"/>
        <w:rPr>
          <w:rFonts w:ascii="Times New Roman" w:hAnsi="Times New Roman" w:cs="Times New Roman"/>
          <w:b/>
          <w:color w:val="auto"/>
          <w:sz w:val="24"/>
          <w:szCs w:val="24"/>
        </w:rPr>
      </w:pPr>
    </w:p>
    <w:p w14:paraId="036F11AC" w14:textId="77777777" w:rsidR="00330926" w:rsidRDefault="00330926" w:rsidP="00330926">
      <w:pPr>
        <w:spacing w:after="0" w:line="360" w:lineRule="auto"/>
        <w:jc w:val="center"/>
        <w:rPr>
          <w:rFonts w:ascii="Times New Roman" w:hAnsi="Times New Roman" w:cs="Times New Roman"/>
          <w:b/>
          <w:color w:val="auto"/>
          <w:sz w:val="24"/>
          <w:szCs w:val="24"/>
        </w:rPr>
      </w:pPr>
    </w:p>
    <w:p w14:paraId="5705ADA1" w14:textId="77777777" w:rsidR="00330926" w:rsidRDefault="00330926" w:rsidP="00330926">
      <w:pPr>
        <w:autoSpaceDE w:val="0"/>
        <w:autoSpaceDN w:val="0"/>
        <w:adjustRightInd w:val="0"/>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Информация об опыте поставки аналогичного товара (работ, услуг)</w:t>
      </w:r>
    </w:p>
    <w:p w14:paraId="0FE2D188" w14:textId="77777777" w:rsidR="00330926" w:rsidRDefault="00330926" w:rsidP="00330926">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330926" w14:paraId="355FE7BE" w14:textId="77777777" w:rsidTr="006C0C02">
        <w:tc>
          <w:tcPr>
            <w:tcW w:w="445" w:type="dxa"/>
            <w:tcBorders>
              <w:top w:val="single" w:sz="4" w:space="0" w:color="auto"/>
              <w:left w:val="single" w:sz="4" w:space="0" w:color="auto"/>
              <w:bottom w:val="single" w:sz="4" w:space="0" w:color="auto"/>
              <w:right w:val="single" w:sz="4" w:space="0" w:color="auto"/>
            </w:tcBorders>
            <w:vAlign w:val="center"/>
            <w:hideMark/>
          </w:tcPr>
          <w:p w14:paraId="0B8D124B" w14:textId="77777777" w:rsidR="00330926" w:rsidRDefault="00330926" w:rsidP="006C0C0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3155" w:type="dxa"/>
            <w:tcBorders>
              <w:top w:val="single" w:sz="4" w:space="0" w:color="auto"/>
              <w:left w:val="single" w:sz="4" w:space="0" w:color="auto"/>
              <w:bottom w:val="single" w:sz="4" w:space="0" w:color="auto"/>
              <w:right w:val="single" w:sz="4" w:space="0" w:color="auto"/>
            </w:tcBorders>
            <w:vAlign w:val="center"/>
            <w:hideMark/>
          </w:tcPr>
          <w:p w14:paraId="3E039074" w14:textId="77777777" w:rsidR="00330926" w:rsidRDefault="00330926" w:rsidP="006C0C0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Наименование предмета товара (работ, услуг)</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9C97760" w14:textId="77777777" w:rsidR="00330926" w:rsidRDefault="00330926" w:rsidP="006C0C0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Наименование Заказчика</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0F5716C" w14:textId="77777777" w:rsidR="00330926" w:rsidRDefault="00330926" w:rsidP="006C0C0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Дата поставки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0D0404" w14:textId="77777777" w:rsidR="00330926" w:rsidRDefault="00330926" w:rsidP="006C0C0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Примечание</w:t>
            </w:r>
          </w:p>
        </w:tc>
      </w:tr>
      <w:tr w:rsidR="00330926" w14:paraId="1E910F80" w14:textId="77777777" w:rsidTr="006C0C02">
        <w:tc>
          <w:tcPr>
            <w:tcW w:w="445" w:type="dxa"/>
            <w:tcBorders>
              <w:top w:val="single" w:sz="4" w:space="0" w:color="auto"/>
              <w:left w:val="single" w:sz="4" w:space="0" w:color="auto"/>
              <w:bottom w:val="single" w:sz="4" w:space="0" w:color="auto"/>
              <w:right w:val="single" w:sz="4" w:space="0" w:color="auto"/>
            </w:tcBorders>
          </w:tcPr>
          <w:p w14:paraId="3B4A3925" w14:textId="77777777" w:rsidR="00330926" w:rsidRDefault="00330926" w:rsidP="006C0C02">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297F011B" w14:textId="77777777" w:rsidR="00330926" w:rsidRDefault="00330926" w:rsidP="006C0C02">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085A3949" w14:textId="77777777" w:rsidR="00330926" w:rsidRDefault="00330926" w:rsidP="006C0C02">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08545C25" w14:textId="77777777" w:rsidR="00330926" w:rsidRDefault="00330926" w:rsidP="006C0C02">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75FBAE1" w14:textId="77777777" w:rsidR="00330926" w:rsidRDefault="00330926" w:rsidP="006C0C02">
            <w:pPr>
              <w:autoSpaceDE w:val="0"/>
              <w:autoSpaceDN w:val="0"/>
              <w:adjustRightInd w:val="0"/>
              <w:spacing w:after="0" w:line="240" w:lineRule="auto"/>
              <w:rPr>
                <w:rFonts w:ascii="Times New Roman" w:hAnsi="Times New Roman" w:cs="Times New Roman"/>
                <w:color w:val="auto"/>
                <w:sz w:val="24"/>
                <w:szCs w:val="24"/>
              </w:rPr>
            </w:pPr>
          </w:p>
        </w:tc>
      </w:tr>
      <w:tr w:rsidR="00330926" w14:paraId="2712984E" w14:textId="77777777" w:rsidTr="006C0C02">
        <w:tc>
          <w:tcPr>
            <w:tcW w:w="445" w:type="dxa"/>
            <w:tcBorders>
              <w:top w:val="single" w:sz="4" w:space="0" w:color="auto"/>
              <w:left w:val="single" w:sz="4" w:space="0" w:color="auto"/>
              <w:bottom w:val="single" w:sz="4" w:space="0" w:color="auto"/>
              <w:right w:val="single" w:sz="4" w:space="0" w:color="auto"/>
            </w:tcBorders>
          </w:tcPr>
          <w:p w14:paraId="3E0C5919" w14:textId="77777777" w:rsidR="00330926" w:rsidRDefault="00330926" w:rsidP="006C0C02">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7AC2E560" w14:textId="77777777" w:rsidR="00330926" w:rsidRDefault="00330926" w:rsidP="006C0C02">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21E69727" w14:textId="77777777" w:rsidR="00330926" w:rsidRDefault="00330926" w:rsidP="006C0C02">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26416FA3" w14:textId="77777777" w:rsidR="00330926" w:rsidRDefault="00330926" w:rsidP="006C0C02">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648A18" w14:textId="77777777" w:rsidR="00330926" w:rsidRDefault="00330926" w:rsidP="006C0C02">
            <w:pPr>
              <w:autoSpaceDE w:val="0"/>
              <w:autoSpaceDN w:val="0"/>
              <w:adjustRightInd w:val="0"/>
              <w:spacing w:after="0" w:line="240" w:lineRule="auto"/>
              <w:rPr>
                <w:rFonts w:ascii="Times New Roman" w:hAnsi="Times New Roman" w:cs="Times New Roman"/>
                <w:color w:val="auto"/>
                <w:sz w:val="24"/>
                <w:szCs w:val="24"/>
              </w:rPr>
            </w:pPr>
          </w:p>
        </w:tc>
      </w:tr>
      <w:tr w:rsidR="00330926" w14:paraId="41B041EF" w14:textId="77777777" w:rsidTr="006C0C02">
        <w:tc>
          <w:tcPr>
            <w:tcW w:w="445" w:type="dxa"/>
            <w:tcBorders>
              <w:top w:val="single" w:sz="4" w:space="0" w:color="auto"/>
              <w:left w:val="single" w:sz="4" w:space="0" w:color="auto"/>
              <w:bottom w:val="single" w:sz="4" w:space="0" w:color="auto"/>
              <w:right w:val="single" w:sz="4" w:space="0" w:color="auto"/>
            </w:tcBorders>
          </w:tcPr>
          <w:p w14:paraId="0F69BD28" w14:textId="77777777" w:rsidR="00330926" w:rsidRDefault="00330926" w:rsidP="006C0C02">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668A72AF" w14:textId="77777777" w:rsidR="00330926" w:rsidRDefault="00330926" w:rsidP="006C0C02">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685E8487" w14:textId="77777777" w:rsidR="00330926" w:rsidRDefault="00330926" w:rsidP="006C0C02">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0D0F30E6" w14:textId="77777777" w:rsidR="00330926" w:rsidRDefault="00330926" w:rsidP="006C0C02">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AD392B7" w14:textId="77777777" w:rsidR="00330926" w:rsidRDefault="00330926" w:rsidP="006C0C02">
            <w:pPr>
              <w:autoSpaceDE w:val="0"/>
              <w:autoSpaceDN w:val="0"/>
              <w:adjustRightInd w:val="0"/>
              <w:spacing w:after="0" w:line="240" w:lineRule="auto"/>
              <w:rPr>
                <w:rFonts w:ascii="Times New Roman" w:hAnsi="Times New Roman" w:cs="Times New Roman"/>
                <w:color w:val="auto"/>
                <w:sz w:val="24"/>
                <w:szCs w:val="24"/>
              </w:rPr>
            </w:pPr>
          </w:p>
        </w:tc>
      </w:tr>
    </w:tbl>
    <w:p w14:paraId="21DE444B" w14:textId="77777777" w:rsidR="00330926" w:rsidRDefault="00330926" w:rsidP="00330926">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6EEBC3F" w14:textId="77777777" w:rsidR="00330926" w:rsidRDefault="00330926" w:rsidP="00330926">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(подпись уполномоченного лица)</w:t>
      </w:r>
    </w:p>
    <w:p w14:paraId="6FB8B645" w14:textId="77777777" w:rsidR="00330926" w:rsidRDefault="00330926" w:rsidP="00330926">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C3558CC" w14:textId="77777777" w:rsidR="00330926" w:rsidRDefault="00330926" w:rsidP="00330926">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(Ф.И.О. и должность уполномоченного лица)</w:t>
      </w:r>
    </w:p>
    <w:p w14:paraId="459C5AF5" w14:textId="77777777" w:rsidR="00330926" w:rsidRDefault="00330926" w:rsidP="00330926">
      <w:pPr>
        <w:autoSpaceDE w:val="0"/>
        <w:autoSpaceDN w:val="0"/>
        <w:adjustRightInd w:val="0"/>
        <w:spacing w:after="0" w:line="240" w:lineRule="auto"/>
        <w:rPr>
          <w:rFonts w:ascii="Times New Roman" w:hAnsi="Times New Roman" w:cs="Times New Roman"/>
          <w:b/>
          <w:bCs/>
          <w:color w:val="auto"/>
          <w:sz w:val="24"/>
          <w:szCs w:val="24"/>
        </w:rPr>
      </w:pPr>
    </w:p>
    <w:p w14:paraId="1A5A4279" w14:textId="77777777" w:rsidR="00330926" w:rsidRDefault="00330926" w:rsidP="00330926">
      <w:pPr>
        <w:autoSpaceDE w:val="0"/>
        <w:autoSpaceDN w:val="0"/>
        <w:adjustRightInd w:val="0"/>
        <w:spacing w:after="0" w:line="240" w:lineRule="auto"/>
        <w:rPr>
          <w:rFonts w:ascii="Times New Roman" w:hAnsi="Times New Roman" w:cs="Times New Roman"/>
          <w:b/>
          <w:bCs/>
          <w:color w:val="auto"/>
          <w:sz w:val="24"/>
          <w:szCs w:val="24"/>
        </w:rPr>
      </w:pPr>
    </w:p>
    <w:p w14:paraId="13B4CACA" w14:textId="77777777" w:rsidR="00330926" w:rsidRDefault="00330926" w:rsidP="00330926">
      <w:pPr>
        <w:autoSpaceDE w:val="0"/>
        <w:autoSpaceDN w:val="0"/>
        <w:adjustRightInd w:val="0"/>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М.П.</w:t>
      </w:r>
    </w:p>
    <w:p w14:paraId="19D46F04" w14:textId="77777777" w:rsidR="00330926" w:rsidRDefault="00330926" w:rsidP="00330926">
      <w:pPr>
        <w:spacing w:after="0" w:line="240" w:lineRule="auto"/>
        <w:rPr>
          <w:rFonts w:ascii="Times New Roman" w:hAnsi="Times New Roman" w:cs="Times New Roman"/>
          <w:color w:val="auto"/>
          <w:sz w:val="24"/>
          <w:szCs w:val="24"/>
        </w:rPr>
      </w:pPr>
    </w:p>
    <w:p w14:paraId="05B3B8CF" w14:textId="77777777" w:rsidR="00330926" w:rsidRDefault="00330926" w:rsidP="00330926">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Дата: «___» _________________2021 г.</w:t>
      </w:r>
    </w:p>
    <w:p w14:paraId="5AC59432" w14:textId="77777777" w:rsidR="00330926" w:rsidRDefault="00330926" w:rsidP="00330926">
      <w:pPr>
        <w:pStyle w:val="a8"/>
        <w:ind w:left="5672" w:firstLine="709"/>
        <w:rPr>
          <w:sz w:val="24"/>
          <w:szCs w:val="24"/>
          <w:lang w:val="uz-Cyrl-UZ"/>
        </w:rPr>
      </w:pPr>
    </w:p>
    <w:p w14:paraId="68D32870" w14:textId="77777777" w:rsidR="00330926" w:rsidRDefault="00330926" w:rsidP="00330926">
      <w:pPr>
        <w:rPr>
          <w:rFonts w:ascii="Times New Roman" w:eastAsia="Times New Roman" w:hAnsi="Times New Roman" w:cs="Times New Roman"/>
          <w:color w:val="auto"/>
          <w:sz w:val="24"/>
          <w:szCs w:val="24"/>
          <w:lang w:val="uz-Cyrl-UZ"/>
        </w:rPr>
      </w:pPr>
      <w:r>
        <w:rPr>
          <w:i/>
          <w:color w:val="auto"/>
          <w:sz w:val="24"/>
          <w:szCs w:val="24"/>
          <w:lang w:val="uz-Cyrl-UZ"/>
        </w:rPr>
        <w:br w:type="page"/>
      </w:r>
    </w:p>
    <w:p w14:paraId="07C34E92" w14:textId="77777777" w:rsidR="00330926" w:rsidRDefault="00330926" w:rsidP="00330926">
      <w:pPr>
        <w:pStyle w:val="2"/>
        <w:spacing w:line="240" w:lineRule="auto"/>
        <w:ind w:left="10" w:right="54"/>
        <w:rPr>
          <w:color w:val="auto"/>
          <w:sz w:val="24"/>
          <w:szCs w:val="24"/>
        </w:rPr>
      </w:pPr>
      <w:r>
        <w:rPr>
          <w:color w:val="auto"/>
          <w:sz w:val="24"/>
          <w:szCs w:val="24"/>
        </w:rPr>
        <w:lastRenderedPageBreak/>
        <w:t xml:space="preserve">Форма №5 </w:t>
      </w:r>
    </w:p>
    <w:p w14:paraId="6AA9F082" w14:textId="77777777" w:rsidR="00330926" w:rsidRDefault="00330926" w:rsidP="00330926">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47C9148" w14:textId="77777777" w:rsidR="00330926" w:rsidRDefault="00330926" w:rsidP="00330926">
      <w:pPr>
        <w:spacing w:after="0"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НА ФИРМЕННОМ БЛАНКЕ</w:t>
      </w:r>
    </w:p>
    <w:p w14:paraId="09DE39C5" w14:textId="77777777" w:rsidR="00330926" w:rsidRDefault="00330926" w:rsidP="00330926">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D5B0067" w14:textId="77777777" w:rsidR="00330926" w:rsidRDefault="00330926" w:rsidP="00330926">
      <w:pPr>
        <w:pStyle w:val="3"/>
        <w:spacing w:after="0" w:line="240" w:lineRule="auto"/>
        <w:ind w:left="38" w:right="190"/>
        <w:rPr>
          <w:color w:val="auto"/>
          <w:sz w:val="24"/>
          <w:szCs w:val="24"/>
        </w:rPr>
      </w:pPr>
      <w:r>
        <w:rPr>
          <w:color w:val="auto"/>
          <w:sz w:val="24"/>
          <w:szCs w:val="24"/>
        </w:rPr>
        <w:t>ТЕХНИЧЕСКОЕ ПРЕДЛОЖЕНИЕ</w:t>
      </w:r>
    </w:p>
    <w:p w14:paraId="172B2DFC" w14:textId="77777777" w:rsidR="00330926" w:rsidRDefault="00330926" w:rsidP="00330926">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14:paraId="6E8FE9B8" w14:textId="77777777" w:rsidR="00330926" w:rsidRDefault="00330926" w:rsidP="00330926">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(указать предмет отбора)</w:t>
      </w:r>
    </w:p>
    <w:p w14:paraId="22063B7F" w14:textId="77777777" w:rsidR="00330926" w:rsidRDefault="00330926" w:rsidP="00330926">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4253028" w14:textId="77777777" w:rsidR="00330926" w:rsidRDefault="00330926" w:rsidP="00330926">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01B55124" w14:textId="77777777" w:rsidR="00330926" w:rsidRDefault="00330926" w:rsidP="00330926">
      <w:pPr>
        <w:spacing w:after="0" w:line="240" w:lineRule="auto"/>
        <w:rPr>
          <w:rFonts w:ascii="Times New Roman" w:hAnsi="Times New Roman" w:cs="Times New Roman"/>
          <w:color w:val="auto"/>
          <w:sz w:val="24"/>
          <w:szCs w:val="24"/>
        </w:rPr>
      </w:pPr>
    </w:p>
    <w:p w14:paraId="23F6870E" w14:textId="77777777" w:rsidR="00330926" w:rsidRDefault="00330926" w:rsidP="00330926">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Уважаемые дамы и господа! </w:t>
      </w:r>
    </w:p>
    <w:p w14:paraId="43A7E7AC" w14:textId="77777777" w:rsidR="00330926" w:rsidRDefault="00330926" w:rsidP="00330926">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1B6F9C2F" w14:textId="77777777" w:rsidR="00330926" w:rsidRDefault="00330926" w:rsidP="00330926">
      <w:pPr>
        <w:spacing w:after="0" w:line="240" w:lineRule="auto"/>
        <w:ind w:left="-15" w:right="159"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Pr>
          <w:rFonts w:ascii="Times New Roman" w:eastAsia="Times New Roman" w:hAnsi="Times New Roman" w:cs="Times New Roman"/>
          <w:color w:val="auto"/>
          <w:sz w:val="24"/>
          <w:szCs w:val="24"/>
        </w:rPr>
        <w:t>), получение которых настоящим удостоверяем, мы, нижеподписавшиеся (</w:t>
      </w:r>
      <w:r>
        <w:rPr>
          <w:rFonts w:ascii="Times New Roman" w:eastAsia="Times New Roman" w:hAnsi="Times New Roman" w:cs="Times New Roman"/>
          <w:i/>
          <w:color w:val="auto"/>
          <w:sz w:val="24"/>
          <w:szCs w:val="24"/>
        </w:rPr>
        <w:t>полное наименование Участника отбора</w:t>
      </w:r>
      <w:r>
        <w:rPr>
          <w:rFonts w:ascii="Times New Roman" w:eastAsia="Times New Roman" w:hAnsi="Times New Roman" w:cs="Times New Roman"/>
          <w:color w:val="auto"/>
          <w:sz w:val="24"/>
          <w:szCs w:val="24"/>
        </w:rPr>
        <w:t>), предлагаем ____________________________ (</w:t>
      </w:r>
      <w:r>
        <w:rPr>
          <w:rFonts w:ascii="Times New Roman" w:eastAsia="Times New Roman" w:hAnsi="Times New Roman" w:cs="Times New Roman"/>
          <w:i/>
          <w:color w:val="auto"/>
          <w:sz w:val="24"/>
          <w:szCs w:val="24"/>
        </w:rPr>
        <w:t>указать наименование товара, работ и услуг</w:t>
      </w:r>
      <w:r>
        <w:rPr>
          <w:rFonts w:ascii="Times New Roman" w:eastAsia="Times New Roman" w:hAnsi="Times New Roman" w:cs="Times New Roman"/>
          <w:color w:val="auto"/>
          <w:sz w:val="24"/>
          <w:szCs w:val="24"/>
        </w:rPr>
        <w:t>).</w:t>
      </w:r>
    </w:p>
    <w:p w14:paraId="23C783BA" w14:textId="77777777" w:rsidR="00330926" w:rsidRDefault="00330926" w:rsidP="00330926">
      <w:pPr>
        <w:spacing w:after="0" w:line="240" w:lineRule="auto"/>
        <w:ind w:left="-15" w:right="159"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38154971" w14:textId="77777777" w:rsidR="00330926" w:rsidRDefault="00330926" w:rsidP="00330926">
      <w:pPr>
        <w:spacing w:after="0" w:line="240" w:lineRule="auto"/>
        <w:ind w:left="-15" w:right="159" w:firstLine="54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23AF49D9" w14:textId="77777777" w:rsidR="00330926" w:rsidRDefault="00330926" w:rsidP="00330926">
      <w:pPr>
        <w:spacing w:after="0" w:line="240" w:lineRule="auto"/>
        <w:ind w:left="-15" w:right="159" w:firstLine="540"/>
        <w:jc w:val="both"/>
        <w:rPr>
          <w:rFonts w:ascii="Times New Roman" w:hAnsi="Times New Roman" w:cs="Times New Roman"/>
          <w:b/>
          <w:color w:val="auto"/>
          <w:sz w:val="24"/>
          <w:szCs w:val="24"/>
        </w:rPr>
      </w:pPr>
      <w:r>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16B0BC7D" w14:textId="77777777" w:rsidR="00330926" w:rsidRDefault="00330926" w:rsidP="00330926">
      <w:pPr>
        <w:spacing w:after="0" w:line="240" w:lineRule="auto"/>
        <w:ind w:left="540"/>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14:paraId="153BB2CC" w14:textId="77777777" w:rsidR="00330926" w:rsidRDefault="00330926" w:rsidP="00330926">
      <w:pPr>
        <w:spacing w:after="0" w:line="240" w:lineRule="auto"/>
        <w:ind w:left="540"/>
        <w:jc w:val="both"/>
        <w:rPr>
          <w:rFonts w:ascii="Times New Roman" w:hAnsi="Times New Roman" w:cs="Times New Roman"/>
          <w:color w:val="auto"/>
          <w:sz w:val="24"/>
          <w:szCs w:val="24"/>
        </w:rPr>
      </w:pPr>
    </w:p>
    <w:p w14:paraId="2E46F61B" w14:textId="77777777" w:rsidR="00330926" w:rsidRDefault="00330926" w:rsidP="0033092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__________________________________ </w:t>
      </w:r>
    </w:p>
    <w:p w14:paraId="735C33E9" w14:textId="77777777" w:rsidR="00330926" w:rsidRDefault="00330926" w:rsidP="00330926">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(подпись уполномоченного лица) </w:t>
      </w:r>
    </w:p>
    <w:p w14:paraId="33406423" w14:textId="77777777" w:rsidR="00330926" w:rsidRDefault="00330926" w:rsidP="00330926">
      <w:pPr>
        <w:spacing w:after="0" w:line="240" w:lineRule="auto"/>
        <w:rPr>
          <w:rFonts w:ascii="Times New Roman" w:hAnsi="Times New Roman" w:cs="Times New Roman"/>
          <w:color w:val="auto"/>
          <w:sz w:val="24"/>
          <w:szCs w:val="24"/>
        </w:rPr>
      </w:pPr>
    </w:p>
    <w:p w14:paraId="484E5B2C" w14:textId="77777777" w:rsidR="00330926" w:rsidRDefault="00330926" w:rsidP="00330926">
      <w:pPr>
        <w:spacing w:after="0" w:line="240" w:lineRule="auto"/>
        <w:ind w:left="-5" w:right="4282" w:hanging="1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______________________________________         </w:t>
      </w:r>
    </w:p>
    <w:p w14:paraId="010C7344" w14:textId="77777777" w:rsidR="00330926" w:rsidRDefault="00330926" w:rsidP="00330926">
      <w:pPr>
        <w:spacing w:after="0" w:line="240" w:lineRule="auto"/>
        <w:ind w:left="-5" w:right="4282"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(Ф.И.О. и должность уполномоченного лица) </w:t>
      </w:r>
    </w:p>
    <w:p w14:paraId="55AEA7BB" w14:textId="77777777" w:rsidR="00330926" w:rsidRDefault="00330926" w:rsidP="0033092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8659B56" w14:textId="77777777" w:rsidR="00330926" w:rsidRDefault="00330926" w:rsidP="0033092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М.П.   </w:t>
      </w:r>
    </w:p>
    <w:p w14:paraId="5D04EE7C" w14:textId="77777777" w:rsidR="00330926" w:rsidRDefault="00330926" w:rsidP="00330926">
      <w:pPr>
        <w:spacing w:after="0" w:line="240" w:lineRule="auto"/>
        <w:rPr>
          <w:rFonts w:ascii="Times New Roman" w:hAnsi="Times New Roman" w:cs="Times New Roman"/>
          <w:color w:val="auto"/>
          <w:sz w:val="24"/>
          <w:szCs w:val="24"/>
        </w:rPr>
      </w:pPr>
    </w:p>
    <w:p w14:paraId="213DE663" w14:textId="77777777" w:rsidR="00330926" w:rsidRDefault="00330926" w:rsidP="00330926">
      <w:pPr>
        <w:spacing w:after="0" w:line="240" w:lineRule="auto"/>
        <w:rPr>
          <w:rFonts w:ascii="Times New Roman" w:hAnsi="Times New Roman" w:cs="Times New Roman"/>
          <w:color w:val="auto"/>
          <w:sz w:val="24"/>
          <w:szCs w:val="24"/>
        </w:rPr>
      </w:pPr>
    </w:p>
    <w:p w14:paraId="5EBC278C" w14:textId="77777777" w:rsidR="00330926" w:rsidRDefault="00330926" w:rsidP="00330926">
      <w:pPr>
        <w:spacing w:after="0" w:line="240" w:lineRule="auto"/>
        <w:rPr>
          <w:rFonts w:ascii="Times New Roman" w:hAnsi="Times New Roman" w:cs="Times New Roman"/>
          <w:color w:val="auto"/>
          <w:sz w:val="24"/>
          <w:szCs w:val="24"/>
        </w:rPr>
      </w:pPr>
    </w:p>
    <w:p w14:paraId="73461FEA" w14:textId="77777777" w:rsidR="00330926" w:rsidRDefault="00330926" w:rsidP="00330926">
      <w:pPr>
        <w:spacing w:after="0" w:line="240" w:lineRule="auto"/>
        <w:rPr>
          <w:rFonts w:ascii="Times New Roman" w:hAnsi="Times New Roman" w:cs="Times New Roman"/>
          <w:color w:val="auto"/>
          <w:sz w:val="24"/>
          <w:szCs w:val="24"/>
        </w:rPr>
      </w:pPr>
    </w:p>
    <w:p w14:paraId="64435016" w14:textId="77777777" w:rsidR="00330926" w:rsidRDefault="00330926" w:rsidP="00330926">
      <w:pPr>
        <w:spacing w:after="0" w:line="240" w:lineRule="auto"/>
        <w:rPr>
          <w:rFonts w:ascii="Times New Roman" w:hAnsi="Times New Roman" w:cs="Times New Roman"/>
          <w:color w:val="auto"/>
          <w:sz w:val="24"/>
          <w:szCs w:val="24"/>
        </w:rPr>
      </w:pPr>
    </w:p>
    <w:p w14:paraId="05645468" w14:textId="77777777" w:rsidR="00330926" w:rsidRDefault="00330926" w:rsidP="00330926">
      <w:pPr>
        <w:spacing w:after="0" w:line="240" w:lineRule="auto"/>
        <w:rPr>
          <w:rFonts w:ascii="Times New Roman" w:hAnsi="Times New Roman" w:cs="Times New Roman"/>
          <w:color w:val="auto"/>
          <w:sz w:val="24"/>
          <w:szCs w:val="24"/>
        </w:rPr>
      </w:pPr>
    </w:p>
    <w:p w14:paraId="7506C948" w14:textId="77777777" w:rsidR="00330926" w:rsidRDefault="00330926" w:rsidP="00330926">
      <w:pPr>
        <w:spacing w:after="0" w:line="240" w:lineRule="auto"/>
        <w:rPr>
          <w:rFonts w:ascii="Times New Roman" w:hAnsi="Times New Roman" w:cs="Times New Roman"/>
          <w:color w:val="auto"/>
          <w:sz w:val="24"/>
          <w:szCs w:val="24"/>
        </w:rPr>
      </w:pPr>
    </w:p>
    <w:p w14:paraId="2064D581" w14:textId="77777777" w:rsidR="00330926" w:rsidRDefault="00330926" w:rsidP="00330926">
      <w:pPr>
        <w:spacing w:after="0" w:line="240" w:lineRule="auto"/>
        <w:rPr>
          <w:rFonts w:ascii="Times New Roman" w:hAnsi="Times New Roman" w:cs="Times New Roman"/>
          <w:color w:val="auto"/>
          <w:sz w:val="24"/>
          <w:szCs w:val="24"/>
        </w:rPr>
      </w:pPr>
    </w:p>
    <w:p w14:paraId="575F8390" w14:textId="77777777" w:rsidR="00330926" w:rsidRDefault="00330926" w:rsidP="00330926">
      <w:pPr>
        <w:spacing w:after="0" w:line="240" w:lineRule="auto"/>
        <w:rPr>
          <w:rFonts w:ascii="Times New Roman" w:hAnsi="Times New Roman" w:cs="Times New Roman"/>
          <w:color w:val="auto"/>
          <w:sz w:val="24"/>
          <w:szCs w:val="24"/>
        </w:rPr>
      </w:pPr>
    </w:p>
    <w:p w14:paraId="06471304" w14:textId="77777777" w:rsidR="00330926" w:rsidRDefault="00330926" w:rsidP="00330926">
      <w:pPr>
        <w:spacing w:after="0" w:line="240" w:lineRule="auto"/>
        <w:rPr>
          <w:rFonts w:ascii="Times New Roman" w:hAnsi="Times New Roman" w:cs="Times New Roman"/>
          <w:color w:val="auto"/>
          <w:sz w:val="24"/>
          <w:szCs w:val="24"/>
        </w:rPr>
      </w:pPr>
    </w:p>
    <w:p w14:paraId="6FB142E9" w14:textId="77777777" w:rsidR="00330926" w:rsidRDefault="00330926" w:rsidP="00330926">
      <w:pPr>
        <w:spacing w:after="0" w:line="240" w:lineRule="auto"/>
        <w:rPr>
          <w:rFonts w:ascii="Times New Roman" w:hAnsi="Times New Roman" w:cs="Times New Roman"/>
          <w:color w:val="auto"/>
          <w:sz w:val="24"/>
          <w:szCs w:val="24"/>
        </w:rPr>
      </w:pPr>
    </w:p>
    <w:p w14:paraId="7E60E944" w14:textId="77777777" w:rsidR="00330926" w:rsidRDefault="00330926" w:rsidP="00330926">
      <w:pPr>
        <w:spacing w:after="0" w:line="240" w:lineRule="auto"/>
        <w:rPr>
          <w:rFonts w:ascii="Times New Roman" w:hAnsi="Times New Roman" w:cs="Times New Roman"/>
          <w:color w:val="auto"/>
          <w:sz w:val="24"/>
          <w:szCs w:val="24"/>
        </w:rPr>
      </w:pPr>
    </w:p>
    <w:p w14:paraId="66E1C305" w14:textId="77777777" w:rsidR="00330926" w:rsidRDefault="00330926" w:rsidP="00330926">
      <w:pPr>
        <w:spacing w:after="0" w:line="240" w:lineRule="auto"/>
        <w:rPr>
          <w:rFonts w:ascii="Times New Roman" w:hAnsi="Times New Roman" w:cs="Times New Roman"/>
          <w:color w:val="auto"/>
          <w:sz w:val="24"/>
          <w:szCs w:val="24"/>
        </w:rPr>
      </w:pPr>
    </w:p>
    <w:p w14:paraId="7E03979D" w14:textId="77777777" w:rsidR="00330926" w:rsidRDefault="00330926" w:rsidP="00330926">
      <w:pPr>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Обязательное требование предоставления технических характеристик для сопоставления с техническими требованиями Заказчика.</w:t>
      </w:r>
    </w:p>
    <w:p w14:paraId="6ADC6B74" w14:textId="77777777" w:rsidR="00330926" w:rsidRDefault="00330926" w:rsidP="00330926">
      <w:pPr>
        <w:pStyle w:val="2"/>
        <w:spacing w:line="240" w:lineRule="auto"/>
        <w:ind w:left="10" w:right="162"/>
        <w:rPr>
          <w:color w:val="auto"/>
          <w:sz w:val="24"/>
          <w:szCs w:val="24"/>
        </w:rPr>
      </w:pPr>
      <w:r>
        <w:rPr>
          <w:b/>
          <w:i w:val="0"/>
          <w:color w:val="auto"/>
          <w:sz w:val="24"/>
          <w:szCs w:val="24"/>
        </w:rPr>
        <w:br w:type="page"/>
      </w:r>
      <w:r>
        <w:rPr>
          <w:color w:val="auto"/>
          <w:sz w:val="24"/>
          <w:szCs w:val="24"/>
        </w:rPr>
        <w:lastRenderedPageBreak/>
        <w:t xml:space="preserve">Форма №6 </w:t>
      </w:r>
    </w:p>
    <w:p w14:paraId="25132014" w14:textId="77777777" w:rsidR="00330926" w:rsidRDefault="00330926" w:rsidP="00330926">
      <w:pPr>
        <w:spacing w:after="22" w:line="240" w:lineRule="auto"/>
        <w:ind w:right="103"/>
        <w:jc w:val="right"/>
        <w:rPr>
          <w:rFonts w:ascii="Times New Roman" w:hAnsi="Times New Roman" w:cs="Times New Roman"/>
          <w:color w:val="auto"/>
          <w:sz w:val="26"/>
          <w:szCs w:val="26"/>
        </w:rPr>
      </w:pPr>
    </w:p>
    <w:p w14:paraId="69C25822" w14:textId="77777777" w:rsidR="00330926" w:rsidRDefault="00330926" w:rsidP="00330926">
      <w:pPr>
        <w:spacing w:after="0" w:line="240" w:lineRule="auto"/>
        <w:ind w:left="471" w:right="627"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w:t>
      </w:r>
    </w:p>
    <w:p w14:paraId="5FBC0B62" w14:textId="77777777" w:rsidR="00330926" w:rsidRDefault="00330926" w:rsidP="00330926">
      <w:pPr>
        <w:spacing w:after="31" w:line="240" w:lineRule="auto"/>
        <w:ind w:left="750"/>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C0D922E" w14:textId="77777777" w:rsidR="00330926" w:rsidRDefault="00330926" w:rsidP="00330926">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3FADD7E9" w14:textId="77777777" w:rsidR="00330926" w:rsidRDefault="00330926" w:rsidP="00330926">
      <w:pPr>
        <w:spacing w:after="0" w:line="240" w:lineRule="auto"/>
        <w:ind w:left="38" w:right="190" w:hanging="10"/>
        <w:jc w:val="center"/>
        <w:rPr>
          <w:rFonts w:ascii="Times New Roman" w:hAnsi="Times New Roman" w:cs="Times New Roman"/>
          <w:color w:val="auto"/>
          <w:sz w:val="24"/>
          <w:szCs w:val="24"/>
        </w:rPr>
      </w:pPr>
    </w:p>
    <w:p w14:paraId="0B40E063" w14:textId="77777777" w:rsidR="00330926" w:rsidRDefault="00330926" w:rsidP="00330926">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14:paraId="52ECE82A" w14:textId="77777777" w:rsidR="00330926" w:rsidRDefault="00330926" w:rsidP="00330926">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(указать предмет отбора)</w:t>
      </w:r>
    </w:p>
    <w:p w14:paraId="659387EB" w14:textId="77777777" w:rsidR="00330926" w:rsidRDefault="00330926" w:rsidP="00330926">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7D23B74" w14:textId="77777777" w:rsidR="00330926" w:rsidRDefault="00330926" w:rsidP="00330926">
      <w:pPr>
        <w:spacing w:after="21" w:line="240" w:lineRule="auto"/>
        <w:ind w:left="750"/>
        <w:jc w:val="center"/>
        <w:rPr>
          <w:rFonts w:ascii="Times New Roman" w:hAnsi="Times New Roman" w:cs="Times New Roman"/>
          <w:color w:val="auto"/>
          <w:sz w:val="24"/>
          <w:szCs w:val="24"/>
        </w:rPr>
      </w:pPr>
    </w:p>
    <w:p w14:paraId="073FBF5D" w14:textId="77777777" w:rsidR="00330926" w:rsidRDefault="00330926" w:rsidP="00330926">
      <w:pPr>
        <w:spacing w:after="7" w:line="240" w:lineRule="auto"/>
        <w:ind w:left="576" w:hanging="10"/>
        <w:rPr>
          <w:rFonts w:ascii="Times New Roman" w:hAnsi="Times New Roman" w:cs="Times New Roman"/>
          <w:color w:val="auto"/>
          <w:sz w:val="24"/>
          <w:szCs w:val="24"/>
        </w:rPr>
      </w:pPr>
      <w:r>
        <w:rPr>
          <w:rFonts w:ascii="Times New Roman" w:eastAsia="Times New Roman" w:hAnsi="Times New Roman" w:cs="Times New Roman"/>
          <w:color w:val="auto"/>
          <w:sz w:val="24"/>
          <w:szCs w:val="24"/>
        </w:rPr>
        <w:t>Дата: (</w:t>
      </w:r>
      <w:r>
        <w:rPr>
          <w:rFonts w:ascii="Times New Roman" w:eastAsia="Times New Roman" w:hAnsi="Times New Roman" w:cs="Times New Roman"/>
          <w:i/>
          <w:color w:val="auto"/>
          <w:sz w:val="24"/>
          <w:szCs w:val="24"/>
        </w:rPr>
        <w:t>вписать дату подачи техническо-коммерческих предложений</w:t>
      </w:r>
      <w:r>
        <w:rPr>
          <w:rFonts w:ascii="Times New Roman" w:eastAsia="Times New Roman" w:hAnsi="Times New Roman" w:cs="Times New Roman"/>
          <w:color w:val="auto"/>
          <w:sz w:val="24"/>
          <w:szCs w:val="24"/>
        </w:rPr>
        <w:t xml:space="preserve">). </w:t>
      </w:r>
    </w:p>
    <w:p w14:paraId="339D0DAE" w14:textId="77777777" w:rsidR="00330926" w:rsidRDefault="00330926" w:rsidP="00330926">
      <w:pPr>
        <w:spacing w:after="5" w:line="240" w:lineRule="auto"/>
        <w:ind w:left="576"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КОМУ: Закупочной комиссии. </w:t>
      </w:r>
    </w:p>
    <w:p w14:paraId="2B229D36" w14:textId="77777777" w:rsidR="00330926" w:rsidRDefault="00330926" w:rsidP="00330926">
      <w:pPr>
        <w:spacing w:after="5" w:line="240" w:lineRule="auto"/>
        <w:ind w:left="-15" w:right="86" w:firstLine="56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69F5E1A7" w14:textId="77777777" w:rsidR="00330926" w:rsidRDefault="00330926" w:rsidP="00330926">
      <w:pPr>
        <w:spacing w:after="5" w:line="240" w:lineRule="auto"/>
        <w:ind w:left="-15" w:firstLine="56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Проанализировав все требования, предлагаем оказать услуги (</w:t>
      </w:r>
      <w:r>
        <w:rPr>
          <w:rFonts w:ascii="Times New Roman" w:eastAsia="Times New Roman" w:hAnsi="Times New Roman" w:cs="Times New Roman"/>
          <w:i/>
          <w:color w:val="auto"/>
          <w:sz w:val="24"/>
          <w:szCs w:val="24"/>
        </w:rPr>
        <w:t>указать наименование товара (работ, услуги</w:t>
      </w:r>
      <w:r>
        <w:rPr>
          <w:rFonts w:ascii="Times New Roman" w:eastAsia="Times New Roman" w:hAnsi="Times New Roman" w:cs="Times New Roman"/>
          <w:color w:val="auto"/>
          <w:sz w:val="24"/>
          <w:szCs w:val="24"/>
        </w:rPr>
        <w:t xml:space="preserve">) в соответствии с условиями отбора: </w:t>
      </w:r>
    </w:p>
    <w:p w14:paraId="18DEB6FC" w14:textId="77777777" w:rsidR="00330926" w:rsidRDefault="00330926" w:rsidP="00330926">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Условия оплаты _______________________________________________________;</w:t>
      </w:r>
    </w:p>
    <w:p w14:paraId="331EA9EE" w14:textId="77777777" w:rsidR="00330926" w:rsidRDefault="00330926" w:rsidP="00330926">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Сроки оплаты _______________________________________________________;</w:t>
      </w:r>
    </w:p>
    <w:p w14:paraId="3A69D4C5" w14:textId="77777777" w:rsidR="00330926" w:rsidRDefault="00330926" w:rsidP="00330926">
      <w:pPr>
        <w:spacing w:after="5" w:line="240" w:lineRule="auto"/>
        <w:ind w:left="-15" w:firstLine="566"/>
        <w:jc w:val="both"/>
        <w:rPr>
          <w:rFonts w:ascii="Times New Roman" w:hAnsi="Times New Roman" w:cs="Times New Roman"/>
          <w:color w:val="auto"/>
          <w:sz w:val="24"/>
          <w:szCs w:val="24"/>
        </w:rPr>
      </w:pPr>
      <w:r>
        <w:rPr>
          <w:rFonts w:ascii="Times New Roman" w:hAnsi="Times New Roman" w:cs="Times New Roman"/>
          <w:color w:val="auto"/>
          <w:sz w:val="24"/>
          <w:szCs w:val="24"/>
        </w:rPr>
        <w:t>Условия поставки товара, оказания услуг _____________________________________;</w:t>
      </w:r>
    </w:p>
    <w:p w14:paraId="09146415" w14:textId="77777777" w:rsidR="00330926" w:rsidRDefault="00330926" w:rsidP="00330926">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Сроки поставки _______________________________________________________;</w:t>
      </w:r>
    </w:p>
    <w:p w14:paraId="6E503D49" w14:textId="77777777" w:rsidR="00330926" w:rsidRDefault="00330926" w:rsidP="00330926">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Условия гарантии _______________________________________________________.</w:t>
      </w:r>
    </w:p>
    <w:p w14:paraId="174C1A8D" w14:textId="77777777" w:rsidR="00330926" w:rsidRDefault="00330926" w:rsidP="00330926">
      <w:pPr>
        <w:spacing w:after="5" w:line="240" w:lineRule="auto"/>
        <w:ind w:left="-15" w:right="83" w:firstLine="566"/>
        <w:jc w:val="both"/>
        <w:rPr>
          <w:rFonts w:ascii="Times New Roman" w:eastAsia="Times New Roman" w:hAnsi="Times New Roman" w:cs="Times New Roman"/>
          <w:color w:val="auto"/>
          <w:sz w:val="24"/>
          <w:szCs w:val="24"/>
        </w:rPr>
      </w:pPr>
    </w:p>
    <w:p w14:paraId="5DA33E9B" w14:textId="77777777" w:rsidR="00330926" w:rsidRDefault="00330926" w:rsidP="00330926">
      <w:pPr>
        <w:spacing w:after="22" w:line="240" w:lineRule="auto"/>
        <w:ind w:left="852"/>
        <w:rPr>
          <w:rFonts w:ascii="Times New Roman" w:hAnsi="Times New Roman" w:cs="Times New Roman"/>
          <w:color w:val="auto"/>
          <w:sz w:val="24"/>
          <w:szCs w:val="24"/>
        </w:rPr>
      </w:pPr>
    </w:p>
    <w:p w14:paraId="5AA5A0AA" w14:textId="77777777" w:rsidR="00330926" w:rsidRDefault="00330926" w:rsidP="00330926">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Дата: «___» __________2021 г.   </w:t>
      </w:r>
    </w:p>
    <w:p w14:paraId="1F118A3A" w14:textId="77777777" w:rsidR="00330926" w:rsidRDefault="00330926" w:rsidP="00330926">
      <w:pPr>
        <w:spacing w:after="0"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EF09F32" w14:textId="77777777" w:rsidR="00330926" w:rsidRDefault="00330926" w:rsidP="00330926">
      <w:pPr>
        <w:spacing w:after="23"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0182FFB" w14:textId="77777777" w:rsidR="00330926" w:rsidRDefault="00330926" w:rsidP="00330926">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AF5A2E6" w14:textId="77777777" w:rsidR="00330926" w:rsidRDefault="00330926" w:rsidP="00330926">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C772EFD" w14:textId="77777777" w:rsidR="00330926" w:rsidRDefault="00330926" w:rsidP="00330926">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3528D3B" w14:textId="77777777" w:rsidR="00330926" w:rsidRDefault="00330926" w:rsidP="00330926">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14:paraId="0100EAE0" w14:textId="77777777" w:rsidR="00330926" w:rsidRDefault="00330926" w:rsidP="00330926">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br w:type="page"/>
      </w:r>
    </w:p>
    <w:p w14:paraId="1B3F5012" w14:textId="77777777" w:rsidR="00330926" w:rsidRDefault="00330926" w:rsidP="00330926">
      <w:pPr>
        <w:spacing w:after="0" w:line="240" w:lineRule="auto"/>
        <w:rPr>
          <w:rFonts w:ascii="Times New Roman" w:eastAsia="Times New Roman" w:hAnsi="Times New Roman" w:cs="Times New Roman"/>
          <w:i/>
          <w:color w:val="auto"/>
          <w:sz w:val="24"/>
          <w:szCs w:val="24"/>
        </w:rPr>
      </w:pPr>
    </w:p>
    <w:p w14:paraId="66EF7AF6" w14:textId="77777777" w:rsidR="00330926" w:rsidRDefault="00330926" w:rsidP="00330926">
      <w:pPr>
        <w:spacing w:after="0" w:line="240" w:lineRule="auto"/>
        <w:ind w:left="10" w:right="151" w:hanging="10"/>
        <w:jc w:val="right"/>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Приложение №2</w:t>
      </w:r>
      <w:r>
        <w:rPr>
          <w:rFonts w:ascii="Times New Roman" w:eastAsia="Times New Roman" w:hAnsi="Times New Roman" w:cs="Times New Roman"/>
          <w:b/>
          <w:color w:val="auto"/>
          <w:sz w:val="24"/>
          <w:szCs w:val="24"/>
        </w:rPr>
        <w:br/>
        <w:t>к закупочной документации</w:t>
      </w:r>
    </w:p>
    <w:p w14:paraId="0C4D0C18" w14:textId="77777777" w:rsidR="00330926" w:rsidRDefault="00330926" w:rsidP="00330926">
      <w:pPr>
        <w:spacing w:after="0" w:line="240" w:lineRule="auto"/>
        <w:ind w:left="10" w:right="151" w:hanging="10"/>
        <w:jc w:val="right"/>
        <w:rPr>
          <w:rFonts w:ascii="Times New Roman" w:hAnsi="Times New Roman" w:cs="Times New Roman"/>
          <w:color w:val="auto"/>
          <w:sz w:val="24"/>
          <w:szCs w:val="24"/>
        </w:rPr>
      </w:pPr>
    </w:p>
    <w:p w14:paraId="02D5B2EA" w14:textId="77777777" w:rsidR="00330926" w:rsidRDefault="00330926" w:rsidP="00330926">
      <w:pPr>
        <w:spacing w:after="0" w:line="360" w:lineRule="auto"/>
        <w:jc w:val="center"/>
        <w:rPr>
          <w:rFonts w:ascii="Times New Roman" w:hAnsi="Times New Roman"/>
          <w:b/>
          <w:sz w:val="28"/>
          <w:szCs w:val="28"/>
        </w:rPr>
      </w:pPr>
      <w:r>
        <w:rPr>
          <w:rFonts w:ascii="Times New Roman" w:hAnsi="Times New Roman"/>
          <w:b/>
          <w:sz w:val="28"/>
          <w:szCs w:val="28"/>
        </w:rPr>
        <w:t>Форма запроса на разъяснение положений закупочной документации по отбору наилучших предложений</w:t>
      </w:r>
    </w:p>
    <w:p w14:paraId="5B3D6557" w14:textId="77777777" w:rsidR="00330926" w:rsidRDefault="00330926" w:rsidP="00330926">
      <w:pPr>
        <w:shd w:val="clear" w:color="auto" w:fill="FFFFFF"/>
        <w:spacing w:before="120" w:after="120"/>
        <w:ind w:left="426" w:right="96" w:hanging="426"/>
        <w:jc w:val="center"/>
        <w:rPr>
          <w:i/>
          <w:iCs/>
          <w:spacing w:val="1"/>
          <w:sz w:val="24"/>
          <w:szCs w:val="24"/>
        </w:rPr>
      </w:pPr>
      <w:r>
        <w:rPr>
          <w:i/>
          <w:iCs/>
          <w:spacing w:val="1"/>
          <w:sz w:val="24"/>
          <w:szCs w:val="24"/>
        </w:rPr>
        <w:t xml:space="preserve">На бланке организации </w:t>
      </w:r>
      <w:r>
        <w:rPr>
          <w:i/>
          <w:iCs/>
          <w:spacing w:val="1"/>
          <w:sz w:val="24"/>
          <w:szCs w:val="24"/>
          <w:lang w:val="uz-Cyrl-UZ"/>
        </w:rPr>
        <w:t>участника</w:t>
      </w:r>
      <w:r>
        <w:rPr>
          <w:i/>
          <w:iCs/>
          <w:spacing w:val="1"/>
          <w:sz w:val="24"/>
          <w:szCs w:val="24"/>
        </w:rPr>
        <w:t xml:space="preserve"> (если имеется)</w:t>
      </w:r>
    </w:p>
    <w:p w14:paraId="5D65AC7F" w14:textId="77777777" w:rsidR="00330926" w:rsidRDefault="00330926" w:rsidP="00330926">
      <w:pPr>
        <w:shd w:val="clear" w:color="auto" w:fill="FFFFFF"/>
        <w:spacing w:before="120" w:after="120"/>
        <w:ind w:left="426" w:right="96" w:hanging="426"/>
        <w:jc w:val="center"/>
        <w:rPr>
          <w:b/>
          <w:bCs/>
          <w:sz w:val="24"/>
          <w:szCs w:val="24"/>
          <w:lang w:val="uz-Cyrl-UZ"/>
        </w:rPr>
      </w:pPr>
    </w:p>
    <w:p w14:paraId="20977894" w14:textId="77777777" w:rsidR="00330926" w:rsidRDefault="00330926" w:rsidP="00330926">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6DF98394" w14:textId="77777777" w:rsidR="00330926" w:rsidRDefault="00330926" w:rsidP="00330926">
      <w:pPr>
        <w:spacing w:after="0" w:line="240" w:lineRule="auto"/>
        <w:ind w:left="4820"/>
        <w:jc w:val="center"/>
        <w:rPr>
          <w:rFonts w:ascii="Times New Roman" w:hAnsi="Times New Roman"/>
          <w:sz w:val="28"/>
          <w:szCs w:val="28"/>
        </w:rPr>
      </w:pPr>
      <w:r>
        <w:rPr>
          <w:rFonts w:ascii="Times New Roman" w:hAnsi="Times New Roman"/>
          <w:sz w:val="28"/>
          <w:szCs w:val="28"/>
        </w:rPr>
        <w:t>по проведению отбора ________________________________________________________________________________________________</w:t>
      </w:r>
    </w:p>
    <w:p w14:paraId="1839BF5A" w14:textId="77777777" w:rsidR="00330926" w:rsidRDefault="00330926" w:rsidP="00330926">
      <w:pPr>
        <w:spacing w:after="0"/>
        <w:ind w:firstLine="709"/>
        <w:jc w:val="both"/>
        <w:rPr>
          <w:rFonts w:ascii="Times New Roman" w:hAnsi="Times New Roman"/>
          <w:sz w:val="28"/>
          <w:szCs w:val="28"/>
        </w:rPr>
      </w:pPr>
    </w:p>
    <w:p w14:paraId="7A6E9976" w14:textId="77777777" w:rsidR="00330926" w:rsidRDefault="00330926" w:rsidP="00330926">
      <w:pPr>
        <w:spacing w:after="0"/>
        <w:ind w:firstLine="709"/>
        <w:jc w:val="both"/>
        <w:rPr>
          <w:rFonts w:ascii="Times New Roman" w:hAnsi="Times New Roman"/>
          <w:sz w:val="28"/>
          <w:szCs w:val="28"/>
        </w:rPr>
      </w:pPr>
      <w:r>
        <w:rPr>
          <w:rFonts w:ascii="Times New Roman" w:hAnsi="Times New Roman"/>
          <w:sz w:val="28"/>
          <w:szCs w:val="28"/>
        </w:rPr>
        <w:t>Прошу разъяснить следующие положения закупочной документации [</w:t>
      </w:r>
      <w:r>
        <w:rPr>
          <w:rFonts w:ascii="Times New Roman" w:hAnsi="Times New Roman"/>
          <w:i/>
          <w:sz w:val="28"/>
          <w:szCs w:val="28"/>
        </w:rPr>
        <w:t>поставку товаров, выполнение работ, оказание услуг для нужд государственного заказчика</w:t>
      </w:r>
      <w:r>
        <w:rPr>
          <w:rFonts w:ascii="Times New Roman" w:hAnsi="Times New Roman"/>
          <w:sz w:val="28"/>
          <w:szCs w:val="28"/>
        </w:rPr>
        <w:t>], размещенной на [</w:t>
      </w:r>
      <w:r>
        <w:rPr>
          <w:rFonts w:ascii="Times New Roman" w:hAnsi="Times New Roman"/>
          <w:i/>
          <w:sz w:val="28"/>
          <w:szCs w:val="28"/>
          <w:lang w:val="en-US"/>
        </w:rPr>
        <w:t>xarid</w:t>
      </w:r>
      <w:r>
        <w:rPr>
          <w:rFonts w:ascii="Times New Roman" w:hAnsi="Times New Roman"/>
          <w:i/>
          <w:sz w:val="28"/>
          <w:szCs w:val="28"/>
        </w:rPr>
        <w:t>.</w:t>
      </w:r>
      <w:r>
        <w:rPr>
          <w:rFonts w:ascii="Times New Roman" w:hAnsi="Times New Roman"/>
          <w:i/>
          <w:sz w:val="28"/>
          <w:szCs w:val="28"/>
          <w:lang w:val="en-US"/>
        </w:rPr>
        <w:t>uz</w:t>
      </w:r>
      <w:r w:rsidRPr="0063712A">
        <w:rPr>
          <w:rFonts w:ascii="Times New Roman" w:hAnsi="Times New Roman"/>
          <w:i/>
          <w:sz w:val="28"/>
          <w:szCs w:val="28"/>
        </w:rPr>
        <w:t xml:space="preserve"> </w:t>
      </w:r>
      <w:r>
        <w:rPr>
          <w:rFonts w:ascii="Times New Roman" w:hAnsi="Times New Roman"/>
          <w:i/>
          <w:sz w:val="28"/>
          <w:szCs w:val="28"/>
        </w:rPr>
        <w:t>или официального сайта</w:t>
      </w:r>
      <w:r>
        <w:rPr>
          <w:rFonts w:ascii="Times New Roman" w:hAnsi="Times New Roman"/>
          <w:sz w:val="28"/>
          <w:szCs w:val="28"/>
        </w:rPr>
        <w:t>]:</w:t>
      </w:r>
    </w:p>
    <w:p w14:paraId="000245CC" w14:textId="77777777" w:rsidR="00330926" w:rsidRDefault="00330926" w:rsidP="00330926">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330926" w14:paraId="239C47C1" w14:textId="77777777" w:rsidTr="006C0C02">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23C5562" w14:textId="77777777" w:rsidR="00330926" w:rsidRDefault="00330926" w:rsidP="006C0C02">
            <w:pPr>
              <w:spacing w:after="0" w:line="240" w:lineRule="auto"/>
              <w:jc w:val="center"/>
              <w:rPr>
                <w:rFonts w:ascii="Times New Roman" w:hAnsi="Times New Roman"/>
                <w:sz w:val="28"/>
                <w:szCs w:val="28"/>
              </w:rPr>
            </w:pPr>
            <w:r>
              <w:rPr>
                <w:rFonts w:ascii="Times New Roman" w:hAnsi="Times New Roman"/>
                <w:sz w:val="28"/>
                <w:szCs w:val="28"/>
              </w:rPr>
              <w:t>№</w:t>
            </w:r>
          </w:p>
          <w:p w14:paraId="0FA48C3D" w14:textId="77777777" w:rsidR="00330926" w:rsidRDefault="00330926" w:rsidP="006C0C02">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14:paraId="36A4B656" w14:textId="77777777" w:rsidR="00330926" w:rsidRDefault="00330926" w:rsidP="006C0C02">
            <w:pPr>
              <w:spacing w:after="0" w:line="240" w:lineRule="auto"/>
              <w:jc w:val="center"/>
              <w:rPr>
                <w:rFonts w:ascii="Times New Roman" w:hAnsi="Times New Roman"/>
                <w:sz w:val="28"/>
                <w:szCs w:val="28"/>
              </w:rPr>
            </w:pPr>
            <w:r>
              <w:rPr>
                <w:rFonts w:ascii="Times New Roman" w:hAnsi="Times New Roman"/>
                <w:sz w:val="28"/>
                <w:szCs w:val="28"/>
              </w:rPr>
              <w:t>Раздел</w:t>
            </w:r>
          </w:p>
          <w:p w14:paraId="67F3C13B" w14:textId="77777777" w:rsidR="00330926" w:rsidRDefault="00330926" w:rsidP="006C0C02">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0D48D2EC" w14:textId="77777777" w:rsidR="00330926" w:rsidRDefault="00330926" w:rsidP="006C0C02">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DD05D15" w14:textId="77777777" w:rsidR="00330926" w:rsidRDefault="00330926" w:rsidP="006C0C02">
            <w:pPr>
              <w:spacing w:after="0" w:line="240" w:lineRule="auto"/>
              <w:jc w:val="center"/>
              <w:rPr>
                <w:rFonts w:ascii="Times New Roman" w:hAnsi="Times New Roman"/>
                <w:sz w:val="28"/>
                <w:szCs w:val="28"/>
              </w:rPr>
            </w:pPr>
            <w:r>
              <w:rPr>
                <w:rFonts w:ascii="Times New Roman" w:hAnsi="Times New Roman"/>
                <w:sz w:val="28"/>
                <w:szCs w:val="28"/>
              </w:rPr>
              <w:t>Пункт закупочной документации</w:t>
            </w:r>
          </w:p>
          <w:p w14:paraId="7D8FD50D" w14:textId="77777777" w:rsidR="00330926" w:rsidRDefault="00330926" w:rsidP="006C0C02">
            <w:pPr>
              <w:spacing w:after="0" w:line="240" w:lineRule="auto"/>
              <w:jc w:val="center"/>
              <w:rPr>
                <w:rFonts w:ascii="Times New Roman" w:hAnsi="Times New Roman"/>
                <w:sz w:val="28"/>
                <w:szCs w:val="28"/>
              </w:rPr>
            </w:pPr>
            <w:r>
              <w:rPr>
                <w:rFonts w:ascii="Times New Roman" w:hAnsi="Times New Roman"/>
                <w:sz w:val="28"/>
                <w:szCs w:val="28"/>
              </w:rPr>
              <w:t>подлежащий разъяснению</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1ED5F8B" w14:textId="77777777" w:rsidR="00330926" w:rsidRDefault="00330926" w:rsidP="006C0C02">
            <w:pPr>
              <w:spacing w:after="0" w:line="240" w:lineRule="auto"/>
              <w:jc w:val="center"/>
              <w:rPr>
                <w:rFonts w:ascii="Times New Roman" w:hAnsi="Times New Roman"/>
                <w:sz w:val="28"/>
                <w:szCs w:val="28"/>
              </w:rPr>
            </w:pPr>
            <w:r>
              <w:rPr>
                <w:rFonts w:ascii="Times New Roman" w:hAnsi="Times New Roman"/>
                <w:sz w:val="28"/>
                <w:szCs w:val="28"/>
              </w:rPr>
              <w:t>Суть запроса</w:t>
            </w:r>
          </w:p>
          <w:p w14:paraId="5A7708DF" w14:textId="77777777" w:rsidR="00330926" w:rsidRDefault="00330926" w:rsidP="006C0C02">
            <w:pPr>
              <w:spacing w:after="0" w:line="240" w:lineRule="auto"/>
              <w:jc w:val="center"/>
              <w:rPr>
                <w:rFonts w:ascii="Times New Roman" w:hAnsi="Times New Roman"/>
                <w:sz w:val="28"/>
                <w:szCs w:val="28"/>
              </w:rPr>
            </w:pPr>
            <w:r>
              <w:rPr>
                <w:rFonts w:ascii="Times New Roman" w:hAnsi="Times New Roman"/>
                <w:sz w:val="28"/>
                <w:szCs w:val="28"/>
              </w:rPr>
              <w:t>на разъяснение закупочной документации</w:t>
            </w:r>
          </w:p>
        </w:tc>
      </w:tr>
      <w:tr w:rsidR="00330926" w14:paraId="6378461B" w14:textId="77777777" w:rsidTr="006C0C02">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D796A71" w14:textId="77777777" w:rsidR="00330926" w:rsidRDefault="00330926" w:rsidP="006C0C02">
            <w:pPr>
              <w:spacing w:after="0" w:line="240" w:lineRule="auto"/>
              <w:jc w:val="center"/>
              <w:rPr>
                <w:rFonts w:ascii="Times New Roman" w:hAnsi="Times New Roman"/>
                <w:sz w:val="28"/>
                <w:szCs w:val="28"/>
              </w:rPr>
            </w:pPr>
            <w:r>
              <w:rPr>
                <w:rFonts w:ascii="Times New Roman" w:hAnsi="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5F534C8" w14:textId="77777777" w:rsidR="00330926" w:rsidRDefault="00330926" w:rsidP="006C0C02">
            <w:pPr>
              <w:spacing w:after="0" w:line="240" w:lineRule="auto"/>
              <w:jc w:val="center"/>
              <w:rPr>
                <w:rFonts w:ascii="Times New Roman" w:hAnsi="Times New Roman"/>
                <w:sz w:val="28"/>
                <w:szCs w:val="28"/>
              </w:rPr>
            </w:pPr>
            <w:r>
              <w:rPr>
                <w:rFonts w:ascii="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AF6E4A6" w14:textId="77777777" w:rsidR="00330926" w:rsidRDefault="00330926" w:rsidP="006C0C02">
            <w:pPr>
              <w:spacing w:after="0" w:line="240" w:lineRule="auto"/>
              <w:jc w:val="center"/>
              <w:rPr>
                <w:rFonts w:ascii="Times New Roman" w:hAnsi="Times New Roman"/>
                <w:sz w:val="28"/>
                <w:szCs w:val="28"/>
              </w:rPr>
            </w:pPr>
            <w:r>
              <w:rPr>
                <w:rFonts w:ascii="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CAEA838" w14:textId="77777777" w:rsidR="00330926" w:rsidRDefault="00330926" w:rsidP="006C0C02">
            <w:pPr>
              <w:spacing w:after="0" w:line="240" w:lineRule="auto"/>
              <w:jc w:val="center"/>
              <w:rPr>
                <w:rFonts w:ascii="Times New Roman" w:hAnsi="Times New Roman"/>
                <w:sz w:val="28"/>
                <w:szCs w:val="28"/>
              </w:rPr>
            </w:pPr>
            <w:r>
              <w:rPr>
                <w:rFonts w:ascii="Times New Roman" w:hAnsi="Times New Roman"/>
                <w:sz w:val="28"/>
                <w:szCs w:val="28"/>
              </w:rPr>
              <w:t>4</w:t>
            </w:r>
          </w:p>
        </w:tc>
      </w:tr>
      <w:tr w:rsidR="00330926" w14:paraId="21CB2F9D" w14:textId="77777777" w:rsidTr="006C0C0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18266AE1" w14:textId="77777777" w:rsidR="00330926" w:rsidRDefault="00330926" w:rsidP="006C0C02">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14DEF0E3" w14:textId="77777777" w:rsidR="00330926" w:rsidRDefault="00330926" w:rsidP="006C0C02">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47CC0251" w14:textId="77777777" w:rsidR="00330926" w:rsidRDefault="00330926" w:rsidP="006C0C02">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7881ACB2" w14:textId="77777777" w:rsidR="00330926" w:rsidRDefault="00330926" w:rsidP="006C0C02">
            <w:pPr>
              <w:spacing w:after="0" w:line="240" w:lineRule="auto"/>
              <w:jc w:val="center"/>
              <w:rPr>
                <w:rFonts w:ascii="Times New Roman" w:hAnsi="Times New Roman"/>
                <w:sz w:val="28"/>
                <w:szCs w:val="28"/>
              </w:rPr>
            </w:pPr>
          </w:p>
        </w:tc>
      </w:tr>
      <w:tr w:rsidR="00330926" w14:paraId="77EF0F58" w14:textId="77777777" w:rsidTr="006C0C0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0AEE52C2" w14:textId="77777777" w:rsidR="00330926" w:rsidRDefault="00330926" w:rsidP="006C0C02">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73E9A335" w14:textId="77777777" w:rsidR="00330926" w:rsidRDefault="00330926" w:rsidP="006C0C02">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65271413" w14:textId="77777777" w:rsidR="00330926" w:rsidRDefault="00330926" w:rsidP="006C0C02">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73A056E" w14:textId="77777777" w:rsidR="00330926" w:rsidRDefault="00330926" w:rsidP="006C0C02">
            <w:pPr>
              <w:spacing w:after="0" w:line="240" w:lineRule="auto"/>
              <w:jc w:val="center"/>
              <w:rPr>
                <w:rFonts w:ascii="Times New Roman" w:hAnsi="Times New Roman"/>
                <w:sz w:val="28"/>
                <w:szCs w:val="28"/>
              </w:rPr>
            </w:pPr>
          </w:p>
        </w:tc>
      </w:tr>
      <w:tr w:rsidR="00330926" w14:paraId="70DBEF46" w14:textId="77777777" w:rsidTr="006C0C0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292CA0A0" w14:textId="77777777" w:rsidR="00330926" w:rsidRDefault="00330926" w:rsidP="006C0C02">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301AE521" w14:textId="77777777" w:rsidR="00330926" w:rsidRDefault="00330926" w:rsidP="006C0C02">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12D4F603" w14:textId="77777777" w:rsidR="00330926" w:rsidRDefault="00330926" w:rsidP="006C0C02">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0EEE8E76" w14:textId="77777777" w:rsidR="00330926" w:rsidRDefault="00330926" w:rsidP="006C0C02">
            <w:pPr>
              <w:spacing w:after="0" w:line="240" w:lineRule="auto"/>
              <w:jc w:val="center"/>
              <w:rPr>
                <w:rFonts w:ascii="Times New Roman" w:hAnsi="Times New Roman"/>
                <w:sz w:val="28"/>
                <w:szCs w:val="28"/>
              </w:rPr>
            </w:pPr>
          </w:p>
        </w:tc>
      </w:tr>
      <w:tr w:rsidR="00330926" w14:paraId="52282EFF" w14:textId="77777777" w:rsidTr="006C0C0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4077494A" w14:textId="77777777" w:rsidR="00330926" w:rsidRDefault="00330926" w:rsidP="006C0C02">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3B437546" w14:textId="77777777" w:rsidR="00330926" w:rsidRDefault="00330926" w:rsidP="006C0C02">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5F6CCA8" w14:textId="77777777" w:rsidR="00330926" w:rsidRDefault="00330926" w:rsidP="006C0C02">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081614CA" w14:textId="77777777" w:rsidR="00330926" w:rsidRDefault="00330926" w:rsidP="006C0C02">
            <w:pPr>
              <w:spacing w:after="0" w:line="240" w:lineRule="auto"/>
              <w:jc w:val="center"/>
              <w:rPr>
                <w:rFonts w:ascii="Times New Roman" w:hAnsi="Times New Roman"/>
                <w:sz w:val="28"/>
                <w:szCs w:val="28"/>
              </w:rPr>
            </w:pPr>
          </w:p>
        </w:tc>
      </w:tr>
      <w:tr w:rsidR="00330926" w14:paraId="60EF8322" w14:textId="77777777" w:rsidTr="006C0C0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A9FCD84" w14:textId="77777777" w:rsidR="00330926" w:rsidRDefault="00330926" w:rsidP="006C0C02">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0F9C3BD7" w14:textId="77777777" w:rsidR="00330926" w:rsidRDefault="00330926" w:rsidP="006C0C02">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77B05662" w14:textId="77777777" w:rsidR="00330926" w:rsidRDefault="00330926" w:rsidP="006C0C02">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42EEDF0B" w14:textId="77777777" w:rsidR="00330926" w:rsidRDefault="00330926" w:rsidP="006C0C02">
            <w:pPr>
              <w:spacing w:after="0" w:line="240" w:lineRule="auto"/>
              <w:jc w:val="center"/>
              <w:rPr>
                <w:rFonts w:ascii="Times New Roman" w:hAnsi="Times New Roman"/>
                <w:sz w:val="28"/>
                <w:szCs w:val="28"/>
              </w:rPr>
            </w:pPr>
          </w:p>
        </w:tc>
      </w:tr>
    </w:tbl>
    <w:p w14:paraId="5F869CE5" w14:textId="77777777" w:rsidR="00330926" w:rsidRDefault="00330926" w:rsidP="00330926">
      <w:pPr>
        <w:spacing w:after="0"/>
        <w:ind w:firstLine="709"/>
        <w:jc w:val="both"/>
        <w:rPr>
          <w:rFonts w:ascii="Times New Roman" w:hAnsi="Times New Roman"/>
          <w:sz w:val="28"/>
          <w:szCs w:val="28"/>
        </w:rPr>
      </w:pPr>
    </w:p>
    <w:p w14:paraId="4A3DEC76" w14:textId="77777777" w:rsidR="00330926" w:rsidRDefault="00330926" w:rsidP="00330926">
      <w:pPr>
        <w:spacing w:after="0"/>
        <w:ind w:firstLine="709"/>
        <w:jc w:val="both"/>
        <w:rPr>
          <w:rFonts w:ascii="Times New Roman" w:hAnsi="Times New Roman"/>
          <w:sz w:val="28"/>
          <w:szCs w:val="28"/>
        </w:rPr>
      </w:pPr>
      <w:r>
        <w:rPr>
          <w:rFonts w:ascii="Times New Roman" w:hAnsi="Times New Roman"/>
          <w:sz w:val="28"/>
          <w:szCs w:val="28"/>
        </w:rPr>
        <w:t>Разъяснения по настоящему запросу прошу направить по [</w:t>
      </w:r>
      <w:r>
        <w:rPr>
          <w:rFonts w:ascii="Times New Roman" w:hAnsi="Times New Roman"/>
          <w:i/>
          <w:sz w:val="28"/>
          <w:szCs w:val="28"/>
        </w:rPr>
        <w:t>указать почтовый адрес, адрес электронной почты, номер факса</w:t>
      </w:r>
      <w:r>
        <w:rPr>
          <w:rFonts w:ascii="Times New Roman" w:hAnsi="Times New Roman"/>
          <w:sz w:val="28"/>
          <w:szCs w:val="28"/>
        </w:rPr>
        <w:t>]</w:t>
      </w:r>
    </w:p>
    <w:p w14:paraId="44A53A97" w14:textId="77777777" w:rsidR="00330926" w:rsidRDefault="00330926" w:rsidP="00330926">
      <w:pPr>
        <w:spacing w:after="0"/>
        <w:ind w:firstLine="709"/>
        <w:jc w:val="both"/>
        <w:rPr>
          <w:rFonts w:ascii="Times New Roman" w:hAnsi="Times New Roman"/>
          <w:sz w:val="28"/>
          <w:szCs w:val="28"/>
        </w:rPr>
      </w:pPr>
    </w:p>
    <w:p w14:paraId="11C596E3" w14:textId="77777777" w:rsidR="00330926" w:rsidRDefault="00330926" w:rsidP="00330926">
      <w:pPr>
        <w:spacing w:after="0"/>
        <w:ind w:firstLine="709"/>
        <w:jc w:val="both"/>
        <w:rPr>
          <w:rFonts w:ascii="Times New Roman" w:hAnsi="Times New Roman"/>
          <w:sz w:val="28"/>
          <w:szCs w:val="28"/>
        </w:rPr>
      </w:pPr>
    </w:p>
    <w:p w14:paraId="643A48BF" w14:textId="77777777" w:rsidR="00330926" w:rsidRDefault="00330926" w:rsidP="00330926">
      <w:pPr>
        <w:spacing w:after="0"/>
        <w:ind w:firstLine="709"/>
        <w:jc w:val="both"/>
        <w:rPr>
          <w:rFonts w:ascii="Times New Roman" w:hAnsi="Times New Roman"/>
          <w:sz w:val="28"/>
          <w:szCs w:val="28"/>
        </w:rPr>
      </w:pPr>
    </w:p>
    <w:p w14:paraId="2B05AFC3" w14:textId="77777777" w:rsidR="00330926" w:rsidRDefault="00330926" w:rsidP="00330926">
      <w:pPr>
        <w:spacing w:after="0"/>
        <w:ind w:firstLine="709"/>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число, месяц, год]</w:t>
      </w:r>
    </w:p>
    <w:p w14:paraId="1434A6A8" w14:textId="77777777" w:rsidR="00330926" w:rsidRDefault="00330926" w:rsidP="00330926">
      <w:pPr>
        <w:spacing w:after="0"/>
        <w:ind w:firstLine="709"/>
        <w:jc w:val="both"/>
        <w:rPr>
          <w:rFonts w:ascii="Times New Roman" w:hAnsi="Times New Roman"/>
          <w:sz w:val="28"/>
          <w:szCs w:val="28"/>
        </w:rPr>
      </w:pPr>
    </w:p>
    <w:p w14:paraId="42EA3434" w14:textId="77777777" w:rsidR="00330926" w:rsidRDefault="00330926" w:rsidP="00330926">
      <w:pPr>
        <w:spacing w:after="0"/>
        <w:ind w:left="708" w:firstLine="1"/>
        <w:jc w:val="both"/>
        <w:rPr>
          <w:rFonts w:ascii="Times New Roman" w:hAnsi="Times New Roman"/>
          <w:sz w:val="28"/>
          <w:szCs w:val="28"/>
        </w:rPr>
      </w:pPr>
      <w:r>
        <w:rPr>
          <w:rFonts w:ascii="Times New Roman" w:hAnsi="Times New Roman"/>
          <w:sz w:val="28"/>
          <w:szCs w:val="28"/>
        </w:rPr>
        <w:t>[наименование должности лица, подписавшего запрос] [подпись</w:t>
      </w:r>
      <w:proofErr w:type="gramStart"/>
      <w:r>
        <w:rPr>
          <w:rFonts w:ascii="Times New Roman" w:hAnsi="Times New Roman"/>
          <w:sz w:val="28"/>
          <w:szCs w:val="28"/>
        </w:rPr>
        <w:t>]</w:t>
      </w:r>
      <w:r>
        <w:rPr>
          <w:rFonts w:ascii="Times New Roman" w:hAnsi="Times New Roman"/>
          <w:sz w:val="28"/>
          <w:szCs w:val="28"/>
        </w:rPr>
        <w:br/>
        <w:t>[</w:t>
      </w:r>
      <w:proofErr w:type="gramEnd"/>
      <w:r>
        <w:rPr>
          <w:rFonts w:ascii="Times New Roman" w:hAnsi="Times New Roman"/>
          <w:sz w:val="28"/>
          <w:szCs w:val="28"/>
        </w:rPr>
        <w:t>Ф. И. О.]</w:t>
      </w:r>
    </w:p>
    <w:p w14:paraId="2DE17912" w14:textId="77777777" w:rsidR="00330926" w:rsidRDefault="00330926" w:rsidP="00330926">
      <w:pPr>
        <w:spacing w:after="0"/>
        <w:ind w:firstLine="709"/>
        <w:jc w:val="both"/>
        <w:rPr>
          <w:rFonts w:ascii="Times New Roman" w:hAnsi="Times New Roman"/>
          <w:sz w:val="28"/>
          <w:szCs w:val="28"/>
        </w:rPr>
      </w:pPr>
    </w:p>
    <w:p w14:paraId="3DEE7AA3" w14:textId="77777777" w:rsidR="00330926" w:rsidRDefault="00330926" w:rsidP="00330926">
      <w:pPr>
        <w:spacing w:after="0"/>
        <w:ind w:firstLine="709"/>
        <w:jc w:val="both"/>
        <w:rPr>
          <w:rFonts w:ascii="Times New Roman" w:hAnsi="Times New Roman"/>
          <w:sz w:val="28"/>
          <w:szCs w:val="28"/>
        </w:rPr>
      </w:pPr>
      <w:r>
        <w:rPr>
          <w:rFonts w:ascii="Times New Roman" w:hAnsi="Times New Roman"/>
          <w:sz w:val="28"/>
          <w:szCs w:val="28"/>
        </w:rPr>
        <w:t>М.П.</w:t>
      </w:r>
    </w:p>
    <w:p w14:paraId="00E3838E" w14:textId="77777777" w:rsidR="00330926" w:rsidRDefault="00330926" w:rsidP="00330926"/>
    <w:p w14:paraId="230969E9" w14:textId="77777777" w:rsidR="00330926" w:rsidRDefault="00330926" w:rsidP="00A25B15">
      <w:pPr>
        <w:spacing w:after="0"/>
        <w:jc w:val="both"/>
        <w:rPr>
          <w:rFonts w:ascii="Times New Roman" w:hAnsi="Times New Roman"/>
          <w:sz w:val="28"/>
          <w:szCs w:val="28"/>
        </w:rPr>
      </w:pPr>
    </w:p>
    <w:sectPr w:rsidR="00330926" w:rsidSect="00457FD4">
      <w:footerReference w:type="even" r:id="rId12"/>
      <w:footerReference w:type="default" r:id="rId13"/>
      <w:footerReference w:type="first" r:id="rId14"/>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CCAE3" w14:textId="77777777" w:rsidR="005E78F1" w:rsidRDefault="005E78F1">
      <w:pPr>
        <w:spacing w:after="0" w:line="240" w:lineRule="auto"/>
      </w:pPr>
      <w:r>
        <w:separator/>
      </w:r>
    </w:p>
  </w:endnote>
  <w:endnote w:type="continuationSeparator" w:id="0">
    <w:p w14:paraId="280DA93C" w14:textId="77777777" w:rsidR="005E78F1" w:rsidRDefault="005E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D01CD4" w:rsidRDefault="00D01CD4">
    <w:pPr>
      <w:pStyle w:val="af4"/>
      <w:jc w:val="right"/>
    </w:pPr>
  </w:p>
  <w:p w14:paraId="2DA2BEB2" w14:textId="77777777" w:rsidR="00D01CD4" w:rsidRDefault="00D01CD4">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D01CD4" w:rsidRPr="00AE24C0" w:rsidRDefault="00D01CD4">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330926">
          <w:rPr>
            <w:rFonts w:ascii="Times New Roman" w:hAnsi="Times New Roman"/>
            <w:noProof/>
            <w:sz w:val="20"/>
          </w:rPr>
          <w:t>2</w:t>
        </w:r>
        <w:r w:rsidRPr="00AE24C0">
          <w:rPr>
            <w:rFonts w:ascii="Times New Roman" w:hAnsi="Times New Roman"/>
            <w:sz w:val="20"/>
          </w:rPr>
          <w:fldChar w:fldCharType="end"/>
        </w:r>
      </w:p>
    </w:sdtContent>
  </w:sdt>
  <w:p w14:paraId="7216F02A" w14:textId="77777777" w:rsidR="00D01CD4" w:rsidRDefault="00D01CD4">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D01CD4" w:rsidRDefault="00D01CD4">
    <w:pPr>
      <w:spacing w:after="0"/>
      <w:ind w:right="162"/>
      <w:jc w:val="right"/>
    </w:pPr>
  </w:p>
  <w:p w14:paraId="3F05167C" w14:textId="77777777" w:rsidR="00D01CD4" w:rsidRDefault="00D01CD4">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0CD6F" w14:textId="77777777" w:rsidR="005E78F1" w:rsidRDefault="005E78F1">
      <w:pPr>
        <w:spacing w:after="0" w:line="240" w:lineRule="auto"/>
      </w:pPr>
      <w:r>
        <w:separator/>
      </w:r>
    </w:p>
  </w:footnote>
  <w:footnote w:type="continuationSeparator" w:id="0">
    <w:p w14:paraId="7B986DE4" w14:textId="77777777" w:rsidR="005E78F1" w:rsidRDefault="005E78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2BF26CA"/>
    <w:multiLevelType w:val="hybridMultilevel"/>
    <w:tmpl w:val="4A32E898"/>
    <w:lvl w:ilvl="0" w:tplc="2BB88608">
      <w:start w:val="1"/>
      <w:numFmt w:val="decimal"/>
      <w:lvlText w:val="%1."/>
      <w:lvlJc w:val="left"/>
      <w:pPr>
        <w:ind w:left="857" w:hanging="36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9">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1">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1"/>
  </w:num>
  <w:num w:numId="4">
    <w:abstractNumId w:val="10"/>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9"/>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8"/>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lvlOverride w:ilvl="2"/>
    <w:lvlOverride w:ilvl="3"/>
    <w:lvlOverride w:ilvl="4"/>
    <w:lvlOverride w:ilvl="5"/>
    <w:lvlOverride w:ilvl="6"/>
    <w:lvlOverride w:ilvl="7"/>
    <w:lvlOverride w:ilvl="8"/>
  </w:num>
  <w:num w:numId="38">
    <w:abstractNumId w:val="24"/>
    <w:lvlOverride w:ilvl="0">
      <w:startOverride w:val="1"/>
    </w:lvlOverride>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DFE"/>
    <w:rsid w:val="00063FD8"/>
    <w:rsid w:val="0006672B"/>
    <w:rsid w:val="00067162"/>
    <w:rsid w:val="00067F85"/>
    <w:rsid w:val="0007071F"/>
    <w:rsid w:val="00070801"/>
    <w:rsid w:val="00071BE3"/>
    <w:rsid w:val="00073FD1"/>
    <w:rsid w:val="0007401A"/>
    <w:rsid w:val="00074B91"/>
    <w:rsid w:val="00075A99"/>
    <w:rsid w:val="00076F3F"/>
    <w:rsid w:val="00077664"/>
    <w:rsid w:val="000828D6"/>
    <w:rsid w:val="00087794"/>
    <w:rsid w:val="00090CB5"/>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4B1B"/>
    <w:rsid w:val="001852C6"/>
    <w:rsid w:val="001859F7"/>
    <w:rsid w:val="00187060"/>
    <w:rsid w:val="00187884"/>
    <w:rsid w:val="0019058C"/>
    <w:rsid w:val="00190974"/>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550"/>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65C"/>
    <w:rsid w:val="00296A76"/>
    <w:rsid w:val="002A2828"/>
    <w:rsid w:val="002A478C"/>
    <w:rsid w:val="002A5589"/>
    <w:rsid w:val="002A6532"/>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0926"/>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C7D6E"/>
    <w:rsid w:val="003D0D66"/>
    <w:rsid w:val="003D291F"/>
    <w:rsid w:val="003D4673"/>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6D54"/>
    <w:rsid w:val="004015A6"/>
    <w:rsid w:val="00401F63"/>
    <w:rsid w:val="0040222B"/>
    <w:rsid w:val="004027B3"/>
    <w:rsid w:val="00402E0C"/>
    <w:rsid w:val="004058CE"/>
    <w:rsid w:val="00406B7F"/>
    <w:rsid w:val="00417282"/>
    <w:rsid w:val="00424AFD"/>
    <w:rsid w:val="0042549D"/>
    <w:rsid w:val="00425C1D"/>
    <w:rsid w:val="00425E03"/>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261"/>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8F1"/>
    <w:rsid w:val="005E7FDD"/>
    <w:rsid w:val="005F0E5E"/>
    <w:rsid w:val="005F140B"/>
    <w:rsid w:val="005F243A"/>
    <w:rsid w:val="005F2BC3"/>
    <w:rsid w:val="005F3662"/>
    <w:rsid w:val="005F38E9"/>
    <w:rsid w:val="005F3C04"/>
    <w:rsid w:val="005F4370"/>
    <w:rsid w:val="005F57C6"/>
    <w:rsid w:val="005F6CB2"/>
    <w:rsid w:val="005F7DA8"/>
    <w:rsid w:val="00601558"/>
    <w:rsid w:val="0060199F"/>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227E"/>
    <w:rsid w:val="00823280"/>
    <w:rsid w:val="008238E1"/>
    <w:rsid w:val="00824819"/>
    <w:rsid w:val="008278A4"/>
    <w:rsid w:val="00827D6D"/>
    <w:rsid w:val="008312A3"/>
    <w:rsid w:val="00831EF2"/>
    <w:rsid w:val="00832516"/>
    <w:rsid w:val="00832613"/>
    <w:rsid w:val="00832D64"/>
    <w:rsid w:val="008330FA"/>
    <w:rsid w:val="008340FB"/>
    <w:rsid w:val="0083438F"/>
    <w:rsid w:val="008358B1"/>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A5"/>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465D"/>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55E"/>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4EB3"/>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4A96"/>
    <w:rsid w:val="009D5647"/>
    <w:rsid w:val="009D56B4"/>
    <w:rsid w:val="009D7552"/>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1A83"/>
    <w:rsid w:val="00A02D33"/>
    <w:rsid w:val="00A031EE"/>
    <w:rsid w:val="00A035D4"/>
    <w:rsid w:val="00A040F9"/>
    <w:rsid w:val="00A0675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3D2F"/>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700"/>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2BCB"/>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C7B06"/>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A02DA"/>
    <w:rsid w:val="00CA0525"/>
    <w:rsid w:val="00CA08E9"/>
    <w:rsid w:val="00CA26DB"/>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71C4"/>
    <w:rsid w:val="00CD03B4"/>
    <w:rsid w:val="00CD3A52"/>
    <w:rsid w:val="00CD4338"/>
    <w:rsid w:val="00CE3E89"/>
    <w:rsid w:val="00CE3F3F"/>
    <w:rsid w:val="00CE7588"/>
    <w:rsid w:val="00CF00C5"/>
    <w:rsid w:val="00CF0F3F"/>
    <w:rsid w:val="00CF2885"/>
    <w:rsid w:val="00CF29D3"/>
    <w:rsid w:val="00CF3074"/>
    <w:rsid w:val="00CF46E6"/>
    <w:rsid w:val="00CF6C89"/>
    <w:rsid w:val="00D00891"/>
    <w:rsid w:val="00D01346"/>
    <w:rsid w:val="00D01AF5"/>
    <w:rsid w:val="00D01CD4"/>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0B61"/>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254"/>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51B8"/>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07FF"/>
    <w:rsid w:val="00E64550"/>
    <w:rsid w:val="00E64CF0"/>
    <w:rsid w:val="00E651CC"/>
    <w:rsid w:val="00E6587B"/>
    <w:rsid w:val="00E662AA"/>
    <w:rsid w:val="00E66D9E"/>
    <w:rsid w:val="00E67604"/>
    <w:rsid w:val="00E703A9"/>
    <w:rsid w:val="00E7075C"/>
    <w:rsid w:val="00E70BE7"/>
    <w:rsid w:val="00E728DE"/>
    <w:rsid w:val="00E73FBF"/>
    <w:rsid w:val="00E7589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550"/>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2FA"/>
    <w:rsid w:val="00FB5606"/>
    <w:rsid w:val="00FB6557"/>
    <w:rsid w:val="00FC0488"/>
    <w:rsid w:val="00FC0653"/>
    <w:rsid w:val="00FC0A50"/>
    <w:rsid w:val="00FC3B6C"/>
    <w:rsid w:val="00FC6949"/>
    <w:rsid w:val="00FC7EE3"/>
    <w:rsid w:val="00FD0000"/>
    <w:rsid w:val="00FD0BA6"/>
    <w:rsid w:val="00FD2E15"/>
    <w:rsid w:val="00FD39AC"/>
    <w:rsid w:val="00FD3D13"/>
    <w:rsid w:val="00FD5F81"/>
    <w:rsid w:val="00FE2531"/>
    <w:rsid w:val="00FE2BA2"/>
    <w:rsid w:val="00FE43B5"/>
    <w:rsid w:val="00FE6CA3"/>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 w:type="character" w:customStyle="1" w:styleId="y2iqfc">
    <w:name w:val="y2iqfc"/>
    <w:basedOn w:val="a1"/>
    <w:rsid w:val="003C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0253831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96D1C-BFA6-4CDA-979D-7645F1D9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32</Pages>
  <Words>7037</Words>
  <Characters>40113</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96</cp:revision>
  <cp:lastPrinted>2021-02-05T11:29:00Z</cp:lastPrinted>
  <dcterms:created xsi:type="dcterms:W3CDTF">2021-12-24T13:22:00Z</dcterms:created>
  <dcterms:modified xsi:type="dcterms:W3CDTF">2022-05-06T13:03:00Z</dcterms:modified>
</cp:coreProperties>
</file>