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EEAF8" w14:textId="664A0E42" w:rsidR="00D33971" w:rsidRPr="006F2A6D" w:rsidRDefault="00D33971" w:rsidP="00713234">
      <w:pPr>
        <w:spacing w:after="240" w:line="360" w:lineRule="auto"/>
        <w:ind w:left="6390" w:hanging="954"/>
        <w:contextualSpacing/>
        <w:jc w:val="center"/>
        <w:rPr>
          <w:rFonts w:ascii="Arial" w:hAnsi="Arial" w:cs="Arial"/>
          <w:bCs/>
          <w:szCs w:val="24"/>
          <w:lang w:val="uz-Cyrl-UZ"/>
        </w:rPr>
      </w:pPr>
      <w:r w:rsidRPr="00D64167">
        <w:rPr>
          <w:rFonts w:ascii="Arial" w:hAnsi="Arial" w:cs="Arial"/>
          <w:bCs/>
          <w:szCs w:val="24"/>
        </w:rPr>
        <w:t>«</w:t>
      </w:r>
      <w:r w:rsidRPr="00D64167">
        <w:rPr>
          <w:rFonts w:ascii="Arial" w:hAnsi="Arial" w:cs="Arial"/>
          <w:b/>
          <w:bCs/>
          <w:szCs w:val="24"/>
        </w:rPr>
        <w:t>Утверждаю</w:t>
      </w:r>
      <w:r w:rsidR="0037500E">
        <w:rPr>
          <w:rFonts w:ascii="Arial" w:hAnsi="Arial" w:cs="Arial"/>
          <w:bCs/>
          <w:szCs w:val="24"/>
        </w:rPr>
        <w:t>/</w:t>
      </w:r>
      <w:r w:rsidR="006F2A6D" w:rsidRPr="006F2A6D">
        <w:rPr>
          <w:rFonts w:ascii="Arial" w:hAnsi="Arial" w:cs="Arial"/>
          <w:bCs/>
          <w:szCs w:val="24"/>
          <w:lang w:val="uz-Cyrl-UZ"/>
        </w:rPr>
        <w:t>I approve</w:t>
      </w:r>
      <w:r w:rsidR="006F2A6D">
        <w:rPr>
          <w:rFonts w:ascii="Arial" w:hAnsi="Arial" w:cs="Arial"/>
          <w:bCs/>
          <w:szCs w:val="24"/>
          <w:lang w:val="uz-Cyrl-UZ"/>
        </w:rPr>
        <w:t>»</w:t>
      </w:r>
    </w:p>
    <w:p w14:paraId="02890A22" w14:textId="63594B80" w:rsidR="00D33971" w:rsidRPr="00D64167" w:rsidRDefault="00E14AF9" w:rsidP="00713234">
      <w:pPr>
        <w:spacing w:after="240" w:line="360" w:lineRule="auto"/>
        <w:ind w:left="6390" w:hanging="954"/>
        <w:contextualSpacing/>
        <w:jc w:val="center"/>
        <w:rPr>
          <w:rFonts w:ascii="Arial" w:hAnsi="Arial" w:cs="Arial"/>
          <w:bCs/>
          <w:szCs w:val="24"/>
        </w:rPr>
      </w:pPr>
      <w:r w:rsidRPr="00D64167">
        <w:rPr>
          <w:rFonts w:ascii="Arial" w:hAnsi="Arial" w:cs="Arial"/>
          <w:bCs/>
          <w:szCs w:val="24"/>
        </w:rPr>
        <w:t>Г</w:t>
      </w:r>
      <w:r w:rsidR="00D33971" w:rsidRPr="00D64167">
        <w:rPr>
          <w:rFonts w:ascii="Arial" w:hAnsi="Arial" w:cs="Arial"/>
          <w:bCs/>
          <w:szCs w:val="24"/>
        </w:rPr>
        <w:t>енеральн</w:t>
      </w:r>
      <w:r w:rsidRPr="00D64167">
        <w:rPr>
          <w:rFonts w:ascii="Arial" w:hAnsi="Arial" w:cs="Arial"/>
          <w:bCs/>
          <w:szCs w:val="24"/>
        </w:rPr>
        <w:t>ый</w:t>
      </w:r>
      <w:r w:rsidR="00D33971" w:rsidRPr="00D64167">
        <w:rPr>
          <w:rFonts w:ascii="Arial" w:hAnsi="Arial" w:cs="Arial"/>
          <w:bCs/>
          <w:szCs w:val="24"/>
        </w:rPr>
        <w:t xml:space="preserve"> директор</w:t>
      </w:r>
      <w:r w:rsidR="006F2A6D" w:rsidRPr="00B56B53">
        <w:rPr>
          <w:rFonts w:ascii="Arial" w:hAnsi="Arial" w:cs="Arial"/>
          <w:bCs/>
          <w:szCs w:val="24"/>
        </w:rPr>
        <w:t>/</w:t>
      </w:r>
      <w:r w:rsidR="006F2A6D" w:rsidRPr="00B56B53">
        <w:rPr>
          <w:rFonts w:ascii="Times New Roman" w:eastAsia="SimSun" w:hAnsi="Times New Roman"/>
          <w:sz w:val="20"/>
          <w:szCs w:val="20"/>
        </w:rPr>
        <w:t xml:space="preserve"> </w:t>
      </w:r>
      <w:r w:rsidR="006F2A6D" w:rsidRPr="00322ABF">
        <w:rPr>
          <w:rFonts w:ascii="Times New Roman" w:eastAsia="SimSun" w:hAnsi="Times New Roman"/>
          <w:sz w:val="20"/>
          <w:szCs w:val="20"/>
          <w:lang w:val="en-US"/>
        </w:rPr>
        <w:t>General</w:t>
      </w:r>
      <w:r w:rsidR="006F2A6D" w:rsidRPr="00B56B53">
        <w:rPr>
          <w:rFonts w:ascii="Times New Roman" w:eastAsia="SimSun" w:hAnsi="Times New Roman"/>
          <w:sz w:val="20"/>
          <w:szCs w:val="20"/>
        </w:rPr>
        <w:t xml:space="preserve"> </w:t>
      </w:r>
      <w:r w:rsidR="006F2A6D" w:rsidRPr="00322ABF">
        <w:rPr>
          <w:rFonts w:ascii="Times New Roman" w:eastAsia="SimSun" w:hAnsi="Times New Roman"/>
          <w:sz w:val="20"/>
          <w:szCs w:val="20"/>
          <w:lang w:val="en-US"/>
        </w:rPr>
        <w:t>Director</w:t>
      </w:r>
      <w:r w:rsidR="00D33971" w:rsidRPr="00D64167">
        <w:rPr>
          <w:rFonts w:ascii="Arial" w:hAnsi="Arial" w:cs="Arial"/>
          <w:bCs/>
          <w:szCs w:val="24"/>
        </w:rPr>
        <w:t xml:space="preserve"> </w:t>
      </w:r>
    </w:p>
    <w:p w14:paraId="5E566C41" w14:textId="7D4FD2FB" w:rsidR="00D33971" w:rsidRPr="0050216F" w:rsidRDefault="00305E1F" w:rsidP="00713234">
      <w:pPr>
        <w:spacing w:after="240" w:line="360" w:lineRule="auto"/>
        <w:ind w:left="6390" w:hanging="954"/>
        <w:contextualSpacing/>
        <w:jc w:val="center"/>
        <w:rPr>
          <w:rFonts w:ascii="Arial" w:hAnsi="Arial" w:cs="Arial"/>
          <w:bCs/>
          <w:szCs w:val="24"/>
        </w:rPr>
      </w:pPr>
      <w:r w:rsidRPr="0050216F">
        <w:rPr>
          <w:rFonts w:ascii="Arial" w:hAnsi="Arial" w:cs="Arial"/>
          <w:bCs/>
          <w:szCs w:val="24"/>
        </w:rPr>
        <w:t>_____________________</w:t>
      </w:r>
    </w:p>
    <w:p w14:paraId="3483D268" w14:textId="384C9D86" w:rsidR="00D33971" w:rsidRPr="00D700CC" w:rsidRDefault="004D2168" w:rsidP="00713234">
      <w:pPr>
        <w:spacing w:after="240" w:line="360" w:lineRule="auto"/>
        <w:ind w:left="6390" w:hanging="954"/>
        <w:contextualSpacing/>
        <w:jc w:val="center"/>
        <w:rPr>
          <w:rFonts w:ascii="Arial" w:hAnsi="Arial" w:cs="Arial"/>
          <w:bCs/>
          <w:szCs w:val="24"/>
        </w:rPr>
      </w:pPr>
      <w:r>
        <w:rPr>
          <w:rFonts w:ascii="Arial" w:hAnsi="Arial" w:cs="Arial"/>
          <w:bCs/>
          <w:szCs w:val="24"/>
          <w:lang w:val="uz-Cyrl-UZ"/>
        </w:rPr>
        <w:t>Матмусаев Р</w:t>
      </w:r>
      <w:r w:rsidRPr="00D700CC">
        <w:rPr>
          <w:rFonts w:ascii="Arial" w:hAnsi="Arial" w:cs="Arial"/>
          <w:bCs/>
          <w:szCs w:val="24"/>
        </w:rPr>
        <w:t>.</w:t>
      </w:r>
      <w:r>
        <w:rPr>
          <w:rFonts w:ascii="Arial" w:hAnsi="Arial" w:cs="Arial"/>
          <w:bCs/>
          <w:szCs w:val="24"/>
        </w:rPr>
        <w:t>К</w:t>
      </w:r>
      <w:r w:rsidRPr="00D700CC">
        <w:rPr>
          <w:rFonts w:ascii="Arial" w:hAnsi="Arial" w:cs="Arial"/>
          <w:bCs/>
          <w:szCs w:val="24"/>
        </w:rPr>
        <w:t>.</w:t>
      </w:r>
    </w:p>
    <w:p w14:paraId="402BB3A0" w14:textId="1C58C465" w:rsidR="00D33971" w:rsidRPr="00D64167" w:rsidRDefault="00D33971" w:rsidP="00713234">
      <w:pPr>
        <w:tabs>
          <w:tab w:val="left" w:pos="1260"/>
        </w:tabs>
        <w:spacing w:line="360" w:lineRule="auto"/>
        <w:ind w:left="6390" w:right="170" w:hanging="954"/>
        <w:contextualSpacing/>
        <w:rPr>
          <w:rFonts w:ascii="Arial" w:hAnsi="Arial" w:cs="Arial"/>
          <w:spacing w:val="-18"/>
          <w:w w:val="106"/>
          <w:szCs w:val="24"/>
        </w:rPr>
      </w:pPr>
      <w:r w:rsidRPr="00D64167">
        <w:rPr>
          <w:rFonts w:ascii="Arial" w:hAnsi="Arial" w:cs="Arial"/>
          <w:spacing w:val="-18"/>
          <w:w w:val="106"/>
          <w:szCs w:val="24"/>
        </w:rPr>
        <w:t xml:space="preserve">        «_______» _____________ </w:t>
      </w:r>
      <w:r w:rsidR="00A20BCC" w:rsidRPr="00D64167">
        <w:rPr>
          <w:rFonts w:ascii="Arial" w:hAnsi="Arial" w:cs="Arial"/>
          <w:spacing w:val="-18"/>
          <w:w w:val="106"/>
          <w:szCs w:val="24"/>
        </w:rPr>
        <w:t>202</w:t>
      </w:r>
      <w:r w:rsidR="006F2A6D" w:rsidRPr="006F2A6D">
        <w:rPr>
          <w:rFonts w:ascii="Arial" w:hAnsi="Arial" w:cs="Arial"/>
          <w:spacing w:val="-18"/>
          <w:w w:val="106"/>
          <w:szCs w:val="24"/>
        </w:rPr>
        <w:t>2</w:t>
      </w:r>
      <w:r w:rsidR="00A20BCC" w:rsidRPr="00D64167">
        <w:rPr>
          <w:rFonts w:ascii="Arial" w:hAnsi="Arial" w:cs="Arial"/>
          <w:spacing w:val="-18"/>
          <w:w w:val="106"/>
          <w:szCs w:val="24"/>
        </w:rPr>
        <w:t xml:space="preserve"> </w:t>
      </w:r>
      <w:r w:rsidRPr="00D64167">
        <w:rPr>
          <w:rFonts w:ascii="Arial" w:hAnsi="Arial" w:cs="Arial"/>
          <w:spacing w:val="-18"/>
          <w:w w:val="106"/>
          <w:szCs w:val="24"/>
        </w:rPr>
        <w:t>г.</w:t>
      </w:r>
    </w:p>
    <w:p w14:paraId="6796E4C7" w14:textId="77777777" w:rsidR="008340FB" w:rsidRPr="00D64167" w:rsidRDefault="008340FB" w:rsidP="00D33971">
      <w:pPr>
        <w:pStyle w:val="aa"/>
        <w:ind w:left="6390" w:hanging="954"/>
        <w:contextualSpacing/>
        <w:jc w:val="right"/>
        <w:rPr>
          <w:rFonts w:ascii="Arial" w:hAnsi="Arial" w:cs="Arial"/>
          <w:sz w:val="20"/>
        </w:rPr>
      </w:pPr>
    </w:p>
    <w:p w14:paraId="22D39676" w14:textId="77777777" w:rsidR="003402B8" w:rsidRPr="00D64167" w:rsidRDefault="003402B8" w:rsidP="00661046">
      <w:pPr>
        <w:spacing w:after="30" w:line="240" w:lineRule="auto"/>
        <w:ind w:left="497"/>
        <w:rPr>
          <w:rFonts w:ascii="Arial" w:hAnsi="Arial" w:cs="Arial"/>
          <w:szCs w:val="24"/>
        </w:rPr>
      </w:pPr>
    </w:p>
    <w:p w14:paraId="2A40037C" w14:textId="77777777" w:rsidR="003402B8" w:rsidRPr="00D64167" w:rsidRDefault="003402B8" w:rsidP="00661046">
      <w:pPr>
        <w:spacing w:after="33" w:line="240" w:lineRule="auto"/>
        <w:ind w:left="497"/>
        <w:rPr>
          <w:rFonts w:ascii="Arial" w:hAnsi="Arial" w:cs="Arial"/>
          <w:szCs w:val="24"/>
        </w:rPr>
      </w:pPr>
    </w:p>
    <w:p w14:paraId="74D284FC" w14:textId="77777777" w:rsidR="004A3B5B" w:rsidRPr="00D64167" w:rsidRDefault="00B45C34" w:rsidP="00B45C34">
      <w:pPr>
        <w:tabs>
          <w:tab w:val="left" w:pos="7464"/>
        </w:tabs>
        <w:spacing w:after="278" w:line="240" w:lineRule="auto"/>
        <w:ind w:left="497"/>
        <w:rPr>
          <w:rFonts w:ascii="Arial" w:hAnsi="Arial" w:cs="Arial"/>
          <w:szCs w:val="24"/>
        </w:rPr>
      </w:pPr>
      <w:r w:rsidRPr="00D64167">
        <w:rPr>
          <w:rFonts w:ascii="Arial" w:hAnsi="Arial" w:cs="Arial"/>
          <w:szCs w:val="24"/>
        </w:rPr>
        <w:tab/>
      </w:r>
    </w:p>
    <w:p w14:paraId="020C921C" w14:textId="44B5DC0E" w:rsidR="00411B62" w:rsidRPr="00B56B53" w:rsidRDefault="00E24FB2" w:rsidP="00411B62">
      <w:pPr>
        <w:pStyle w:val="1"/>
        <w:shd w:val="clear" w:color="auto" w:fill="FFFFFF"/>
        <w:jc w:val="center"/>
        <w:rPr>
          <w:rFonts w:ascii="Arial" w:hAnsi="Arial" w:cs="Arial"/>
          <w:sz w:val="22"/>
          <w:szCs w:val="24"/>
        </w:rPr>
      </w:pPr>
      <w:r w:rsidRPr="00D64167">
        <w:rPr>
          <w:rFonts w:ascii="Arial" w:hAnsi="Arial" w:cs="Arial"/>
          <w:sz w:val="22"/>
          <w:szCs w:val="24"/>
        </w:rPr>
        <w:t>ДОКУМЕНТАЦИЯ</w:t>
      </w:r>
    </w:p>
    <w:p w14:paraId="29A53C37" w14:textId="77777777" w:rsidR="00101D47" w:rsidRPr="006F2A6D" w:rsidRDefault="00411B62" w:rsidP="00101D47">
      <w:pPr>
        <w:pStyle w:val="1"/>
        <w:shd w:val="clear" w:color="auto" w:fill="FFFFFF"/>
        <w:jc w:val="center"/>
        <w:rPr>
          <w:rFonts w:ascii="Arial" w:hAnsi="Arial" w:cs="Arial"/>
          <w:sz w:val="22"/>
          <w:szCs w:val="24"/>
        </w:rPr>
      </w:pPr>
      <w:r w:rsidRPr="00411B62">
        <w:rPr>
          <w:rFonts w:ascii="Arial" w:hAnsi="Arial" w:cs="Arial"/>
          <w:sz w:val="22"/>
          <w:szCs w:val="24"/>
        </w:rPr>
        <w:t>ОТБОР</w:t>
      </w:r>
      <w:r w:rsidRPr="006F2A6D">
        <w:rPr>
          <w:rFonts w:ascii="Arial" w:hAnsi="Arial" w:cs="Arial"/>
          <w:sz w:val="22"/>
          <w:szCs w:val="24"/>
        </w:rPr>
        <w:t xml:space="preserve"> </w:t>
      </w:r>
      <w:r w:rsidRPr="00411B62">
        <w:rPr>
          <w:rFonts w:ascii="Arial" w:hAnsi="Arial" w:cs="Arial"/>
          <w:sz w:val="22"/>
          <w:szCs w:val="24"/>
        </w:rPr>
        <w:t>НАИЛУЧШИХ</w:t>
      </w:r>
      <w:r w:rsidRPr="006F2A6D">
        <w:rPr>
          <w:rFonts w:ascii="Arial" w:hAnsi="Arial" w:cs="Arial"/>
          <w:sz w:val="22"/>
          <w:szCs w:val="24"/>
        </w:rPr>
        <w:t xml:space="preserve"> </w:t>
      </w:r>
      <w:r w:rsidRPr="00411B62">
        <w:rPr>
          <w:rFonts w:ascii="Arial" w:hAnsi="Arial" w:cs="Arial"/>
          <w:sz w:val="22"/>
          <w:szCs w:val="24"/>
        </w:rPr>
        <w:t>ПРЕДЛОЖЕНИЙ</w:t>
      </w:r>
    </w:p>
    <w:p w14:paraId="5C8042B0" w14:textId="4303D07D" w:rsidR="00101D47" w:rsidRPr="00987F7C" w:rsidRDefault="00101D47" w:rsidP="00101D47">
      <w:pPr>
        <w:pStyle w:val="1"/>
        <w:shd w:val="clear" w:color="auto" w:fill="FFFFFF"/>
        <w:jc w:val="center"/>
        <w:rPr>
          <w:rFonts w:ascii="Arial" w:hAnsi="Arial" w:cs="Arial"/>
          <w:sz w:val="22"/>
          <w:szCs w:val="24"/>
        </w:rPr>
      </w:pPr>
      <w:r w:rsidRPr="00101D47">
        <w:rPr>
          <w:rFonts w:ascii="Arial" w:hAnsi="Arial" w:cs="Arial"/>
          <w:sz w:val="22"/>
          <w:szCs w:val="24"/>
          <w:lang w:val="en-US"/>
        </w:rPr>
        <w:t>DOCUMENTATION</w:t>
      </w:r>
    </w:p>
    <w:p w14:paraId="1F295146" w14:textId="3F8B4130" w:rsidR="00411B62" w:rsidRPr="004365B6" w:rsidRDefault="00101D47" w:rsidP="00101D47">
      <w:pPr>
        <w:pStyle w:val="1"/>
        <w:shd w:val="clear" w:color="auto" w:fill="FFFFFF"/>
        <w:jc w:val="center"/>
        <w:rPr>
          <w:rFonts w:ascii="Arial" w:hAnsi="Arial" w:cs="Arial"/>
          <w:b w:val="0"/>
        </w:rPr>
      </w:pPr>
      <w:r w:rsidRPr="00101D47">
        <w:rPr>
          <w:rFonts w:ascii="Arial" w:hAnsi="Arial" w:cs="Arial"/>
          <w:sz w:val="22"/>
          <w:szCs w:val="24"/>
          <w:lang w:val="en-US"/>
        </w:rPr>
        <w:t>SELECTION</w:t>
      </w:r>
      <w:r w:rsidRPr="004365B6">
        <w:rPr>
          <w:rFonts w:ascii="Arial" w:hAnsi="Arial" w:cs="Arial"/>
          <w:sz w:val="22"/>
          <w:szCs w:val="24"/>
        </w:rPr>
        <w:t xml:space="preserve"> </w:t>
      </w:r>
      <w:r w:rsidRPr="00101D47">
        <w:rPr>
          <w:rFonts w:ascii="Arial" w:hAnsi="Arial" w:cs="Arial"/>
          <w:sz w:val="22"/>
          <w:szCs w:val="24"/>
          <w:lang w:val="en-US"/>
        </w:rPr>
        <w:t>OF</w:t>
      </w:r>
      <w:r w:rsidRPr="004365B6">
        <w:rPr>
          <w:rFonts w:ascii="Arial" w:hAnsi="Arial" w:cs="Arial"/>
          <w:sz w:val="22"/>
          <w:szCs w:val="24"/>
        </w:rPr>
        <w:t xml:space="preserve"> </w:t>
      </w:r>
      <w:r w:rsidRPr="00101D47">
        <w:rPr>
          <w:rFonts w:ascii="Arial" w:hAnsi="Arial" w:cs="Arial"/>
          <w:sz w:val="22"/>
          <w:szCs w:val="24"/>
          <w:lang w:val="en-US"/>
        </w:rPr>
        <w:t>THE</w:t>
      </w:r>
      <w:r w:rsidRPr="004365B6">
        <w:rPr>
          <w:rFonts w:ascii="Arial" w:hAnsi="Arial" w:cs="Arial"/>
          <w:sz w:val="22"/>
          <w:szCs w:val="24"/>
        </w:rPr>
        <w:t xml:space="preserve"> </w:t>
      </w:r>
      <w:r w:rsidRPr="00101D47">
        <w:rPr>
          <w:rFonts w:ascii="Arial" w:hAnsi="Arial" w:cs="Arial"/>
          <w:sz w:val="22"/>
          <w:szCs w:val="24"/>
          <w:lang w:val="en-US"/>
        </w:rPr>
        <w:t>BEST</w:t>
      </w:r>
      <w:r w:rsidRPr="004365B6">
        <w:rPr>
          <w:rFonts w:ascii="Arial" w:hAnsi="Arial" w:cs="Arial"/>
          <w:sz w:val="22"/>
          <w:szCs w:val="24"/>
        </w:rPr>
        <w:t xml:space="preserve"> </w:t>
      </w:r>
      <w:r w:rsidRPr="00101D47">
        <w:rPr>
          <w:rFonts w:ascii="Arial" w:hAnsi="Arial" w:cs="Arial"/>
          <w:sz w:val="22"/>
          <w:szCs w:val="24"/>
          <w:lang w:val="en-US"/>
        </w:rPr>
        <w:t>OFFERS</w:t>
      </w:r>
    </w:p>
    <w:p w14:paraId="4B44A8B0" w14:textId="1D60A1BB" w:rsidR="003402B8" w:rsidRPr="004365B6" w:rsidRDefault="003402B8" w:rsidP="00E75618">
      <w:pPr>
        <w:pStyle w:val="1"/>
        <w:spacing w:line="240" w:lineRule="auto"/>
        <w:ind w:left="0" w:firstLine="0"/>
        <w:jc w:val="center"/>
        <w:rPr>
          <w:rFonts w:ascii="Arial" w:hAnsi="Arial" w:cs="Arial"/>
          <w:sz w:val="22"/>
          <w:szCs w:val="24"/>
        </w:rPr>
      </w:pPr>
    </w:p>
    <w:p w14:paraId="24084C91" w14:textId="1975F542" w:rsidR="003402B8" w:rsidRPr="004365B6" w:rsidRDefault="00411B62" w:rsidP="00411B62">
      <w:pPr>
        <w:tabs>
          <w:tab w:val="center" w:pos="4727"/>
          <w:tab w:val="left" w:pos="7155"/>
        </w:tabs>
        <w:spacing w:after="79" w:line="240" w:lineRule="auto"/>
        <w:ind w:left="100"/>
        <w:rPr>
          <w:rFonts w:ascii="Arial" w:hAnsi="Arial" w:cs="Arial"/>
          <w:szCs w:val="24"/>
        </w:rPr>
      </w:pPr>
      <w:r w:rsidRPr="004365B6">
        <w:rPr>
          <w:rFonts w:ascii="Arial" w:eastAsia="Times New Roman" w:hAnsi="Arial" w:cs="Arial"/>
          <w:b/>
          <w:szCs w:val="24"/>
        </w:rPr>
        <w:tab/>
      </w:r>
      <w:r w:rsidR="00E24FB2" w:rsidRPr="004365B6">
        <w:rPr>
          <w:rFonts w:ascii="Arial" w:eastAsia="Times New Roman" w:hAnsi="Arial" w:cs="Arial"/>
          <w:b/>
          <w:szCs w:val="24"/>
        </w:rPr>
        <w:t xml:space="preserve"> </w:t>
      </w:r>
      <w:r w:rsidRPr="004365B6">
        <w:rPr>
          <w:rFonts w:ascii="Arial" w:eastAsia="Times New Roman" w:hAnsi="Arial" w:cs="Arial"/>
          <w:b/>
          <w:szCs w:val="24"/>
        </w:rPr>
        <w:tab/>
      </w:r>
    </w:p>
    <w:p w14:paraId="36F4AD60" w14:textId="0AD0B77A" w:rsidR="00713234" w:rsidRPr="004365B6" w:rsidRDefault="004365B6" w:rsidP="00A0656B">
      <w:pPr>
        <w:tabs>
          <w:tab w:val="left" w:pos="7464"/>
        </w:tabs>
        <w:spacing w:after="278" w:line="240" w:lineRule="auto"/>
        <w:ind w:left="497"/>
        <w:jc w:val="center"/>
        <w:rPr>
          <w:rFonts w:ascii="Arial" w:hAnsi="Arial" w:cs="Arial"/>
          <w:sz w:val="20"/>
        </w:rPr>
      </w:pPr>
      <w:r w:rsidRPr="004365B6">
        <w:rPr>
          <w:rFonts w:ascii="Arial" w:hAnsi="Arial" w:cs="Arial"/>
          <w:sz w:val="20"/>
        </w:rPr>
        <w:t xml:space="preserve">Система PLC для автоматической линии сборки передних и задних бамперов </w:t>
      </w:r>
      <w:proofErr w:type="spellStart"/>
      <w:r w:rsidRPr="004365B6">
        <w:rPr>
          <w:rFonts w:ascii="Arial" w:hAnsi="Arial" w:cs="Arial"/>
          <w:sz w:val="20"/>
        </w:rPr>
        <w:t>Bcar</w:t>
      </w:r>
      <w:proofErr w:type="spellEnd"/>
      <w:r w:rsidRPr="004365B6">
        <w:rPr>
          <w:rFonts w:ascii="Arial" w:hAnsi="Arial" w:cs="Arial"/>
          <w:sz w:val="20"/>
        </w:rPr>
        <w:t xml:space="preserve"> </w:t>
      </w:r>
      <w:proofErr w:type="spellStart"/>
      <w:r w:rsidRPr="004365B6">
        <w:rPr>
          <w:rFonts w:ascii="Arial" w:hAnsi="Arial" w:cs="Arial"/>
          <w:sz w:val="20"/>
        </w:rPr>
        <w:t>Bsuv</w:t>
      </w:r>
      <w:proofErr w:type="spellEnd"/>
      <w:r>
        <w:rPr>
          <w:rFonts w:ascii="Arial" w:hAnsi="Arial" w:cs="Arial"/>
          <w:sz w:val="20"/>
        </w:rPr>
        <w:t xml:space="preserve"> / </w:t>
      </w:r>
    </w:p>
    <w:p w14:paraId="63AC19C2" w14:textId="7F0696F7" w:rsidR="00C30C75" w:rsidRDefault="004365B6" w:rsidP="00713234">
      <w:pPr>
        <w:jc w:val="center"/>
        <w:rPr>
          <w:rFonts w:ascii="Arial" w:hAnsi="Arial" w:cs="Arial"/>
          <w:sz w:val="20"/>
          <w:lang w:val="en-US"/>
        </w:rPr>
      </w:pPr>
      <w:r w:rsidRPr="004365B6">
        <w:rPr>
          <w:rFonts w:ascii="Arial" w:hAnsi="Arial" w:cs="Arial"/>
          <w:sz w:val="20"/>
          <w:lang w:val="en-US"/>
        </w:rPr>
        <w:t xml:space="preserve">PLC system for automatic assembly line of </w:t>
      </w:r>
      <w:proofErr w:type="spellStart"/>
      <w:r w:rsidRPr="004365B6">
        <w:rPr>
          <w:rFonts w:ascii="Arial" w:hAnsi="Arial" w:cs="Arial"/>
          <w:sz w:val="20"/>
          <w:lang w:val="en-US"/>
        </w:rPr>
        <w:t>Bcar</w:t>
      </w:r>
      <w:proofErr w:type="spellEnd"/>
      <w:r w:rsidRPr="004365B6">
        <w:rPr>
          <w:rFonts w:ascii="Arial" w:hAnsi="Arial" w:cs="Arial"/>
          <w:sz w:val="20"/>
          <w:lang w:val="en-US"/>
        </w:rPr>
        <w:t xml:space="preserve"> </w:t>
      </w:r>
      <w:proofErr w:type="spellStart"/>
      <w:r w:rsidRPr="004365B6">
        <w:rPr>
          <w:rFonts w:ascii="Arial" w:hAnsi="Arial" w:cs="Arial"/>
          <w:sz w:val="20"/>
          <w:lang w:val="en-US"/>
        </w:rPr>
        <w:t>Bsuv</w:t>
      </w:r>
      <w:proofErr w:type="spellEnd"/>
      <w:r w:rsidRPr="004365B6">
        <w:rPr>
          <w:rFonts w:ascii="Arial" w:hAnsi="Arial" w:cs="Arial"/>
          <w:sz w:val="20"/>
          <w:lang w:val="en-US"/>
        </w:rPr>
        <w:t xml:space="preserve"> front and rear bumpers</w:t>
      </w:r>
      <w:r w:rsidR="00EE37C8">
        <w:rPr>
          <w:szCs w:val="28"/>
          <w:lang w:val="en-US"/>
        </w:rPr>
        <w:t xml:space="preserve"> </w:t>
      </w:r>
    </w:p>
    <w:p w14:paraId="218FE845" w14:textId="77777777" w:rsidR="00C30C75" w:rsidRPr="00101D47" w:rsidRDefault="00C30C75" w:rsidP="004F0E78">
      <w:pPr>
        <w:pStyle w:val="a4"/>
        <w:tabs>
          <w:tab w:val="left" w:pos="0"/>
        </w:tabs>
        <w:spacing w:line="360" w:lineRule="auto"/>
        <w:jc w:val="both"/>
        <w:rPr>
          <w:rFonts w:ascii="Arial" w:hAnsi="Arial" w:cs="Arial"/>
          <w:lang w:val="en-US"/>
        </w:rPr>
      </w:pPr>
    </w:p>
    <w:p w14:paraId="28CE649A" w14:textId="77777777" w:rsidR="00C30C75" w:rsidRPr="00101D47" w:rsidRDefault="00C30C75" w:rsidP="004F0E78">
      <w:pPr>
        <w:pStyle w:val="a4"/>
        <w:tabs>
          <w:tab w:val="left" w:pos="0"/>
        </w:tabs>
        <w:spacing w:line="360" w:lineRule="auto"/>
        <w:jc w:val="both"/>
        <w:rPr>
          <w:rFonts w:ascii="Arial" w:hAnsi="Arial" w:cs="Arial"/>
          <w:lang w:val="en-US"/>
        </w:rPr>
      </w:pPr>
    </w:p>
    <w:p w14:paraId="10F63101" w14:textId="77777777" w:rsidR="00C30C75" w:rsidRPr="00101D47" w:rsidRDefault="00C30C75" w:rsidP="004F0E78">
      <w:pPr>
        <w:pStyle w:val="a4"/>
        <w:tabs>
          <w:tab w:val="left" w:pos="0"/>
        </w:tabs>
        <w:spacing w:line="360" w:lineRule="auto"/>
        <w:jc w:val="both"/>
        <w:rPr>
          <w:rFonts w:ascii="Arial" w:hAnsi="Arial" w:cs="Arial"/>
          <w:lang w:val="en-US"/>
        </w:rPr>
      </w:pPr>
    </w:p>
    <w:p w14:paraId="4FC2AAA9" w14:textId="3E09A258" w:rsidR="003402B8" w:rsidRDefault="00E24FB2" w:rsidP="004F0E78">
      <w:pPr>
        <w:spacing w:after="233" w:line="240" w:lineRule="auto"/>
        <w:ind w:left="497"/>
        <w:jc w:val="center"/>
        <w:rPr>
          <w:rFonts w:ascii="Arial" w:hAnsi="Arial" w:cs="Arial"/>
          <w:bCs/>
          <w:szCs w:val="24"/>
          <w:lang w:val="uz-Cyrl-UZ"/>
        </w:rPr>
      </w:pPr>
      <w:r w:rsidRPr="00D64167">
        <w:rPr>
          <w:rFonts w:ascii="Arial" w:hAnsi="Arial" w:cs="Arial"/>
          <w:b/>
        </w:rPr>
        <w:t>Заказчик</w:t>
      </w:r>
      <w:r w:rsidRPr="006F2A6D">
        <w:rPr>
          <w:rFonts w:ascii="Arial" w:hAnsi="Arial" w:cs="Arial"/>
          <w:b/>
          <w:lang w:val="en-US"/>
        </w:rPr>
        <w:t>:</w:t>
      </w:r>
      <w:r w:rsidR="00E9630D" w:rsidRPr="006F2A6D">
        <w:rPr>
          <w:rFonts w:ascii="Arial" w:hAnsi="Arial" w:cs="Arial"/>
          <w:lang w:val="en-US"/>
        </w:rPr>
        <w:t xml:space="preserve"> </w:t>
      </w:r>
      <w:r w:rsidR="0003022B">
        <w:rPr>
          <w:rFonts w:ascii="Arial" w:hAnsi="Arial" w:cs="Arial"/>
        </w:rPr>
        <w:t>СП</w:t>
      </w:r>
      <w:r w:rsidR="0003022B" w:rsidRPr="0003022B">
        <w:rPr>
          <w:rFonts w:ascii="Arial" w:hAnsi="Arial" w:cs="Arial"/>
          <w:lang w:val="en-US"/>
        </w:rPr>
        <w:t xml:space="preserve"> </w:t>
      </w:r>
      <w:r w:rsidR="00DF3058">
        <w:rPr>
          <w:rFonts w:ascii="Arial" w:hAnsi="Arial" w:cs="Arial"/>
        </w:rPr>
        <w:t>ООО</w:t>
      </w:r>
      <w:r w:rsidR="00DF3058" w:rsidRPr="006F2A6D">
        <w:rPr>
          <w:rFonts w:ascii="Arial" w:hAnsi="Arial" w:cs="Arial"/>
          <w:lang w:val="en-US"/>
        </w:rPr>
        <w:t xml:space="preserve"> </w:t>
      </w:r>
      <w:r w:rsidR="0003022B" w:rsidRPr="00101D47">
        <w:rPr>
          <w:rFonts w:ascii="Arial" w:hAnsi="Arial" w:cs="Arial"/>
          <w:bCs/>
          <w:sz w:val="20"/>
          <w:lang w:val="en-US"/>
        </w:rPr>
        <w:t>UZ-HANWOO ENGINEERING</w:t>
      </w:r>
    </w:p>
    <w:p w14:paraId="328562E0" w14:textId="1CA2D07E" w:rsidR="00101D47" w:rsidRPr="00101D47" w:rsidRDefault="00101D47" w:rsidP="004F0E78">
      <w:pPr>
        <w:spacing w:after="233" w:line="240" w:lineRule="auto"/>
        <w:ind w:left="497"/>
        <w:jc w:val="center"/>
        <w:rPr>
          <w:rFonts w:ascii="Arial" w:hAnsi="Arial" w:cs="Arial"/>
          <w:lang w:val="en-US"/>
        </w:rPr>
      </w:pPr>
      <w:r w:rsidRPr="00101D47">
        <w:rPr>
          <w:rFonts w:ascii="Arial" w:hAnsi="Arial" w:cs="Arial"/>
          <w:b/>
          <w:lang w:val="uz-Cyrl-UZ"/>
        </w:rPr>
        <w:t>Customer</w:t>
      </w:r>
      <w:r w:rsidRPr="00101D47">
        <w:rPr>
          <w:rFonts w:ascii="Arial" w:hAnsi="Arial" w:cs="Arial"/>
          <w:lang w:val="uz-Cyrl-UZ"/>
        </w:rPr>
        <w:t>:</w:t>
      </w:r>
      <w:r>
        <w:rPr>
          <w:rFonts w:ascii="Arial" w:hAnsi="Arial" w:cs="Arial"/>
          <w:lang w:val="uz-Cyrl-UZ"/>
        </w:rPr>
        <w:t xml:space="preserve"> </w:t>
      </w:r>
      <w:r w:rsidRPr="00101D47">
        <w:rPr>
          <w:rFonts w:ascii="Arial" w:hAnsi="Arial" w:cs="Arial"/>
          <w:bCs/>
          <w:sz w:val="20"/>
          <w:lang w:val="en-US"/>
        </w:rPr>
        <w:t>JV LLC «UZ-HANWOO ENGINEERING»</w:t>
      </w:r>
    </w:p>
    <w:p w14:paraId="7A19F12E" w14:textId="77777777" w:rsidR="003402B8" w:rsidRPr="00101D47" w:rsidRDefault="00E24FB2" w:rsidP="00661046">
      <w:pPr>
        <w:spacing w:after="30" w:line="240" w:lineRule="auto"/>
        <w:ind w:left="497"/>
        <w:rPr>
          <w:rFonts w:ascii="Arial" w:eastAsia="Times New Roman" w:hAnsi="Arial" w:cs="Arial"/>
          <w:szCs w:val="24"/>
          <w:lang w:val="en-US"/>
        </w:rPr>
      </w:pPr>
      <w:r w:rsidRPr="00101D47">
        <w:rPr>
          <w:rFonts w:ascii="Arial" w:eastAsia="Times New Roman" w:hAnsi="Arial" w:cs="Arial"/>
          <w:szCs w:val="24"/>
          <w:lang w:val="en-US"/>
        </w:rPr>
        <w:t xml:space="preserve"> </w:t>
      </w:r>
    </w:p>
    <w:p w14:paraId="36BB7024" w14:textId="516ADF86" w:rsidR="00572F0A" w:rsidRDefault="006F2A6D" w:rsidP="006F2A6D">
      <w:pPr>
        <w:spacing w:after="30" w:line="240" w:lineRule="auto"/>
        <w:rPr>
          <w:rFonts w:ascii="Arial" w:eastAsia="Times New Roman" w:hAnsi="Arial" w:cs="Arial"/>
          <w:szCs w:val="24"/>
          <w:lang w:val="uz-Cyrl-UZ"/>
        </w:rPr>
      </w:pPr>
      <w:r w:rsidRPr="00B56B53">
        <w:rPr>
          <w:rFonts w:ascii="Arial" w:eastAsia="Times New Roman" w:hAnsi="Arial" w:cs="Arial"/>
          <w:szCs w:val="24"/>
          <w:lang w:val="en-US"/>
        </w:rPr>
        <w:t xml:space="preserve">                    </w:t>
      </w:r>
      <w:r w:rsidR="00E24FB2" w:rsidRPr="00B56B53">
        <w:rPr>
          <w:rFonts w:ascii="Arial" w:eastAsia="Times New Roman" w:hAnsi="Arial" w:cs="Arial"/>
          <w:szCs w:val="24"/>
          <w:lang w:val="en-US"/>
        </w:rPr>
        <w:t xml:space="preserve"> </w:t>
      </w:r>
      <w:r w:rsidR="00572F0A" w:rsidRPr="00D64167">
        <w:rPr>
          <w:rFonts w:ascii="Arial" w:eastAsia="Times New Roman" w:hAnsi="Arial" w:cs="Arial"/>
          <w:szCs w:val="24"/>
        </w:rPr>
        <w:t>Конкурсная комиссия по согласованию конкурсной документации:</w:t>
      </w:r>
    </w:p>
    <w:p w14:paraId="2EFE6281" w14:textId="7D28291B" w:rsidR="00101D47" w:rsidRPr="00101D47" w:rsidRDefault="00101D47" w:rsidP="00101D47">
      <w:pPr>
        <w:spacing w:after="30" w:line="240" w:lineRule="auto"/>
        <w:rPr>
          <w:rFonts w:ascii="Arial" w:eastAsia="Times New Roman" w:hAnsi="Arial" w:cs="Arial"/>
          <w:szCs w:val="24"/>
          <w:lang w:val="uz-Cyrl-UZ"/>
        </w:rPr>
      </w:pPr>
      <w:r>
        <w:rPr>
          <w:rFonts w:ascii="Arial" w:eastAsia="Times New Roman" w:hAnsi="Arial" w:cs="Arial"/>
          <w:szCs w:val="24"/>
          <w:lang w:val="uz-Cyrl-UZ"/>
        </w:rPr>
        <w:t xml:space="preserve">                     </w:t>
      </w:r>
      <w:r w:rsidRPr="00101D47">
        <w:rPr>
          <w:rFonts w:ascii="Arial" w:eastAsia="Times New Roman" w:hAnsi="Arial" w:cs="Arial"/>
          <w:szCs w:val="24"/>
          <w:lang w:val="uz-Cyrl-UZ"/>
        </w:rPr>
        <w:t>Tender commission for approval of tender documentation:</w:t>
      </w:r>
    </w:p>
    <w:p w14:paraId="4FC9ED0B" w14:textId="77777777" w:rsidR="00572F0A" w:rsidRPr="00101D47" w:rsidRDefault="00572F0A" w:rsidP="00572F0A">
      <w:pPr>
        <w:spacing w:after="30" w:line="240" w:lineRule="auto"/>
        <w:jc w:val="center"/>
        <w:rPr>
          <w:rFonts w:ascii="Arial" w:eastAsia="Times New Roman" w:hAnsi="Arial" w:cs="Arial"/>
          <w:szCs w:val="24"/>
          <w:lang w:val="en-US"/>
        </w:rPr>
      </w:pPr>
    </w:p>
    <w:tbl>
      <w:tblPr>
        <w:tblStyle w:val="a6"/>
        <w:tblW w:w="7597" w:type="dxa"/>
        <w:jc w:val="center"/>
        <w:tblLook w:val="04A0" w:firstRow="1" w:lastRow="0" w:firstColumn="1" w:lastColumn="0" w:noHBand="0" w:noVBand="1"/>
      </w:tblPr>
      <w:tblGrid>
        <w:gridCol w:w="607"/>
        <w:gridCol w:w="3074"/>
        <w:gridCol w:w="3916"/>
      </w:tblGrid>
      <w:tr w:rsidR="00EB43DA" w:rsidRPr="00D64167" w14:paraId="03802FE8" w14:textId="77777777" w:rsidTr="00EB43DA">
        <w:trPr>
          <w:trHeight w:val="308"/>
          <w:jc w:val="center"/>
        </w:trPr>
        <w:tc>
          <w:tcPr>
            <w:tcW w:w="607" w:type="dxa"/>
            <w:vAlign w:val="center"/>
          </w:tcPr>
          <w:p w14:paraId="1097A248" w14:textId="77777777" w:rsidR="00EB43DA" w:rsidRPr="00D64167" w:rsidRDefault="00EB43DA" w:rsidP="00437FAE">
            <w:pPr>
              <w:tabs>
                <w:tab w:val="left" w:pos="615"/>
              </w:tabs>
              <w:spacing w:line="240" w:lineRule="auto"/>
              <w:ind w:left="7" w:firstLine="7"/>
              <w:contextualSpacing/>
              <w:rPr>
                <w:rFonts w:ascii="Arial" w:eastAsia="Times New Roman" w:hAnsi="Arial" w:cs="Arial"/>
                <w:szCs w:val="24"/>
              </w:rPr>
            </w:pPr>
            <w:r w:rsidRPr="00D64167">
              <w:rPr>
                <w:rFonts w:ascii="Arial" w:eastAsia="Times New Roman" w:hAnsi="Arial" w:cs="Arial"/>
                <w:szCs w:val="24"/>
              </w:rPr>
              <w:t>№</w:t>
            </w:r>
          </w:p>
        </w:tc>
        <w:tc>
          <w:tcPr>
            <w:tcW w:w="3074" w:type="dxa"/>
            <w:vAlign w:val="center"/>
          </w:tcPr>
          <w:p w14:paraId="24394B1F" w14:textId="7EB4FCB3" w:rsidR="00EB43DA" w:rsidRPr="006F2A6D" w:rsidRDefault="00EB43DA" w:rsidP="004F0E78">
            <w:pPr>
              <w:spacing w:line="240" w:lineRule="auto"/>
              <w:contextualSpacing/>
              <w:rPr>
                <w:rFonts w:ascii="Arial" w:eastAsia="Times New Roman" w:hAnsi="Arial" w:cs="Arial"/>
                <w:szCs w:val="24"/>
                <w:lang w:val="uz-Cyrl-UZ"/>
              </w:rPr>
            </w:pPr>
            <w:r w:rsidRPr="00D64167">
              <w:rPr>
                <w:rFonts w:ascii="Arial" w:eastAsia="Times New Roman" w:hAnsi="Arial" w:cs="Arial"/>
                <w:szCs w:val="24"/>
              </w:rPr>
              <w:t>ФИО</w:t>
            </w:r>
            <w:r w:rsidR="006F2A6D">
              <w:rPr>
                <w:rFonts w:ascii="Arial" w:eastAsia="Times New Roman" w:hAnsi="Arial" w:cs="Arial"/>
                <w:szCs w:val="24"/>
                <w:lang w:val="uz-Cyrl-UZ"/>
              </w:rPr>
              <w:t>/</w:t>
            </w:r>
            <w:r w:rsidR="006F2A6D">
              <w:t xml:space="preserve"> </w:t>
            </w:r>
            <w:r w:rsidR="006F2A6D" w:rsidRPr="006F2A6D">
              <w:rPr>
                <w:rFonts w:ascii="Arial" w:eastAsia="Times New Roman" w:hAnsi="Arial" w:cs="Arial"/>
                <w:szCs w:val="24"/>
                <w:lang w:val="uz-Cyrl-UZ"/>
              </w:rPr>
              <w:t>Full name</w:t>
            </w:r>
          </w:p>
        </w:tc>
        <w:tc>
          <w:tcPr>
            <w:tcW w:w="3916" w:type="dxa"/>
            <w:vAlign w:val="center"/>
          </w:tcPr>
          <w:p w14:paraId="4503A91F" w14:textId="0B9D171C" w:rsidR="00EB43DA" w:rsidRPr="006F2A6D" w:rsidRDefault="00EB43DA" w:rsidP="004F0E78">
            <w:pPr>
              <w:spacing w:line="240" w:lineRule="auto"/>
              <w:contextualSpacing/>
              <w:rPr>
                <w:rFonts w:ascii="Arial" w:eastAsia="Times New Roman" w:hAnsi="Arial" w:cs="Arial"/>
                <w:szCs w:val="24"/>
                <w:lang w:val="uz-Cyrl-UZ"/>
              </w:rPr>
            </w:pPr>
            <w:r w:rsidRPr="00D64167">
              <w:rPr>
                <w:rFonts w:ascii="Arial" w:eastAsia="Times New Roman" w:hAnsi="Arial" w:cs="Arial"/>
                <w:szCs w:val="24"/>
              </w:rPr>
              <w:t>Должность</w:t>
            </w:r>
            <w:r w:rsidR="006F2A6D">
              <w:rPr>
                <w:rFonts w:ascii="Arial" w:eastAsia="Times New Roman" w:hAnsi="Arial" w:cs="Arial"/>
                <w:szCs w:val="24"/>
                <w:lang w:val="uz-Cyrl-UZ"/>
              </w:rPr>
              <w:t>/</w:t>
            </w:r>
            <w:r w:rsidR="006F2A6D">
              <w:t xml:space="preserve"> </w:t>
            </w:r>
            <w:r w:rsidR="006F2A6D" w:rsidRPr="006F2A6D">
              <w:rPr>
                <w:rFonts w:ascii="Arial" w:eastAsia="Times New Roman" w:hAnsi="Arial" w:cs="Arial"/>
                <w:szCs w:val="24"/>
                <w:lang w:val="uz-Cyrl-UZ"/>
              </w:rPr>
              <w:t>Position</w:t>
            </w:r>
          </w:p>
        </w:tc>
      </w:tr>
      <w:tr w:rsidR="00EB43DA" w:rsidRPr="00D64167" w14:paraId="48C968D0" w14:textId="77777777" w:rsidTr="00EB43DA">
        <w:trPr>
          <w:trHeight w:val="602"/>
          <w:jc w:val="center"/>
        </w:trPr>
        <w:tc>
          <w:tcPr>
            <w:tcW w:w="607" w:type="dxa"/>
            <w:vAlign w:val="center"/>
          </w:tcPr>
          <w:p w14:paraId="67BA8955" w14:textId="6F78647A" w:rsidR="00EB43DA" w:rsidRPr="00D64167" w:rsidRDefault="00437FAE" w:rsidP="00437FAE">
            <w:pPr>
              <w:spacing w:line="240" w:lineRule="auto"/>
              <w:ind w:left="7" w:firstLine="7"/>
              <w:contextualSpacing/>
              <w:rPr>
                <w:rFonts w:ascii="Arial" w:eastAsia="Times New Roman" w:hAnsi="Arial" w:cs="Arial"/>
                <w:szCs w:val="24"/>
              </w:rPr>
            </w:pPr>
            <w:r>
              <w:rPr>
                <w:rFonts w:ascii="Arial" w:eastAsia="Times New Roman" w:hAnsi="Arial" w:cs="Arial"/>
                <w:szCs w:val="24"/>
              </w:rPr>
              <w:t>1</w:t>
            </w:r>
          </w:p>
        </w:tc>
        <w:tc>
          <w:tcPr>
            <w:tcW w:w="3074" w:type="dxa"/>
            <w:vAlign w:val="center"/>
          </w:tcPr>
          <w:p w14:paraId="3483981C" w14:textId="77777777" w:rsidR="00EB43DA" w:rsidRDefault="00437FAE" w:rsidP="007776DE">
            <w:pPr>
              <w:spacing w:line="240" w:lineRule="auto"/>
              <w:contextualSpacing/>
              <w:jc w:val="left"/>
              <w:rPr>
                <w:rFonts w:ascii="Arial" w:eastAsia="Times New Roman" w:hAnsi="Arial" w:cs="Arial"/>
                <w:szCs w:val="24"/>
              </w:rPr>
            </w:pPr>
            <w:proofErr w:type="spellStart"/>
            <w:r>
              <w:rPr>
                <w:rFonts w:ascii="Arial" w:eastAsia="Times New Roman" w:hAnsi="Arial" w:cs="Arial"/>
                <w:szCs w:val="24"/>
              </w:rPr>
              <w:t>Адхамов</w:t>
            </w:r>
            <w:proofErr w:type="spellEnd"/>
            <w:r>
              <w:rPr>
                <w:rFonts w:ascii="Arial" w:eastAsia="Times New Roman" w:hAnsi="Arial" w:cs="Arial"/>
                <w:szCs w:val="24"/>
              </w:rPr>
              <w:t xml:space="preserve"> А</w:t>
            </w:r>
          </w:p>
          <w:p w14:paraId="7A33689A" w14:textId="424445F4" w:rsidR="00437FAE" w:rsidRPr="00437FAE" w:rsidRDefault="00437FAE" w:rsidP="007776DE">
            <w:pPr>
              <w:spacing w:line="240" w:lineRule="auto"/>
              <w:contextualSpacing/>
              <w:jc w:val="left"/>
              <w:rPr>
                <w:rFonts w:ascii="Arial" w:eastAsia="Times New Roman" w:hAnsi="Arial" w:cs="Arial"/>
                <w:szCs w:val="24"/>
              </w:rPr>
            </w:pPr>
            <w:proofErr w:type="spellStart"/>
            <w:r w:rsidRPr="007776DE">
              <w:rPr>
                <w:rFonts w:ascii="Arial" w:eastAsia="Times New Roman" w:hAnsi="Arial" w:cs="Arial"/>
                <w:szCs w:val="24"/>
              </w:rPr>
              <w:t>Adhamov</w:t>
            </w:r>
            <w:proofErr w:type="spellEnd"/>
            <w:r w:rsidRPr="007776DE">
              <w:rPr>
                <w:rFonts w:ascii="Arial" w:eastAsia="Times New Roman" w:hAnsi="Arial" w:cs="Arial"/>
                <w:szCs w:val="24"/>
              </w:rPr>
              <w:t xml:space="preserve"> A.</w:t>
            </w:r>
          </w:p>
        </w:tc>
        <w:tc>
          <w:tcPr>
            <w:tcW w:w="3916" w:type="dxa"/>
            <w:vAlign w:val="center"/>
          </w:tcPr>
          <w:p w14:paraId="2140DD46" w14:textId="2C57904B" w:rsidR="00EB43DA" w:rsidRPr="007776DE" w:rsidRDefault="007776DE" w:rsidP="007776DE">
            <w:pPr>
              <w:spacing w:line="240" w:lineRule="auto"/>
              <w:ind w:firstLine="0"/>
              <w:contextualSpacing/>
              <w:jc w:val="left"/>
              <w:rPr>
                <w:rFonts w:ascii="Arial" w:hAnsi="Arial" w:cs="Arial"/>
              </w:rPr>
            </w:pPr>
            <w:proofErr w:type="spellStart"/>
            <w:r w:rsidRPr="007776DE">
              <w:rPr>
                <w:rFonts w:ascii="Arial" w:hAnsi="Arial" w:cs="Arial"/>
                <w:lang w:val="en-US"/>
              </w:rPr>
              <w:t>Директор</w:t>
            </w:r>
            <w:proofErr w:type="spellEnd"/>
            <w:r w:rsidRPr="007776DE">
              <w:rPr>
                <w:rFonts w:ascii="Arial" w:hAnsi="Arial" w:cs="Arial"/>
                <w:lang w:val="en-US"/>
              </w:rPr>
              <w:t xml:space="preserve"> </w:t>
            </w:r>
            <w:proofErr w:type="spellStart"/>
            <w:r w:rsidRPr="007776DE">
              <w:rPr>
                <w:rFonts w:ascii="Arial" w:hAnsi="Arial" w:cs="Arial"/>
                <w:lang w:val="en-US"/>
              </w:rPr>
              <w:t>по</w:t>
            </w:r>
            <w:proofErr w:type="spellEnd"/>
            <w:r w:rsidRPr="007776DE">
              <w:rPr>
                <w:rFonts w:ascii="Arial" w:hAnsi="Arial" w:cs="Arial"/>
                <w:lang w:val="en-US"/>
              </w:rPr>
              <w:t xml:space="preserve"> </w:t>
            </w:r>
            <w:proofErr w:type="spellStart"/>
            <w:r w:rsidRPr="007776DE">
              <w:rPr>
                <w:rFonts w:ascii="Arial" w:hAnsi="Arial" w:cs="Arial"/>
                <w:lang w:val="en-US"/>
              </w:rPr>
              <w:t>техническим</w:t>
            </w:r>
            <w:proofErr w:type="spellEnd"/>
            <w:r w:rsidRPr="007776DE">
              <w:rPr>
                <w:rFonts w:ascii="Arial" w:hAnsi="Arial" w:cs="Arial"/>
                <w:lang w:val="en-US"/>
              </w:rPr>
              <w:t xml:space="preserve"> </w:t>
            </w:r>
            <w:proofErr w:type="spellStart"/>
            <w:r w:rsidRPr="007776DE">
              <w:rPr>
                <w:rFonts w:ascii="Arial" w:hAnsi="Arial" w:cs="Arial"/>
                <w:lang w:val="en-US"/>
              </w:rPr>
              <w:t>вопросам</w:t>
            </w:r>
            <w:proofErr w:type="spellEnd"/>
            <w:r w:rsidRPr="007776DE">
              <w:rPr>
                <w:rFonts w:ascii="Arial" w:hAnsi="Arial" w:cs="Arial"/>
                <w:lang w:val="en-US"/>
              </w:rPr>
              <w:t xml:space="preserve">: </w:t>
            </w:r>
            <w:proofErr w:type="spellStart"/>
            <w:r w:rsidRPr="007776DE">
              <w:rPr>
                <w:rFonts w:ascii="Arial" w:hAnsi="Arial" w:cs="Arial"/>
              </w:rPr>
              <w:t>Director</w:t>
            </w:r>
            <w:proofErr w:type="spellEnd"/>
            <w:r w:rsidRPr="007776DE">
              <w:rPr>
                <w:rFonts w:ascii="Arial" w:hAnsi="Arial" w:cs="Arial"/>
              </w:rPr>
              <w:t xml:space="preserve"> </w:t>
            </w:r>
            <w:proofErr w:type="spellStart"/>
            <w:r w:rsidRPr="007776DE">
              <w:rPr>
                <w:rFonts w:ascii="Arial" w:hAnsi="Arial" w:cs="Arial"/>
              </w:rPr>
              <w:t>of</w:t>
            </w:r>
            <w:proofErr w:type="spellEnd"/>
            <w:r w:rsidRPr="007776DE">
              <w:rPr>
                <w:rFonts w:ascii="Arial" w:hAnsi="Arial" w:cs="Arial"/>
              </w:rPr>
              <w:t xml:space="preserve"> </w:t>
            </w:r>
            <w:proofErr w:type="spellStart"/>
            <w:r w:rsidRPr="007776DE">
              <w:rPr>
                <w:rFonts w:ascii="Arial" w:hAnsi="Arial" w:cs="Arial"/>
              </w:rPr>
              <w:t>technical</w:t>
            </w:r>
            <w:proofErr w:type="spellEnd"/>
            <w:r w:rsidRPr="007776DE">
              <w:rPr>
                <w:rFonts w:ascii="Arial" w:hAnsi="Arial" w:cs="Arial"/>
              </w:rPr>
              <w:t xml:space="preserve"> </w:t>
            </w:r>
            <w:proofErr w:type="spellStart"/>
            <w:r w:rsidRPr="007776DE">
              <w:rPr>
                <w:rFonts w:ascii="Arial" w:hAnsi="Arial" w:cs="Arial"/>
              </w:rPr>
              <w:t>issues</w:t>
            </w:r>
            <w:proofErr w:type="spellEnd"/>
            <w:r w:rsidRPr="007776DE">
              <w:rPr>
                <w:rFonts w:ascii="Arial" w:hAnsi="Arial" w:cs="Arial"/>
              </w:rPr>
              <w:t>:</w:t>
            </w:r>
          </w:p>
        </w:tc>
      </w:tr>
      <w:tr w:rsidR="00EB43DA" w:rsidRPr="00583EF3" w14:paraId="7ECB3121" w14:textId="77777777" w:rsidTr="00EB43DA">
        <w:trPr>
          <w:trHeight w:val="602"/>
          <w:jc w:val="center"/>
        </w:trPr>
        <w:tc>
          <w:tcPr>
            <w:tcW w:w="607" w:type="dxa"/>
            <w:vAlign w:val="center"/>
          </w:tcPr>
          <w:p w14:paraId="5E045BFF" w14:textId="78B3819F" w:rsidR="00EB43DA" w:rsidRPr="00D64167" w:rsidRDefault="00437FAE" w:rsidP="00437FAE">
            <w:pPr>
              <w:spacing w:line="240" w:lineRule="auto"/>
              <w:ind w:left="7" w:firstLine="7"/>
              <w:contextualSpacing/>
              <w:rPr>
                <w:rFonts w:ascii="Arial" w:eastAsia="Times New Roman" w:hAnsi="Arial" w:cs="Arial"/>
                <w:szCs w:val="24"/>
              </w:rPr>
            </w:pPr>
            <w:r>
              <w:rPr>
                <w:rFonts w:ascii="Arial" w:eastAsia="Times New Roman" w:hAnsi="Arial" w:cs="Arial"/>
                <w:szCs w:val="24"/>
              </w:rPr>
              <w:t>2</w:t>
            </w:r>
          </w:p>
        </w:tc>
        <w:tc>
          <w:tcPr>
            <w:tcW w:w="3074" w:type="dxa"/>
            <w:vAlign w:val="center"/>
          </w:tcPr>
          <w:p w14:paraId="0C4F267A" w14:textId="47231945" w:rsidR="007776DE" w:rsidRPr="007776DE" w:rsidRDefault="007776DE" w:rsidP="007776DE">
            <w:pPr>
              <w:spacing w:line="240" w:lineRule="auto"/>
              <w:contextualSpacing/>
              <w:jc w:val="left"/>
              <w:rPr>
                <w:rFonts w:ascii="Arial" w:eastAsia="Times New Roman" w:hAnsi="Arial" w:cs="Arial"/>
                <w:szCs w:val="24"/>
                <w:lang w:val="uz-Cyrl-UZ"/>
              </w:rPr>
            </w:pPr>
            <w:r>
              <w:rPr>
                <w:rFonts w:ascii="Arial" w:eastAsia="Times New Roman" w:hAnsi="Arial" w:cs="Arial"/>
                <w:szCs w:val="24"/>
                <w:lang w:val="uz-Cyrl-UZ"/>
              </w:rPr>
              <w:t>Қодиров А</w:t>
            </w:r>
          </w:p>
          <w:p w14:paraId="684A2E4F" w14:textId="52954EED" w:rsidR="00EB43DA" w:rsidRPr="00D64167" w:rsidRDefault="00437FAE" w:rsidP="007776DE">
            <w:pPr>
              <w:spacing w:line="240" w:lineRule="auto"/>
              <w:contextualSpacing/>
              <w:jc w:val="left"/>
              <w:rPr>
                <w:rFonts w:ascii="Arial" w:eastAsia="Times New Roman" w:hAnsi="Arial" w:cs="Arial"/>
                <w:szCs w:val="24"/>
              </w:rPr>
            </w:pPr>
            <w:proofErr w:type="spellStart"/>
            <w:r w:rsidRPr="007776DE">
              <w:rPr>
                <w:rFonts w:ascii="Arial" w:eastAsia="Times New Roman" w:hAnsi="Arial" w:cs="Arial"/>
                <w:szCs w:val="24"/>
              </w:rPr>
              <w:t>Qodirov</w:t>
            </w:r>
            <w:proofErr w:type="spellEnd"/>
            <w:r w:rsidRPr="007776DE">
              <w:rPr>
                <w:rFonts w:ascii="Arial" w:eastAsia="Times New Roman" w:hAnsi="Arial" w:cs="Arial"/>
                <w:szCs w:val="24"/>
              </w:rPr>
              <w:t xml:space="preserve"> A.</w:t>
            </w:r>
          </w:p>
        </w:tc>
        <w:tc>
          <w:tcPr>
            <w:tcW w:w="3916" w:type="dxa"/>
            <w:vAlign w:val="center"/>
          </w:tcPr>
          <w:p w14:paraId="0AD1D129" w14:textId="1599CB40" w:rsidR="007776DE" w:rsidRPr="007776DE" w:rsidRDefault="007776DE" w:rsidP="007776DE">
            <w:pPr>
              <w:spacing w:line="240" w:lineRule="auto"/>
              <w:ind w:firstLine="0"/>
              <w:contextualSpacing/>
              <w:jc w:val="left"/>
              <w:rPr>
                <w:rFonts w:ascii="Arial" w:hAnsi="Arial" w:cs="Arial"/>
                <w:lang w:val="uz-Cyrl-UZ"/>
              </w:rPr>
            </w:pPr>
            <w:r w:rsidRPr="007776DE">
              <w:rPr>
                <w:rFonts w:ascii="Arial" w:hAnsi="Arial" w:cs="Arial"/>
                <w:lang w:val="uz-Cyrl-UZ"/>
              </w:rPr>
              <w:t>Начальник финансово-экономического отдела:</w:t>
            </w:r>
          </w:p>
          <w:p w14:paraId="00DF8364" w14:textId="2E51D003" w:rsidR="007776DE" w:rsidRPr="007776DE" w:rsidRDefault="007776DE" w:rsidP="007776DE">
            <w:pPr>
              <w:spacing w:line="240" w:lineRule="auto"/>
              <w:ind w:firstLine="0"/>
              <w:contextualSpacing/>
              <w:jc w:val="left"/>
              <w:rPr>
                <w:rFonts w:ascii="Arial" w:hAnsi="Arial" w:cs="Arial"/>
                <w:lang w:val="uz-Cyrl-UZ"/>
              </w:rPr>
            </w:pPr>
            <w:r w:rsidRPr="007776DE">
              <w:rPr>
                <w:rFonts w:ascii="Arial" w:hAnsi="Arial" w:cs="Arial"/>
                <w:lang w:val="en-US"/>
              </w:rPr>
              <w:t>Head of the Financial and Economic Department:</w:t>
            </w:r>
          </w:p>
        </w:tc>
      </w:tr>
      <w:tr w:rsidR="00EB43DA" w:rsidRPr="007776DE" w14:paraId="1D49788D" w14:textId="77777777" w:rsidTr="00EB43DA">
        <w:trPr>
          <w:trHeight w:val="568"/>
          <w:jc w:val="center"/>
        </w:trPr>
        <w:tc>
          <w:tcPr>
            <w:tcW w:w="607" w:type="dxa"/>
            <w:vAlign w:val="center"/>
          </w:tcPr>
          <w:p w14:paraId="71C6BF2A" w14:textId="1980A0C8" w:rsidR="00EB43DA" w:rsidRPr="00D64167" w:rsidRDefault="00437FAE" w:rsidP="00437FAE">
            <w:pPr>
              <w:spacing w:line="240" w:lineRule="auto"/>
              <w:ind w:left="7" w:firstLine="7"/>
              <w:contextualSpacing/>
              <w:rPr>
                <w:rFonts w:ascii="Arial" w:eastAsia="Times New Roman" w:hAnsi="Arial" w:cs="Arial"/>
                <w:szCs w:val="24"/>
              </w:rPr>
            </w:pPr>
            <w:r>
              <w:rPr>
                <w:rFonts w:ascii="Arial" w:eastAsia="Times New Roman" w:hAnsi="Arial" w:cs="Arial"/>
                <w:szCs w:val="24"/>
              </w:rPr>
              <w:t>3</w:t>
            </w:r>
          </w:p>
        </w:tc>
        <w:tc>
          <w:tcPr>
            <w:tcW w:w="3074" w:type="dxa"/>
            <w:vAlign w:val="center"/>
          </w:tcPr>
          <w:p w14:paraId="288D48FB" w14:textId="04FDB173" w:rsidR="007776DE" w:rsidRDefault="007776DE" w:rsidP="007776DE">
            <w:pPr>
              <w:spacing w:line="240" w:lineRule="auto"/>
              <w:contextualSpacing/>
              <w:jc w:val="left"/>
              <w:rPr>
                <w:rFonts w:ascii="Arial" w:eastAsia="Times New Roman" w:hAnsi="Arial" w:cs="Arial"/>
                <w:szCs w:val="24"/>
                <w:lang w:val="uz-Cyrl-UZ"/>
              </w:rPr>
            </w:pPr>
            <w:r>
              <w:rPr>
                <w:rFonts w:ascii="Arial" w:eastAsia="Times New Roman" w:hAnsi="Arial" w:cs="Arial"/>
                <w:szCs w:val="24"/>
                <w:lang w:val="uz-Cyrl-UZ"/>
              </w:rPr>
              <w:t>Ядгаров Б</w:t>
            </w:r>
          </w:p>
          <w:p w14:paraId="70A092A9" w14:textId="64EF88E9" w:rsidR="00EB43DA" w:rsidRPr="00D64167" w:rsidRDefault="00437FAE" w:rsidP="007776DE">
            <w:pPr>
              <w:spacing w:line="240" w:lineRule="auto"/>
              <w:contextualSpacing/>
              <w:jc w:val="left"/>
              <w:rPr>
                <w:rFonts w:ascii="Arial" w:eastAsia="Times New Roman" w:hAnsi="Arial" w:cs="Arial"/>
                <w:szCs w:val="24"/>
              </w:rPr>
            </w:pPr>
            <w:proofErr w:type="spellStart"/>
            <w:r w:rsidRPr="007776DE">
              <w:rPr>
                <w:rFonts w:ascii="Arial" w:eastAsia="Times New Roman" w:hAnsi="Arial" w:cs="Arial"/>
                <w:szCs w:val="24"/>
              </w:rPr>
              <w:t>Yadgarov</w:t>
            </w:r>
            <w:proofErr w:type="spellEnd"/>
            <w:r w:rsidRPr="007776DE">
              <w:rPr>
                <w:rFonts w:ascii="Arial" w:eastAsia="Times New Roman" w:hAnsi="Arial" w:cs="Arial"/>
                <w:szCs w:val="24"/>
              </w:rPr>
              <w:t xml:space="preserve"> B.</w:t>
            </w:r>
          </w:p>
        </w:tc>
        <w:tc>
          <w:tcPr>
            <w:tcW w:w="3916" w:type="dxa"/>
            <w:vAlign w:val="center"/>
          </w:tcPr>
          <w:p w14:paraId="5312E207" w14:textId="77777777" w:rsidR="007776DE" w:rsidRPr="007776DE" w:rsidRDefault="007776DE" w:rsidP="0077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lang w:val="en-US"/>
              </w:rPr>
            </w:pPr>
            <w:proofErr w:type="spellStart"/>
            <w:r w:rsidRPr="007776DE">
              <w:rPr>
                <w:rFonts w:ascii="Arial" w:hAnsi="Arial" w:cs="Arial"/>
                <w:lang w:val="en-US"/>
              </w:rPr>
              <w:t>Начальник</w:t>
            </w:r>
            <w:proofErr w:type="spellEnd"/>
            <w:r w:rsidRPr="007776DE">
              <w:rPr>
                <w:rFonts w:ascii="Arial" w:hAnsi="Arial" w:cs="Arial"/>
                <w:lang w:val="en-US"/>
              </w:rPr>
              <w:t xml:space="preserve"> </w:t>
            </w:r>
            <w:proofErr w:type="spellStart"/>
            <w:r w:rsidRPr="007776DE">
              <w:rPr>
                <w:rFonts w:ascii="Arial" w:hAnsi="Arial" w:cs="Arial"/>
                <w:lang w:val="en-US"/>
              </w:rPr>
              <w:t>отдела</w:t>
            </w:r>
            <w:proofErr w:type="spellEnd"/>
            <w:r w:rsidRPr="007776DE">
              <w:rPr>
                <w:rFonts w:ascii="Arial" w:hAnsi="Arial" w:cs="Arial"/>
                <w:lang w:val="en-US"/>
              </w:rPr>
              <w:t xml:space="preserve"> </w:t>
            </w:r>
            <w:proofErr w:type="spellStart"/>
            <w:r w:rsidRPr="007776DE">
              <w:rPr>
                <w:rFonts w:ascii="Arial" w:hAnsi="Arial" w:cs="Arial"/>
                <w:lang w:val="en-US"/>
              </w:rPr>
              <w:t>контроля</w:t>
            </w:r>
            <w:proofErr w:type="spellEnd"/>
            <w:r w:rsidRPr="007776DE">
              <w:rPr>
                <w:rFonts w:ascii="Arial" w:hAnsi="Arial" w:cs="Arial"/>
                <w:lang w:val="en-US"/>
              </w:rPr>
              <w:t xml:space="preserve"> </w:t>
            </w:r>
            <w:proofErr w:type="spellStart"/>
            <w:r w:rsidRPr="007776DE">
              <w:rPr>
                <w:rFonts w:ascii="Arial" w:hAnsi="Arial" w:cs="Arial"/>
                <w:lang w:val="en-US"/>
              </w:rPr>
              <w:t>качества</w:t>
            </w:r>
            <w:proofErr w:type="spellEnd"/>
          </w:p>
          <w:p w14:paraId="5B274685" w14:textId="308E8477" w:rsidR="00EB43DA" w:rsidRPr="007776DE" w:rsidRDefault="007776DE" w:rsidP="007776DE">
            <w:pPr>
              <w:spacing w:line="240" w:lineRule="auto"/>
              <w:ind w:firstLine="0"/>
              <w:contextualSpacing/>
              <w:jc w:val="left"/>
              <w:rPr>
                <w:rFonts w:ascii="Arial" w:hAnsi="Arial" w:cs="Arial"/>
                <w:lang w:val="en-US"/>
              </w:rPr>
            </w:pPr>
            <w:r w:rsidRPr="007776DE">
              <w:rPr>
                <w:rFonts w:ascii="Arial" w:hAnsi="Arial" w:cs="Arial"/>
                <w:lang w:val="en-US"/>
              </w:rPr>
              <w:t>Head of Quality Control Department</w:t>
            </w:r>
          </w:p>
        </w:tc>
      </w:tr>
      <w:tr w:rsidR="00EB43DA" w:rsidRPr="00583EF3" w14:paraId="46C4B5C0" w14:textId="77777777" w:rsidTr="00EB43DA">
        <w:trPr>
          <w:trHeight w:val="616"/>
          <w:jc w:val="center"/>
        </w:trPr>
        <w:tc>
          <w:tcPr>
            <w:tcW w:w="607" w:type="dxa"/>
            <w:vAlign w:val="center"/>
          </w:tcPr>
          <w:p w14:paraId="0541ECD8" w14:textId="76A4E169" w:rsidR="00EB43DA" w:rsidRPr="00D64167" w:rsidRDefault="00437FAE" w:rsidP="00437FAE">
            <w:pPr>
              <w:spacing w:line="240" w:lineRule="auto"/>
              <w:ind w:left="7" w:firstLine="7"/>
              <w:contextualSpacing/>
              <w:rPr>
                <w:rFonts w:ascii="Arial" w:eastAsia="Times New Roman" w:hAnsi="Arial" w:cs="Arial"/>
                <w:szCs w:val="24"/>
              </w:rPr>
            </w:pPr>
            <w:r>
              <w:rPr>
                <w:rFonts w:ascii="Arial" w:eastAsia="Times New Roman" w:hAnsi="Arial" w:cs="Arial"/>
                <w:szCs w:val="24"/>
              </w:rPr>
              <w:t>4</w:t>
            </w:r>
          </w:p>
        </w:tc>
        <w:tc>
          <w:tcPr>
            <w:tcW w:w="3074" w:type="dxa"/>
            <w:vAlign w:val="center"/>
          </w:tcPr>
          <w:p w14:paraId="138D373C" w14:textId="679C3348" w:rsidR="007776DE" w:rsidRDefault="007776DE" w:rsidP="007776DE">
            <w:pPr>
              <w:spacing w:line="240" w:lineRule="auto"/>
              <w:contextualSpacing/>
              <w:jc w:val="left"/>
              <w:rPr>
                <w:rFonts w:ascii="Arial" w:eastAsia="Times New Roman" w:hAnsi="Arial" w:cs="Arial"/>
                <w:szCs w:val="24"/>
                <w:lang w:val="uz-Cyrl-UZ"/>
              </w:rPr>
            </w:pPr>
            <w:r>
              <w:rPr>
                <w:rFonts w:ascii="Arial" w:eastAsia="Times New Roman" w:hAnsi="Arial" w:cs="Arial"/>
                <w:szCs w:val="24"/>
                <w:lang w:val="uz-Cyrl-UZ"/>
              </w:rPr>
              <w:t>Султонов М</w:t>
            </w:r>
          </w:p>
          <w:p w14:paraId="4D27C3C1" w14:textId="30F62210" w:rsidR="00EB43DA" w:rsidRPr="00D64167" w:rsidRDefault="00437FAE" w:rsidP="007776DE">
            <w:pPr>
              <w:spacing w:line="240" w:lineRule="auto"/>
              <w:contextualSpacing/>
              <w:jc w:val="left"/>
              <w:rPr>
                <w:rFonts w:ascii="Arial" w:eastAsia="Times New Roman" w:hAnsi="Arial" w:cs="Arial"/>
                <w:szCs w:val="24"/>
              </w:rPr>
            </w:pPr>
            <w:proofErr w:type="spellStart"/>
            <w:r w:rsidRPr="007776DE">
              <w:rPr>
                <w:rFonts w:ascii="Arial" w:eastAsia="Times New Roman" w:hAnsi="Arial" w:cs="Arial"/>
                <w:szCs w:val="24"/>
              </w:rPr>
              <w:t>Sultonov</w:t>
            </w:r>
            <w:proofErr w:type="spellEnd"/>
            <w:r w:rsidRPr="007776DE">
              <w:rPr>
                <w:rFonts w:ascii="Arial" w:eastAsia="Times New Roman" w:hAnsi="Arial" w:cs="Arial"/>
                <w:szCs w:val="24"/>
              </w:rPr>
              <w:t xml:space="preserve"> M.</w:t>
            </w:r>
          </w:p>
        </w:tc>
        <w:tc>
          <w:tcPr>
            <w:tcW w:w="3916" w:type="dxa"/>
            <w:vAlign w:val="center"/>
          </w:tcPr>
          <w:p w14:paraId="48109BB3" w14:textId="1D64846C" w:rsidR="002457C4" w:rsidRPr="002457C4" w:rsidRDefault="002457C4" w:rsidP="007776DE">
            <w:pPr>
              <w:spacing w:line="240" w:lineRule="auto"/>
              <w:ind w:firstLine="0"/>
              <w:contextualSpacing/>
              <w:jc w:val="left"/>
              <w:rPr>
                <w:rFonts w:ascii="Arial" w:hAnsi="Arial" w:cs="Arial"/>
              </w:rPr>
            </w:pPr>
            <w:r w:rsidRPr="002457C4">
              <w:rPr>
                <w:rFonts w:ascii="Arial" w:hAnsi="Arial" w:cs="Arial"/>
              </w:rPr>
              <w:t>Начальник отдела закупок и продаж:</w:t>
            </w:r>
          </w:p>
          <w:p w14:paraId="098DA02E" w14:textId="400E5571" w:rsidR="00EB43DA" w:rsidRPr="007776DE" w:rsidRDefault="00415A75" w:rsidP="007776DE">
            <w:pPr>
              <w:spacing w:line="240" w:lineRule="auto"/>
              <w:ind w:firstLine="0"/>
              <w:contextualSpacing/>
              <w:jc w:val="left"/>
              <w:rPr>
                <w:rFonts w:ascii="Arial" w:hAnsi="Arial" w:cs="Arial"/>
                <w:lang w:val="en-US"/>
              </w:rPr>
            </w:pPr>
            <w:r w:rsidRPr="00415A75">
              <w:rPr>
                <w:rFonts w:ascii="Arial" w:hAnsi="Arial" w:cs="Arial"/>
                <w:lang w:val="en-US"/>
              </w:rPr>
              <w:t>Head of Purchasing and Sales Department:</w:t>
            </w:r>
          </w:p>
        </w:tc>
      </w:tr>
      <w:tr w:rsidR="00EB43DA" w:rsidRPr="00D64167" w14:paraId="1B809EAA" w14:textId="77777777" w:rsidTr="00EB43DA">
        <w:trPr>
          <w:trHeight w:val="616"/>
          <w:jc w:val="center"/>
        </w:trPr>
        <w:tc>
          <w:tcPr>
            <w:tcW w:w="607" w:type="dxa"/>
            <w:vAlign w:val="center"/>
          </w:tcPr>
          <w:p w14:paraId="57C9D9DA" w14:textId="2E68614C" w:rsidR="00EB43DA" w:rsidRPr="00D64167" w:rsidRDefault="00437FAE" w:rsidP="00437FAE">
            <w:pPr>
              <w:ind w:left="7" w:firstLine="7"/>
              <w:rPr>
                <w:rFonts w:ascii="Arial" w:eastAsia="Times New Roman" w:hAnsi="Arial" w:cs="Arial"/>
                <w:szCs w:val="24"/>
              </w:rPr>
            </w:pPr>
            <w:r>
              <w:rPr>
                <w:rFonts w:ascii="Arial" w:eastAsia="Times New Roman" w:hAnsi="Arial" w:cs="Arial"/>
                <w:szCs w:val="24"/>
              </w:rPr>
              <w:t>5</w:t>
            </w:r>
          </w:p>
        </w:tc>
        <w:tc>
          <w:tcPr>
            <w:tcW w:w="3074" w:type="dxa"/>
            <w:vAlign w:val="center"/>
          </w:tcPr>
          <w:p w14:paraId="6E68490A" w14:textId="6E86CBC2" w:rsidR="007776DE" w:rsidRPr="00415A75" w:rsidRDefault="007776DE" w:rsidP="007776DE">
            <w:pPr>
              <w:spacing w:line="240" w:lineRule="auto"/>
              <w:contextualSpacing/>
              <w:jc w:val="left"/>
              <w:rPr>
                <w:rFonts w:ascii="Arial" w:eastAsia="Times New Roman" w:hAnsi="Arial" w:cs="Arial"/>
                <w:szCs w:val="24"/>
                <w:lang w:val="en-US"/>
              </w:rPr>
            </w:pPr>
            <w:r>
              <w:rPr>
                <w:rFonts w:ascii="Arial" w:eastAsia="Times New Roman" w:hAnsi="Arial" w:cs="Arial"/>
                <w:szCs w:val="24"/>
                <w:lang w:val="uz-Cyrl-UZ"/>
              </w:rPr>
              <w:t>Акбаров Ж</w:t>
            </w:r>
          </w:p>
          <w:p w14:paraId="75B76353" w14:textId="086DCA15" w:rsidR="00EB43DA" w:rsidRPr="00D64167" w:rsidRDefault="00437FAE" w:rsidP="007776DE">
            <w:pPr>
              <w:spacing w:line="240" w:lineRule="auto"/>
              <w:contextualSpacing/>
              <w:jc w:val="left"/>
              <w:rPr>
                <w:rFonts w:ascii="Arial" w:eastAsia="Times New Roman" w:hAnsi="Arial" w:cs="Arial"/>
                <w:szCs w:val="24"/>
              </w:rPr>
            </w:pPr>
            <w:proofErr w:type="spellStart"/>
            <w:r w:rsidRPr="007776DE">
              <w:rPr>
                <w:rFonts w:ascii="Arial" w:eastAsia="Times New Roman" w:hAnsi="Arial" w:cs="Arial"/>
                <w:szCs w:val="24"/>
              </w:rPr>
              <w:t>Akbarov</w:t>
            </w:r>
            <w:proofErr w:type="spellEnd"/>
            <w:r w:rsidRPr="007776DE">
              <w:rPr>
                <w:rFonts w:ascii="Arial" w:eastAsia="Times New Roman" w:hAnsi="Arial" w:cs="Arial"/>
                <w:szCs w:val="24"/>
              </w:rPr>
              <w:t xml:space="preserve"> J.</w:t>
            </w:r>
          </w:p>
        </w:tc>
        <w:tc>
          <w:tcPr>
            <w:tcW w:w="3916" w:type="dxa"/>
            <w:vAlign w:val="center"/>
          </w:tcPr>
          <w:p w14:paraId="5C621CE2" w14:textId="248C1AC7" w:rsidR="002457C4" w:rsidRDefault="002457C4" w:rsidP="007776DE">
            <w:pPr>
              <w:spacing w:line="240" w:lineRule="auto"/>
              <w:ind w:firstLine="0"/>
              <w:contextualSpacing/>
              <w:jc w:val="left"/>
              <w:rPr>
                <w:rFonts w:ascii="Arial" w:hAnsi="Arial" w:cs="Arial"/>
                <w:lang w:val="en-US"/>
              </w:rPr>
            </w:pPr>
            <w:proofErr w:type="spellStart"/>
            <w:r w:rsidRPr="002457C4">
              <w:rPr>
                <w:rFonts w:ascii="Arial" w:hAnsi="Arial" w:cs="Arial"/>
                <w:lang w:val="en-US"/>
              </w:rPr>
              <w:t>Начальник</w:t>
            </w:r>
            <w:proofErr w:type="spellEnd"/>
            <w:r w:rsidRPr="002457C4">
              <w:rPr>
                <w:rFonts w:ascii="Arial" w:hAnsi="Arial" w:cs="Arial"/>
                <w:lang w:val="en-US"/>
              </w:rPr>
              <w:t xml:space="preserve"> </w:t>
            </w:r>
            <w:proofErr w:type="spellStart"/>
            <w:r w:rsidRPr="002457C4">
              <w:rPr>
                <w:rFonts w:ascii="Arial" w:hAnsi="Arial" w:cs="Arial"/>
                <w:lang w:val="en-US"/>
              </w:rPr>
              <w:t>производственного</w:t>
            </w:r>
            <w:proofErr w:type="spellEnd"/>
            <w:r w:rsidRPr="002457C4">
              <w:rPr>
                <w:rFonts w:ascii="Arial" w:hAnsi="Arial" w:cs="Arial"/>
                <w:lang w:val="en-US"/>
              </w:rPr>
              <w:t xml:space="preserve"> </w:t>
            </w:r>
            <w:proofErr w:type="spellStart"/>
            <w:r w:rsidRPr="002457C4">
              <w:rPr>
                <w:rFonts w:ascii="Arial" w:hAnsi="Arial" w:cs="Arial"/>
                <w:lang w:val="en-US"/>
              </w:rPr>
              <w:t>отдела</w:t>
            </w:r>
            <w:proofErr w:type="spellEnd"/>
          </w:p>
          <w:p w14:paraId="176A4CE8" w14:textId="60F2C450" w:rsidR="00EB43DA" w:rsidRPr="007776DE" w:rsidRDefault="002457C4" w:rsidP="007776DE">
            <w:pPr>
              <w:spacing w:line="240" w:lineRule="auto"/>
              <w:ind w:firstLine="0"/>
              <w:contextualSpacing/>
              <w:jc w:val="left"/>
              <w:rPr>
                <w:rFonts w:ascii="Arial" w:hAnsi="Arial" w:cs="Arial"/>
                <w:lang w:val="en-US"/>
              </w:rPr>
            </w:pPr>
            <w:r w:rsidRPr="002457C4">
              <w:rPr>
                <w:rFonts w:ascii="Arial" w:hAnsi="Arial" w:cs="Arial"/>
                <w:lang w:val="en-US"/>
              </w:rPr>
              <w:t>Head of production department</w:t>
            </w:r>
          </w:p>
        </w:tc>
      </w:tr>
      <w:tr w:rsidR="00EB43DA" w:rsidRPr="00583EF3" w14:paraId="0F0210E7" w14:textId="77777777" w:rsidTr="00EB43DA">
        <w:trPr>
          <w:trHeight w:val="616"/>
          <w:jc w:val="center"/>
        </w:trPr>
        <w:tc>
          <w:tcPr>
            <w:tcW w:w="607" w:type="dxa"/>
            <w:vAlign w:val="center"/>
          </w:tcPr>
          <w:p w14:paraId="60D407F1" w14:textId="756966AA" w:rsidR="00EB43DA" w:rsidRDefault="00437FAE" w:rsidP="00437FAE">
            <w:pPr>
              <w:ind w:left="7" w:firstLine="7"/>
              <w:rPr>
                <w:rFonts w:ascii="Arial" w:eastAsia="Times New Roman" w:hAnsi="Arial" w:cs="Arial"/>
                <w:szCs w:val="24"/>
              </w:rPr>
            </w:pPr>
            <w:r>
              <w:rPr>
                <w:rFonts w:ascii="Arial" w:eastAsia="Times New Roman" w:hAnsi="Arial" w:cs="Arial"/>
                <w:szCs w:val="24"/>
              </w:rPr>
              <w:t>6</w:t>
            </w:r>
          </w:p>
        </w:tc>
        <w:tc>
          <w:tcPr>
            <w:tcW w:w="3074" w:type="dxa"/>
            <w:vAlign w:val="center"/>
          </w:tcPr>
          <w:p w14:paraId="4443C6BD" w14:textId="46A4BC8E" w:rsidR="007776DE" w:rsidRPr="00EE37C8" w:rsidRDefault="00EE37C8" w:rsidP="007776DE">
            <w:pPr>
              <w:spacing w:line="240" w:lineRule="auto"/>
              <w:contextualSpacing/>
              <w:jc w:val="left"/>
              <w:rPr>
                <w:rFonts w:ascii="Arial" w:eastAsia="Times New Roman" w:hAnsi="Arial" w:cs="Arial"/>
                <w:szCs w:val="24"/>
                <w:lang w:val="en-US"/>
              </w:rPr>
            </w:pPr>
            <w:r>
              <w:rPr>
                <w:rFonts w:ascii="Arial" w:eastAsia="Times New Roman" w:hAnsi="Arial" w:cs="Arial"/>
                <w:szCs w:val="24"/>
                <w:lang w:val="uz-Cyrl-UZ"/>
              </w:rPr>
              <w:t>Хамдамов И</w:t>
            </w:r>
            <w:r>
              <w:rPr>
                <w:rFonts w:ascii="Arial" w:eastAsia="Times New Roman" w:hAnsi="Arial" w:cs="Arial"/>
                <w:szCs w:val="24"/>
                <w:lang w:val="en-US"/>
              </w:rPr>
              <w:t>.</w:t>
            </w:r>
          </w:p>
          <w:p w14:paraId="41418BC2" w14:textId="5F117CD9" w:rsidR="00EB43DA" w:rsidRPr="00D64167" w:rsidRDefault="00EE37C8" w:rsidP="007776DE">
            <w:pPr>
              <w:spacing w:line="240" w:lineRule="auto"/>
              <w:contextualSpacing/>
              <w:jc w:val="left"/>
              <w:rPr>
                <w:rFonts w:ascii="Arial" w:eastAsia="Times New Roman" w:hAnsi="Arial" w:cs="Arial"/>
                <w:szCs w:val="24"/>
              </w:rPr>
            </w:pPr>
            <w:proofErr w:type="spellStart"/>
            <w:r>
              <w:rPr>
                <w:rFonts w:ascii="Arial" w:eastAsia="Times New Roman" w:hAnsi="Arial" w:cs="Arial"/>
                <w:szCs w:val="24"/>
                <w:lang w:val="en-US"/>
              </w:rPr>
              <w:t>Xamdamov</w:t>
            </w:r>
            <w:proofErr w:type="spellEnd"/>
            <w:r>
              <w:rPr>
                <w:rFonts w:ascii="Arial" w:eastAsia="Times New Roman" w:hAnsi="Arial" w:cs="Arial"/>
                <w:szCs w:val="24"/>
                <w:lang w:val="en-US"/>
              </w:rPr>
              <w:t xml:space="preserve"> I</w:t>
            </w:r>
            <w:r w:rsidR="00437FAE" w:rsidRPr="007776DE">
              <w:rPr>
                <w:rFonts w:ascii="Arial" w:eastAsia="Times New Roman" w:hAnsi="Arial" w:cs="Arial"/>
                <w:szCs w:val="24"/>
              </w:rPr>
              <w:t>.</w:t>
            </w:r>
          </w:p>
        </w:tc>
        <w:tc>
          <w:tcPr>
            <w:tcW w:w="3916" w:type="dxa"/>
            <w:vAlign w:val="center"/>
          </w:tcPr>
          <w:p w14:paraId="28B83952" w14:textId="77777777" w:rsidR="00EB43DA" w:rsidRPr="005A5F77" w:rsidRDefault="002457C4" w:rsidP="007776DE">
            <w:pPr>
              <w:spacing w:line="240" w:lineRule="auto"/>
              <w:ind w:firstLine="0"/>
              <w:contextualSpacing/>
              <w:jc w:val="left"/>
              <w:rPr>
                <w:rFonts w:ascii="Arial" w:hAnsi="Arial" w:cs="Arial"/>
              </w:rPr>
            </w:pPr>
            <w:r w:rsidRPr="002457C4">
              <w:rPr>
                <w:rFonts w:ascii="Arial" w:hAnsi="Arial" w:cs="Arial"/>
              </w:rPr>
              <w:t>Временно исполняющий обязанности начальника общего отдела</w:t>
            </w:r>
          </w:p>
          <w:p w14:paraId="0A9B57D6" w14:textId="2F9FC761" w:rsidR="002457C4" w:rsidRPr="002457C4" w:rsidRDefault="002457C4" w:rsidP="007776DE">
            <w:pPr>
              <w:spacing w:line="240" w:lineRule="auto"/>
              <w:ind w:firstLine="0"/>
              <w:contextualSpacing/>
              <w:jc w:val="left"/>
              <w:rPr>
                <w:rFonts w:ascii="Arial" w:hAnsi="Arial" w:cs="Arial"/>
                <w:lang w:val="en-US"/>
              </w:rPr>
            </w:pPr>
            <w:r w:rsidRPr="002457C4">
              <w:rPr>
                <w:rFonts w:ascii="Arial" w:hAnsi="Arial" w:cs="Arial"/>
                <w:lang w:val="en-US"/>
              </w:rPr>
              <w:t>Acting Head of the General Department</w:t>
            </w:r>
          </w:p>
        </w:tc>
      </w:tr>
    </w:tbl>
    <w:p w14:paraId="0C0DF9B0" w14:textId="77777777" w:rsidR="006F2A6D" w:rsidRDefault="006F2A6D" w:rsidP="006F2A6D">
      <w:pPr>
        <w:spacing w:after="3" w:line="240" w:lineRule="auto"/>
        <w:ind w:right="691"/>
        <w:rPr>
          <w:rFonts w:ascii="Arial" w:eastAsia="Times New Roman" w:hAnsi="Arial" w:cs="Arial"/>
          <w:szCs w:val="24"/>
          <w:lang w:val="en-US"/>
        </w:rPr>
      </w:pPr>
    </w:p>
    <w:p w14:paraId="4BAFE189" w14:textId="2C0DE0A3" w:rsidR="003402B8" w:rsidRPr="00D64167" w:rsidRDefault="006F2A6D" w:rsidP="006F2A6D">
      <w:pPr>
        <w:spacing w:after="3" w:line="240" w:lineRule="auto"/>
        <w:ind w:right="691"/>
        <w:rPr>
          <w:rFonts w:ascii="Arial" w:eastAsia="Times New Roman" w:hAnsi="Arial" w:cs="Arial"/>
          <w:szCs w:val="24"/>
        </w:rPr>
      </w:pPr>
      <w:r w:rsidRPr="00D700CC">
        <w:rPr>
          <w:rFonts w:ascii="Arial" w:eastAsia="Times New Roman" w:hAnsi="Arial" w:cs="Arial"/>
          <w:szCs w:val="24"/>
          <w:lang w:val="en-US"/>
        </w:rPr>
        <w:t xml:space="preserve">                                                            </w:t>
      </w:r>
      <w:r>
        <w:rPr>
          <w:rFonts w:ascii="Arial" w:eastAsia="Times New Roman" w:hAnsi="Arial" w:cs="Arial"/>
          <w:szCs w:val="24"/>
          <w:lang w:val="uz-Cyrl-UZ"/>
        </w:rPr>
        <w:t>Фергана</w:t>
      </w:r>
      <w:r w:rsidR="008340FB" w:rsidRPr="00D64167">
        <w:rPr>
          <w:rFonts w:ascii="Arial" w:eastAsia="Times New Roman" w:hAnsi="Arial" w:cs="Arial"/>
          <w:szCs w:val="24"/>
        </w:rPr>
        <w:t xml:space="preserve"> – </w:t>
      </w:r>
      <w:r>
        <w:rPr>
          <w:rFonts w:ascii="Arial" w:eastAsia="Times New Roman" w:hAnsi="Arial" w:cs="Arial"/>
          <w:szCs w:val="24"/>
        </w:rPr>
        <w:t>20</w:t>
      </w:r>
      <w:r>
        <w:rPr>
          <w:rFonts w:ascii="Arial" w:eastAsia="Times New Roman" w:hAnsi="Arial" w:cs="Arial"/>
          <w:szCs w:val="24"/>
          <w:lang w:val="uz-Cyrl-UZ"/>
        </w:rPr>
        <w:t>22</w:t>
      </w:r>
      <w:r w:rsidR="00BF03C0" w:rsidRPr="00D64167">
        <w:rPr>
          <w:rFonts w:ascii="Arial" w:eastAsia="Times New Roman" w:hAnsi="Arial" w:cs="Arial"/>
          <w:szCs w:val="24"/>
        </w:rPr>
        <w:t xml:space="preserve"> </w:t>
      </w:r>
      <w:r w:rsidR="00E24FB2" w:rsidRPr="00D64167">
        <w:rPr>
          <w:rFonts w:ascii="Arial" w:eastAsia="Times New Roman" w:hAnsi="Arial" w:cs="Arial"/>
          <w:szCs w:val="24"/>
        </w:rPr>
        <w:t xml:space="preserve">г. </w:t>
      </w:r>
    </w:p>
    <w:p w14:paraId="356C1611" w14:textId="77777777" w:rsidR="003402B8" w:rsidRDefault="00E9630D" w:rsidP="005619B9">
      <w:pPr>
        <w:spacing w:line="240" w:lineRule="auto"/>
        <w:rPr>
          <w:rFonts w:ascii="Arial" w:eastAsia="Times New Roman" w:hAnsi="Arial" w:cs="Arial"/>
          <w:b/>
          <w:sz w:val="24"/>
          <w:szCs w:val="24"/>
        </w:rPr>
      </w:pPr>
      <w:r w:rsidRPr="00D64167">
        <w:rPr>
          <w:rFonts w:ascii="Arial" w:eastAsia="Times New Roman" w:hAnsi="Arial" w:cs="Arial"/>
          <w:szCs w:val="24"/>
        </w:rPr>
        <w:br w:type="page"/>
      </w:r>
      <w:r w:rsidR="00E24FB2" w:rsidRPr="00D64167">
        <w:rPr>
          <w:rFonts w:ascii="Arial" w:eastAsia="Times New Roman" w:hAnsi="Arial" w:cs="Arial"/>
          <w:b/>
          <w:sz w:val="24"/>
          <w:szCs w:val="24"/>
        </w:rPr>
        <w:lastRenderedPageBreak/>
        <w:t xml:space="preserve">СОДЕРЖАНИЕ </w:t>
      </w:r>
    </w:p>
    <w:p w14:paraId="342D687F" w14:textId="774B3ED7" w:rsidR="0003022B" w:rsidRPr="0003022B" w:rsidRDefault="0003022B" w:rsidP="005619B9">
      <w:pPr>
        <w:spacing w:line="240" w:lineRule="auto"/>
        <w:rPr>
          <w:rFonts w:ascii="Arial" w:hAnsi="Arial" w:cs="Arial"/>
          <w:b/>
          <w:sz w:val="24"/>
          <w:szCs w:val="24"/>
        </w:rPr>
      </w:pPr>
      <w:r w:rsidRPr="0003022B">
        <w:rPr>
          <w:rFonts w:ascii="Arial" w:hAnsi="Arial" w:cs="Arial"/>
          <w:b/>
          <w:sz w:val="24"/>
          <w:szCs w:val="24"/>
        </w:rPr>
        <w:t>CONTENT</w:t>
      </w:r>
    </w:p>
    <w:p w14:paraId="0E976717" w14:textId="77777777" w:rsidR="003402B8" w:rsidRPr="00D64167" w:rsidRDefault="00E24FB2" w:rsidP="00661046">
      <w:pPr>
        <w:spacing w:after="89" w:line="240" w:lineRule="auto"/>
        <w:ind w:left="497"/>
        <w:rPr>
          <w:rFonts w:ascii="Arial" w:hAnsi="Arial" w:cs="Arial"/>
          <w:sz w:val="24"/>
          <w:szCs w:val="24"/>
        </w:rPr>
      </w:pPr>
      <w:r w:rsidRPr="00D64167">
        <w:rPr>
          <w:rFonts w:ascii="Arial" w:eastAsia="Times New Roman" w:hAnsi="Arial" w:cs="Arial"/>
          <w:b/>
          <w:sz w:val="24"/>
          <w:szCs w:val="24"/>
        </w:rPr>
        <w:t xml:space="preserve"> </w:t>
      </w:r>
    </w:p>
    <w:p w14:paraId="615A99D2" w14:textId="653224D5" w:rsidR="00E9630D" w:rsidRPr="0003022B" w:rsidRDefault="00583EF3" w:rsidP="00F92A68">
      <w:pPr>
        <w:pStyle w:val="a4"/>
        <w:numPr>
          <w:ilvl w:val="0"/>
          <w:numId w:val="9"/>
        </w:numPr>
        <w:spacing w:after="0" w:line="240" w:lineRule="auto"/>
        <w:ind w:right="1704"/>
        <w:rPr>
          <w:rFonts w:ascii="Arial" w:eastAsia="Times New Roman" w:hAnsi="Arial" w:cs="Arial"/>
          <w:b/>
          <w:caps/>
          <w:sz w:val="24"/>
          <w:szCs w:val="24"/>
        </w:rPr>
      </w:pPr>
      <w:hyperlink w:anchor="_I._ИНСТРУКЦИЯ_ДЛЯ" w:history="1">
        <w:r w:rsidR="00E24FB2" w:rsidRPr="0003022B">
          <w:rPr>
            <w:rStyle w:val="af3"/>
            <w:rFonts w:ascii="Arial" w:eastAsia="Times New Roman" w:hAnsi="Arial" w:cs="Arial"/>
            <w:b/>
            <w:caps/>
            <w:sz w:val="24"/>
            <w:szCs w:val="24"/>
          </w:rPr>
          <w:t xml:space="preserve">Инструкция для участника </w:t>
        </w:r>
        <w:r w:rsidR="003608D3" w:rsidRPr="0003022B">
          <w:rPr>
            <w:rStyle w:val="af3"/>
            <w:rFonts w:ascii="Arial" w:eastAsia="Times New Roman" w:hAnsi="Arial" w:cs="Arial"/>
            <w:b/>
            <w:caps/>
            <w:sz w:val="24"/>
            <w:szCs w:val="24"/>
          </w:rPr>
          <w:t>конкурса</w:t>
        </w:r>
      </w:hyperlink>
      <w:r w:rsidR="00E24FB2" w:rsidRPr="0003022B">
        <w:rPr>
          <w:rFonts w:ascii="Arial" w:eastAsia="Times New Roman" w:hAnsi="Arial" w:cs="Arial"/>
          <w:b/>
          <w:caps/>
          <w:sz w:val="24"/>
          <w:szCs w:val="24"/>
          <w:lang w:val="en-US"/>
        </w:rPr>
        <w:t xml:space="preserve"> </w:t>
      </w:r>
    </w:p>
    <w:p w14:paraId="5C1D2570" w14:textId="508D29CF" w:rsidR="0003022B" w:rsidRPr="001233DC" w:rsidRDefault="0003022B" w:rsidP="0003022B">
      <w:pPr>
        <w:pStyle w:val="a4"/>
        <w:spacing w:after="0" w:line="240" w:lineRule="auto"/>
        <w:ind w:left="1080" w:right="1704"/>
        <w:rPr>
          <w:rStyle w:val="af3"/>
          <w:rFonts w:ascii="Arial" w:eastAsia="Times New Roman" w:hAnsi="Arial" w:cs="Arial"/>
          <w:b/>
          <w:caps/>
          <w:sz w:val="24"/>
          <w:szCs w:val="24"/>
          <w:lang w:val="en-US"/>
        </w:rPr>
      </w:pPr>
      <w:r w:rsidRPr="001233DC">
        <w:rPr>
          <w:rStyle w:val="af3"/>
          <w:rFonts w:ascii="Arial" w:eastAsia="Times New Roman" w:hAnsi="Arial" w:cs="Arial"/>
          <w:b/>
          <w:caps/>
          <w:sz w:val="24"/>
          <w:szCs w:val="24"/>
          <w:lang w:val="en-US"/>
        </w:rPr>
        <w:t>INSTRUCTIONS FOR THE PARTICIPANT OF THE CONTEST</w:t>
      </w:r>
    </w:p>
    <w:p w14:paraId="6BCBFD87" w14:textId="7D8F5E7C" w:rsidR="003402B8" w:rsidRPr="0003022B" w:rsidRDefault="00583EF3" w:rsidP="00F92A68">
      <w:pPr>
        <w:pStyle w:val="a4"/>
        <w:numPr>
          <w:ilvl w:val="0"/>
          <w:numId w:val="9"/>
        </w:numPr>
        <w:spacing w:after="0" w:line="240" w:lineRule="auto"/>
        <w:ind w:right="4140"/>
        <w:rPr>
          <w:rFonts w:ascii="Arial" w:eastAsia="Times New Roman" w:hAnsi="Arial" w:cs="Arial"/>
          <w:b/>
          <w:caps/>
          <w:sz w:val="24"/>
          <w:szCs w:val="24"/>
        </w:rPr>
      </w:pPr>
      <w:hyperlink w:anchor="_II._ТЕХНИЧЕСКАЯ_ЧАСТЬ" w:history="1">
        <w:r w:rsidR="00E24FB2" w:rsidRPr="0003022B">
          <w:rPr>
            <w:rStyle w:val="af3"/>
            <w:rFonts w:ascii="Arial" w:eastAsia="Times New Roman" w:hAnsi="Arial" w:cs="Arial"/>
            <w:b/>
            <w:caps/>
            <w:sz w:val="24"/>
            <w:szCs w:val="24"/>
          </w:rPr>
          <w:t xml:space="preserve">Техническая часть </w:t>
        </w:r>
        <w:r w:rsidR="003608D3" w:rsidRPr="0003022B">
          <w:rPr>
            <w:rStyle w:val="af3"/>
            <w:rFonts w:ascii="Arial" w:eastAsia="Times New Roman" w:hAnsi="Arial" w:cs="Arial"/>
            <w:b/>
            <w:caps/>
            <w:sz w:val="24"/>
            <w:szCs w:val="24"/>
          </w:rPr>
          <w:t>конкурса</w:t>
        </w:r>
      </w:hyperlink>
      <w:r w:rsidR="00E24FB2" w:rsidRPr="0003022B">
        <w:rPr>
          <w:rFonts w:ascii="Arial" w:eastAsia="Times New Roman" w:hAnsi="Arial" w:cs="Arial"/>
          <w:b/>
          <w:caps/>
          <w:sz w:val="24"/>
          <w:szCs w:val="24"/>
        </w:rPr>
        <w:t xml:space="preserve"> </w:t>
      </w:r>
    </w:p>
    <w:p w14:paraId="7B68C661" w14:textId="57E95410" w:rsidR="0003022B" w:rsidRPr="0003022B" w:rsidRDefault="0003022B" w:rsidP="0003022B">
      <w:pPr>
        <w:pStyle w:val="a4"/>
        <w:spacing w:after="0" w:line="240" w:lineRule="auto"/>
        <w:ind w:left="1080" w:right="3117"/>
        <w:rPr>
          <w:rStyle w:val="af3"/>
          <w:rFonts w:ascii="Arial" w:eastAsia="Times New Roman" w:hAnsi="Arial" w:cs="Arial"/>
          <w:b/>
          <w:caps/>
          <w:sz w:val="24"/>
          <w:szCs w:val="24"/>
          <w:lang w:val="en-US"/>
        </w:rPr>
      </w:pPr>
      <w:r w:rsidRPr="0003022B">
        <w:rPr>
          <w:rStyle w:val="af3"/>
          <w:rFonts w:ascii="Arial" w:eastAsia="Times New Roman" w:hAnsi="Arial" w:cs="Arial"/>
          <w:b/>
          <w:caps/>
          <w:sz w:val="24"/>
          <w:szCs w:val="24"/>
          <w:lang w:val="en-US"/>
        </w:rPr>
        <w:t>TECHNICAL PART OF THE COMPETITION</w:t>
      </w:r>
    </w:p>
    <w:p w14:paraId="0BCA27FF" w14:textId="640B1B11" w:rsidR="00E9630D" w:rsidRPr="0003022B" w:rsidRDefault="00583EF3" w:rsidP="00F92A68">
      <w:pPr>
        <w:pStyle w:val="a4"/>
        <w:numPr>
          <w:ilvl w:val="0"/>
          <w:numId w:val="9"/>
        </w:numPr>
        <w:spacing w:after="0" w:line="240" w:lineRule="auto"/>
        <w:ind w:right="4140"/>
        <w:rPr>
          <w:rFonts w:ascii="Arial" w:eastAsia="Times New Roman" w:hAnsi="Arial" w:cs="Arial"/>
          <w:b/>
          <w:caps/>
          <w:sz w:val="24"/>
          <w:szCs w:val="24"/>
        </w:rPr>
      </w:pPr>
      <w:hyperlink w:anchor="_III._ЦЕНОВАЯ_ЧАСТЬ" w:history="1">
        <w:r w:rsidR="00E24FB2" w:rsidRPr="0003022B">
          <w:rPr>
            <w:rStyle w:val="af3"/>
            <w:rFonts w:ascii="Arial" w:eastAsia="Times New Roman" w:hAnsi="Arial" w:cs="Arial"/>
            <w:b/>
            <w:caps/>
            <w:sz w:val="24"/>
            <w:szCs w:val="24"/>
          </w:rPr>
          <w:t xml:space="preserve">Ценовая часть </w:t>
        </w:r>
        <w:r w:rsidR="003608D3" w:rsidRPr="0003022B">
          <w:rPr>
            <w:rStyle w:val="af3"/>
            <w:rFonts w:ascii="Arial" w:eastAsia="Times New Roman" w:hAnsi="Arial" w:cs="Arial"/>
            <w:b/>
            <w:caps/>
            <w:sz w:val="24"/>
            <w:szCs w:val="24"/>
          </w:rPr>
          <w:t>конкурса</w:t>
        </w:r>
      </w:hyperlink>
      <w:r w:rsidR="00E24FB2" w:rsidRPr="0003022B">
        <w:rPr>
          <w:rFonts w:ascii="Arial" w:eastAsia="Times New Roman" w:hAnsi="Arial" w:cs="Arial"/>
          <w:b/>
          <w:caps/>
          <w:sz w:val="24"/>
          <w:szCs w:val="24"/>
        </w:rPr>
        <w:t xml:space="preserve"> </w:t>
      </w:r>
    </w:p>
    <w:p w14:paraId="53EDC77E" w14:textId="0C2E31B6" w:rsidR="0003022B" w:rsidRPr="0003022B" w:rsidRDefault="0003022B" w:rsidP="0003022B">
      <w:pPr>
        <w:pStyle w:val="a4"/>
        <w:spacing w:after="0" w:line="240" w:lineRule="auto"/>
        <w:ind w:left="1080" w:right="4140"/>
        <w:rPr>
          <w:rStyle w:val="af3"/>
          <w:rFonts w:ascii="Arial" w:eastAsia="Times New Roman" w:hAnsi="Arial" w:cs="Arial"/>
          <w:b/>
          <w:caps/>
          <w:sz w:val="24"/>
          <w:szCs w:val="24"/>
          <w:lang w:val="en-US"/>
        </w:rPr>
      </w:pPr>
      <w:r w:rsidRPr="0003022B">
        <w:rPr>
          <w:rStyle w:val="af3"/>
          <w:rFonts w:ascii="Arial" w:eastAsia="Times New Roman" w:hAnsi="Arial" w:cs="Arial"/>
          <w:b/>
          <w:caps/>
          <w:sz w:val="24"/>
          <w:szCs w:val="24"/>
          <w:lang w:val="en-US"/>
        </w:rPr>
        <w:t>THE PRICE PART OF THE COMPETITION</w:t>
      </w:r>
    </w:p>
    <w:p w14:paraId="656D102A" w14:textId="797E666A" w:rsidR="003402B8" w:rsidRPr="0003022B" w:rsidRDefault="00583EF3" w:rsidP="00F92A68">
      <w:pPr>
        <w:pStyle w:val="a4"/>
        <w:numPr>
          <w:ilvl w:val="0"/>
          <w:numId w:val="9"/>
        </w:numPr>
        <w:spacing w:after="0" w:line="240" w:lineRule="auto"/>
        <w:ind w:right="4140"/>
        <w:rPr>
          <w:rFonts w:ascii="Arial" w:eastAsia="Times New Roman" w:hAnsi="Arial" w:cs="Arial"/>
          <w:b/>
          <w:caps/>
          <w:sz w:val="24"/>
          <w:szCs w:val="24"/>
        </w:rPr>
      </w:pPr>
      <w:hyperlink w:anchor="_IV._Проект_договора" w:history="1">
        <w:r w:rsidR="00E24FB2" w:rsidRPr="0003022B">
          <w:rPr>
            <w:rStyle w:val="af3"/>
            <w:rFonts w:ascii="Arial" w:eastAsia="Times New Roman" w:hAnsi="Arial" w:cs="Arial"/>
            <w:b/>
            <w:caps/>
            <w:sz w:val="24"/>
            <w:szCs w:val="24"/>
          </w:rPr>
          <w:t>Проект договора</w:t>
        </w:r>
      </w:hyperlink>
      <w:r w:rsidR="00E24FB2" w:rsidRPr="0003022B">
        <w:rPr>
          <w:rFonts w:ascii="Arial" w:eastAsia="Times New Roman" w:hAnsi="Arial" w:cs="Arial"/>
          <w:b/>
          <w:caps/>
          <w:sz w:val="24"/>
          <w:szCs w:val="24"/>
        </w:rPr>
        <w:t xml:space="preserve"> </w:t>
      </w:r>
    </w:p>
    <w:p w14:paraId="09B4D5E5" w14:textId="05E97F0E" w:rsidR="0003022B" w:rsidRPr="0003022B" w:rsidRDefault="0003022B" w:rsidP="0003022B">
      <w:pPr>
        <w:pStyle w:val="a4"/>
        <w:spacing w:after="0" w:line="240" w:lineRule="auto"/>
        <w:ind w:left="1080" w:right="4140"/>
        <w:rPr>
          <w:rStyle w:val="af3"/>
          <w:rFonts w:ascii="Arial" w:eastAsia="Times New Roman" w:hAnsi="Arial" w:cs="Arial"/>
          <w:b/>
          <w:caps/>
          <w:sz w:val="24"/>
          <w:szCs w:val="24"/>
        </w:rPr>
      </w:pPr>
      <w:r w:rsidRPr="0003022B">
        <w:rPr>
          <w:rStyle w:val="af3"/>
          <w:rFonts w:ascii="Arial" w:eastAsia="Times New Roman" w:hAnsi="Arial" w:cs="Arial"/>
          <w:b/>
          <w:caps/>
          <w:sz w:val="24"/>
          <w:szCs w:val="24"/>
        </w:rPr>
        <w:t>DRAFT AGREEMENT</w:t>
      </w:r>
    </w:p>
    <w:p w14:paraId="0A627B5B" w14:textId="77777777" w:rsidR="0003022B" w:rsidRDefault="0003022B" w:rsidP="00661046">
      <w:pPr>
        <w:spacing w:line="240" w:lineRule="auto"/>
        <w:rPr>
          <w:rFonts w:ascii="Arial" w:eastAsia="Times New Roman" w:hAnsi="Arial" w:cs="Arial"/>
          <w:b/>
          <w:sz w:val="24"/>
          <w:szCs w:val="24"/>
        </w:rPr>
      </w:pPr>
    </w:p>
    <w:p w14:paraId="7F22F738" w14:textId="77777777" w:rsidR="0003022B" w:rsidRDefault="0003022B" w:rsidP="00661046">
      <w:pPr>
        <w:spacing w:line="240" w:lineRule="auto"/>
        <w:rPr>
          <w:rFonts w:ascii="Arial" w:eastAsia="Times New Roman" w:hAnsi="Arial" w:cs="Arial"/>
          <w:b/>
          <w:sz w:val="24"/>
          <w:szCs w:val="24"/>
        </w:rPr>
      </w:pPr>
    </w:p>
    <w:p w14:paraId="7B732324" w14:textId="77777777" w:rsidR="0003022B" w:rsidRDefault="0003022B" w:rsidP="00661046">
      <w:pPr>
        <w:spacing w:line="240" w:lineRule="auto"/>
        <w:rPr>
          <w:rFonts w:ascii="Arial" w:eastAsia="Times New Roman" w:hAnsi="Arial" w:cs="Arial"/>
          <w:b/>
          <w:sz w:val="24"/>
          <w:szCs w:val="24"/>
        </w:rPr>
      </w:pPr>
    </w:p>
    <w:p w14:paraId="0B180967" w14:textId="77777777" w:rsidR="0003022B" w:rsidRDefault="0003022B" w:rsidP="00661046">
      <w:pPr>
        <w:spacing w:line="240" w:lineRule="auto"/>
        <w:rPr>
          <w:rFonts w:ascii="Arial" w:eastAsia="Times New Roman" w:hAnsi="Arial" w:cs="Arial"/>
          <w:b/>
          <w:sz w:val="24"/>
          <w:szCs w:val="24"/>
        </w:rPr>
      </w:pPr>
    </w:p>
    <w:p w14:paraId="241213BF" w14:textId="77777777" w:rsidR="00E24FB2" w:rsidRPr="00D64167" w:rsidRDefault="00E9630D" w:rsidP="00661046">
      <w:pPr>
        <w:spacing w:line="240" w:lineRule="auto"/>
        <w:rPr>
          <w:rFonts w:ascii="Arial" w:eastAsia="Times New Roman" w:hAnsi="Arial" w:cs="Arial"/>
          <w:b/>
          <w:sz w:val="24"/>
          <w:szCs w:val="24"/>
        </w:rPr>
      </w:pPr>
      <w:r w:rsidRPr="00D64167">
        <w:rPr>
          <w:rFonts w:ascii="Arial" w:eastAsia="Times New Roman" w:hAnsi="Arial" w:cs="Arial"/>
          <w:b/>
          <w:sz w:val="24"/>
          <w:szCs w:val="24"/>
        </w:rPr>
        <w:br w:type="page"/>
      </w:r>
    </w:p>
    <w:p w14:paraId="648C3CDC" w14:textId="77777777" w:rsidR="00D70219" w:rsidRPr="00D64167" w:rsidRDefault="00D70219" w:rsidP="00D70219">
      <w:pPr>
        <w:pStyle w:val="a4"/>
        <w:spacing w:after="0" w:line="240" w:lineRule="auto"/>
        <w:ind w:left="752"/>
        <w:rPr>
          <w:rFonts w:ascii="Arial" w:eastAsia="Times New Roman" w:hAnsi="Arial" w:cs="Arial"/>
          <w:b/>
          <w:sz w:val="24"/>
          <w:szCs w:val="24"/>
        </w:rPr>
      </w:pPr>
    </w:p>
    <w:p w14:paraId="73079FC8" w14:textId="458C13AE" w:rsidR="003402B8" w:rsidRPr="006F2A6D" w:rsidRDefault="00D70219" w:rsidP="00E75618">
      <w:pPr>
        <w:pStyle w:val="3"/>
        <w:rPr>
          <w:rFonts w:ascii="Arial" w:hAnsi="Arial" w:cs="Arial"/>
          <w:b w:val="0"/>
          <w:lang w:val="uz-Cyrl-UZ"/>
        </w:rPr>
      </w:pPr>
      <w:bookmarkStart w:id="0" w:name="_I._ИНСТРУКЦИЯ_ДЛЯ"/>
      <w:bookmarkEnd w:id="0"/>
      <w:r w:rsidRPr="00D64167">
        <w:rPr>
          <w:rFonts w:ascii="Arial" w:hAnsi="Arial" w:cs="Arial"/>
          <w:lang w:val="en-US"/>
        </w:rPr>
        <w:t>I</w:t>
      </w:r>
      <w:r w:rsidRPr="006F2A6D">
        <w:rPr>
          <w:rFonts w:ascii="Arial" w:hAnsi="Arial" w:cs="Arial"/>
          <w:lang w:val="en-US"/>
        </w:rPr>
        <w:t xml:space="preserve">. </w:t>
      </w:r>
      <w:r w:rsidR="00E24FB2" w:rsidRPr="00D64167">
        <w:rPr>
          <w:rFonts w:ascii="Arial" w:hAnsi="Arial" w:cs="Arial"/>
        </w:rPr>
        <w:t>ИНСТРУКЦИЯ</w:t>
      </w:r>
      <w:r w:rsidR="00E24FB2" w:rsidRPr="006F2A6D">
        <w:rPr>
          <w:rFonts w:ascii="Arial" w:hAnsi="Arial" w:cs="Arial"/>
          <w:lang w:val="en-US"/>
        </w:rPr>
        <w:t xml:space="preserve"> </w:t>
      </w:r>
      <w:r w:rsidR="00E24FB2" w:rsidRPr="00D64167">
        <w:rPr>
          <w:rFonts w:ascii="Arial" w:hAnsi="Arial" w:cs="Arial"/>
        </w:rPr>
        <w:t>ДЛЯ</w:t>
      </w:r>
      <w:r w:rsidR="00E24FB2" w:rsidRPr="006F2A6D">
        <w:rPr>
          <w:rFonts w:ascii="Arial" w:hAnsi="Arial" w:cs="Arial"/>
          <w:lang w:val="en-US"/>
        </w:rPr>
        <w:t xml:space="preserve"> </w:t>
      </w:r>
      <w:r w:rsidR="00E24FB2" w:rsidRPr="00D64167">
        <w:rPr>
          <w:rFonts w:ascii="Arial" w:hAnsi="Arial" w:cs="Arial"/>
        </w:rPr>
        <w:t>УЧАСТНИКА</w:t>
      </w:r>
      <w:r w:rsidR="00E24FB2" w:rsidRPr="006F2A6D">
        <w:rPr>
          <w:rFonts w:ascii="Arial" w:hAnsi="Arial" w:cs="Arial"/>
          <w:lang w:val="en-US"/>
        </w:rPr>
        <w:t xml:space="preserve"> </w:t>
      </w:r>
      <w:r w:rsidR="003608D3" w:rsidRPr="00D64167">
        <w:rPr>
          <w:rFonts w:ascii="Arial" w:hAnsi="Arial" w:cs="Arial"/>
        </w:rPr>
        <w:t>КОНКУРС</w:t>
      </w:r>
      <w:r w:rsidR="00E24FB2" w:rsidRPr="00D64167">
        <w:rPr>
          <w:rFonts w:ascii="Arial" w:hAnsi="Arial" w:cs="Arial"/>
        </w:rPr>
        <w:t>А</w:t>
      </w:r>
      <w:r w:rsidR="006F2A6D">
        <w:rPr>
          <w:rFonts w:ascii="Arial" w:hAnsi="Arial" w:cs="Arial"/>
          <w:lang w:val="uz-Cyrl-UZ"/>
        </w:rPr>
        <w:t>/</w:t>
      </w:r>
      <w:r w:rsidR="006F2A6D" w:rsidRPr="006F2A6D">
        <w:rPr>
          <w:lang w:val="en-US"/>
        </w:rPr>
        <w:t xml:space="preserve"> </w:t>
      </w:r>
      <w:r w:rsidR="006F2A6D" w:rsidRPr="006F2A6D">
        <w:rPr>
          <w:rFonts w:ascii="Arial" w:hAnsi="Arial" w:cs="Arial"/>
          <w:lang w:val="uz-Cyrl-UZ"/>
        </w:rPr>
        <w:t>INSTRUCTIONS FOR THE COMPETITION PARTICIPANT</w:t>
      </w:r>
    </w:p>
    <w:p w14:paraId="0689B006" w14:textId="77777777" w:rsidR="00E24FB2" w:rsidRPr="006F2A6D" w:rsidRDefault="00E24FB2" w:rsidP="00661046">
      <w:pPr>
        <w:pStyle w:val="a4"/>
        <w:spacing w:after="0" w:line="240" w:lineRule="auto"/>
        <w:ind w:left="752"/>
        <w:rPr>
          <w:rFonts w:ascii="Arial" w:hAnsi="Arial" w:cs="Arial"/>
          <w:sz w:val="24"/>
          <w:szCs w:val="24"/>
          <w:lang w:val="en-US"/>
        </w:rPr>
      </w:pPr>
    </w:p>
    <w:tbl>
      <w:tblPr>
        <w:tblW w:w="1019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727"/>
        <w:gridCol w:w="1935"/>
        <w:gridCol w:w="2145"/>
        <w:gridCol w:w="2280"/>
        <w:gridCol w:w="2280"/>
      </w:tblGrid>
      <w:tr w:rsidR="00557EDB" w:rsidRPr="00D64167" w14:paraId="56E39535" w14:textId="77777777" w:rsidTr="00E75618">
        <w:trPr>
          <w:trHeight w:val="20"/>
        </w:trPr>
        <w:tc>
          <w:tcPr>
            <w:tcW w:w="10193" w:type="dxa"/>
            <w:gridSpan w:val="6"/>
          </w:tcPr>
          <w:p w14:paraId="6B328D1A" w14:textId="77777777" w:rsidR="00557EDB" w:rsidRPr="006F2A6D" w:rsidRDefault="00557EDB" w:rsidP="00E75618">
            <w:pPr>
              <w:spacing w:after="0" w:line="240" w:lineRule="auto"/>
              <w:ind w:right="201"/>
              <w:jc w:val="both"/>
              <w:rPr>
                <w:rFonts w:ascii="Arial" w:hAnsi="Arial" w:cs="Arial"/>
                <w:sz w:val="20"/>
                <w:szCs w:val="20"/>
                <w:lang w:val="en-US"/>
              </w:rPr>
            </w:pPr>
          </w:p>
          <w:p w14:paraId="0D5BFDC2" w14:textId="3193A8D5" w:rsidR="00557EDB" w:rsidRPr="006F2A6D" w:rsidRDefault="00557EDB" w:rsidP="00E75618">
            <w:pPr>
              <w:spacing w:after="0" w:line="240" w:lineRule="auto"/>
              <w:ind w:right="201"/>
              <w:jc w:val="both"/>
              <w:rPr>
                <w:rFonts w:ascii="Arial" w:eastAsia="Times New Roman" w:hAnsi="Arial" w:cs="Arial"/>
                <w:b/>
                <w:caps/>
                <w:sz w:val="20"/>
                <w:szCs w:val="20"/>
                <w:lang w:val="uz-Cyrl-UZ"/>
              </w:rPr>
            </w:pPr>
            <w:r w:rsidRPr="00D64167">
              <w:rPr>
                <w:rFonts w:ascii="Arial" w:eastAsia="Times New Roman" w:hAnsi="Arial" w:cs="Arial"/>
                <w:b/>
                <w:caps/>
                <w:sz w:val="20"/>
                <w:szCs w:val="20"/>
              </w:rPr>
              <w:t>1 Общие положения</w:t>
            </w:r>
            <w:r w:rsidR="006F2A6D">
              <w:rPr>
                <w:rFonts w:ascii="Arial" w:eastAsia="Times New Roman" w:hAnsi="Arial" w:cs="Arial"/>
                <w:b/>
                <w:caps/>
                <w:sz w:val="20"/>
                <w:szCs w:val="20"/>
                <w:lang w:val="uz-Cyrl-UZ"/>
              </w:rPr>
              <w:t>/</w:t>
            </w:r>
            <w:r w:rsidR="006F2A6D">
              <w:t xml:space="preserve"> </w:t>
            </w:r>
            <w:r w:rsidR="006F2A6D" w:rsidRPr="006F2A6D">
              <w:rPr>
                <w:rFonts w:ascii="Arial" w:eastAsia="Times New Roman" w:hAnsi="Arial" w:cs="Arial"/>
                <w:b/>
                <w:caps/>
                <w:sz w:val="20"/>
                <w:szCs w:val="20"/>
                <w:lang w:val="uz-Cyrl-UZ"/>
              </w:rPr>
              <w:t>GENERAL PROVISIONS</w:t>
            </w:r>
          </w:p>
          <w:p w14:paraId="1D22B0C1" w14:textId="77777777" w:rsidR="00557EDB" w:rsidRPr="00D64167" w:rsidRDefault="00557EDB" w:rsidP="00E75618">
            <w:pPr>
              <w:spacing w:after="0" w:line="240" w:lineRule="auto"/>
              <w:jc w:val="both"/>
              <w:rPr>
                <w:rFonts w:ascii="Arial" w:hAnsi="Arial" w:cs="Arial"/>
                <w:sz w:val="20"/>
                <w:szCs w:val="20"/>
              </w:rPr>
            </w:pPr>
          </w:p>
        </w:tc>
      </w:tr>
      <w:tr w:rsidR="00557EDB" w:rsidRPr="00583EF3" w14:paraId="359D80C2" w14:textId="77777777" w:rsidTr="00E75618">
        <w:trPr>
          <w:trHeight w:val="20"/>
        </w:trPr>
        <w:tc>
          <w:tcPr>
            <w:tcW w:w="826" w:type="dxa"/>
          </w:tcPr>
          <w:p w14:paraId="73DFFBD3" w14:textId="77777777" w:rsidR="00557EDB" w:rsidRPr="00D64167" w:rsidRDefault="00557EDB" w:rsidP="00E75618">
            <w:pPr>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1.1</w:t>
            </w:r>
          </w:p>
        </w:tc>
        <w:tc>
          <w:tcPr>
            <w:tcW w:w="9367" w:type="dxa"/>
            <w:gridSpan w:val="5"/>
          </w:tcPr>
          <w:p w14:paraId="26B72975" w14:textId="50835518" w:rsidR="00557EDB" w:rsidRPr="00F455EC" w:rsidRDefault="00557EDB" w:rsidP="00E75618">
            <w:pPr>
              <w:spacing w:after="0" w:line="240" w:lineRule="auto"/>
              <w:ind w:right="137"/>
              <w:jc w:val="both"/>
              <w:rPr>
                <w:rFonts w:ascii="Arial" w:eastAsia="Times New Roman" w:hAnsi="Arial" w:cs="Arial"/>
                <w:color w:val="000000" w:themeColor="text1"/>
                <w:sz w:val="20"/>
                <w:szCs w:val="20"/>
                <w:lang w:val="uz-Cyrl-UZ"/>
              </w:rPr>
            </w:pPr>
            <w:r w:rsidRPr="00F455EC">
              <w:rPr>
                <w:rFonts w:ascii="Arial" w:eastAsia="Times New Roman" w:hAnsi="Arial" w:cs="Arial"/>
                <w:color w:val="000000" w:themeColor="text1"/>
                <w:sz w:val="20"/>
                <w:szCs w:val="20"/>
              </w:rPr>
              <w:t xml:space="preserve">Настоящая конкурсная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w:t>
            </w:r>
            <w:r w:rsidR="00E003A9" w:rsidRPr="00F455EC">
              <w:rPr>
                <w:rFonts w:ascii="Arial" w:eastAsia="Times New Roman" w:hAnsi="Arial" w:cs="Arial"/>
                <w:color w:val="000000" w:themeColor="text1"/>
                <w:sz w:val="20"/>
                <w:szCs w:val="20"/>
              </w:rPr>
              <w:t>пред проектной</w:t>
            </w:r>
            <w:r w:rsidRPr="00F455EC">
              <w:rPr>
                <w:rFonts w:ascii="Arial" w:eastAsia="Times New Roman" w:hAnsi="Arial" w:cs="Arial"/>
                <w:color w:val="000000" w:themeColor="text1"/>
                <w:sz w:val="20"/>
                <w:szCs w:val="20"/>
              </w:rPr>
              <w:t>, проектной, тендерной документации и контрактов» (далее - постановление).</w:t>
            </w:r>
          </w:p>
          <w:p w14:paraId="72CCCB3B" w14:textId="26A2788B" w:rsidR="006F2A6D" w:rsidRPr="00E003A9" w:rsidRDefault="006F2A6D" w:rsidP="00E75618">
            <w:pPr>
              <w:spacing w:after="0" w:line="240" w:lineRule="auto"/>
              <w:ind w:right="137"/>
              <w:jc w:val="both"/>
              <w:rPr>
                <w:rFonts w:ascii="Arial" w:eastAsia="Times New Roman" w:hAnsi="Arial" w:cs="Arial"/>
                <w:color w:val="FF0000"/>
                <w:sz w:val="20"/>
                <w:szCs w:val="20"/>
                <w:lang w:val="uz-Cyrl-UZ"/>
              </w:rPr>
            </w:pPr>
            <w:r w:rsidRPr="00F455EC">
              <w:rPr>
                <w:rFonts w:ascii="Arial" w:eastAsia="Times New Roman" w:hAnsi="Arial" w:cs="Arial"/>
                <w:color w:val="000000" w:themeColor="text1"/>
                <w:sz w:val="20"/>
                <w:szCs w:val="20"/>
                <w:lang w:val="uz-Cyrl-UZ"/>
              </w:rPr>
              <w:t>This tender documentation has been developed in accordance with the requirements of the Law of the Republic of Uzbekistan “On Public Procurement” (hereinafter referred to as the Law) and the Decree of the President of the Republic of Uzbekistan dated February 20, 2018 PP-3550 “On measures to improve the procedure for conducting an examination of pre-design, design, tender documentation and contracts (hereinafter referred to as the resolution).</w:t>
            </w:r>
          </w:p>
        </w:tc>
      </w:tr>
      <w:tr w:rsidR="00557EDB" w:rsidRPr="00D64167" w14:paraId="5169BF1C" w14:textId="77777777" w:rsidTr="00E75618">
        <w:trPr>
          <w:trHeight w:val="20"/>
        </w:trPr>
        <w:tc>
          <w:tcPr>
            <w:tcW w:w="826" w:type="dxa"/>
          </w:tcPr>
          <w:p w14:paraId="766162B9" w14:textId="77777777" w:rsidR="00557EDB" w:rsidRPr="00D64167" w:rsidRDefault="00557EDB" w:rsidP="00E75618">
            <w:pPr>
              <w:spacing w:after="0" w:line="240" w:lineRule="auto"/>
              <w:ind w:left="70"/>
              <w:jc w:val="both"/>
              <w:rPr>
                <w:rFonts w:ascii="Arial" w:hAnsi="Arial" w:cs="Arial"/>
                <w:sz w:val="20"/>
                <w:szCs w:val="20"/>
              </w:rPr>
            </w:pPr>
            <w:r w:rsidRPr="00D64167">
              <w:rPr>
                <w:rFonts w:ascii="Arial" w:eastAsia="Times New Roman" w:hAnsi="Arial" w:cs="Arial"/>
                <w:sz w:val="20"/>
                <w:szCs w:val="20"/>
              </w:rPr>
              <w:t xml:space="preserve">1.2 </w:t>
            </w:r>
          </w:p>
        </w:tc>
        <w:tc>
          <w:tcPr>
            <w:tcW w:w="9367" w:type="dxa"/>
            <w:gridSpan w:val="5"/>
          </w:tcPr>
          <w:p w14:paraId="4D6FDC72" w14:textId="2AA601C2" w:rsidR="00557EDB" w:rsidRPr="006F2A6D" w:rsidRDefault="00557EDB" w:rsidP="00D64167">
            <w:pPr>
              <w:rPr>
                <w:rFonts w:ascii="Arial" w:eastAsia="Times New Roman" w:hAnsi="Arial" w:cs="Arial"/>
                <w:sz w:val="20"/>
                <w:szCs w:val="20"/>
                <w:lang w:val="uz-Cyrl-UZ"/>
              </w:rPr>
            </w:pPr>
            <w:r w:rsidRPr="00D64167">
              <w:rPr>
                <w:rFonts w:ascii="Arial" w:eastAsia="Times New Roman" w:hAnsi="Arial" w:cs="Arial"/>
                <w:sz w:val="20"/>
                <w:szCs w:val="20"/>
              </w:rPr>
              <w:t>Предмет конкурса</w:t>
            </w:r>
            <w:r w:rsidR="006F2A6D">
              <w:rPr>
                <w:rFonts w:ascii="Arial" w:eastAsia="Times New Roman" w:hAnsi="Arial" w:cs="Arial"/>
                <w:sz w:val="20"/>
                <w:szCs w:val="20"/>
                <w:lang w:val="uz-Cyrl-UZ"/>
              </w:rPr>
              <w:t>/</w:t>
            </w:r>
            <w:r w:rsidR="006F2A6D">
              <w:t xml:space="preserve"> </w:t>
            </w:r>
            <w:r w:rsidR="006F2A6D" w:rsidRPr="006F2A6D">
              <w:rPr>
                <w:rFonts w:ascii="Arial" w:eastAsia="Times New Roman" w:hAnsi="Arial" w:cs="Arial"/>
                <w:sz w:val="20"/>
                <w:szCs w:val="20"/>
                <w:lang w:val="uz-Cyrl-UZ"/>
              </w:rPr>
              <w:t>Competition subject:</w:t>
            </w:r>
          </w:p>
          <w:p w14:paraId="14DBDAE8" w14:textId="23E7126A" w:rsidR="00D64167" w:rsidRPr="00D64167" w:rsidRDefault="00D64167" w:rsidP="00D64167">
            <w:pPr>
              <w:rPr>
                <w:rFonts w:ascii="Arial" w:eastAsia="Times New Roman" w:hAnsi="Arial" w:cs="Arial"/>
                <w:sz w:val="20"/>
                <w:szCs w:val="20"/>
              </w:rPr>
            </w:pPr>
          </w:p>
        </w:tc>
      </w:tr>
      <w:tr w:rsidR="00557EDB" w:rsidRPr="00583EF3" w14:paraId="4534B852" w14:textId="77777777" w:rsidTr="00E75618">
        <w:trPr>
          <w:trHeight w:val="20"/>
        </w:trPr>
        <w:tc>
          <w:tcPr>
            <w:tcW w:w="826" w:type="dxa"/>
          </w:tcPr>
          <w:p w14:paraId="60D5844A" w14:textId="77777777" w:rsidR="00557EDB" w:rsidRPr="00D64167" w:rsidRDefault="00557EDB" w:rsidP="00E75618">
            <w:pPr>
              <w:spacing w:after="0" w:line="240" w:lineRule="auto"/>
              <w:ind w:left="70"/>
              <w:jc w:val="both"/>
              <w:rPr>
                <w:rFonts w:ascii="Arial" w:hAnsi="Arial" w:cs="Arial"/>
                <w:sz w:val="20"/>
                <w:szCs w:val="20"/>
              </w:rPr>
            </w:pPr>
            <w:r w:rsidRPr="00D64167">
              <w:rPr>
                <w:rFonts w:ascii="Arial" w:eastAsia="Times New Roman" w:hAnsi="Arial" w:cs="Arial"/>
                <w:sz w:val="20"/>
                <w:szCs w:val="20"/>
              </w:rPr>
              <w:t xml:space="preserve">1.3 </w:t>
            </w:r>
          </w:p>
        </w:tc>
        <w:tc>
          <w:tcPr>
            <w:tcW w:w="9367" w:type="dxa"/>
            <w:gridSpan w:val="5"/>
          </w:tcPr>
          <w:p w14:paraId="7A40F308" w14:textId="77777777" w:rsidR="00557EDB" w:rsidRPr="00D64167" w:rsidRDefault="00557EDB" w:rsidP="00E75618">
            <w:pPr>
              <w:spacing w:after="0" w:line="240" w:lineRule="auto"/>
              <w:jc w:val="both"/>
              <w:rPr>
                <w:rFonts w:ascii="Arial" w:hAnsi="Arial" w:cs="Arial"/>
                <w:b/>
                <w:sz w:val="20"/>
                <w:szCs w:val="20"/>
              </w:rPr>
            </w:pPr>
            <w:r w:rsidRPr="00D64167">
              <w:rPr>
                <w:rFonts w:ascii="Arial" w:eastAsia="Times New Roman" w:hAnsi="Arial" w:cs="Arial"/>
                <w:b/>
                <w:sz w:val="20"/>
                <w:szCs w:val="20"/>
              </w:rPr>
              <w:t xml:space="preserve"> </w:t>
            </w:r>
            <w:r w:rsidRPr="00D64167">
              <w:rPr>
                <w:rFonts w:ascii="Arial" w:hAnsi="Arial" w:cs="Arial"/>
                <w:sz w:val="20"/>
                <w:szCs w:val="20"/>
              </w:rPr>
              <w:t>Предельная стоимость конкурса и валюта указаны в ценовой части конкурсной документации.</w:t>
            </w:r>
          </w:p>
          <w:p w14:paraId="1583E80C" w14:textId="77777777" w:rsidR="00557EDB" w:rsidRDefault="00E50390">
            <w:pPr>
              <w:pStyle w:val="a8"/>
              <w:ind w:firstLine="0"/>
              <w:rPr>
                <w:rFonts w:ascii="Arial" w:hAnsi="Arial" w:cs="Arial"/>
                <w:sz w:val="20"/>
                <w:szCs w:val="20"/>
                <w:lang w:val="uz-Cyrl-UZ"/>
              </w:rPr>
            </w:pPr>
            <w:r w:rsidRPr="00D64167">
              <w:rPr>
                <w:rFonts w:ascii="Arial" w:hAnsi="Arial" w:cs="Arial"/>
                <w:sz w:val="20"/>
                <w:szCs w:val="20"/>
              </w:rPr>
              <w:t>Цены, указанные в конкурсном предложении, не должны превышать предельную стоимость.</w:t>
            </w:r>
          </w:p>
          <w:p w14:paraId="28B8662E" w14:textId="7991405F" w:rsidR="006F2A6D" w:rsidRPr="006F2A6D" w:rsidRDefault="006F2A6D" w:rsidP="006F2A6D">
            <w:pPr>
              <w:pStyle w:val="a8"/>
              <w:ind w:firstLine="0"/>
              <w:rPr>
                <w:rFonts w:ascii="Arial" w:hAnsi="Arial" w:cs="Arial"/>
                <w:sz w:val="20"/>
                <w:szCs w:val="20"/>
                <w:lang w:val="uz-Cyrl-UZ"/>
              </w:rPr>
            </w:pPr>
            <w:r w:rsidRPr="006F2A6D">
              <w:rPr>
                <w:rFonts w:ascii="Arial" w:hAnsi="Arial" w:cs="Arial"/>
                <w:sz w:val="20"/>
                <w:szCs w:val="20"/>
                <w:lang w:val="uz-Cyrl-UZ"/>
              </w:rPr>
              <w:t>The marginal cost of the tender and the currency are indicated in the price part of the tender documentation.</w:t>
            </w:r>
            <w:r>
              <w:rPr>
                <w:rFonts w:ascii="Arial" w:hAnsi="Arial" w:cs="Arial"/>
                <w:sz w:val="20"/>
                <w:szCs w:val="20"/>
                <w:lang w:val="uz-Cyrl-UZ"/>
              </w:rPr>
              <w:t xml:space="preserve"> </w:t>
            </w:r>
            <w:r w:rsidRPr="006F2A6D">
              <w:rPr>
                <w:rFonts w:ascii="Arial" w:hAnsi="Arial" w:cs="Arial"/>
                <w:sz w:val="20"/>
                <w:szCs w:val="20"/>
                <w:lang w:val="uz-Cyrl-UZ"/>
              </w:rPr>
              <w:t>The prices indicated in the bid must not exceed the marginal cost.</w:t>
            </w:r>
          </w:p>
        </w:tc>
      </w:tr>
      <w:tr w:rsidR="00557EDB" w:rsidRPr="00583EF3" w14:paraId="7EE103AF" w14:textId="77777777" w:rsidTr="00E75618">
        <w:trPr>
          <w:trHeight w:val="20"/>
        </w:trPr>
        <w:tc>
          <w:tcPr>
            <w:tcW w:w="826" w:type="dxa"/>
          </w:tcPr>
          <w:p w14:paraId="128FF1D1" w14:textId="77777777" w:rsidR="00557EDB" w:rsidRPr="00D64167" w:rsidRDefault="00557EDB" w:rsidP="00E75618">
            <w:pPr>
              <w:spacing w:after="0" w:line="240" w:lineRule="auto"/>
              <w:ind w:left="70"/>
              <w:jc w:val="both"/>
              <w:rPr>
                <w:rFonts w:ascii="Arial" w:hAnsi="Arial" w:cs="Arial"/>
                <w:sz w:val="20"/>
                <w:szCs w:val="20"/>
              </w:rPr>
            </w:pPr>
            <w:r w:rsidRPr="00D64167">
              <w:rPr>
                <w:rFonts w:ascii="Arial" w:eastAsia="Times New Roman" w:hAnsi="Arial" w:cs="Arial"/>
                <w:sz w:val="20"/>
                <w:szCs w:val="20"/>
              </w:rPr>
              <w:t>1.</w:t>
            </w:r>
            <w:r w:rsidRPr="00D64167">
              <w:rPr>
                <w:rFonts w:ascii="Arial" w:eastAsia="Times New Roman" w:hAnsi="Arial" w:cs="Arial"/>
                <w:sz w:val="20"/>
                <w:szCs w:val="20"/>
                <w:lang w:val="en-US"/>
              </w:rPr>
              <w:t>4</w:t>
            </w:r>
            <w:r w:rsidRPr="00D64167">
              <w:rPr>
                <w:rFonts w:ascii="Arial" w:eastAsia="Times New Roman" w:hAnsi="Arial" w:cs="Arial"/>
                <w:sz w:val="20"/>
                <w:szCs w:val="20"/>
              </w:rPr>
              <w:t xml:space="preserve"> </w:t>
            </w:r>
          </w:p>
        </w:tc>
        <w:tc>
          <w:tcPr>
            <w:tcW w:w="9367" w:type="dxa"/>
            <w:gridSpan w:val="5"/>
          </w:tcPr>
          <w:p w14:paraId="367967B3" w14:textId="4E065263" w:rsidR="003B2F13" w:rsidRDefault="006B3A69" w:rsidP="003B2F13">
            <w:pPr>
              <w:pStyle w:val="14"/>
              <w:spacing w:before="0" w:after="0"/>
              <w:jc w:val="both"/>
              <w:rPr>
                <w:rFonts w:ascii="Arial" w:hAnsi="Arial" w:cs="Arial"/>
                <w:sz w:val="20"/>
                <w:szCs w:val="22"/>
                <w:lang w:eastAsia="tr-TR"/>
              </w:rPr>
            </w:pPr>
            <w:r w:rsidRPr="006B3A69">
              <w:rPr>
                <w:rFonts w:ascii="Arial" w:hAnsi="Arial" w:cs="Arial"/>
                <w:sz w:val="20"/>
                <w:szCs w:val="22"/>
                <w:lang w:eastAsia="tr-TR"/>
              </w:rPr>
              <w:t xml:space="preserve">Поставка комплекта специальных устройств программируемой </w:t>
            </w:r>
            <w:r w:rsidR="00C65528">
              <w:rPr>
                <w:rFonts w:ascii="Arial" w:hAnsi="Arial" w:cs="Arial"/>
                <w:sz w:val="20"/>
                <w:szCs w:val="22"/>
                <w:lang w:eastAsia="tr-TR"/>
              </w:rPr>
              <w:t xml:space="preserve">системы «Промышленный робот» </w:t>
            </w:r>
            <w:r w:rsidRPr="006B3A69">
              <w:rPr>
                <w:rFonts w:ascii="Arial" w:hAnsi="Arial" w:cs="Arial"/>
                <w:sz w:val="20"/>
                <w:szCs w:val="22"/>
                <w:lang w:eastAsia="tr-TR"/>
              </w:rPr>
              <w:t>и установка данного устройства на корпусную часть производится на нашем предприятии и с предоставлением квалифицированного персонала для выполнения</w:t>
            </w:r>
            <w:r w:rsidR="003B2F13">
              <w:rPr>
                <w:rFonts w:ascii="Arial" w:hAnsi="Arial" w:cs="Arial"/>
                <w:sz w:val="20"/>
                <w:szCs w:val="22"/>
                <w:lang w:eastAsia="tr-TR"/>
              </w:rPr>
              <w:t xml:space="preserve"> наладочных и наладочных работ.</w:t>
            </w:r>
          </w:p>
          <w:p w14:paraId="035C16BD" w14:textId="63937827" w:rsidR="00E27001" w:rsidRPr="003B2F13" w:rsidRDefault="00C65528" w:rsidP="003E44D1">
            <w:pPr>
              <w:pStyle w:val="14"/>
              <w:spacing w:before="0" w:after="0"/>
              <w:jc w:val="both"/>
              <w:rPr>
                <w:rFonts w:ascii="Arial" w:hAnsi="Arial" w:cs="Arial"/>
                <w:sz w:val="20"/>
                <w:szCs w:val="22"/>
                <w:lang w:val="en-US" w:eastAsia="tr-TR"/>
              </w:rPr>
            </w:pPr>
            <w:r w:rsidRPr="00C65528">
              <w:rPr>
                <w:rFonts w:ascii="Arial" w:hAnsi="Arial" w:cs="Arial"/>
                <w:sz w:val="18"/>
                <w:lang w:val="en-US"/>
              </w:rPr>
              <w:t>Delivery of a set of special devices of the programmable system "Industrial robot" and installation of this device on the body part is carried out at our enterprise and with the provision of qualified personnel to perform adjustment and adjustment work.</w:t>
            </w:r>
          </w:p>
        </w:tc>
      </w:tr>
      <w:tr w:rsidR="00557EDB" w:rsidRPr="00583EF3" w14:paraId="14DCC712" w14:textId="77777777" w:rsidTr="00E75618">
        <w:trPr>
          <w:trHeight w:val="20"/>
        </w:trPr>
        <w:tc>
          <w:tcPr>
            <w:tcW w:w="826" w:type="dxa"/>
          </w:tcPr>
          <w:p w14:paraId="1957452A" w14:textId="77777777" w:rsidR="00557EDB" w:rsidRPr="00D64167" w:rsidRDefault="00557EDB" w:rsidP="00E75618">
            <w:pPr>
              <w:spacing w:after="0" w:line="240" w:lineRule="auto"/>
              <w:ind w:left="70"/>
              <w:jc w:val="both"/>
              <w:rPr>
                <w:rFonts w:ascii="Arial" w:hAnsi="Arial" w:cs="Arial"/>
                <w:sz w:val="20"/>
                <w:szCs w:val="20"/>
              </w:rPr>
            </w:pPr>
            <w:r w:rsidRPr="00D64167">
              <w:rPr>
                <w:rFonts w:ascii="Arial" w:eastAsia="Times New Roman" w:hAnsi="Arial" w:cs="Arial"/>
                <w:sz w:val="20"/>
                <w:szCs w:val="20"/>
              </w:rPr>
              <w:t>1.</w:t>
            </w:r>
            <w:r w:rsidRPr="00D64167">
              <w:rPr>
                <w:rFonts w:ascii="Arial" w:eastAsia="Times New Roman" w:hAnsi="Arial" w:cs="Arial"/>
                <w:sz w:val="20"/>
                <w:szCs w:val="20"/>
                <w:lang w:val="en-US"/>
              </w:rPr>
              <w:t>5</w:t>
            </w:r>
          </w:p>
        </w:tc>
        <w:tc>
          <w:tcPr>
            <w:tcW w:w="9367" w:type="dxa"/>
            <w:gridSpan w:val="5"/>
          </w:tcPr>
          <w:p w14:paraId="10725F3B" w14:textId="5B0F93F3" w:rsidR="00557EDB" w:rsidRDefault="00557EDB" w:rsidP="00E75618">
            <w:pPr>
              <w:spacing w:after="0" w:line="240" w:lineRule="auto"/>
              <w:jc w:val="both"/>
              <w:rPr>
                <w:rFonts w:ascii="Arial" w:hAnsi="Arial" w:cs="Arial"/>
                <w:sz w:val="20"/>
                <w:szCs w:val="20"/>
              </w:rPr>
            </w:pPr>
            <w:r w:rsidRPr="00D64167">
              <w:rPr>
                <w:rFonts w:ascii="Arial" w:hAnsi="Arial" w:cs="Arial"/>
                <w:sz w:val="20"/>
                <w:szCs w:val="20"/>
              </w:rPr>
              <w:t xml:space="preserve">Формы заседания конкурсной комиссии – </w:t>
            </w:r>
            <w:r w:rsidRPr="00D64167">
              <w:rPr>
                <w:rFonts w:ascii="Arial" w:hAnsi="Arial" w:cs="Arial"/>
                <w:i/>
                <w:sz w:val="20"/>
                <w:szCs w:val="20"/>
              </w:rPr>
              <w:t>очная</w:t>
            </w:r>
            <w:r w:rsidRPr="00D64167">
              <w:rPr>
                <w:rFonts w:ascii="Arial" w:hAnsi="Arial" w:cs="Arial"/>
                <w:sz w:val="20"/>
                <w:szCs w:val="20"/>
              </w:rPr>
              <w:t xml:space="preserve">. </w:t>
            </w:r>
          </w:p>
          <w:p w14:paraId="44052803" w14:textId="5E2F63AC" w:rsidR="00E27001" w:rsidRPr="00E27001" w:rsidRDefault="00E27001" w:rsidP="00E75618">
            <w:pPr>
              <w:spacing w:after="0" w:line="240" w:lineRule="auto"/>
              <w:jc w:val="both"/>
              <w:rPr>
                <w:rFonts w:ascii="Arial" w:hAnsi="Arial" w:cs="Arial"/>
                <w:sz w:val="20"/>
                <w:szCs w:val="20"/>
                <w:lang w:val="en-US"/>
              </w:rPr>
            </w:pPr>
            <w:r w:rsidRPr="00E27001">
              <w:rPr>
                <w:rFonts w:ascii="Arial" w:hAnsi="Arial" w:cs="Arial"/>
                <w:sz w:val="20"/>
                <w:szCs w:val="20"/>
                <w:lang w:val="en-US"/>
              </w:rPr>
              <w:t>Forms of the meeting of the competition commission - full-time.</w:t>
            </w:r>
          </w:p>
        </w:tc>
      </w:tr>
      <w:tr w:rsidR="00557EDB" w:rsidRPr="00D64167" w14:paraId="1CCE43BE" w14:textId="77777777" w:rsidTr="00E75618">
        <w:trPr>
          <w:trHeight w:val="20"/>
        </w:trPr>
        <w:tc>
          <w:tcPr>
            <w:tcW w:w="10193" w:type="dxa"/>
            <w:gridSpan w:val="6"/>
          </w:tcPr>
          <w:p w14:paraId="74CDB80E" w14:textId="77777777" w:rsidR="00DD0B20" w:rsidRPr="00E27001" w:rsidRDefault="00DD0B20" w:rsidP="00D36877">
            <w:pPr>
              <w:pStyle w:val="a8"/>
              <w:ind w:firstLine="0"/>
              <w:rPr>
                <w:rFonts w:ascii="Arial" w:hAnsi="Arial" w:cs="Arial"/>
                <w:b/>
                <w:sz w:val="20"/>
                <w:szCs w:val="20"/>
                <w:lang w:val="en-US"/>
              </w:rPr>
            </w:pPr>
          </w:p>
          <w:p w14:paraId="131AEBF9" w14:textId="1E3B3DE0" w:rsidR="00557EDB" w:rsidRPr="00D64167" w:rsidRDefault="00557EDB" w:rsidP="00D36877">
            <w:pPr>
              <w:pStyle w:val="a8"/>
              <w:ind w:firstLine="0"/>
              <w:rPr>
                <w:rFonts w:ascii="Arial" w:hAnsi="Arial" w:cs="Arial"/>
                <w:b/>
                <w:caps/>
                <w:sz w:val="20"/>
                <w:szCs w:val="20"/>
              </w:rPr>
            </w:pPr>
            <w:r w:rsidRPr="00D64167">
              <w:rPr>
                <w:rFonts w:ascii="Arial" w:hAnsi="Arial" w:cs="Arial"/>
                <w:b/>
                <w:caps/>
                <w:sz w:val="20"/>
                <w:szCs w:val="20"/>
                <w:lang w:val="en-US"/>
              </w:rPr>
              <w:t xml:space="preserve">2 </w:t>
            </w:r>
            <w:r w:rsidRPr="00D64167">
              <w:rPr>
                <w:rFonts w:ascii="Arial" w:hAnsi="Arial" w:cs="Arial"/>
                <w:b/>
                <w:caps/>
                <w:sz w:val="20"/>
                <w:szCs w:val="20"/>
              </w:rPr>
              <w:t>Организаторы конкурса</w:t>
            </w:r>
            <w:r w:rsidR="00E27001">
              <w:rPr>
                <w:rFonts w:ascii="Arial" w:hAnsi="Arial" w:cs="Arial"/>
                <w:b/>
                <w:caps/>
                <w:sz w:val="20"/>
                <w:szCs w:val="20"/>
              </w:rPr>
              <w:t>/</w:t>
            </w:r>
            <w:r w:rsidR="00E27001" w:rsidRPr="00E27001">
              <w:rPr>
                <w:rFonts w:ascii="Arial" w:hAnsi="Arial" w:cs="Arial"/>
                <w:b/>
                <w:caps/>
                <w:sz w:val="20"/>
                <w:szCs w:val="20"/>
              </w:rPr>
              <w:t>COMPETITION ORGANIZERS</w:t>
            </w:r>
          </w:p>
          <w:p w14:paraId="0ADB5EBE" w14:textId="77777777" w:rsidR="00B711C1" w:rsidRPr="00D64167" w:rsidRDefault="00B711C1">
            <w:pPr>
              <w:pStyle w:val="a8"/>
              <w:ind w:firstLine="0"/>
              <w:rPr>
                <w:rFonts w:ascii="Arial" w:hAnsi="Arial" w:cs="Arial"/>
                <w:sz w:val="20"/>
                <w:szCs w:val="20"/>
              </w:rPr>
            </w:pPr>
          </w:p>
        </w:tc>
      </w:tr>
      <w:tr w:rsidR="00102913" w:rsidRPr="00043D67" w14:paraId="5B9A866D" w14:textId="77777777" w:rsidTr="00E75618">
        <w:trPr>
          <w:trHeight w:val="20"/>
        </w:trPr>
        <w:tc>
          <w:tcPr>
            <w:tcW w:w="826" w:type="dxa"/>
          </w:tcPr>
          <w:p w14:paraId="300983A6" w14:textId="77777777" w:rsidR="00102913" w:rsidRPr="00D64167" w:rsidRDefault="00102913" w:rsidP="00E75618">
            <w:pPr>
              <w:spacing w:after="0" w:line="240" w:lineRule="auto"/>
              <w:jc w:val="both"/>
              <w:rPr>
                <w:rFonts w:ascii="Arial" w:hAnsi="Arial" w:cs="Arial"/>
                <w:sz w:val="20"/>
                <w:szCs w:val="20"/>
              </w:rPr>
            </w:pPr>
            <w:r w:rsidRPr="00D64167">
              <w:rPr>
                <w:rFonts w:ascii="Arial" w:eastAsia="Times New Roman" w:hAnsi="Arial" w:cs="Arial"/>
                <w:sz w:val="20"/>
                <w:szCs w:val="20"/>
              </w:rPr>
              <w:t xml:space="preserve">2.1 </w:t>
            </w:r>
          </w:p>
        </w:tc>
        <w:tc>
          <w:tcPr>
            <w:tcW w:w="9367" w:type="dxa"/>
            <w:gridSpan w:val="5"/>
          </w:tcPr>
          <w:p w14:paraId="780C56E9" w14:textId="4EF39EF3" w:rsidR="00102913" w:rsidRPr="00D64167" w:rsidRDefault="00E27001" w:rsidP="00E75618">
            <w:pPr>
              <w:spacing w:after="0" w:line="240" w:lineRule="auto"/>
              <w:jc w:val="both"/>
              <w:rPr>
                <w:rFonts w:ascii="Arial" w:hAnsi="Arial" w:cs="Arial"/>
                <w:sz w:val="20"/>
                <w:szCs w:val="20"/>
              </w:rPr>
            </w:pPr>
            <w:r>
              <w:rPr>
                <w:rFonts w:ascii="Arial" w:eastAsia="Times New Roman" w:hAnsi="Arial" w:cs="Arial"/>
                <w:sz w:val="20"/>
                <w:szCs w:val="20"/>
              </w:rPr>
              <w:t xml:space="preserve">СП </w:t>
            </w:r>
            <w:r w:rsidR="00D67B04">
              <w:rPr>
                <w:rFonts w:ascii="Arial" w:eastAsia="Times New Roman" w:hAnsi="Arial" w:cs="Arial"/>
                <w:sz w:val="20"/>
                <w:szCs w:val="20"/>
              </w:rPr>
              <w:t xml:space="preserve">ООО </w:t>
            </w:r>
            <w:r>
              <w:rPr>
                <w:rFonts w:ascii="Arial" w:eastAsia="Times New Roman" w:hAnsi="Arial" w:cs="Arial"/>
                <w:sz w:val="20"/>
                <w:szCs w:val="20"/>
              </w:rPr>
              <w:t>Уз-</w:t>
            </w:r>
            <w:proofErr w:type="spellStart"/>
            <w:r>
              <w:rPr>
                <w:rFonts w:ascii="Arial" w:eastAsia="Times New Roman" w:hAnsi="Arial" w:cs="Arial"/>
                <w:sz w:val="20"/>
                <w:szCs w:val="20"/>
              </w:rPr>
              <w:t>Ханву</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xml:space="preserve">Инжиниринг </w:t>
            </w:r>
            <w:r w:rsidR="005B0402" w:rsidRPr="00D64167">
              <w:rPr>
                <w:rFonts w:ascii="Arial" w:eastAsia="Times New Roman" w:hAnsi="Arial" w:cs="Arial"/>
                <w:sz w:val="20"/>
                <w:szCs w:val="20"/>
              </w:rPr>
              <w:t xml:space="preserve"> </w:t>
            </w:r>
            <w:r w:rsidR="00102913" w:rsidRPr="00D64167">
              <w:rPr>
                <w:rFonts w:ascii="Arial" w:hAnsi="Arial" w:cs="Arial"/>
                <w:sz w:val="20"/>
                <w:szCs w:val="20"/>
              </w:rPr>
              <w:t>является</w:t>
            </w:r>
            <w:proofErr w:type="gramEnd"/>
            <w:r w:rsidR="00102913" w:rsidRPr="00D64167">
              <w:rPr>
                <w:rFonts w:ascii="Arial" w:hAnsi="Arial" w:cs="Arial"/>
                <w:sz w:val="20"/>
                <w:szCs w:val="20"/>
              </w:rPr>
              <w:t xml:space="preserve"> заказчиком (далее «Заказчик») конкурса. </w:t>
            </w:r>
          </w:p>
          <w:p w14:paraId="0C6F2029" w14:textId="57137113" w:rsidR="00102913" w:rsidRPr="00E27001" w:rsidRDefault="00102913">
            <w:pPr>
              <w:pStyle w:val="a8"/>
              <w:ind w:firstLine="0"/>
              <w:rPr>
                <w:rFonts w:ascii="Arial" w:hAnsi="Arial" w:cs="Arial"/>
                <w:sz w:val="20"/>
                <w:szCs w:val="20"/>
                <w:lang w:val="uz-Cyrl-UZ"/>
              </w:rPr>
            </w:pPr>
            <w:r w:rsidRPr="00D64167">
              <w:rPr>
                <w:rFonts w:ascii="Arial" w:hAnsi="Arial" w:cs="Arial"/>
                <w:sz w:val="20"/>
                <w:szCs w:val="20"/>
              </w:rPr>
              <w:t>Адрес</w:t>
            </w:r>
            <w:r w:rsidR="00D67B04" w:rsidRPr="00D67B04">
              <w:rPr>
                <w:rFonts w:ascii="Arial" w:hAnsi="Arial" w:cs="Arial"/>
                <w:sz w:val="20"/>
                <w:szCs w:val="20"/>
              </w:rPr>
              <w:t>;</w:t>
            </w:r>
            <w:r w:rsidR="00D67B04">
              <w:t xml:space="preserve"> </w:t>
            </w:r>
            <w:r w:rsidR="00E27001">
              <w:rPr>
                <w:rFonts w:ascii="Arial" w:hAnsi="Arial" w:cs="Arial"/>
                <w:sz w:val="20"/>
                <w:szCs w:val="20"/>
              </w:rPr>
              <w:t xml:space="preserve">Республика Узбекистан, Ферганский обл., </w:t>
            </w:r>
            <w:proofErr w:type="spellStart"/>
            <w:r w:rsidR="00E27001">
              <w:rPr>
                <w:rFonts w:ascii="Arial" w:hAnsi="Arial" w:cs="Arial"/>
                <w:sz w:val="20"/>
                <w:szCs w:val="20"/>
              </w:rPr>
              <w:t>г.Фергана</w:t>
            </w:r>
            <w:proofErr w:type="spellEnd"/>
            <w:r w:rsidR="00E27001">
              <w:rPr>
                <w:rFonts w:ascii="Arial" w:hAnsi="Arial" w:cs="Arial"/>
                <w:sz w:val="20"/>
                <w:szCs w:val="20"/>
              </w:rPr>
              <w:t>, ул.</w:t>
            </w:r>
            <w:r w:rsidR="00E27001">
              <w:rPr>
                <w:rFonts w:ascii="Arial" w:hAnsi="Arial" w:cs="Arial"/>
                <w:sz w:val="20"/>
                <w:szCs w:val="20"/>
                <w:lang w:val="uz-Cyrl-UZ"/>
              </w:rPr>
              <w:t xml:space="preserve"> </w:t>
            </w:r>
            <w:r w:rsidR="00E27001">
              <w:rPr>
                <w:rFonts w:ascii="Arial" w:hAnsi="Arial" w:cs="Arial"/>
                <w:sz w:val="20"/>
                <w:szCs w:val="20"/>
              </w:rPr>
              <w:t>С</w:t>
            </w:r>
            <w:r w:rsidR="00E27001" w:rsidRPr="00E27001">
              <w:rPr>
                <w:rFonts w:ascii="Arial" w:hAnsi="Arial" w:cs="Arial"/>
                <w:sz w:val="20"/>
                <w:szCs w:val="20"/>
              </w:rPr>
              <w:t>.</w:t>
            </w:r>
            <w:r w:rsidR="00E27001">
              <w:rPr>
                <w:rFonts w:ascii="Arial" w:hAnsi="Arial" w:cs="Arial"/>
                <w:sz w:val="20"/>
                <w:szCs w:val="20"/>
                <w:lang w:val="uz-Cyrl-UZ"/>
              </w:rPr>
              <w:t>Темур245/1</w:t>
            </w:r>
            <w:r w:rsidR="00D67B04" w:rsidRPr="00D67B04">
              <w:rPr>
                <w:rFonts w:ascii="Arial" w:hAnsi="Arial" w:cs="Arial"/>
                <w:sz w:val="20"/>
                <w:szCs w:val="20"/>
              </w:rPr>
              <w:t>, 1</w:t>
            </w:r>
            <w:r w:rsidR="00E27001">
              <w:rPr>
                <w:rFonts w:ascii="Arial" w:hAnsi="Arial" w:cs="Arial"/>
                <w:sz w:val="20"/>
                <w:szCs w:val="20"/>
                <w:lang w:val="uz-Cyrl-UZ"/>
              </w:rPr>
              <w:t>50118</w:t>
            </w:r>
          </w:p>
          <w:p w14:paraId="1E316D95" w14:textId="77777777" w:rsidR="00EE7FB4" w:rsidRPr="00D64167" w:rsidRDefault="00102913" w:rsidP="00E75618">
            <w:pPr>
              <w:pStyle w:val="a8"/>
              <w:ind w:firstLine="0"/>
              <w:rPr>
                <w:rFonts w:ascii="Arial" w:hAnsi="Arial" w:cs="Arial"/>
                <w:sz w:val="20"/>
                <w:szCs w:val="20"/>
              </w:rPr>
            </w:pPr>
            <w:r w:rsidRPr="00D64167">
              <w:rPr>
                <w:rFonts w:ascii="Arial" w:hAnsi="Arial" w:cs="Arial"/>
                <w:sz w:val="20"/>
                <w:szCs w:val="20"/>
              </w:rPr>
              <w:t>Банковские реквизиты</w:t>
            </w:r>
            <w:r w:rsidR="00EE7FB4" w:rsidRPr="00D64167">
              <w:rPr>
                <w:rFonts w:ascii="Arial" w:hAnsi="Arial" w:cs="Arial"/>
                <w:sz w:val="20"/>
                <w:szCs w:val="20"/>
              </w:rPr>
              <w:t xml:space="preserve"> для местных поставщиков</w:t>
            </w:r>
            <w:r w:rsidRPr="00D64167">
              <w:rPr>
                <w:rFonts w:ascii="Arial" w:hAnsi="Arial" w:cs="Arial"/>
                <w:sz w:val="20"/>
                <w:szCs w:val="20"/>
              </w:rPr>
              <w:t xml:space="preserve">: </w:t>
            </w:r>
          </w:p>
          <w:p w14:paraId="42FCA4FA" w14:textId="5E82A14C" w:rsidR="00D64167" w:rsidRPr="006B3A69" w:rsidRDefault="00102913" w:rsidP="005E4ED2">
            <w:pPr>
              <w:pStyle w:val="a8"/>
              <w:ind w:firstLine="0"/>
              <w:rPr>
                <w:rFonts w:ascii="Arial" w:hAnsi="Arial" w:cs="Arial"/>
                <w:sz w:val="20"/>
                <w:szCs w:val="20"/>
              </w:rPr>
            </w:pPr>
            <w:r w:rsidRPr="006B3A69">
              <w:rPr>
                <w:rFonts w:ascii="Arial" w:hAnsi="Arial" w:cs="Arial"/>
                <w:sz w:val="20"/>
                <w:szCs w:val="20"/>
              </w:rPr>
              <w:t xml:space="preserve">1) </w:t>
            </w:r>
            <w:r w:rsidRPr="00D64167">
              <w:rPr>
                <w:rFonts w:ascii="Arial" w:hAnsi="Arial" w:cs="Arial"/>
                <w:sz w:val="20"/>
                <w:szCs w:val="20"/>
              </w:rPr>
              <w:t>Наименование</w:t>
            </w:r>
            <w:r w:rsidRPr="006B3A69">
              <w:rPr>
                <w:rFonts w:ascii="Arial" w:hAnsi="Arial" w:cs="Arial"/>
                <w:sz w:val="20"/>
                <w:szCs w:val="20"/>
              </w:rPr>
              <w:t xml:space="preserve"> </w:t>
            </w:r>
            <w:proofErr w:type="gramStart"/>
            <w:r w:rsidRPr="00D64167">
              <w:rPr>
                <w:rFonts w:ascii="Arial" w:hAnsi="Arial" w:cs="Arial"/>
                <w:sz w:val="20"/>
                <w:szCs w:val="20"/>
              </w:rPr>
              <w:t>банка</w:t>
            </w:r>
            <w:r w:rsidRPr="006B3A69">
              <w:rPr>
                <w:rFonts w:ascii="Arial" w:hAnsi="Arial" w:cs="Arial"/>
                <w:sz w:val="20"/>
                <w:szCs w:val="20"/>
              </w:rPr>
              <w:t>:</w:t>
            </w:r>
            <w:proofErr w:type="spellStart"/>
            <w:r w:rsidR="00E27001">
              <w:rPr>
                <w:rFonts w:ascii="Arial" w:hAnsi="Arial" w:cs="Arial"/>
                <w:sz w:val="20"/>
                <w:szCs w:val="20"/>
                <w:lang w:val="en-US"/>
              </w:rPr>
              <w:t>Asakabank</w:t>
            </w:r>
            <w:proofErr w:type="spellEnd"/>
            <w:proofErr w:type="gramEnd"/>
            <w:r w:rsidRPr="006B3A69">
              <w:rPr>
                <w:rFonts w:ascii="Arial" w:hAnsi="Arial" w:cs="Arial"/>
                <w:sz w:val="20"/>
                <w:szCs w:val="20"/>
              </w:rPr>
              <w:t xml:space="preserve">, </w:t>
            </w:r>
            <w:r w:rsidRPr="00D64167">
              <w:rPr>
                <w:rFonts w:ascii="Arial" w:hAnsi="Arial" w:cs="Arial"/>
                <w:sz w:val="20"/>
                <w:szCs w:val="20"/>
              </w:rPr>
              <w:t>МФО</w:t>
            </w:r>
            <w:r w:rsidRPr="006B3A69">
              <w:rPr>
                <w:rFonts w:ascii="Arial" w:hAnsi="Arial" w:cs="Arial"/>
                <w:sz w:val="20"/>
                <w:szCs w:val="20"/>
              </w:rPr>
              <w:t>:</w:t>
            </w:r>
            <w:r w:rsidR="00FD6B97" w:rsidRPr="006B3A69">
              <w:rPr>
                <w:rFonts w:eastAsia="Arial Unicode MS"/>
                <w:sz w:val="20"/>
                <w:szCs w:val="20"/>
                <w:lang w:eastAsia="tr-TR"/>
              </w:rPr>
              <w:t xml:space="preserve"> </w:t>
            </w:r>
            <w:r w:rsidR="00E27001" w:rsidRPr="006B3A69">
              <w:rPr>
                <w:rFonts w:eastAsia="Arial Unicode MS"/>
                <w:sz w:val="20"/>
                <w:szCs w:val="20"/>
                <w:lang w:eastAsia="tr-TR"/>
              </w:rPr>
              <w:t>00539</w:t>
            </w:r>
            <w:r w:rsidRPr="006B3A69">
              <w:rPr>
                <w:rFonts w:ascii="Arial" w:hAnsi="Arial" w:cs="Arial"/>
                <w:sz w:val="20"/>
                <w:szCs w:val="20"/>
              </w:rPr>
              <w:t>,</w:t>
            </w:r>
          </w:p>
          <w:p w14:paraId="21793726" w14:textId="16CA1250" w:rsidR="00E27001" w:rsidRPr="006B3A69" w:rsidRDefault="00102913" w:rsidP="00E27001">
            <w:pPr>
              <w:pStyle w:val="a8"/>
              <w:ind w:firstLine="0"/>
              <w:rPr>
                <w:rFonts w:ascii="Arial" w:hAnsi="Arial" w:cs="Arial"/>
                <w:sz w:val="20"/>
                <w:szCs w:val="20"/>
              </w:rPr>
            </w:pPr>
            <w:r w:rsidRPr="00D64167">
              <w:rPr>
                <w:rFonts w:ascii="Arial" w:hAnsi="Arial" w:cs="Arial"/>
                <w:sz w:val="20"/>
                <w:szCs w:val="20"/>
              </w:rPr>
              <w:t>Р</w:t>
            </w:r>
            <w:r w:rsidRPr="006B3A69">
              <w:rPr>
                <w:rFonts w:ascii="Arial" w:hAnsi="Arial" w:cs="Arial"/>
                <w:sz w:val="20"/>
                <w:szCs w:val="20"/>
              </w:rPr>
              <w:t>/</w:t>
            </w:r>
            <w:r w:rsidRPr="00D64167">
              <w:rPr>
                <w:rFonts w:ascii="Arial" w:hAnsi="Arial" w:cs="Arial"/>
                <w:sz w:val="20"/>
                <w:szCs w:val="20"/>
              </w:rPr>
              <w:t>с</w:t>
            </w:r>
            <w:r w:rsidR="005E4ED2" w:rsidRPr="006B3A69">
              <w:rPr>
                <w:rFonts w:ascii="Arial" w:hAnsi="Arial" w:cs="Arial"/>
              </w:rPr>
              <w:t xml:space="preserve"> </w:t>
            </w:r>
            <w:r w:rsidR="00E27001" w:rsidRPr="006B3A69">
              <w:rPr>
                <w:rFonts w:eastAsia="Arial Unicode MS"/>
                <w:sz w:val="20"/>
                <w:szCs w:val="20"/>
                <w:lang w:eastAsia="tr-TR"/>
              </w:rPr>
              <w:t>2021 4000 1048 3030 3001</w:t>
            </w:r>
            <w:r w:rsidR="00D64167" w:rsidRPr="006B3A69">
              <w:rPr>
                <w:rFonts w:ascii="Arial" w:hAnsi="Arial" w:cs="Arial"/>
                <w:sz w:val="20"/>
                <w:szCs w:val="20"/>
              </w:rPr>
              <w:t>__________________</w:t>
            </w:r>
          </w:p>
          <w:p w14:paraId="334EC504" w14:textId="03182B67" w:rsidR="00E27001" w:rsidRPr="00434958" w:rsidRDefault="00E27001" w:rsidP="00434958">
            <w:pPr>
              <w:pStyle w:val="a8"/>
              <w:ind w:firstLine="0"/>
              <w:jc w:val="left"/>
              <w:rPr>
                <w:rFonts w:ascii="Arial" w:hAnsi="Arial" w:cs="Arial"/>
                <w:bCs/>
                <w:sz w:val="20"/>
                <w:lang w:val="en-US"/>
              </w:rPr>
            </w:pPr>
            <w:r w:rsidRPr="00434958">
              <w:rPr>
                <w:rFonts w:ascii="Arial" w:hAnsi="Arial" w:cs="Arial"/>
                <w:bCs/>
                <w:sz w:val="20"/>
                <w:lang w:val="en-US"/>
              </w:rPr>
              <w:t>JV LLC «UZ-HANWOO ENGINEERING»</w:t>
            </w:r>
            <w:r w:rsidRPr="00434958">
              <w:rPr>
                <w:sz w:val="24"/>
                <w:lang w:val="en-US"/>
              </w:rPr>
              <w:t xml:space="preserve"> </w:t>
            </w:r>
            <w:r w:rsidRPr="00434958">
              <w:rPr>
                <w:rFonts w:ascii="Arial" w:hAnsi="Arial" w:cs="Arial"/>
                <w:bCs/>
                <w:sz w:val="20"/>
                <w:lang w:val="en-US"/>
              </w:rPr>
              <w:t xml:space="preserve">is the customer (hereinafter referred to as the "Customer") of the </w:t>
            </w:r>
            <w:proofErr w:type="spellStart"/>
            <w:r w:rsidRPr="00434958">
              <w:rPr>
                <w:rFonts w:ascii="Arial" w:hAnsi="Arial" w:cs="Arial"/>
                <w:bCs/>
                <w:sz w:val="20"/>
                <w:lang w:val="en-US"/>
              </w:rPr>
              <w:t>competition.The</w:t>
            </w:r>
            <w:proofErr w:type="spellEnd"/>
            <w:r w:rsidRPr="00434958">
              <w:rPr>
                <w:rFonts w:ascii="Arial" w:hAnsi="Arial" w:cs="Arial"/>
                <w:bCs/>
                <w:sz w:val="20"/>
                <w:lang w:val="en-US"/>
              </w:rPr>
              <w:t xml:space="preserve"> address; Republic of Uzbekistan, Fergana region, Fergana, </w:t>
            </w:r>
            <w:proofErr w:type="spellStart"/>
            <w:r w:rsidRPr="00434958">
              <w:rPr>
                <w:rFonts w:ascii="Arial" w:hAnsi="Arial" w:cs="Arial"/>
                <w:bCs/>
                <w:sz w:val="20"/>
                <w:lang w:val="en-US"/>
              </w:rPr>
              <w:t>st.</w:t>
            </w:r>
            <w:proofErr w:type="spellEnd"/>
            <w:r w:rsidRPr="00434958">
              <w:rPr>
                <w:rFonts w:ascii="Arial" w:hAnsi="Arial" w:cs="Arial"/>
                <w:bCs/>
                <w:sz w:val="20"/>
                <w:lang w:val="en-US"/>
              </w:rPr>
              <w:t xml:space="preserve"> S.Temur245/1, 150118</w:t>
            </w:r>
          </w:p>
          <w:p w14:paraId="6FE8FA19" w14:textId="77777777" w:rsidR="00E27001" w:rsidRPr="00434958" w:rsidRDefault="00E27001" w:rsidP="00434958">
            <w:pPr>
              <w:pStyle w:val="a8"/>
              <w:ind w:firstLine="0"/>
              <w:jc w:val="left"/>
              <w:rPr>
                <w:rFonts w:ascii="Arial" w:hAnsi="Arial" w:cs="Arial"/>
                <w:bCs/>
                <w:sz w:val="20"/>
                <w:lang w:val="en-US"/>
              </w:rPr>
            </w:pPr>
            <w:r w:rsidRPr="00434958">
              <w:rPr>
                <w:rFonts w:ascii="Arial" w:hAnsi="Arial" w:cs="Arial"/>
                <w:bCs/>
                <w:sz w:val="20"/>
                <w:lang w:val="en-US"/>
              </w:rPr>
              <w:t>Bank details for local suppliers:</w:t>
            </w:r>
          </w:p>
          <w:p w14:paraId="57CF9481" w14:textId="77777777" w:rsidR="00E27001" w:rsidRPr="00434958" w:rsidRDefault="00E27001" w:rsidP="00434958">
            <w:pPr>
              <w:pStyle w:val="a8"/>
              <w:ind w:firstLine="0"/>
              <w:jc w:val="left"/>
              <w:rPr>
                <w:rFonts w:ascii="Arial" w:hAnsi="Arial" w:cs="Arial"/>
                <w:bCs/>
                <w:sz w:val="20"/>
                <w:lang w:val="en-US"/>
              </w:rPr>
            </w:pPr>
            <w:r w:rsidRPr="00434958">
              <w:rPr>
                <w:rFonts w:ascii="Arial" w:hAnsi="Arial" w:cs="Arial"/>
                <w:bCs/>
                <w:sz w:val="20"/>
                <w:lang w:val="en-US"/>
              </w:rPr>
              <w:t xml:space="preserve">1) Bank name: </w:t>
            </w:r>
            <w:proofErr w:type="spellStart"/>
            <w:r w:rsidRPr="00434958">
              <w:rPr>
                <w:rFonts w:ascii="Arial" w:hAnsi="Arial" w:cs="Arial"/>
                <w:bCs/>
                <w:sz w:val="20"/>
                <w:lang w:val="en-US"/>
              </w:rPr>
              <w:t>Asakabank</w:t>
            </w:r>
            <w:proofErr w:type="spellEnd"/>
            <w:r w:rsidRPr="00434958">
              <w:rPr>
                <w:rFonts w:ascii="Arial" w:hAnsi="Arial" w:cs="Arial"/>
                <w:bCs/>
                <w:sz w:val="20"/>
                <w:lang w:val="en-US"/>
              </w:rPr>
              <w:t xml:space="preserve">, </w:t>
            </w:r>
            <w:r w:rsidRPr="00C65528">
              <w:rPr>
                <w:rFonts w:ascii="Arial" w:hAnsi="Arial" w:cs="Arial"/>
                <w:bCs/>
                <w:sz w:val="20"/>
                <w:lang w:val="en-US"/>
              </w:rPr>
              <w:t>MFI</w:t>
            </w:r>
            <w:r w:rsidRPr="00434958">
              <w:rPr>
                <w:rFonts w:ascii="Arial" w:hAnsi="Arial" w:cs="Arial"/>
                <w:bCs/>
                <w:sz w:val="20"/>
                <w:lang w:val="en-US"/>
              </w:rPr>
              <w:t>: 00539,</w:t>
            </w:r>
          </w:p>
          <w:p w14:paraId="170CA820" w14:textId="518109C8" w:rsidR="00E27001" w:rsidRPr="00E27001" w:rsidRDefault="00E27001" w:rsidP="00434958">
            <w:pPr>
              <w:pStyle w:val="a8"/>
              <w:ind w:firstLine="0"/>
              <w:jc w:val="left"/>
              <w:rPr>
                <w:rFonts w:ascii="Arial" w:hAnsi="Arial" w:cs="Arial"/>
                <w:sz w:val="20"/>
                <w:szCs w:val="20"/>
                <w:lang w:val="en-US"/>
              </w:rPr>
            </w:pPr>
            <w:r w:rsidRPr="00C65528">
              <w:rPr>
                <w:rFonts w:ascii="Arial" w:hAnsi="Arial" w:cs="Arial"/>
                <w:bCs/>
                <w:sz w:val="20"/>
                <w:lang w:val="en-US"/>
              </w:rPr>
              <w:t>R/s</w:t>
            </w:r>
            <w:r w:rsidRPr="00434958">
              <w:rPr>
                <w:rFonts w:ascii="Arial" w:hAnsi="Arial" w:cs="Arial"/>
                <w:bCs/>
                <w:sz w:val="20"/>
                <w:lang w:val="en-US"/>
              </w:rPr>
              <w:t xml:space="preserve"> 2021 4000 1048 3030 3001__________________</w:t>
            </w:r>
          </w:p>
        </w:tc>
      </w:tr>
      <w:tr w:rsidR="00102913" w:rsidRPr="00E27001" w14:paraId="08B5C5EC" w14:textId="77777777" w:rsidTr="002342B5">
        <w:trPr>
          <w:trHeight w:val="1286"/>
        </w:trPr>
        <w:tc>
          <w:tcPr>
            <w:tcW w:w="826" w:type="dxa"/>
          </w:tcPr>
          <w:p w14:paraId="5223E348" w14:textId="77777777" w:rsidR="00102913" w:rsidRPr="00D64167" w:rsidRDefault="00102913" w:rsidP="00E75618">
            <w:pPr>
              <w:spacing w:after="0" w:line="240" w:lineRule="auto"/>
              <w:ind w:left="70"/>
              <w:jc w:val="both"/>
              <w:rPr>
                <w:rFonts w:ascii="Arial" w:hAnsi="Arial" w:cs="Arial"/>
                <w:sz w:val="20"/>
                <w:szCs w:val="20"/>
              </w:rPr>
            </w:pPr>
            <w:r w:rsidRPr="00D64167">
              <w:rPr>
                <w:rFonts w:ascii="Arial" w:eastAsia="Times New Roman" w:hAnsi="Arial" w:cs="Arial"/>
                <w:sz w:val="20"/>
                <w:szCs w:val="20"/>
              </w:rPr>
              <w:t xml:space="preserve">2.2 </w:t>
            </w:r>
          </w:p>
        </w:tc>
        <w:tc>
          <w:tcPr>
            <w:tcW w:w="9367" w:type="dxa"/>
            <w:gridSpan w:val="5"/>
          </w:tcPr>
          <w:p w14:paraId="45D31946" w14:textId="17393693" w:rsidR="00102913" w:rsidRPr="006B3A69" w:rsidRDefault="00102913" w:rsidP="005E4ED2">
            <w:pPr>
              <w:pStyle w:val="a8"/>
              <w:ind w:firstLine="0"/>
              <w:rPr>
                <w:rFonts w:ascii="Arial" w:hAnsi="Arial" w:cs="Arial"/>
                <w:sz w:val="20"/>
                <w:szCs w:val="20"/>
                <w:lang w:val="en-US"/>
              </w:rPr>
            </w:pPr>
            <w:r w:rsidRPr="006B3A69">
              <w:rPr>
                <w:rFonts w:ascii="Arial" w:hAnsi="Arial" w:cs="Arial"/>
                <w:sz w:val="20"/>
                <w:szCs w:val="20"/>
              </w:rPr>
              <w:t>Контактное</w:t>
            </w:r>
            <w:r w:rsidRPr="006B3A69">
              <w:rPr>
                <w:rFonts w:ascii="Arial" w:hAnsi="Arial" w:cs="Arial"/>
                <w:sz w:val="20"/>
                <w:szCs w:val="20"/>
                <w:lang w:val="en-US"/>
              </w:rPr>
              <w:t xml:space="preserve"> </w:t>
            </w:r>
            <w:r w:rsidRPr="006B3A69">
              <w:rPr>
                <w:rFonts w:ascii="Arial" w:hAnsi="Arial" w:cs="Arial"/>
                <w:sz w:val="20"/>
                <w:szCs w:val="20"/>
              </w:rPr>
              <w:t>лицо</w:t>
            </w:r>
            <w:r w:rsidRPr="006B3A69">
              <w:rPr>
                <w:rFonts w:ascii="Arial" w:hAnsi="Arial" w:cs="Arial"/>
                <w:sz w:val="20"/>
                <w:szCs w:val="20"/>
                <w:lang w:val="en-US"/>
              </w:rPr>
              <w:t xml:space="preserve"> </w:t>
            </w:r>
            <w:r w:rsidRPr="006B3A69">
              <w:rPr>
                <w:rFonts w:ascii="Arial" w:hAnsi="Arial" w:cs="Arial"/>
                <w:sz w:val="20"/>
                <w:szCs w:val="20"/>
              </w:rPr>
              <w:t>Заказчика</w:t>
            </w:r>
            <w:r w:rsidR="00434958" w:rsidRPr="006B3A69">
              <w:rPr>
                <w:rFonts w:ascii="Arial" w:hAnsi="Arial" w:cs="Arial"/>
                <w:sz w:val="20"/>
                <w:szCs w:val="20"/>
                <w:lang w:val="en-US"/>
              </w:rPr>
              <w:t>/</w:t>
            </w:r>
            <w:r w:rsidR="00434958" w:rsidRPr="006B3A69">
              <w:rPr>
                <w:lang w:val="en-US"/>
              </w:rPr>
              <w:t xml:space="preserve"> </w:t>
            </w:r>
            <w:r w:rsidR="00434958" w:rsidRPr="006B3A69">
              <w:rPr>
                <w:rFonts w:ascii="Arial" w:hAnsi="Arial" w:cs="Arial"/>
                <w:sz w:val="20"/>
                <w:szCs w:val="20"/>
                <w:lang w:val="en-US"/>
              </w:rPr>
              <w:t>Customer's contact person</w:t>
            </w:r>
            <w:r w:rsidRPr="006B3A69">
              <w:rPr>
                <w:rFonts w:ascii="Arial" w:hAnsi="Arial" w:cs="Arial"/>
                <w:sz w:val="20"/>
                <w:szCs w:val="20"/>
                <w:lang w:val="en-US"/>
              </w:rPr>
              <w:t xml:space="preserve">: </w:t>
            </w:r>
          </w:p>
          <w:p w14:paraId="58671A0A" w14:textId="7AA17BE5" w:rsidR="00E27001" w:rsidRPr="006B3A69" w:rsidRDefault="00F41892" w:rsidP="00E27001">
            <w:pPr>
              <w:tabs>
                <w:tab w:val="left" w:pos="0"/>
                <w:tab w:val="left" w:pos="1170"/>
                <w:tab w:val="left" w:pos="4320"/>
                <w:tab w:val="left" w:pos="5400"/>
              </w:tabs>
              <w:autoSpaceDE w:val="0"/>
              <w:autoSpaceDN w:val="0"/>
              <w:adjustRightInd w:val="0"/>
              <w:contextualSpacing/>
              <w:rPr>
                <w:rFonts w:ascii="Arial" w:hAnsi="Arial" w:cs="Arial"/>
                <w:lang w:val="en-US"/>
              </w:rPr>
            </w:pPr>
            <w:r w:rsidRPr="006B3A69">
              <w:rPr>
                <w:rFonts w:ascii="Arial" w:hAnsi="Arial" w:cs="Arial"/>
                <w:sz w:val="20"/>
                <w:szCs w:val="20"/>
                <w:lang w:val="en-US"/>
              </w:rPr>
              <w:t>–</w:t>
            </w:r>
            <w:r w:rsidR="00D67B04" w:rsidRPr="006B3A69">
              <w:rPr>
                <w:rFonts w:ascii="Arial" w:hAnsi="Arial" w:cs="Arial"/>
                <w:sz w:val="20"/>
                <w:szCs w:val="20"/>
                <w:lang w:val="en-US"/>
              </w:rPr>
              <w:t xml:space="preserve"> </w:t>
            </w:r>
            <w:r w:rsidR="002342B5" w:rsidRPr="002342B5">
              <w:rPr>
                <w:rFonts w:ascii="Arial" w:hAnsi="Arial" w:cs="Arial"/>
                <w:sz w:val="20"/>
                <w:szCs w:val="20"/>
              </w:rPr>
              <w:t>Ответственный</w:t>
            </w:r>
            <w:r w:rsidR="002342B5" w:rsidRPr="002342B5">
              <w:rPr>
                <w:rFonts w:ascii="Arial" w:hAnsi="Arial" w:cs="Arial"/>
                <w:sz w:val="20"/>
                <w:szCs w:val="20"/>
                <w:lang w:val="en-US"/>
              </w:rPr>
              <w:t xml:space="preserve"> </w:t>
            </w:r>
            <w:r w:rsidR="002342B5" w:rsidRPr="002342B5">
              <w:rPr>
                <w:rFonts w:ascii="Arial" w:hAnsi="Arial" w:cs="Arial"/>
                <w:sz w:val="20"/>
                <w:szCs w:val="20"/>
              </w:rPr>
              <w:t>за</w:t>
            </w:r>
            <w:r w:rsidR="002342B5" w:rsidRPr="002342B5">
              <w:rPr>
                <w:rFonts w:ascii="Arial" w:hAnsi="Arial" w:cs="Arial"/>
                <w:sz w:val="20"/>
                <w:szCs w:val="20"/>
                <w:lang w:val="en-US"/>
              </w:rPr>
              <w:t xml:space="preserve"> </w:t>
            </w:r>
            <w:proofErr w:type="spellStart"/>
            <w:r w:rsidR="002342B5" w:rsidRPr="002342B5">
              <w:rPr>
                <w:rFonts w:ascii="Arial" w:hAnsi="Arial" w:cs="Arial"/>
                <w:sz w:val="20"/>
                <w:szCs w:val="20"/>
              </w:rPr>
              <w:t>экспортно</w:t>
            </w:r>
            <w:proofErr w:type="spellEnd"/>
            <w:r w:rsidR="002342B5" w:rsidRPr="002342B5">
              <w:rPr>
                <w:rFonts w:ascii="Arial" w:hAnsi="Arial" w:cs="Arial"/>
                <w:sz w:val="20"/>
                <w:szCs w:val="20"/>
                <w:lang w:val="en-US"/>
              </w:rPr>
              <w:t>-</w:t>
            </w:r>
            <w:r w:rsidR="002342B5" w:rsidRPr="002342B5">
              <w:rPr>
                <w:rFonts w:ascii="Arial" w:hAnsi="Arial" w:cs="Arial"/>
                <w:sz w:val="20"/>
                <w:szCs w:val="20"/>
              </w:rPr>
              <w:t>импортные</w:t>
            </w:r>
            <w:r w:rsidR="002342B5" w:rsidRPr="002342B5">
              <w:rPr>
                <w:rFonts w:ascii="Arial" w:hAnsi="Arial" w:cs="Arial"/>
                <w:sz w:val="20"/>
                <w:szCs w:val="20"/>
                <w:lang w:val="en-US"/>
              </w:rPr>
              <w:t xml:space="preserve"> </w:t>
            </w:r>
            <w:r w:rsidR="002342B5" w:rsidRPr="002342B5">
              <w:rPr>
                <w:rFonts w:ascii="Arial" w:hAnsi="Arial" w:cs="Arial"/>
                <w:sz w:val="20"/>
                <w:szCs w:val="20"/>
              </w:rPr>
              <w:t>операции</w:t>
            </w:r>
            <w:r w:rsidR="00434958" w:rsidRPr="006B3A69">
              <w:rPr>
                <w:rFonts w:ascii="Arial" w:hAnsi="Arial" w:cs="Arial"/>
                <w:sz w:val="20"/>
                <w:szCs w:val="20"/>
                <w:lang w:val="en-US"/>
              </w:rPr>
              <w:t>/</w:t>
            </w:r>
            <w:r w:rsidR="00434958" w:rsidRPr="006B3A69">
              <w:rPr>
                <w:lang w:val="en-US"/>
              </w:rPr>
              <w:t xml:space="preserve"> </w:t>
            </w:r>
            <w:r w:rsidR="002342B5" w:rsidRPr="002342B5">
              <w:rPr>
                <w:rFonts w:ascii="Arial" w:hAnsi="Arial" w:cs="Arial"/>
                <w:sz w:val="20"/>
                <w:szCs w:val="20"/>
                <w:lang w:val="en-US"/>
              </w:rPr>
              <w:t>Responsible for export and import operations</w:t>
            </w:r>
            <w:r w:rsidR="00AF42ED" w:rsidRPr="006B3A69">
              <w:rPr>
                <w:rFonts w:ascii="Arial" w:hAnsi="Arial" w:cs="Arial"/>
                <w:sz w:val="20"/>
                <w:szCs w:val="20"/>
                <w:lang w:val="en-US"/>
              </w:rPr>
              <w:t xml:space="preserve">; </w:t>
            </w:r>
            <w:proofErr w:type="spellStart"/>
            <w:r w:rsidR="006B3A69" w:rsidRPr="006B3A69">
              <w:rPr>
                <w:rFonts w:ascii="Arial" w:hAnsi="Arial" w:cs="Arial"/>
                <w:lang w:val="en-US"/>
              </w:rPr>
              <w:t>Muxitdin</w:t>
            </w:r>
            <w:proofErr w:type="spellEnd"/>
            <w:r w:rsidR="006B3A69" w:rsidRPr="006B3A69">
              <w:rPr>
                <w:rFonts w:ascii="Arial" w:hAnsi="Arial" w:cs="Arial"/>
                <w:lang w:val="en-US"/>
              </w:rPr>
              <w:t xml:space="preserve"> </w:t>
            </w:r>
            <w:proofErr w:type="spellStart"/>
            <w:r w:rsidR="006B3A69" w:rsidRPr="006B3A69">
              <w:rPr>
                <w:rFonts w:ascii="Arial" w:hAnsi="Arial" w:cs="Arial"/>
                <w:lang w:val="en-US"/>
              </w:rPr>
              <w:t>Davronbek</w:t>
            </w:r>
            <w:proofErr w:type="spellEnd"/>
          </w:p>
          <w:p w14:paraId="065EE70D" w14:textId="162A0CFB" w:rsidR="00E27001" w:rsidRPr="006B3A69" w:rsidRDefault="006B3A69" w:rsidP="00E27001">
            <w:pPr>
              <w:tabs>
                <w:tab w:val="left" w:pos="0"/>
                <w:tab w:val="left" w:pos="1170"/>
                <w:tab w:val="left" w:pos="4320"/>
                <w:tab w:val="left" w:pos="5400"/>
              </w:tabs>
              <w:autoSpaceDE w:val="0"/>
              <w:autoSpaceDN w:val="0"/>
              <w:adjustRightInd w:val="0"/>
              <w:contextualSpacing/>
              <w:rPr>
                <w:rFonts w:ascii="Arial" w:hAnsi="Arial" w:cs="Arial"/>
              </w:rPr>
            </w:pPr>
            <w:proofErr w:type="spellStart"/>
            <w:r w:rsidRPr="006B3A69">
              <w:rPr>
                <w:rFonts w:ascii="Arial" w:hAnsi="Arial" w:cs="Arial"/>
              </w:rPr>
              <w:t>Phone</w:t>
            </w:r>
            <w:proofErr w:type="spellEnd"/>
            <w:r w:rsidRPr="006B3A69">
              <w:rPr>
                <w:rFonts w:ascii="Arial" w:hAnsi="Arial" w:cs="Arial"/>
              </w:rPr>
              <w:t>/Тел: (+998) 97 337-69-96</w:t>
            </w:r>
          </w:p>
          <w:p w14:paraId="3A707E9B" w14:textId="4395C693" w:rsidR="00102913" w:rsidRPr="00E27001" w:rsidRDefault="00E27001" w:rsidP="00E27001">
            <w:pPr>
              <w:tabs>
                <w:tab w:val="left" w:pos="0"/>
                <w:tab w:val="left" w:pos="1170"/>
                <w:tab w:val="left" w:pos="4320"/>
                <w:tab w:val="left" w:pos="5400"/>
              </w:tabs>
              <w:autoSpaceDE w:val="0"/>
              <w:autoSpaceDN w:val="0"/>
              <w:adjustRightInd w:val="0"/>
              <w:spacing w:line="240" w:lineRule="atLeast"/>
              <w:rPr>
                <w:rFonts w:ascii="Arial" w:hAnsi="Arial" w:cs="Arial"/>
              </w:rPr>
            </w:pPr>
            <w:r w:rsidRPr="006B3A69">
              <w:rPr>
                <w:rFonts w:ascii="Arial" w:hAnsi="Arial" w:cs="Arial"/>
                <w:color w:val="000000" w:themeColor="text1"/>
              </w:rPr>
              <w:t>E-</w:t>
            </w:r>
            <w:proofErr w:type="spellStart"/>
            <w:r w:rsidRPr="006B3A69">
              <w:rPr>
                <w:rFonts w:ascii="Arial" w:hAnsi="Arial" w:cs="Arial"/>
                <w:color w:val="000000" w:themeColor="text1"/>
              </w:rPr>
              <w:t>mail</w:t>
            </w:r>
            <w:proofErr w:type="spellEnd"/>
            <w:r w:rsidRPr="006B3A69">
              <w:rPr>
                <w:rFonts w:ascii="Arial" w:hAnsi="Arial" w:cs="Arial"/>
                <w:color w:val="000000" w:themeColor="text1"/>
              </w:rPr>
              <w:t xml:space="preserve">/Электронная почта: </w:t>
            </w:r>
            <w:r w:rsidR="006B3A69" w:rsidRPr="006B3A69">
              <w:rPr>
                <w:rStyle w:val="af3"/>
              </w:rPr>
              <w:t>m.davronbek@uzhweng.uz</w:t>
            </w:r>
          </w:p>
        </w:tc>
      </w:tr>
      <w:tr w:rsidR="00102913" w:rsidRPr="00583EF3" w14:paraId="51AD8C17" w14:textId="77777777" w:rsidTr="00E75618">
        <w:trPr>
          <w:trHeight w:val="20"/>
        </w:trPr>
        <w:tc>
          <w:tcPr>
            <w:tcW w:w="826" w:type="dxa"/>
          </w:tcPr>
          <w:p w14:paraId="40769865" w14:textId="77777777" w:rsidR="00102913" w:rsidRPr="00411B62" w:rsidRDefault="00102913" w:rsidP="00E75618">
            <w:pPr>
              <w:spacing w:after="0" w:line="240" w:lineRule="auto"/>
              <w:ind w:left="70"/>
              <w:jc w:val="both"/>
              <w:rPr>
                <w:rFonts w:ascii="Arial" w:hAnsi="Arial" w:cs="Arial"/>
                <w:sz w:val="20"/>
                <w:szCs w:val="20"/>
              </w:rPr>
            </w:pPr>
            <w:r w:rsidRPr="00D64167">
              <w:rPr>
                <w:rFonts w:ascii="Arial" w:eastAsia="Times New Roman" w:hAnsi="Arial" w:cs="Arial"/>
                <w:sz w:val="20"/>
                <w:szCs w:val="20"/>
              </w:rPr>
              <w:t xml:space="preserve">2.3 </w:t>
            </w:r>
          </w:p>
        </w:tc>
        <w:tc>
          <w:tcPr>
            <w:tcW w:w="9367" w:type="dxa"/>
            <w:gridSpan w:val="5"/>
          </w:tcPr>
          <w:p w14:paraId="5F434F2B" w14:textId="1FAC93DD" w:rsidR="00102913" w:rsidRPr="00B56B53" w:rsidRDefault="00102913" w:rsidP="00F455EC">
            <w:pPr>
              <w:spacing w:after="0" w:line="240" w:lineRule="auto"/>
              <w:jc w:val="both"/>
              <w:rPr>
                <w:rFonts w:ascii="Arial" w:eastAsia="Times New Roman" w:hAnsi="Arial" w:cs="Arial"/>
                <w:sz w:val="20"/>
                <w:szCs w:val="20"/>
              </w:rPr>
            </w:pPr>
            <w:r w:rsidRPr="00D64167">
              <w:rPr>
                <w:rFonts w:ascii="Arial" w:eastAsia="Times New Roman" w:hAnsi="Arial" w:cs="Arial"/>
                <w:b/>
                <w:sz w:val="20"/>
                <w:szCs w:val="20"/>
              </w:rPr>
              <w:t xml:space="preserve"> </w:t>
            </w:r>
            <w:r w:rsidRPr="00D64167">
              <w:rPr>
                <w:rFonts w:ascii="Arial" w:eastAsia="Times New Roman" w:hAnsi="Arial" w:cs="Arial"/>
                <w:sz w:val="20"/>
                <w:szCs w:val="20"/>
              </w:rPr>
              <w:t>Рабочим органом</w:t>
            </w:r>
            <w:r w:rsidRPr="00D64167">
              <w:rPr>
                <w:rFonts w:ascii="Arial" w:eastAsia="Times New Roman" w:hAnsi="Arial" w:cs="Arial"/>
                <w:sz w:val="20"/>
                <w:szCs w:val="20"/>
              </w:rPr>
              <w:tab/>
              <w:t>комиссии является</w:t>
            </w:r>
            <w:r w:rsidR="00F455EC" w:rsidRPr="00F455EC">
              <w:rPr>
                <w:rFonts w:ascii="Arial" w:eastAsia="Times New Roman" w:hAnsi="Arial" w:cs="Arial"/>
                <w:sz w:val="20"/>
                <w:szCs w:val="20"/>
              </w:rPr>
              <w:t xml:space="preserve"> </w:t>
            </w:r>
            <w:r w:rsidRPr="00D64167">
              <w:rPr>
                <w:rFonts w:ascii="Arial" w:eastAsia="Times New Roman" w:hAnsi="Arial" w:cs="Arial"/>
                <w:sz w:val="20"/>
                <w:szCs w:val="20"/>
              </w:rPr>
              <w:t xml:space="preserve">Закупочная комиссия </w:t>
            </w:r>
            <w:r w:rsidR="00D67B04" w:rsidRPr="00D67B04">
              <w:rPr>
                <w:rFonts w:ascii="Arial" w:eastAsia="Times New Roman" w:hAnsi="Arial" w:cs="Arial"/>
                <w:sz w:val="20"/>
                <w:szCs w:val="20"/>
              </w:rPr>
              <w:t>7 (</w:t>
            </w:r>
            <w:r w:rsidR="00D67B04">
              <w:rPr>
                <w:rFonts w:ascii="Arial" w:eastAsia="Times New Roman" w:hAnsi="Arial" w:cs="Arial"/>
                <w:sz w:val="20"/>
                <w:szCs w:val="20"/>
              </w:rPr>
              <w:t>сем)</w:t>
            </w:r>
            <w:r w:rsidR="005E4ED2" w:rsidRPr="00D64167">
              <w:rPr>
                <w:rFonts w:ascii="Arial" w:eastAsia="Times New Roman" w:hAnsi="Arial" w:cs="Arial"/>
                <w:sz w:val="20"/>
                <w:szCs w:val="20"/>
              </w:rPr>
              <w:t xml:space="preserve"> </w:t>
            </w:r>
            <w:r w:rsidRPr="00D64167">
              <w:rPr>
                <w:rFonts w:ascii="Arial" w:eastAsia="Times New Roman" w:hAnsi="Arial" w:cs="Arial"/>
                <w:sz w:val="20"/>
                <w:szCs w:val="20"/>
              </w:rPr>
              <w:t xml:space="preserve">(далее - «Рабочий орган»). </w:t>
            </w:r>
          </w:p>
          <w:p w14:paraId="2EFD9799" w14:textId="3DAA2DB1" w:rsidR="00434958" w:rsidRPr="00434958" w:rsidRDefault="00434958" w:rsidP="00F455EC">
            <w:pPr>
              <w:spacing w:after="0" w:line="240" w:lineRule="auto"/>
              <w:ind w:right="137"/>
              <w:jc w:val="both"/>
              <w:rPr>
                <w:rFonts w:ascii="Arial" w:hAnsi="Arial" w:cs="Arial"/>
                <w:sz w:val="20"/>
                <w:szCs w:val="20"/>
                <w:lang w:val="en-US"/>
              </w:rPr>
            </w:pPr>
            <w:r w:rsidRPr="00434958">
              <w:rPr>
                <w:rFonts w:ascii="Arial" w:hAnsi="Arial" w:cs="Arial"/>
                <w:sz w:val="20"/>
                <w:szCs w:val="20"/>
                <w:lang w:val="en-US"/>
              </w:rPr>
              <w:t>The working body of the commission is</w:t>
            </w:r>
            <w:r w:rsidR="00F455EC">
              <w:rPr>
                <w:rFonts w:ascii="Arial" w:hAnsi="Arial" w:cs="Arial"/>
                <w:sz w:val="20"/>
                <w:szCs w:val="20"/>
                <w:lang w:val="en-US"/>
              </w:rPr>
              <w:t xml:space="preserve"> </w:t>
            </w:r>
            <w:r w:rsidRPr="00434958">
              <w:rPr>
                <w:rFonts w:ascii="Arial" w:hAnsi="Arial" w:cs="Arial"/>
                <w:sz w:val="20"/>
                <w:szCs w:val="20"/>
                <w:lang w:val="en-US"/>
              </w:rPr>
              <w:t>Purchasing Commission 7 (</w:t>
            </w:r>
            <w:proofErr w:type="spellStart"/>
            <w:r w:rsidRPr="00434958">
              <w:rPr>
                <w:rFonts w:ascii="Arial" w:hAnsi="Arial" w:cs="Arial"/>
                <w:sz w:val="20"/>
                <w:szCs w:val="20"/>
                <w:lang w:val="en-US"/>
              </w:rPr>
              <w:t>sem</w:t>
            </w:r>
            <w:proofErr w:type="spellEnd"/>
            <w:r w:rsidRPr="00434958">
              <w:rPr>
                <w:rFonts w:ascii="Arial" w:hAnsi="Arial" w:cs="Arial"/>
                <w:sz w:val="20"/>
                <w:szCs w:val="20"/>
                <w:lang w:val="en-US"/>
              </w:rPr>
              <w:t>)</w:t>
            </w:r>
            <w:r>
              <w:rPr>
                <w:rFonts w:ascii="Arial" w:hAnsi="Arial" w:cs="Arial"/>
                <w:sz w:val="20"/>
                <w:szCs w:val="20"/>
                <w:lang w:val="en-US"/>
              </w:rPr>
              <w:t xml:space="preserve"> (next-</w:t>
            </w:r>
            <w:r w:rsidRPr="00434958">
              <w:rPr>
                <w:rFonts w:ascii="Arial" w:hAnsi="Arial" w:cs="Arial"/>
                <w:sz w:val="20"/>
                <w:szCs w:val="20"/>
                <w:lang w:val="en-US"/>
              </w:rPr>
              <w:t xml:space="preserve"> "Working Body").</w:t>
            </w:r>
          </w:p>
        </w:tc>
      </w:tr>
      <w:tr w:rsidR="00102913" w:rsidRPr="00583EF3" w14:paraId="2DA46B49" w14:textId="77777777" w:rsidTr="00E75618">
        <w:trPr>
          <w:trHeight w:val="20"/>
        </w:trPr>
        <w:tc>
          <w:tcPr>
            <w:tcW w:w="826" w:type="dxa"/>
          </w:tcPr>
          <w:p w14:paraId="09E44173" w14:textId="77777777" w:rsidR="00102913" w:rsidRPr="00D64167" w:rsidRDefault="00102913" w:rsidP="00E75618">
            <w:pPr>
              <w:spacing w:after="0" w:line="240" w:lineRule="auto"/>
              <w:ind w:left="70"/>
              <w:jc w:val="both"/>
              <w:rPr>
                <w:rFonts w:ascii="Arial" w:hAnsi="Arial" w:cs="Arial"/>
                <w:sz w:val="20"/>
                <w:szCs w:val="20"/>
              </w:rPr>
            </w:pPr>
            <w:r w:rsidRPr="00D64167">
              <w:rPr>
                <w:rFonts w:ascii="Arial" w:eastAsia="Times New Roman" w:hAnsi="Arial" w:cs="Arial"/>
                <w:sz w:val="20"/>
                <w:szCs w:val="20"/>
              </w:rPr>
              <w:t xml:space="preserve">2.4 </w:t>
            </w:r>
          </w:p>
        </w:tc>
        <w:tc>
          <w:tcPr>
            <w:tcW w:w="9367" w:type="dxa"/>
            <w:gridSpan w:val="5"/>
          </w:tcPr>
          <w:p w14:paraId="690A470D" w14:textId="77777777" w:rsidR="00102913" w:rsidRPr="00B56B53" w:rsidRDefault="00102913" w:rsidP="00585F63">
            <w:pPr>
              <w:spacing w:after="0" w:line="240" w:lineRule="auto"/>
              <w:jc w:val="both"/>
              <w:rPr>
                <w:rFonts w:ascii="Arial" w:eastAsia="Times New Roman" w:hAnsi="Arial" w:cs="Arial"/>
                <w:sz w:val="20"/>
                <w:szCs w:val="20"/>
              </w:rPr>
            </w:pPr>
            <w:r w:rsidRPr="00D67B04">
              <w:rPr>
                <w:rFonts w:ascii="Arial" w:eastAsia="Times New Roman" w:hAnsi="Arial" w:cs="Arial"/>
                <w:b/>
                <w:sz w:val="20"/>
                <w:szCs w:val="20"/>
              </w:rPr>
              <w:t xml:space="preserve"> </w:t>
            </w:r>
            <w:r w:rsidR="00EE7FB4" w:rsidRPr="00D64167">
              <w:rPr>
                <w:rFonts w:ascii="Arial" w:hAnsi="Arial" w:cs="Arial"/>
                <w:sz w:val="20"/>
                <w:szCs w:val="20"/>
              </w:rPr>
              <w:t>Договор</w:t>
            </w:r>
            <w:r w:rsidR="00EE7FB4" w:rsidRPr="00D67B04">
              <w:rPr>
                <w:rFonts w:ascii="Arial" w:hAnsi="Arial" w:cs="Arial"/>
                <w:sz w:val="20"/>
                <w:szCs w:val="20"/>
              </w:rPr>
              <w:t xml:space="preserve"> </w:t>
            </w:r>
            <w:r w:rsidR="00EE7FB4" w:rsidRPr="00D64167">
              <w:rPr>
                <w:rFonts w:ascii="Arial" w:hAnsi="Arial" w:cs="Arial"/>
                <w:sz w:val="20"/>
                <w:szCs w:val="20"/>
              </w:rPr>
              <w:t>держатель</w:t>
            </w:r>
            <w:r w:rsidRPr="00D67B04">
              <w:rPr>
                <w:rFonts w:ascii="Arial" w:hAnsi="Arial" w:cs="Arial"/>
                <w:sz w:val="20"/>
                <w:szCs w:val="20"/>
              </w:rPr>
              <w:t xml:space="preserve">: </w:t>
            </w:r>
            <w:r w:rsidR="00434958">
              <w:rPr>
                <w:rFonts w:ascii="Arial" w:eastAsia="Times New Roman" w:hAnsi="Arial" w:cs="Arial"/>
                <w:sz w:val="20"/>
                <w:szCs w:val="20"/>
              </w:rPr>
              <w:t>СП ООО Уз-</w:t>
            </w:r>
            <w:proofErr w:type="spellStart"/>
            <w:r w:rsidR="00434958">
              <w:rPr>
                <w:rFonts w:ascii="Arial" w:eastAsia="Times New Roman" w:hAnsi="Arial" w:cs="Arial"/>
                <w:sz w:val="20"/>
                <w:szCs w:val="20"/>
              </w:rPr>
              <w:t>Ханву</w:t>
            </w:r>
            <w:proofErr w:type="spellEnd"/>
            <w:r w:rsidR="00434958">
              <w:rPr>
                <w:rFonts w:ascii="Arial" w:eastAsia="Times New Roman" w:hAnsi="Arial" w:cs="Arial"/>
                <w:sz w:val="20"/>
                <w:szCs w:val="20"/>
              </w:rPr>
              <w:t xml:space="preserve"> Инжиниринг </w:t>
            </w:r>
            <w:r w:rsidR="00434958" w:rsidRPr="00D64167">
              <w:rPr>
                <w:rFonts w:ascii="Arial" w:eastAsia="Times New Roman" w:hAnsi="Arial" w:cs="Arial"/>
                <w:sz w:val="20"/>
                <w:szCs w:val="20"/>
              </w:rPr>
              <w:t xml:space="preserve"> </w:t>
            </w:r>
          </w:p>
          <w:p w14:paraId="14AF8C42" w14:textId="0A560655" w:rsidR="00434958" w:rsidRPr="00434958" w:rsidRDefault="00434958" w:rsidP="00434958">
            <w:pPr>
              <w:spacing w:after="0" w:line="240" w:lineRule="auto"/>
              <w:jc w:val="both"/>
              <w:rPr>
                <w:rFonts w:ascii="Arial" w:hAnsi="Arial" w:cs="Arial"/>
                <w:sz w:val="20"/>
                <w:szCs w:val="20"/>
                <w:lang w:val="en-US"/>
              </w:rPr>
            </w:pPr>
            <w:r w:rsidRPr="00434958">
              <w:rPr>
                <w:rFonts w:ascii="Arial" w:hAnsi="Arial" w:cs="Arial"/>
                <w:sz w:val="20"/>
                <w:szCs w:val="20"/>
                <w:lang w:val="en-US"/>
              </w:rPr>
              <w:t>Agreement holder</w:t>
            </w:r>
            <w:r>
              <w:rPr>
                <w:rFonts w:ascii="Arial" w:hAnsi="Arial" w:cs="Arial"/>
                <w:sz w:val="20"/>
                <w:szCs w:val="20"/>
                <w:lang w:val="en-US"/>
              </w:rPr>
              <w:t xml:space="preserve">: </w:t>
            </w:r>
            <w:r>
              <w:rPr>
                <w:rFonts w:ascii="Arial" w:hAnsi="Arial" w:cs="Arial"/>
                <w:bCs/>
                <w:sz w:val="20"/>
                <w:lang w:val="en-US"/>
              </w:rPr>
              <w:t>JV LLC “</w:t>
            </w:r>
            <w:proofErr w:type="spellStart"/>
            <w:r>
              <w:rPr>
                <w:rFonts w:ascii="Arial" w:hAnsi="Arial" w:cs="Arial"/>
                <w:bCs/>
                <w:sz w:val="20"/>
                <w:lang w:val="en-US"/>
              </w:rPr>
              <w:t>Uz</w:t>
            </w:r>
            <w:r w:rsidRPr="00434958">
              <w:rPr>
                <w:rFonts w:ascii="Arial" w:hAnsi="Arial" w:cs="Arial"/>
                <w:bCs/>
                <w:sz w:val="20"/>
                <w:lang w:val="en-US"/>
              </w:rPr>
              <w:t>-H</w:t>
            </w:r>
            <w:r>
              <w:rPr>
                <w:rFonts w:ascii="Arial" w:hAnsi="Arial" w:cs="Arial"/>
                <w:bCs/>
                <w:sz w:val="20"/>
                <w:lang w:val="en-US"/>
              </w:rPr>
              <w:t>anwoo</w:t>
            </w:r>
            <w:proofErr w:type="spellEnd"/>
            <w:r w:rsidRPr="00434958">
              <w:rPr>
                <w:rFonts w:ascii="Arial" w:hAnsi="Arial" w:cs="Arial"/>
                <w:bCs/>
                <w:sz w:val="20"/>
                <w:lang w:val="en-US"/>
              </w:rPr>
              <w:t xml:space="preserve"> E</w:t>
            </w:r>
            <w:r>
              <w:rPr>
                <w:rFonts w:ascii="Arial" w:hAnsi="Arial" w:cs="Arial"/>
                <w:bCs/>
                <w:sz w:val="20"/>
                <w:lang w:val="en-US"/>
              </w:rPr>
              <w:t>ngineering</w:t>
            </w:r>
            <w:r w:rsidRPr="00434958">
              <w:rPr>
                <w:rFonts w:ascii="Arial" w:hAnsi="Arial" w:cs="Arial"/>
                <w:bCs/>
                <w:sz w:val="20"/>
                <w:lang w:val="en-US"/>
              </w:rPr>
              <w:t>»</w:t>
            </w:r>
          </w:p>
        </w:tc>
      </w:tr>
      <w:tr w:rsidR="00102913" w:rsidRPr="00583EF3" w14:paraId="65B3F6C3" w14:textId="77777777" w:rsidTr="00E75618">
        <w:trPr>
          <w:trHeight w:val="20"/>
        </w:trPr>
        <w:tc>
          <w:tcPr>
            <w:tcW w:w="826" w:type="dxa"/>
          </w:tcPr>
          <w:p w14:paraId="17B4A8E9" w14:textId="77777777" w:rsidR="00102913" w:rsidRPr="00D64167" w:rsidRDefault="00102913" w:rsidP="00E75618">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lang w:val="en-US"/>
              </w:rPr>
              <w:t>2.5</w:t>
            </w:r>
          </w:p>
        </w:tc>
        <w:tc>
          <w:tcPr>
            <w:tcW w:w="9367" w:type="dxa"/>
            <w:gridSpan w:val="5"/>
          </w:tcPr>
          <w:p w14:paraId="06F375DF" w14:textId="77777777" w:rsidR="00102913" w:rsidRPr="00B56B53" w:rsidRDefault="00102913" w:rsidP="00E75618">
            <w:pPr>
              <w:spacing w:after="0" w:line="240" w:lineRule="auto"/>
              <w:jc w:val="both"/>
              <w:rPr>
                <w:rFonts w:ascii="Arial" w:hAnsi="Arial" w:cs="Arial"/>
                <w:sz w:val="20"/>
                <w:szCs w:val="20"/>
              </w:rPr>
            </w:pPr>
            <w:r w:rsidRPr="00D64167">
              <w:rPr>
                <w:rFonts w:ascii="Arial" w:hAnsi="Arial" w:cs="Arial"/>
                <w:sz w:val="20"/>
                <w:szCs w:val="20"/>
              </w:rPr>
              <w:t xml:space="preserve">Конкурс проводится Рабочим органом, созданным Заказчиком, в составе не менее </w:t>
            </w:r>
            <w:r w:rsidR="00D67B04">
              <w:rPr>
                <w:rFonts w:ascii="Arial" w:hAnsi="Arial" w:cs="Arial"/>
                <w:i/>
                <w:sz w:val="20"/>
                <w:szCs w:val="20"/>
              </w:rPr>
              <w:t>семи</w:t>
            </w:r>
            <w:r w:rsidRPr="00D64167">
              <w:rPr>
                <w:rFonts w:ascii="Arial" w:hAnsi="Arial" w:cs="Arial"/>
                <w:i/>
                <w:sz w:val="20"/>
                <w:szCs w:val="20"/>
              </w:rPr>
              <w:t xml:space="preserve"> членов</w:t>
            </w:r>
            <w:r w:rsidRPr="00D64167">
              <w:rPr>
                <w:rFonts w:ascii="Arial" w:hAnsi="Arial" w:cs="Arial"/>
                <w:sz w:val="20"/>
                <w:szCs w:val="20"/>
              </w:rPr>
              <w:t>.</w:t>
            </w:r>
          </w:p>
          <w:p w14:paraId="08C0C0E0" w14:textId="4EA6098F" w:rsidR="00434958" w:rsidRPr="00434958" w:rsidRDefault="00434958" w:rsidP="00E75618">
            <w:pPr>
              <w:spacing w:after="0" w:line="240" w:lineRule="auto"/>
              <w:jc w:val="both"/>
              <w:rPr>
                <w:rFonts w:ascii="Arial" w:hAnsi="Arial" w:cs="Arial"/>
                <w:sz w:val="20"/>
                <w:szCs w:val="20"/>
                <w:lang w:val="en-US"/>
              </w:rPr>
            </w:pPr>
            <w:r w:rsidRPr="00434958">
              <w:rPr>
                <w:rFonts w:ascii="Arial" w:hAnsi="Arial" w:cs="Arial"/>
                <w:sz w:val="20"/>
                <w:szCs w:val="20"/>
                <w:lang w:val="en-US"/>
              </w:rPr>
              <w:t>The competition is held by the Working body created by the Customer, consisting of at least seven members.</w:t>
            </w:r>
          </w:p>
        </w:tc>
      </w:tr>
      <w:tr w:rsidR="00781573" w:rsidRPr="00D64167" w14:paraId="3061D14E" w14:textId="77777777" w:rsidTr="00E75618">
        <w:trPr>
          <w:trHeight w:val="20"/>
        </w:trPr>
        <w:tc>
          <w:tcPr>
            <w:tcW w:w="10193" w:type="dxa"/>
            <w:gridSpan w:val="6"/>
          </w:tcPr>
          <w:p w14:paraId="440E892E" w14:textId="77777777" w:rsidR="001D1A78" w:rsidRPr="00434958" w:rsidRDefault="001D1A78" w:rsidP="00D36877">
            <w:pPr>
              <w:spacing w:after="0" w:line="240" w:lineRule="auto"/>
              <w:jc w:val="both"/>
              <w:rPr>
                <w:rFonts w:ascii="Arial" w:eastAsia="Times New Roman" w:hAnsi="Arial" w:cs="Arial"/>
                <w:b/>
                <w:sz w:val="20"/>
                <w:szCs w:val="20"/>
                <w:lang w:val="en-US"/>
              </w:rPr>
            </w:pPr>
          </w:p>
          <w:p w14:paraId="7CB18A97" w14:textId="2615B3DE" w:rsidR="00781573" w:rsidRPr="00434958" w:rsidRDefault="00781573" w:rsidP="00D36877">
            <w:pPr>
              <w:spacing w:after="0" w:line="240" w:lineRule="auto"/>
              <w:jc w:val="both"/>
              <w:rPr>
                <w:rFonts w:ascii="Arial" w:eastAsia="Times New Roman" w:hAnsi="Arial" w:cs="Arial"/>
                <w:b/>
                <w:caps/>
                <w:sz w:val="20"/>
                <w:szCs w:val="20"/>
                <w:lang w:val="en-US"/>
              </w:rPr>
            </w:pPr>
            <w:r w:rsidRPr="00D64167">
              <w:rPr>
                <w:rFonts w:ascii="Arial" w:eastAsia="Times New Roman" w:hAnsi="Arial" w:cs="Arial"/>
                <w:b/>
                <w:caps/>
                <w:sz w:val="20"/>
                <w:szCs w:val="20"/>
                <w:lang w:val="en-US"/>
              </w:rPr>
              <w:t xml:space="preserve">3 </w:t>
            </w:r>
            <w:r w:rsidRPr="00D64167">
              <w:rPr>
                <w:rFonts w:ascii="Arial" w:eastAsia="Times New Roman" w:hAnsi="Arial" w:cs="Arial"/>
                <w:b/>
                <w:caps/>
                <w:sz w:val="20"/>
                <w:szCs w:val="20"/>
              </w:rPr>
              <w:t>Участники конкурса</w:t>
            </w:r>
            <w:r w:rsidR="00434958">
              <w:rPr>
                <w:rFonts w:ascii="Arial" w:eastAsia="Times New Roman" w:hAnsi="Arial" w:cs="Arial"/>
                <w:b/>
                <w:caps/>
                <w:sz w:val="20"/>
                <w:szCs w:val="20"/>
                <w:lang w:val="en-US"/>
              </w:rPr>
              <w:t>/</w:t>
            </w:r>
            <w:r w:rsidR="00434958">
              <w:t xml:space="preserve"> </w:t>
            </w:r>
            <w:r w:rsidR="00434958" w:rsidRPr="00434958">
              <w:rPr>
                <w:rFonts w:ascii="Arial" w:eastAsia="Times New Roman" w:hAnsi="Arial" w:cs="Arial"/>
                <w:b/>
                <w:caps/>
                <w:sz w:val="20"/>
                <w:szCs w:val="20"/>
                <w:lang w:val="en-US"/>
              </w:rPr>
              <w:t>COMPETITORS</w:t>
            </w:r>
          </w:p>
          <w:p w14:paraId="421EBDBD" w14:textId="77777777" w:rsidR="001D1A78" w:rsidRPr="00D64167" w:rsidDel="00102913" w:rsidRDefault="001D1A78" w:rsidP="00E75618">
            <w:pPr>
              <w:spacing w:after="0" w:line="240" w:lineRule="auto"/>
              <w:jc w:val="both"/>
              <w:rPr>
                <w:rFonts w:ascii="Arial" w:eastAsia="Times New Roman" w:hAnsi="Arial" w:cs="Arial"/>
                <w:sz w:val="20"/>
                <w:szCs w:val="20"/>
                <w:lang w:val="en-US"/>
              </w:rPr>
            </w:pPr>
          </w:p>
        </w:tc>
      </w:tr>
      <w:tr w:rsidR="00781573" w:rsidRPr="00583EF3" w14:paraId="76B0DBBE" w14:textId="77777777" w:rsidTr="00E75618">
        <w:trPr>
          <w:trHeight w:val="20"/>
        </w:trPr>
        <w:tc>
          <w:tcPr>
            <w:tcW w:w="826" w:type="dxa"/>
          </w:tcPr>
          <w:p w14:paraId="33A7686A" w14:textId="77777777" w:rsidR="00781573" w:rsidRPr="00D64167" w:rsidRDefault="00781573" w:rsidP="00E75618">
            <w:pPr>
              <w:spacing w:after="0" w:line="240" w:lineRule="auto"/>
              <w:jc w:val="both"/>
              <w:rPr>
                <w:rFonts w:ascii="Arial" w:hAnsi="Arial" w:cs="Arial"/>
                <w:sz w:val="20"/>
                <w:szCs w:val="20"/>
              </w:rPr>
            </w:pPr>
            <w:r w:rsidRPr="00D64167">
              <w:rPr>
                <w:rFonts w:ascii="Arial" w:eastAsia="Times New Roman" w:hAnsi="Arial" w:cs="Arial"/>
                <w:sz w:val="20"/>
                <w:szCs w:val="20"/>
              </w:rPr>
              <w:t xml:space="preserve">3.1 </w:t>
            </w:r>
          </w:p>
        </w:tc>
        <w:tc>
          <w:tcPr>
            <w:tcW w:w="9367" w:type="dxa"/>
            <w:gridSpan w:val="5"/>
          </w:tcPr>
          <w:p w14:paraId="6A538D29" w14:textId="77777777" w:rsidR="00E50390" w:rsidRPr="00B56B53" w:rsidRDefault="00781573" w:rsidP="00E75618">
            <w:pPr>
              <w:spacing w:after="0" w:line="240" w:lineRule="auto"/>
              <w:ind w:right="155"/>
              <w:jc w:val="both"/>
              <w:rPr>
                <w:rFonts w:ascii="Arial" w:hAnsi="Arial" w:cs="Arial"/>
                <w:sz w:val="20"/>
                <w:szCs w:val="20"/>
              </w:rPr>
            </w:pPr>
            <w:r w:rsidRPr="00D64167">
              <w:rPr>
                <w:rFonts w:ascii="Arial" w:hAnsi="Arial" w:cs="Arial"/>
                <w:sz w:val="20"/>
                <w:szCs w:val="20"/>
              </w:rPr>
              <w:t>В конкурсе могут принять участие резиденты и нерезиденты Республики Узбекистан, за исключением юридических лиц, приведенных в 4.2.</w:t>
            </w:r>
          </w:p>
          <w:p w14:paraId="385D847F" w14:textId="21B22ABF" w:rsidR="00434958" w:rsidRPr="00434958" w:rsidRDefault="00434958" w:rsidP="00E75618">
            <w:pPr>
              <w:spacing w:after="0" w:line="240" w:lineRule="auto"/>
              <w:ind w:right="155"/>
              <w:jc w:val="both"/>
              <w:rPr>
                <w:rFonts w:ascii="Arial" w:hAnsi="Arial" w:cs="Arial"/>
                <w:sz w:val="20"/>
                <w:szCs w:val="20"/>
                <w:highlight w:val="yellow"/>
                <w:lang w:val="en-US"/>
              </w:rPr>
            </w:pPr>
            <w:r w:rsidRPr="00434958">
              <w:rPr>
                <w:rFonts w:ascii="Arial" w:hAnsi="Arial" w:cs="Arial"/>
                <w:sz w:val="20"/>
                <w:szCs w:val="20"/>
                <w:lang w:val="en-US"/>
              </w:rPr>
              <w:lastRenderedPageBreak/>
              <w:t>Residents and non-residents of the Republic of Uzbekistan can take part in the competition, with the exception of legal entities listed in 4.2.</w:t>
            </w:r>
          </w:p>
        </w:tc>
      </w:tr>
      <w:tr w:rsidR="00781573" w:rsidRPr="00D64167" w14:paraId="45B4A6F9" w14:textId="77777777" w:rsidTr="00E75618">
        <w:trPr>
          <w:trHeight w:val="20"/>
        </w:trPr>
        <w:tc>
          <w:tcPr>
            <w:tcW w:w="10193" w:type="dxa"/>
            <w:gridSpan w:val="6"/>
          </w:tcPr>
          <w:p w14:paraId="79EAFF88" w14:textId="77777777" w:rsidR="00DD7031" w:rsidRPr="00434958" w:rsidRDefault="00DD7031" w:rsidP="00D36877">
            <w:pPr>
              <w:spacing w:after="0" w:line="240" w:lineRule="auto"/>
              <w:ind w:right="155"/>
              <w:jc w:val="both"/>
              <w:rPr>
                <w:rFonts w:ascii="Arial" w:eastAsia="Times New Roman" w:hAnsi="Arial" w:cs="Arial"/>
                <w:b/>
                <w:sz w:val="20"/>
                <w:szCs w:val="20"/>
                <w:lang w:val="en-US"/>
              </w:rPr>
            </w:pPr>
          </w:p>
          <w:p w14:paraId="4759F9D2" w14:textId="20027FA0" w:rsidR="00781573" w:rsidRPr="00434958" w:rsidRDefault="00781573" w:rsidP="00D36877">
            <w:pPr>
              <w:spacing w:after="0" w:line="240" w:lineRule="auto"/>
              <w:ind w:right="155"/>
              <w:jc w:val="both"/>
              <w:rPr>
                <w:rFonts w:ascii="Arial" w:eastAsia="Times New Roman" w:hAnsi="Arial" w:cs="Arial"/>
                <w:b/>
                <w:caps/>
                <w:sz w:val="20"/>
                <w:szCs w:val="20"/>
              </w:rPr>
            </w:pPr>
            <w:r w:rsidRPr="00D64167">
              <w:rPr>
                <w:rFonts w:ascii="Arial" w:eastAsia="Times New Roman" w:hAnsi="Arial" w:cs="Arial"/>
                <w:b/>
                <w:caps/>
                <w:sz w:val="20"/>
                <w:szCs w:val="20"/>
              </w:rPr>
              <w:t>4 Порядок проведения конкурса</w:t>
            </w:r>
            <w:r w:rsidR="00434958" w:rsidRPr="00434958">
              <w:rPr>
                <w:rFonts w:ascii="Arial" w:eastAsia="Times New Roman" w:hAnsi="Arial" w:cs="Arial"/>
                <w:b/>
                <w:caps/>
                <w:sz w:val="20"/>
                <w:szCs w:val="20"/>
              </w:rPr>
              <w:t>/</w:t>
            </w:r>
            <w:r w:rsidR="00434958">
              <w:t xml:space="preserve"> </w:t>
            </w:r>
            <w:r w:rsidR="00434958" w:rsidRPr="00434958">
              <w:rPr>
                <w:rFonts w:ascii="Arial" w:eastAsia="Times New Roman" w:hAnsi="Arial" w:cs="Arial"/>
                <w:b/>
                <w:caps/>
                <w:sz w:val="20"/>
                <w:szCs w:val="20"/>
                <w:lang w:val="en-US"/>
              </w:rPr>
              <w:t>COMPETITION</w:t>
            </w:r>
            <w:r w:rsidR="00434958" w:rsidRPr="00434958">
              <w:rPr>
                <w:rFonts w:ascii="Arial" w:eastAsia="Times New Roman" w:hAnsi="Arial" w:cs="Arial"/>
                <w:b/>
                <w:caps/>
                <w:sz w:val="20"/>
                <w:szCs w:val="20"/>
              </w:rPr>
              <w:t xml:space="preserve"> </w:t>
            </w:r>
            <w:r w:rsidR="00434958" w:rsidRPr="00434958">
              <w:rPr>
                <w:rFonts w:ascii="Arial" w:eastAsia="Times New Roman" w:hAnsi="Arial" w:cs="Arial"/>
                <w:b/>
                <w:caps/>
                <w:sz w:val="20"/>
                <w:szCs w:val="20"/>
                <w:lang w:val="en-US"/>
              </w:rPr>
              <w:t>PROCEDURE</w:t>
            </w:r>
          </w:p>
          <w:p w14:paraId="61D1B90A" w14:textId="77777777" w:rsidR="00DD7031" w:rsidRPr="00D64167" w:rsidDel="00781573" w:rsidRDefault="00DD7031" w:rsidP="00E75618">
            <w:pPr>
              <w:spacing w:after="0" w:line="240" w:lineRule="auto"/>
              <w:ind w:right="155"/>
              <w:jc w:val="both"/>
              <w:rPr>
                <w:rFonts w:ascii="Arial" w:eastAsia="Times New Roman" w:hAnsi="Arial" w:cs="Arial"/>
                <w:b/>
                <w:sz w:val="20"/>
                <w:szCs w:val="20"/>
              </w:rPr>
            </w:pPr>
          </w:p>
        </w:tc>
      </w:tr>
      <w:tr w:rsidR="00781573" w:rsidRPr="00583EF3" w14:paraId="08022D6F" w14:textId="77777777" w:rsidTr="00E75618">
        <w:trPr>
          <w:trHeight w:val="20"/>
        </w:trPr>
        <w:tc>
          <w:tcPr>
            <w:tcW w:w="826" w:type="dxa"/>
          </w:tcPr>
          <w:p w14:paraId="3E767F57" w14:textId="77777777" w:rsidR="00781573" w:rsidRPr="00D64167" w:rsidRDefault="00781573" w:rsidP="00E75618">
            <w:pPr>
              <w:spacing w:after="0" w:line="240" w:lineRule="auto"/>
              <w:jc w:val="both"/>
              <w:rPr>
                <w:rFonts w:ascii="Arial" w:hAnsi="Arial" w:cs="Arial"/>
                <w:sz w:val="20"/>
                <w:szCs w:val="20"/>
              </w:rPr>
            </w:pPr>
            <w:r w:rsidRPr="00D64167">
              <w:rPr>
                <w:rFonts w:ascii="Arial" w:eastAsia="Times New Roman" w:hAnsi="Arial" w:cs="Arial"/>
                <w:sz w:val="20"/>
                <w:szCs w:val="20"/>
              </w:rPr>
              <w:t xml:space="preserve">4.1 </w:t>
            </w:r>
          </w:p>
        </w:tc>
        <w:tc>
          <w:tcPr>
            <w:tcW w:w="9367" w:type="dxa"/>
            <w:gridSpan w:val="5"/>
          </w:tcPr>
          <w:p w14:paraId="6300011F" w14:textId="77777777" w:rsidR="00781573" w:rsidRPr="00D64167" w:rsidRDefault="00781573" w:rsidP="00E75618">
            <w:pPr>
              <w:spacing w:after="0" w:line="240" w:lineRule="auto"/>
              <w:ind w:right="143"/>
              <w:jc w:val="both"/>
              <w:rPr>
                <w:rFonts w:ascii="Arial" w:hAnsi="Arial" w:cs="Arial"/>
                <w:sz w:val="20"/>
                <w:szCs w:val="20"/>
              </w:rPr>
            </w:pPr>
            <w:r w:rsidRPr="00D64167">
              <w:rPr>
                <w:rFonts w:ascii="Arial" w:eastAsia="Times New Roman" w:hAnsi="Arial" w:cs="Arial"/>
                <w:sz w:val="20"/>
                <w:szCs w:val="20"/>
              </w:rPr>
              <w:t xml:space="preserve">Для участия в конкурсе, участник конкурса должен: </w:t>
            </w:r>
          </w:p>
          <w:p w14:paraId="1237FE45" w14:textId="77777777" w:rsidR="00781573" w:rsidRPr="00D64167" w:rsidRDefault="00781573" w:rsidP="00E75618">
            <w:pPr>
              <w:spacing w:after="0" w:line="240" w:lineRule="auto"/>
              <w:ind w:right="137"/>
              <w:jc w:val="both"/>
              <w:rPr>
                <w:rFonts w:ascii="Arial" w:eastAsia="Times New Roman" w:hAnsi="Arial" w:cs="Arial"/>
                <w:sz w:val="20"/>
                <w:szCs w:val="20"/>
              </w:rPr>
            </w:pPr>
            <w:r w:rsidRPr="00D64167">
              <w:rPr>
                <w:rFonts w:ascii="Arial" w:eastAsia="Times New Roman" w:hAnsi="Arial" w:cs="Arial"/>
                <w:sz w:val="20"/>
                <w:szCs w:val="20"/>
              </w:rPr>
              <w:t xml:space="preserve">     а) получить (скачать) электронную версию конкурсной документации, размещенной на специальном информационном портале для ознакомления с условиями конкурса;</w:t>
            </w:r>
          </w:p>
          <w:p w14:paraId="29BFA58F" w14:textId="1AAA9AC3" w:rsidR="00434958" w:rsidRPr="00B56B53" w:rsidRDefault="00781573" w:rsidP="00D8261E">
            <w:pPr>
              <w:spacing w:after="0" w:line="240" w:lineRule="auto"/>
              <w:ind w:right="137"/>
              <w:jc w:val="both"/>
              <w:rPr>
                <w:rFonts w:ascii="Arial" w:eastAsia="Times New Roman" w:hAnsi="Arial" w:cs="Arial"/>
                <w:color w:val="auto"/>
                <w:sz w:val="20"/>
                <w:szCs w:val="20"/>
              </w:rPr>
            </w:pPr>
            <w:r w:rsidRPr="00D64167">
              <w:rPr>
                <w:rFonts w:ascii="Arial" w:eastAsia="Times New Roman" w:hAnsi="Arial" w:cs="Arial"/>
                <w:sz w:val="20"/>
                <w:szCs w:val="20"/>
              </w:rPr>
              <w:t xml:space="preserve">     б) подать конкурсное предложение в соответствии с требованиями конкурсной документацией </w:t>
            </w:r>
            <w:r w:rsidRPr="00D64167">
              <w:rPr>
                <w:rFonts w:ascii="Arial" w:eastAsia="Times New Roman" w:hAnsi="Arial" w:cs="Arial"/>
                <w:color w:val="auto"/>
                <w:sz w:val="20"/>
                <w:szCs w:val="20"/>
              </w:rPr>
              <w:t>в виде одного запечатанного конверта.</w:t>
            </w:r>
          </w:p>
          <w:p w14:paraId="72112D5A" w14:textId="77777777" w:rsidR="00434958" w:rsidRPr="00434958" w:rsidRDefault="00434958" w:rsidP="00434958">
            <w:pPr>
              <w:spacing w:after="0" w:line="240" w:lineRule="auto"/>
              <w:ind w:right="137"/>
              <w:jc w:val="both"/>
              <w:rPr>
                <w:rFonts w:ascii="Arial" w:eastAsia="Times New Roman" w:hAnsi="Arial" w:cs="Arial"/>
                <w:color w:val="auto"/>
                <w:sz w:val="20"/>
                <w:szCs w:val="20"/>
                <w:lang w:val="en-US"/>
              </w:rPr>
            </w:pPr>
            <w:r w:rsidRPr="00434958">
              <w:rPr>
                <w:rFonts w:ascii="Arial" w:eastAsia="Times New Roman" w:hAnsi="Arial" w:cs="Arial"/>
                <w:color w:val="auto"/>
                <w:sz w:val="20"/>
                <w:szCs w:val="20"/>
                <w:lang w:val="en-US"/>
              </w:rPr>
              <w:t>To participate in the competition, the participant must:</w:t>
            </w:r>
          </w:p>
          <w:p w14:paraId="1805C98A" w14:textId="77777777" w:rsidR="00434958" w:rsidRPr="00434958" w:rsidRDefault="00434958" w:rsidP="00434958">
            <w:pPr>
              <w:spacing w:after="0" w:line="240" w:lineRule="auto"/>
              <w:ind w:right="137"/>
              <w:jc w:val="both"/>
              <w:rPr>
                <w:rFonts w:ascii="Arial" w:eastAsia="Times New Roman" w:hAnsi="Arial" w:cs="Arial"/>
                <w:color w:val="auto"/>
                <w:sz w:val="20"/>
                <w:szCs w:val="20"/>
                <w:lang w:val="en-US"/>
              </w:rPr>
            </w:pPr>
            <w:r w:rsidRPr="00434958">
              <w:rPr>
                <w:rFonts w:ascii="Arial" w:eastAsia="Times New Roman" w:hAnsi="Arial" w:cs="Arial"/>
                <w:color w:val="auto"/>
                <w:sz w:val="20"/>
                <w:szCs w:val="20"/>
                <w:lang w:val="en-US"/>
              </w:rPr>
              <w:t xml:space="preserve">      a) receive (download) an electronic version of the tender documentation posted on a special information portal to familiarize yourself with the terms of the tender;</w:t>
            </w:r>
          </w:p>
          <w:p w14:paraId="09226826" w14:textId="0291CC3F" w:rsidR="00434958" w:rsidRPr="00434958" w:rsidRDefault="00434958" w:rsidP="00434958">
            <w:pPr>
              <w:spacing w:after="0" w:line="240" w:lineRule="auto"/>
              <w:ind w:right="137"/>
              <w:jc w:val="both"/>
              <w:rPr>
                <w:rFonts w:ascii="Arial" w:eastAsia="Times New Roman" w:hAnsi="Arial" w:cs="Arial"/>
                <w:color w:val="auto"/>
                <w:sz w:val="20"/>
                <w:szCs w:val="20"/>
                <w:lang w:val="en-US"/>
              </w:rPr>
            </w:pPr>
            <w:r w:rsidRPr="00434958">
              <w:rPr>
                <w:rFonts w:ascii="Arial" w:eastAsia="Times New Roman" w:hAnsi="Arial" w:cs="Arial"/>
                <w:color w:val="auto"/>
                <w:sz w:val="20"/>
                <w:szCs w:val="20"/>
                <w:lang w:val="en-US"/>
              </w:rPr>
              <w:t xml:space="preserve">      b) </w:t>
            </w:r>
            <w:proofErr w:type="gramStart"/>
            <w:r w:rsidRPr="00434958">
              <w:rPr>
                <w:rFonts w:ascii="Arial" w:eastAsia="Times New Roman" w:hAnsi="Arial" w:cs="Arial"/>
                <w:color w:val="auto"/>
                <w:sz w:val="20"/>
                <w:szCs w:val="20"/>
                <w:lang w:val="en-US"/>
              </w:rPr>
              <w:t>submit</w:t>
            </w:r>
            <w:proofErr w:type="gramEnd"/>
            <w:r w:rsidRPr="00434958">
              <w:rPr>
                <w:rFonts w:ascii="Arial" w:eastAsia="Times New Roman" w:hAnsi="Arial" w:cs="Arial"/>
                <w:color w:val="auto"/>
                <w:sz w:val="20"/>
                <w:szCs w:val="20"/>
                <w:lang w:val="en-US"/>
              </w:rPr>
              <w:t xml:space="preserve"> a tender in accordance with the requirements of the tender documentation in the form of one sealed envelope</w:t>
            </w:r>
            <w:r>
              <w:rPr>
                <w:rFonts w:ascii="Arial" w:eastAsia="Times New Roman" w:hAnsi="Arial" w:cs="Arial"/>
                <w:color w:val="auto"/>
                <w:sz w:val="20"/>
                <w:szCs w:val="20"/>
                <w:lang w:val="en-US"/>
              </w:rPr>
              <w:t>.</w:t>
            </w:r>
          </w:p>
        </w:tc>
      </w:tr>
      <w:tr w:rsidR="00B6215E" w:rsidRPr="00583EF3" w14:paraId="6A88FE69" w14:textId="77777777" w:rsidTr="00E75618">
        <w:trPr>
          <w:trHeight w:val="20"/>
        </w:trPr>
        <w:tc>
          <w:tcPr>
            <w:tcW w:w="826" w:type="dxa"/>
          </w:tcPr>
          <w:p w14:paraId="5695B492" w14:textId="77777777" w:rsidR="00B6215E" w:rsidRPr="00D64167" w:rsidRDefault="00B6215E" w:rsidP="00B6215E">
            <w:pPr>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4.2</w:t>
            </w:r>
          </w:p>
        </w:tc>
        <w:tc>
          <w:tcPr>
            <w:tcW w:w="9367" w:type="dxa"/>
            <w:gridSpan w:val="5"/>
          </w:tcPr>
          <w:p w14:paraId="6A8CF054"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 xml:space="preserve">К участию в конкурсе не допускаются участники: </w:t>
            </w:r>
          </w:p>
          <w:p w14:paraId="483D1630" w14:textId="03E9C588" w:rsidR="00434958" w:rsidRPr="00434958" w:rsidRDefault="00434958" w:rsidP="00B6215E">
            <w:pPr>
              <w:spacing w:after="0" w:line="240" w:lineRule="auto"/>
              <w:jc w:val="both"/>
              <w:rPr>
                <w:rFonts w:ascii="Arial" w:eastAsia="Times New Roman" w:hAnsi="Arial" w:cs="Arial"/>
                <w:sz w:val="20"/>
                <w:szCs w:val="20"/>
                <w:lang w:val="en-US"/>
              </w:rPr>
            </w:pPr>
            <w:r w:rsidRPr="00434958">
              <w:rPr>
                <w:rFonts w:ascii="Arial" w:eastAsia="Times New Roman" w:hAnsi="Arial" w:cs="Arial"/>
                <w:sz w:val="20"/>
                <w:szCs w:val="20"/>
                <w:lang w:val="en-US"/>
              </w:rPr>
              <w:t>Participants are not allowed to participate in the competition:</w:t>
            </w:r>
          </w:p>
        </w:tc>
      </w:tr>
      <w:tr w:rsidR="00B6215E" w:rsidRPr="00583EF3" w14:paraId="15657497" w14:textId="77777777" w:rsidTr="00E75618">
        <w:trPr>
          <w:trHeight w:val="20"/>
        </w:trPr>
        <w:tc>
          <w:tcPr>
            <w:tcW w:w="826" w:type="dxa"/>
          </w:tcPr>
          <w:p w14:paraId="2494ED38" w14:textId="77777777" w:rsidR="00B6215E" w:rsidRPr="00434958" w:rsidRDefault="00B6215E" w:rsidP="00B6215E">
            <w:pPr>
              <w:spacing w:after="0" w:line="240" w:lineRule="auto"/>
              <w:jc w:val="both"/>
              <w:rPr>
                <w:rFonts w:ascii="Arial" w:eastAsia="Times New Roman" w:hAnsi="Arial" w:cs="Arial"/>
                <w:b/>
                <w:sz w:val="20"/>
                <w:szCs w:val="20"/>
                <w:lang w:val="en-US"/>
              </w:rPr>
            </w:pPr>
          </w:p>
        </w:tc>
        <w:tc>
          <w:tcPr>
            <w:tcW w:w="9367" w:type="dxa"/>
            <w:gridSpan w:val="5"/>
          </w:tcPr>
          <w:p w14:paraId="005D467A" w14:textId="5E8588CA" w:rsidR="00434958" w:rsidRPr="003B2F13" w:rsidRDefault="00B6215E" w:rsidP="003B2F13">
            <w:pPr>
              <w:pStyle w:val="a4"/>
              <w:numPr>
                <w:ilvl w:val="0"/>
                <w:numId w:val="2"/>
              </w:numPr>
              <w:spacing w:after="0" w:line="240" w:lineRule="auto"/>
              <w:ind w:left="299" w:right="137"/>
              <w:jc w:val="both"/>
              <w:rPr>
                <w:rFonts w:ascii="Arial" w:eastAsia="Times New Roman" w:hAnsi="Arial" w:cs="Arial"/>
                <w:sz w:val="20"/>
                <w:szCs w:val="20"/>
                <w:lang w:val="en-US"/>
              </w:rPr>
            </w:pPr>
            <w:r w:rsidRPr="00D64167">
              <w:rPr>
                <w:rFonts w:ascii="Arial" w:eastAsia="Times New Roman" w:hAnsi="Arial" w:cs="Arial"/>
                <w:sz w:val="20"/>
                <w:szCs w:val="20"/>
              </w:rPr>
              <w:t>находящиеся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на</w:t>
            </w:r>
            <w:r w:rsidR="006B7621"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стадии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реорганиза</w:t>
            </w:r>
            <w:r w:rsidR="003B2F13">
              <w:rPr>
                <w:rFonts w:ascii="Arial" w:eastAsia="Times New Roman" w:hAnsi="Arial" w:cs="Arial"/>
                <w:sz w:val="20"/>
                <w:szCs w:val="20"/>
              </w:rPr>
              <w:t>ции</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ликвидации</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или</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банкротства</w:t>
            </w:r>
            <w:r w:rsidR="003B2F13">
              <w:rPr>
                <w:rFonts w:ascii="Arial" w:eastAsia="Times New Roman" w:hAnsi="Arial" w:cs="Arial"/>
                <w:sz w:val="20"/>
                <w:szCs w:val="20"/>
                <w:lang w:val="en-US"/>
              </w:rPr>
              <w:t xml:space="preserve"> </w:t>
            </w:r>
            <w:r w:rsidR="003B2F13" w:rsidRPr="003B2F13">
              <w:rPr>
                <w:rFonts w:ascii="Arial" w:eastAsia="Times New Roman" w:hAnsi="Arial" w:cs="Arial"/>
                <w:sz w:val="20"/>
                <w:szCs w:val="20"/>
                <w:lang w:val="en-US"/>
              </w:rPr>
              <w:t xml:space="preserve">/ </w:t>
            </w:r>
            <w:r w:rsidR="00434958" w:rsidRPr="003B2F13">
              <w:rPr>
                <w:rFonts w:ascii="Arial" w:eastAsia="Times New Roman" w:hAnsi="Arial" w:cs="Arial"/>
                <w:sz w:val="20"/>
                <w:szCs w:val="20"/>
                <w:lang w:val="en-US"/>
              </w:rPr>
              <w:t>being at the stage of reorganization, liquidation or bankruptcy;</w:t>
            </w:r>
          </w:p>
        </w:tc>
      </w:tr>
      <w:tr w:rsidR="00B6215E" w:rsidRPr="00583EF3" w14:paraId="1C07F902" w14:textId="77777777" w:rsidTr="00E75618">
        <w:trPr>
          <w:trHeight w:val="20"/>
        </w:trPr>
        <w:tc>
          <w:tcPr>
            <w:tcW w:w="826" w:type="dxa"/>
          </w:tcPr>
          <w:p w14:paraId="70367628" w14:textId="77777777" w:rsidR="00B6215E" w:rsidRPr="00434958" w:rsidRDefault="00B6215E" w:rsidP="00B6215E">
            <w:pPr>
              <w:spacing w:after="0" w:line="240" w:lineRule="auto"/>
              <w:jc w:val="both"/>
              <w:rPr>
                <w:rFonts w:ascii="Arial" w:eastAsia="Times New Roman" w:hAnsi="Arial" w:cs="Arial"/>
                <w:b/>
                <w:sz w:val="20"/>
                <w:szCs w:val="20"/>
                <w:lang w:val="en-US"/>
              </w:rPr>
            </w:pPr>
          </w:p>
        </w:tc>
        <w:tc>
          <w:tcPr>
            <w:tcW w:w="9367" w:type="dxa"/>
            <w:gridSpan w:val="5"/>
          </w:tcPr>
          <w:p w14:paraId="745FD8AA" w14:textId="1E0AB4EC" w:rsidR="000B2ACE" w:rsidRPr="003B2F13" w:rsidRDefault="00B6215E" w:rsidP="003B2F13">
            <w:pPr>
              <w:pStyle w:val="a4"/>
              <w:numPr>
                <w:ilvl w:val="0"/>
                <w:numId w:val="2"/>
              </w:numPr>
              <w:spacing w:after="0" w:line="240" w:lineRule="auto"/>
              <w:ind w:left="299" w:right="137"/>
              <w:jc w:val="both"/>
              <w:rPr>
                <w:rFonts w:ascii="Arial" w:eastAsia="Times New Roman" w:hAnsi="Arial" w:cs="Arial"/>
                <w:sz w:val="20"/>
                <w:szCs w:val="20"/>
                <w:lang w:val="en-US"/>
              </w:rPr>
            </w:pPr>
            <w:r w:rsidRPr="00D64167">
              <w:rPr>
                <w:rFonts w:ascii="Arial" w:eastAsia="Times New Roman" w:hAnsi="Arial" w:cs="Arial"/>
                <w:sz w:val="20"/>
                <w:szCs w:val="20"/>
              </w:rPr>
              <w:t>находящиеся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состоянии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судебного</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или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арбитражно</w:t>
            </w:r>
            <w:r w:rsidR="003B2F13">
              <w:rPr>
                <w:rFonts w:ascii="Arial" w:eastAsia="Times New Roman" w:hAnsi="Arial" w:cs="Arial"/>
                <w:sz w:val="20"/>
                <w:szCs w:val="20"/>
              </w:rPr>
              <w:t>го</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разбирательства</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с</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Заказчиком</w:t>
            </w:r>
            <w:r w:rsidR="003B2F13" w:rsidRPr="003B2F13">
              <w:rPr>
                <w:rFonts w:ascii="Arial" w:eastAsia="Times New Roman" w:hAnsi="Arial" w:cs="Arial"/>
                <w:sz w:val="20"/>
                <w:szCs w:val="20"/>
                <w:lang w:val="en-US"/>
              </w:rPr>
              <w:t xml:space="preserve"> / </w:t>
            </w:r>
            <w:r w:rsidR="000B2ACE" w:rsidRPr="003B2F13">
              <w:rPr>
                <w:rFonts w:ascii="Arial" w:eastAsia="Times New Roman" w:hAnsi="Arial" w:cs="Arial"/>
                <w:sz w:val="20"/>
                <w:szCs w:val="20"/>
                <w:lang w:val="en-US"/>
              </w:rPr>
              <w:t>being in a state of judicial or arbitration proceedings with the Customer;</w:t>
            </w:r>
          </w:p>
        </w:tc>
      </w:tr>
      <w:tr w:rsidR="00B6215E" w:rsidRPr="00043D67" w14:paraId="316B025B" w14:textId="77777777" w:rsidTr="00E75618">
        <w:trPr>
          <w:trHeight w:val="20"/>
        </w:trPr>
        <w:tc>
          <w:tcPr>
            <w:tcW w:w="826" w:type="dxa"/>
          </w:tcPr>
          <w:p w14:paraId="78E86FF4" w14:textId="77777777" w:rsidR="00B6215E" w:rsidRPr="000B2ACE" w:rsidRDefault="00B6215E" w:rsidP="00B6215E">
            <w:pPr>
              <w:spacing w:after="0" w:line="240" w:lineRule="auto"/>
              <w:jc w:val="both"/>
              <w:rPr>
                <w:rFonts w:ascii="Arial" w:eastAsia="Times New Roman" w:hAnsi="Arial" w:cs="Arial"/>
                <w:b/>
                <w:sz w:val="20"/>
                <w:szCs w:val="20"/>
                <w:lang w:val="en-US"/>
              </w:rPr>
            </w:pPr>
          </w:p>
        </w:tc>
        <w:tc>
          <w:tcPr>
            <w:tcW w:w="9367" w:type="dxa"/>
            <w:gridSpan w:val="5"/>
          </w:tcPr>
          <w:p w14:paraId="081BE69E" w14:textId="3190D24D" w:rsidR="000B2ACE" w:rsidRPr="003B2F13" w:rsidRDefault="00B6215E" w:rsidP="003B2F13">
            <w:pPr>
              <w:pStyle w:val="a4"/>
              <w:numPr>
                <w:ilvl w:val="0"/>
                <w:numId w:val="2"/>
              </w:numPr>
              <w:tabs>
                <w:tab w:val="center" w:pos="2885"/>
                <w:tab w:val="center" w:pos="4176"/>
                <w:tab w:val="right" w:pos="6446"/>
              </w:tabs>
              <w:spacing w:after="0" w:line="240" w:lineRule="auto"/>
              <w:ind w:left="299" w:right="137"/>
              <w:jc w:val="both"/>
              <w:rPr>
                <w:rFonts w:ascii="Arial" w:hAnsi="Arial" w:cs="Arial"/>
                <w:sz w:val="20"/>
                <w:szCs w:val="20"/>
              </w:rPr>
            </w:pPr>
            <w:r w:rsidRPr="00D64167">
              <w:rPr>
                <w:rFonts w:ascii="Arial" w:eastAsia="Times New Roman" w:hAnsi="Arial" w:cs="Arial"/>
                <w:sz w:val="20"/>
                <w:szCs w:val="20"/>
              </w:rPr>
              <w:t xml:space="preserve">находящиеся в Едином </w:t>
            </w:r>
            <w:r w:rsidRPr="00D64167">
              <w:rPr>
                <w:rFonts w:ascii="Arial" w:eastAsia="Times New Roman" w:hAnsi="Arial" w:cs="Arial"/>
                <w:sz w:val="20"/>
                <w:szCs w:val="20"/>
              </w:rPr>
              <w:tab/>
              <w:t>реестр</w:t>
            </w:r>
            <w:r w:rsidR="003B2F13">
              <w:rPr>
                <w:rFonts w:ascii="Arial" w:eastAsia="Times New Roman" w:hAnsi="Arial" w:cs="Arial"/>
                <w:sz w:val="20"/>
                <w:szCs w:val="20"/>
              </w:rPr>
              <w:t xml:space="preserve">е недобросовестных исполнителей / </w:t>
            </w:r>
            <w:r w:rsidR="000B2ACE" w:rsidRPr="003B2F13">
              <w:rPr>
                <w:rFonts w:ascii="Arial" w:hAnsi="Arial" w:cs="Arial"/>
                <w:sz w:val="20"/>
                <w:szCs w:val="20"/>
                <w:lang w:val="en-US"/>
              </w:rPr>
              <w:t>located in the Unified Register of Unscrupulous Performers;</w:t>
            </w:r>
          </w:p>
        </w:tc>
      </w:tr>
      <w:tr w:rsidR="00B6215E" w:rsidRPr="00583EF3" w14:paraId="14045AC6" w14:textId="77777777" w:rsidTr="00E75618">
        <w:trPr>
          <w:trHeight w:val="20"/>
        </w:trPr>
        <w:tc>
          <w:tcPr>
            <w:tcW w:w="826" w:type="dxa"/>
          </w:tcPr>
          <w:p w14:paraId="7146376B" w14:textId="77777777" w:rsidR="00B6215E" w:rsidRPr="000B2ACE" w:rsidRDefault="00B6215E" w:rsidP="00B6215E">
            <w:pPr>
              <w:spacing w:after="0" w:line="240" w:lineRule="auto"/>
              <w:jc w:val="both"/>
              <w:rPr>
                <w:rFonts w:ascii="Arial" w:eastAsia="Times New Roman" w:hAnsi="Arial" w:cs="Arial"/>
                <w:b/>
                <w:sz w:val="20"/>
                <w:szCs w:val="20"/>
                <w:lang w:val="en-US"/>
              </w:rPr>
            </w:pPr>
          </w:p>
        </w:tc>
        <w:tc>
          <w:tcPr>
            <w:tcW w:w="9367" w:type="dxa"/>
            <w:gridSpan w:val="5"/>
          </w:tcPr>
          <w:p w14:paraId="2DC90653" w14:textId="76EF01F4" w:rsidR="000B2ACE" w:rsidRPr="003B2F13" w:rsidRDefault="00B6215E" w:rsidP="003B2F13">
            <w:pPr>
              <w:pStyle w:val="a4"/>
              <w:numPr>
                <w:ilvl w:val="0"/>
                <w:numId w:val="2"/>
              </w:numPr>
              <w:spacing w:after="0" w:line="240" w:lineRule="auto"/>
              <w:ind w:left="299" w:right="137"/>
              <w:jc w:val="both"/>
              <w:rPr>
                <w:rFonts w:ascii="Arial" w:eastAsia="Times New Roman" w:hAnsi="Arial" w:cs="Arial"/>
                <w:sz w:val="20"/>
                <w:szCs w:val="20"/>
                <w:lang w:val="en-US"/>
              </w:rPr>
            </w:pPr>
            <w:r w:rsidRPr="00D64167">
              <w:rPr>
                <w:rFonts w:ascii="Arial" w:eastAsia="Times New Roman" w:hAnsi="Arial" w:cs="Arial"/>
                <w:sz w:val="20"/>
                <w:szCs w:val="20"/>
              </w:rPr>
              <w:t>имеющиеся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задолженности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по</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уплате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налогов</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и</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других</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обязательных</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платежей</w:t>
            </w:r>
            <w:r w:rsidR="003B2F13" w:rsidRPr="003B2F13">
              <w:rPr>
                <w:rFonts w:ascii="Arial" w:eastAsia="Times New Roman" w:hAnsi="Arial" w:cs="Arial"/>
                <w:sz w:val="20"/>
                <w:szCs w:val="20"/>
                <w:lang w:val="en-US"/>
              </w:rPr>
              <w:t xml:space="preserve"> /</w:t>
            </w:r>
            <w:r w:rsidR="000B2ACE" w:rsidRPr="003B2F13">
              <w:rPr>
                <w:rFonts w:ascii="Arial" w:eastAsia="Times New Roman" w:hAnsi="Arial" w:cs="Arial"/>
                <w:sz w:val="20"/>
                <w:szCs w:val="20"/>
                <w:lang w:val="en-US"/>
              </w:rPr>
              <w:t xml:space="preserve"> existing debts on payment of taxes and other obligatory payments;</w:t>
            </w:r>
          </w:p>
        </w:tc>
      </w:tr>
      <w:tr w:rsidR="00B6215E" w:rsidRPr="00583EF3" w14:paraId="0019D47D" w14:textId="77777777" w:rsidTr="00E75618">
        <w:trPr>
          <w:trHeight w:val="20"/>
        </w:trPr>
        <w:tc>
          <w:tcPr>
            <w:tcW w:w="826" w:type="dxa"/>
          </w:tcPr>
          <w:p w14:paraId="061B0F63" w14:textId="77777777" w:rsidR="00B6215E" w:rsidRPr="000B2ACE" w:rsidRDefault="00B6215E" w:rsidP="00B6215E">
            <w:pPr>
              <w:spacing w:after="0" w:line="240" w:lineRule="auto"/>
              <w:jc w:val="both"/>
              <w:rPr>
                <w:rFonts w:ascii="Arial" w:eastAsia="Times New Roman" w:hAnsi="Arial" w:cs="Arial"/>
                <w:b/>
                <w:sz w:val="20"/>
                <w:szCs w:val="20"/>
                <w:lang w:val="en-US"/>
              </w:rPr>
            </w:pPr>
          </w:p>
        </w:tc>
        <w:tc>
          <w:tcPr>
            <w:tcW w:w="9367" w:type="dxa"/>
            <w:gridSpan w:val="5"/>
          </w:tcPr>
          <w:p w14:paraId="5729F7F2" w14:textId="72661BC8" w:rsidR="000B2ACE" w:rsidRPr="003B2F13" w:rsidRDefault="00B6215E" w:rsidP="003B2F13">
            <w:pPr>
              <w:pStyle w:val="a4"/>
              <w:numPr>
                <w:ilvl w:val="0"/>
                <w:numId w:val="2"/>
              </w:numPr>
              <w:spacing w:after="0" w:line="240" w:lineRule="auto"/>
              <w:ind w:left="299" w:right="137"/>
              <w:jc w:val="both"/>
              <w:rPr>
                <w:rFonts w:ascii="Arial" w:eastAsia="Times New Roman" w:hAnsi="Arial" w:cs="Arial"/>
                <w:sz w:val="20"/>
                <w:szCs w:val="20"/>
                <w:lang w:val="en-US"/>
              </w:rPr>
            </w:pPr>
            <w:r w:rsidRPr="00D64167">
              <w:rPr>
                <w:rFonts w:ascii="Arial" w:eastAsia="Times New Roman" w:hAnsi="Arial" w:cs="Arial"/>
                <w:sz w:val="20"/>
                <w:szCs w:val="20"/>
              </w:rPr>
              <w:t>зарегистрированные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имеющие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банковские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счета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государствах</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или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территориях</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предоставляющих</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льготный</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налоговый</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режим</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w:t>
            </w:r>
            <w:r w:rsidRPr="003B2F13">
              <w:rPr>
                <w:rFonts w:ascii="Arial" w:eastAsia="Times New Roman" w:hAnsi="Arial" w:cs="Arial"/>
                <w:sz w:val="20"/>
                <w:szCs w:val="20"/>
                <w:lang w:val="en-US"/>
              </w:rPr>
              <w:t>/</w:t>
            </w:r>
            <w:r w:rsidRPr="00D64167">
              <w:rPr>
                <w:rFonts w:ascii="Arial" w:eastAsia="Times New Roman" w:hAnsi="Arial" w:cs="Arial"/>
                <w:sz w:val="20"/>
                <w:szCs w:val="20"/>
              </w:rPr>
              <w:t>или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предусматривающих</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раскрытие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предоставление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информации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проведении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финан</w:t>
            </w:r>
            <w:r w:rsidR="003B2F13">
              <w:rPr>
                <w:rFonts w:ascii="Arial" w:eastAsia="Times New Roman" w:hAnsi="Arial" w:cs="Arial"/>
                <w:sz w:val="20"/>
                <w:szCs w:val="20"/>
              </w:rPr>
              <w:t>совых</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операций</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оффшорные</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зоны</w:t>
            </w:r>
            <w:r w:rsidR="003B2F13" w:rsidRPr="003B2F13">
              <w:rPr>
                <w:rFonts w:ascii="Arial" w:eastAsia="Times New Roman" w:hAnsi="Arial" w:cs="Arial"/>
                <w:sz w:val="20"/>
                <w:szCs w:val="20"/>
                <w:lang w:val="en-US"/>
              </w:rPr>
              <w:t xml:space="preserve">) / </w:t>
            </w:r>
            <w:r w:rsidR="000B2ACE" w:rsidRPr="003B2F13">
              <w:rPr>
                <w:rFonts w:ascii="Arial" w:eastAsia="Times New Roman" w:hAnsi="Arial" w:cs="Arial"/>
                <w:sz w:val="20"/>
                <w:szCs w:val="20"/>
                <w:lang w:val="en-US"/>
              </w:rPr>
              <w:t>registered and having bank accounts in states or territories that provide preferential tax treatment and / or do not provide for the disclosure and provision of information when conducting financial transactions (offshore zones);</w:t>
            </w:r>
          </w:p>
        </w:tc>
      </w:tr>
      <w:tr w:rsidR="00B6215E" w:rsidRPr="00583EF3" w14:paraId="687F71D7" w14:textId="77777777" w:rsidTr="00E75618">
        <w:trPr>
          <w:trHeight w:val="20"/>
        </w:trPr>
        <w:tc>
          <w:tcPr>
            <w:tcW w:w="826" w:type="dxa"/>
          </w:tcPr>
          <w:p w14:paraId="79F95D27" w14:textId="77777777" w:rsidR="00B6215E" w:rsidRPr="00D64167" w:rsidRDefault="00B6215E" w:rsidP="00B6215E">
            <w:pPr>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4.3</w:t>
            </w:r>
          </w:p>
        </w:tc>
        <w:tc>
          <w:tcPr>
            <w:tcW w:w="9367" w:type="dxa"/>
            <w:gridSpan w:val="5"/>
          </w:tcPr>
          <w:p w14:paraId="6E77A5A4" w14:textId="17354857" w:rsidR="00B6215E" w:rsidRPr="000B2ACE" w:rsidRDefault="00B6215E" w:rsidP="00B6215E">
            <w:pPr>
              <w:spacing w:after="0" w:line="240" w:lineRule="auto"/>
              <w:jc w:val="both"/>
              <w:rPr>
                <w:rFonts w:ascii="Arial" w:hAnsi="Arial" w:cs="Arial"/>
                <w:sz w:val="20"/>
                <w:szCs w:val="20"/>
                <w:lang w:val="en-US"/>
              </w:rPr>
            </w:pPr>
            <w:r w:rsidRPr="00D64167">
              <w:rPr>
                <w:rFonts w:ascii="Arial" w:hAnsi="Arial" w:cs="Arial"/>
                <w:sz w:val="20"/>
                <w:szCs w:val="20"/>
              </w:rPr>
              <w:t>Заказчик</w:t>
            </w:r>
            <w:r w:rsidRPr="000B2ACE">
              <w:rPr>
                <w:rFonts w:ascii="Arial" w:hAnsi="Arial" w:cs="Arial"/>
                <w:sz w:val="20"/>
                <w:szCs w:val="20"/>
                <w:lang w:val="en-US"/>
              </w:rPr>
              <w:t xml:space="preserve"> </w:t>
            </w:r>
            <w:r w:rsidRPr="00D64167">
              <w:rPr>
                <w:rFonts w:ascii="Arial" w:hAnsi="Arial" w:cs="Arial"/>
                <w:sz w:val="20"/>
                <w:szCs w:val="20"/>
              </w:rPr>
              <w:t>имеет</w:t>
            </w:r>
            <w:r w:rsidRPr="000B2ACE">
              <w:rPr>
                <w:rFonts w:ascii="Arial" w:hAnsi="Arial" w:cs="Arial"/>
                <w:sz w:val="20"/>
                <w:szCs w:val="20"/>
                <w:lang w:val="en-US"/>
              </w:rPr>
              <w:t xml:space="preserve"> </w:t>
            </w:r>
            <w:r w:rsidRPr="00D64167">
              <w:rPr>
                <w:rFonts w:ascii="Arial" w:hAnsi="Arial" w:cs="Arial"/>
                <w:sz w:val="20"/>
                <w:szCs w:val="20"/>
              </w:rPr>
              <w:t>право</w:t>
            </w:r>
            <w:r w:rsidRPr="000B2ACE">
              <w:rPr>
                <w:rFonts w:ascii="Arial" w:hAnsi="Arial" w:cs="Arial"/>
                <w:sz w:val="20"/>
                <w:szCs w:val="20"/>
                <w:lang w:val="en-US"/>
              </w:rPr>
              <w:t xml:space="preserve"> </w:t>
            </w:r>
            <w:r w:rsidRPr="00D64167">
              <w:rPr>
                <w:rFonts w:ascii="Arial" w:hAnsi="Arial" w:cs="Arial"/>
                <w:sz w:val="20"/>
                <w:szCs w:val="20"/>
              </w:rPr>
              <w:t>отстранить</w:t>
            </w:r>
            <w:r w:rsidRPr="000B2ACE">
              <w:rPr>
                <w:rFonts w:ascii="Arial" w:hAnsi="Arial" w:cs="Arial"/>
                <w:sz w:val="20"/>
                <w:szCs w:val="20"/>
                <w:lang w:val="en-US"/>
              </w:rPr>
              <w:t xml:space="preserve"> </w:t>
            </w:r>
            <w:r w:rsidRPr="00D64167">
              <w:rPr>
                <w:rFonts w:ascii="Arial" w:hAnsi="Arial" w:cs="Arial"/>
                <w:sz w:val="20"/>
                <w:szCs w:val="20"/>
              </w:rPr>
              <w:t>участника</w:t>
            </w:r>
            <w:r w:rsidRPr="000B2ACE">
              <w:rPr>
                <w:rFonts w:ascii="Arial" w:hAnsi="Arial" w:cs="Arial"/>
                <w:sz w:val="20"/>
                <w:szCs w:val="20"/>
                <w:lang w:val="en-US"/>
              </w:rPr>
              <w:t xml:space="preserve"> </w:t>
            </w:r>
            <w:r w:rsidRPr="00D64167">
              <w:rPr>
                <w:rFonts w:ascii="Arial" w:hAnsi="Arial" w:cs="Arial"/>
                <w:sz w:val="20"/>
                <w:szCs w:val="20"/>
              </w:rPr>
              <w:t>от</w:t>
            </w:r>
            <w:r w:rsidRPr="000B2ACE">
              <w:rPr>
                <w:rFonts w:ascii="Arial" w:hAnsi="Arial" w:cs="Arial"/>
                <w:sz w:val="20"/>
                <w:szCs w:val="20"/>
                <w:lang w:val="en-US"/>
              </w:rPr>
              <w:t xml:space="preserve"> </w:t>
            </w:r>
            <w:r w:rsidRPr="00D64167">
              <w:rPr>
                <w:rFonts w:ascii="Arial" w:hAnsi="Arial" w:cs="Arial"/>
                <w:sz w:val="20"/>
                <w:szCs w:val="20"/>
              </w:rPr>
              <w:t>участия</w:t>
            </w:r>
            <w:r w:rsidRPr="000B2ACE">
              <w:rPr>
                <w:rFonts w:ascii="Arial" w:hAnsi="Arial" w:cs="Arial"/>
                <w:sz w:val="20"/>
                <w:szCs w:val="20"/>
                <w:lang w:val="en-US"/>
              </w:rPr>
              <w:t xml:space="preserve"> </w:t>
            </w:r>
            <w:r w:rsidRPr="00D64167">
              <w:rPr>
                <w:rFonts w:ascii="Arial" w:hAnsi="Arial" w:cs="Arial"/>
                <w:sz w:val="20"/>
                <w:szCs w:val="20"/>
              </w:rPr>
              <w:t>в</w:t>
            </w:r>
            <w:r w:rsidRPr="000B2ACE">
              <w:rPr>
                <w:rFonts w:ascii="Arial" w:hAnsi="Arial" w:cs="Arial"/>
                <w:sz w:val="20"/>
                <w:szCs w:val="20"/>
                <w:lang w:val="en-US"/>
              </w:rPr>
              <w:t xml:space="preserve"> </w:t>
            </w:r>
            <w:r w:rsidRPr="00D64167">
              <w:rPr>
                <w:rFonts w:ascii="Arial" w:hAnsi="Arial" w:cs="Arial"/>
                <w:sz w:val="20"/>
                <w:szCs w:val="20"/>
              </w:rPr>
              <w:t>закупочных</w:t>
            </w:r>
            <w:r w:rsidRPr="000B2ACE">
              <w:rPr>
                <w:rFonts w:ascii="Arial" w:hAnsi="Arial" w:cs="Arial"/>
                <w:sz w:val="20"/>
                <w:szCs w:val="20"/>
                <w:lang w:val="en-US"/>
              </w:rPr>
              <w:t xml:space="preserve"> </w:t>
            </w:r>
            <w:r w:rsidRPr="00D64167">
              <w:rPr>
                <w:rFonts w:ascii="Arial" w:hAnsi="Arial" w:cs="Arial"/>
                <w:sz w:val="20"/>
                <w:szCs w:val="20"/>
              </w:rPr>
              <w:t>процедурах</w:t>
            </w:r>
            <w:r w:rsidRPr="000B2ACE">
              <w:rPr>
                <w:rFonts w:ascii="Arial" w:hAnsi="Arial" w:cs="Arial"/>
                <w:sz w:val="20"/>
                <w:szCs w:val="20"/>
                <w:lang w:val="en-US"/>
              </w:rPr>
              <w:t xml:space="preserve">, </w:t>
            </w:r>
            <w:r w:rsidRPr="00D64167">
              <w:rPr>
                <w:rFonts w:ascii="Arial" w:hAnsi="Arial" w:cs="Arial"/>
                <w:sz w:val="20"/>
                <w:szCs w:val="20"/>
              </w:rPr>
              <w:t>если</w:t>
            </w:r>
            <w:r w:rsidR="000B2ACE" w:rsidRPr="000B2ACE">
              <w:rPr>
                <w:rFonts w:ascii="Arial" w:hAnsi="Arial" w:cs="Arial"/>
                <w:sz w:val="20"/>
                <w:szCs w:val="20"/>
                <w:lang w:val="en-US"/>
              </w:rPr>
              <w:t>/</w:t>
            </w:r>
            <w:r w:rsidR="000B2ACE" w:rsidRPr="000B2ACE">
              <w:rPr>
                <w:lang w:val="en-US"/>
              </w:rPr>
              <w:t xml:space="preserve"> </w:t>
            </w:r>
            <w:r w:rsidR="000B2ACE" w:rsidRPr="000B2ACE">
              <w:rPr>
                <w:rFonts w:ascii="Arial" w:hAnsi="Arial" w:cs="Arial"/>
                <w:sz w:val="20"/>
                <w:szCs w:val="20"/>
                <w:lang w:val="en-US"/>
              </w:rPr>
              <w:t>The customer has the right to remove the participant from participation in the procurement procedures, if</w:t>
            </w:r>
            <w:r w:rsidRPr="000B2ACE">
              <w:rPr>
                <w:rFonts w:ascii="Arial" w:hAnsi="Arial" w:cs="Arial"/>
                <w:sz w:val="20"/>
                <w:szCs w:val="20"/>
                <w:lang w:val="en-US"/>
              </w:rPr>
              <w:t>:</w:t>
            </w:r>
          </w:p>
          <w:p w14:paraId="5A74795F" w14:textId="27B60305" w:rsidR="000B2ACE" w:rsidRPr="000B2ACE" w:rsidRDefault="002D0C85" w:rsidP="00F92A68">
            <w:pPr>
              <w:pStyle w:val="a4"/>
              <w:numPr>
                <w:ilvl w:val="0"/>
                <w:numId w:val="6"/>
              </w:numPr>
              <w:spacing w:after="0" w:line="240" w:lineRule="auto"/>
              <w:jc w:val="both"/>
              <w:rPr>
                <w:rFonts w:ascii="Arial" w:eastAsia="Times New Roman" w:hAnsi="Arial" w:cs="Arial"/>
                <w:sz w:val="20"/>
                <w:szCs w:val="20"/>
              </w:rPr>
            </w:pPr>
            <w:r w:rsidRPr="002D0C85">
              <w:rPr>
                <w:rFonts w:ascii="Arial" w:eastAsia="Times New Roman" w:hAnsi="Arial" w:cs="Arial"/>
                <w:sz w:val="20"/>
                <w:szCs w:val="20"/>
              </w:rPr>
              <w:t xml:space="preserve">-участников </w:t>
            </w:r>
            <w:r w:rsidR="00B6215E" w:rsidRPr="00D64167">
              <w:rPr>
                <w:rFonts w:ascii="Arial" w:eastAsia="Times New Roman" w:hAnsi="Arial" w:cs="Arial"/>
                <w:sz w:val="20"/>
                <w:szCs w:val="20"/>
              </w:rPr>
              <w:t>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заказчика в процессе государственных закупок;</w:t>
            </w:r>
          </w:p>
          <w:p w14:paraId="3E7358B6" w14:textId="41611983" w:rsidR="000B2ACE" w:rsidRPr="000B2ACE" w:rsidRDefault="000B2ACE" w:rsidP="003B2F13">
            <w:pPr>
              <w:pStyle w:val="a4"/>
              <w:spacing w:after="0" w:line="240" w:lineRule="auto"/>
              <w:ind w:left="360"/>
              <w:jc w:val="both"/>
              <w:rPr>
                <w:rFonts w:ascii="Arial" w:eastAsia="Times New Roman" w:hAnsi="Arial" w:cs="Arial"/>
                <w:sz w:val="20"/>
                <w:szCs w:val="20"/>
                <w:lang w:val="en-US"/>
              </w:rPr>
            </w:pPr>
            <w:r w:rsidRPr="000B2ACE">
              <w:rPr>
                <w:rFonts w:ascii="Arial" w:eastAsia="Times New Roman" w:hAnsi="Arial" w:cs="Arial"/>
                <w:sz w:val="20"/>
                <w:szCs w:val="20"/>
                <w:lang w:val="en-US"/>
              </w:rPr>
              <w:t>the participant directly or indirectly offers, gives or agrees to give to any current or former officer or employee of the customer or other government agency any form of remuneration, offer of employment, or any other thing of value or service for the purpose of influencing the commission of any - or actions, decisions or application of any tender procedure of the customer in the public procurement process;</w:t>
            </w:r>
          </w:p>
          <w:p w14:paraId="3484DF83" w14:textId="3908486F" w:rsidR="000B2ACE" w:rsidRPr="003B2F13" w:rsidRDefault="00B6215E" w:rsidP="003B2F13">
            <w:pPr>
              <w:pStyle w:val="a4"/>
              <w:numPr>
                <w:ilvl w:val="0"/>
                <w:numId w:val="6"/>
              </w:numPr>
              <w:spacing w:after="0" w:line="240" w:lineRule="auto"/>
              <w:ind w:left="360"/>
              <w:jc w:val="both"/>
              <w:rPr>
                <w:rFonts w:ascii="Arial" w:hAnsi="Arial" w:cs="Arial"/>
                <w:sz w:val="20"/>
                <w:szCs w:val="20"/>
                <w:lang w:val="en-US"/>
              </w:rPr>
            </w:pPr>
            <w:r w:rsidRPr="00D64167">
              <w:rPr>
                <w:rFonts w:ascii="Arial" w:eastAsia="Times New Roman" w:hAnsi="Arial" w:cs="Arial"/>
                <w:sz w:val="20"/>
                <w:szCs w:val="20"/>
              </w:rPr>
              <w:t>у</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участника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имеется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несправедливое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конкурентное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преимущество</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или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конфликт</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интересов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нарушение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законодательства</w:t>
            </w:r>
            <w:r w:rsidRPr="003B2F13">
              <w:rPr>
                <w:rFonts w:ascii="Arial" w:eastAsia="Times New Roman" w:hAnsi="Arial" w:cs="Arial"/>
                <w:sz w:val="20"/>
                <w:szCs w:val="20"/>
                <w:lang w:val="en-US"/>
              </w:rPr>
              <w:t xml:space="preserve"> </w:t>
            </w:r>
            <w:proofErr w:type="spellStart"/>
            <w:r w:rsidRPr="00D64167">
              <w:rPr>
                <w:rFonts w:ascii="Arial" w:eastAsia="Times New Roman" w:hAnsi="Arial" w:cs="Arial"/>
                <w:sz w:val="20"/>
                <w:szCs w:val="20"/>
              </w:rPr>
              <w:t>РУз</w:t>
            </w:r>
            <w:proofErr w:type="spellEnd"/>
            <w:r w:rsidRPr="003B2F13">
              <w:rPr>
                <w:rFonts w:ascii="Arial" w:eastAsia="Times New Roman" w:hAnsi="Arial" w:cs="Arial"/>
                <w:sz w:val="20"/>
                <w:szCs w:val="20"/>
                <w:lang w:val="en-US"/>
              </w:rPr>
              <w:t>.</w:t>
            </w:r>
            <w:r w:rsidR="000B2ACE" w:rsidRPr="003B2F13">
              <w:rPr>
                <w:rFonts w:ascii="Arial" w:eastAsia="Times New Roman" w:hAnsi="Arial" w:cs="Arial"/>
                <w:sz w:val="20"/>
                <w:szCs w:val="20"/>
                <w:lang w:val="en-US"/>
              </w:rPr>
              <w:t xml:space="preserve"> </w:t>
            </w:r>
            <w:r w:rsidR="003B2F13">
              <w:rPr>
                <w:rFonts w:ascii="Arial" w:eastAsia="Times New Roman" w:hAnsi="Arial" w:cs="Arial"/>
                <w:sz w:val="20"/>
                <w:szCs w:val="20"/>
                <w:lang w:val="en-US"/>
              </w:rPr>
              <w:t xml:space="preserve">/ </w:t>
            </w:r>
            <w:proofErr w:type="gramStart"/>
            <w:r w:rsidR="000B2ACE" w:rsidRPr="003B2F13">
              <w:rPr>
                <w:rFonts w:ascii="Arial" w:hAnsi="Arial" w:cs="Arial"/>
                <w:sz w:val="20"/>
                <w:szCs w:val="20"/>
                <w:lang w:val="en-US"/>
              </w:rPr>
              <w:t>the</w:t>
            </w:r>
            <w:proofErr w:type="gramEnd"/>
            <w:r w:rsidR="000B2ACE" w:rsidRPr="003B2F13">
              <w:rPr>
                <w:rFonts w:ascii="Arial" w:hAnsi="Arial" w:cs="Arial"/>
                <w:sz w:val="20"/>
                <w:szCs w:val="20"/>
                <w:lang w:val="en-US"/>
              </w:rPr>
              <w:t xml:space="preserve"> participant has an unfair competitive advantage or a conflict of interest in violation of the legislation of the Republic of Uzbekistan.</w:t>
            </w:r>
          </w:p>
        </w:tc>
      </w:tr>
      <w:tr w:rsidR="00B6215E" w:rsidRPr="00583EF3" w14:paraId="377E5262" w14:textId="77777777" w:rsidTr="00E75618">
        <w:trPr>
          <w:trHeight w:val="20"/>
        </w:trPr>
        <w:tc>
          <w:tcPr>
            <w:tcW w:w="10193" w:type="dxa"/>
            <w:gridSpan w:val="6"/>
          </w:tcPr>
          <w:p w14:paraId="7C3F295B" w14:textId="10691CF5" w:rsidR="00B6215E" w:rsidRPr="000B2ACE" w:rsidRDefault="00B6215E" w:rsidP="00B6215E">
            <w:pPr>
              <w:spacing w:after="0" w:line="240" w:lineRule="auto"/>
              <w:ind w:right="76"/>
              <w:jc w:val="both"/>
              <w:rPr>
                <w:rFonts w:ascii="Arial" w:eastAsia="Times New Roman" w:hAnsi="Arial" w:cs="Arial"/>
                <w:b/>
                <w:sz w:val="20"/>
                <w:szCs w:val="20"/>
                <w:lang w:val="en-US"/>
              </w:rPr>
            </w:pPr>
          </w:p>
          <w:p w14:paraId="1E22899D" w14:textId="3C5A1AF8" w:rsidR="00B6215E" w:rsidRPr="000B2ACE" w:rsidRDefault="00B6215E" w:rsidP="00B6215E">
            <w:pPr>
              <w:spacing w:after="0" w:line="240" w:lineRule="auto"/>
              <w:ind w:right="76"/>
              <w:jc w:val="both"/>
              <w:rPr>
                <w:rFonts w:ascii="Arial" w:eastAsia="Times New Roman" w:hAnsi="Arial" w:cs="Arial"/>
                <w:b/>
                <w:caps/>
                <w:sz w:val="20"/>
                <w:szCs w:val="20"/>
                <w:lang w:val="en-US"/>
              </w:rPr>
            </w:pPr>
            <w:r w:rsidRPr="000B2ACE">
              <w:rPr>
                <w:rFonts w:ascii="Arial" w:eastAsia="Times New Roman" w:hAnsi="Arial" w:cs="Arial"/>
                <w:b/>
                <w:caps/>
                <w:sz w:val="20"/>
                <w:szCs w:val="20"/>
                <w:lang w:val="en-US"/>
              </w:rPr>
              <w:t xml:space="preserve">5 </w:t>
            </w:r>
            <w:r w:rsidRPr="00D64167">
              <w:rPr>
                <w:rFonts w:ascii="Arial" w:eastAsia="Times New Roman" w:hAnsi="Arial" w:cs="Arial"/>
                <w:b/>
                <w:caps/>
                <w:sz w:val="20"/>
                <w:szCs w:val="20"/>
              </w:rPr>
              <w:t>Я</w:t>
            </w:r>
            <w:r w:rsidR="000B2ACE">
              <w:rPr>
                <w:rFonts w:ascii="Arial" w:eastAsia="Times New Roman" w:hAnsi="Arial" w:cs="Arial"/>
                <w:b/>
                <w:caps/>
                <w:sz w:val="20"/>
                <w:szCs w:val="20"/>
              </w:rPr>
              <w:t>зык</w:t>
            </w:r>
            <w:r w:rsidR="000B2ACE" w:rsidRPr="000B2ACE">
              <w:rPr>
                <w:rFonts w:ascii="Arial" w:eastAsia="Times New Roman" w:hAnsi="Arial" w:cs="Arial"/>
                <w:b/>
                <w:caps/>
                <w:sz w:val="20"/>
                <w:szCs w:val="20"/>
                <w:lang w:val="en-US"/>
              </w:rPr>
              <w:t xml:space="preserve"> </w:t>
            </w:r>
            <w:r w:rsidR="000B2ACE">
              <w:rPr>
                <w:rFonts w:ascii="Arial" w:eastAsia="Times New Roman" w:hAnsi="Arial" w:cs="Arial"/>
                <w:b/>
                <w:caps/>
                <w:sz w:val="20"/>
                <w:szCs w:val="20"/>
              </w:rPr>
              <w:t>конкурса</w:t>
            </w:r>
            <w:r w:rsidR="000B2ACE" w:rsidRPr="000B2ACE">
              <w:rPr>
                <w:rFonts w:ascii="Arial" w:eastAsia="Times New Roman" w:hAnsi="Arial" w:cs="Arial"/>
                <w:b/>
                <w:caps/>
                <w:sz w:val="20"/>
                <w:szCs w:val="20"/>
                <w:lang w:val="en-US"/>
              </w:rPr>
              <w:t xml:space="preserve">, </w:t>
            </w:r>
            <w:r w:rsidR="000B2ACE">
              <w:rPr>
                <w:rFonts w:ascii="Arial" w:eastAsia="Times New Roman" w:hAnsi="Arial" w:cs="Arial"/>
                <w:b/>
                <w:caps/>
                <w:sz w:val="20"/>
                <w:szCs w:val="20"/>
              </w:rPr>
              <w:t>единица</w:t>
            </w:r>
            <w:r w:rsidR="000B2ACE" w:rsidRPr="000B2ACE">
              <w:rPr>
                <w:rFonts w:ascii="Arial" w:eastAsia="Times New Roman" w:hAnsi="Arial" w:cs="Arial"/>
                <w:b/>
                <w:caps/>
                <w:sz w:val="20"/>
                <w:szCs w:val="20"/>
                <w:lang w:val="en-US"/>
              </w:rPr>
              <w:t xml:space="preserve"> </w:t>
            </w:r>
            <w:r w:rsidR="000B2ACE">
              <w:rPr>
                <w:rFonts w:ascii="Arial" w:eastAsia="Times New Roman" w:hAnsi="Arial" w:cs="Arial"/>
                <w:b/>
                <w:caps/>
                <w:sz w:val="20"/>
                <w:szCs w:val="20"/>
              </w:rPr>
              <w:t>измерений</w:t>
            </w:r>
            <w:r w:rsidR="000B2ACE">
              <w:rPr>
                <w:rFonts w:ascii="Arial" w:eastAsia="Times New Roman" w:hAnsi="Arial" w:cs="Arial"/>
                <w:b/>
                <w:caps/>
                <w:sz w:val="20"/>
                <w:szCs w:val="20"/>
                <w:lang w:val="en-US"/>
              </w:rPr>
              <w:t>/</w:t>
            </w:r>
            <w:r w:rsidR="000B2ACE" w:rsidRPr="000B2ACE">
              <w:rPr>
                <w:lang w:val="en-US"/>
              </w:rPr>
              <w:t xml:space="preserve"> </w:t>
            </w:r>
            <w:r w:rsidR="000B2ACE" w:rsidRPr="000B2ACE">
              <w:rPr>
                <w:rFonts w:ascii="Arial" w:eastAsia="Times New Roman" w:hAnsi="Arial" w:cs="Arial"/>
                <w:b/>
                <w:caps/>
                <w:sz w:val="20"/>
                <w:szCs w:val="20"/>
                <w:lang w:val="en-US"/>
              </w:rPr>
              <w:t>COMPETITION LANGUAGE, UNIT OF MEASUREMENT.</w:t>
            </w:r>
          </w:p>
          <w:p w14:paraId="2E0601C3" w14:textId="77777777" w:rsidR="00B6215E" w:rsidRPr="000B2ACE" w:rsidRDefault="00B6215E" w:rsidP="00B6215E">
            <w:pPr>
              <w:spacing w:after="0" w:line="240" w:lineRule="auto"/>
              <w:ind w:right="76"/>
              <w:jc w:val="both"/>
              <w:rPr>
                <w:rFonts w:ascii="Arial" w:hAnsi="Arial" w:cs="Arial"/>
                <w:sz w:val="20"/>
                <w:szCs w:val="20"/>
                <w:lang w:val="en-US"/>
              </w:rPr>
            </w:pPr>
          </w:p>
        </w:tc>
      </w:tr>
      <w:tr w:rsidR="00B6215E" w:rsidRPr="00D64167" w14:paraId="5DC0DAB7" w14:textId="77777777" w:rsidTr="00E75618">
        <w:trPr>
          <w:trHeight w:val="20"/>
        </w:trPr>
        <w:tc>
          <w:tcPr>
            <w:tcW w:w="826" w:type="dxa"/>
          </w:tcPr>
          <w:p w14:paraId="042B4A74" w14:textId="77777777" w:rsidR="00B6215E" w:rsidRPr="00D64167" w:rsidRDefault="00B6215E" w:rsidP="00B6215E">
            <w:pPr>
              <w:spacing w:after="0" w:line="240" w:lineRule="auto"/>
              <w:jc w:val="both"/>
              <w:rPr>
                <w:rFonts w:ascii="Arial" w:hAnsi="Arial" w:cs="Arial"/>
                <w:sz w:val="20"/>
                <w:szCs w:val="20"/>
              </w:rPr>
            </w:pPr>
            <w:r w:rsidRPr="00D64167">
              <w:rPr>
                <w:rFonts w:ascii="Arial" w:eastAsia="Times New Roman" w:hAnsi="Arial" w:cs="Arial"/>
                <w:sz w:val="20"/>
                <w:szCs w:val="20"/>
              </w:rPr>
              <w:t xml:space="preserve">5.1 </w:t>
            </w:r>
          </w:p>
        </w:tc>
        <w:tc>
          <w:tcPr>
            <w:tcW w:w="9367" w:type="dxa"/>
            <w:gridSpan w:val="5"/>
          </w:tcPr>
          <w:p w14:paraId="50D003B3" w14:textId="77777777" w:rsidR="00B6215E" w:rsidRPr="00B56B53" w:rsidRDefault="00B6215E" w:rsidP="00B6215E">
            <w:pPr>
              <w:spacing w:after="0" w:line="240" w:lineRule="auto"/>
              <w:jc w:val="both"/>
              <w:rPr>
                <w:rFonts w:ascii="Arial" w:hAnsi="Arial" w:cs="Arial"/>
                <w:sz w:val="20"/>
                <w:szCs w:val="20"/>
              </w:rPr>
            </w:pPr>
            <w:r w:rsidRPr="00D64167">
              <w:rPr>
                <w:rFonts w:ascii="Arial" w:eastAsia="Times New Roman" w:hAnsi="Arial" w:cs="Arial"/>
                <w:b/>
                <w:sz w:val="20"/>
                <w:szCs w:val="20"/>
              </w:rPr>
              <w:t xml:space="preserve"> </w:t>
            </w:r>
            <w:r w:rsidRPr="00D64167">
              <w:rPr>
                <w:rFonts w:ascii="Arial" w:hAnsi="Arial" w:cs="Arial"/>
                <w:sz w:val="20"/>
                <w:szCs w:val="20"/>
              </w:rPr>
              <w:t>Конкурсное предложение и вся связанная с ним корреспонденция, и документация, которые осуществляются участником и заказчиком, должны быть на узбекском или русском</w:t>
            </w:r>
            <w:r w:rsidR="00EE7FB4" w:rsidRPr="00D64167">
              <w:rPr>
                <w:rFonts w:ascii="Arial" w:hAnsi="Arial" w:cs="Arial"/>
                <w:sz w:val="20"/>
                <w:szCs w:val="20"/>
              </w:rPr>
              <w:t xml:space="preserve"> </w:t>
            </w:r>
            <w:r w:rsidRPr="00D64167">
              <w:rPr>
                <w:rFonts w:ascii="Arial" w:hAnsi="Arial" w:cs="Arial"/>
                <w:sz w:val="20"/>
                <w:szCs w:val="20"/>
              </w:rPr>
              <w:t>язык</w:t>
            </w:r>
            <w:r w:rsidR="00EE7FB4" w:rsidRPr="00D64167">
              <w:rPr>
                <w:rFonts w:ascii="Arial" w:hAnsi="Arial" w:cs="Arial"/>
                <w:sz w:val="20"/>
                <w:szCs w:val="20"/>
              </w:rPr>
              <w:t>е</w:t>
            </w:r>
            <w:r w:rsidRPr="00D64167">
              <w:rPr>
                <w:rFonts w:ascii="Arial" w:hAnsi="Arial" w:cs="Arial"/>
                <w:sz w:val="20"/>
                <w:szCs w:val="20"/>
              </w:rPr>
              <w:t>. Конкурсное предложение может быть на другом языке при условии, что к нему будет приложен точный перевод на узбекский или русский языки. В случае наличия разночтений в тексте конкурсного предложения, когда используется более чем один язык, русский язык будет превалирующим. Допускается предоставление технической документации на английском языке.</w:t>
            </w:r>
          </w:p>
          <w:p w14:paraId="0BD3F73F" w14:textId="4C17B617" w:rsidR="000B2ACE" w:rsidRPr="000B2ACE" w:rsidRDefault="000B2ACE" w:rsidP="00B6215E">
            <w:pPr>
              <w:spacing w:after="0" w:line="240" w:lineRule="auto"/>
              <w:jc w:val="both"/>
              <w:rPr>
                <w:rFonts w:ascii="Arial" w:hAnsi="Arial" w:cs="Arial"/>
                <w:sz w:val="20"/>
                <w:szCs w:val="20"/>
                <w:lang w:val="en-US"/>
              </w:rPr>
            </w:pPr>
            <w:r w:rsidRPr="000B2ACE">
              <w:rPr>
                <w:rFonts w:ascii="Arial" w:hAnsi="Arial" w:cs="Arial"/>
                <w:sz w:val="20"/>
                <w:szCs w:val="20"/>
                <w:lang w:val="en-US"/>
              </w:rPr>
              <w:t>The tender offer and all related correspondence and documentation, which are carried out by the participant and the customer, must be in Uzbek or Russian. The bid may be in another language, provided that it is accompanied by an accurate translation into Uzbek or Russian. In case of discrepancies in the text of the bid, when more than one language is used, the Russian language will prevail. It is allowed to provide technical documentation in English.</w:t>
            </w:r>
          </w:p>
        </w:tc>
      </w:tr>
      <w:tr w:rsidR="00B6215E" w:rsidRPr="00583EF3" w14:paraId="7BD4EBBE" w14:textId="77777777" w:rsidTr="00E75618">
        <w:trPr>
          <w:trHeight w:val="20"/>
        </w:trPr>
        <w:tc>
          <w:tcPr>
            <w:tcW w:w="826" w:type="dxa"/>
          </w:tcPr>
          <w:p w14:paraId="4A938C7A" w14:textId="77777777" w:rsidR="00B6215E" w:rsidRPr="00D64167" w:rsidRDefault="00B6215E" w:rsidP="00B6215E">
            <w:pPr>
              <w:spacing w:after="0" w:line="240" w:lineRule="auto"/>
              <w:ind w:left="70"/>
              <w:jc w:val="both"/>
              <w:rPr>
                <w:rFonts w:ascii="Arial" w:hAnsi="Arial" w:cs="Arial"/>
                <w:sz w:val="20"/>
                <w:szCs w:val="20"/>
              </w:rPr>
            </w:pPr>
            <w:r w:rsidRPr="00D64167">
              <w:rPr>
                <w:rFonts w:ascii="Arial" w:eastAsia="Times New Roman" w:hAnsi="Arial" w:cs="Arial"/>
                <w:b/>
                <w:sz w:val="20"/>
                <w:szCs w:val="20"/>
              </w:rPr>
              <w:t xml:space="preserve"> </w:t>
            </w:r>
          </w:p>
        </w:tc>
        <w:tc>
          <w:tcPr>
            <w:tcW w:w="9367" w:type="dxa"/>
            <w:gridSpan w:val="5"/>
          </w:tcPr>
          <w:p w14:paraId="1980F0AD" w14:textId="597ACC6E" w:rsidR="00B6215E" w:rsidRPr="000B2ACE" w:rsidRDefault="00B6215E" w:rsidP="000B2ACE">
            <w:pPr>
              <w:spacing w:after="0" w:line="240" w:lineRule="auto"/>
              <w:jc w:val="both"/>
              <w:rPr>
                <w:rFonts w:ascii="Arial" w:hAnsi="Arial" w:cs="Arial"/>
                <w:sz w:val="20"/>
                <w:szCs w:val="20"/>
              </w:rPr>
            </w:pPr>
            <w:r w:rsidRPr="00D64167">
              <w:rPr>
                <w:rFonts w:ascii="Arial" w:hAnsi="Arial" w:cs="Arial"/>
                <w:sz w:val="20"/>
                <w:szCs w:val="20"/>
              </w:rPr>
              <w:t xml:space="preserve">В конкурсном предложении должна быть использована метрическая система измерений. </w:t>
            </w:r>
          </w:p>
          <w:p w14:paraId="5E86B2F0" w14:textId="32156C0D" w:rsidR="000B2ACE" w:rsidRPr="000B2ACE" w:rsidRDefault="000B2ACE" w:rsidP="000B2ACE">
            <w:pPr>
              <w:spacing w:after="0" w:line="240" w:lineRule="auto"/>
              <w:jc w:val="both"/>
              <w:rPr>
                <w:rFonts w:ascii="Arial" w:hAnsi="Arial" w:cs="Arial"/>
                <w:sz w:val="20"/>
                <w:szCs w:val="20"/>
                <w:lang w:val="en-US"/>
              </w:rPr>
            </w:pPr>
            <w:r w:rsidRPr="000B2ACE">
              <w:rPr>
                <w:rFonts w:ascii="Arial" w:hAnsi="Arial" w:cs="Arial"/>
                <w:sz w:val="20"/>
                <w:szCs w:val="20"/>
                <w:lang w:val="en-US"/>
              </w:rPr>
              <w:t>The bid must use the metric system of measurement.</w:t>
            </w:r>
          </w:p>
          <w:p w14:paraId="029DD3D9" w14:textId="77777777" w:rsidR="00B6215E" w:rsidRPr="000B2ACE" w:rsidRDefault="00B6215E" w:rsidP="00B6215E">
            <w:pPr>
              <w:pStyle w:val="a8"/>
              <w:ind w:firstLine="0"/>
              <w:rPr>
                <w:rFonts w:ascii="Arial" w:hAnsi="Arial" w:cs="Arial"/>
                <w:sz w:val="20"/>
                <w:szCs w:val="20"/>
                <w:lang w:val="en-US"/>
              </w:rPr>
            </w:pPr>
          </w:p>
        </w:tc>
      </w:tr>
      <w:tr w:rsidR="00B6215E" w:rsidRPr="00583EF3" w14:paraId="515A74C5" w14:textId="77777777" w:rsidTr="00E75618">
        <w:trPr>
          <w:trHeight w:val="20"/>
        </w:trPr>
        <w:tc>
          <w:tcPr>
            <w:tcW w:w="10193" w:type="dxa"/>
            <w:gridSpan w:val="6"/>
          </w:tcPr>
          <w:p w14:paraId="3264D5E8" w14:textId="77777777" w:rsidR="00B6215E" w:rsidRPr="000B2ACE" w:rsidRDefault="00B6215E" w:rsidP="00B6215E">
            <w:pPr>
              <w:spacing w:after="0" w:line="240" w:lineRule="auto"/>
              <w:jc w:val="both"/>
              <w:rPr>
                <w:rFonts w:ascii="Arial" w:eastAsia="Times New Roman" w:hAnsi="Arial" w:cs="Arial"/>
                <w:b/>
                <w:caps/>
                <w:sz w:val="20"/>
                <w:szCs w:val="20"/>
                <w:lang w:val="en-US"/>
              </w:rPr>
            </w:pPr>
          </w:p>
          <w:p w14:paraId="616EF5D4" w14:textId="6B693D12" w:rsidR="00B6215E" w:rsidRPr="000B2ACE" w:rsidRDefault="00B6215E" w:rsidP="000B2ACE">
            <w:pPr>
              <w:spacing w:after="0" w:line="240" w:lineRule="auto"/>
              <w:rPr>
                <w:rFonts w:ascii="Arial" w:eastAsia="Times New Roman" w:hAnsi="Arial" w:cs="Arial"/>
                <w:b/>
                <w:caps/>
                <w:sz w:val="20"/>
                <w:szCs w:val="20"/>
                <w:lang w:val="en-US"/>
              </w:rPr>
            </w:pPr>
            <w:r w:rsidRPr="000B2ACE">
              <w:rPr>
                <w:rFonts w:ascii="Arial" w:eastAsia="Times New Roman" w:hAnsi="Arial" w:cs="Arial"/>
                <w:b/>
                <w:caps/>
                <w:sz w:val="20"/>
                <w:szCs w:val="20"/>
                <w:lang w:val="en-US"/>
              </w:rPr>
              <w:t xml:space="preserve">6 </w:t>
            </w:r>
            <w:r w:rsidRPr="00D64167">
              <w:rPr>
                <w:rFonts w:ascii="Arial" w:eastAsia="Times New Roman" w:hAnsi="Arial" w:cs="Arial"/>
                <w:b/>
                <w:caps/>
                <w:sz w:val="20"/>
                <w:szCs w:val="20"/>
              </w:rPr>
              <w:t>Конкурсное</w:t>
            </w:r>
            <w:r w:rsidRPr="000B2ACE">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предложение</w:t>
            </w:r>
            <w:r w:rsidRPr="000B2ACE">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и</w:t>
            </w:r>
            <w:r w:rsidRPr="000B2ACE">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порядок</w:t>
            </w:r>
            <w:r w:rsidRPr="000B2ACE">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его</w:t>
            </w:r>
            <w:r w:rsidRPr="000B2ACE">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оформления</w:t>
            </w:r>
            <w:r w:rsidR="000B2ACE" w:rsidRPr="000B2ACE">
              <w:rPr>
                <w:rFonts w:ascii="Arial" w:eastAsia="Times New Roman" w:hAnsi="Arial" w:cs="Arial"/>
                <w:b/>
                <w:caps/>
                <w:sz w:val="20"/>
                <w:szCs w:val="20"/>
                <w:lang w:val="en-US"/>
              </w:rPr>
              <w:t>/</w:t>
            </w:r>
            <w:r w:rsidR="000B2ACE" w:rsidRPr="000B2ACE">
              <w:rPr>
                <w:lang w:val="en-US"/>
              </w:rPr>
              <w:t xml:space="preserve"> </w:t>
            </w:r>
            <w:r w:rsidR="000B2ACE" w:rsidRPr="000B2ACE">
              <w:rPr>
                <w:rFonts w:ascii="Arial" w:eastAsia="Times New Roman" w:hAnsi="Arial" w:cs="Arial"/>
                <w:b/>
                <w:caps/>
                <w:sz w:val="20"/>
                <w:szCs w:val="20"/>
                <w:lang w:val="en-US"/>
              </w:rPr>
              <w:t>COMPETITIVE OFFER AND PROCEDURE FOR ITS ISSUANCE</w:t>
            </w:r>
          </w:p>
          <w:p w14:paraId="78D9A9F8" w14:textId="77777777" w:rsidR="00B6215E" w:rsidRPr="000B2ACE" w:rsidRDefault="00B6215E" w:rsidP="00B6215E">
            <w:pPr>
              <w:spacing w:after="0" w:line="240" w:lineRule="auto"/>
              <w:jc w:val="both"/>
              <w:rPr>
                <w:rFonts w:ascii="Arial" w:eastAsia="Times New Roman" w:hAnsi="Arial" w:cs="Arial"/>
                <w:b/>
                <w:caps/>
                <w:sz w:val="20"/>
                <w:szCs w:val="20"/>
                <w:lang w:val="en-US"/>
              </w:rPr>
            </w:pPr>
          </w:p>
        </w:tc>
      </w:tr>
      <w:tr w:rsidR="00B6215E" w:rsidRPr="00583EF3" w14:paraId="3748EA32" w14:textId="77777777" w:rsidTr="00E75618">
        <w:trPr>
          <w:trHeight w:val="20"/>
        </w:trPr>
        <w:tc>
          <w:tcPr>
            <w:tcW w:w="826" w:type="dxa"/>
          </w:tcPr>
          <w:p w14:paraId="163E9624" w14:textId="77777777" w:rsidR="00B6215E" w:rsidRPr="00D64167" w:rsidRDefault="00B6215E" w:rsidP="00B6215E">
            <w:pPr>
              <w:spacing w:after="0" w:line="240" w:lineRule="auto"/>
              <w:jc w:val="both"/>
              <w:rPr>
                <w:rFonts w:ascii="Arial" w:hAnsi="Arial" w:cs="Arial"/>
                <w:sz w:val="20"/>
                <w:szCs w:val="20"/>
              </w:rPr>
            </w:pPr>
            <w:r w:rsidRPr="00D64167">
              <w:rPr>
                <w:rFonts w:ascii="Arial" w:eastAsia="Times New Roman" w:hAnsi="Arial" w:cs="Arial"/>
                <w:sz w:val="20"/>
                <w:szCs w:val="20"/>
              </w:rPr>
              <w:lastRenderedPageBreak/>
              <w:t xml:space="preserve">6.1 </w:t>
            </w:r>
          </w:p>
        </w:tc>
        <w:tc>
          <w:tcPr>
            <w:tcW w:w="9367" w:type="dxa"/>
            <w:gridSpan w:val="5"/>
          </w:tcPr>
          <w:p w14:paraId="6183CFF1" w14:textId="77777777" w:rsidR="00B6215E" w:rsidRPr="00B56B53" w:rsidRDefault="00B6215E" w:rsidP="00B6215E">
            <w:pPr>
              <w:spacing w:after="0" w:line="240" w:lineRule="auto"/>
              <w:rPr>
                <w:rFonts w:ascii="Arial" w:hAnsi="Arial" w:cs="Arial"/>
                <w:sz w:val="20"/>
                <w:szCs w:val="20"/>
              </w:rPr>
            </w:pPr>
            <w:r w:rsidRPr="00D64167">
              <w:rPr>
                <w:rFonts w:ascii="Arial" w:hAnsi="Arial" w:cs="Arial"/>
                <w:sz w:val="20"/>
                <w:szCs w:val="20"/>
              </w:rPr>
              <w:t>Участники конкурса, объявленного на портале, предоставляют предложения в установленном в объявлении порядке в запечатанных конвертах по указанному в объявлении о проведении конкурса адресу.</w:t>
            </w:r>
          </w:p>
          <w:p w14:paraId="7A129E1E" w14:textId="7ADC7BF1" w:rsidR="000B2ACE" w:rsidRPr="000B2ACE" w:rsidRDefault="000B2ACE" w:rsidP="00B6215E">
            <w:pPr>
              <w:spacing w:after="0" w:line="240" w:lineRule="auto"/>
              <w:rPr>
                <w:rFonts w:ascii="Arial" w:hAnsi="Arial" w:cs="Arial"/>
                <w:sz w:val="20"/>
                <w:szCs w:val="20"/>
                <w:lang w:val="en-US"/>
              </w:rPr>
            </w:pPr>
            <w:r w:rsidRPr="000B2ACE">
              <w:rPr>
                <w:rFonts w:ascii="Arial" w:hAnsi="Arial" w:cs="Arial"/>
                <w:sz w:val="20"/>
                <w:szCs w:val="20"/>
                <w:lang w:val="en-US"/>
              </w:rPr>
              <w:t>Participants of the competition announced on the portal submit proposals in the order established in the announcement in sealed envelopes to the address indicated in the announcement of the competition.</w:t>
            </w:r>
          </w:p>
        </w:tc>
      </w:tr>
      <w:tr w:rsidR="00B6215E" w:rsidRPr="00583EF3" w14:paraId="388FBCCA" w14:textId="77777777" w:rsidTr="00E75618">
        <w:trPr>
          <w:trHeight w:val="20"/>
        </w:trPr>
        <w:tc>
          <w:tcPr>
            <w:tcW w:w="826" w:type="dxa"/>
          </w:tcPr>
          <w:p w14:paraId="034D5F67"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6.2</w:t>
            </w:r>
          </w:p>
        </w:tc>
        <w:tc>
          <w:tcPr>
            <w:tcW w:w="9367" w:type="dxa"/>
            <w:gridSpan w:val="5"/>
          </w:tcPr>
          <w:p w14:paraId="1BE31C8B"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Участникам конкурса рекомендуется представлять предложения в прошнурованном, пронумерованном, скрепленном печатью и утвержденном подписью уполномоченного лица участника либо подписанном на каждом листе предложения.</w:t>
            </w:r>
          </w:p>
          <w:p w14:paraId="4A51A0B9" w14:textId="689D4424" w:rsidR="000B2ACE" w:rsidRPr="000B2ACE" w:rsidRDefault="000B2ACE" w:rsidP="00B6215E">
            <w:pPr>
              <w:spacing w:after="0" w:line="240" w:lineRule="auto"/>
              <w:jc w:val="both"/>
              <w:rPr>
                <w:rFonts w:ascii="Arial" w:eastAsia="Times New Roman" w:hAnsi="Arial" w:cs="Arial"/>
                <w:sz w:val="20"/>
                <w:szCs w:val="20"/>
                <w:lang w:val="en-US"/>
              </w:rPr>
            </w:pPr>
            <w:r w:rsidRPr="000B2ACE">
              <w:rPr>
                <w:rFonts w:ascii="Arial" w:eastAsia="Times New Roman" w:hAnsi="Arial" w:cs="Arial"/>
                <w:sz w:val="20"/>
                <w:szCs w:val="20"/>
                <w:lang w:val="en-US"/>
              </w:rPr>
              <w:t>Bidders are encouraged to submit proposals in a laced, numbered, sealed and approved by the signature of the authorized person of the participant or signed on each sheet of the proposal.</w:t>
            </w:r>
          </w:p>
        </w:tc>
      </w:tr>
      <w:tr w:rsidR="00B6215E" w:rsidRPr="00583EF3" w14:paraId="42F2D1C7" w14:textId="77777777" w:rsidTr="00E75618">
        <w:trPr>
          <w:trHeight w:val="20"/>
        </w:trPr>
        <w:tc>
          <w:tcPr>
            <w:tcW w:w="826" w:type="dxa"/>
          </w:tcPr>
          <w:p w14:paraId="7D4A6B38" w14:textId="77777777" w:rsidR="00B6215E" w:rsidRPr="00D64167" w:rsidRDefault="00B6215E" w:rsidP="00B6215E">
            <w:pPr>
              <w:spacing w:after="0" w:line="240" w:lineRule="auto"/>
              <w:ind w:left="70"/>
              <w:jc w:val="both"/>
              <w:rPr>
                <w:rFonts w:ascii="Arial" w:hAnsi="Arial" w:cs="Arial"/>
                <w:sz w:val="20"/>
                <w:szCs w:val="20"/>
              </w:rPr>
            </w:pPr>
            <w:r w:rsidRPr="00D64167">
              <w:rPr>
                <w:rFonts w:ascii="Arial" w:eastAsia="Times New Roman" w:hAnsi="Arial" w:cs="Arial"/>
                <w:sz w:val="20"/>
                <w:szCs w:val="20"/>
              </w:rPr>
              <w:t>6.3</w:t>
            </w:r>
          </w:p>
        </w:tc>
        <w:tc>
          <w:tcPr>
            <w:tcW w:w="9367" w:type="dxa"/>
            <w:gridSpan w:val="5"/>
          </w:tcPr>
          <w:p w14:paraId="6DB1ED81"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b/>
                <w:sz w:val="20"/>
                <w:szCs w:val="20"/>
              </w:rPr>
              <w:t xml:space="preserve"> </w:t>
            </w:r>
            <w:r w:rsidRPr="00D64167">
              <w:rPr>
                <w:rFonts w:ascii="Arial" w:eastAsia="Times New Roman" w:hAnsi="Arial" w:cs="Arial"/>
                <w:sz w:val="20"/>
                <w:szCs w:val="20"/>
              </w:rPr>
              <w:t xml:space="preserve">Конкурсное предложение участника передается в рабочий орган конкурсной комиссии почтой или через уполномоченного представителя участника нарочно.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(при его наличии). </w:t>
            </w:r>
          </w:p>
          <w:p w14:paraId="2B003B61" w14:textId="24FE54D0" w:rsidR="000B2ACE" w:rsidRPr="000B2ACE" w:rsidRDefault="000B2ACE" w:rsidP="00B6215E">
            <w:pPr>
              <w:spacing w:after="0" w:line="240" w:lineRule="auto"/>
              <w:jc w:val="both"/>
              <w:rPr>
                <w:rFonts w:ascii="Arial" w:eastAsia="Times New Roman" w:hAnsi="Arial" w:cs="Arial"/>
                <w:sz w:val="20"/>
                <w:szCs w:val="20"/>
                <w:lang w:val="en-US"/>
              </w:rPr>
            </w:pPr>
            <w:r w:rsidRPr="000B2ACE">
              <w:rPr>
                <w:rFonts w:ascii="Arial" w:eastAsia="Times New Roman" w:hAnsi="Arial" w:cs="Arial"/>
                <w:sz w:val="20"/>
                <w:szCs w:val="20"/>
                <w:lang w:val="en-US"/>
              </w:rPr>
              <w:t>The competitive offer of the participant is transferred to the working body of the competitive commission by mail or through the authorized representative of the participant on purpose. The date and time of submission of the bid is recorded by the working body in the bid registration log and certified by the signature of the authorized representative of the participant (if any).</w:t>
            </w:r>
          </w:p>
        </w:tc>
      </w:tr>
      <w:tr w:rsidR="00B6215E" w:rsidRPr="00D64167" w14:paraId="6255B541" w14:textId="77777777" w:rsidTr="00E75618">
        <w:trPr>
          <w:trHeight w:val="20"/>
        </w:trPr>
        <w:tc>
          <w:tcPr>
            <w:tcW w:w="826" w:type="dxa"/>
          </w:tcPr>
          <w:p w14:paraId="78669B74" w14:textId="77777777" w:rsidR="00B6215E" w:rsidRPr="00D64167" w:rsidRDefault="00B6215E" w:rsidP="00B6215E">
            <w:pPr>
              <w:spacing w:after="0" w:line="240" w:lineRule="auto"/>
              <w:ind w:left="70"/>
              <w:jc w:val="both"/>
              <w:rPr>
                <w:rFonts w:ascii="Arial" w:hAnsi="Arial" w:cs="Arial"/>
                <w:sz w:val="20"/>
                <w:szCs w:val="20"/>
              </w:rPr>
            </w:pPr>
            <w:r w:rsidRPr="00D64167">
              <w:rPr>
                <w:rFonts w:ascii="Arial" w:eastAsia="Times New Roman" w:hAnsi="Arial" w:cs="Arial"/>
                <w:sz w:val="20"/>
                <w:szCs w:val="20"/>
              </w:rPr>
              <w:t>6.4</w:t>
            </w:r>
          </w:p>
        </w:tc>
        <w:tc>
          <w:tcPr>
            <w:tcW w:w="9367" w:type="dxa"/>
            <w:gridSpan w:val="5"/>
          </w:tcPr>
          <w:p w14:paraId="13669B04" w14:textId="4F4E38D0" w:rsidR="00B6215E" w:rsidRPr="00D64167" w:rsidRDefault="00B6215E" w:rsidP="00B6215E">
            <w:pPr>
              <w:spacing w:after="0" w:line="240" w:lineRule="auto"/>
              <w:jc w:val="both"/>
              <w:rPr>
                <w:rFonts w:ascii="Arial" w:hAnsi="Arial" w:cs="Arial"/>
                <w:sz w:val="20"/>
                <w:szCs w:val="20"/>
              </w:rPr>
            </w:pPr>
            <w:r w:rsidRPr="00D64167">
              <w:rPr>
                <w:rFonts w:ascii="Arial" w:hAnsi="Arial" w:cs="Arial"/>
                <w:sz w:val="20"/>
                <w:szCs w:val="20"/>
              </w:rPr>
              <w:t>Участник конкурса</w:t>
            </w:r>
            <w:r w:rsidR="000B2ACE">
              <w:rPr>
                <w:rFonts w:ascii="Arial" w:hAnsi="Arial" w:cs="Arial"/>
                <w:sz w:val="20"/>
                <w:szCs w:val="20"/>
                <w:lang w:val="en-US"/>
              </w:rPr>
              <w:t>/</w:t>
            </w:r>
            <w:r w:rsidR="000B2ACE">
              <w:t xml:space="preserve"> </w:t>
            </w:r>
            <w:r w:rsidR="000B2ACE" w:rsidRPr="000B2ACE">
              <w:rPr>
                <w:rFonts w:ascii="Arial" w:hAnsi="Arial" w:cs="Arial"/>
                <w:sz w:val="20"/>
                <w:szCs w:val="20"/>
                <w:lang w:val="en-US"/>
              </w:rPr>
              <w:t>Contest participant</w:t>
            </w:r>
            <w:r w:rsidRPr="00D64167">
              <w:rPr>
                <w:rFonts w:ascii="Arial" w:hAnsi="Arial" w:cs="Arial"/>
                <w:sz w:val="20"/>
                <w:szCs w:val="20"/>
              </w:rPr>
              <w:t xml:space="preserve">: </w:t>
            </w:r>
          </w:p>
        </w:tc>
      </w:tr>
      <w:tr w:rsidR="00B6215E" w:rsidRPr="003B2F13" w14:paraId="2B971BC9" w14:textId="77777777" w:rsidTr="00E75618">
        <w:trPr>
          <w:trHeight w:val="20"/>
        </w:trPr>
        <w:tc>
          <w:tcPr>
            <w:tcW w:w="826" w:type="dxa"/>
          </w:tcPr>
          <w:p w14:paraId="0D175F6D" w14:textId="77777777" w:rsidR="00B6215E" w:rsidRPr="00D64167" w:rsidRDefault="00B6215E" w:rsidP="00B6215E">
            <w:pPr>
              <w:spacing w:after="0" w:line="240" w:lineRule="auto"/>
              <w:ind w:left="70"/>
              <w:jc w:val="both"/>
              <w:rPr>
                <w:rFonts w:ascii="Arial" w:hAnsi="Arial" w:cs="Arial"/>
                <w:sz w:val="20"/>
                <w:szCs w:val="20"/>
              </w:rPr>
            </w:pPr>
            <w:r w:rsidRPr="00D64167">
              <w:rPr>
                <w:rFonts w:ascii="Arial" w:eastAsia="Times New Roman" w:hAnsi="Arial" w:cs="Arial"/>
                <w:sz w:val="20"/>
                <w:szCs w:val="20"/>
              </w:rPr>
              <w:t xml:space="preserve"> </w:t>
            </w:r>
          </w:p>
        </w:tc>
        <w:tc>
          <w:tcPr>
            <w:tcW w:w="9367" w:type="dxa"/>
            <w:gridSpan w:val="5"/>
          </w:tcPr>
          <w:p w14:paraId="54B47FC9" w14:textId="1E5FD529" w:rsidR="000B2ACE" w:rsidRPr="003B2F13" w:rsidRDefault="00B6215E" w:rsidP="003B2F13">
            <w:pPr>
              <w:pStyle w:val="a4"/>
              <w:numPr>
                <w:ilvl w:val="0"/>
                <w:numId w:val="7"/>
              </w:numPr>
              <w:spacing w:after="0" w:line="240" w:lineRule="auto"/>
              <w:ind w:left="360"/>
              <w:jc w:val="both"/>
              <w:rPr>
                <w:rFonts w:ascii="Arial" w:hAnsi="Arial" w:cs="Arial"/>
                <w:sz w:val="20"/>
                <w:szCs w:val="20"/>
              </w:rPr>
            </w:pPr>
            <w:r w:rsidRPr="00D64167">
              <w:rPr>
                <w:rFonts w:ascii="Arial" w:eastAsia="Times New Roman" w:hAnsi="Arial" w:cs="Arial"/>
                <w:sz w:val="20"/>
                <w:szCs w:val="20"/>
              </w:rPr>
              <w:t>несет ответственность за подлинность и достоверность предостав</w:t>
            </w:r>
            <w:r w:rsidR="003B2F13">
              <w:rPr>
                <w:rFonts w:ascii="Arial" w:eastAsia="Times New Roman" w:hAnsi="Arial" w:cs="Arial"/>
                <w:sz w:val="20"/>
                <w:szCs w:val="20"/>
              </w:rPr>
              <w:t xml:space="preserve">ляемых информации и документов / </w:t>
            </w:r>
            <w:r w:rsidR="000B2ACE" w:rsidRPr="003B2F13">
              <w:rPr>
                <w:rFonts w:ascii="Arial" w:hAnsi="Arial" w:cs="Arial"/>
                <w:sz w:val="20"/>
                <w:szCs w:val="20"/>
                <w:lang w:val="en-US"/>
              </w:rPr>
              <w:t>is</w:t>
            </w:r>
            <w:r w:rsidR="000B2ACE" w:rsidRPr="003B2F13">
              <w:rPr>
                <w:rFonts w:ascii="Arial" w:hAnsi="Arial" w:cs="Arial"/>
                <w:sz w:val="20"/>
                <w:szCs w:val="20"/>
              </w:rPr>
              <w:t xml:space="preserve"> </w:t>
            </w:r>
            <w:r w:rsidR="000B2ACE" w:rsidRPr="003B2F13">
              <w:rPr>
                <w:rFonts w:ascii="Arial" w:hAnsi="Arial" w:cs="Arial"/>
                <w:sz w:val="20"/>
                <w:szCs w:val="20"/>
                <w:lang w:val="en-US"/>
              </w:rPr>
              <w:t>responsible</w:t>
            </w:r>
            <w:r w:rsidR="000B2ACE" w:rsidRPr="003B2F13">
              <w:rPr>
                <w:rFonts w:ascii="Arial" w:hAnsi="Arial" w:cs="Arial"/>
                <w:sz w:val="20"/>
                <w:szCs w:val="20"/>
              </w:rPr>
              <w:t xml:space="preserve"> </w:t>
            </w:r>
            <w:r w:rsidR="000B2ACE" w:rsidRPr="003B2F13">
              <w:rPr>
                <w:rFonts w:ascii="Arial" w:hAnsi="Arial" w:cs="Arial"/>
                <w:sz w:val="20"/>
                <w:szCs w:val="20"/>
                <w:lang w:val="en-US"/>
              </w:rPr>
              <w:t>for</w:t>
            </w:r>
            <w:r w:rsidR="000B2ACE" w:rsidRPr="003B2F13">
              <w:rPr>
                <w:rFonts w:ascii="Arial" w:hAnsi="Arial" w:cs="Arial"/>
                <w:sz w:val="20"/>
                <w:szCs w:val="20"/>
              </w:rPr>
              <w:t xml:space="preserve"> </w:t>
            </w:r>
            <w:r w:rsidR="000B2ACE" w:rsidRPr="003B2F13">
              <w:rPr>
                <w:rFonts w:ascii="Arial" w:hAnsi="Arial" w:cs="Arial"/>
                <w:sz w:val="20"/>
                <w:szCs w:val="20"/>
                <w:lang w:val="en-US"/>
              </w:rPr>
              <w:t>the</w:t>
            </w:r>
            <w:r w:rsidR="000B2ACE" w:rsidRPr="003B2F13">
              <w:rPr>
                <w:rFonts w:ascii="Arial" w:hAnsi="Arial" w:cs="Arial"/>
                <w:sz w:val="20"/>
                <w:szCs w:val="20"/>
              </w:rPr>
              <w:t xml:space="preserve"> </w:t>
            </w:r>
            <w:r w:rsidR="000B2ACE" w:rsidRPr="003B2F13">
              <w:rPr>
                <w:rFonts w:ascii="Arial" w:hAnsi="Arial" w:cs="Arial"/>
                <w:sz w:val="20"/>
                <w:szCs w:val="20"/>
                <w:lang w:val="en-US"/>
              </w:rPr>
              <w:t>authenticity</w:t>
            </w:r>
            <w:r w:rsidR="000B2ACE" w:rsidRPr="003B2F13">
              <w:rPr>
                <w:rFonts w:ascii="Arial" w:hAnsi="Arial" w:cs="Arial"/>
                <w:sz w:val="20"/>
                <w:szCs w:val="20"/>
              </w:rPr>
              <w:t xml:space="preserve"> </w:t>
            </w:r>
            <w:r w:rsidR="000B2ACE" w:rsidRPr="003B2F13">
              <w:rPr>
                <w:rFonts w:ascii="Arial" w:hAnsi="Arial" w:cs="Arial"/>
                <w:sz w:val="20"/>
                <w:szCs w:val="20"/>
                <w:lang w:val="en-US"/>
              </w:rPr>
              <w:t>and</w:t>
            </w:r>
            <w:r w:rsidR="000B2ACE" w:rsidRPr="003B2F13">
              <w:rPr>
                <w:rFonts w:ascii="Arial" w:hAnsi="Arial" w:cs="Arial"/>
                <w:sz w:val="20"/>
                <w:szCs w:val="20"/>
              </w:rPr>
              <w:t xml:space="preserve"> </w:t>
            </w:r>
            <w:r w:rsidR="000B2ACE" w:rsidRPr="003B2F13">
              <w:rPr>
                <w:rFonts w:ascii="Arial" w:hAnsi="Arial" w:cs="Arial"/>
                <w:sz w:val="20"/>
                <w:szCs w:val="20"/>
                <w:lang w:val="en-US"/>
              </w:rPr>
              <w:t>reliability</w:t>
            </w:r>
            <w:r w:rsidR="000B2ACE" w:rsidRPr="003B2F13">
              <w:rPr>
                <w:rFonts w:ascii="Arial" w:hAnsi="Arial" w:cs="Arial"/>
                <w:sz w:val="20"/>
                <w:szCs w:val="20"/>
              </w:rPr>
              <w:t xml:space="preserve"> </w:t>
            </w:r>
            <w:r w:rsidR="000B2ACE" w:rsidRPr="003B2F13">
              <w:rPr>
                <w:rFonts w:ascii="Arial" w:hAnsi="Arial" w:cs="Arial"/>
                <w:sz w:val="20"/>
                <w:szCs w:val="20"/>
                <w:lang w:val="en-US"/>
              </w:rPr>
              <w:t>of</w:t>
            </w:r>
            <w:r w:rsidR="000B2ACE" w:rsidRPr="003B2F13">
              <w:rPr>
                <w:rFonts w:ascii="Arial" w:hAnsi="Arial" w:cs="Arial"/>
                <w:sz w:val="20"/>
                <w:szCs w:val="20"/>
              </w:rPr>
              <w:t xml:space="preserve"> </w:t>
            </w:r>
            <w:r w:rsidR="000B2ACE" w:rsidRPr="003B2F13">
              <w:rPr>
                <w:rFonts w:ascii="Arial" w:hAnsi="Arial" w:cs="Arial"/>
                <w:sz w:val="20"/>
                <w:szCs w:val="20"/>
                <w:lang w:val="en-US"/>
              </w:rPr>
              <w:t>the</w:t>
            </w:r>
            <w:r w:rsidR="000B2ACE" w:rsidRPr="003B2F13">
              <w:rPr>
                <w:rFonts w:ascii="Arial" w:hAnsi="Arial" w:cs="Arial"/>
                <w:sz w:val="20"/>
                <w:szCs w:val="20"/>
              </w:rPr>
              <w:t xml:space="preserve"> </w:t>
            </w:r>
            <w:r w:rsidR="000B2ACE" w:rsidRPr="003B2F13">
              <w:rPr>
                <w:rFonts w:ascii="Arial" w:hAnsi="Arial" w:cs="Arial"/>
                <w:sz w:val="20"/>
                <w:szCs w:val="20"/>
                <w:lang w:val="en-US"/>
              </w:rPr>
              <w:t>information</w:t>
            </w:r>
            <w:r w:rsidR="000B2ACE" w:rsidRPr="003B2F13">
              <w:rPr>
                <w:rFonts w:ascii="Arial" w:hAnsi="Arial" w:cs="Arial"/>
                <w:sz w:val="20"/>
                <w:szCs w:val="20"/>
              </w:rPr>
              <w:t xml:space="preserve"> </w:t>
            </w:r>
            <w:r w:rsidR="000B2ACE" w:rsidRPr="003B2F13">
              <w:rPr>
                <w:rFonts w:ascii="Arial" w:hAnsi="Arial" w:cs="Arial"/>
                <w:sz w:val="20"/>
                <w:szCs w:val="20"/>
                <w:lang w:val="en-US"/>
              </w:rPr>
              <w:t>and</w:t>
            </w:r>
            <w:r w:rsidR="000B2ACE" w:rsidRPr="003B2F13">
              <w:rPr>
                <w:rFonts w:ascii="Arial" w:hAnsi="Arial" w:cs="Arial"/>
                <w:sz w:val="20"/>
                <w:szCs w:val="20"/>
              </w:rPr>
              <w:t xml:space="preserve"> </w:t>
            </w:r>
            <w:r w:rsidR="000B2ACE" w:rsidRPr="003B2F13">
              <w:rPr>
                <w:rFonts w:ascii="Arial" w:hAnsi="Arial" w:cs="Arial"/>
                <w:sz w:val="20"/>
                <w:szCs w:val="20"/>
                <w:lang w:val="en-US"/>
              </w:rPr>
              <w:t>documents</w:t>
            </w:r>
            <w:r w:rsidR="000B2ACE" w:rsidRPr="003B2F13">
              <w:rPr>
                <w:rFonts w:ascii="Arial" w:hAnsi="Arial" w:cs="Arial"/>
                <w:sz w:val="20"/>
                <w:szCs w:val="20"/>
              </w:rPr>
              <w:t xml:space="preserve"> </w:t>
            </w:r>
            <w:r w:rsidR="000B2ACE" w:rsidRPr="003B2F13">
              <w:rPr>
                <w:rFonts w:ascii="Arial" w:hAnsi="Arial" w:cs="Arial"/>
                <w:sz w:val="20"/>
                <w:szCs w:val="20"/>
                <w:lang w:val="en-US"/>
              </w:rPr>
              <w:t>provided</w:t>
            </w:r>
            <w:r w:rsidR="000B2ACE" w:rsidRPr="003B2F13">
              <w:rPr>
                <w:rFonts w:ascii="Arial" w:hAnsi="Arial" w:cs="Arial"/>
                <w:sz w:val="20"/>
                <w:szCs w:val="20"/>
              </w:rPr>
              <w:t>;</w:t>
            </w:r>
          </w:p>
        </w:tc>
      </w:tr>
      <w:tr w:rsidR="00B6215E" w:rsidRPr="00043D67" w14:paraId="00EC56B3" w14:textId="77777777" w:rsidTr="00E75618">
        <w:trPr>
          <w:trHeight w:val="20"/>
        </w:trPr>
        <w:tc>
          <w:tcPr>
            <w:tcW w:w="826" w:type="dxa"/>
          </w:tcPr>
          <w:p w14:paraId="5F11B8B9" w14:textId="77777777" w:rsidR="00B6215E" w:rsidRPr="003B2F13" w:rsidRDefault="00B6215E" w:rsidP="00B6215E">
            <w:pPr>
              <w:spacing w:after="0" w:line="240" w:lineRule="auto"/>
              <w:ind w:left="70"/>
              <w:jc w:val="both"/>
              <w:rPr>
                <w:rFonts w:ascii="Arial" w:hAnsi="Arial" w:cs="Arial"/>
                <w:sz w:val="20"/>
                <w:szCs w:val="20"/>
              </w:rPr>
            </w:pPr>
            <w:r w:rsidRPr="003B2F13">
              <w:rPr>
                <w:rFonts w:ascii="Arial" w:eastAsia="Times New Roman" w:hAnsi="Arial" w:cs="Arial"/>
                <w:sz w:val="20"/>
                <w:szCs w:val="20"/>
              </w:rPr>
              <w:t xml:space="preserve"> </w:t>
            </w:r>
          </w:p>
        </w:tc>
        <w:tc>
          <w:tcPr>
            <w:tcW w:w="9367" w:type="dxa"/>
            <w:gridSpan w:val="5"/>
          </w:tcPr>
          <w:p w14:paraId="45E86EB8" w14:textId="7FD7A032" w:rsidR="000B2ACE" w:rsidRPr="003B2F13" w:rsidRDefault="00B6215E" w:rsidP="003B2F13">
            <w:pPr>
              <w:pStyle w:val="a4"/>
              <w:numPr>
                <w:ilvl w:val="0"/>
                <w:numId w:val="7"/>
              </w:numPr>
              <w:spacing w:after="0" w:line="240" w:lineRule="auto"/>
              <w:ind w:left="360"/>
              <w:rPr>
                <w:rFonts w:ascii="Arial" w:hAnsi="Arial" w:cs="Arial"/>
                <w:sz w:val="20"/>
                <w:szCs w:val="20"/>
              </w:rPr>
            </w:pPr>
            <w:r w:rsidRPr="00D64167">
              <w:rPr>
                <w:rFonts w:ascii="Arial" w:hAnsi="Arial" w:cs="Arial"/>
                <w:sz w:val="20"/>
                <w:szCs w:val="20"/>
              </w:rPr>
              <w:t xml:space="preserve">вправе подать только </w:t>
            </w:r>
            <w:r w:rsidR="003B2F13">
              <w:rPr>
                <w:rFonts w:ascii="Arial" w:hAnsi="Arial" w:cs="Arial"/>
                <w:sz w:val="20"/>
                <w:szCs w:val="20"/>
              </w:rPr>
              <w:t>одно предложение /</w:t>
            </w:r>
            <w:r w:rsidR="000B2ACE" w:rsidRPr="003B2F13">
              <w:rPr>
                <w:rFonts w:ascii="Arial" w:hAnsi="Arial" w:cs="Arial"/>
                <w:sz w:val="20"/>
                <w:szCs w:val="20"/>
              </w:rPr>
              <w:t xml:space="preserve"> </w:t>
            </w:r>
            <w:r w:rsidR="000B2ACE" w:rsidRPr="003B2F13">
              <w:rPr>
                <w:rFonts w:ascii="Arial" w:hAnsi="Arial" w:cs="Arial"/>
                <w:sz w:val="20"/>
                <w:szCs w:val="20"/>
                <w:lang w:val="en-US"/>
              </w:rPr>
              <w:t>the right to submit only one proposal;</w:t>
            </w:r>
          </w:p>
        </w:tc>
      </w:tr>
      <w:tr w:rsidR="00B6215E" w:rsidRPr="00583EF3" w14:paraId="026ECC14" w14:textId="77777777" w:rsidTr="00E75618">
        <w:trPr>
          <w:trHeight w:val="20"/>
        </w:trPr>
        <w:tc>
          <w:tcPr>
            <w:tcW w:w="826" w:type="dxa"/>
          </w:tcPr>
          <w:p w14:paraId="05C6B9F1" w14:textId="77777777" w:rsidR="00B6215E" w:rsidRPr="000B2ACE" w:rsidRDefault="00B6215E" w:rsidP="00B6215E">
            <w:pPr>
              <w:spacing w:after="0" w:line="240" w:lineRule="auto"/>
              <w:ind w:left="70"/>
              <w:jc w:val="both"/>
              <w:rPr>
                <w:rFonts w:ascii="Arial" w:hAnsi="Arial" w:cs="Arial"/>
                <w:sz w:val="20"/>
                <w:szCs w:val="20"/>
                <w:lang w:val="en-US"/>
              </w:rPr>
            </w:pPr>
            <w:r w:rsidRPr="000B2ACE">
              <w:rPr>
                <w:rFonts w:ascii="Arial" w:eastAsia="Times New Roman" w:hAnsi="Arial" w:cs="Arial"/>
                <w:sz w:val="20"/>
                <w:szCs w:val="20"/>
                <w:lang w:val="en-US"/>
              </w:rPr>
              <w:t xml:space="preserve"> </w:t>
            </w:r>
          </w:p>
        </w:tc>
        <w:tc>
          <w:tcPr>
            <w:tcW w:w="9367" w:type="dxa"/>
            <w:gridSpan w:val="5"/>
          </w:tcPr>
          <w:p w14:paraId="33D80CC6" w14:textId="6F629375" w:rsidR="000B2ACE" w:rsidRPr="003B2F13" w:rsidRDefault="00B6215E" w:rsidP="003B2F13">
            <w:pPr>
              <w:pStyle w:val="a4"/>
              <w:numPr>
                <w:ilvl w:val="0"/>
                <w:numId w:val="7"/>
              </w:numPr>
              <w:spacing w:after="0" w:line="240" w:lineRule="auto"/>
              <w:ind w:left="360"/>
              <w:rPr>
                <w:rFonts w:ascii="Arial" w:hAnsi="Arial" w:cs="Arial"/>
                <w:sz w:val="20"/>
                <w:szCs w:val="20"/>
                <w:lang w:val="en-US"/>
              </w:rPr>
            </w:pPr>
            <w:r w:rsidRPr="00D64167">
              <w:rPr>
                <w:rFonts w:ascii="Arial" w:hAnsi="Arial" w:cs="Arial"/>
                <w:sz w:val="20"/>
                <w:szCs w:val="20"/>
              </w:rPr>
              <w:t>вправе</w:t>
            </w:r>
            <w:r w:rsidRPr="003B2F13">
              <w:rPr>
                <w:rFonts w:ascii="Arial" w:hAnsi="Arial" w:cs="Arial"/>
                <w:sz w:val="20"/>
                <w:szCs w:val="20"/>
                <w:lang w:val="en-US"/>
              </w:rPr>
              <w:t xml:space="preserve"> </w:t>
            </w:r>
            <w:r w:rsidRPr="00D64167">
              <w:rPr>
                <w:rFonts w:ascii="Arial" w:hAnsi="Arial" w:cs="Arial"/>
                <w:sz w:val="20"/>
                <w:szCs w:val="20"/>
              </w:rPr>
              <w:t>отозвать</w:t>
            </w:r>
            <w:r w:rsidRPr="003B2F13">
              <w:rPr>
                <w:rFonts w:ascii="Arial" w:hAnsi="Arial" w:cs="Arial"/>
                <w:sz w:val="20"/>
                <w:szCs w:val="20"/>
                <w:lang w:val="en-US"/>
              </w:rPr>
              <w:t xml:space="preserve"> </w:t>
            </w:r>
            <w:r w:rsidRPr="00D64167">
              <w:rPr>
                <w:rFonts w:ascii="Arial" w:hAnsi="Arial" w:cs="Arial"/>
                <w:sz w:val="20"/>
                <w:szCs w:val="20"/>
              </w:rPr>
              <w:t>или</w:t>
            </w:r>
            <w:r w:rsidRPr="003B2F13">
              <w:rPr>
                <w:rFonts w:ascii="Arial" w:hAnsi="Arial" w:cs="Arial"/>
                <w:sz w:val="20"/>
                <w:szCs w:val="20"/>
                <w:lang w:val="en-US"/>
              </w:rPr>
              <w:t xml:space="preserve"> </w:t>
            </w:r>
            <w:r w:rsidRPr="00D64167">
              <w:rPr>
                <w:rFonts w:ascii="Arial" w:hAnsi="Arial" w:cs="Arial"/>
                <w:sz w:val="20"/>
                <w:szCs w:val="20"/>
              </w:rPr>
              <w:t>внести</w:t>
            </w:r>
            <w:r w:rsidRPr="003B2F13">
              <w:rPr>
                <w:rFonts w:ascii="Arial" w:hAnsi="Arial" w:cs="Arial"/>
                <w:sz w:val="20"/>
                <w:szCs w:val="20"/>
                <w:lang w:val="en-US"/>
              </w:rPr>
              <w:t xml:space="preserve"> </w:t>
            </w:r>
            <w:r w:rsidRPr="00D64167">
              <w:rPr>
                <w:rFonts w:ascii="Arial" w:hAnsi="Arial" w:cs="Arial"/>
                <w:sz w:val="20"/>
                <w:szCs w:val="20"/>
              </w:rPr>
              <w:t>изменения</w:t>
            </w:r>
            <w:r w:rsidRPr="003B2F13">
              <w:rPr>
                <w:rFonts w:ascii="Arial" w:hAnsi="Arial" w:cs="Arial"/>
                <w:sz w:val="20"/>
                <w:szCs w:val="20"/>
                <w:lang w:val="en-US"/>
              </w:rPr>
              <w:t xml:space="preserve"> </w:t>
            </w:r>
            <w:r w:rsidRPr="00D64167">
              <w:rPr>
                <w:rFonts w:ascii="Arial" w:hAnsi="Arial" w:cs="Arial"/>
                <w:sz w:val="20"/>
                <w:szCs w:val="20"/>
              </w:rPr>
              <w:t>в</w:t>
            </w:r>
            <w:r w:rsidRPr="003B2F13">
              <w:rPr>
                <w:rFonts w:ascii="Arial" w:hAnsi="Arial" w:cs="Arial"/>
                <w:sz w:val="20"/>
                <w:szCs w:val="20"/>
                <w:lang w:val="en-US"/>
              </w:rPr>
              <w:t xml:space="preserve"> </w:t>
            </w:r>
            <w:r w:rsidRPr="00D64167">
              <w:rPr>
                <w:rFonts w:ascii="Arial" w:hAnsi="Arial" w:cs="Arial"/>
                <w:sz w:val="20"/>
                <w:szCs w:val="20"/>
              </w:rPr>
              <w:t>поданное</w:t>
            </w:r>
            <w:r w:rsidRPr="003B2F13">
              <w:rPr>
                <w:rFonts w:ascii="Arial" w:hAnsi="Arial" w:cs="Arial"/>
                <w:sz w:val="20"/>
                <w:szCs w:val="20"/>
                <w:lang w:val="en-US"/>
              </w:rPr>
              <w:t xml:space="preserve"> </w:t>
            </w:r>
            <w:r w:rsidRPr="00D64167">
              <w:rPr>
                <w:rFonts w:ascii="Arial" w:hAnsi="Arial" w:cs="Arial"/>
                <w:sz w:val="20"/>
                <w:szCs w:val="20"/>
              </w:rPr>
              <w:t>предложение</w:t>
            </w:r>
            <w:r w:rsidRPr="003B2F13">
              <w:rPr>
                <w:rFonts w:ascii="Arial" w:hAnsi="Arial" w:cs="Arial"/>
                <w:sz w:val="20"/>
                <w:szCs w:val="20"/>
                <w:lang w:val="en-US"/>
              </w:rPr>
              <w:t xml:space="preserve"> </w:t>
            </w:r>
            <w:r w:rsidRPr="00D64167">
              <w:rPr>
                <w:rFonts w:ascii="Arial" w:hAnsi="Arial" w:cs="Arial"/>
                <w:sz w:val="20"/>
                <w:szCs w:val="20"/>
              </w:rPr>
              <w:t>до</w:t>
            </w:r>
            <w:r w:rsidRPr="003B2F13">
              <w:rPr>
                <w:rFonts w:ascii="Arial" w:hAnsi="Arial" w:cs="Arial"/>
                <w:sz w:val="20"/>
                <w:szCs w:val="20"/>
                <w:lang w:val="en-US"/>
              </w:rPr>
              <w:t xml:space="preserve"> </w:t>
            </w:r>
            <w:r w:rsidRPr="00D64167">
              <w:rPr>
                <w:rFonts w:ascii="Arial" w:hAnsi="Arial" w:cs="Arial"/>
                <w:sz w:val="20"/>
                <w:szCs w:val="20"/>
              </w:rPr>
              <w:t>срока</w:t>
            </w:r>
            <w:r w:rsidRPr="003B2F13">
              <w:rPr>
                <w:rFonts w:ascii="Arial" w:hAnsi="Arial" w:cs="Arial"/>
                <w:sz w:val="20"/>
                <w:szCs w:val="20"/>
                <w:lang w:val="en-US"/>
              </w:rPr>
              <w:t xml:space="preserve"> </w:t>
            </w:r>
            <w:r w:rsidRPr="00D64167">
              <w:rPr>
                <w:rFonts w:ascii="Arial" w:hAnsi="Arial" w:cs="Arial"/>
                <w:sz w:val="20"/>
                <w:szCs w:val="20"/>
              </w:rPr>
              <w:t>окон</w:t>
            </w:r>
            <w:r w:rsidR="003B2F13">
              <w:rPr>
                <w:rFonts w:ascii="Arial" w:hAnsi="Arial" w:cs="Arial"/>
                <w:sz w:val="20"/>
                <w:szCs w:val="20"/>
              </w:rPr>
              <w:t>чания</w:t>
            </w:r>
            <w:r w:rsidR="003B2F13" w:rsidRPr="003B2F13">
              <w:rPr>
                <w:rFonts w:ascii="Arial" w:hAnsi="Arial" w:cs="Arial"/>
                <w:sz w:val="20"/>
                <w:szCs w:val="20"/>
                <w:lang w:val="en-US"/>
              </w:rPr>
              <w:t xml:space="preserve"> </w:t>
            </w:r>
            <w:r w:rsidR="003B2F13">
              <w:rPr>
                <w:rFonts w:ascii="Arial" w:hAnsi="Arial" w:cs="Arial"/>
                <w:sz w:val="20"/>
                <w:szCs w:val="20"/>
              </w:rPr>
              <w:t>подачи</w:t>
            </w:r>
            <w:r w:rsidR="003B2F13" w:rsidRPr="003B2F13">
              <w:rPr>
                <w:rFonts w:ascii="Arial" w:hAnsi="Arial" w:cs="Arial"/>
                <w:sz w:val="20"/>
                <w:szCs w:val="20"/>
                <w:lang w:val="en-US"/>
              </w:rPr>
              <w:t xml:space="preserve"> </w:t>
            </w:r>
            <w:r w:rsidR="003B2F13">
              <w:rPr>
                <w:rFonts w:ascii="Arial" w:hAnsi="Arial" w:cs="Arial"/>
                <w:sz w:val="20"/>
                <w:szCs w:val="20"/>
              </w:rPr>
              <w:t>таких</w:t>
            </w:r>
            <w:r w:rsidR="003B2F13" w:rsidRPr="003B2F13">
              <w:rPr>
                <w:rFonts w:ascii="Arial" w:hAnsi="Arial" w:cs="Arial"/>
                <w:sz w:val="20"/>
                <w:szCs w:val="20"/>
                <w:lang w:val="en-US"/>
              </w:rPr>
              <w:t xml:space="preserve"> </w:t>
            </w:r>
            <w:r w:rsidR="003B2F13">
              <w:rPr>
                <w:rFonts w:ascii="Arial" w:hAnsi="Arial" w:cs="Arial"/>
                <w:sz w:val="20"/>
                <w:szCs w:val="20"/>
              </w:rPr>
              <w:t>предложений</w:t>
            </w:r>
            <w:r w:rsidR="003B2F13" w:rsidRPr="003B2F13">
              <w:rPr>
                <w:rFonts w:ascii="Arial" w:hAnsi="Arial" w:cs="Arial"/>
                <w:sz w:val="20"/>
                <w:szCs w:val="20"/>
                <w:lang w:val="en-US"/>
              </w:rPr>
              <w:t xml:space="preserve">. </w:t>
            </w:r>
            <w:r w:rsidR="003B2F13">
              <w:rPr>
                <w:rFonts w:ascii="Arial" w:hAnsi="Arial" w:cs="Arial"/>
                <w:sz w:val="20"/>
                <w:szCs w:val="20"/>
                <w:lang w:val="en-US"/>
              </w:rPr>
              <w:t xml:space="preserve">/ </w:t>
            </w:r>
            <w:r w:rsidR="000B2ACE" w:rsidRPr="003B2F13">
              <w:rPr>
                <w:rFonts w:ascii="Arial" w:hAnsi="Arial" w:cs="Arial"/>
                <w:sz w:val="20"/>
                <w:szCs w:val="20"/>
                <w:lang w:val="en-US"/>
              </w:rPr>
              <w:t>has the right to withdraw or amend the submitted proposal before the deadline for submission of such proposals.</w:t>
            </w:r>
          </w:p>
        </w:tc>
      </w:tr>
      <w:tr w:rsidR="00B6215E" w:rsidRPr="003B2F13" w14:paraId="5C69F7FE" w14:textId="77777777" w:rsidTr="00E75618">
        <w:trPr>
          <w:trHeight w:val="20"/>
        </w:trPr>
        <w:tc>
          <w:tcPr>
            <w:tcW w:w="826" w:type="dxa"/>
            <w:vMerge w:val="restart"/>
          </w:tcPr>
          <w:p w14:paraId="6F97BBAB" w14:textId="77777777" w:rsidR="00B6215E" w:rsidRPr="003B2F13" w:rsidRDefault="00B6215E" w:rsidP="00B6215E">
            <w:pPr>
              <w:spacing w:after="0" w:line="240" w:lineRule="auto"/>
              <w:ind w:left="70"/>
              <w:jc w:val="both"/>
              <w:rPr>
                <w:rFonts w:ascii="Arial" w:hAnsi="Arial" w:cs="Arial"/>
                <w:sz w:val="20"/>
                <w:szCs w:val="20"/>
                <w:lang w:val="en-US"/>
              </w:rPr>
            </w:pPr>
            <w:r w:rsidRPr="003B2F13">
              <w:rPr>
                <w:rFonts w:ascii="Arial" w:eastAsia="Times New Roman" w:hAnsi="Arial" w:cs="Arial"/>
                <w:sz w:val="20"/>
                <w:szCs w:val="20"/>
                <w:lang w:val="en-US"/>
              </w:rPr>
              <w:t>6.5</w:t>
            </w:r>
          </w:p>
        </w:tc>
        <w:tc>
          <w:tcPr>
            <w:tcW w:w="9367" w:type="dxa"/>
            <w:gridSpan w:val="5"/>
          </w:tcPr>
          <w:p w14:paraId="2B07919D" w14:textId="2C376119" w:rsidR="00B6215E" w:rsidRPr="003B2F13" w:rsidRDefault="00B6215E" w:rsidP="00B6215E">
            <w:pPr>
              <w:spacing w:after="0" w:line="240" w:lineRule="auto"/>
              <w:jc w:val="both"/>
              <w:rPr>
                <w:rFonts w:ascii="Arial" w:hAnsi="Arial" w:cs="Arial"/>
                <w:sz w:val="20"/>
                <w:szCs w:val="20"/>
                <w:lang w:val="en-US"/>
              </w:rPr>
            </w:pPr>
            <w:r w:rsidRPr="003B2F13">
              <w:rPr>
                <w:rFonts w:ascii="Arial" w:eastAsia="Times New Roman" w:hAnsi="Arial" w:cs="Arial"/>
                <w:b/>
                <w:sz w:val="20"/>
                <w:szCs w:val="20"/>
                <w:lang w:val="en-US"/>
              </w:rPr>
              <w:t xml:space="preserve"> </w:t>
            </w:r>
            <w:r w:rsidRPr="00D64167">
              <w:rPr>
                <w:rFonts w:ascii="Arial" w:eastAsia="Times New Roman" w:hAnsi="Arial" w:cs="Arial"/>
                <w:sz w:val="20"/>
                <w:szCs w:val="20"/>
              </w:rPr>
              <w:t>Конкурсное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w:t>
            </w:r>
            <w:r w:rsidR="000B2ACE">
              <w:rPr>
                <w:rFonts w:ascii="Arial" w:eastAsia="Times New Roman" w:hAnsi="Arial" w:cs="Arial"/>
                <w:sz w:val="20"/>
                <w:szCs w:val="20"/>
              </w:rPr>
              <w:t>дложение</w:t>
            </w:r>
            <w:r w:rsidR="000B2ACE" w:rsidRPr="003B2F13">
              <w:rPr>
                <w:rFonts w:ascii="Arial" w:eastAsia="Times New Roman" w:hAnsi="Arial" w:cs="Arial"/>
                <w:sz w:val="20"/>
                <w:szCs w:val="20"/>
                <w:lang w:val="en-US"/>
              </w:rPr>
              <w:t xml:space="preserve"> </w:t>
            </w:r>
            <w:r w:rsidR="000B2ACE">
              <w:rPr>
                <w:rFonts w:ascii="Arial" w:eastAsia="Times New Roman" w:hAnsi="Arial" w:cs="Arial"/>
                <w:sz w:val="20"/>
                <w:szCs w:val="20"/>
              </w:rPr>
              <w:t>состоит</w:t>
            </w:r>
            <w:r w:rsidR="000B2ACE" w:rsidRPr="003B2F13">
              <w:rPr>
                <w:rFonts w:ascii="Arial" w:eastAsia="Times New Roman" w:hAnsi="Arial" w:cs="Arial"/>
                <w:sz w:val="20"/>
                <w:szCs w:val="20"/>
                <w:lang w:val="en-US"/>
              </w:rPr>
              <w:t xml:space="preserve"> </w:t>
            </w:r>
            <w:r w:rsidR="000B2ACE">
              <w:rPr>
                <w:rFonts w:ascii="Arial" w:eastAsia="Times New Roman" w:hAnsi="Arial" w:cs="Arial"/>
                <w:sz w:val="20"/>
                <w:szCs w:val="20"/>
              </w:rPr>
              <w:t>из</w:t>
            </w:r>
            <w:r w:rsidR="000B2ACE" w:rsidRPr="003B2F13">
              <w:rPr>
                <w:rFonts w:ascii="Arial" w:eastAsia="Times New Roman" w:hAnsi="Arial" w:cs="Arial"/>
                <w:sz w:val="20"/>
                <w:szCs w:val="20"/>
                <w:lang w:val="en-US"/>
              </w:rPr>
              <w:t xml:space="preserve"> </w:t>
            </w:r>
            <w:r w:rsidR="000B2ACE">
              <w:rPr>
                <w:rFonts w:ascii="Arial" w:eastAsia="Times New Roman" w:hAnsi="Arial" w:cs="Arial"/>
                <w:sz w:val="20"/>
                <w:szCs w:val="20"/>
              </w:rPr>
              <w:t>двух</w:t>
            </w:r>
            <w:r w:rsidR="000B2ACE" w:rsidRPr="003B2F13">
              <w:rPr>
                <w:rFonts w:ascii="Arial" w:eastAsia="Times New Roman" w:hAnsi="Arial" w:cs="Arial"/>
                <w:sz w:val="20"/>
                <w:szCs w:val="20"/>
                <w:lang w:val="en-US"/>
              </w:rPr>
              <w:t xml:space="preserve"> </w:t>
            </w:r>
            <w:r w:rsidR="000B2ACE">
              <w:rPr>
                <w:rFonts w:ascii="Arial" w:eastAsia="Times New Roman" w:hAnsi="Arial" w:cs="Arial"/>
                <w:sz w:val="20"/>
                <w:szCs w:val="20"/>
              </w:rPr>
              <w:t>частей</w:t>
            </w:r>
            <w:r w:rsidR="000B2ACE">
              <w:rPr>
                <w:rFonts w:ascii="Arial" w:eastAsia="Times New Roman" w:hAnsi="Arial" w:cs="Arial"/>
                <w:sz w:val="20"/>
                <w:szCs w:val="20"/>
                <w:lang w:val="en-US"/>
              </w:rPr>
              <w:t>/</w:t>
            </w:r>
            <w:r w:rsidR="000B2ACE" w:rsidRPr="003B2F13">
              <w:rPr>
                <w:lang w:val="en-US"/>
              </w:rPr>
              <w:t xml:space="preserve"> </w:t>
            </w:r>
            <w:r w:rsidR="000B2ACE" w:rsidRPr="000B2ACE">
              <w:rPr>
                <w:rFonts w:ascii="Arial" w:eastAsia="Times New Roman" w:hAnsi="Arial" w:cs="Arial"/>
                <w:sz w:val="20"/>
                <w:szCs w:val="20"/>
                <w:lang w:val="en-US"/>
              </w:rPr>
              <w:t>The tender offer consists of two parts:</w:t>
            </w:r>
            <w:r w:rsidRPr="003B2F13">
              <w:rPr>
                <w:rFonts w:ascii="Arial" w:eastAsia="Times New Roman" w:hAnsi="Arial" w:cs="Arial"/>
                <w:sz w:val="20"/>
                <w:szCs w:val="20"/>
                <w:lang w:val="en-US"/>
              </w:rPr>
              <w:t xml:space="preserve"> </w:t>
            </w:r>
          </w:p>
        </w:tc>
      </w:tr>
      <w:tr w:rsidR="00B6215E" w:rsidRPr="00583EF3" w14:paraId="2F293605" w14:textId="77777777" w:rsidTr="00E75618">
        <w:trPr>
          <w:trHeight w:val="20"/>
        </w:trPr>
        <w:tc>
          <w:tcPr>
            <w:tcW w:w="826" w:type="dxa"/>
            <w:vMerge/>
          </w:tcPr>
          <w:p w14:paraId="685BC1CF" w14:textId="77777777" w:rsidR="00B6215E" w:rsidRPr="003B2F13" w:rsidRDefault="00B6215E" w:rsidP="00B6215E">
            <w:pPr>
              <w:spacing w:after="0" w:line="240" w:lineRule="auto"/>
              <w:ind w:left="70"/>
              <w:jc w:val="both"/>
              <w:rPr>
                <w:rFonts w:ascii="Arial" w:eastAsia="Times New Roman" w:hAnsi="Arial" w:cs="Arial"/>
                <w:sz w:val="20"/>
                <w:szCs w:val="20"/>
                <w:lang w:val="en-US"/>
              </w:rPr>
            </w:pPr>
          </w:p>
        </w:tc>
        <w:tc>
          <w:tcPr>
            <w:tcW w:w="9367" w:type="dxa"/>
            <w:gridSpan w:val="5"/>
          </w:tcPr>
          <w:p w14:paraId="17182EEB" w14:textId="392E88D3" w:rsidR="000B2ACE" w:rsidRPr="003B2F13" w:rsidRDefault="00B6215E" w:rsidP="003B2F13">
            <w:pPr>
              <w:pStyle w:val="a4"/>
              <w:numPr>
                <w:ilvl w:val="0"/>
                <w:numId w:val="8"/>
              </w:numPr>
              <w:spacing w:after="0" w:line="240" w:lineRule="auto"/>
              <w:ind w:left="389"/>
              <w:jc w:val="both"/>
              <w:rPr>
                <w:rFonts w:ascii="Arial" w:eastAsia="Times New Roman" w:hAnsi="Arial" w:cs="Arial"/>
                <w:sz w:val="20"/>
                <w:szCs w:val="20"/>
                <w:lang w:val="en-US"/>
              </w:rPr>
            </w:pPr>
            <w:r w:rsidRPr="00D64167">
              <w:rPr>
                <w:rFonts w:ascii="Arial" w:eastAsia="Times New Roman" w:hAnsi="Arial" w:cs="Arial"/>
                <w:sz w:val="20"/>
                <w:szCs w:val="20"/>
              </w:rPr>
              <w:t>техническая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часть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должна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соответствовать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техническим</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требованиям</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Заказчика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содержать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себе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подробное</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описание</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предлагаемого</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товара</w:t>
            </w:r>
            <w:r w:rsidR="003B2F13" w:rsidRPr="003B2F13">
              <w:rPr>
                <w:rFonts w:ascii="Arial" w:eastAsia="Times New Roman" w:hAnsi="Arial" w:cs="Arial"/>
                <w:sz w:val="20"/>
                <w:szCs w:val="20"/>
                <w:lang w:val="en-US"/>
              </w:rPr>
              <w:t xml:space="preserve"> / </w:t>
            </w:r>
            <w:r w:rsidR="000B2ACE" w:rsidRPr="003B2F13">
              <w:rPr>
                <w:rFonts w:ascii="Arial" w:eastAsia="Times New Roman" w:hAnsi="Arial" w:cs="Arial"/>
                <w:sz w:val="20"/>
                <w:szCs w:val="20"/>
                <w:lang w:val="en-US"/>
              </w:rPr>
              <w:t>the technical part must comply with the technical requirements of the Customer and contain a detailed description of the offered goods;</w:t>
            </w:r>
          </w:p>
          <w:p w14:paraId="5B3CD9BD" w14:textId="54D1844B" w:rsidR="000B2ACE" w:rsidRPr="003B2F13" w:rsidRDefault="00B6215E" w:rsidP="003B2F13">
            <w:pPr>
              <w:pStyle w:val="a4"/>
              <w:numPr>
                <w:ilvl w:val="0"/>
                <w:numId w:val="8"/>
              </w:numPr>
              <w:spacing w:after="0" w:line="240" w:lineRule="auto"/>
              <w:ind w:left="389" w:right="137"/>
              <w:jc w:val="both"/>
              <w:rPr>
                <w:rFonts w:ascii="Arial" w:hAnsi="Arial" w:cs="Arial"/>
                <w:sz w:val="20"/>
                <w:szCs w:val="20"/>
              </w:rPr>
            </w:pPr>
            <w:r w:rsidRPr="00D64167">
              <w:rPr>
                <w:rFonts w:ascii="Arial" w:eastAsia="Times New Roman" w:hAnsi="Arial" w:cs="Arial"/>
                <w:sz w:val="20"/>
                <w:szCs w:val="20"/>
              </w:rPr>
              <w:t>ценовая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часть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должна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соответствовать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условиям</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конкурса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содержать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информацию</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указанную</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требованиях</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ценовой</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части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конкурсного</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предложения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том</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числе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наименование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продукции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цену</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за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единицу</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итоговая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стоимость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учетом</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всех</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налогов</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условия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оплаты</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срок</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действия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предложения</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т</w:t>
            </w:r>
            <w:r w:rsidRPr="003B2F13">
              <w:rPr>
                <w:rFonts w:ascii="Arial" w:eastAsia="Times New Roman" w:hAnsi="Arial" w:cs="Arial"/>
                <w:sz w:val="20"/>
                <w:szCs w:val="20"/>
                <w:lang w:val="en-US"/>
              </w:rPr>
              <w:t>.</w:t>
            </w:r>
            <w:r w:rsidRPr="00D64167">
              <w:rPr>
                <w:rFonts w:ascii="Arial" w:eastAsia="Times New Roman" w:hAnsi="Arial" w:cs="Arial"/>
                <w:sz w:val="20"/>
                <w:szCs w:val="20"/>
              </w:rPr>
              <w:t>п</w:t>
            </w:r>
            <w:r w:rsidRPr="003B2F13">
              <w:rPr>
                <w:rFonts w:ascii="Arial" w:eastAsia="Times New Roman" w:hAnsi="Arial" w:cs="Arial"/>
                <w:sz w:val="20"/>
                <w:szCs w:val="20"/>
                <w:lang w:val="en-US"/>
              </w:rPr>
              <w:t xml:space="preserve">.). </w:t>
            </w:r>
            <w:r w:rsidR="003B2F13">
              <w:rPr>
                <w:rFonts w:ascii="Arial" w:eastAsia="Times New Roman" w:hAnsi="Arial" w:cs="Arial"/>
                <w:sz w:val="20"/>
                <w:szCs w:val="20"/>
                <w:lang w:val="en-US"/>
              </w:rPr>
              <w:t xml:space="preserve">/ </w:t>
            </w:r>
            <w:proofErr w:type="gramStart"/>
            <w:r w:rsidR="000B2ACE" w:rsidRPr="003B2F13">
              <w:rPr>
                <w:rFonts w:ascii="Arial" w:hAnsi="Arial" w:cs="Arial"/>
                <w:sz w:val="20"/>
                <w:szCs w:val="20"/>
                <w:lang w:val="en-US"/>
              </w:rPr>
              <w:t>the</w:t>
            </w:r>
            <w:proofErr w:type="gramEnd"/>
            <w:r w:rsidR="000B2ACE" w:rsidRPr="003B2F13">
              <w:rPr>
                <w:rFonts w:ascii="Arial" w:hAnsi="Arial" w:cs="Arial"/>
                <w:sz w:val="20"/>
                <w:szCs w:val="20"/>
                <w:lang w:val="en-US"/>
              </w:rPr>
              <w:t xml:space="preserve"> price part must comply with the terms of the competition and contain the information specified in the requirements in the price part of the bid (including product name, unit price, total cost including all taxes, payment terms, offer validity period, etc.) .</w:t>
            </w:r>
          </w:p>
          <w:p w14:paraId="0756FCB4" w14:textId="4794CB00" w:rsidR="00B6215E" w:rsidRPr="000B2ACE" w:rsidRDefault="00B6215E" w:rsidP="00C30C75">
            <w:pPr>
              <w:spacing w:after="0" w:line="240" w:lineRule="auto"/>
              <w:ind w:left="29" w:right="137"/>
              <w:jc w:val="both"/>
              <w:rPr>
                <w:rFonts w:ascii="Arial" w:hAnsi="Arial" w:cs="Arial"/>
                <w:sz w:val="20"/>
                <w:szCs w:val="20"/>
                <w:lang w:val="en-US"/>
              </w:rPr>
            </w:pPr>
            <w:r w:rsidRPr="00D64167">
              <w:rPr>
                <w:rFonts w:ascii="Arial" w:eastAsia="Times New Roman" w:hAnsi="Arial" w:cs="Arial"/>
                <w:sz w:val="20"/>
                <w:szCs w:val="20"/>
              </w:rPr>
              <w:t>При</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этом</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один</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этап</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проводится</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оценка</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квалификационной</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коммерческой</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и</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технической</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частей</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конкурсного</w:t>
            </w:r>
            <w:r w:rsidRPr="000B2ACE">
              <w:rPr>
                <w:rFonts w:ascii="Arial" w:eastAsia="Times New Roman" w:hAnsi="Arial" w:cs="Arial"/>
                <w:sz w:val="20"/>
                <w:szCs w:val="20"/>
                <w:lang w:val="en-US"/>
              </w:rPr>
              <w:t xml:space="preserve"> </w:t>
            </w:r>
            <w:r w:rsidRPr="00D64167">
              <w:rPr>
                <w:rFonts w:ascii="Arial" w:eastAsia="Times New Roman" w:hAnsi="Arial" w:cs="Arial"/>
                <w:sz w:val="20"/>
                <w:szCs w:val="20"/>
              </w:rPr>
              <w:t>предложения</w:t>
            </w:r>
            <w:r w:rsidR="000B2ACE" w:rsidRPr="000B2ACE">
              <w:rPr>
                <w:rFonts w:ascii="Arial" w:eastAsia="Times New Roman" w:hAnsi="Arial" w:cs="Arial"/>
                <w:sz w:val="20"/>
                <w:szCs w:val="20"/>
                <w:lang w:val="en-US"/>
              </w:rPr>
              <w:t>/</w:t>
            </w:r>
            <w:r w:rsidR="000B2ACE" w:rsidRPr="000B2ACE">
              <w:rPr>
                <w:lang w:val="en-US"/>
              </w:rPr>
              <w:t xml:space="preserve"> </w:t>
            </w:r>
            <w:r w:rsidR="000B2ACE" w:rsidRPr="000B2ACE">
              <w:rPr>
                <w:rFonts w:ascii="Arial" w:eastAsia="Times New Roman" w:hAnsi="Arial" w:cs="Arial"/>
                <w:sz w:val="20"/>
                <w:szCs w:val="20"/>
                <w:lang w:val="en-US"/>
              </w:rPr>
              <w:t>At the same time, the evaluation of the qualification, commercial and technical parts of the competitive proposal is carried out in one stage.</w:t>
            </w:r>
          </w:p>
        </w:tc>
      </w:tr>
      <w:tr w:rsidR="00B6215E" w:rsidRPr="00D64167" w14:paraId="400EE03B" w14:textId="77777777" w:rsidTr="00E75618">
        <w:trPr>
          <w:trHeight w:val="20"/>
        </w:trPr>
        <w:tc>
          <w:tcPr>
            <w:tcW w:w="826" w:type="dxa"/>
          </w:tcPr>
          <w:p w14:paraId="5B0A333C"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6.6</w:t>
            </w:r>
          </w:p>
        </w:tc>
        <w:tc>
          <w:tcPr>
            <w:tcW w:w="9367" w:type="dxa"/>
            <w:gridSpan w:val="5"/>
          </w:tcPr>
          <w:p w14:paraId="09D8AD5A" w14:textId="77777777" w:rsidR="00B6215E" w:rsidRDefault="00B6215E" w:rsidP="00C30C75">
            <w:pPr>
              <w:pStyle w:val="a4"/>
              <w:spacing w:after="0" w:line="240" w:lineRule="auto"/>
              <w:ind w:left="29" w:right="137"/>
              <w:jc w:val="both"/>
              <w:rPr>
                <w:rFonts w:ascii="Arial" w:eastAsia="Times New Roman" w:hAnsi="Arial" w:cs="Arial"/>
                <w:color w:val="auto"/>
                <w:sz w:val="20"/>
                <w:szCs w:val="20"/>
                <w:lang w:val="en-US"/>
              </w:rPr>
            </w:pPr>
            <w:r w:rsidRPr="00D64167">
              <w:rPr>
                <w:rFonts w:ascii="Arial" w:eastAsia="Times New Roman" w:hAnsi="Arial" w:cs="Arial"/>
                <w:color w:val="auto"/>
                <w:sz w:val="20"/>
                <w:szCs w:val="20"/>
              </w:rPr>
              <w:t>Ценовое предложение и таблица цен участника конкурса должны быть прошиты отдельно и пронумерованы, а также, по запросу заказчика, предоставлены на электронном носителе или по электронной почте в исходных форматах (</w:t>
            </w:r>
            <w:proofErr w:type="spellStart"/>
            <w:r w:rsidRPr="00D64167">
              <w:rPr>
                <w:rFonts w:ascii="Arial" w:eastAsia="Times New Roman" w:hAnsi="Arial" w:cs="Arial"/>
                <w:color w:val="auto"/>
                <w:sz w:val="20"/>
                <w:szCs w:val="20"/>
              </w:rPr>
              <w:t>Microsoft</w:t>
            </w:r>
            <w:proofErr w:type="spellEnd"/>
            <w:r w:rsidRPr="00D64167">
              <w:rPr>
                <w:rFonts w:ascii="Arial" w:eastAsia="Times New Roman" w:hAnsi="Arial" w:cs="Arial"/>
                <w:color w:val="auto"/>
                <w:sz w:val="20"/>
                <w:szCs w:val="20"/>
              </w:rPr>
              <w:t xml:space="preserve"> </w:t>
            </w:r>
            <w:proofErr w:type="spellStart"/>
            <w:r w:rsidRPr="00D64167">
              <w:rPr>
                <w:rFonts w:ascii="Arial" w:eastAsia="Times New Roman" w:hAnsi="Arial" w:cs="Arial"/>
                <w:color w:val="auto"/>
                <w:sz w:val="20"/>
                <w:szCs w:val="20"/>
              </w:rPr>
              <w:t>Office</w:t>
            </w:r>
            <w:proofErr w:type="spellEnd"/>
            <w:r w:rsidRPr="00D64167">
              <w:rPr>
                <w:rFonts w:ascii="Arial" w:eastAsia="Times New Roman" w:hAnsi="Arial" w:cs="Arial"/>
                <w:color w:val="auto"/>
                <w:sz w:val="20"/>
                <w:szCs w:val="20"/>
              </w:rPr>
              <w:t>). Исходные</w:t>
            </w:r>
            <w:r w:rsidRPr="00B56B5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формулы</w:t>
            </w:r>
            <w:r w:rsidRPr="00B56B5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по</w:t>
            </w:r>
            <w:r w:rsidRPr="00B56B5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образованию</w:t>
            </w:r>
            <w:r w:rsidRPr="00B56B5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цены</w:t>
            </w:r>
            <w:r w:rsidRPr="00B56B5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должны</w:t>
            </w:r>
            <w:r w:rsidRPr="00B56B5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быть</w:t>
            </w:r>
            <w:r w:rsidRPr="00B56B5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отслеживаемы</w:t>
            </w:r>
            <w:r w:rsidRPr="00B56B53">
              <w:rPr>
                <w:rFonts w:ascii="Arial" w:eastAsia="Times New Roman" w:hAnsi="Arial" w:cs="Arial"/>
                <w:color w:val="auto"/>
                <w:sz w:val="20"/>
                <w:szCs w:val="20"/>
                <w:lang w:val="en-US"/>
              </w:rPr>
              <w:t>.</w:t>
            </w:r>
          </w:p>
          <w:p w14:paraId="315C6156" w14:textId="47A1C1BF" w:rsidR="000B2ACE" w:rsidRPr="000B2ACE" w:rsidRDefault="000B2ACE" w:rsidP="002D0C85">
            <w:pPr>
              <w:pStyle w:val="a4"/>
              <w:spacing w:after="0" w:line="240" w:lineRule="auto"/>
              <w:ind w:left="29" w:right="137"/>
              <w:jc w:val="both"/>
              <w:rPr>
                <w:rFonts w:ascii="Arial" w:eastAsia="Times New Roman" w:hAnsi="Arial" w:cs="Arial"/>
                <w:color w:val="auto"/>
                <w:sz w:val="20"/>
                <w:szCs w:val="20"/>
                <w:lang w:val="en-US"/>
              </w:rPr>
            </w:pPr>
            <w:r w:rsidRPr="000B2ACE">
              <w:rPr>
                <w:rFonts w:ascii="Arial" w:eastAsia="Times New Roman" w:hAnsi="Arial" w:cs="Arial"/>
                <w:color w:val="auto"/>
                <w:sz w:val="20"/>
                <w:szCs w:val="20"/>
                <w:lang w:val="en-US"/>
              </w:rPr>
              <w:t>The Bidder's price offer and price table must be bound separately and numbered, and, at the request of the customer, provided on electronic media or by e-mail in original formats (Microsoft Office). The</w:t>
            </w:r>
            <w:r w:rsidR="002D0C85">
              <w:rPr>
                <w:rFonts w:ascii="Arial" w:eastAsia="Times New Roman" w:hAnsi="Arial" w:cs="Arial"/>
                <w:color w:val="auto"/>
                <w:sz w:val="20"/>
                <w:szCs w:val="20"/>
                <w:lang w:val="en-US"/>
              </w:rPr>
              <w:t xml:space="preserve"> </w:t>
            </w:r>
            <w:r w:rsidRPr="000B2ACE">
              <w:rPr>
                <w:rFonts w:ascii="Arial" w:eastAsia="Times New Roman" w:hAnsi="Arial" w:cs="Arial"/>
                <w:color w:val="auto"/>
                <w:sz w:val="20"/>
                <w:szCs w:val="20"/>
                <w:lang w:val="en-US"/>
              </w:rPr>
              <w:t>source formulas for pricing should be traceable.</w:t>
            </w:r>
          </w:p>
        </w:tc>
      </w:tr>
      <w:tr w:rsidR="00B6215E" w:rsidRPr="003B2F13" w14:paraId="734F700E" w14:textId="77777777" w:rsidTr="00E75618">
        <w:trPr>
          <w:trHeight w:val="20"/>
        </w:trPr>
        <w:tc>
          <w:tcPr>
            <w:tcW w:w="826" w:type="dxa"/>
          </w:tcPr>
          <w:p w14:paraId="15BD15EC"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6.7</w:t>
            </w:r>
          </w:p>
        </w:tc>
        <w:tc>
          <w:tcPr>
            <w:tcW w:w="9367" w:type="dxa"/>
            <w:gridSpan w:val="5"/>
          </w:tcPr>
          <w:p w14:paraId="11FEB416" w14:textId="6AF4C50E" w:rsidR="00A520F8" w:rsidRPr="003B2F1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Конкурсное предложение предоставляется в запечатанном конверте (с печатью участн</w:t>
            </w:r>
            <w:r w:rsidR="003B2F13">
              <w:rPr>
                <w:rFonts w:ascii="Arial" w:eastAsia="Times New Roman" w:hAnsi="Arial" w:cs="Arial"/>
                <w:sz w:val="20"/>
                <w:szCs w:val="20"/>
              </w:rPr>
              <w:t xml:space="preserve">ика на местах склейки конверта). </w:t>
            </w:r>
            <w:r w:rsidR="003B2F13"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The</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bid</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is</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submitted</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in</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a</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sealed</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envelope</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with</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the</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stamp</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of</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the</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participant</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at</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the</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places</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of</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gluing</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the</w:t>
            </w:r>
            <w:r w:rsidR="00A520F8" w:rsidRPr="003B2F13">
              <w:rPr>
                <w:rFonts w:ascii="Arial" w:eastAsia="Times New Roman" w:hAnsi="Arial" w:cs="Arial"/>
                <w:sz w:val="20"/>
                <w:szCs w:val="20"/>
              </w:rPr>
              <w:t xml:space="preserve"> </w:t>
            </w:r>
            <w:r w:rsidR="00A520F8" w:rsidRPr="00A520F8">
              <w:rPr>
                <w:rFonts w:ascii="Arial" w:eastAsia="Times New Roman" w:hAnsi="Arial" w:cs="Arial"/>
                <w:sz w:val="20"/>
                <w:szCs w:val="20"/>
                <w:lang w:val="en-US"/>
              </w:rPr>
              <w:t>envelope</w:t>
            </w:r>
            <w:r w:rsidR="00A520F8" w:rsidRPr="003B2F13">
              <w:rPr>
                <w:rFonts w:ascii="Arial" w:eastAsia="Times New Roman" w:hAnsi="Arial" w:cs="Arial"/>
                <w:sz w:val="20"/>
                <w:szCs w:val="20"/>
              </w:rPr>
              <w:t>).</w:t>
            </w:r>
          </w:p>
        </w:tc>
      </w:tr>
      <w:tr w:rsidR="00B6215E" w:rsidRPr="00583EF3" w14:paraId="5576AFFC" w14:textId="77777777" w:rsidTr="00E75618">
        <w:trPr>
          <w:trHeight w:val="20"/>
        </w:trPr>
        <w:tc>
          <w:tcPr>
            <w:tcW w:w="826" w:type="dxa"/>
          </w:tcPr>
          <w:p w14:paraId="498AAE8A"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6.8</w:t>
            </w:r>
          </w:p>
        </w:tc>
        <w:tc>
          <w:tcPr>
            <w:tcW w:w="9367" w:type="dxa"/>
            <w:gridSpan w:val="5"/>
          </w:tcPr>
          <w:p w14:paraId="6856BBDF" w14:textId="788C1510" w:rsidR="00B6215E" w:rsidRPr="00D64167" w:rsidRDefault="00B6215E" w:rsidP="00B6215E">
            <w:pPr>
              <w:spacing w:after="0" w:line="240" w:lineRule="auto"/>
              <w:jc w:val="both"/>
              <w:rPr>
                <w:rFonts w:ascii="Arial" w:hAnsi="Arial" w:cs="Arial"/>
                <w:sz w:val="20"/>
                <w:szCs w:val="20"/>
              </w:rPr>
            </w:pPr>
            <w:r w:rsidRPr="00D64167">
              <w:rPr>
                <w:rFonts w:ascii="Arial" w:eastAsia="Times New Roman" w:hAnsi="Arial" w:cs="Arial"/>
                <w:b/>
                <w:sz w:val="20"/>
                <w:szCs w:val="20"/>
              </w:rPr>
              <w:t>На конверте должно быть указано</w:t>
            </w:r>
            <w:r w:rsidR="00A520F8" w:rsidRPr="00A520F8">
              <w:t>/</w:t>
            </w:r>
            <w:proofErr w:type="spellStart"/>
            <w:r w:rsidR="00A520F8" w:rsidRPr="00A520F8">
              <w:rPr>
                <w:rFonts w:ascii="Arial" w:eastAsia="Times New Roman" w:hAnsi="Arial" w:cs="Arial"/>
                <w:b/>
                <w:sz w:val="20"/>
                <w:szCs w:val="20"/>
              </w:rPr>
              <w:t>The</w:t>
            </w:r>
            <w:proofErr w:type="spellEnd"/>
            <w:r w:rsidR="00A520F8" w:rsidRPr="00A520F8">
              <w:rPr>
                <w:rFonts w:ascii="Arial" w:eastAsia="Times New Roman" w:hAnsi="Arial" w:cs="Arial"/>
                <w:b/>
                <w:sz w:val="20"/>
                <w:szCs w:val="20"/>
              </w:rPr>
              <w:t xml:space="preserve"> </w:t>
            </w:r>
            <w:proofErr w:type="spellStart"/>
            <w:r w:rsidR="00A520F8" w:rsidRPr="00A520F8">
              <w:rPr>
                <w:rFonts w:ascii="Arial" w:eastAsia="Times New Roman" w:hAnsi="Arial" w:cs="Arial"/>
                <w:b/>
                <w:sz w:val="20"/>
                <w:szCs w:val="20"/>
              </w:rPr>
              <w:t>envelope</w:t>
            </w:r>
            <w:proofErr w:type="spellEnd"/>
            <w:r w:rsidR="00A520F8" w:rsidRPr="00A520F8">
              <w:rPr>
                <w:rFonts w:ascii="Arial" w:eastAsia="Times New Roman" w:hAnsi="Arial" w:cs="Arial"/>
                <w:b/>
                <w:sz w:val="20"/>
                <w:szCs w:val="20"/>
              </w:rPr>
              <w:t xml:space="preserve"> </w:t>
            </w:r>
            <w:proofErr w:type="spellStart"/>
            <w:r w:rsidR="00A520F8" w:rsidRPr="00A520F8">
              <w:rPr>
                <w:rFonts w:ascii="Arial" w:eastAsia="Times New Roman" w:hAnsi="Arial" w:cs="Arial"/>
                <w:b/>
                <w:sz w:val="20"/>
                <w:szCs w:val="20"/>
              </w:rPr>
              <w:t>must</w:t>
            </w:r>
            <w:proofErr w:type="spellEnd"/>
            <w:r w:rsidR="00A520F8" w:rsidRPr="00A520F8">
              <w:rPr>
                <w:rFonts w:ascii="Arial" w:eastAsia="Times New Roman" w:hAnsi="Arial" w:cs="Arial"/>
                <w:b/>
                <w:sz w:val="20"/>
                <w:szCs w:val="20"/>
              </w:rPr>
              <w:t xml:space="preserve"> </w:t>
            </w:r>
            <w:proofErr w:type="spellStart"/>
            <w:r w:rsidR="00A520F8" w:rsidRPr="00A520F8">
              <w:rPr>
                <w:rFonts w:ascii="Arial" w:eastAsia="Times New Roman" w:hAnsi="Arial" w:cs="Arial"/>
                <w:b/>
                <w:sz w:val="20"/>
                <w:szCs w:val="20"/>
              </w:rPr>
              <w:t>indicate</w:t>
            </w:r>
            <w:proofErr w:type="spellEnd"/>
            <w:r w:rsidRPr="00D64167">
              <w:rPr>
                <w:rFonts w:ascii="Arial" w:eastAsia="Times New Roman" w:hAnsi="Arial" w:cs="Arial"/>
                <w:b/>
                <w:sz w:val="20"/>
                <w:szCs w:val="20"/>
              </w:rPr>
              <w:t xml:space="preserve">: </w:t>
            </w:r>
          </w:p>
          <w:p w14:paraId="40A13E66" w14:textId="79138756" w:rsidR="00A520F8" w:rsidRPr="003B2F13" w:rsidRDefault="00B6215E" w:rsidP="003B2F13">
            <w:pPr>
              <w:pStyle w:val="a4"/>
              <w:numPr>
                <w:ilvl w:val="0"/>
                <w:numId w:val="3"/>
              </w:numPr>
              <w:tabs>
                <w:tab w:val="center" w:pos="3261"/>
                <w:tab w:val="center" w:pos="3723"/>
                <w:tab w:val="right" w:pos="10317"/>
              </w:tabs>
              <w:spacing w:after="0" w:line="240" w:lineRule="auto"/>
              <w:ind w:left="300" w:right="137"/>
              <w:jc w:val="both"/>
              <w:rPr>
                <w:rFonts w:ascii="Arial" w:eastAsia="Times New Roman" w:hAnsi="Arial" w:cs="Arial"/>
                <w:sz w:val="20"/>
                <w:szCs w:val="20"/>
                <w:lang w:val="en-US"/>
              </w:rPr>
            </w:pPr>
            <w:r w:rsidRPr="003B2F13">
              <w:rPr>
                <w:rFonts w:ascii="Arial" w:eastAsia="Times New Roman" w:hAnsi="Arial" w:cs="Arial"/>
                <w:sz w:val="20"/>
                <w:szCs w:val="20"/>
                <w:lang w:val="en-US"/>
              </w:rPr>
              <w:t>№</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Лота</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на</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информационном</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портале</w:t>
            </w:r>
            <w:r w:rsidR="003B2F13" w:rsidRPr="003B2F13">
              <w:rPr>
                <w:rFonts w:ascii="Arial" w:eastAsia="Times New Roman" w:hAnsi="Arial" w:cs="Arial"/>
                <w:sz w:val="20"/>
                <w:szCs w:val="20"/>
                <w:lang w:val="en-US"/>
              </w:rPr>
              <w:t xml:space="preserve"> / </w:t>
            </w:r>
            <w:r w:rsidR="00A520F8" w:rsidRPr="003B2F13">
              <w:rPr>
                <w:rFonts w:ascii="Arial" w:eastAsia="Times New Roman" w:hAnsi="Arial" w:cs="Arial"/>
                <w:sz w:val="20"/>
                <w:szCs w:val="20"/>
                <w:lang w:val="en-US"/>
              </w:rPr>
              <w:t>Lot number on the information portal;</w:t>
            </w:r>
          </w:p>
          <w:p w14:paraId="0770BF51" w14:textId="2A72E534" w:rsidR="00A520F8" w:rsidRPr="003B2F13" w:rsidRDefault="00B6215E" w:rsidP="003B2F13">
            <w:pPr>
              <w:pStyle w:val="a4"/>
              <w:numPr>
                <w:ilvl w:val="0"/>
                <w:numId w:val="3"/>
              </w:numPr>
              <w:tabs>
                <w:tab w:val="center" w:pos="3261"/>
                <w:tab w:val="center" w:pos="3723"/>
                <w:tab w:val="right" w:pos="10317"/>
              </w:tabs>
              <w:spacing w:after="0" w:line="240" w:lineRule="auto"/>
              <w:ind w:left="300" w:right="137"/>
              <w:jc w:val="both"/>
              <w:rPr>
                <w:rFonts w:ascii="Arial" w:eastAsia="Times New Roman" w:hAnsi="Arial" w:cs="Arial"/>
                <w:sz w:val="20"/>
                <w:szCs w:val="20"/>
                <w:lang w:val="en-US"/>
              </w:rPr>
            </w:pPr>
            <w:r w:rsidRPr="00D64167">
              <w:rPr>
                <w:rFonts w:ascii="Arial" w:eastAsia="Times New Roman" w:hAnsi="Arial" w:cs="Arial"/>
                <w:sz w:val="20"/>
                <w:szCs w:val="20"/>
              </w:rPr>
              <w:t>н</w:t>
            </w:r>
            <w:r w:rsidR="003B2F13">
              <w:rPr>
                <w:rFonts w:ascii="Arial" w:eastAsia="Times New Roman" w:hAnsi="Arial" w:cs="Arial"/>
                <w:sz w:val="20"/>
                <w:szCs w:val="20"/>
              </w:rPr>
              <w:t>аименование</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предмета</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конкурса</w:t>
            </w:r>
            <w:r w:rsidR="003B2F13" w:rsidRPr="003B2F13">
              <w:rPr>
                <w:rFonts w:ascii="Arial" w:eastAsia="Times New Roman" w:hAnsi="Arial" w:cs="Arial"/>
                <w:sz w:val="20"/>
                <w:szCs w:val="20"/>
                <w:lang w:val="en-US"/>
              </w:rPr>
              <w:t xml:space="preserve"> /</w:t>
            </w:r>
            <w:r w:rsidR="00A520F8" w:rsidRPr="003B2F13">
              <w:rPr>
                <w:rFonts w:ascii="Arial" w:eastAsia="Times New Roman" w:hAnsi="Arial" w:cs="Arial"/>
                <w:sz w:val="20"/>
                <w:szCs w:val="20"/>
                <w:lang w:val="en-US"/>
              </w:rPr>
              <w:t xml:space="preserve"> name of the subject of the competition;</w:t>
            </w:r>
          </w:p>
          <w:p w14:paraId="3A06B2DF" w14:textId="378D88BC" w:rsidR="00A520F8" w:rsidRPr="003B2F13" w:rsidRDefault="00B6215E" w:rsidP="003B2F13">
            <w:pPr>
              <w:pStyle w:val="a4"/>
              <w:numPr>
                <w:ilvl w:val="0"/>
                <w:numId w:val="3"/>
              </w:numPr>
              <w:tabs>
                <w:tab w:val="center" w:pos="3261"/>
                <w:tab w:val="center" w:pos="3723"/>
                <w:tab w:val="right" w:pos="10317"/>
              </w:tabs>
              <w:spacing w:after="0" w:line="240" w:lineRule="auto"/>
              <w:ind w:left="300" w:right="137"/>
              <w:jc w:val="both"/>
              <w:rPr>
                <w:rFonts w:ascii="Arial" w:eastAsia="Times New Roman" w:hAnsi="Arial" w:cs="Arial"/>
                <w:sz w:val="20"/>
                <w:szCs w:val="20"/>
                <w:lang w:val="en-US"/>
              </w:rPr>
            </w:pPr>
            <w:r w:rsidRPr="00D64167">
              <w:rPr>
                <w:rFonts w:ascii="Arial" w:eastAsia="Times New Roman" w:hAnsi="Arial" w:cs="Arial"/>
                <w:sz w:val="20"/>
                <w:szCs w:val="20"/>
              </w:rPr>
              <w:t>н</w:t>
            </w:r>
            <w:r w:rsidR="003B2F13">
              <w:rPr>
                <w:rFonts w:ascii="Arial" w:eastAsia="Times New Roman" w:hAnsi="Arial" w:cs="Arial"/>
                <w:sz w:val="20"/>
                <w:szCs w:val="20"/>
              </w:rPr>
              <w:t>аименование</w:t>
            </w:r>
            <w:r w:rsidR="003B2F13" w:rsidRPr="003B2F13">
              <w:rPr>
                <w:rFonts w:ascii="Arial" w:eastAsia="Times New Roman" w:hAnsi="Arial" w:cs="Arial"/>
                <w:sz w:val="20"/>
                <w:szCs w:val="20"/>
                <w:lang w:val="en-US"/>
              </w:rPr>
              <w:t xml:space="preserve"> </w:t>
            </w:r>
            <w:r w:rsidR="003B2F13">
              <w:rPr>
                <w:rFonts w:ascii="Arial" w:eastAsia="Times New Roman" w:hAnsi="Arial" w:cs="Arial"/>
                <w:sz w:val="20"/>
                <w:szCs w:val="20"/>
              </w:rPr>
              <w:t>участника</w:t>
            </w:r>
            <w:r w:rsidR="003B2F13" w:rsidRPr="003B2F13">
              <w:rPr>
                <w:rFonts w:ascii="Arial" w:eastAsia="Times New Roman" w:hAnsi="Arial" w:cs="Arial"/>
                <w:sz w:val="20"/>
                <w:szCs w:val="20"/>
                <w:lang w:val="en-US"/>
              </w:rPr>
              <w:t xml:space="preserve"> / </w:t>
            </w:r>
            <w:r w:rsidR="00A520F8" w:rsidRPr="003B2F13">
              <w:rPr>
                <w:rFonts w:ascii="Arial" w:eastAsia="Times New Roman" w:hAnsi="Arial" w:cs="Arial"/>
                <w:sz w:val="20"/>
                <w:szCs w:val="20"/>
                <w:lang w:val="en-US"/>
              </w:rPr>
              <w:t>name of the participant;</w:t>
            </w:r>
          </w:p>
          <w:p w14:paraId="4F7C26BE" w14:textId="26C3F9D6" w:rsidR="00A520F8" w:rsidRPr="003B2F13" w:rsidRDefault="00B6215E" w:rsidP="003B2F13">
            <w:pPr>
              <w:pStyle w:val="a4"/>
              <w:numPr>
                <w:ilvl w:val="0"/>
                <w:numId w:val="3"/>
              </w:numPr>
              <w:tabs>
                <w:tab w:val="center" w:pos="3261"/>
                <w:tab w:val="center" w:pos="3723"/>
                <w:tab w:val="right" w:pos="10317"/>
              </w:tabs>
              <w:spacing w:after="0" w:line="240" w:lineRule="auto"/>
              <w:ind w:left="300" w:right="137"/>
              <w:jc w:val="both"/>
              <w:rPr>
                <w:rFonts w:ascii="Arial" w:eastAsia="Times New Roman" w:hAnsi="Arial" w:cs="Arial"/>
                <w:sz w:val="20"/>
                <w:szCs w:val="20"/>
              </w:rPr>
            </w:pPr>
            <w:r w:rsidRPr="00D64167">
              <w:rPr>
                <w:rFonts w:ascii="Arial" w:eastAsia="Times New Roman" w:hAnsi="Arial" w:cs="Arial"/>
                <w:sz w:val="20"/>
                <w:szCs w:val="20"/>
              </w:rPr>
              <w:t>наи</w:t>
            </w:r>
            <w:r w:rsidR="003B2F13">
              <w:rPr>
                <w:rFonts w:ascii="Arial" w:eastAsia="Times New Roman" w:hAnsi="Arial" w:cs="Arial"/>
                <w:sz w:val="20"/>
                <w:szCs w:val="20"/>
              </w:rPr>
              <w:t xml:space="preserve">менование заказчика и его адрес / </w:t>
            </w:r>
            <w:proofErr w:type="spellStart"/>
            <w:r w:rsidR="00A520F8" w:rsidRPr="003B2F13">
              <w:rPr>
                <w:rFonts w:ascii="Arial" w:eastAsia="Times New Roman" w:hAnsi="Arial" w:cs="Arial"/>
                <w:sz w:val="20"/>
                <w:szCs w:val="20"/>
              </w:rPr>
              <w:t>customer's</w:t>
            </w:r>
            <w:proofErr w:type="spellEnd"/>
            <w:r w:rsidR="00A520F8" w:rsidRPr="003B2F13">
              <w:rPr>
                <w:rFonts w:ascii="Arial" w:eastAsia="Times New Roman" w:hAnsi="Arial" w:cs="Arial"/>
                <w:sz w:val="20"/>
                <w:szCs w:val="20"/>
              </w:rPr>
              <w:t xml:space="preserve"> </w:t>
            </w:r>
            <w:proofErr w:type="spellStart"/>
            <w:r w:rsidR="00A520F8" w:rsidRPr="003B2F13">
              <w:rPr>
                <w:rFonts w:ascii="Arial" w:eastAsia="Times New Roman" w:hAnsi="Arial" w:cs="Arial"/>
                <w:sz w:val="20"/>
                <w:szCs w:val="20"/>
              </w:rPr>
              <w:t>name</w:t>
            </w:r>
            <w:proofErr w:type="spellEnd"/>
            <w:r w:rsidR="00A520F8" w:rsidRPr="003B2F13">
              <w:rPr>
                <w:rFonts w:ascii="Arial" w:eastAsia="Times New Roman" w:hAnsi="Arial" w:cs="Arial"/>
                <w:sz w:val="20"/>
                <w:szCs w:val="20"/>
              </w:rPr>
              <w:t xml:space="preserve"> </w:t>
            </w:r>
            <w:proofErr w:type="spellStart"/>
            <w:r w:rsidR="00A520F8" w:rsidRPr="003B2F13">
              <w:rPr>
                <w:rFonts w:ascii="Arial" w:eastAsia="Times New Roman" w:hAnsi="Arial" w:cs="Arial"/>
                <w:sz w:val="20"/>
                <w:szCs w:val="20"/>
              </w:rPr>
              <w:t>and</w:t>
            </w:r>
            <w:proofErr w:type="spellEnd"/>
            <w:r w:rsidR="00A520F8" w:rsidRPr="003B2F13">
              <w:rPr>
                <w:rFonts w:ascii="Arial" w:eastAsia="Times New Roman" w:hAnsi="Arial" w:cs="Arial"/>
                <w:sz w:val="20"/>
                <w:szCs w:val="20"/>
              </w:rPr>
              <w:t xml:space="preserve"> </w:t>
            </w:r>
            <w:proofErr w:type="spellStart"/>
            <w:r w:rsidR="00A520F8" w:rsidRPr="003B2F13">
              <w:rPr>
                <w:rFonts w:ascii="Arial" w:eastAsia="Times New Roman" w:hAnsi="Arial" w:cs="Arial"/>
                <w:sz w:val="20"/>
                <w:szCs w:val="20"/>
              </w:rPr>
              <w:t>address</w:t>
            </w:r>
            <w:proofErr w:type="spellEnd"/>
            <w:r w:rsidR="00A520F8" w:rsidRPr="003B2F13">
              <w:rPr>
                <w:rFonts w:ascii="Arial" w:eastAsia="Times New Roman" w:hAnsi="Arial" w:cs="Arial"/>
                <w:sz w:val="20"/>
                <w:szCs w:val="20"/>
              </w:rPr>
              <w:t>;</w:t>
            </w:r>
          </w:p>
          <w:p w14:paraId="5B8BD10E" w14:textId="26521517" w:rsidR="00A520F8" w:rsidRPr="003B2F13" w:rsidRDefault="00B6215E" w:rsidP="003B2F13">
            <w:pPr>
              <w:pStyle w:val="a4"/>
              <w:numPr>
                <w:ilvl w:val="0"/>
                <w:numId w:val="3"/>
              </w:numPr>
              <w:tabs>
                <w:tab w:val="center" w:pos="3261"/>
                <w:tab w:val="center" w:pos="3723"/>
                <w:tab w:val="right" w:pos="10317"/>
              </w:tabs>
              <w:spacing w:after="0" w:line="240" w:lineRule="auto"/>
              <w:ind w:left="300" w:right="137"/>
              <w:jc w:val="both"/>
              <w:rPr>
                <w:rFonts w:ascii="Arial" w:eastAsia="Times New Roman" w:hAnsi="Arial" w:cs="Arial"/>
                <w:color w:val="auto"/>
                <w:sz w:val="20"/>
                <w:szCs w:val="20"/>
                <w:lang w:val="en-US"/>
              </w:rPr>
            </w:pPr>
            <w:r w:rsidRPr="00D64167">
              <w:rPr>
                <w:rFonts w:ascii="Arial" w:eastAsia="Times New Roman" w:hAnsi="Arial" w:cs="Arial"/>
                <w:color w:val="auto"/>
                <w:sz w:val="20"/>
                <w:szCs w:val="20"/>
              </w:rPr>
              <w:t>контактная</w:t>
            </w:r>
            <w:r w:rsidRPr="003B2F1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информация</w:t>
            </w:r>
            <w:r w:rsidRPr="003B2F1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адрес</w:t>
            </w:r>
            <w:r w:rsidRPr="003B2F1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электронной</w:t>
            </w:r>
            <w:r w:rsidRPr="003B2F1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почты</w:t>
            </w:r>
            <w:r w:rsidRPr="003B2F1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номер</w:t>
            </w:r>
            <w:r w:rsidRPr="003B2F13">
              <w:rPr>
                <w:rFonts w:ascii="Arial" w:eastAsia="Times New Roman" w:hAnsi="Arial" w:cs="Arial"/>
                <w:color w:val="auto"/>
                <w:sz w:val="20"/>
                <w:szCs w:val="20"/>
                <w:lang w:val="en-US"/>
              </w:rPr>
              <w:t xml:space="preserve"> </w:t>
            </w:r>
            <w:r w:rsidRPr="00D64167">
              <w:rPr>
                <w:rFonts w:ascii="Arial" w:eastAsia="Times New Roman" w:hAnsi="Arial" w:cs="Arial"/>
                <w:color w:val="auto"/>
                <w:sz w:val="20"/>
                <w:szCs w:val="20"/>
              </w:rPr>
              <w:t>телефона</w:t>
            </w:r>
            <w:r w:rsidRPr="003B2F13">
              <w:rPr>
                <w:rFonts w:ascii="Arial" w:eastAsia="Times New Roman" w:hAnsi="Arial" w:cs="Arial"/>
                <w:color w:val="auto"/>
                <w:sz w:val="20"/>
                <w:szCs w:val="20"/>
                <w:lang w:val="en-US"/>
              </w:rPr>
              <w:t xml:space="preserve"> </w:t>
            </w:r>
            <w:r w:rsidR="003B2F13">
              <w:rPr>
                <w:rFonts w:ascii="Arial" w:eastAsia="Times New Roman" w:hAnsi="Arial" w:cs="Arial"/>
                <w:color w:val="auto"/>
                <w:sz w:val="20"/>
                <w:szCs w:val="20"/>
              </w:rPr>
              <w:t>уполномоченного</w:t>
            </w:r>
            <w:r w:rsidR="003B2F13" w:rsidRPr="003B2F13">
              <w:rPr>
                <w:rFonts w:ascii="Arial" w:eastAsia="Times New Roman" w:hAnsi="Arial" w:cs="Arial"/>
                <w:color w:val="auto"/>
                <w:sz w:val="20"/>
                <w:szCs w:val="20"/>
                <w:lang w:val="en-US"/>
              </w:rPr>
              <w:t xml:space="preserve"> </w:t>
            </w:r>
            <w:r w:rsidR="003B2F13">
              <w:rPr>
                <w:rFonts w:ascii="Arial" w:eastAsia="Times New Roman" w:hAnsi="Arial" w:cs="Arial"/>
                <w:color w:val="auto"/>
                <w:sz w:val="20"/>
                <w:szCs w:val="20"/>
              </w:rPr>
              <w:t>лица</w:t>
            </w:r>
            <w:r w:rsidR="003B2F13" w:rsidRPr="003B2F13">
              <w:rPr>
                <w:rFonts w:ascii="Arial" w:eastAsia="Times New Roman" w:hAnsi="Arial" w:cs="Arial"/>
                <w:color w:val="auto"/>
                <w:sz w:val="20"/>
                <w:szCs w:val="20"/>
                <w:lang w:val="en-US"/>
              </w:rPr>
              <w:t xml:space="preserve">) </w:t>
            </w:r>
            <w:r w:rsidR="003B2F13">
              <w:rPr>
                <w:rFonts w:ascii="Arial" w:eastAsia="Times New Roman" w:hAnsi="Arial" w:cs="Arial"/>
                <w:color w:val="auto"/>
                <w:sz w:val="20"/>
                <w:szCs w:val="20"/>
              </w:rPr>
              <w:t>Участника</w:t>
            </w:r>
            <w:r w:rsidR="003B2F13" w:rsidRPr="003B2F13">
              <w:rPr>
                <w:rFonts w:ascii="Arial" w:eastAsia="Times New Roman" w:hAnsi="Arial" w:cs="Arial"/>
                <w:color w:val="auto"/>
                <w:sz w:val="20"/>
                <w:szCs w:val="20"/>
                <w:lang w:val="en-US"/>
              </w:rPr>
              <w:t xml:space="preserve"> / </w:t>
            </w:r>
            <w:r w:rsidR="00A520F8" w:rsidRPr="003B2F13">
              <w:rPr>
                <w:rFonts w:ascii="Arial" w:eastAsia="Times New Roman" w:hAnsi="Arial" w:cs="Arial"/>
                <w:color w:val="auto"/>
                <w:sz w:val="20"/>
                <w:szCs w:val="20"/>
                <w:lang w:val="en-US"/>
              </w:rPr>
              <w:t>contact information (e-mail address, phone number of an authorized person) of the Participant;</w:t>
            </w:r>
          </w:p>
          <w:p w14:paraId="7EBDE13C" w14:textId="3964BF82" w:rsidR="00A520F8" w:rsidRPr="003B2F13" w:rsidRDefault="00B6215E" w:rsidP="003B2F13">
            <w:pPr>
              <w:pStyle w:val="a4"/>
              <w:numPr>
                <w:ilvl w:val="0"/>
                <w:numId w:val="3"/>
              </w:numPr>
              <w:tabs>
                <w:tab w:val="center" w:pos="3261"/>
                <w:tab w:val="center" w:pos="3723"/>
                <w:tab w:val="right" w:pos="10317"/>
              </w:tabs>
              <w:spacing w:after="0" w:line="240" w:lineRule="auto"/>
              <w:ind w:left="300" w:right="137"/>
              <w:jc w:val="both"/>
              <w:rPr>
                <w:rFonts w:ascii="Arial" w:eastAsia="Times New Roman" w:hAnsi="Arial" w:cs="Arial"/>
                <w:sz w:val="20"/>
                <w:szCs w:val="20"/>
                <w:lang w:val="en-US"/>
              </w:rPr>
            </w:pPr>
            <w:r w:rsidRPr="00D64167">
              <w:rPr>
                <w:rFonts w:ascii="Arial" w:eastAsia="Times New Roman" w:hAnsi="Arial" w:cs="Arial"/>
                <w:sz w:val="20"/>
                <w:szCs w:val="20"/>
              </w:rPr>
              <w:t>надпись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не</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вскрывать</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до</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последнего</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срока</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подачи</w:t>
            </w:r>
            <w:r w:rsidRPr="003B2F13">
              <w:rPr>
                <w:rFonts w:ascii="Arial" w:eastAsia="Times New Roman" w:hAnsi="Arial" w:cs="Arial"/>
                <w:sz w:val="20"/>
                <w:szCs w:val="20"/>
                <w:lang w:val="en-US"/>
              </w:rPr>
              <w:t xml:space="preserve"> </w:t>
            </w:r>
            <w:r w:rsidRPr="00D64167">
              <w:rPr>
                <w:rFonts w:ascii="Arial" w:eastAsia="Times New Roman" w:hAnsi="Arial" w:cs="Arial"/>
                <w:sz w:val="20"/>
                <w:szCs w:val="20"/>
              </w:rPr>
              <w:t>предложений</w:t>
            </w:r>
            <w:r w:rsidRPr="003B2F13">
              <w:rPr>
                <w:rFonts w:ascii="Arial" w:eastAsia="Times New Roman" w:hAnsi="Arial" w:cs="Arial"/>
                <w:sz w:val="20"/>
                <w:szCs w:val="20"/>
                <w:lang w:val="en-US"/>
              </w:rPr>
              <w:t>».</w:t>
            </w:r>
            <w:r w:rsidR="003B2F13">
              <w:rPr>
                <w:rFonts w:ascii="Arial" w:eastAsia="Times New Roman" w:hAnsi="Arial" w:cs="Arial"/>
                <w:sz w:val="20"/>
                <w:szCs w:val="20"/>
                <w:lang w:val="en-US"/>
              </w:rPr>
              <w:t xml:space="preserve"> / </w:t>
            </w:r>
            <w:proofErr w:type="gramStart"/>
            <w:r w:rsidR="00A520F8" w:rsidRPr="003B2F13">
              <w:rPr>
                <w:rFonts w:ascii="Arial" w:eastAsia="Times New Roman" w:hAnsi="Arial" w:cs="Arial"/>
                <w:sz w:val="20"/>
                <w:szCs w:val="20"/>
                <w:lang w:val="en-US"/>
              </w:rPr>
              <w:t>the</w:t>
            </w:r>
            <w:proofErr w:type="gramEnd"/>
            <w:r w:rsidR="00A520F8" w:rsidRPr="003B2F13">
              <w:rPr>
                <w:rFonts w:ascii="Arial" w:eastAsia="Times New Roman" w:hAnsi="Arial" w:cs="Arial"/>
                <w:sz w:val="20"/>
                <w:szCs w:val="20"/>
                <w:lang w:val="en-US"/>
              </w:rPr>
              <w:t xml:space="preserve"> inscription “do not open until the deadline for submission of proposals”.</w:t>
            </w:r>
          </w:p>
        </w:tc>
      </w:tr>
      <w:tr w:rsidR="00B6215E" w:rsidRPr="00583EF3" w14:paraId="3D244E75" w14:textId="77777777" w:rsidTr="00E75618">
        <w:trPr>
          <w:trHeight w:val="20"/>
        </w:trPr>
        <w:tc>
          <w:tcPr>
            <w:tcW w:w="826" w:type="dxa"/>
          </w:tcPr>
          <w:p w14:paraId="454A33AF"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6.9</w:t>
            </w:r>
          </w:p>
        </w:tc>
        <w:tc>
          <w:tcPr>
            <w:tcW w:w="9367" w:type="dxa"/>
            <w:gridSpan w:val="5"/>
          </w:tcPr>
          <w:p w14:paraId="4AAD91F2"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Рабочий орган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p w14:paraId="7FC4D4CA" w14:textId="23BEA460" w:rsidR="00B6215E" w:rsidRPr="00A520F8" w:rsidRDefault="00A520F8" w:rsidP="00A520F8">
            <w:pPr>
              <w:spacing w:after="0" w:line="240" w:lineRule="auto"/>
              <w:jc w:val="both"/>
              <w:rPr>
                <w:rFonts w:ascii="Arial" w:eastAsia="Times New Roman" w:hAnsi="Arial" w:cs="Arial"/>
                <w:sz w:val="20"/>
                <w:szCs w:val="20"/>
                <w:lang w:val="en-US"/>
              </w:rPr>
            </w:pPr>
            <w:r w:rsidRPr="00A520F8">
              <w:rPr>
                <w:rFonts w:ascii="Arial" w:eastAsia="Times New Roman" w:hAnsi="Arial" w:cs="Arial"/>
                <w:sz w:val="20"/>
                <w:szCs w:val="20"/>
                <w:lang w:val="en-US"/>
              </w:rPr>
              <w:t>The working body is responsible for the integrity and safety of envelopes with bids, issued only in accordance with the requirements of this instruction.</w:t>
            </w:r>
          </w:p>
        </w:tc>
      </w:tr>
      <w:tr w:rsidR="00B6215E" w:rsidRPr="00A520F8" w14:paraId="37AE80CD" w14:textId="77777777" w:rsidTr="00E75618">
        <w:trPr>
          <w:trHeight w:val="20"/>
        </w:trPr>
        <w:tc>
          <w:tcPr>
            <w:tcW w:w="826" w:type="dxa"/>
          </w:tcPr>
          <w:p w14:paraId="34E2A8C2" w14:textId="77777777" w:rsidR="00B6215E" w:rsidRPr="00D64167"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lastRenderedPageBreak/>
              <w:t>6.10</w:t>
            </w:r>
          </w:p>
          <w:p w14:paraId="7670F48A" w14:textId="77777777" w:rsidR="00B6215E" w:rsidRPr="00D64167" w:rsidRDefault="00B6215E" w:rsidP="00B6215E">
            <w:pPr>
              <w:spacing w:after="0" w:line="240" w:lineRule="auto"/>
              <w:jc w:val="both"/>
              <w:rPr>
                <w:rFonts w:ascii="Arial" w:eastAsia="Times New Roman" w:hAnsi="Arial" w:cs="Arial"/>
                <w:sz w:val="20"/>
                <w:szCs w:val="20"/>
              </w:rPr>
            </w:pPr>
          </w:p>
          <w:p w14:paraId="666238B5" w14:textId="77777777" w:rsidR="00B6215E" w:rsidRPr="00D64167" w:rsidRDefault="00B6215E" w:rsidP="00B6215E">
            <w:pPr>
              <w:spacing w:after="0" w:line="240" w:lineRule="auto"/>
              <w:ind w:left="70"/>
              <w:jc w:val="both"/>
              <w:rPr>
                <w:rFonts w:ascii="Arial" w:eastAsia="Times New Roman" w:hAnsi="Arial" w:cs="Arial"/>
                <w:b/>
                <w:sz w:val="20"/>
                <w:szCs w:val="20"/>
              </w:rPr>
            </w:pPr>
          </w:p>
        </w:tc>
        <w:tc>
          <w:tcPr>
            <w:tcW w:w="9367" w:type="dxa"/>
            <w:gridSpan w:val="5"/>
          </w:tcPr>
          <w:p w14:paraId="624F63CA" w14:textId="77777777" w:rsidR="00A520F8" w:rsidRPr="00A520F8" w:rsidRDefault="00B6215E" w:rsidP="00B6215E">
            <w:pPr>
              <w:spacing w:after="0" w:line="240" w:lineRule="auto"/>
              <w:jc w:val="both"/>
              <w:rPr>
                <w:rFonts w:ascii="Arial" w:hAnsi="Arial" w:cs="Arial"/>
                <w:sz w:val="20"/>
                <w:szCs w:val="20"/>
              </w:rPr>
            </w:pPr>
            <w:r w:rsidRPr="00D64167">
              <w:rPr>
                <w:rFonts w:ascii="Arial" w:eastAsia="Times New Roman" w:hAnsi="Arial" w:cs="Arial"/>
                <w:sz w:val="20"/>
                <w:szCs w:val="20"/>
              </w:rPr>
              <w:t xml:space="preserve">Конкурсные предложения принимаются </w:t>
            </w:r>
            <w:r w:rsidRPr="00D64167">
              <w:rPr>
                <w:rFonts w:ascii="Arial" w:eastAsia="Times New Roman" w:hAnsi="Arial" w:cs="Arial"/>
                <w:color w:val="auto"/>
                <w:sz w:val="20"/>
                <w:szCs w:val="20"/>
              </w:rPr>
              <w:t xml:space="preserve">в течение </w:t>
            </w:r>
            <w:r w:rsidR="00D67B04">
              <w:rPr>
                <w:rFonts w:ascii="Arial" w:eastAsia="Times New Roman" w:hAnsi="Arial" w:cs="Arial"/>
                <w:color w:val="auto"/>
                <w:sz w:val="20"/>
                <w:szCs w:val="20"/>
              </w:rPr>
              <w:t>5</w:t>
            </w:r>
            <w:r w:rsidRPr="00D64167">
              <w:rPr>
                <w:rFonts w:ascii="Arial" w:eastAsia="Times New Roman" w:hAnsi="Arial" w:cs="Arial"/>
                <w:color w:val="auto"/>
                <w:sz w:val="20"/>
                <w:szCs w:val="20"/>
              </w:rPr>
              <w:t xml:space="preserve"> дней с момента публикации объявления на портале https://exarid.uzex.uz (до 18:00)</w:t>
            </w:r>
            <w:r w:rsidRPr="00D64167">
              <w:rPr>
                <w:rFonts w:ascii="Arial" w:eastAsia="Times New Roman" w:hAnsi="Arial" w:cs="Arial"/>
                <w:b/>
                <w:color w:val="auto"/>
                <w:sz w:val="20"/>
                <w:szCs w:val="20"/>
              </w:rPr>
              <w:t xml:space="preserve"> </w:t>
            </w:r>
            <w:r w:rsidRPr="00D64167">
              <w:rPr>
                <w:rFonts w:ascii="Arial" w:eastAsia="Times New Roman" w:hAnsi="Arial" w:cs="Arial"/>
                <w:sz w:val="20"/>
                <w:szCs w:val="20"/>
              </w:rPr>
              <w:t xml:space="preserve">по адресу: </w:t>
            </w:r>
            <w:r w:rsidR="00A520F8" w:rsidRPr="00A520F8">
              <w:rPr>
                <w:rFonts w:ascii="Arial" w:hAnsi="Arial" w:cs="Arial"/>
                <w:b/>
                <w:sz w:val="20"/>
                <w:szCs w:val="20"/>
              </w:rPr>
              <w:t xml:space="preserve">Республика Узбекистан, Ферганский обл., </w:t>
            </w:r>
            <w:proofErr w:type="spellStart"/>
            <w:r w:rsidR="00A520F8" w:rsidRPr="00A520F8">
              <w:rPr>
                <w:rFonts w:ascii="Arial" w:hAnsi="Arial" w:cs="Arial"/>
                <w:b/>
                <w:sz w:val="20"/>
                <w:szCs w:val="20"/>
              </w:rPr>
              <w:t>г.Фергана</w:t>
            </w:r>
            <w:proofErr w:type="spellEnd"/>
            <w:r w:rsidR="00A520F8" w:rsidRPr="00A520F8">
              <w:rPr>
                <w:rFonts w:ascii="Arial" w:hAnsi="Arial" w:cs="Arial"/>
                <w:b/>
                <w:sz w:val="20"/>
                <w:szCs w:val="20"/>
              </w:rPr>
              <w:t>, ул.</w:t>
            </w:r>
            <w:r w:rsidR="00A520F8" w:rsidRPr="00A520F8">
              <w:rPr>
                <w:rFonts w:ascii="Arial" w:hAnsi="Arial" w:cs="Arial"/>
                <w:b/>
                <w:sz w:val="20"/>
                <w:szCs w:val="20"/>
                <w:lang w:val="uz-Cyrl-UZ"/>
              </w:rPr>
              <w:t xml:space="preserve"> </w:t>
            </w:r>
            <w:r w:rsidR="00A520F8" w:rsidRPr="00A520F8">
              <w:rPr>
                <w:rFonts w:ascii="Arial" w:hAnsi="Arial" w:cs="Arial"/>
                <w:b/>
                <w:sz w:val="20"/>
                <w:szCs w:val="20"/>
              </w:rPr>
              <w:t>С.</w:t>
            </w:r>
            <w:r w:rsidR="00A520F8" w:rsidRPr="00A520F8">
              <w:rPr>
                <w:rFonts w:ascii="Arial" w:hAnsi="Arial" w:cs="Arial"/>
                <w:b/>
                <w:sz w:val="20"/>
                <w:szCs w:val="20"/>
                <w:lang w:val="uz-Cyrl-UZ"/>
              </w:rPr>
              <w:t>Темур245/1</w:t>
            </w:r>
            <w:r w:rsidR="00A520F8" w:rsidRPr="00A520F8">
              <w:rPr>
                <w:rFonts w:ascii="Arial" w:hAnsi="Arial" w:cs="Arial"/>
                <w:b/>
                <w:sz w:val="20"/>
                <w:szCs w:val="20"/>
              </w:rPr>
              <w:t>, 1</w:t>
            </w:r>
            <w:r w:rsidR="00A520F8" w:rsidRPr="00A520F8">
              <w:rPr>
                <w:rFonts w:ascii="Arial" w:hAnsi="Arial" w:cs="Arial"/>
                <w:b/>
                <w:sz w:val="20"/>
                <w:szCs w:val="20"/>
                <w:lang w:val="uz-Cyrl-UZ"/>
              </w:rPr>
              <w:t>50118</w:t>
            </w:r>
            <w:r w:rsidR="00A520F8" w:rsidRPr="00A520F8">
              <w:rPr>
                <w:rFonts w:ascii="Arial" w:hAnsi="Arial" w:cs="Arial"/>
                <w:sz w:val="20"/>
                <w:szCs w:val="20"/>
              </w:rPr>
              <w:t xml:space="preserve"> </w:t>
            </w:r>
            <w:r w:rsidR="00B36EC9" w:rsidRPr="00D64167">
              <w:rPr>
                <w:rFonts w:ascii="Arial" w:hAnsi="Arial" w:cs="Arial"/>
                <w:sz w:val="20"/>
                <w:szCs w:val="20"/>
              </w:rPr>
              <w:t>Контактное</w:t>
            </w:r>
            <w:r w:rsidR="00B36EC9" w:rsidRPr="00A520F8">
              <w:rPr>
                <w:rFonts w:ascii="Arial" w:hAnsi="Arial" w:cs="Arial"/>
                <w:sz w:val="20"/>
                <w:szCs w:val="20"/>
              </w:rPr>
              <w:t xml:space="preserve"> </w:t>
            </w:r>
            <w:r w:rsidR="00B36EC9" w:rsidRPr="00D64167">
              <w:rPr>
                <w:rFonts w:ascii="Arial" w:hAnsi="Arial" w:cs="Arial"/>
                <w:sz w:val="20"/>
                <w:szCs w:val="20"/>
              </w:rPr>
              <w:t>лицо</w:t>
            </w:r>
            <w:r w:rsidR="00B36EC9" w:rsidRPr="00A520F8">
              <w:rPr>
                <w:rFonts w:ascii="Arial" w:hAnsi="Arial" w:cs="Arial"/>
                <w:sz w:val="20"/>
                <w:szCs w:val="20"/>
              </w:rPr>
              <w:t xml:space="preserve"> </w:t>
            </w:r>
            <w:r w:rsidR="00B36EC9" w:rsidRPr="00D64167">
              <w:rPr>
                <w:rFonts w:ascii="Arial" w:hAnsi="Arial" w:cs="Arial"/>
                <w:sz w:val="20"/>
                <w:szCs w:val="20"/>
              </w:rPr>
              <w:t>для</w:t>
            </w:r>
            <w:r w:rsidR="00B36EC9" w:rsidRPr="00A520F8">
              <w:rPr>
                <w:rFonts w:ascii="Arial" w:hAnsi="Arial" w:cs="Arial"/>
                <w:sz w:val="20"/>
                <w:szCs w:val="20"/>
              </w:rPr>
              <w:t xml:space="preserve"> </w:t>
            </w:r>
            <w:r w:rsidR="00B36EC9" w:rsidRPr="00D64167">
              <w:rPr>
                <w:rFonts w:ascii="Arial" w:hAnsi="Arial" w:cs="Arial"/>
                <w:sz w:val="20"/>
                <w:szCs w:val="20"/>
              </w:rPr>
              <w:t>участников</w:t>
            </w:r>
            <w:r w:rsidR="00B36EC9" w:rsidRPr="00A520F8">
              <w:rPr>
                <w:rFonts w:ascii="Arial" w:hAnsi="Arial" w:cs="Arial"/>
                <w:sz w:val="20"/>
                <w:szCs w:val="20"/>
              </w:rPr>
              <w:t xml:space="preserve"> </w:t>
            </w:r>
            <w:r w:rsidR="00B36EC9" w:rsidRPr="00D64167">
              <w:rPr>
                <w:rFonts w:ascii="Arial" w:hAnsi="Arial" w:cs="Arial"/>
                <w:sz w:val="20"/>
                <w:szCs w:val="20"/>
              </w:rPr>
              <w:t>конкурса</w:t>
            </w:r>
            <w:r w:rsidR="00B36EC9" w:rsidRPr="00A520F8">
              <w:rPr>
                <w:rFonts w:ascii="Arial" w:hAnsi="Arial" w:cs="Arial"/>
                <w:sz w:val="20"/>
                <w:szCs w:val="20"/>
              </w:rPr>
              <w:t xml:space="preserve"> </w:t>
            </w:r>
            <w:r w:rsidR="00B36EC9" w:rsidRPr="00D64167">
              <w:rPr>
                <w:rFonts w:ascii="Arial" w:hAnsi="Arial" w:cs="Arial"/>
                <w:sz w:val="20"/>
                <w:szCs w:val="20"/>
              </w:rPr>
              <w:t>для</w:t>
            </w:r>
            <w:r w:rsidR="00B36EC9" w:rsidRPr="00A520F8">
              <w:rPr>
                <w:rFonts w:ascii="Arial" w:hAnsi="Arial" w:cs="Arial"/>
                <w:sz w:val="20"/>
                <w:szCs w:val="20"/>
              </w:rPr>
              <w:t xml:space="preserve"> </w:t>
            </w:r>
            <w:r w:rsidR="00B36EC9" w:rsidRPr="00D64167">
              <w:rPr>
                <w:rFonts w:ascii="Arial" w:hAnsi="Arial" w:cs="Arial"/>
                <w:sz w:val="20"/>
                <w:szCs w:val="20"/>
              </w:rPr>
              <w:t>предоставления</w:t>
            </w:r>
            <w:r w:rsidR="00B36EC9" w:rsidRPr="00A520F8">
              <w:rPr>
                <w:rFonts w:ascii="Arial" w:hAnsi="Arial" w:cs="Arial"/>
                <w:sz w:val="20"/>
                <w:szCs w:val="20"/>
              </w:rPr>
              <w:t xml:space="preserve"> </w:t>
            </w:r>
            <w:r w:rsidR="00B36EC9" w:rsidRPr="00D64167">
              <w:rPr>
                <w:rFonts w:ascii="Arial" w:hAnsi="Arial" w:cs="Arial"/>
                <w:sz w:val="20"/>
                <w:szCs w:val="20"/>
              </w:rPr>
              <w:t>конкурсных</w:t>
            </w:r>
            <w:r w:rsidR="00B36EC9" w:rsidRPr="00A520F8">
              <w:rPr>
                <w:rFonts w:ascii="Arial" w:hAnsi="Arial" w:cs="Arial"/>
                <w:sz w:val="20"/>
                <w:szCs w:val="20"/>
              </w:rPr>
              <w:t xml:space="preserve"> </w:t>
            </w:r>
            <w:r w:rsidR="00B36EC9" w:rsidRPr="00D64167">
              <w:rPr>
                <w:rFonts w:ascii="Arial" w:hAnsi="Arial" w:cs="Arial"/>
                <w:sz w:val="20"/>
                <w:szCs w:val="20"/>
              </w:rPr>
              <w:t>предложений</w:t>
            </w:r>
          </w:p>
          <w:p w14:paraId="11A14BD4" w14:textId="1AB42F1A" w:rsidR="00B36EC9" w:rsidRPr="00A520F8" w:rsidRDefault="00A520F8" w:rsidP="00B6215E">
            <w:pPr>
              <w:spacing w:after="0" w:line="240" w:lineRule="auto"/>
              <w:jc w:val="both"/>
              <w:rPr>
                <w:rFonts w:ascii="Arial" w:hAnsi="Arial" w:cs="Arial"/>
                <w:sz w:val="20"/>
                <w:szCs w:val="20"/>
                <w:lang w:val="en-US"/>
              </w:rPr>
            </w:pPr>
            <w:r w:rsidRPr="00A520F8">
              <w:rPr>
                <w:rFonts w:ascii="Arial" w:hAnsi="Arial" w:cs="Arial"/>
                <w:sz w:val="20"/>
                <w:szCs w:val="20"/>
                <w:lang w:val="en-US"/>
              </w:rPr>
              <w:t xml:space="preserve">Bids are accepted within 5 days from the date of publication of the announcement on the portal https://exarid.uzex.uz (until 18:00) at the address: </w:t>
            </w:r>
            <w:r w:rsidRPr="00A520F8">
              <w:rPr>
                <w:rFonts w:ascii="Arial" w:hAnsi="Arial" w:cs="Arial"/>
                <w:b/>
                <w:sz w:val="20"/>
                <w:szCs w:val="20"/>
                <w:lang w:val="en-US"/>
              </w:rPr>
              <w:t xml:space="preserve">Republic of Uzbekistan, Fergana region, Fergana, </w:t>
            </w:r>
            <w:proofErr w:type="spellStart"/>
            <w:r w:rsidRPr="00A520F8">
              <w:rPr>
                <w:rFonts w:ascii="Arial" w:hAnsi="Arial" w:cs="Arial"/>
                <w:b/>
                <w:sz w:val="20"/>
                <w:szCs w:val="20"/>
                <w:lang w:val="en-US"/>
              </w:rPr>
              <w:t>st.</w:t>
            </w:r>
            <w:proofErr w:type="spellEnd"/>
            <w:r w:rsidRPr="00A520F8">
              <w:rPr>
                <w:rFonts w:ascii="Arial" w:hAnsi="Arial" w:cs="Arial"/>
                <w:b/>
                <w:sz w:val="20"/>
                <w:szCs w:val="20"/>
                <w:lang w:val="en-US"/>
              </w:rPr>
              <w:t xml:space="preserve"> S. </w:t>
            </w:r>
            <w:proofErr w:type="spellStart"/>
            <w:r w:rsidRPr="00A520F8">
              <w:rPr>
                <w:rFonts w:ascii="Arial" w:hAnsi="Arial" w:cs="Arial"/>
                <w:b/>
                <w:sz w:val="20"/>
                <w:szCs w:val="20"/>
                <w:lang w:val="en-US"/>
              </w:rPr>
              <w:t>Temur</w:t>
            </w:r>
            <w:proofErr w:type="spellEnd"/>
            <w:r w:rsidRPr="00A520F8">
              <w:rPr>
                <w:rFonts w:ascii="Arial" w:hAnsi="Arial" w:cs="Arial"/>
                <w:b/>
                <w:sz w:val="20"/>
                <w:szCs w:val="20"/>
                <w:lang w:val="en-US"/>
              </w:rPr>
              <w:t xml:space="preserve"> 245/1, 150118</w:t>
            </w:r>
            <w:r w:rsidRPr="00A520F8">
              <w:rPr>
                <w:rFonts w:ascii="Arial" w:hAnsi="Arial" w:cs="Arial"/>
                <w:sz w:val="20"/>
                <w:szCs w:val="20"/>
                <w:lang w:val="en-US"/>
              </w:rPr>
              <w:t xml:space="preserve"> Contact person for tender participants to submit tender proposals:</w:t>
            </w:r>
          </w:p>
          <w:p w14:paraId="767A6853" w14:textId="77777777" w:rsidR="00B36EC9" w:rsidRDefault="00D64167" w:rsidP="00A520F8">
            <w:pPr>
              <w:pStyle w:val="a8"/>
              <w:ind w:firstLine="0"/>
              <w:rPr>
                <w:rFonts w:ascii="Arial" w:hAnsi="Arial" w:cs="Arial"/>
                <w:sz w:val="20"/>
                <w:szCs w:val="20"/>
                <w:lang w:val="en-US"/>
              </w:rPr>
            </w:pPr>
            <w:r>
              <w:rPr>
                <w:rFonts w:ascii="Arial" w:hAnsi="Arial" w:cs="Arial"/>
                <w:sz w:val="20"/>
                <w:szCs w:val="20"/>
                <w:lang w:val="en-US"/>
              </w:rPr>
              <w:t>______________________________________</w:t>
            </w:r>
          </w:p>
          <w:p w14:paraId="7550CBFC" w14:textId="0D7FAF72" w:rsidR="00A520F8" w:rsidRPr="00A520F8" w:rsidRDefault="00A520F8" w:rsidP="00A520F8">
            <w:pPr>
              <w:pStyle w:val="a8"/>
              <w:ind w:firstLine="0"/>
              <w:rPr>
                <w:rFonts w:ascii="Arial" w:hAnsi="Arial" w:cs="Arial"/>
                <w:sz w:val="20"/>
                <w:szCs w:val="20"/>
                <w:lang w:val="en-US"/>
              </w:rPr>
            </w:pPr>
          </w:p>
        </w:tc>
      </w:tr>
      <w:tr w:rsidR="00B6215E" w:rsidRPr="00583EF3" w14:paraId="1F820DF9" w14:textId="77777777" w:rsidTr="00E75618">
        <w:trPr>
          <w:trHeight w:val="20"/>
        </w:trPr>
        <w:tc>
          <w:tcPr>
            <w:tcW w:w="826" w:type="dxa"/>
          </w:tcPr>
          <w:p w14:paraId="3C9014DC" w14:textId="77777777" w:rsidR="00B6215E" w:rsidRPr="00D64167" w:rsidRDefault="00B6215E" w:rsidP="00B6215E">
            <w:pPr>
              <w:spacing w:after="0" w:line="240" w:lineRule="auto"/>
              <w:ind w:left="70"/>
              <w:jc w:val="both"/>
              <w:rPr>
                <w:rFonts w:ascii="Arial" w:eastAsia="Times New Roman" w:hAnsi="Arial" w:cs="Arial"/>
                <w:sz w:val="20"/>
                <w:szCs w:val="20"/>
              </w:rPr>
            </w:pPr>
            <w:r w:rsidRPr="00D64167">
              <w:rPr>
                <w:rFonts w:ascii="Arial" w:eastAsia="Times New Roman" w:hAnsi="Arial" w:cs="Arial"/>
                <w:sz w:val="20"/>
                <w:szCs w:val="20"/>
              </w:rPr>
              <w:t>6.11</w:t>
            </w:r>
          </w:p>
        </w:tc>
        <w:tc>
          <w:tcPr>
            <w:tcW w:w="9367" w:type="dxa"/>
            <w:gridSpan w:val="5"/>
          </w:tcPr>
          <w:p w14:paraId="0907F142" w14:textId="77777777" w:rsidR="00B6215E" w:rsidRPr="00B56B53" w:rsidRDefault="00B6215E" w:rsidP="00B6215E">
            <w:pPr>
              <w:tabs>
                <w:tab w:val="center" w:pos="464"/>
                <w:tab w:val="center" w:pos="3261"/>
                <w:tab w:val="center" w:pos="3723"/>
                <w:tab w:val="right" w:pos="10317"/>
              </w:tabs>
              <w:spacing w:after="0" w:line="240" w:lineRule="auto"/>
              <w:ind w:right="137"/>
              <w:jc w:val="both"/>
              <w:rPr>
                <w:rFonts w:ascii="Arial" w:eastAsia="Times New Roman" w:hAnsi="Arial" w:cs="Arial"/>
                <w:color w:val="auto"/>
                <w:sz w:val="20"/>
                <w:szCs w:val="20"/>
              </w:rPr>
            </w:pPr>
            <w:r w:rsidRPr="00D64167">
              <w:rPr>
                <w:rFonts w:ascii="Arial" w:eastAsia="Times New Roman" w:hAnsi="Arial" w:cs="Arial"/>
                <w:color w:val="auto"/>
                <w:sz w:val="20"/>
                <w:szCs w:val="20"/>
              </w:rPr>
              <w:t xml:space="preserve">Вскрытие конвертов с предложениями участников конкурса состоится по адресу: </w:t>
            </w:r>
            <w:r w:rsidRPr="00D64167">
              <w:rPr>
                <w:rFonts w:ascii="Arial" w:eastAsia="Times New Roman" w:hAnsi="Arial" w:cs="Arial"/>
                <w:bCs/>
                <w:iCs/>
                <w:color w:val="auto"/>
                <w:sz w:val="20"/>
                <w:szCs w:val="20"/>
              </w:rPr>
              <w:t xml:space="preserve">Республика Узбекистан, </w:t>
            </w:r>
            <w:r w:rsidR="00A520F8" w:rsidRPr="00A520F8">
              <w:rPr>
                <w:rFonts w:ascii="Arial" w:hAnsi="Arial" w:cs="Arial"/>
                <w:b/>
                <w:sz w:val="20"/>
                <w:szCs w:val="20"/>
              </w:rPr>
              <w:t xml:space="preserve">Республика Узбекистан, Ферганский обл., </w:t>
            </w:r>
            <w:proofErr w:type="spellStart"/>
            <w:r w:rsidR="00A520F8" w:rsidRPr="00A520F8">
              <w:rPr>
                <w:rFonts w:ascii="Arial" w:hAnsi="Arial" w:cs="Arial"/>
                <w:b/>
                <w:sz w:val="20"/>
                <w:szCs w:val="20"/>
              </w:rPr>
              <w:t>г.Фергана</w:t>
            </w:r>
            <w:proofErr w:type="spellEnd"/>
            <w:r w:rsidR="00A520F8" w:rsidRPr="00A520F8">
              <w:rPr>
                <w:rFonts w:ascii="Arial" w:hAnsi="Arial" w:cs="Arial"/>
                <w:b/>
                <w:sz w:val="20"/>
                <w:szCs w:val="20"/>
              </w:rPr>
              <w:t>, ул.</w:t>
            </w:r>
            <w:r w:rsidR="00A520F8" w:rsidRPr="00A520F8">
              <w:rPr>
                <w:rFonts w:ascii="Arial" w:hAnsi="Arial" w:cs="Arial"/>
                <w:b/>
                <w:sz w:val="20"/>
                <w:szCs w:val="20"/>
                <w:lang w:val="uz-Cyrl-UZ"/>
              </w:rPr>
              <w:t xml:space="preserve"> </w:t>
            </w:r>
            <w:r w:rsidR="00A520F8" w:rsidRPr="00A520F8">
              <w:rPr>
                <w:rFonts w:ascii="Arial" w:hAnsi="Arial" w:cs="Arial"/>
                <w:b/>
                <w:sz w:val="20"/>
                <w:szCs w:val="20"/>
              </w:rPr>
              <w:t>С.</w:t>
            </w:r>
            <w:r w:rsidR="00A520F8" w:rsidRPr="00A520F8">
              <w:rPr>
                <w:rFonts w:ascii="Arial" w:hAnsi="Arial" w:cs="Arial"/>
                <w:b/>
                <w:sz w:val="20"/>
                <w:szCs w:val="20"/>
                <w:lang w:val="uz-Cyrl-UZ"/>
              </w:rPr>
              <w:t>Темур245/1</w:t>
            </w:r>
            <w:r w:rsidR="00A520F8" w:rsidRPr="00A520F8">
              <w:rPr>
                <w:rFonts w:ascii="Arial" w:hAnsi="Arial" w:cs="Arial"/>
                <w:b/>
                <w:sz w:val="20"/>
                <w:szCs w:val="20"/>
              </w:rPr>
              <w:t>, 1</w:t>
            </w:r>
            <w:r w:rsidR="00A520F8" w:rsidRPr="00A520F8">
              <w:rPr>
                <w:rFonts w:ascii="Arial" w:hAnsi="Arial" w:cs="Arial"/>
                <w:b/>
                <w:sz w:val="20"/>
                <w:szCs w:val="20"/>
                <w:lang w:val="uz-Cyrl-UZ"/>
              </w:rPr>
              <w:t>50118</w:t>
            </w:r>
            <w:r w:rsidR="00A520F8" w:rsidRPr="00A520F8">
              <w:rPr>
                <w:rFonts w:ascii="Arial" w:hAnsi="Arial" w:cs="Arial"/>
                <w:sz w:val="20"/>
                <w:szCs w:val="20"/>
              </w:rPr>
              <w:t xml:space="preserve"> </w:t>
            </w:r>
            <w:r w:rsidRPr="00D64167">
              <w:rPr>
                <w:rFonts w:ascii="Arial" w:eastAsia="Times New Roman" w:hAnsi="Arial" w:cs="Arial"/>
                <w:color w:val="auto"/>
                <w:sz w:val="20"/>
                <w:szCs w:val="20"/>
              </w:rPr>
              <w:t>в присутствии уполномоченных представителей Участников, пожелавших принять в этом участие. Конкретное время и дата вскрытия конвертов будет объявлена Участнику конкурса согласно контактной информации, указанной Участником на конверте.</w:t>
            </w:r>
          </w:p>
          <w:p w14:paraId="7E7D1455" w14:textId="6CEF16A7" w:rsidR="00A520F8" w:rsidRPr="00A520F8" w:rsidDel="001571D8" w:rsidRDefault="00A520F8" w:rsidP="00B6215E">
            <w:pPr>
              <w:tabs>
                <w:tab w:val="center" w:pos="464"/>
                <w:tab w:val="center" w:pos="3261"/>
                <w:tab w:val="center" w:pos="3723"/>
                <w:tab w:val="right" w:pos="10317"/>
              </w:tabs>
              <w:spacing w:after="0" w:line="240" w:lineRule="auto"/>
              <w:ind w:right="137"/>
              <w:jc w:val="both"/>
              <w:rPr>
                <w:rFonts w:ascii="Arial" w:eastAsia="Times New Roman" w:hAnsi="Arial" w:cs="Arial"/>
                <w:color w:val="auto"/>
                <w:sz w:val="20"/>
                <w:szCs w:val="20"/>
                <w:lang w:val="en-US"/>
              </w:rPr>
            </w:pPr>
            <w:r w:rsidRPr="00A520F8">
              <w:rPr>
                <w:rFonts w:ascii="Arial" w:eastAsia="Times New Roman" w:hAnsi="Arial" w:cs="Arial"/>
                <w:color w:val="auto"/>
                <w:sz w:val="20"/>
                <w:szCs w:val="20"/>
                <w:lang w:val="en-US"/>
              </w:rPr>
              <w:t xml:space="preserve">The opening of envelopes with the proposals of the participants of the competition will take place at the address: </w:t>
            </w:r>
            <w:r w:rsidRPr="00A520F8">
              <w:rPr>
                <w:rFonts w:ascii="Arial" w:eastAsia="Times New Roman" w:hAnsi="Arial" w:cs="Arial"/>
                <w:b/>
                <w:color w:val="auto"/>
                <w:sz w:val="20"/>
                <w:szCs w:val="20"/>
                <w:lang w:val="en-US"/>
              </w:rPr>
              <w:t xml:space="preserve">Republic of Uzbekistan, Republic of Uzbekistan, Fergana region, Fergana, </w:t>
            </w:r>
            <w:proofErr w:type="spellStart"/>
            <w:r w:rsidRPr="00A520F8">
              <w:rPr>
                <w:rFonts w:ascii="Arial" w:eastAsia="Times New Roman" w:hAnsi="Arial" w:cs="Arial"/>
                <w:b/>
                <w:color w:val="auto"/>
                <w:sz w:val="20"/>
                <w:szCs w:val="20"/>
                <w:lang w:val="en-US"/>
              </w:rPr>
              <w:t>st.</w:t>
            </w:r>
            <w:proofErr w:type="spellEnd"/>
            <w:r w:rsidRPr="00A520F8">
              <w:rPr>
                <w:rFonts w:ascii="Arial" w:eastAsia="Times New Roman" w:hAnsi="Arial" w:cs="Arial"/>
                <w:b/>
                <w:color w:val="auto"/>
                <w:sz w:val="20"/>
                <w:szCs w:val="20"/>
                <w:lang w:val="en-US"/>
              </w:rPr>
              <w:t xml:space="preserve"> S.Temur245/1, 150118</w:t>
            </w:r>
            <w:r w:rsidRPr="00A520F8">
              <w:rPr>
                <w:rFonts w:ascii="Arial" w:eastAsia="Times New Roman" w:hAnsi="Arial" w:cs="Arial"/>
                <w:color w:val="auto"/>
                <w:sz w:val="20"/>
                <w:szCs w:val="20"/>
                <w:lang w:val="en-US"/>
              </w:rPr>
              <w:t xml:space="preserve"> in the presence of authorized representatives of the Participants who wished to take part in this. The specific time and date of opening the envelopes will be announced to the Bidder according to the contact information indicated by the Participant on the envelope.</w:t>
            </w:r>
          </w:p>
        </w:tc>
      </w:tr>
      <w:tr w:rsidR="00B6215E" w:rsidRPr="00583EF3" w14:paraId="0A6AF5C8" w14:textId="77777777" w:rsidTr="00E75618">
        <w:trPr>
          <w:trHeight w:val="20"/>
        </w:trPr>
        <w:tc>
          <w:tcPr>
            <w:tcW w:w="826" w:type="dxa"/>
          </w:tcPr>
          <w:p w14:paraId="5B5EBE21"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6.12</w:t>
            </w:r>
          </w:p>
        </w:tc>
        <w:tc>
          <w:tcPr>
            <w:tcW w:w="9367" w:type="dxa"/>
            <w:gridSpan w:val="5"/>
          </w:tcPr>
          <w:p w14:paraId="59E275FE"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 xml:space="preserve">Срок действия конкурсного предложения участников должен составлять не менее </w:t>
            </w:r>
            <w:r w:rsidRPr="00D64167">
              <w:rPr>
                <w:rFonts w:ascii="Arial" w:eastAsia="Times New Roman" w:hAnsi="Arial" w:cs="Arial"/>
                <w:b/>
                <w:sz w:val="20"/>
                <w:szCs w:val="20"/>
              </w:rPr>
              <w:t>30 рабочих дней</w:t>
            </w:r>
            <w:r w:rsidRPr="00D64167">
              <w:rPr>
                <w:rFonts w:ascii="Arial" w:eastAsia="Times New Roman" w:hAnsi="Arial" w:cs="Arial"/>
                <w:sz w:val="20"/>
                <w:szCs w:val="20"/>
              </w:rPr>
              <w:t xml:space="preserve"> со дня окончания представления конкурсных предложений.</w:t>
            </w:r>
          </w:p>
          <w:p w14:paraId="5CB0EC6D" w14:textId="18AEF264" w:rsidR="00A520F8" w:rsidRPr="00A520F8" w:rsidRDefault="00A520F8" w:rsidP="00B6215E">
            <w:pPr>
              <w:spacing w:after="0" w:line="240" w:lineRule="auto"/>
              <w:jc w:val="both"/>
              <w:rPr>
                <w:rFonts w:ascii="Arial" w:eastAsia="Times New Roman" w:hAnsi="Arial" w:cs="Arial"/>
                <w:sz w:val="20"/>
                <w:szCs w:val="20"/>
                <w:lang w:val="en-US"/>
              </w:rPr>
            </w:pPr>
            <w:r w:rsidRPr="00A520F8">
              <w:rPr>
                <w:rFonts w:ascii="Arial" w:eastAsia="Times New Roman" w:hAnsi="Arial" w:cs="Arial"/>
                <w:sz w:val="20"/>
                <w:szCs w:val="20"/>
                <w:lang w:val="en-US"/>
              </w:rPr>
              <w:t xml:space="preserve">The period of validity of the participants' bids must be at least </w:t>
            </w:r>
            <w:r w:rsidRPr="00A520F8">
              <w:rPr>
                <w:rFonts w:ascii="Arial" w:eastAsia="Times New Roman" w:hAnsi="Arial" w:cs="Arial"/>
                <w:b/>
                <w:sz w:val="20"/>
                <w:szCs w:val="20"/>
                <w:lang w:val="en-US"/>
              </w:rPr>
              <w:t>30 working days</w:t>
            </w:r>
            <w:r w:rsidRPr="00A520F8">
              <w:rPr>
                <w:rFonts w:ascii="Arial" w:eastAsia="Times New Roman" w:hAnsi="Arial" w:cs="Arial"/>
                <w:sz w:val="20"/>
                <w:szCs w:val="20"/>
                <w:lang w:val="en-US"/>
              </w:rPr>
              <w:t xml:space="preserve"> from the date of the end of the submission of bids.</w:t>
            </w:r>
          </w:p>
        </w:tc>
      </w:tr>
      <w:tr w:rsidR="00B6215E" w:rsidRPr="00583EF3" w14:paraId="5F0CAE0E" w14:textId="77777777" w:rsidTr="00E75618">
        <w:trPr>
          <w:trHeight w:val="20"/>
        </w:trPr>
        <w:tc>
          <w:tcPr>
            <w:tcW w:w="10193" w:type="dxa"/>
            <w:gridSpan w:val="6"/>
          </w:tcPr>
          <w:p w14:paraId="4463A783" w14:textId="77777777" w:rsidR="00B6215E" w:rsidRPr="00A520F8" w:rsidRDefault="00B6215E" w:rsidP="00B6215E">
            <w:pPr>
              <w:spacing w:after="0" w:line="240" w:lineRule="auto"/>
              <w:jc w:val="both"/>
              <w:rPr>
                <w:rFonts w:ascii="Arial" w:eastAsia="Times New Roman" w:hAnsi="Arial" w:cs="Arial"/>
                <w:b/>
                <w:caps/>
                <w:sz w:val="20"/>
                <w:szCs w:val="20"/>
                <w:lang w:val="en-US"/>
              </w:rPr>
            </w:pPr>
          </w:p>
          <w:p w14:paraId="3E1E2CB9" w14:textId="43F4DE04" w:rsidR="00B6215E" w:rsidRPr="00A520F8" w:rsidRDefault="00B6215E" w:rsidP="00B6215E">
            <w:pPr>
              <w:spacing w:after="0" w:line="240" w:lineRule="auto"/>
              <w:jc w:val="both"/>
              <w:rPr>
                <w:rFonts w:ascii="Arial" w:eastAsia="Times New Roman" w:hAnsi="Arial" w:cs="Arial"/>
                <w:b/>
                <w:caps/>
                <w:sz w:val="20"/>
                <w:szCs w:val="20"/>
                <w:lang w:val="en-US"/>
              </w:rPr>
            </w:pPr>
            <w:r w:rsidRPr="00A520F8">
              <w:rPr>
                <w:rFonts w:ascii="Arial" w:eastAsia="Times New Roman" w:hAnsi="Arial" w:cs="Arial"/>
                <w:b/>
                <w:caps/>
                <w:sz w:val="20"/>
                <w:szCs w:val="20"/>
                <w:lang w:val="en-US"/>
              </w:rPr>
              <w:t xml:space="preserve">7 </w:t>
            </w:r>
            <w:r w:rsidRPr="00D64167">
              <w:rPr>
                <w:rFonts w:ascii="Arial" w:eastAsia="Times New Roman" w:hAnsi="Arial" w:cs="Arial"/>
                <w:b/>
                <w:caps/>
                <w:sz w:val="20"/>
                <w:szCs w:val="20"/>
              </w:rPr>
              <w:t>Продление</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срока</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предоставления</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конкурсных</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предложений</w:t>
            </w:r>
            <w:r w:rsidR="00A520F8" w:rsidRPr="00A520F8">
              <w:rPr>
                <w:rFonts w:ascii="Arial" w:eastAsia="Times New Roman" w:hAnsi="Arial" w:cs="Arial"/>
                <w:b/>
                <w:caps/>
                <w:sz w:val="20"/>
                <w:szCs w:val="20"/>
                <w:lang w:val="en-US"/>
              </w:rPr>
              <w:t>/</w:t>
            </w:r>
            <w:r w:rsidR="00A520F8" w:rsidRPr="00A520F8">
              <w:rPr>
                <w:lang w:val="en-US"/>
              </w:rPr>
              <w:t xml:space="preserve"> </w:t>
            </w:r>
            <w:r w:rsidR="00A520F8" w:rsidRPr="00A520F8">
              <w:rPr>
                <w:rFonts w:ascii="Arial" w:eastAsia="Times New Roman" w:hAnsi="Arial" w:cs="Arial"/>
                <w:b/>
                <w:caps/>
                <w:sz w:val="20"/>
                <w:szCs w:val="20"/>
                <w:lang w:val="en-US"/>
              </w:rPr>
              <w:t>EXTENSION OF THE TERM FOR SUBMISSION OF COMPETITIVE OFFERS</w:t>
            </w:r>
          </w:p>
          <w:p w14:paraId="26A690C5" w14:textId="77777777" w:rsidR="00B6215E" w:rsidRPr="00A520F8" w:rsidDel="001571D8" w:rsidRDefault="00B6215E" w:rsidP="00B6215E">
            <w:pPr>
              <w:spacing w:after="0" w:line="240" w:lineRule="auto"/>
              <w:jc w:val="both"/>
              <w:rPr>
                <w:rFonts w:ascii="Arial" w:eastAsia="Times New Roman" w:hAnsi="Arial" w:cs="Arial"/>
                <w:caps/>
                <w:sz w:val="20"/>
                <w:szCs w:val="20"/>
                <w:lang w:val="en-US"/>
              </w:rPr>
            </w:pPr>
          </w:p>
        </w:tc>
      </w:tr>
      <w:tr w:rsidR="00B6215E" w:rsidRPr="00583EF3" w14:paraId="51D044FB" w14:textId="77777777" w:rsidTr="00E75618">
        <w:trPr>
          <w:trHeight w:val="20"/>
        </w:trPr>
        <w:tc>
          <w:tcPr>
            <w:tcW w:w="826" w:type="dxa"/>
          </w:tcPr>
          <w:p w14:paraId="047E3CC9"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7.1</w:t>
            </w:r>
          </w:p>
        </w:tc>
        <w:tc>
          <w:tcPr>
            <w:tcW w:w="9367" w:type="dxa"/>
            <w:gridSpan w:val="5"/>
          </w:tcPr>
          <w:p w14:paraId="057C6F44"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 xml:space="preserve">В случае необходимости, Заказчик может продлить срок представления предложений, а также обратиться к участникам конкурса с предложением о продлении срока действия их предложений на определенный период </w:t>
            </w:r>
            <w:r w:rsidRPr="00D64167">
              <w:rPr>
                <w:rStyle w:val="rvts15"/>
                <w:rFonts w:ascii="Arial" w:hAnsi="Arial" w:cs="Arial"/>
                <w:sz w:val="20"/>
                <w:szCs w:val="20"/>
              </w:rPr>
              <w:t xml:space="preserve">по </w:t>
            </w:r>
            <w:r w:rsidRPr="00D64167">
              <w:rPr>
                <w:rFonts w:ascii="Arial" w:hAnsi="Arial" w:cs="Arial"/>
                <w:sz w:val="20"/>
                <w:szCs w:val="20"/>
              </w:rPr>
              <w:t>решению конкурсной комиссии.</w:t>
            </w:r>
          </w:p>
          <w:p w14:paraId="79EE9B7F" w14:textId="584415F7" w:rsidR="00A520F8" w:rsidRPr="00A520F8" w:rsidRDefault="00A520F8" w:rsidP="00B6215E">
            <w:pPr>
              <w:spacing w:after="0" w:line="240" w:lineRule="auto"/>
              <w:jc w:val="both"/>
              <w:rPr>
                <w:rFonts w:ascii="Arial" w:hAnsi="Arial" w:cs="Arial"/>
                <w:sz w:val="20"/>
                <w:szCs w:val="20"/>
                <w:lang w:val="en-US"/>
              </w:rPr>
            </w:pPr>
            <w:r w:rsidRPr="00A520F8">
              <w:rPr>
                <w:rFonts w:ascii="Arial" w:hAnsi="Arial" w:cs="Arial"/>
                <w:sz w:val="20"/>
                <w:szCs w:val="20"/>
                <w:lang w:val="en-US"/>
              </w:rPr>
              <w:t>If necessary, the Customer may extend the deadline for submitting proposals, as well as apply to the bidders with a proposal to extend the validity of their proposals for a certain period by decision of the tender commission.</w:t>
            </w:r>
          </w:p>
        </w:tc>
      </w:tr>
      <w:tr w:rsidR="00B6215E" w:rsidRPr="00583EF3" w14:paraId="78B3FA66" w14:textId="77777777" w:rsidTr="00E75618">
        <w:trPr>
          <w:trHeight w:val="20"/>
        </w:trPr>
        <w:tc>
          <w:tcPr>
            <w:tcW w:w="826" w:type="dxa"/>
          </w:tcPr>
          <w:p w14:paraId="3DF3361D"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7.2</w:t>
            </w:r>
          </w:p>
        </w:tc>
        <w:tc>
          <w:tcPr>
            <w:tcW w:w="9367" w:type="dxa"/>
            <w:gridSpan w:val="5"/>
          </w:tcPr>
          <w:p w14:paraId="64FFEC7B"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Объявления о продлении сроков представления конкурсных предложений размещается на специальном информационном портале и публикуется на сайте Заказчика или других СМИ.</w:t>
            </w:r>
          </w:p>
          <w:p w14:paraId="366FC3B6" w14:textId="6F8D957E" w:rsidR="00A520F8" w:rsidRPr="00A520F8" w:rsidRDefault="00A520F8" w:rsidP="00B6215E">
            <w:pPr>
              <w:spacing w:after="0" w:line="240" w:lineRule="auto"/>
              <w:jc w:val="both"/>
              <w:rPr>
                <w:rFonts w:ascii="Arial" w:hAnsi="Arial" w:cs="Arial"/>
                <w:sz w:val="20"/>
                <w:szCs w:val="20"/>
                <w:lang w:val="en-US"/>
              </w:rPr>
            </w:pPr>
            <w:r w:rsidRPr="00A520F8">
              <w:rPr>
                <w:rFonts w:ascii="Arial" w:hAnsi="Arial" w:cs="Arial"/>
                <w:sz w:val="20"/>
                <w:szCs w:val="20"/>
                <w:lang w:val="en-US"/>
              </w:rPr>
              <w:t>Announcements on the extension of the deadlines for submitting bids are posted on a special information portal and published on the Customer's website or other media.</w:t>
            </w:r>
          </w:p>
        </w:tc>
      </w:tr>
      <w:tr w:rsidR="00B6215E" w:rsidRPr="00583EF3" w14:paraId="15A432B2" w14:textId="77777777" w:rsidTr="00E75618">
        <w:trPr>
          <w:trHeight w:val="20"/>
        </w:trPr>
        <w:tc>
          <w:tcPr>
            <w:tcW w:w="10193" w:type="dxa"/>
            <w:gridSpan w:val="6"/>
          </w:tcPr>
          <w:p w14:paraId="2B9A20BA" w14:textId="77777777" w:rsidR="00B6215E" w:rsidRPr="00A520F8" w:rsidRDefault="00B6215E" w:rsidP="00B6215E">
            <w:pPr>
              <w:spacing w:after="0" w:line="240" w:lineRule="auto"/>
              <w:jc w:val="both"/>
              <w:rPr>
                <w:rFonts w:ascii="Arial" w:eastAsia="Times New Roman" w:hAnsi="Arial" w:cs="Arial"/>
                <w:b/>
                <w:caps/>
                <w:sz w:val="20"/>
                <w:szCs w:val="20"/>
                <w:lang w:val="en-US"/>
              </w:rPr>
            </w:pPr>
          </w:p>
          <w:p w14:paraId="52E65B35" w14:textId="441C53DA" w:rsidR="00B6215E" w:rsidRPr="00A520F8" w:rsidRDefault="00B6215E" w:rsidP="00B6215E">
            <w:pPr>
              <w:spacing w:after="0" w:line="240" w:lineRule="auto"/>
              <w:jc w:val="both"/>
              <w:rPr>
                <w:rFonts w:ascii="Arial" w:eastAsia="Times New Roman" w:hAnsi="Arial" w:cs="Arial"/>
                <w:b/>
                <w:caps/>
                <w:sz w:val="20"/>
                <w:szCs w:val="20"/>
                <w:lang w:val="en-US"/>
              </w:rPr>
            </w:pPr>
            <w:r w:rsidRPr="00A520F8">
              <w:rPr>
                <w:rFonts w:ascii="Arial" w:eastAsia="Times New Roman" w:hAnsi="Arial" w:cs="Arial"/>
                <w:b/>
                <w:caps/>
                <w:sz w:val="20"/>
                <w:szCs w:val="20"/>
                <w:lang w:val="en-US"/>
              </w:rPr>
              <w:t xml:space="preserve">8 </w:t>
            </w:r>
            <w:r w:rsidRPr="00D64167">
              <w:rPr>
                <w:rFonts w:ascii="Arial" w:eastAsia="Times New Roman" w:hAnsi="Arial" w:cs="Arial"/>
                <w:b/>
                <w:caps/>
                <w:sz w:val="20"/>
                <w:szCs w:val="20"/>
              </w:rPr>
              <w:t>Внесение</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изменений</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в</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конкурсную</w:t>
            </w:r>
            <w:r w:rsidRPr="00A520F8">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документацию</w:t>
            </w:r>
            <w:r w:rsidR="00A520F8" w:rsidRPr="00A520F8">
              <w:rPr>
                <w:rFonts w:ascii="Arial" w:eastAsia="Times New Roman" w:hAnsi="Arial" w:cs="Arial"/>
                <w:b/>
                <w:caps/>
                <w:sz w:val="20"/>
                <w:szCs w:val="20"/>
                <w:lang w:val="en-US"/>
              </w:rPr>
              <w:t>/</w:t>
            </w:r>
            <w:r w:rsidR="00A520F8" w:rsidRPr="00A520F8">
              <w:rPr>
                <w:lang w:val="en-US"/>
              </w:rPr>
              <w:t xml:space="preserve"> </w:t>
            </w:r>
            <w:r w:rsidR="00A520F8" w:rsidRPr="00A520F8">
              <w:rPr>
                <w:rFonts w:ascii="Arial" w:eastAsia="Times New Roman" w:hAnsi="Arial" w:cs="Arial"/>
                <w:b/>
                <w:caps/>
                <w:sz w:val="20"/>
                <w:szCs w:val="20"/>
                <w:lang w:val="en-US"/>
              </w:rPr>
              <w:t>INTRODUCING CHANGES TO THE COMPETITION DOCUMENTATION</w:t>
            </w:r>
          </w:p>
          <w:p w14:paraId="6A45DFB6" w14:textId="77777777" w:rsidR="00B6215E" w:rsidRPr="00A520F8" w:rsidDel="00883E7E" w:rsidRDefault="00B6215E" w:rsidP="00B6215E">
            <w:pPr>
              <w:spacing w:after="0" w:line="240" w:lineRule="auto"/>
              <w:jc w:val="both"/>
              <w:rPr>
                <w:rFonts w:ascii="Arial" w:eastAsia="Times New Roman" w:hAnsi="Arial" w:cs="Arial"/>
                <w:caps/>
                <w:sz w:val="20"/>
                <w:szCs w:val="20"/>
                <w:lang w:val="en-US"/>
              </w:rPr>
            </w:pPr>
          </w:p>
        </w:tc>
      </w:tr>
      <w:tr w:rsidR="00B6215E" w:rsidRPr="00583EF3" w14:paraId="59714A41" w14:textId="77777777" w:rsidTr="00E75618">
        <w:trPr>
          <w:trHeight w:val="20"/>
        </w:trPr>
        <w:tc>
          <w:tcPr>
            <w:tcW w:w="826" w:type="dxa"/>
          </w:tcPr>
          <w:p w14:paraId="57398784"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8.1</w:t>
            </w:r>
          </w:p>
        </w:tc>
        <w:tc>
          <w:tcPr>
            <w:tcW w:w="9367" w:type="dxa"/>
            <w:gridSpan w:val="5"/>
          </w:tcPr>
          <w:p w14:paraId="5510BD47" w14:textId="77777777" w:rsidR="00B6215E" w:rsidRPr="00D64167" w:rsidRDefault="00B6215E" w:rsidP="00B6215E">
            <w:pPr>
              <w:spacing w:after="0" w:line="240" w:lineRule="auto"/>
              <w:rPr>
                <w:rFonts w:ascii="Arial" w:hAnsi="Arial" w:cs="Arial"/>
                <w:sz w:val="20"/>
                <w:szCs w:val="20"/>
              </w:rPr>
            </w:pPr>
            <w:r w:rsidRPr="00D64167">
              <w:rPr>
                <w:rFonts w:ascii="Arial" w:hAnsi="Arial" w:cs="Arial"/>
                <w:sz w:val="20"/>
                <w:szCs w:val="20"/>
              </w:rPr>
              <w:t>В случае необходимости заказчик вправе принять решение о внесении изменений в конкурсную документацию.</w:t>
            </w:r>
          </w:p>
          <w:p w14:paraId="7E3A1CF6" w14:textId="77777777" w:rsidR="00B6215E" w:rsidRPr="00D64167" w:rsidRDefault="00B6215E" w:rsidP="00B6215E">
            <w:pPr>
              <w:pStyle w:val="a8"/>
              <w:ind w:firstLine="0"/>
              <w:rPr>
                <w:rFonts w:ascii="Arial" w:hAnsi="Arial" w:cs="Arial"/>
                <w:sz w:val="20"/>
                <w:szCs w:val="20"/>
              </w:rPr>
            </w:pPr>
            <w:r w:rsidRPr="00D64167">
              <w:rPr>
                <w:rFonts w:ascii="Arial" w:hAnsi="Arial" w:cs="Arial"/>
                <w:sz w:val="20"/>
                <w:szCs w:val="20"/>
              </w:rPr>
              <w:t>Решение о внесении изменений в конкурсную документацию может приниматься не позднее чем за три дня до даты окончания срока подачи предложений.</w:t>
            </w:r>
          </w:p>
          <w:p w14:paraId="16761736" w14:textId="77777777" w:rsidR="00B6215E" w:rsidRPr="00D64167" w:rsidRDefault="00B6215E" w:rsidP="00B6215E">
            <w:pPr>
              <w:pStyle w:val="a8"/>
              <w:ind w:firstLine="0"/>
              <w:rPr>
                <w:rFonts w:ascii="Arial" w:hAnsi="Arial" w:cs="Arial"/>
                <w:sz w:val="20"/>
                <w:szCs w:val="20"/>
              </w:rPr>
            </w:pPr>
            <w:r w:rsidRPr="00D64167">
              <w:rPr>
                <w:rFonts w:ascii="Arial" w:hAnsi="Arial" w:cs="Arial"/>
                <w:sz w:val="20"/>
                <w:szCs w:val="20"/>
              </w:rPr>
              <w:t>В процессе внесения изменений в конкурсную документацию изменение продукции или ее характеристики не допускается.</w:t>
            </w:r>
          </w:p>
          <w:p w14:paraId="4B652040" w14:textId="77777777" w:rsidR="00B6215E" w:rsidRPr="00D64167" w:rsidRDefault="00B6215E" w:rsidP="00B6215E">
            <w:pPr>
              <w:pStyle w:val="a8"/>
              <w:ind w:firstLine="0"/>
              <w:rPr>
                <w:rFonts w:ascii="Arial" w:hAnsi="Arial" w:cs="Arial"/>
                <w:sz w:val="20"/>
                <w:szCs w:val="20"/>
              </w:rPr>
            </w:pPr>
            <w:r w:rsidRPr="00D64167">
              <w:rPr>
                <w:rFonts w:ascii="Arial" w:hAnsi="Arial" w:cs="Arial"/>
                <w:sz w:val="20"/>
                <w:szCs w:val="20"/>
              </w:rPr>
              <w:t xml:space="preserve">В случае внесения изменений в конкурсную документацию в срок окончания подачи предложений, конкурс продлевается не менее чем на десять дней с даты внесения изменений в конкурсную документацию. </w:t>
            </w:r>
          </w:p>
          <w:p w14:paraId="0193027B" w14:textId="77777777" w:rsidR="00B6215E" w:rsidRPr="00B56B53" w:rsidRDefault="00B6215E" w:rsidP="00B6215E">
            <w:pPr>
              <w:pStyle w:val="a8"/>
              <w:ind w:firstLine="0"/>
              <w:rPr>
                <w:rFonts w:ascii="Arial" w:hAnsi="Arial" w:cs="Arial"/>
                <w:sz w:val="20"/>
                <w:szCs w:val="20"/>
              </w:rPr>
            </w:pPr>
            <w:r w:rsidRPr="00D64167">
              <w:rPr>
                <w:rFonts w:ascii="Arial" w:hAnsi="Arial" w:cs="Arial"/>
                <w:sz w:val="20"/>
                <w:szCs w:val="20"/>
              </w:rPr>
              <w:t>Одновременно с этим вносятся изменения в объявление о проведении конкурса, если была изменена информация, указанная в объявлении.</w:t>
            </w:r>
          </w:p>
          <w:p w14:paraId="4BA3F0EE" w14:textId="77777777" w:rsidR="00A520F8" w:rsidRPr="00A520F8" w:rsidRDefault="00A520F8" w:rsidP="00A520F8">
            <w:pPr>
              <w:pStyle w:val="a8"/>
              <w:ind w:firstLine="0"/>
              <w:rPr>
                <w:rFonts w:ascii="Arial" w:hAnsi="Arial" w:cs="Arial"/>
                <w:sz w:val="20"/>
                <w:szCs w:val="20"/>
                <w:lang w:val="en-US"/>
              </w:rPr>
            </w:pPr>
            <w:r w:rsidRPr="00A520F8">
              <w:rPr>
                <w:rFonts w:ascii="Arial" w:hAnsi="Arial" w:cs="Arial"/>
                <w:sz w:val="20"/>
                <w:szCs w:val="20"/>
                <w:lang w:val="en-US"/>
              </w:rPr>
              <w:t>If necessary, the customer has the right to decide to amend the tender documentation.</w:t>
            </w:r>
          </w:p>
          <w:p w14:paraId="6B5EAB9B" w14:textId="77777777" w:rsidR="00A520F8" w:rsidRPr="00A520F8" w:rsidRDefault="00A520F8" w:rsidP="00A520F8">
            <w:pPr>
              <w:pStyle w:val="a8"/>
              <w:ind w:firstLine="0"/>
              <w:rPr>
                <w:rFonts w:ascii="Arial" w:hAnsi="Arial" w:cs="Arial"/>
                <w:sz w:val="20"/>
                <w:szCs w:val="20"/>
                <w:lang w:val="en-US"/>
              </w:rPr>
            </w:pPr>
            <w:r w:rsidRPr="00A520F8">
              <w:rPr>
                <w:rFonts w:ascii="Arial" w:hAnsi="Arial" w:cs="Arial"/>
                <w:sz w:val="20"/>
                <w:szCs w:val="20"/>
                <w:lang w:val="en-US"/>
              </w:rPr>
              <w:t>The decision to amend the tender documentation may be made no later than three days before the deadline for submission of proposals.</w:t>
            </w:r>
          </w:p>
          <w:p w14:paraId="29EA4EA6" w14:textId="77777777" w:rsidR="00A520F8" w:rsidRPr="00A520F8" w:rsidRDefault="00A520F8" w:rsidP="00A520F8">
            <w:pPr>
              <w:pStyle w:val="a8"/>
              <w:ind w:firstLine="0"/>
              <w:rPr>
                <w:rFonts w:ascii="Arial" w:hAnsi="Arial" w:cs="Arial"/>
                <w:sz w:val="20"/>
                <w:szCs w:val="20"/>
                <w:lang w:val="en-US"/>
              </w:rPr>
            </w:pPr>
            <w:r w:rsidRPr="00A520F8">
              <w:rPr>
                <w:rFonts w:ascii="Arial" w:hAnsi="Arial" w:cs="Arial"/>
                <w:sz w:val="20"/>
                <w:szCs w:val="20"/>
                <w:lang w:val="en-US"/>
              </w:rPr>
              <w:t>In the process of making changes to the tender documentation, changing the product or its characteristics is not allowed.</w:t>
            </w:r>
          </w:p>
          <w:p w14:paraId="1CD7FB2B" w14:textId="77777777" w:rsidR="00A520F8" w:rsidRPr="00A520F8" w:rsidRDefault="00A520F8" w:rsidP="007A67CC">
            <w:pPr>
              <w:pStyle w:val="a8"/>
              <w:ind w:firstLine="0"/>
              <w:rPr>
                <w:rFonts w:ascii="Arial" w:hAnsi="Arial" w:cs="Arial"/>
                <w:sz w:val="20"/>
                <w:szCs w:val="20"/>
                <w:lang w:val="en-US"/>
              </w:rPr>
            </w:pPr>
            <w:r w:rsidRPr="00A520F8">
              <w:rPr>
                <w:rFonts w:ascii="Arial" w:hAnsi="Arial" w:cs="Arial"/>
                <w:sz w:val="20"/>
                <w:szCs w:val="20"/>
                <w:lang w:val="en-US"/>
              </w:rPr>
              <w:t>In case of making changes to the tender documentation within the deadline for submission of proposals, the tender shall be extended for at least ten days from the date of making changes to the tender documentation.</w:t>
            </w:r>
          </w:p>
          <w:p w14:paraId="196E200D" w14:textId="24CB5154" w:rsidR="00A520F8" w:rsidRPr="00A520F8" w:rsidRDefault="00A520F8" w:rsidP="00A520F8">
            <w:pPr>
              <w:pStyle w:val="a8"/>
              <w:ind w:firstLine="0"/>
              <w:rPr>
                <w:rFonts w:ascii="Arial" w:hAnsi="Arial" w:cs="Arial"/>
                <w:sz w:val="20"/>
                <w:szCs w:val="20"/>
                <w:lang w:val="en-US"/>
              </w:rPr>
            </w:pPr>
            <w:r w:rsidRPr="00A520F8">
              <w:rPr>
                <w:rFonts w:ascii="Arial" w:hAnsi="Arial" w:cs="Arial"/>
                <w:sz w:val="20"/>
                <w:szCs w:val="20"/>
                <w:lang w:val="en-US"/>
              </w:rPr>
              <w:t>At the same time, changes are made to the announcement of the competition, if the information specified in the announcement has been changed.</w:t>
            </w:r>
          </w:p>
          <w:p w14:paraId="7FD2EA3E" w14:textId="77777777" w:rsidR="00B6215E" w:rsidRPr="00A520F8" w:rsidRDefault="00B6215E" w:rsidP="00B6215E">
            <w:pPr>
              <w:pStyle w:val="a8"/>
              <w:ind w:firstLine="0"/>
              <w:rPr>
                <w:rFonts w:ascii="Arial" w:hAnsi="Arial" w:cs="Arial"/>
                <w:sz w:val="20"/>
                <w:szCs w:val="20"/>
                <w:lang w:val="en-US"/>
              </w:rPr>
            </w:pPr>
          </w:p>
        </w:tc>
      </w:tr>
      <w:tr w:rsidR="00B6215E" w:rsidRPr="00583EF3" w14:paraId="411F4499" w14:textId="77777777" w:rsidTr="00E75618">
        <w:trPr>
          <w:trHeight w:val="20"/>
        </w:trPr>
        <w:tc>
          <w:tcPr>
            <w:tcW w:w="10193" w:type="dxa"/>
            <w:gridSpan w:val="6"/>
          </w:tcPr>
          <w:p w14:paraId="6A3A7D0C" w14:textId="77777777" w:rsidR="00B6215E" w:rsidRPr="00A520F8" w:rsidRDefault="00B6215E" w:rsidP="00B6215E">
            <w:pPr>
              <w:spacing w:after="0" w:line="240" w:lineRule="auto"/>
              <w:rPr>
                <w:rFonts w:ascii="Arial" w:eastAsia="Times New Roman" w:hAnsi="Arial" w:cs="Arial"/>
                <w:b/>
                <w:sz w:val="20"/>
                <w:szCs w:val="20"/>
                <w:lang w:val="en-US"/>
              </w:rPr>
            </w:pPr>
          </w:p>
          <w:p w14:paraId="60DC229A" w14:textId="3D15BC3F" w:rsidR="00B6215E" w:rsidRPr="007A67CC" w:rsidRDefault="00B6215E" w:rsidP="00B6215E">
            <w:pPr>
              <w:spacing w:after="0" w:line="240" w:lineRule="auto"/>
              <w:rPr>
                <w:rFonts w:ascii="Arial" w:eastAsia="Times New Roman" w:hAnsi="Arial" w:cs="Arial"/>
                <w:b/>
                <w:caps/>
                <w:sz w:val="20"/>
                <w:szCs w:val="20"/>
                <w:lang w:val="en-US"/>
              </w:rPr>
            </w:pPr>
            <w:r w:rsidRPr="007A67CC">
              <w:rPr>
                <w:rFonts w:ascii="Arial" w:eastAsia="Times New Roman" w:hAnsi="Arial" w:cs="Arial"/>
                <w:b/>
                <w:caps/>
                <w:sz w:val="20"/>
                <w:szCs w:val="20"/>
                <w:lang w:val="en-US"/>
              </w:rPr>
              <w:t xml:space="preserve">9 </w:t>
            </w:r>
            <w:r w:rsidRPr="00D64167">
              <w:rPr>
                <w:rFonts w:ascii="Arial" w:eastAsia="Times New Roman" w:hAnsi="Arial" w:cs="Arial"/>
                <w:b/>
                <w:caps/>
                <w:sz w:val="20"/>
                <w:szCs w:val="20"/>
              </w:rPr>
              <w:t>Процедура</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вскрытия</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конвертов</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с</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конкурсными</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предложениями</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порядок</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и</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критерии</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их</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оценки</w:t>
            </w:r>
            <w:r w:rsidR="007A67CC" w:rsidRPr="007A67CC">
              <w:rPr>
                <w:rFonts w:ascii="Arial" w:eastAsia="Times New Roman" w:hAnsi="Arial" w:cs="Arial"/>
                <w:b/>
                <w:caps/>
                <w:sz w:val="20"/>
                <w:szCs w:val="20"/>
                <w:lang w:val="en-US"/>
              </w:rPr>
              <w:t>/</w:t>
            </w:r>
            <w:r w:rsidR="007A67CC" w:rsidRPr="007A67CC">
              <w:rPr>
                <w:lang w:val="en-US"/>
              </w:rPr>
              <w:t xml:space="preserve"> </w:t>
            </w:r>
            <w:r w:rsidR="007A67CC" w:rsidRPr="007A67CC">
              <w:rPr>
                <w:rFonts w:ascii="Arial" w:eastAsia="Times New Roman" w:hAnsi="Arial" w:cs="Arial"/>
                <w:b/>
                <w:caps/>
                <w:sz w:val="20"/>
                <w:szCs w:val="20"/>
                <w:lang w:val="en-US"/>
              </w:rPr>
              <w:t>PROCEDURE FOR OPENING ENVELOPES WITH COMPETITIVE OFFERS PROCEDURE AND CRITERIA FOR THEIR EVALUATION</w:t>
            </w:r>
          </w:p>
          <w:p w14:paraId="782867B3" w14:textId="77777777" w:rsidR="00B6215E" w:rsidRPr="007A67CC" w:rsidDel="005735AD" w:rsidRDefault="00B6215E" w:rsidP="00B6215E">
            <w:pPr>
              <w:spacing w:after="0" w:line="240" w:lineRule="auto"/>
              <w:rPr>
                <w:rFonts w:ascii="Arial" w:eastAsia="Times New Roman" w:hAnsi="Arial" w:cs="Arial"/>
                <w:b/>
                <w:caps/>
                <w:sz w:val="20"/>
                <w:szCs w:val="20"/>
                <w:lang w:val="en-US"/>
              </w:rPr>
            </w:pPr>
          </w:p>
        </w:tc>
      </w:tr>
      <w:tr w:rsidR="00B6215E" w:rsidRPr="00583EF3" w14:paraId="2B5F2BFD" w14:textId="77777777" w:rsidTr="00E75618">
        <w:trPr>
          <w:trHeight w:val="20"/>
        </w:trPr>
        <w:tc>
          <w:tcPr>
            <w:tcW w:w="826" w:type="dxa"/>
          </w:tcPr>
          <w:p w14:paraId="6797841C"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lastRenderedPageBreak/>
              <w:t>9.1</w:t>
            </w:r>
          </w:p>
        </w:tc>
        <w:tc>
          <w:tcPr>
            <w:tcW w:w="9367" w:type="dxa"/>
            <w:gridSpan w:val="5"/>
          </w:tcPr>
          <w:p w14:paraId="5EEB9744" w14:textId="77777777" w:rsidR="00B6215E" w:rsidRPr="00B56B53" w:rsidRDefault="00B6215E" w:rsidP="00B6215E">
            <w:pPr>
              <w:spacing w:after="0" w:line="240" w:lineRule="auto"/>
              <w:rPr>
                <w:rFonts w:ascii="Arial" w:eastAsia="Times New Roman" w:hAnsi="Arial" w:cs="Arial"/>
                <w:sz w:val="20"/>
                <w:szCs w:val="20"/>
              </w:rPr>
            </w:pPr>
            <w:proofErr w:type="gramStart"/>
            <w:r w:rsidRPr="00D64167">
              <w:rPr>
                <w:rFonts w:ascii="Arial" w:eastAsia="Times New Roman" w:hAnsi="Arial" w:cs="Arial"/>
                <w:sz w:val="20"/>
                <w:szCs w:val="20"/>
              </w:rPr>
              <w:t>Во время</w:t>
            </w:r>
            <w:proofErr w:type="gramEnd"/>
            <w:r w:rsidRPr="00D64167">
              <w:rPr>
                <w:rFonts w:ascii="Arial" w:eastAsia="Times New Roman" w:hAnsi="Arial" w:cs="Arial"/>
                <w:sz w:val="20"/>
                <w:szCs w:val="20"/>
              </w:rPr>
              <w:t>, указанное в объявлении как время проведения конкурса, закупочная комиссия для проведения оценки</w:t>
            </w:r>
            <w:r w:rsidRPr="00D64167">
              <w:rPr>
                <w:rFonts w:ascii="Arial" w:eastAsia="Cambria" w:hAnsi="Arial" w:cs="Arial"/>
                <w:sz w:val="20"/>
                <w:szCs w:val="20"/>
              </w:rPr>
              <w:t xml:space="preserve"> </w:t>
            </w:r>
            <w:r w:rsidRPr="00D64167">
              <w:rPr>
                <w:rFonts w:ascii="Arial" w:eastAsia="Times New Roman" w:hAnsi="Arial" w:cs="Arial"/>
                <w:sz w:val="20"/>
                <w:szCs w:val="20"/>
              </w:rPr>
              <w:t>конкурсных предложений вскрывает конверты с предложениями, поданными участниками конкурса. Уполномоченный представитель участника конкурса вправе присутствовать при процедуре вскрытия конвертов.</w:t>
            </w:r>
          </w:p>
          <w:p w14:paraId="3AB420E8" w14:textId="13E84B40" w:rsidR="007A67CC" w:rsidRPr="007A67CC" w:rsidRDefault="007A67CC" w:rsidP="00B6215E">
            <w:pPr>
              <w:spacing w:after="0" w:line="240" w:lineRule="auto"/>
              <w:rPr>
                <w:rFonts w:ascii="Arial" w:eastAsia="Times New Roman" w:hAnsi="Arial" w:cs="Arial"/>
                <w:sz w:val="20"/>
                <w:szCs w:val="20"/>
                <w:lang w:val="en-US"/>
              </w:rPr>
            </w:pPr>
            <w:r w:rsidRPr="007A67CC">
              <w:rPr>
                <w:rFonts w:ascii="Arial" w:eastAsia="Times New Roman" w:hAnsi="Arial" w:cs="Arial"/>
                <w:sz w:val="20"/>
                <w:szCs w:val="20"/>
                <w:lang w:val="en-US"/>
              </w:rPr>
              <w:t>At the time indicated in the announcement as the time of the tender, the procurement commission for the evaluation of tender proposals opens the envelopes with proposals submitted by the tender participants. The authorized representative of the bidder has the right to be present during the procedure for opening the envelopes.</w:t>
            </w:r>
          </w:p>
        </w:tc>
      </w:tr>
      <w:tr w:rsidR="00B6215E" w:rsidRPr="00583EF3" w14:paraId="20FAD937" w14:textId="77777777" w:rsidTr="00E75618">
        <w:trPr>
          <w:trHeight w:val="20"/>
        </w:trPr>
        <w:tc>
          <w:tcPr>
            <w:tcW w:w="826" w:type="dxa"/>
          </w:tcPr>
          <w:p w14:paraId="7D275C3A" w14:textId="77777777" w:rsidR="00B6215E" w:rsidRPr="00D64167" w:rsidRDefault="00B6215E" w:rsidP="00B6215E">
            <w:pPr>
              <w:spacing w:after="0" w:line="240" w:lineRule="auto"/>
              <w:ind w:left="70"/>
              <w:jc w:val="both"/>
              <w:rPr>
                <w:rFonts w:ascii="Arial" w:eastAsia="Times New Roman" w:hAnsi="Arial" w:cs="Arial"/>
                <w:b/>
                <w:sz w:val="20"/>
                <w:szCs w:val="20"/>
              </w:rPr>
            </w:pPr>
            <w:r w:rsidRPr="00D64167">
              <w:rPr>
                <w:rFonts w:ascii="Arial" w:eastAsia="Times New Roman" w:hAnsi="Arial" w:cs="Arial"/>
                <w:sz w:val="20"/>
                <w:szCs w:val="20"/>
              </w:rPr>
              <w:t>9.2</w:t>
            </w:r>
          </w:p>
        </w:tc>
        <w:tc>
          <w:tcPr>
            <w:tcW w:w="9367" w:type="dxa"/>
            <w:gridSpan w:val="5"/>
          </w:tcPr>
          <w:p w14:paraId="3D94A145"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Рассмотрение и оценка предложений участников конкурса проводится конкурсной комиссией в течение десяти рабочих дней с момента окончания подачи конкурсных предложений.</w:t>
            </w:r>
          </w:p>
          <w:p w14:paraId="6A0A1CAC" w14:textId="17D288E1" w:rsidR="007A67CC" w:rsidRPr="007A67CC" w:rsidRDefault="007A67CC" w:rsidP="00B6215E">
            <w:pPr>
              <w:spacing w:after="0" w:line="240" w:lineRule="auto"/>
              <w:jc w:val="both"/>
              <w:rPr>
                <w:rFonts w:ascii="Arial" w:eastAsia="Times New Roman" w:hAnsi="Arial" w:cs="Arial"/>
                <w:sz w:val="20"/>
                <w:szCs w:val="20"/>
                <w:lang w:val="en-US"/>
              </w:rPr>
            </w:pPr>
            <w:r w:rsidRPr="007A67CC">
              <w:rPr>
                <w:rFonts w:ascii="Arial" w:eastAsia="Times New Roman" w:hAnsi="Arial" w:cs="Arial"/>
                <w:sz w:val="20"/>
                <w:szCs w:val="20"/>
                <w:lang w:val="en-US"/>
              </w:rPr>
              <w:t>Consideration and evaluation of the proposals of the tender participants is carried out by the tender commission within ten working days from the date of the end of the submission of tender proposals.</w:t>
            </w:r>
          </w:p>
        </w:tc>
      </w:tr>
      <w:tr w:rsidR="00B6215E" w:rsidRPr="00583EF3" w14:paraId="6E62F418" w14:textId="77777777" w:rsidTr="00E75618">
        <w:trPr>
          <w:trHeight w:val="20"/>
        </w:trPr>
        <w:tc>
          <w:tcPr>
            <w:tcW w:w="826" w:type="dxa"/>
          </w:tcPr>
          <w:p w14:paraId="526BC794"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9.3</w:t>
            </w:r>
          </w:p>
        </w:tc>
        <w:tc>
          <w:tcPr>
            <w:tcW w:w="9367" w:type="dxa"/>
            <w:gridSpan w:val="5"/>
          </w:tcPr>
          <w:p w14:paraId="78802353"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 xml:space="preserve">При вскрытии конверта с предложениями проверяется наличие в нем всех документов и правильность их оформления. В случае отсутствия соответствующих документов в конверте, закупочная комиссия вправе не допускать данное предложение к рассмотрению и оценке. </w:t>
            </w:r>
          </w:p>
          <w:p w14:paraId="0BD4663D" w14:textId="1B1C86D3"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When opening the envelope with proposals, the presence of all documents in it and the correctness of their execution are checked. In the absence of the relevant documents in the envelope, the procurement commission has the right not to allow this proposal to be considered and evaluated.</w:t>
            </w:r>
          </w:p>
        </w:tc>
      </w:tr>
      <w:tr w:rsidR="00B6215E" w:rsidRPr="00583EF3" w14:paraId="3FBD020E" w14:textId="77777777" w:rsidTr="00E75618">
        <w:trPr>
          <w:trHeight w:val="20"/>
        </w:trPr>
        <w:tc>
          <w:tcPr>
            <w:tcW w:w="826" w:type="dxa"/>
          </w:tcPr>
          <w:p w14:paraId="653B36ED" w14:textId="77777777" w:rsidR="00B6215E" w:rsidRPr="00D64167"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9.4</w:t>
            </w:r>
          </w:p>
          <w:p w14:paraId="2BB705D4" w14:textId="77777777" w:rsidR="00B6215E" w:rsidRPr="00D64167" w:rsidRDefault="00B6215E" w:rsidP="00B6215E">
            <w:pPr>
              <w:spacing w:after="0" w:line="240" w:lineRule="auto"/>
              <w:jc w:val="both"/>
              <w:rPr>
                <w:rFonts w:ascii="Arial" w:eastAsia="Times New Roman" w:hAnsi="Arial" w:cs="Arial"/>
                <w:sz w:val="20"/>
                <w:szCs w:val="20"/>
              </w:rPr>
            </w:pPr>
          </w:p>
          <w:p w14:paraId="276766CA"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p>
        </w:tc>
        <w:tc>
          <w:tcPr>
            <w:tcW w:w="9367" w:type="dxa"/>
            <w:gridSpan w:val="5"/>
          </w:tcPr>
          <w:p w14:paraId="37C37D07"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 xml:space="preserve">Закупочная комиссия осуществляет оценку предложений, которые не были отклонены, для выявления победителя конкурса на основе критериев, указанных в конкурсной документации. </w:t>
            </w:r>
          </w:p>
          <w:p w14:paraId="44DF25E1" w14:textId="5ED88B59"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The Procurement Committee evaluates proposals that have not been rejected to determine the winner of the tender based on the criteria specified in the tender documentation.</w:t>
            </w:r>
          </w:p>
        </w:tc>
      </w:tr>
      <w:tr w:rsidR="00B6215E" w:rsidRPr="00583EF3" w14:paraId="37C7B712" w14:textId="77777777" w:rsidTr="00E75618">
        <w:trPr>
          <w:trHeight w:val="20"/>
        </w:trPr>
        <w:tc>
          <w:tcPr>
            <w:tcW w:w="826" w:type="dxa"/>
          </w:tcPr>
          <w:p w14:paraId="51049A58" w14:textId="77777777" w:rsidR="00B6215E" w:rsidRPr="00D64167" w:rsidRDefault="00B6215E" w:rsidP="00B6215E">
            <w:pPr>
              <w:tabs>
                <w:tab w:val="center" w:pos="394"/>
                <w:tab w:val="center" w:pos="3191"/>
              </w:tabs>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9.5</w:t>
            </w:r>
          </w:p>
        </w:tc>
        <w:tc>
          <w:tcPr>
            <w:tcW w:w="9367" w:type="dxa"/>
            <w:gridSpan w:val="5"/>
          </w:tcPr>
          <w:p w14:paraId="777C3378" w14:textId="77777777" w:rsidR="00B6215E" w:rsidRPr="00B56B53" w:rsidRDefault="00B6215E" w:rsidP="00B6215E">
            <w:pPr>
              <w:pStyle w:val="a8"/>
              <w:ind w:firstLine="0"/>
              <w:rPr>
                <w:rFonts w:ascii="Arial" w:hAnsi="Arial" w:cs="Arial"/>
                <w:sz w:val="20"/>
                <w:szCs w:val="20"/>
              </w:rPr>
            </w:pPr>
            <w:r w:rsidRPr="00D64167">
              <w:rPr>
                <w:rFonts w:ascii="Arial" w:hAnsi="Arial" w:cs="Arial"/>
                <w:sz w:val="20"/>
                <w:szCs w:val="20"/>
              </w:rPr>
              <w:t>Перечень, а также формы квалификационных документов, необходимых для предоставления Участником, указан в Приложении №1 к конкурсной документации.</w:t>
            </w:r>
          </w:p>
          <w:p w14:paraId="38A1F1D8" w14:textId="1EF3512F" w:rsidR="007A67CC" w:rsidRPr="007A67CC" w:rsidDel="008F08D4" w:rsidRDefault="007A67CC" w:rsidP="00B6215E">
            <w:pPr>
              <w:pStyle w:val="a8"/>
              <w:ind w:firstLine="0"/>
              <w:rPr>
                <w:rFonts w:ascii="Arial" w:hAnsi="Arial" w:cs="Arial"/>
                <w:sz w:val="20"/>
                <w:szCs w:val="20"/>
                <w:lang w:val="en-US"/>
              </w:rPr>
            </w:pPr>
            <w:r w:rsidRPr="007A67CC">
              <w:rPr>
                <w:rFonts w:ascii="Arial" w:hAnsi="Arial" w:cs="Arial"/>
                <w:sz w:val="20"/>
                <w:szCs w:val="20"/>
                <w:lang w:val="en-US"/>
              </w:rPr>
              <w:t>The list, as well as the forms of qualification documents required to be submitted by the Participant, is specified in Appendix No. 1 to the tender documentation.</w:t>
            </w:r>
          </w:p>
        </w:tc>
      </w:tr>
      <w:tr w:rsidR="00B6215E" w:rsidRPr="00583EF3" w14:paraId="60B3479E" w14:textId="77777777" w:rsidTr="00E75618">
        <w:trPr>
          <w:trHeight w:val="20"/>
        </w:trPr>
        <w:tc>
          <w:tcPr>
            <w:tcW w:w="826" w:type="dxa"/>
          </w:tcPr>
          <w:p w14:paraId="03C711F2"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9.6</w:t>
            </w:r>
          </w:p>
        </w:tc>
        <w:tc>
          <w:tcPr>
            <w:tcW w:w="9367" w:type="dxa"/>
            <w:gridSpan w:val="5"/>
          </w:tcPr>
          <w:p w14:paraId="6D513794"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В случае установления недостоверности информации, содержащейся в документах, представленных участником конкурса, Закупочная комиссия вправе отстранить такого участника от участия в конкурсе.</w:t>
            </w:r>
          </w:p>
          <w:p w14:paraId="070833AE" w14:textId="6913AED9" w:rsidR="00C56305"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In case of establishing the unreliability of the information contained in the documents submitted by the tender participant, the Procurement Commission has the right to remove such participant from participation in the tender.</w:t>
            </w:r>
          </w:p>
        </w:tc>
      </w:tr>
      <w:tr w:rsidR="00B6215E" w:rsidRPr="00583EF3" w14:paraId="2C146680" w14:textId="77777777" w:rsidTr="00E75618">
        <w:trPr>
          <w:trHeight w:val="20"/>
        </w:trPr>
        <w:tc>
          <w:tcPr>
            <w:tcW w:w="826" w:type="dxa"/>
          </w:tcPr>
          <w:p w14:paraId="58CF5515"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9.7</w:t>
            </w:r>
          </w:p>
        </w:tc>
        <w:tc>
          <w:tcPr>
            <w:tcW w:w="9367" w:type="dxa"/>
            <w:gridSpan w:val="5"/>
          </w:tcPr>
          <w:p w14:paraId="24FFFAEB" w14:textId="77777777" w:rsidR="00B6215E" w:rsidRPr="00B56B53" w:rsidRDefault="00B6215E" w:rsidP="00B6215E">
            <w:pPr>
              <w:pStyle w:val="a8"/>
              <w:ind w:firstLine="0"/>
              <w:rPr>
                <w:rFonts w:ascii="Arial" w:hAnsi="Arial" w:cs="Arial"/>
                <w:sz w:val="20"/>
                <w:szCs w:val="20"/>
              </w:rPr>
            </w:pPr>
            <w:r w:rsidRPr="00D64167">
              <w:rPr>
                <w:rFonts w:ascii="Arial" w:hAnsi="Arial" w:cs="Arial"/>
                <w:sz w:val="20"/>
                <w:szCs w:val="20"/>
              </w:rPr>
              <w:t xml:space="preserve">Оценка конкурсных предложений и определение победителя конкурса производятся на основании критериев, изложенных в конкурсной документации (Приложение №2). </w:t>
            </w:r>
          </w:p>
          <w:p w14:paraId="0B49DF9E" w14:textId="3EF6E031" w:rsidR="00B6215E" w:rsidRPr="007A67CC" w:rsidRDefault="007A67CC" w:rsidP="00B6215E">
            <w:pPr>
              <w:pStyle w:val="a8"/>
              <w:ind w:firstLine="0"/>
              <w:rPr>
                <w:rFonts w:ascii="Arial" w:hAnsi="Arial" w:cs="Arial"/>
                <w:sz w:val="20"/>
                <w:szCs w:val="20"/>
                <w:lang w:val="en-US"/>
              </w:rPr>
            </w:pPr>
            <w:r w:rsidRPr="007A67CC">
              <w:rPr>
                <w:rFonts w:ascii="Arial" w:hAnsi="Arial" w:cs="Arial"/>
                <w:sz w:val="20"/>
                <w:szCs w:val="20"/>
                <w:lang w:val="en-US"/>
              </w:rPr>
              <w:t>Evaluation of bids and determination of the winner of the tender are made on the basis of the criteria set out in the ten</w:t>
            </w:r>
            <w:r>
              <w:rPr>
                <w:rFonts w:ascii="Arial" w:hAnsi="Arial" w:cs="Arial"/>
                <w:sz w:val="20"/>
                <w:szCs w:val="20"/>
                <w:lang w:val="en-US"/>
              </w:rPr>
              <w:t>der documentation (Appendix No.</w:t>
            </w:r>
            <w:r w:rsidRPr="007A67CC">
              <w:rPr>
                <w:rFonts w:ascii="Arial" w:hAnsi="Arial" w:cs="Arial"/>
                <w:sz w:val="20"/>
                <w:szCs w:val="20"/>
                <w:lang w:val="en-US"/>
              </w:rPr>
              <w:t>2).</w:t>
            </w:r>
          </w:p>
        </w:tc>
      </w:tr>
      <w:tr w:rsidR="00B6215E" w:rsidRPr="00583EF3" w14:paraId="65A92612" w14:textId="77777777" w:rsidTr="00E75618">
        <w:trPr>
          <w:trHeight w:val="20"/>
        </w:trPr>
        <w:tc>
          <w:tcPr>
            <w:tcW w:w="826" w:type="dxa"/>
          </w:tcPr>
          <w:p w14:paraId="25ACF586"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9.8</w:t>
            </w:r>
          </w:p>
        </w:tc>
        <w:tc>
          <w:tcPr>
            <w:tcW w:w="9367" w:type="dxa"/>
            <w:gridSpan w:val="5"/>
          </w:tcPr>
          <w:p w14:paraId="536AE1F1" w14:textId="77777777" w:rsidR="00B6215E" w:rsidRPr="00B56B53" w:rsidRDefault="00B6215E" w:rsidP="00B6215E">
            <w:pPr>
              <w:tabs>
                <w:tab w:val="center" w:pos="394"/>
                <w:tab w:val="center" w:pos="3191"/>
              </w:tabs>
              <w:spacing w:after="0" w:line="240" w:lineRule="auto"/>
              <w:jc w:val="both"/>
              <w:rPr>
                <w:rFonts w:ascii="Arial" w:hAnsi="Arial" w:cs="Arial"/>
                <w:sz w:val="20"/>
                <w:szCs w:val="20"/>
              </w:rPr>
            </w:pPr>
            <w:r w:rsidRPr="00D64167">
              <w:rPr>
                <w:rFonts w:ascii="Arial" w:hAnsi="Arial" w:cs="Arial"/>
                <w:sz w:val="20"/>
                <w:szCs w:val="20"/>
              </w:rPr>
              <w:t>Предложение признается надлежаще оформленным, если оно соответствует требованиям Закона, постановления, положения и конкурсной документации.</w:t>
            </w:r>
          </w:p>
          <w:p w14:paraId="7753D1EB" w14:textId="06609476" w:rsidR="007A67CC" w:rsidRPr="007A67CC" w:rsidRDefault="007A67CC" w:rsidP="00B6215E">
            <w:pPr>
              <w:tabs>
                <w:tab w:val="center" w:pos="394"/>
                <w:tab w:val="center" w:pos="3191"/>
              </w:tabs>
              <w:spacing w:after="0" w:line="240" w:lineRule="auto"/>
              <w:jc w:val="both"/>
              <w:rPr>
                <w:rFonts w:ascii="Arial" w:hAnsi="Arial" w:cs="Arial"/>
                <w:sz w:val="20"/>
                <w:szCs w:val="20"/>
                <w:lang w:val="en-US"/>
              </w:rPr>
            </w:pPr>
            <w:r w:rsidRPr="007A67CC">
              <w:rPr>
                <w:rFonts w:ascii="Arial" w:hAnsi="Arial" w:cs="Arial"/>
                <w:sz w:val="20"/>
                <w:szCs w:val="20"/>
                <w:lang w:val="en-US"/>
              </w:rPr>
              <w:t>The proposal is recognized as properly executed if it complies with the requirements of the Law, resolution, regulation and tender documentation.</w:t>
            </w:r>
          </w:p>
        </w:tc>
      </w:tr>
      <w:tr w:rsidR="00B6215E" w:rsidRPr="00583EF3" w14:paraId="3073786B" w14:textId="77777777" w:rsidTr="00E75618">
        <w:trPr>
          <w:trHeight w:val="20"/>
        </w:trPr>
        <w:tc>
          <w:tcPr>
            <w:tcW w:w="826" w:type="dxa"/>
          </w:tcPr>
          <w:p w14:paraId="25266A91"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9.9</w:t>
            </w:r>
          </w:p>
        </w:tc>
        <w:tc>
          <w:tcPr>
            <w:tcW w:w="9367" w:type="dxa"/>
            <w:gridSpan w:val="5"/>
          </w:tcPr>
          <w:p w14:paraId="0AFF6E5D"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Закупочная комиссия отклоняет предложение, если подавший его участник конкурса не соответствует требованиям, установленным Законом и постановлением или предложение участника конкурса не соответствует требованиям конкурсной документации.</w:t>
            </w:r>
          </w:p>
          <w:p w14:paraId="4DD2F0FA" w14:textId="32320012" w:rsidR="007A67CC" w:rsidRPr="007A67CC" w:rsidRDefault="007A67CC" w:rsidP="00B6215E">
            <w:pPr>
              <w:spacing w:after="0" w:line="240" w:lineRule="auto"/>
              <w:jc w:val="both"/>
              <w:rPr>
                <w:rFonts w:ascii="Arial" w:eastAsia="Times New Roman" w:hAnsi="Arial" w:cs="Arial"/>
                <w:sz w:val="20"/>
                <w:szCs w:val="20"/>
                <w:lang w:val="en-US"/>
              </w:rPr>
            </w:pPr>
            <w:r w:rsidRPr="007A67CC">
              <w:rPr>
                <w:rFonts w:ascii="Arial" w:eastAsia="Times New Roman" w:hAnsi="Arial" w:cs="Arial"/>
                <w:sz w:val="20"/>
                <w:szCs w:val="20"/>
                <w:lang w:val="en-US"/>
              </w:rPr>
              <w:t>The Procurement Commission shall reject the proposal if the bidder who submitted it does not meet the requirements established by the Law and the regulation or the bid of the bidder does not meet the requirements of the tender documentation.</w:t>
            </w:r>
          </w:p>
        </w:tc>
      </w:tr>
      <w:tr w:rsidR="00B6215E" w:rsidRPr="00583EF3" w14:paraId="1173509A" w14:textId="77777777" w:rsidTr="00E75618">
        <w:trPr>
          <w:trHeight w:val="20"/>
        </w:trPr>
        <w:tc>
          <w:tcPr>
            <w:tcW w:w="826" w:type="dxa"/>
          </w:tcPr>
          <w:p w14:paraId="58DF734B"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9.10</w:t>
            </w:r>
          </w:p>
        </w:tc>
        <w:tc>
          <w:tcPr>
            <w:tcW w:w="9367" w:type="dxa"/>
            <w:gridSpan w:val="5"/>
          </w:tcPr>
          <w:p w14:paraId="4E1A48C6"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В процессе оценки конкурсных предложений рабочий орган может запрашивать у участников конкурса разъяснения по поводу их конкурсных предложений. Данная процедура проводится официально, в письменной форме в установленном порядке через организатора конкурса. В процессе разъяснения не допускаются какие-либо изменения по сути предложения, а также по цене.</w:t>
            </w:r>
          </w:p>
          <w:p w14:paraId="0F56D698" w14:textId="0C694714"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In the process of evaluating bids, the working body may request clarifications from bidders regarding their bids. This procedure is carried out officially, in writing in the prescribed manner through the organizer of the competition. During the clarification process, no changes in the essence of the offer, as well as in price, are allowed.</w:t>
            </w:r>
          </w:p>
        </w:tc>
      </w:tr>
      <w:tr w:rsidR="00B6215E" w:rsidRPr="00583EF3" w14:paraId="608657C2" w14:textId="77777777" w:rsidTr="00E75618">
        <w:trPr>
          <w:trHeight w:val="20"/>
        </w:trPr>
        <w:tc>
          <w:tcPr>
            <w:tcW w:w="826" w:type="dxa"/>
          </w:tcPr>
          <w:p w14:paraId="0FE7CD16"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9.11</w:t>
            </w:r>
          </w:p>
        </w:tc>
        <w:tc>
          <w:tcPr>
            <w:tcW w:w="9367" w:type="dxa"/>
            <w:gridSpan w:val="5"/>
          </w:tcPr>
          <w:p w14:paraId="0BABD7BB"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Если по условиям конкурса участники конкурса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w:t>
            </w:r>
          </w:p>
          <w:p w14:paraId="4AB36DC1" w14:textId="413CD276"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If, according to the terms of the competition, the participants of the competition submit proposals in different currencies, the amounts of proposals during evaluation will be converted into a single currency at the rate of the Central Bank of the Republic of Uzbekistan on the date of opening the envelopes with the price part of the competitive proposal.</w:t>
            </w:r>
          </w:p>
        </w:tc>
      </w:tr>
      <w:tr w:rsidR="00B6215E" w:rsidRPr="00583EF3" w14:paraId="2979A2E7" w14:textId="77777777" w:rsidTr="00E75618">
        <w:trPr>
          <w:trHeight w:val="20"/>
        </w:trPr>
        <w:tc>
          <w:tcPr>
            <w:tcW w:w="826" w:type="dxa"/>
          </w:tcPr>
          <w:p w14:paraId="1CE194BB"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9.12</w:t>
            </w:r>
          </w:p>
        </w:tc>
        <w:tc>
          <w:tcPr>
            <w:tcW w:w="9367" w:type="dxa"/>
            <w:gridSpan w:val="5"/>
          </w:tcPr>
          <w:p w14:paraId="4F9BA19B"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Победителем признается участник конкурса, предложивший лучшие условия исполнения договора на основе критериев, указанных в конкурсной документации и предложении.</w:t>
            </w:r>
          </w:p>
          <w:p w14:paraId="151388F4" w14:textId="5A92B530"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The winner is the participant of the tender who has offered the best conditions for the execution of the contract on the basis of the criteria specified in the tender documentation and the proposal.</w:t>
            </w:r>
          </w:p>
        </w:tc>
      </w:tr>
      <w:tr w:rsidR="00B6215E" w:rsidRPr="00583EF3" w14:paraId="63147F3E" w14:textId="77777777" w:rsidTr="00E75618">
        <w:trPr>
          <w:trHeight w:val="20"/>
        </w:trPr>
        <w:tc>
          <w:tcPr>
            <w:tcW w:w="826" w:type="dxa"/>
          </w:tcPr>
          <w:p w14:paraId="3A6B3C7A"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lastRenderedPageBreak/>
              <w:t>9.13</w:t>
            </w:r>
          </w:p>
        </w:tc>
        <w:tc>
          <w:tcPr>
            <w:tcW w:w="9367" w:type="dxa"/>
            <w:gridSpan w:val="5"/>
          </w:tcPr>
          <w:p w14:paraId="6303758C"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p w14:paraId="3EFBF5E1" w14:textId="121884AB"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If there are arithmetic or other errors, the Procurement Committee has the right to reject the bid or determine other conditions for their further consideration, notifying the bidder about it.</w:t>
            </w:r>
          </w:p>
        </w:tc>
      </w:tr>
      <w:tr w:rsidR="00B6215E" w:rsidRPr="00583EF3" w14:paraId="452AE42D" w14:textId="77777777" w:rsidTr="00E75618">
        <w:trPr>
          <w:trHeight w:val="20"/>
        </w:trPr>
        <w:tc>
          <w:tcPr>
            <w:tcW w:w="826" w:type="dxa"/>
          </w:tcPr>
          <w:p w14:paraId="24626ACE"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9.14</w:t>
            </w:r>
          </w:p>
        </w:tc>
        <w:tc>
          <w:tcPr>
            <w:tcW w:w="9367" w:type="dxa"/>
            <w:gridSpan w:val="5"/>
          </w:tcPr>
          <w:p w14:paraId="7CFDB7D4"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В случаях, когда условиям конкурса предусмотрено предоставление цен в разных валютах, сумма предложений при оценке будут пересчитаны в единую валюту по курсу Центрального банка Республики Узбекистан на дату вскрытия конвертов. Ответственность за корректность и полноту предоставленной информации по данному пункту несет Участник.</w:t>
            </w:r>
          </w:p>
          <w:p w14:paraId="6EA82F49" w14:textId="0ADA9020"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In cases where the conditions of the tender provide for the provision of prices in different currencies, the amount of proposals during the evaluation will be converted into a single currency at the rate of the Central Bank of the Republic of Uzbekistan on the date of opening the envelopes. The Participant is responsible for the correctness and completeness of the information provided under this item.</w:t>
            </w:r>
          </w:p>
        </w:tc>
      </w:tr>
      <w:tr w:rsidR="00B6215E" w:rsidRPr="00583EF3" w14:paraId="7874C4A1" w14:textId="77777777" w:rsidTr="00E75618">
        <w:trPr>
          <w:trHeight w:val="20"/>
        </w:trPr>
        <w:tc>
          <w:tcPr>
            <w:tcW w:w="826" w:type="dxa"/>
          </w:tcPr>
          <w:p w14:paraId="1980787A"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9.15</w:t>
            </w:r>
          </w:p>
        </w:tc>
        <w:tc>
          <w:tcPr>
            <w:tcW w:w="9367" w:type="dxa"/>
            <w:gridSpan w:val="5"/>
          </w:tcPr>
          <w:p w14:paraId="6EA4ACDA" w14:textId="77777777" w:rsidR="00B6215E" w:rsidRPr="00B56B53" w:rsidRDefault="00B6215E" w:rsidP="00B6215E">
            <w:pPr>
              <w:spacing w:after="0" w:line="240" w:lineRule="auto"/>
              <w:jc w:val="both"/>
              <w:rPr>
                <w:rFonts w:ascii="Arial" w:hAnsi="Arial" w:cs="Arial"/>
                <w:sz w:val="20"/>
                <w:szCs w:val="20"/>
              </w:rPr>
            </w:pPr>
            <w:r w:rsidRPr="00D64167">
              <w:rPr>
                <w:rFonts w:ascii="Arial" w:hAnsi="Arial" w:cs="Arial"/>
                <w:sz w:val="20"/>
                <w:szCs w:val="20"/>
              </w:rPr>
              <w:t>Результаты рассмотрения и оценки предложений фиксируются в протоколе рассмотрения и оценки предложений.</w:t>
            </w:r>
          </w:p>
          <w:p w14:paraId="709AA9E6" w14:textId="087BE475" w:rsidR="007A67CC" w:rsidRPr="007A67CC" w:rsidRDefault="007A67CC" w:rsidP="00B6215E">
            <w:pPr>
              <w:spacing w:after="0" w:line="240" w:lineRule="auto"/>
              <w:jc w:val="both"/>
              <w:rPr>
                <w:rFonts w:ascii="Arial" w:hAnsi="Arial" w:cs="Arial"/>
                <w:sz w:val="20"/>
                <w:szCs w:val="20"/>
                <w:lang w:val="en-US"/>
              </w:rPr>
            </w:pPr>
            <w:r w:rsidRPr="007A67CC">
              <w:rPr>
                <w:rFonts w:ascii="Arial" w:hAnsi="Arial" w:cs="Arial"/>
                <w:sz w:val="20"/>
                <w:szCs w:val="20"/>
                <w:lang w:val="en-US"/>
              </w:rPr>
              <w:t>The results of consideration and evaluation of proposals are recorded in the minutes of consideration and evaluation of proposals.</w:t>
            </w:r>
          </w:p>
        </w:tc>
      </w:tr>
      <w:tr w:rsidR="00B6215E" w:rsidRPr="00583EF3" w14:paraId="2A519FBC" w14:textId="77777777" w:rsidTr="00E75618">
        <w:trPr>
          <w:trHeight w:val="20"/>
        </w:trPr>
        <w:tc>
          <w:tcPr>
            <w:tcW w:w="826" w:type="dxa"/>
          </w:tcPr>
          <w:p w14:paraId="32A839DE" w14:textId="77777777" w:rsidR="00B6215E" w:rsidRPr="00D64167"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9.16</w:t>
            </w:r>
          </w:p>
          <w:p w14:paraId="7AC0CA58" w14:textId="77777777" w:rsidR="00B6215E" w:rsidRPr="00D64167" w:rsidRDefault="00B6215E" w:rsidP="00B6215E">
            <w:pPr>
              <w:spacing w:after="0" w:line="240" w:lineRule="auto"/>
              <w:jc w:val="both"/>
              <w:rPr>
                <w:rFonts w:ascii="Arial" w:eastAsia="Times New Roman" w:hAnsi="Arial" w:cs="Arial"/>
                <w:sz w:val="20"/>
                <w:szCs w:val="20"/>
              </w:rPr>
            </w:pPr>
          </w:p>
          <w:p w14:paraId="511F83DC"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p>
        </w:tc>
        <w:tc>
          <w:tcPr>
            <w:tcW w:w="9367" w:type="dxa"/>
            <w:gridSpan w:val="5"/>
          </w:tcPr>
          <w:p w14:paraId="41126C5C" w14:textId="77777777" w:rsidR="00B6215E" w:rsidRPr="00B56B53" w:rsidRDefault="00B6215E" w:rsidP="00B6215E">
            <w:pPr>
              <w:pStyle w:val="a8"/>
              <w:ind w:firstLine="0"/>
              <w:rPr>
                <w:rFonts w:ascii="Arial" w:hAnsi="Arial" w:cs="Arial"/>
                <w:sz w:val="20"/>
                <w:szCs w:val="20"/>
              </w:rPr>
            </w:pPr>
            <w:r w:rsidRPr="00D64167">
              <w:rPr>
                <w:rFonts w:ascii="Arial" w:hAnsi="Arial" w:cs="Arial"/>
                <w:sz w:val="20"/>
                <w:szCs w:val="20"/>
              </w:rPr>
              <w:t>Протокол рассмотрения и оценки предложений подписывается всеми членами Рабочего органа, и выписка из него публикуется на специальном информационном портале в течение трех рабочих дней со дня его подписания.</w:t>
            </w:r>
          </w:p>
          <w:p w14:paraId="7AD3CC4D" w14:textId="0F71015C" w:rsidR="00B6215E" w:rsidRPr="007A67CC" w:rsidRDefault="007A67CC" w:rsidP="00B6215E">
            <w:pPr>
              <w:pStyle w:val="a8"/>
              <w:ind w:firstLine="0"/>
              <w:rPr>
                <w:rFonts w:ascii="Arial" w:hAnsi="Arial" w:cs="Arial"/>
                <w:sz w:val="20"/>
                <w:szCs w:val="20"/>
                <w:lang w:val="en-US"/>
              </w:rPr>
            </w:pPr>
            <w:r w:rsidRPr="007A67CC">
              <w:rPr>
                <w:rFonts w:ascii="Arial" w:hAnsi="Arial" w:cs="Arial"/>
                <w:sz w:val="20"/>
                <w:szCs w:val="20"/>
                <w:lang w:val="en-US"/>
              </w:rPr>
              <w:t>The protocol for the consideration and evaluation of proposals is signed by all members of the Working Body, and an extract from it is published on a special information portal within three working days from the date of its signing.</w:t>
            </w:r>
          </w:p>
        </w:tc>
      </w:tr>
      <w:tr w:rsidR="00B6215E" w:rsidRPr="00583EF3" w14:paraId="643D0AE7" w14:textId="77777777" w:rsidTr="00E75618">
        <w:trPr>
          <w:trHeight w:val="20"/>
        </w:trPr>
        <w:tc>
          <w:tcPr>
            <w:tcW w:w="826" w:type="dxa"/>
          </w:tcPr>
          <w:p w14:paraId="1869A938" w14:textId="77777777" w:rsidR="00B6215E" w:rsidRPr="00D64167"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9.17</w:t>
            </w:r>
          </w:p>
          <w:p w14:paraId="288D8C7B" w14:textId="77777777" w:rsidR="00B6215E" w:rsidRPr="00D64167" w:rsidRDefault="00B6215E" w:rsidP="00B6215E">
            <w:pPr>
              <w:tabs>
                <w:tab w:val="center" w:pos="394"/>
                <w:tab w:val="center" w:pos="3191"/>
              </w:tabs>
              <w:spacing w:after="0" w:line="240" w:lineRule="auto"/>
              <w:jc w:val="both"/>
              <w:rPr>
                <w:rFonts w:ascii="Arial" w:eastAsia="Times New Roman" w:hAnsi="Arial" w:cs="Arial"/>
                <w:sz w:val="20"/>
                <w:szCs w:val="20"/>
              </w:rPr>
            </w:pPr>
          </w:p>
        </w:tc>
        <w:tc>
          <w:tcPr>
            <w:tcW w:w="9367" w:type="dxa"/>
            <w:gridSpan w:val="5"/>
          </w:tcPr>
          <w:p w14:paraId="00A11FAE" w14:textId="77777777" w:rsidR="00B6215E" w:rsidRPr="00B56B53" w:rsidRDefault="00B6215E" w:rsidP="00B6215E">
            <w:pPr>
              <w:pStyle w:val="a8"/>
              <w:ind w:firstLine="0"/>
              <w:rPr>
                <w:rFonts w:ascii="Arial" w:hAnsi="Arial" w:cs="Arial"/>
                <w:sz w:val="20"/>
                <w:szCs w:val="20"/>
              </w:rPr>
            </w:pPr>
            <w:r w:rsidRPr="00D64167">
              <w:rPr>
                <w:rFonts w:ascii="Arial" w:hAnsi="Arial" w:cs="Arial"/>
                <w:sz w:val="20"/>
                <w:szCs w:val="20"/>
              </w:rPr>
              <w:t xml:space="preserve">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 </w:t>
            </w:r>
          </w:p>
          <w:p w14:paraId="59531AEE" w14:textId="4E10CA95" w:rsidR="007A67CC" w:rsidRPr="007A67CC" w:rsidRDefault="007A67CC" w:rsidP="00B6215E">
            <w:pPr>
              <w:pStyle w:val="a8"/>
              <w:ind w:firstLine="0"/>
              <w:rPr>
                <w:rFonts w:ascii="Arial" w:hAnsi="Arial" w:cs="Arial"/>
                <w:sz w:val="20"/>
                <w:szCs w:val="20"/>
                <w:lang w:val="en-US"/>
              </w:rPr>
            </w:pPr>
            <w:r w:rsidRPr="007A67CC">
              <w:rPr>
                <w:rFonts w:ascii="Arial" w:hAnsi="Arial" w:cs="Arial"/>
                <w:sz w:val="20"/>
                <w:szCs w:val="20"/>
                <w:lang w:val="en-US"/>
              </w:rPr>
              <w:t>Any participant in the tender after the publication of the protocol of consideration and evaluation of proposals has the right to send a request to the customer for clarification of the results of the tender.</w:t>
            </w:r>
          </w:p>
        </w:tc>
      </w:tr>
      <w:tr w:rsidR="00B6215E" w:rsidRPr="00D64167" w14:paraId="4419B909" w14:textId="77777777" w:rsidTr="00F2443D">
        <w:trPr>
          <w:trHeight w:val="20"/>
        </w:trPr>
        <w:tc>
          <w:tcPr>
            <w:tcW w:w="10193" w:type="dxa"/>
            <w:gridSpan w:val="6"/>
          </w:tcPr>
          <w:p w14:paraId="14D83615" w14:textId="77777777" w:rsidR="00B6215E" w:rsidRPr="007A67CC" w:rsidRDefault="00B6215E" w:rsidP="00B6215E">
            <w:pPr>
              <w:pStyle w:val="a8"/>
              <w:ind w:firstLine="0"/>
              <w:rPr>
                <w:rFonts w:ascii="Arial" w:hAnsi="Arial" w:cs="Arial"/>
                <w:b/>
                <w:caps/>
                <w:sz w:val="20"/>
                <w:szCs w:val="20"/>
                <w:lang w:val="en-US"/>
              </w:rPr>
            </w:pPr>
          </w:p>
          <w:p w14:paraId="459F8843" w14:textId="20BE5DAF" w:rsidR="00B6215E" w:rsidRPr="007A67CC" w:rsidRDefault="00B6215E" w:rsidP="007A67CC">
            <w:pPr>
              <w:pStyle w:val="a8"/>
              <w:ind w:firstLine="0"/>
              <w:jc w:val="left"/>
              <w:rPr>
                <w:rFonts w:ascii="Arial" w:hAnsi="Arial" w:cs="Arial"/>
                <w:b/>
                <w:caps/>
                <w:sz w:val="20"/>
                <w:szCs w:val="20"/>
              </w:rPr>
            </w:pPr>
            <w:r w:rsidRPr="00D64167">
              <w:rPr>
                <w:rFonts w:ascii="Arial" w:hAnsi="Arial" w:cs="Arial"/>
                <w:b/>
                <w:caps/>
                <w:sz w:val="20"/>
                <w:szCs w:val="20"/>
              </w:rPr>
              <w:t>10 Ответственность сторон и соблюдение конфиденциальности</w:t>
            </w:r>
            <w:r w:rsidR="007A67CC" w:rsidRPr="007A67CC">
              <w:rPr>
                <w:rFonts w:ascii="Arial" w:hAnsi="Arial" w:cs="Arial"/>
                <w:b/>
                <w:caps/>
                <w:sz w:val="20"/>
                <w:szCs w:val="20"/>
              </w:rPr>
              <w:t>/</w:t>
            </w:r>
            <w:r w:rsidR="007A67CC">
              <w:t xml:space="preserve"> </w:t>
            </w:r>
            <w:r w:rsidR="007A67CC" w:rsidRPr="007A67CC">
              <w:rPr>
                <w:rFonts w:ascii="Arial" w:hAnsi="Arial" w:cs="Arial"/>
                <w:b/>
                <w:caps/>
                <w:sz w:val="20"/>
                <w:szCs w:val="20"/>
              </w:rPr>
              <w:t>PARTIES' RESPONSIBILITIES AND PRIVACY</w:t>
            </w:r>
          </w:p>
          <w:p w14:paraId="143B5ADE" w14:textId="77777777" w:rsidR="00B6215E" w:rsidRPr="00D64167" w:rsidDel="00612E88" w:rsidRDefault="00B6215E" w:rsidP="00B6215E">
            <w:pPr>
              <w:pStyle w:val="a8"/>
              <w:ind w:firstLine="0"/>
              <w:rPr>
                <w:rFonts w:ascii="Arial" w:hAnsi="Arial" w:cs="Arial"/>
                <w:caps/>
                <w:sz w:val="20"/>
                <w:szCs w:val="20"/>
              </w:rPr>
            </w:pPr>
          </w:p>
        </w:tc>
      </w:tr>
      <w:tr w:rsidR="00B6215E" w:rsidRPr="00583EF3" w14:paraId="4B4BF703" w14:textId="77777777" w:rsidTr="00E75618">
        <w:trPr>
          <w:trHeight w:val="20"/>
        </w:trPr>
        <w:tc>
          <w:tcPr>
            <w:tcW w:w="826" w:type="dxa"/>
          </w:tcPr>
          <w:p w14:paraId="29DC6590"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10.1</w:t>
            </w:r>
          </w:p>
        </w:tc>
        <w:tc>
          <w:tcPr>
            <w:tcW w:w="9367" w:type="dxa"/>
            <w:gridSpan w:val="5"/>
          </w:tcPr>
          <w:p w14:paraId="0731103F" w14:textId="2F30A14A" w:rsidR="00B6215E" w:rsidRPr="007A67CC" w:rsidRDefault="00B6215E" w:rsidP="00B6215E">
            <w:pPr>
              <w:spacing w:after="0" w:line="240" w:lineRule="auto"/>
              <w:rPr>
                <w:rFonts w:ascii="Arial" w:hAnsi="Arial" w:cs="Arial"/>
                <w:sz w:val="20"/>
                <w:szCs w:val="20"/>
                <w:lang w:val="en-US"/>
              </w:rPr>
            </w:pPr>
            <w:r w:rsidRPr="00D64167">
              <w:rPr>
                <w:rFonts w:ascii="Arial" w:hAnsi="Arial" w:cs="Arial"/>
                <w:sz w:val="20"/>
                <w:szCs w:val="20"/>
              </w:rPr>
              <w:t>Ответственность</w:t>
            </w:r>
            <w:r w:rsidRPr="007A67CC">
              <w:rPr>
                <w:rFonts w:ascii="Arial" w:hAnsi="Arial" w:cs="Arial"/>
                <w:sz w:val="20"/>
                <w:szCs w:val="20"/>
                <w:lang w:val="en-US"/>
              </w:rPr>
              <w:t xml:space="preserve"> </w:t>
            </w:r>
            <w:r w:rsidRPr="00D64167">
              <w:rPr>
                <w:rFonts w:ascii="Arial" w:hAnsi="Arial" w:cs="Arial"/>
                <w:sz w:val="20"/>
                <w:szCs w:val="20"/>
              </w:rPr>
              <w:t>за</w:t>
            </w:r>
            <w:r w:rsidRPr="007A67CC">
              <w:rPr>
                <w:rFonts w:ascii="Arial" w:hAnsi="Arial" w:cs="Arial"/>
                <w:sz w:val="20"/>
                <w:szCs w:val="20"/>
                <w:lang w:val="en-US"/>
              </w:rPr>
              <w:t xml:space="preserve"> </w:t>
            </w:r>
            <w:r w:rsidRPr="00D64167">
              <w:rPr>
                <w:rFonts w:ascii="Arial" w:hAnsi="Arial" w:cs="Arial"/>
                <w:sz w:val="20"/>
                <w:szCs w:val="20"/>
              </w:rPr>
              <w:t>соблюдение</w:t>
            </w:r>
            <w:r w:rsidRPr="007A67CC">
              <w:rPr>
                <w:rFonts w:ascii="Arial" w:hAnsi="Arial" w:cs="Arial"/>
                <w:sz w:val="20"/>
                <w:szCs w:val="20"/>
                <w:lang w:val="en-US"/>
              </w:rPr>
              <w:t xml:space="preserve"> </w:t>
            </w:r>
            <w:r w:rsidRPr="00D64167">
              <w:rPr>
                <w:rFonts w:ascii="Arial" w:hAnsi="Arial" w:cs="Arial"/>
                <w:sz w:val="20"/>
                <w:szCs w:val="20"/>
              </w:rPr>
              <w:t>конфиденциальности</w:t>
            </w:r>
            <w:r w:rsidRPr="007A67CC">
              <w:rPr>
                <w:rFonts w:ascii="Arial" w:hAnsi="Arial" w:cs="Arial"/>
                <w:sz w:val="20"/>
                <w:szCs w:val="20"/>
                <w:lang w:val="en-US"/>
              </w:rPr>
              <w:t xml:space="preserve">, </w:t>
            </w:r>
            <w:r w:rsidRPr="00D64167">
              <w:rPr>
                <w:rFonts w:ascii="Arial" w:hAnsi="Arial" w:cs="Arial"/>
                <w:sz w:val="20"/>
                <w:szCs w:val="20"/>
              </w:rPr>
              <w:t>предусмотренную</w:t>
            </w:r>
            <w:r w:rsidRPr="007A67CC">
              <w:rPr>
                <w:rFonts w:ascii="Arial" w:hAnsi="Arial" w:cs="Arial"/>
                <w:sz w:val="20"/>
                <w:szCs w:val="20"/>
                <w:lang w:val="en-US"/>
              </w:rPr>
              <w:t xml:space="preserve"> </w:t>
            </w:r>
            <w:r w:rsidRPr="00D64167">
              <w:rPr>
                <w:rFonts w:ascii="Arial" w:hAnsi="Arial" w:cs="Arial"/>
                <w:sz w:val="20"/>
                <w:szCs w:val="20"/>
              </w:rPr>
              <w:t>законодательством</w:t>
            </w:r>
            <w:r w:rsidRPr="007A67CC">
              <w:rPr>
                <w:rFonts w:ascii="Arial" w:hAnsi="Arial" w:cs="Arial"/>
                <w:sz w:val="20"/>
                <w:szCs w:val="20"/>
                <w:lang w:val="en-US"/>
              </w:rPr>
              <w:t xml:space="preserve"> </w:t>
            </w:r>
            <w:r w:rsidRPr="00D64167">
              <w:rPr>
                <w:rFonts w:ascii="Arial" w:hAnsi="Arial" w:cs="Arial"/>
                <w:sz w:val="20"/>
                <w:szCs w:val="20"/>
              </w:rPr>
              <w:t>Республики</w:t>
            </w:r>
            <w:r w:rsidRPr="007A67CC">
              <w:rPr>
                <w:rFonts w:ascii="Arial" w:hAnsi="Arial" w:cs="Arial"/>
                <w:sz w:val="20"/>
                <w:szCs w:val="20"/>
                <w:lang w:val="en-US"/>
              </w:rPr>
              <w:t xml:space="preserve"> </w:t>
            </w:r>
            <w:r w:rsidRPr="00D64167">
              <w:rPr>
                <w:rFonts w:ascii="Arial" w:hAnsi="Arial" w:cs="Arial"/>
                <w:sz w:val="20"/>
                <w:szCs w:val="20"/>
              </w:rPr>
              <w:t>Узбекистан</w:t>
            </w:r>
            <w:r w:rsidRPr="007A67CC">
              <w:rPr>
                <w:rFonts w:ascii="Arial" w:hAnsi="Arial" w:cs="Arial"/>
                <w:sz w:val="20"/>
                <w:szCs w:val="20"/>
                <w:lang w:val="en-US"/>
              </w:rPr>
              <w:t xml:space="preserve">, </w:t>
            </w:r>
            <w:r w:rsidRPr="00D64167">
              <w:rPr>
                <w:rFonts w:ascii="Arial" w:hAnsi="Arial" w:cs="Arial"/>
                <w:sz w:val="20"/>
                <w:szCs w:val="20"/>
              </w:rPr>
              <w:t>несут</w:t>
            </w:r>
            <w:r w:rsidR="007A67CC">
              <w:rPr>
                <w:rFonts w:ascii="Arial" w:hAnsi="Arial" w:cs="Arial"/>
                <w:sz w:val="20"/>
                <w:szCs w:val="20"/>
                <w:lang w:val="en-US"/>
              </w:rPr>
              <w:t>/</w:t>
            </w:r>
            <w:r w:rsidR="007A67CC" w:rsidRPr="007A67CC">
              <w:rPr>
                <w:lang w:val="en-US"/>
              </w:rPr>
              <w:t xml:space="preserve"> </w:t>
            </w:r>
            <w:r w:rsidR="007A67CC" w:rsidRPr="007A67CC">
              <w:rPr>
                <w:rFonts w:ascii="Arial" w:hAnsi="Arial" w:cs="Arial"/>
                <w:sz w:val="20"/>
                <w:szCs w:val="20"/>
                <w:lang w:val="en-US"/>
              </w:rPr>
              <w:t>Responsibility for compliance with confidentiality, provided for by the legislation of the Republic of Uzbekistan, is borne by:</w:t>
            </w:r>
          </w:p>
          <w:p w14:paraId="51480A88" w14:textId="7F06760E" w:rsidR="007A67CC" w:rsidRPr="003B2F13" w:rsidRDefault="00B6215E" w:rsidP="003B2F13">
            <w:pPr>
              <w:pStyle w:val="a8"/>
              <w:numPr>
                <w:ilvl w:val="0"/>
                <w:numId w:val="4"/>
              </w:numPr>
              <w:ind w:left="390"/>
              <w:rPr>
                <w:rFonts w:ascii="Arial" w:hAnsi="Arial" w:cs="Arial"/>
                <w:sz w:val="20"/>
                <w:szCs w:val="20"/>
                <w:lang w:val="en-US"/>
              </w:rPr>
            </w:pPr>
            <w:r w:rsidRPr="00D64167">
              <w:rPr>
                <w:rFonts w:ascii="Arial" w:hAnsi="Arial" w:cs="Arial"/>
                <w:sz w:val="20"/>
                <w:szCs w:val="20"/>
              </w:rPr>
              <w:t>лица</w:t>
            </w:r>
            <w:r w:rsidRPr="003B2F13">
              <w:rPr>
                <w:rFonts w:ascii="Arial" w:hAnsi="Arial" w:cs="Arial"/>
                <w:sz w:val="20"/>
                <w:szCs w:val="20"/>
                <w:lang w:val="en-US"/>
              </w:rPr>
              <w:t xml:space="preserve">, </w:t>
            </w:r>
            <w:r w:rsidRPr="00D64167">
              <w:rPr>
                <w:rFonts w:ascii="Arial" w:hAnsi="Arial" w:cs="Arial"/>
                <w:sz w:val="20"/>
                <w:szCs w:val="20"/>
              </w:rPr>
              <w:t>входящие</w:t>
            </w:r>
            <w:r w:rsidRPr="003B2F13">
              <w:rPr>
                <w:rFonts w:ascii="Arial" w:hAnsi="Arial" w:cs="Arial"/>
                <w:sz w:val="20"/>
                <w:szCs w:val="20"/>
                <w:lang w:val="en-US"/>
              </w:rPr>
              <w:t xml:space="preserve"> </w:t>
            </w:r>
            <w:r w:rsidRPr="00D64167">
              <w:rPr>
                <w:rFonts w:ascii="Arial" w:hAnsi="Arial" w:cs="Arial"/>
                <w:sz w:val="20"/>
                <w:szCs w:val="20"/>
              </w:rPr>
              <w:t>в</w:t>
            </w:r>
            <w:r w:rsidRPr="003B2F13">
              <w:rPr>
                <w:rFonts w:ascii="Arial" w:hAnsi="Arial" w:cs="Arial"/>
                <w:sz w:val="20"/>
                <w:szCs w:val="20"/>
                <w:lang w:val="en-US"/>
              </w:rPr>
              <w:t xml:space="preserve"> </w:t>
            </w:r>
            <w:r w:rsidRPr="00D64167">
              <w:rPr>
                <w:rFonts w:ascii="Arial" w:hAnsi="Arial" w:cs="Arial"/>
                <w:sz w:val="20"/>
                <w:szCs w:val="20"/>
              </w:rPr>
              <w:t>состав</w:t>
            </w:r>
            <w:r w:rsidRPr="003B2F13">
              <w:rPr>
                <w:rFonts w:ascii="Arial" w:hAnsi="Arial" w:cs="Arial"/>
                <w:sz w:val="20"/>
                <w:szCs w:val="20"/>
                <w:lang w:val="en-US"/>
              </w:rPr>
              <w:t xml:space="preserve"> </w:t>
            </w:r>
            <w:r w:rsidRPr="00D64167">
              <w:rPr>
                <w:rFonts w:ascii="Arial" w:hAnsi="Arial" w:cs="Arial"/>
                <w:sz w:val="20"/>
                <w:szCs w:val="20"/>
              </w:rPr>
              <w:t>рабочего</w:t>
            </w:r>
            <w:r w:rsidRPr="003B2F13">
              <w:rPr>
                <w:rFonts w:ascii="Arial" w:hAnsi="Arial" w:cs="Arial"/>
                <w:sz w:val="20"/>
                <w:szCs w:val="20"/>
                <w:lang w:val="en-US"/>
              </w:rPr>
              <w:t xml:space="preserve"> </w:t>
            </w:r>
            <w:r w:rsidRPr="00D64167">
              <w:rPr>
                <w:rFonts w:ascii="Arial" w:hAnsi="Arial" w:cs="Arial"/>
                <w:sz w:val="20"/>
                <w:szCs w:val="20"/>
              </w:rPr>
              <w:t>органа</w:t>
            </w:r>
            <w:r w:rsidRPr="003B2F13">
              <w:rPr>
                <w:rFonts w:ascii="Arial" w:hAnsi="Arial" w:cs="Arial"/>
                <w:sz w:val="20"/>
                <w:szCs w:val="20"/>
                <w:lang w:val="en-US"/>
              </w:rPr>
              <w:t xml:space="preserve">, </w:t>
            </w:r>
            <w:r w:rsidRPr="00D64167">
              <w:rPr>
                <w:rFonts w:ascii="Arial" w:hAnsi="Arial" w:cs="Arial"/>
                <w:sz w:val="20"/>
                <w:szCs w:val="20"/>
              </w:rPr>
              <w:t>которые</w:t>
            </w:r>
            <w:r w:rsidRPr="003B2F13">
              <w:rPr>
                <w:rFonts w:ascii="Arial" w:hAnsi="Arial" w:cs="Arial"/>
                <w:sz w:val="20"/>
                <w:szCs w:val="20"/>
                <w:lang w:val="en-US"/>
              </w:rPr>
              <w:t xml:space="preserve"> </w:t>
            </w:r>
            <w:r w:rsidRPr="00D64167">
              <w:rPr>
                <w:rFonts w:ascii="Arial" w:hAnsi="Arial" w:cs="Arial"/>
                <w:sz w:val="20"/>
                <w:szCs w:val="20"/>
              </w:rPr>
              <w:t>ведут</w:t>
            </w:r>
            <w:r w:rsidRPr="003B2F13">
              <w:rPr>
                <w:rFonts w:ascii="Arial" w:hAnsi="Arial" w:cs="Arial"/>
                <w:sz w:val="20"/>
                <w:szCs w:val="20"/>
                <w:lang w:val="en-US"/>
              </w:rPr>
              <w:t xml:space="preserve"> </w:t>
            </w:r>
            <w:r w:rsidRPr="00D64167">
              <w:rPr>
                <w:rFonts w:ascii="Arial" w:hAnsi="Arial" w:cs="Arial"/>
                <w:sz w:val="20"/>
                <w:szCs w:val="20"/>
              </w:rPr>
              <w:t>учет</w:t>
            </w:r>
            <w:r w:rsidRPr="003B2F13">
              <w:rPr>
                <w:rFonts w:ascii="Arial" w:hAnsi="Arial" w:cs="Arial"/>
                <w:sz w:val="20"/>
                <w:szCs w:val="20"/>
                <w:lang w:val="en-US"/>
              </w:rPr>
              <w:t xml:space="preserve"> </w:t>
            </w:r>
            <w:r w:rsidRPr="00D64167">
              <w:rPr>
                <w:rFonts w:ascii="Arial" w:hAnsi="Arial" w:cs="Arial"/>
                <w:sz w:val="20"/>
                <w:szCs w:val="20"/>
              </w:rPr>
              <w:t>поступающих</w:t>
            </w:r>
            <w:r w:rsidRPr="003B2F13">
              <w:rPr>
                <w:rFonts w:ascii="Arial" w:hAnsi="Arial" w:cs="Arial"/>
                <w:sz w:val="20"/>
                <w:szCs w:val="20"/>
                <w:lang w:val="en-US"/>
              </w:rPr>
              <w:t xml:space="preserve"> </w:t>
            </w:r>
            <w:r w:rsidRPr="00D64167">
              <w:rPr>
                <w:rFonts w:ascii="Arial" w:hAnsi="Arial" w:cs="Arial"/>
                <w:sz w:val="20"/>
                <w:szCs w:val="20"/>
              </w:rPr>
              <w:t>конкурсных</w:t>
            </w:r>
            <w:r w:rsidRPr="003B2F13">
              <w:rPr>
                <w:rFonts w:ascii="Arial" w:hAnsi="Arial" w:cs="Arial"/>
                <w:sz w:val="20"/>
                <w:szCs w:val="20"/>
                <w:lang w:val="en-US"/>
              </w:rPr>
              <w:t xml:space="preserve"> </w:t>
            </w:r>
            <w:r w:rsidRPr="00D64167">
              <w:rPr>
                <w:rFonts w:ascii="Arial" w:hAnsi="Arial" w:cs="Arial"/>
                <w:sz w:val="20"/>
                <w:szCs w:val="20"/>
              </w:rPr>
              <w:t>предложений</w:t>
            </w:r>
            <w:r w:rsidRPr="003B2F13">
              <w:rPr>
                <w:rFonts w:ascii="Arial" w:hAnsi="Arial" w:cs="Arial"/>
                <w:sz w:val="20"/>
                <w:szCs w:val="20"/>
                <w:lang w:val="en-US"/>
              </w:rPr>
              <w:t xml:space="preserve"> </w:t>
            </w:r>
            <w:r w:rsidRPr="00D64167">
              <w:rPr>
                <w:rFonts w:ascii="Arial" w:hAnsi="Arial" w:cs="Arial"/>
                <w:sz w:val="20"/>
                <w:szCs w:val="20"/>
              </w:rPr>
              <w:t>и</w:t>
            </w:r>
            <w:r w:rsidRPr="003B2F13">
              <w:rPr>
                <w:rFonts w:ascii="Arial" w:hAnsi="Arial" w:cs="Arial"/>
                <w:sz w:val="20"/>
                <w:szCs w:val="20"/>
                <w:lang w:val="en-US"/>
              </w:rPr>
              <w:t xml:space="preserve"> </w:t>
            </w:r>
            <w:r w:rsidRPr="00D64167">
              <w:rPr>
                <w:rFonts w:ascii="Arial" w:hAnsi="Arial" w:cs="Arial"/>
                <w:sz w:val="20"/>
                <w:szCs w:val="20"/>
              </w:rPr>
              <w:t>обеспечивают</w:t>
            </w:r>
            <w:r w:rsidRPr="003B2F13">
              <w:rPr>
                <w:rFonts w:ascii="Arial" w:hAnsi="Arial" w:cs="Arial"/>
                <w:sz w:val="20"/>
                <w:szCs w:val="20"/>
                <w:lang w:val="en-US"/>
              </w:rPr>
              <w:t xml:space="preserve"> </w:t>
            </w:r>
            <w:r w:rsidRPr="00D64167">
              <w:rPr>
                <w:rFonts w:ascii="Arial" w:hAnsi="Arial" w:cs="Arial"/>
                <w:sz w:val="20"/>
                <w:szCs w:val="20"/>
              </w:rPr>
              <w:t>их</w:t>
            </w:r>
            <w:r w:rsidRPr="003B2F13">
              <w:rPr>
                <w:rFonts w:ascii="Arial" w:hAnsi="Arial" w:cs="Arial"/>
                <w:sz w:val="20"/>
                <w:szCs w:val="20"/>
                <w:lang w:val="en-US"/>
              </w:rPr>
              <w:t xml:space="preserve"> </w:t>
            </w:r>
            <w:r w:rsidRPr="00D64167">
              <w:rPr>
                <w:rFonts w:ascii="Arial" w:hAnsi="Arial" w:cs="Arial"/>
                <w:sz w:val="20"/>
                <w:szCs w:val="20"/>
              </w:rPr>
              <w:t>с</w:t>
            </w:r>
            <w:r w:rsidR="003B2F13">
              <w:rPr>
                <w:rFonts w:ascii="Arial" w:hAnsi="Arial" w:cs="Arial"/>
                <w:sz w:val="20"/>
                <w:szCs w:val="20"/>
              </w:rPr>
              <w:t>охранность</w:t>
            </w:r>
            <w:r w:rsidR="003B2F13" w:rsidRPr="003B2F13">
              <w:rPr>
                <w:rFonts w:ascii="Arial" w:hAnsi="Arial" w:cs="Arial"/>
                <w:sz w:val="20"/>
                <w:szCs w:val="20"/>
                <w:lang w:val="en-US"/>
              </w:rPr>
              <w:t xml:space="preserve"> </w:t>
            </w:r>
            <w:r w:rsidR="003B2F13">
              <w:rPr>
                <w:rFonts w:ascii="Arial" w:hAnsi="Arial" w:cs="Arial"/>
                <w:sz w:val="20"/>
                <w:szCs w:val="20"/>
              </w:rPr>
              <w:t>и</w:t>
            </w:r>
            <w:r w:rsidR="003B2F13" w:rsidRPr="003B2F13">
              <w:rPr>
                <w:rFonts w:ascii="Arial" w:hAnsi="Arial" w:cs="Arial"/>
                <w:sz w:val="20"/>
                <w:szCs w:val="20"/>
                <w:lang w:val="en-US"/>
              </w:rPr>
              <w:t xml:space="preserve"> </w:t>
            </w:r>
            <w:r w:rsidR="003B2F13">
              <w:rPr>
                <w:rFonts w:ascii="Arial" w:hAnsi="Arial" w:cs="Arial"/>
                <w:sz w:val="20"/>
                <w:szCs w:val="20"/>
              </w:rPr>
              <w:t>конфиденциальность</w:t>
            </w:r>
            <w:r w:rsidR="003B2F13" w:rsidRPr="003B2F13">
              <w:rPr>
                <w:rFonts w:ascii="Arial" w:hAnsi="Arial" w:cs="Arial"/>
                <w:sz w:val="20"/>
                <w:szCs w:val="20"/>
                <w:lang w:val="en-US"/>
              </w:rPr>
              <w:t xml:space="preserve"> / </w:t>
            </w:r>
            <w:r w:rsidR="007A67CC" w:rsidRPr="003B2F13">
              <w:rPr>
                <w:rFonts w:ascii="Arial" w:hAnsi="Arial" w:cs="Arial"/>
                <w:sz w:val="20"/>
                <w:szCs w:val="20"/>
                <w:lang w:val="en-US"/>
              </w:rPr>
              <w:t>persons who are members of the working body, who keep records of incoming tender proposals and ensure their safety and confidentiality;</w:t>
            </w:r>
          </w:p>
          <w:p w14:paraId="07C27D42" w14:textId="79E951E9" w:rsidR="007A67CC" w:rsidRPr="003B2F13" w:rsidRDefault="00B6215E" w:rsidP="003B2F13">
            <w:pPr>
              <w:pStyle w:val="a8"/>
              <w:numPr>
                <w:ilvl w:val="0"/>
                <w:numId w:val="4"/>
              </w:numPr>
              <w:ind w:left="390"/>
              <w:rPr>
                <w:rFonts w:ascii="Arial" w:hAnsi="Arial" w:cs="Arial"/>
                <w:sz w:val="20"/>
                <w:szCs w:val="20"/>
                <w:lang w:val="en-US"/>
              </w:rPr>
            </w:pPr>
            <w:r w:rsidRPr="00D64167">
              <w:rPr>
                <w:rFonts w:ascii="Arial" w:hAnsi="Arial" w:cs="Arial"/>
                <w:sz w:val="20"/>
                <w:szCs w:val="20"/>
              </w:rPr>
              <w:t>председатель</w:t>
            </w:r>
            <w:r w:rsidRPr="003B2F13">
              <w:rPr>
                <w:rFonts w:ascii="Arial" w:hAnsi="Arial" w:cs="Arial"/>
                <w:sz w:val="20"/>
                <w:szCs w:val="20"/>
                <w:lang w:val="en-US"/>
              </w:rPr>
              <w:t xml:space="preserve"> </w:t>
            </w:r>
            <w:r w:rsidRPr="00D64167">
              <w:rPr>
                <w:rFonts w:ascii="Arial" w:hAnsi="Arial" w:cs="Arial"/>
                <w:sz w:val="20"/>
                <w:szCs w:val="20"/>
              </w:rPr>
              <w:t>и</w:t>
            </w:r>
            <w:r w:rsidRPr="003B2F13">
              <w:rPr>
                <w:rFonts w:ascii="Arial" w:hAnsi="Arial" w:cs="Arial"/>
                <w:sz w:val="20"/>
                <w:szCs w:val="20"/>
                <w:lang w:val="en-US"/>
              </w:rPr>
              <w:t xml:space="preserve"> </w:t>
            </w:r>
            <w:r w:rsidRPr="00D64167">
              <w:rPr>
                <w:rFonts w:ascii="Arial" w:hAnsi="Arial" w:cs="Arial"/>
                <w:sz w:val="20"/>
                <w:szCs w:val="20"/>
              </w:rPr>
              <w:t>члены</w:t>
            </w:r>
            <w:r w:rsidRPr="003B2F13">
              <w:rPr>
                <w:rFonts w:ascii="Arial" w:hAnsi="Arial" w:cs="Arial"/>
                <w:sz w:val="20"/>
                <w:szCs w:val="20"/>
                <w:lang w:val="en-US"/>
              </w:rPr>
              <w:t xml:space="preserve"> </w:t>
            </w:r>
            <w:r w:rsidRPr="00D64167">
              <w:rPr>
                <w:rFonts w:ascii="Arial" w:hAnsi="Arial" w:cs="Arial"/>
                <w:sz w:val="20"/>
                <w:szCs w:val="20"/>
              </w:rPr>
              <w:t>комиссии</w:t>
            </w:r>
            <w:r w:rsidRPr="003B2F13">
              <w:rPr>
                <w:rFonts w:ascii="Arial" w:hAnsi="Arial" w:cs="Arial"/>
                <w:sz w:val="20"/>
                <w:szCs w:val="20"/>
                <w:lang w:val="en-US"/>
              </w:rPr>
              <w:t xml:space="preserve">, </w:t>
            </w:r>
            <w:r w:rsidRPr="00D64167">
              <w:rPr>
                <w:rFonts w:ascii="Arial" w:hAnsi="Arial" w:cs="Arial"/>
                <w:sz w:val="20"/>
                <w:szCs w:val="20"/>
              </w:rPr>
              <w:t>а</w:t>
            </w:r>
            <w:r w:rsidRPr="003B2F13">
              <w:rPr>
                <w:rFonts w:ascii="Arial" w:hAnsi="Arial" w:cs="Arial"/>
                <w:sz w:val="20"/>
                <w:szCs w:val="20"/>
                <w:lang w:val="en-US"/>
              </w:rPr>
              <w:t xml:space="preserve"> </w:t>
            </w:r>
            <w:r w:rsidRPr="00D64167">
              <w:rPr>
                <w:rFonts w:ascii="Arial" w:hAnsi="Arial" w:cs="Arial"/>
                <w:sz w:val="20"/>
                <w:szCs w:val="20"/>
              </w:rPr>
              <w:t>также</w:t>
            </w:r>
            <w:r w:rsidRPr="003B2F13">
              <w:rPr>
                <w:rFonts w:ascii="Arial" w:hAnsi="Arial" w:cs="Arial"/>
                <w:sz w:val="20"/>
                <w:szCs w:val="20"/>
                <w:lang w:val="en-US"/>
              </w:rPr>
              <w:t xml:space="preserve"> </w:t>
            </w:r>
            <w:r w:rsidRPr="00D64167">
              <w:rPr>
                <w:rFonts w:ascii="Arial" w:hAnsi="Arial" w:cs="Arial"/>
                <w:sz w:val="20"/>
                <w:szCs w:val="20"/>
              </w:rPr>
              <w:t>члены</w:t>
            </w:r>
            <w:r w:rsidRPr="003B2F13">
              <w:rPr>
                <w:rFonts w:ascii="Arial" w:hAnsi="Arial" w:cs="Arial"/>
                <w:sz w:val="20"/>
                <w:szCs w:val="20"/>
                <w:lang w:val="en-US"/>
              </w:rPr>
              <w:t xml:space="preserve"> </w:t>
            </w:r>
            <w:r w:rsidRPr="00D64167">
              <w:rPr>
                <w:rFonts w:ascii="Arial" w:hAnsi="Arial" w:cs="Arial"/>
                <w:sz w:val="20"/>
                <w:szCs w:val="20"/>
              </w:rPr>
              <w:t>рабочей</w:t>
            </w:r>
            <w:r w:rsidRPr="003B2F13">
              <w:rPr>
                <w:rFonts w:ascii="Arial" w:hAnsi="Arial" w:cs="Arial"/>
                <w:sz w:val="20"/>
                <w:szCs w:val="20"/>
                <w:lang w:val="en-US"/>
              </w:rPr>
              <w:t xml:space="preserve"> </w:t>
            </w:r>
            <w:r w:rsidRPr="00D64167">
              <w:rPr>
                <w:rFonts w:ascii="Arial" w:hAnsi="Arial" w:cs="Arial"/>
                <w:sz w:val="20"/>
                <w:szCs w:val="20"/>
              </w:rPr>
              <w:t>группы</w:t>
            </w:r>
            <w:r w:rsidRPr="003B2F13">
              <w:rPr>
                <w:rFonts w:ascii="Arial" w:hAnsi="Arial" w:cs="Arial"/>
                <w:sz w:val="20"/>
                <w:szCs w:val="20"/>
                <w:lang w:val="en-US"/>
              </w:rPr>
              <w:t xml:space="preserve">, </w:t>
            </w:r>
            <w:r w:rsidRPr="00D64167">
              <w:rPr>
                <w:rFonts w:ascii="Arial" w:hAnsi="Arial" w:cs="Arial"/>
                <w:sz w:val="20"/>
                <w:szCs w:val="20"/>
              </w:rPr>
              <w:t>созданной</w:t>
            </w:r>
            <w:r w:rsidRPr="003B2F13">
              <w:rPr>
                <w:rFonts w:ascii="Arial" w:hAnsi="Arial" w:cs="Arial"/>
                <w:sz w:val="20"/>
                <w:szCs w:val="20"/>
                <w:lang w:val="en-US"/>
              </w:rPr>
              <w:t xml:space="preserve"> </w:t>
            </w:r>
            <w:r w:rsidRPr="00D64167">
              <w:rPr>
                <w:rFonts w:ascii="Arial" w:hAnsi="Arial" w:cs="Arial"/>
                <w:sz w:val="20"/>
                <w:szCs w:val="20"/>
              </w:rPr>
              <w:t>для</w:t>
            </w:r>
            <w:r w:rsidRPr="003B2F13">
              <w:rPr>
                <w:rFonts w:ascii="Arial" w:hAnsi="Arial" w:cs="Arial"/>
                <w:sz w:val="20"/>
                <w:szCs w:val="20"/>
                <w:lang w:val="en-US"/>
              </w:rPr>
              <w:t xml:space="preserve"> </w:t>
            </w:r>
            <w:r w:rsidRPr="00D64167">
              <w:rPr>
                <w:rFonts w:ascii="Arial" w:hAnsi="Arial" w:cs="Arial"/>
                <w:sz w:val="20"/>
                <w:szCs w:val="20"/>
              </w:rPr>
              <w:t>изучения</w:t>
            </w:r>
            <w:r w:rsidRPr="003B2F13">
              <w:rPr>
                <w:rFonts w:ascii="Arial" w:hAnsi="Arial" w:cs="Arial"/>
                <w:sz w:val="20"/>
                <w:szCs w:val="20"/>
                <w:lang w:val="en-US"/>
              </w:rPr>
              <w:t xml:space="preserve"> </w:t>
            </w:r>
            <w:r w:rsidRPr="00D64167">
              <w:rPr>
                <w:rFonts w:ascii="Arial" w:hAnsi="Arial" w:cs="Arial"/>
                <w:sz w:val="20"/>
                <w:szCs w:val="20"/>
              </w:rPr>
              <w:t>конкурсных</w:t>
            </w:r>
            <w:r w:rsidRPr="003B2F13">
              <w:rPr>
                <w:rFonts w:ascii="Arial" w:hAnsi="Arial" w:cs="Arial"/>
                <w:sz w:val="20"/>
                <w:szCs w:val="20"/>
                <w:lang w:val="en-US"/>
              </w:rPr>
              <w:t xml:space="preserve"> </w:t>
            </w:r>
            <w:r w:rsidRPr="00D64167">
              <w:rPr>
                <w:rFonts w:ascii="Arial" w:hAnsi="Arial" w:cs="Arial"/>
                <w:sz w:val="20"/>
                <w:szCs w:val="20"/>
              </w:rPr>
              <w:t>предложений</w:t>
            </w:r>
            <w:r w:rsidRPr="003B2F13">
              <w:rPr>
                <w:rFonts w:ascii="Arial" w:hAnsi="Arial" w:cs="Arial"/>
                <w:sz w:val="20"/>
                <w:szCs w:val="20"/>
                <w:lang w:val="en-US"/>
              </w:rPr>
              <w:t xml:space="preserve">, </w:t>
            </w:r>
            <w:r w:rsidRPr="00D64167">
              <w:rPr>
                <w:rFonts w:ascii="Arial" w:hAnsi="Arial" w:cs="Arial"/>
                <w:sz w:val="20"/>
                <w:szCs w:val="20"/>
              </w:rPr>
              <w:t>за</w:t>
            </w:r>
            <w:r w:rsidRPr="003B2F13">
              <w:rPr>
                <w:rFonts w:ascii="Arial" w:hAnsi="Arial" w:cs="Arial"/>
                <w:sz w:val="20"/>
                <w:szCs w:val="20"/>
                <w:lang w:val="en-US"/>
              </w:rPr>
              <w:t xml:space="preserve"> </w:t>
            </w:r>
            <w:r w:rsidRPr="00D64167">
              <w:rPr>
                <w:rFonts w:ascii="Arial" w:hAnsi="Arial" w:cs="Arial"/>
                <w:sz w:val="20"/>
                <w:szCs w:val="20"/>
              </w:rPr>
              <w:t>разглашение</w:t>
            </w:r>
            <w:r w:rsidRPr="003B2F13">
              <w:rPr>
                <w:rFonts w:ascii="Arial" w:hAnsi="Arial" w:cs="Arial"/>
                <w:sz w:val="20"/>
                <w:szCs w:val="20"/>
                <w:lang w:val="en-US"/>
              </w:rPr>
              <w:t xml:space="preserve"> </w:t>
            </w:r>
            <w:r w:rsidRPr="00D64167">
              <w:rPr>
                <w:rFonts w:ascii="Arial" w:hAnsi="Arial" w:cs="Arial"/>
                <w:sz w:val="20"/>
                <w:szCs w:val="20"/>
              </w:rPr>
              <w:t>информации</w:t>
            </w:r>
            <w:r w:rsidRPr="003B2F13">
              <w:rPr>
                <w:rFonts w:ascii="Arial" w:hAnsi="Arial" w:cs="Arial"/>
                <w:sz w:val="20"/>
                <w:szCs w:val="20"/>
                <w:lang w:val="en-US"/>
              </w:rPr>
              <w:t xml:space="preserve">, </w:t>
            </w:r>
            <w:r w:rsidRPr="00D64167">
              <w:rPr>
                <w:rFonts w:ascii="Arial" w:hAnsi="Arial" w:cs="Arial"/>
                <w:sz w:val="20"/>
                <w:szCs w:val="20"/>
              </w:rPr>
              <w:t>допущение</w:t>
            </w:r>
            <w:r w:rsidRPr="003B2F13">
              <w:rPr>
                <w:rFonts w:ascii="Arial" w:hAnsi="Arial" w:cs="Arial"/>
                <w:sz w:val="20"/>
                <w:szCs w:val="20"/>
                <w:lang w:val="en-US"/>
              </w:rPr>
              <w:t xml:space="preserve"> </w:t>
            </w:r>
            <w:r w:rsidRPr="00D64167">
              <w:rPr>
                <w:rFonts w:ascii="Arial" w:hAnsi="Arial" w:cs="Arial"/>
                <w:sz w:val="20"/>
                <w:szCs w:val="20"/>
              </w:rPr>
              <w:t>сговора</w:t>
            </w:r>
            <w:r w:rsidRPr="003B2F13">
              <w:rPr>
                <w:rFonts w:ascii="Arial" w:hAnsi="Arial" w:cs="Arial"/>
                <w:sz w:val="20"/>
                <w:szCs w:val="20"/>
                <w:lang w:val="en-US"/>
              </w:rPr>
              <w:t xml:space="preserve"> </w:t>
            </w:r>
            <w:r w:rsidRPr="00D64167">
              <w:rPr>
                <w:rFonts w:ascii="Arial" w:hAnsi="Arial" w:cs="Arial"/>
                <w:sz w:val="20"/>
                <w:szCs w:val="20"/>
              </w:rPr>
              <w:t>с</w:t>
            </w:r>
            <w:r w:rsidRPr="003B2F13">
              <w:rPr>
                <w:rFonts w:ascii="Arial" w:hAnsi="Arial" w:cs="Arial"/>
                <w:sz w:val="20"/>
                <w:szCs w:val="20"/>
                <w:lang w:val="en-US"/>
              </w:rPr>
              <w:t xml:space="preserve"> </w:t>
            </w:r>
            <w:r w:rsidRPr="00D64167">
              <w:rPr>
                <w:rFonts w:ascii="Arial" w:hAnsi="Arial" w:cs="Arial"/>
                <w:sz w:val="20"/>
                <w:szCs w:val="20"/>
              </w:rPr>
              <w:t>участниками</w:t>
            </w:r>
            <w:r w:rsidRPr="003B2F13">
              <w:rPr>
                <w:rFonts w:ascii="Arial" w:hAnsi="Arial" w:cs="Arial"/>
                <w:sz w:val="20"/>
                <w:szCs w:val="20"/>
                <w:lang w:val="en-US"/>
              </w:rPr>
              <w:t xml:space="preserve">, </w:t>
            </w:r>
            <w:r w:rsidRPr="00D64167">
              <w:rPr>
                <w:rFonts w:ascii="Arial" w:hAnsi="Arial" w:cs="Arial"/>
                <w:sz w:val="20"/>
                <w:szCs w:val="20"/>
              </w:rPr>
              <w:t>остальными</w:t>
            </w:r>
            <w:r w:rsidRPr="003B2F13">
              <w:rPr>
                <w:rFonts w:ascii="Arial" w:hAnsi="Arial" w:cs="Arial"/>
                <w:sz w:val="20"/>
                <w:szCs w:val="20"/>
                <w:lang w:val="en-US"/>
              </w:rPr>
              <w:t xml:space="preserve"> </w:t>
            </w:r>
            <w:r w:rsidRPr="00D64167">
              <w:rPr>
                <w:rFonts w:ascii="Arial" w:hAnsi="Arial" w:cs="Arial"/>
                <w:sz w:val="20"/>
                <w:szCs w:val="20"/>
              </w:rPr>
              <w:t>членами</w:t>
            </w:r>
            <w:r w:rsidRPr="003B2F13">
              <w:rPr>
                <w:rFonts w:ascii="Arial" w:hAnsi="Arial" w:cs="Arial"/>
                <w:sz w:val="20"/>
                <w:szCs w:val="20"/>
                <w:lang w:val="en-US"/>
              </w:rPr>
              <w:t xml:space="preserve"> </w:t>
            </w:r>
            <w:r w:rsidRPr="00D64167">
              <w:rPr>
                <w:rFonts w:ascii="Arial" w:hAnsi="Arial" w:cs="Arial"/>
                <w:sz w:val="20"/>
                <w:szCs w:val="20"/>
              </w:rPr>
              <w:t>комиссии</w:t>
            </w:r>
            <w:r w:rsidRPr="003B2F13">
              <w:rPr>
                <w:rFonts w:ascii="Arial" w:hAnsi="Arial" w:cs="Arial"/>
                <w:sz w:val="20"/>
                <w:szCs w:val="20"/>
                <w:lang w:val="en-US"/>
              </w:rPr>
              <w:t xml:space="preserve"> </w:t>
            </w:r>
            <w:r w:rsidRPr="00D64167">
              <w:rPr>
                <w:rFonts w:ascii="Arial" w:hAnsi="Arial" w:cs="Arial"/>
                <w:sz w:val="20"/>
                <w:szCs w:val="20"/>
              </w:rPr>
              <w:t>и</w:t>
            </w:r>
            <w:r w:rsidRPr="003B2F13">
              <w:rPr>
                <w:rFonts w:ascii="Arial" w:hAnsi="Arial" w:cs="Arial"/>
                <w:sz w:val="20"/>
                <w:szCs w:val="20"/>
                <w:lang w:val="en-US"/>
              </w:rPr>
              <w:t xml:space="preserve"> </w:t>
            </w:r>
            <w:r w:rsidRPr="00D64167">
              <w:rPr>
                <w:rFonts w:ascii="Arial" w:hAnsi="Arial" w:cs="Arial"/>
                <w:sz w:val="20"/>
                <w:szCs w:val="20"/>
              </w:rPr>
              <w:t>привлеченными</w:t>
            </w:r>
            <w:r w:rsidRPr="003B2F13">
              <w:rPr>
                <w:rFonts w:ascii="Arial" w:hAnsi="Arial" w:cs="Arial"/>
                <w:sz w:val="20"/>
                <w:szCs w:val="20"/>
                <w:lang w:val="en-US"/>
              </w:rPr>
              <w:t xml:space="preserve"> </w:t>
            </w:r>
            <w:r w:rsidRPr="00D64167">
              <w:rPr>
                <w:rFonts w:ascii="Arial" w:hAnsi="Arial" w:cs="Arial"/>
                <w:sz w:val="20"/>
                <w:szCs w:val="20"/>
              </w:rPr>
              <w:t>экспертами</w:t>
            </w:r>
            <w:r w:rsidRPr="003B2F13">
              <w:rPr>
                <w:rFonts w:ascii="Arial" w:hAnsi="Arial" w:cs="Arial"/>
                <w:sz w:val="20"/>
                <w:szCs w:val="20"/>
                <w:lang w:val="en-US"/>
              </w:rPr>
              <w:t xml:space="preserve">, </w:t>
            </w:r>
            <w:r w:rsidRPr="00D64167">
              <w:rPr>
                <w:rFonts w:ascii="Arial" w:hAnsi="Arial" w:cs="Arial"/>
                <w:sz w:val="20"/>
                <w:szCs w:val="20"/>
              </w:rPr>
              <w:t>а</w:t>
            </w:r>
            <w:r w:rsidRPr="003B2F13">
              <w:rPr>
                <w:rFonts w:ascii="Arial" w:hAnsi="Arial" w:cs="Arial"/>
                <w:sz w:val="20"/>
                <w:szCs w:val="20"/>
                <w:lang w:val="en-US"/>
              </w:rPr>
              <w:t xml:space="preserve"> </w:t>
            </w:r>
            <w:r w:rsidRPr="00D64167">
              <w:rPr>
                <w:rFonts w:ascii="Arial" w:hAnsi="Arial" w:cs="Arial"/>
                <w:sz w:val="20"/>
                <w:szCs w:val="20"/>
              </w:rPr>
              <w:t>также</w:t>
            </w:r>
            <w:r w:rsidRPr="003B2F13">
              <w:rPr>
                <w:rFonts w:ascii="Arial" w:hAnsi="Arial" w:cs="Arial"/>
                <w:sz w:val="20"/>
                <w:szCs w:val="20"/>
                <w:lang w:val="en-US"/>
              </w:rPr>
              <w:t xml:space="preserve"> </w:t>
            </w:r>
            <w:r w:rsidRPr="00D64167">
              <w:rPr>
                <w:rFonts w:ascii="Arial" w:hAnsi="Arial" w:cs="Arial"/>
                <w:sz w:val="20"/>
                <w:szCs w:val="20"/>
              </w:rPr>
              <w:t>за</w:t>
            </w:r>
            <w:r w:rsidR="003B2F13" w:rsidRPr="003B2F13">
              <w:rPr>
                <w:rFonts w:ascii="Arial" w:hAnsi="Arial" w:cs="Arial"/>
                <w:sz w:val="20"/>
                <w:szCs w:val="20"/>
                <w:lang w:val="en-US"/>
              </w:rPr>
              <w:t xml:space="preserve"> </w:t>
            </w:r>
            <w:r w:rsidR="003B2F13">
              <w:rPr>
                <w:rFonts w:ascii="Arial" w:hAnsi="Arial" w:cs="Arial"/>
                <w:sz w:val="20"/>
                <w:szCs w:val="20"/>
              </w:rPr>
              <w:t>другие</w:t>
            </w:r>
            <w:r w:rsidR="003B2F13" w:rsidRPr="003B2F13">
              <w:rPr>
                <w:rFonts w:ascii="Arial" w:hAnsi="Arial" w:cs="Arial"/>
                <w:sz w:val="20"/>
                <w:szCs w:val="20"/>
                <w:lang w:val="en-US"/>
              </w:rPr>
              <w:t xml:space="preserve"> </w:t>
            </w:r>
            <w:r w:rsidR="003B2F13">
              <w:rPr>
                <w:rFonts w:ascii="Arial" w:hAnsi="Arial" w:cs="Arial"/>
                <w:sz w:val="20"/>
                <w:szCs w:val="20"/>
              </w:rPr>
              <w:t>противоправные</w:t>
            </w:r>
            <w:r w:rsidR="003B2F13" w:rsidRPr="003B2F13">
              <w:rPr>
                <w:rFonts w:ascii="Arial" w:hAnsi="Arial" w:cs="Arial"/>
                <w:sz w:val="20"/>
                <w:szCs w:val="20"/>
                <w:lang w:val="en-US"/>
              </w:rPr>
              <w:t xml:space="preserve"> </w:t>
            </w:r>
            <w:r w:rsidR="003B2F13">
              <w:rPr>
                <w:rFonts w:ascii="Arial" w:hAnsi="Arial" w:cs="Arial"/>
                <w:sz w:val="20"/>
                <w:szCs w:val="20"/>
              </w:rPr>
              <w:t>действия</w:t>
            </w:r>
            <w:r w:rsidR="003B2F13" w:rsidRPr="003B2F13">
              <w:rPr>
                <w:rFonts w:ascii="Arial" w:hAnsi="Arial" w:cs="Arial"/>
                <w:sz w:val="20"/>
                <w:szCs w:val="20"/>
                <w:lang w:val="en-US"/>
              </w:rPr>
              <w:t xml:space="preserve">. </w:t>
            </w:r>
            <w:r w:rsidR="003B2F13">
              <w:rPr>
                <w:rFonts w:ascii="Arial" w:hAnsi="Arial" w:cs="Arial"/>
                <w:sz w:val="20"/>
                <w:szCs w:val="20"/>
                <w:lang w:val="en-US"/>
              </w:rPr>
              <w:t xml:space="preserve">/ </w:t>
            </w:r>
            <w:proofErr w:type="gramStart"/>
            <w:r w:rsidR="007A67CC" w:rsidRPr="003B2F13">
              <w:rPr>
                <w:rFonts w:ascii="Arial" w:hAnsi="Arial" w:cs="Arial"/>
                <w:sz w:val="20"/>
                <w:szCs w:val="20"/>
                <w:lang w:val="en-US"/>
              </w:rPr>
              <w:t>the</w:t>
            </w:r>
            <w:proofErr w:type="gramEnd"/>
            <w:r w:rsidR="007A67CC" w:rsidRPr="003B2F13">
              <w:rPr>
                <w:rFonts w:ascii="Arial" w:hAnsi="Arial" w:cs="Arial"/>
                <w:sz w:val="20"/>
                <w:szCs w:val="20"/>
                <w:lang w:val="en-US"/>
              </w:rPr>
              <w:t xml:space="preserve"> chairman and members of the commission, as well as members of the working group created to study competitive bids, for disclosing information, allowing collusion with participants, other members of the commission and involved experts, as well as for other illegal actions.</w:t>
            </w:r>
          </w:p>
        </w:tc>
      </w:tr>
      <w:tr w:rsidR="00B6215E" w:rsidRPr="00583EF3" w14:paraId="0615EE24" w14:textId="77777777" w:rsidTr="00E75618">
        <w:trPr>
          <w:trHeight w:val="20"/>
        </w:trPr>
        <w:tc>
          <w:tcPr>
            <w:tcW w:w="826" w:type="dxa"/>
          </w:tcPr>
          <w:p w14:paraId="3C50127C" w14:textId="77777777" w:rsidR="00B6215E" w:rsidRPr="007A67CC" w:rsidRDefault="00B6215E" w:rsidP="00B6215E">
            <w:pPr>
              <w:tabs>
                <w:tab w:val="center" w:pos="394"/>
                <w:tab w:val="center" w:pos="3191"/>
              </w:tabs>
              <w:spacing w:after="0" w:line="240" w:lineRule="auto"/>
              <w:jc w:val="both"/>
              <w:rPr>
                <w:rFonts w:ascii="Arial" w:eastAsia="Times New Roman" w:hAnsi="Arial" w:cs="Arial"/>
                <w:b/>
                <w:sz w:val="20"/>
                <w:szCs w:val="20"/>
                <w:lang w:val="en-US"/>
              </w:rPr>
            </w:pPr>
          </w:p>
        </w:tc>
        <w:tc>
          <w:tcPr>
            <w:tcW w:w="9367" w:type="dxa"/>
            <w:gridSpan w:val="5"/>
          </w:tcPr>
          <w:p w14:paraId="1CDB6D2F" w14:textId="77777777" w:rsidR="00B6215E" w:rsidRPr="00B56B53" w:rsidRDefault="00B6215E" w:rsidP="00B6215E">
            <w:pPr>
              <w:spacing w:after="0" w:line="240" w:lineRule="auto"/>
              <w:ind w:right="137"/>
              <w:jc w:val="both"/>
              <w:rPr>
                <w:rFonts w:ascii="Arial" w:eastAsia="Times New Roman" w:hAnsi="Arial" w:cs="Arial"/>
                <w:sz w:val="20"/>
                <w:szCs w:val="20"/>
              </w:rPr>
            </w:pPr>
            <w:r w:rsidRPr="00D64167">
              <w:rPr>
                <w:rFonts w:ascii="Arial" w:eastAsia="Times New Roman" w:hAnsi="Arial" w:cs="Arial"/>
                <w:sz w:val="20"/>
                <w:szCs w:val="20"/>
              </w:rPr>
              <w:t>Победитель конкурса,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p w14:paraId="66E1F8E2" w14:textId="5CDE6FE4" w:rsidR="007A67CC" w:rsidRPr="007A67CC" w:rsidRDefault="007A67CC" w:rsidP="00B6215E">
            <w:pPr>
              <w:spacing w:after="0" w:line="240" w:lineRule="auto"/>
              <w:ind w:right="137"/>
              <w:jc w:val="both"/>
              <w:rPr>
                <w:rFonts w:ascii="Arial" w:eastAsia="Times New Roman" w:hAnsi="Arial" w:cs="Arial"/>
                <w:sz w:val="20"/>
                <w:szCs w:val="20"/>
                <w:lang w:val="en-US"/>
              </w:rPr>
            </w:pPr>
            <w:r w:rsidRPr="007A67CC">
              <w:rPr>
                <w:rFonts w:ascii="Arial" w:eastAsia="Times New Roman" w:hAnsi="Arial" w:cs="Arial"/>
                <w:sz w:val="20"/>
                <w:szCs w:val="20"/>
                <w:lang w:val="en-US"/>
              </w:rPr>
              <w:t>The winner of the tender, who has not fulfilled the obligations under the contract (in terms of quantitative, qualitative and technical parameters), is liable under the legislation of the Republic of Uzbekistan and / or the concluded contract.</w:t>
            </w:r>
          </w:p>
        </w:tc>
      </w:tr>
      <w:tr w:rsidR="00B6215E" w:rsidRPr="00D64167" w14:paraId="5CA01328" w14:textId="77777777" w:rsidTr="00E75618">
        <w:trPr>
          <w:trHeight w:val="20"/>
        </w:trPr>
        <w:tc>
          <w:tcPr>
            <w:tcW w:w="10193" w:type="dxa"/>
            <w:gridSpan w:val="6"/>
          </w:tcPr>
          <w:p w14:paraId="125D8E1B" w14:textId="77777777" w:rsidR="00B6215E" w:rsidRPr="007A67CC" w:rsidRDefault="00B6215E" w:rsidP="00B6215E">
            <w:pPr>
              <w:spacing w:after="0" w:line="240" w:lineRule="auto"/>
              <w:ind w:right="137"/>
              <w:jc w:val="both"/>
              <w:rPr>
                <w:rFonts w:ascii="Arial" w:eastAsia="Times New Roman" w:hAnsi="Arial" w:cs="Arial"/>
                <w:b/>
                <w:caps/>
                <w:sz w:val="20"/>
                <w:szCs w:val="20"/>
                <w:lang w:val="en-US"/>
              </w:rPr>
            </w:pPr>
          </w:p>
          <w:p w14:paraId="2A217009" w14:textId="3B0E54E0" w:rsidR="00B6215E" w:rsidRPr="007A67CC" w:rsidRDefault="00B6215E" w:rsidP="00B6215E">
            <w:pPr>
              <w:spacing w:after="0" w:line="240" w:lineRule="auto"/>
              <w:ind w:right="137"/>
              <w:jc w:val="both"/>
              <w:rPr>
                <w:rFonts w:ascii="Arial" w:eastAsia="Times New Roman" w:hAnsi="Arial" w:cs="Arial"/>
                <w:b/>
                <w:caps/>
                <w:sz w:val="20"/>
                <w:szCs w:val="20"/>
                <w:lang w:val="en-US"/>
              </w:rPr>
            </w:pPr>
            <w:r w:rsidRPr="00D64167">
              <w:rPr>
                <w:rFonts w:ascii="Arial" w:eastAsia="Times New Roman" w:hAnsi="Arial" w:cs="Arial"/>
                <w:b/>
                <w:caps/>
                <w:sz w:val="20"/>
                <w:szCs w:val="20"/>
              </w:rPr>
              <w:t>11 Прочие условия</w:t>
            </w:r>
            <w:r w:rsidR="007A67CC">
              <w:rPr>
                <w:rFonts w:ascii="Arial" w:eastAsia="Times New Roman" w:hAnsi="Arial" w:cs="Arial"/>
                <w:b/>
                <w:caps/>
                <w:sz w:val="20"/>
                <w:szCs w:val="20"/>
                <w:lang w:val="en-US"/>
              </w:rPr>
              <w:t>/</w:t>
            </w:r>
            <w:r w:rsidR="007A67CC">
              <w:t xml:space="preserve"> </w:t>
            </w:r>
            <w:r w:rsidR="007A67CC" w:rsidRPr="007A67CC">
              <w:rPr>
                <w:rFonts w:ascii="Arial" w:eastAsia="Times New Roman" w:hAnsi="Arial" w:cs="Arial"/>
                <w:b/>
                <w:caps/>
                <w:sz w:val="20"/>
                <w:szCs w:val="20"/>
                <w:lang w:val="en-US"/>
              </w:rPr>
              <w:t>OTHER CONDITIONS</w:t>
            </w:r>
          </w:p>
          <w:p w14:paraId="5FD3D505" w14:textId="77777777" w:rsidR="00B6215E" w:rsidRPr="00D64167" w:rsidDel="00FC6921" w:rsidRDefault="00B6215E" w:rsidP="00B6215E">
            <w:pPr>
              <w:spacing w:after="0" w:line="240" w:lineRule="auto"/>
              <w:ind w:right="137"/>
              <w:jc w:val="both"/>
              <w:rPr>
                <w:rFonts w:ascii="Arial" w:eastAsia="Times New Roman" w:hAnsi="Arial" w:cs="Arial"/>
                <w:caps/>
                <w:sz w:val="20"/>
                <w:szCs w:val="20"/>
              </w:rPr>
            </w:pPr>
          </w:p>
        </w:tc>
      </w:tr>
      <w:tr w:rsidR="00B6215E" w:rsidRPr="00583EF3" w14:paraId="5012D32F" w14:textId="77777777" w:rsidTr="00E75618">
        <w:trPr>
          <w:trHeight w:val="20"/>
        </w:trPr>
        <w:tc>
          <w:tcPr>
            <w:tcW w:w="826" w:type="dxa"/>
          </w:tcPr>
          <w:p w14:paraId="040BC66B"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11.1</w:t>
            </w:r>
          </w:p>
        </w:tc>
        <w:tc>
          <w:tcPr>
            <w:tcW w:w="9367" w:type="dxa"/>
            <w:gridSpan w:val="5"/>
          </w:tcPr>
          <w:p w14:paraId="0753C35E" w14:textId="77777777" w:rsidR="00B6215E" w:rsidRPr="00B56B53" w:rsidRDefault="00B6215E" w:rsidP="00B6215E">
            <w:pPr>
              <w:tabs>
                <w:tab w:val="center" w:pos="394"/>
                <w:tab w:val="center" w:pos="3191"/>
              </w:tabs>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В случае, если на конкурсе предлагается продукция завода, ранее не поставлявшаяся в Республику Узбекистан, Закупочная комиссия имеет право запросить от участника конкурса предоставить отзыв на данную продукцию от третьих лиц.</w:t>
            </w:r>
          </w:p>
          <w:p w14:paraId="52C7A507" w14:textId="123645E6" w:rsidR="007A67CC" w:rsidRPr="007A67CC" w:rsidRDefault="007A67CC" w:rsidP="00B6215E">
            <w:pPr>
              <w:tabs>
                <w:tab w:val="center" w:pos="394"/>
                <w:tab w:val="center" w:pos="3191"/>
              </w:tabs>
              <w:spacing w:after="0" w:line="240" w:lineRule="auto"/>
              <w:jc w:val="both"/>
              <w:rPr>
                <w:rFonts w:ascii="Arial" w:eastAsia="Times New Roman" w:hAnsi="Arial" w:cs="Arial"/>
                <w:sz w:val="20"/>
                <w:szCs w:val="20"/>
                <w:lang w:val="en-US"/>
              </w:rPr>
            </w:pPr>
            <w:r w:rsidRPr="007A67CC">
              <w:rPr>
                <w:rFonts w:ascii="Arial" w:eastAsia="Times New Roman" w:hAnsi="Arial" w:cs="Arial"/>
                <w:sz w:val="20"/>
                <w:szCs w:val="20"/>
                <w:lang w:val="en-US"/>
              </w:rPr>
              <w:t>If the competition offers the products of the plant, which were not previously supplied to the Republic of Uzbekistan, the Purchasing Commission has the right to request from the participant of the competition to provide feedback on these products from third parties.</w:t>
            </w:r>
          </w:p>
        </w:tc>
      </w:tr>
      <w:tr w:rsidR="00B6215E" w:rsidRPr="00583EF3" w14:paraId="03E4753D" w14:textId="77777777" w:rsidTr="00E75618">
        <w:trPr>
          <w:trHeight w:val="20"/>
        </w:trPr>
        <w:tc>
          <w:tcPr>
            <w:tcW w:w="826" w:type="dxa"/>
          </w:tcPr>
          <w:p w14:paraId="7D3CA383"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11.2</w:t>
            </w:r>
          </w:p>
        </w:tc>
        <w:tc>
          <w:tcPr>
            <w:tcW w:w="9367" w:type="dxa"/>
            <w:gridSpan w:val="5"/>
          </w:tcPr>
          <w:p w14:paraId="78F8AB77"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p w14:paraId="1A59D8F2" w14:textId="2EA5C112" w:rsidR="007A67CC" w:rsidRPr="007A67CC" w:rsidRDefault="007A67CC" w:rsidP="00B6215E">
            <w:pPr>
              <w:spacing w:after="0" w:line="240" w:lineRule="auto"/>
              <w:jc w:val="both"/>
              <w:rPr>
                <w:rFonts w:ascii="Arial" w:eastAsia="Times New Roman" w:hAnsi="Arial" w:cs="Arial"/>
                <w:sz w:val="20"/>
                <w:szCs w:val="20"/>
                <w:lang w:val="en-US"/>
              </w:rPr>
            </w:pPr>
            <w:r w:rsidRPr="007A67CC">
              <w:rPr>
                <w:rFonts w:ascii="Arial" w:eastAsia="Times New Roman" w:hAnsi="Arial" w:cs="Arial"/>
                <w:sz w:val="20"/>
                <w:szCs w:val="20"/>
                <w:lang w:val="en-US"/>
              </w:rPr>
              <w:t>Participants who have expressed a desire to participate in the competition have the right to apply to the working body for clarification regarding the ongoing competition.</w:t>
            </w:r>
          </w:p>
        </w:tc>
      </w:tr>
      <w:tr w:rsidR="00B6215E" w:rsidRPr="00583EF3" w14:paraId="6155F871" w14:textId="77777777" w:rsidTr="00E75618">
        <w:trPr>
          <w:trHeight w:val="20"/>
        </w:trPr>
        <w:tc>
          <w:tcPr>
            <w:tcW w:w="826" w:type="dxa"/>
          </w:tcPr>
          <w:p w14:paraId="6E7256E9"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11.3</w:t>
            </w:r>
          </w:p>
        </w:tc>
        <w:tc>
          <w:tcPr>
            <w:tcW w:w="9367" w:type="dxa"/>
            <w:gridSpan w:val="5"/>
          </w:tcPr>
          <w:p w14:paraId="49EBA99C" w14:textId="77777777" w:rsidR="00B6215E" w:rsidRDefault="00B6215E" w:rsidP="00B6215E">
            <w:pPr>
              <w:spacing w:after="0" w:line="240" w:lineRule="auto"/>
              <w:jc w:val="both"/>
              <w:rPr>
                <w:rFonts w:ascii="Arial" w:eastAsia="Times New Roman" w:hAnsi="Arial" w:cs="Arial"/>
                <w:sz w:val="20"/>
                <w:szCs w:val="20"/>
                <w:lang w:val="en-US"/>
              </w:rPr>
            </w:pPr>
            <w:r w:rsidRPr="00D64167">
              <w:rPr>
                <w:rFonts w:ascii="Arial" w:eastAsia="Times New Roman" w:hAnsi="Arial" w:cs="Arial"/>
                <w:sz w:val="20"/>
                <w:szCs w:val="20"/>
              </w:rPr>
              <w:t xml:space="preserve">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трех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w:t>
            </w:r>
            <w:r w:rsidRPr="00D64167">
              <w:rPr>
                <w:rFonts w:ascii="Arial" w:eastAsia="Times New Roman" w:hAnsi="Arial" w:cs="Arial"/>
                <w:sz w:val="20"/>
                <w:szCs w:val="20"/>
              </w:rPr>
              <w:lastRenderedPageBreak/>
              <w:t>заказчику не позднее чем за три дня до даты окончания срока подачи предложений. Разъяснения</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положений</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конкурсной</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документации</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не</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должны</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изменять</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ее</w:t>
            </w:r>
            <w:r w:rsidRPr="00B56B53">
              <w:rPr>
                <w:rFonts w:ascii="Arial" w:eastAsia="Times New Roman" w:hAnsi="Arial" w:cs="Arial"/>
                <w:sz w:val="20"/>
                <w:szCs w:val="20"/>
                <w:lang w:val="en-US"/>
              </w:rPr>
              <w:t xml:space="preserve"> </w:t>
            </w:r>
            <w:r w:rsidRPr="00D64167">
              <w:rPr>
                <w:rFonts w:ascii="Arial" w:eastAsia="Times New Roman" w:hAnsi="Arial" w:cs="Arial"/>
                <w:sz w:val="20"/>
                <w:szCs w:val="20"/>
              </w:rPr>
              <w:t>сущность</w:t>
            </w:r>
            <w:r w:rsidRPr="00B56B53">
              <w:rPr>
                <w:rFonts w:ascii="Arial" w:eastAsia="Times New Roman" w:hAnsi="Arial" w:cs="Arial"/>
                <w:sz w:val="20"/>
                <w:szCs w:val="20"/>
                <w:lang w:val="en-US"/>
              </w:rPr>
              <w:t>.</w:t>
            </w:r>
          </w:p>
          <w:p w14:paraId="337D19DD" w14:textId="6EFB4AA2" w:rsidR="007A67CC" w:rsidRPr="007A67CC" w:rsidRDefault="007A67CC" w:rsidP="00B6215E">
            <w:pPr>
              <w:spacing w:after="0" w:line="240" w:lineRule="auto"/>
              <w:jc w:val="both"/>
              <w:rPr>
                <w:rFonts w:ascii="Arial" w:eastAsia="Times New Roman" w:hAnsi="Arial" w:cs="Arial"/>
                <w:sz w:val="20"/>
                <w:szCs w:val="20"/>
                <w:lang w:val="en-US"/>
              </w:rPr>
            </w:pPr>
            <w:r w:rsidRPr="007A67CC">
              <w:rPr>
                <w:rFonts w:ascii="Arial" w:eastAsia="Times New Roman" w:hAnsi="Arial" w:cs="Arial"/>
                <w:sz w:val="20"/>
                <w:szCs w:val="20"/>
                <w:lang w:val="en-US"/>
              </w:rPr>
              <w:t>The participant of the tender has the right to send to the Customer a request for clarification of the provisions of the tender documentation in the form specified in the announcement for the tender. Within three working days from the date of receipt of the specified request, the customer is obliged to send in the prescribed form clarifications of the provisions of the tender documentation, if the specified request was received by the customer no later than three days before the deadline for submission of proposals. Explanations of the provisions of the tender documentation should not change its essence.</w:t>
            </w:r>
          </w:p>
        </w:tc>
      </w:tr>
      <w:tr w:rsidR="00B6215E" w:rsidRPr="00583EF3" w14:paraId="29297974" w14:textId="77777777" w:rsidTr="00E75618">
        <w:trPr>
          <w:trHeight w:val="20"/>
        </w:trPr>
        <w:tc>
          <w:tcPr>
            <w:tcW w:w="826" w:type="dxa"/>
          </w:tcPr>
          <w:p w14:paraId="3A28F9FE"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lastRenderedPageBreak/>
              <w:t>11.4</w:t>
            </w:r>
          </w:p>
        </w:tc>
        <w:tc>
          <w:tcPr>
            <w:tcW w:w="9367" w:type="dxa"/>
            <w:gridSpan w:val="5"/>
          </w:tcPr>
          <w:p w14:paraId="510B512D" w14:textId="5AB71279" w:rsidR="00B6215E" w:rsidRPr="007A67CC" w:rsidRDefault="00B6215E" w:rsidP="00B6215E">
            <w:pPr>
              <w:spacing w:after="0" w:line="240" w:lineRule="auto"/>
              <w:jc w:val="both"/>
              <w:rPr>
                <w:rFonts w:ascii="Arial" w:eastAsia="Times New Roman" w:hAnsi="Arial" w:cs="Arial"/>
                <w:sz w:val="20"/>
                <w:szCs w:val="20"/>
                <w:lang w:val="en-US"/>
              </w:rPr>
            </w:pPr>
            <w:r w:rsidRPr="00D64167">
              <w:rPr>
                <w:rFonts w:ascii="Arial" w:eastAsia="Times New Roman" w:hAnsi="Arial" w:cs="Arial"/>
                <w:sz w:val="20"/>
                <w:szCs w:val="20"/>
              </w:rPr>
              <w:t>Конкурс</w:t>
            </w:r>
            <w:r w:rsidRPr="007A67CC">
              <w:rPr>
                <w:rFonts w:ascii="Arial" w:eastAsia="Times New Roman" w:hAnsi="Arial" w:cs="Arial"/>
                <w:sz w:val="20"/>
                <w:szCs w:val="20"/>
                <w:lang w:val="en-US"/>
              </w:rPr>
              <w:t xml:space="preserve"> </w:t>
            </w:r>
            <w:r w:rsidRPr="00D64167">
              <w:rPr>
                <w:rFonts w:ascii="Arial" w:eastAsia="Times New Roman" w:hAnsi="Arial" w:cs="Arial"/>
                <w:sz w:val="20"/>
                <w:szCs w:val="20"/>
              </w:rPr>
              <w:t>может</w:t>
            </w:r>
            <w:r w:rsidRPr="007A67CC">
              <w:rPr>
                <w:rFonts w:ascii="Arial" w:eastAsia="Times New Roman" w:hAnsi="Arial" w:cs="Arial"/>
                <w:sz w:val="20"/>
                <w:szCs w:val="20"/>
                <w:lang w:val="en-US"/>
              </w:rPr>
              <w:t xml:space="preserve"> </w:t>
            </w:r>
            <w:r w:rsidRPr="00D64167">
              <w:rPr>
                <w:rFonts w:ascii="Arial" w:eastAsia="Times New Roman" w:hAnsi="Arial" w:cs="Arial"/>
                <w:sz w:val="20"/>
                <w:szCs w:val="20"/>
              </w:rPr>
              <w:t>быть</w:t>
            </w:r>
            <w:r w:rsidRPr="007A67CC">
              <w:rPr>
                <w:rFonts w:ascii="Arial" w:eastAsia="Times New Roman" w:hAnsi="Arial" w:cs="Arial"/>
                <w:sz w:val="20"/>
                <w:szCs w:val="20"/>
                <w:lang w:val="en-US"/>
              </w:rPr>
              <w:t xml:space="preserve"> </w:t>
            </w:r>
            <w:r w:rsidRPr="00D64167">
              <w:rPr>
                <w:rFonts w:ascii="Arial" w:eastAsia="Times New Roman" w:hAnsi="Arial" w:cs="Arial"/>
                <w:sz w:val="20"/>
                <w:szCs w:val="20"/>
              </w:rPr>
              <w:t>объявлен</w:t>
            </w:r>
            <w:r w:rsidRPr="007A67CC">
              <w:rPr>
                <w:rFonts w:ascii="Arial" w:eastAsia="Times New Roman" w:hAnsi="Arial" w:cs="Arial"/>
                <w:sz w:val="20"/>
                <w:szCs w:val="20"/>
                <w:lang w:val="en-US"/>
              </w:rPr>
              <w:t xml:space="preserve"> </w:t>
            </w:r>
            <w:r w:rsidRPr="00D64167">
              <w:rPr>
                <w:rFonts w:ascii="Arial" w:eastAsia="Times New Roman" w:hAnsi="Arial" w:cs="Arial"/>
                <w:sz w:val="20"/>
                <w:szCs w:val="20"/>
              </w:rPr>
              <w:t>конкурсной</w:t>
            </w:r>
            <w:r w:rsidRPr="007A67CC">
              <w:rPr>
                <w:rFonts w:ascii="Arial" w:eastAsia="Times New Roman" w:hAnsi="Arial" w:cs="Arial"/>
                <w:sz w:val="20"/>
                <w:szCs w:val="20"/>
                <w:lang w:val="en-US"/>
              </w:rPr>
              <w:t xml:space="preserve"> </w:t>
            </w:r>
            <w:r w:rsidRPr="00D64167">
              <w:rPr>
                <w:rFonts w:ascii="Arial" w:eastAsia="Times New Roman" w:hAnsi="Arial" w:cs="Arial"/>
                <w:sz w:val="20"/>
                <w:szCs w:val="20"/>
              </w:rPr>
              <w:t>комиссией</w:t>
            </w:r>
            <w:r w:rsidRPr="007A67CC">
              <w:rPr>
                <w:rFonts w:ascii="Arial" w:eastAsia="Times New Roman" w:hAnsi="Arial" w:cs="Arial"/>
                <w:sz w:val="20"/>
                <w:szCs w:val="20"/>
                <w:lang w:val="en-US"/>
              </w:rPr>
              <w:t xml:space="preserve"> </w:t>
            </w:r>
            <w:r w:rsidRPr="00D64167">
              <w:rPr>
                <w:rFonts w:ascii="Arial" w:eastAsia="Times New Roman" w:hAnsi="Arial" w:cs="Arial"/>
                <w:sz w:val="20"/>
                <w:szCs w:val="20"/>
              </w:rPr>
              <w:t>не</w:t>
            </w:r>
            <w:r w:rsidRPr="007A67CC">
              <w:rPr>
                <w:rFonts w:ascii="Arial" w:eastAsia="Times New Roman" w:hAnsi="Arial" w:cs="Arial"/>
                <w:sz w:val="20"/>
                <w:szCs w:val="20"/>
                <w:lang w:val="en-US"/>
              </w:rPr>
              <w:t xml:space="preserve"> </w:t>
            </w:r>
            <w:r w:rsidRPr="00D64167">
              <w:rPr>
                <w:rFonts w:ascii="Arial" w:eastAsia="Times New Roman" w:hAnsi="Arial" w:cs="Arial"/>
                <w:sz w:val="20"/>
                <w:szCs w:val="20"/>
              </w:rPr>
              <w:t>состоявшимися</w:t>
            </w:r>
            <w:r w:rsidR="007A67CC">
              <w:rPr>
                <w:rFonts w:ascii="Arial" w:eastAsia="Times New Roman" w:hAnsi="Arial" w:cs="Arial"/>
                <w:sz w:val="20"/>
                <w:szCs w:val="20"/>
                <w:lang w:val="en-US"/>
              </w:rPr>
              <w:t>/</w:t>
            </w:r>
            <w:r w:rsidR="007A67CC" w:rsidRPr="007A67CC">
              <w:rPr>
                <w:rFonts w:ascii="Arial" w:eastAsia="Times New Roman" w:hAnsi="Arial" w:cs="Arial"/>
                <w:sz w:val="20"/>
                <w:szCs w:val="20"/>
                <w:lang w:val="en-US"/>
              </w:rPr>
              <w:t>The competition may be declared by the competition commission as invalid:</w:t>
            </w:r>
          </w:p>
          <w:p w14:paraId="214B5833" w14:textId="62E93D70" w:rsidR="007A67CC" w:rsidRPr="004D705E" w:rsidRDefault="00B6215E" w:rsidP="004D705E">
            <w:pPr>
              <w:pStyle w:val="a4"/>
              <w:numPr>
                <w:ilvl w:val="0"/>
                <w:numId w:val="5"/>
              </w:numPr>
              <w:spacing w:after="0" w:line="240" w:lineRule="auto"/>
              <w:ind w:left="390" w:right="137"/>
              <w:jc w:val="both"/>
              <w:rPr>
                <w:rFonts w:ascii="Arial" w:eastAsia="Times New Roman" w:hAnsi="Arial" w:cs="Arial"/>
                <w:sz w:val="20"/>
                <w:szCs w:val="20"/>
                <w:lang w:val="en-US"/>
              </w:rPr>
            </w:pPr>
            <w:r w:rsidRPr="00D64167">
              <w:rPr>
                <w:rFonts w:ascii="Arial" w:eastAsia="Times New Roman" w:hAnsi="Arial" w:cs="Arial"/>
                <w:sz w:val="20"/>
                <w:szCs w:val="20"/>
              </w:rPr>
              <w:t>если</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в</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конкурсе</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принял</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участие</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один</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участ</w:t>
            </w:r>
            <w:r w:rsidR="004D705E">
              <w:rPr>
                <w:rFonts w:ascii="Arial" w:eastAsia="Times New Roman" w:hAnsi="Arial" w:cs="Arial"/>
                <w:sz w:val="20"/>
                <w:szCs w:val="20"/>
              </w:rPr>
              <w:t>ник</w:t>
            </w:r>
            <w:r w:rsidR="004D705E" w:rsidRPr="004D705E">
              <w:rPr>
                <w:rFonts w:ascii="Arial" w:eastAsia="Times New Roman" w:hAnsi="Arial" w:cs="Arial"/>
                <w:sz w:val="20"/>
                <w:szCs w:val="20"/>
                <w:lang w:val="en-US"/>
              </w:rPr>
              <w:t xml:space="preserve"> </w:t>
            </w:r>
            <w:r w:rsidR="004D705E">
              <w:rPr>
                <w:rFonts w:ascii="Arial" w:eastAsia="Times New Roman" w:hAnsi="Arial" w:cs="Arial"/>
                <w:sz w:val="20"/>
                <w:szCs w:val="20"/>
              </w:rPr>
              <w:t>или</w:t>
            </w:r>
            <w:r w:rsidR="004D705E" w:rsidRPr="004D705E">
              <w:rPr>
                <w:rFonts w:ascii="Arial" w:eastAsia="Times New Roman" w:hAnsi="Arial" w:cs="Arial"/>
                <w:sz w:val="20"/>
                <w:szCs w:val="20"/>
                <w:lang w:val="en-US"/>
              </w:rPr>
              <w:t xml:space="preserve"> </w:t>
            </w:r>
            <w:r w:rsidR="004D705E">
              <w:rPr>
                <w:rFonts w:ascii="Arial" w:eastAsia="Times New Roman" w:hAnsi="Arial" w:cs="Arial"/>
                <w:sz w:val="20"/>
                <w:szCs w:val="20"/>
              </w:rPr>
              <w:t>никто</w:t>
            </w:r>
            <w:r w:rsidR="004D705E" w:rsidRPr="004D705E">
              <w:rPr>
                <w:rFonts w:ascii="Arial" w:eastAsia="Times New Roman" w:hAnsi="Arial" w:cs="Arial"/>
                <w:sz w:val="20"/>
                <w:szCs w:val="20"/>
                <w:lang w:val="en-US"/>
              </w:rPr>
              <w:t xml:space="preserve"> </w:t>
            </w:r>
            <w:r w:rsidR="004D705E">
              <w:rPr>
                <w:rFonts w:ascii="Arial" w:eastAsia="Times New Roman" w:hAnsi="Arial" w:cs="Arial"/>
                <w:sz w:val="20"/>
                <w:szCs w:val="20"/>
              </w:rPr>
              <w:t>не</w:t>
            </w:r>
            <w:r w:rsidR="004D705E" w:rsidRPr="004D705E">
              <w:rPr>
                <w:rFonts w:ascii="Arial" w:eastAsia="Times New Roman" w:hAnsi="Arial" w:cs="Arial"/>
                <w:sz w:val="20"/>
                <w:szCs w:val="20"/>
                <w:lang w:val="en-US"/>
              </w:rPr>
              <w:t xml:space="preserve"> </w:t>
            </w:r>
            <w:r w:rsidR="004D705E">
              <w:rPr>
                <w:rFonts w:ascii="Arial" w:eastAsia="Times New Roman" w:hAnsi="Arial" w:cs="Arial"/>
                <w:sz w:val="20"/>
                <w:szCs w:val="20"/>
              </w:rPr>
              <w:t>принял</w:t>
            </w:r>
            <w:r w:rsidR="004D705E" w:rsidRPr="004D705E">
              <w:rPr>
                <w:rFonts w:ascii="Arial" w:eastAsia="Times New Roman" w:hAnsi="Arial" w:cs="Arial"/>
                <w:sz w:val="20"/>
                <w:szCs w:val="20"/>
                <w:lang w:val="en-US"/>
              </w:rPr>
              <w:t xml:space="preserve"> </w:t>
            </w:r>
            <w:r w:rsidR="004D705E">
              <w:rPr>
                <w:rFonts w:ascii="Arial" w:eastAsia="Times New Roman" w:hAnsi="Arial" w:cs="Arial"/>
                <w:sz w:val="20"/>
                <w:szCs w:val="20"/>
              </w:rPr>
              <w:t>участие</w:t>
            </w:r>
            <w:r w:rsidR="004D705E" w:rsidRPr="004D705E">
              <w:rPr>
                <w:rFonts w:ascii="Arial" w:eastAsia="Times New Roman" w:hAnsi="Arial" w:cs="Arial"/>
                <w:sz w:val="20"/>
                <w:szCs w:val="20"/>
                <w:lang w:val="en-US"/>
              </w:rPr>
              <w:t xml:space="preserve"> / </w:t>
            </w:r>
            <w:r w:rsidR="007A67CC" w:rsidRPr="004D705E">
              <w:rPr>
                <w:rFonts w:ascii="Arial" w:eastAsia="Times New Roman" w:hAnsi="Arial" w:cs="Arial"/>
                <w:sz w:val="20"/>
                <w:szCs w:val="20"/>
                <w:lang w:val="en-US"/>
              </w:rPr>
              <w:t>if one participant took part in the competition or no one took part;</w:t>
            </w:r>
          </w:p>
          <w:p w14:paraId="4574B3FB" w14:textId="679C2585" w:rsidR="007A67CC" w:rsidRPr="004D705E" w:rsidRDefault="00B6215E" w:rsidP="004D705E">
            <w:pPr>
              <w:pStyle w:val="a4"/>
              <w:numPr>
                <w:ilvl w:val="0"/>
                <w:numId w:val="5"/>
              </w:numPr>
              <w:spacing w:after="0" w:line="240" w:lineRule="auto"/>
              <w:ind w:left="390" w:right="137"/>
              <w:jc w:val="both"/>
              <w:rPr>
                <w:rFonts w:ascii="Arial" w:eastAsia="Times New Roman" w:hAnsi="Arial" w:cs="Arial"/>
                <w:sz w:val="20"/>
                <w:szCs w:val="20"/>
                <w:lang w:val="en-US"/>
              </w:rPr>
            </w:pPr>
            <w:r w:rsidRPr="00D64167">
              <w:rPr>
                <w:rFonts w:ascii="Arial" w:eastAsia="Times New Roman" w:hAnsi="Arial" w:cs="Arial"/>
                <w:sz w:val="20"/>
                <w:szCs w:val="20"/>
              </w:rPr>
              <w:t>если</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по</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результатам</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рассмотрения</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предложений</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Закупочная</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комиссия</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отклонила</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все</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предложения</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ввиду</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не</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соответствия</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требованиям</w:t>
            </w:r>
            <w:r w:rsidRPr="004D705E">
              <w:rPr>
                <w:rFonts w:ascii="Arial" w:eastAsia="Times New Roman" w:hAnsi="Arial" w:cs="Arial"/>
                <w:sz w:val="20"/>
                <w:szCs w:val="20"/>
                <w:lang w:val="en-US"/>
              </w:rPr>
              <w:t xml:space="preserve"> </w:t>
            </w:r>
            <w:r w:rsidRPr="00D64167">
              <w:rPr>
                <w:rFonts w:ascii="Arial" w:eastAsia="Times New Roman" w:hAnsi="Arial" w:cs="Arial"/>
                <w:sz w:val="20"/>
                <w:szCs w:val="20"/>
              </w:rPr>
              <w:t>конкурсной</w:t>
            </w:r>
            <w:r w:rsidRPr="004D705E">
              <w:rPr>
                <w:rFonts w:ascii="Arial" w:eastAsia="Times New Roman" w:hAnsi="Arial" w:cs="Arial"/>
                <w:sz w:val="20"/>
                <w:szCs w:val="20"/>
                <w:lang w:val="en-US"/>
              </w:rPr>
              <w:t xml:space="preserve"> </w:t>
            </w:r>
            <w:r w:rsidR="004D705E">
              <w:rPr>
                <w:rFonts w:ascii="Arial" w:eastAsia="Times New Roman" w:hAnsi="Arial" w:cs="Arial"/>
                <w:sz w:val="20"/>
                <w:szCs w:val="20"/>
              </w:rPr>
              <w:t>документации</w:t>
            </w:r>
            <w:r w:rsidR="004D705E" w:rsidRPr="004D705E">
              <w:rPr>
                <w:rFonts w:ascii="Arial" w:eastAsia="Times New Roman" w:hAnsi="Arial" w:cs="Arial"/>
                <w:sz w:val="20"/>
                <w:szCs w:val="20"/>
                <w:lang w:val="en-US"/>
              </w:rPr>
              <w:t xml:space="preserve"> /</w:t>
            </w:r>
            <w:r w:rsidR="007A67CC" w:rsidRPr="004D705E">
              <w:rPr>
                <w:rFonts w:ascii="Arial" w:eastAsia="Times New Roman" w:hAnsi="Arial" w:cs="Arial"/>
                <w:sz w:val="20"/>
                <w:szCs w:val="20"/>
                <w:lang w:val="en-US"/>
              </w:rPr>
              <w:t xml:space="preserve"> if, based on the results of consideration of proposals, the Procurement Committee rejected all proposals due to non-compliance with the requirements of the tender documentation;</w:t>
            </w:r>
          </w:p>
        </w:tc>
      </w:tr>
      <w:tr w:rsidR="00B6215E" w:rsidRPr="00583EF3" w14:paraId="6C344559" w14:textId="77777777" w:rsidTr="00E75618">
        <w:trPr>
          <w:trHeight w:val="20"/>
        </w:trPr>
        <w:tc>
          <w:tcPr>
            <w:tcW w:w="826" w:type="dxa"/>
          </w:tcPr>
          <w:p w14:paraId="372525BE" w14:textId="77777777" w:rsidR="00B6215E" w:rsidRPr="00D64167" w:rsidRDefault="00B6215E" w:rsidP="00B6215E">
            <w:pPr>
              <w:tabs>
                <w:tab w:val="center" w:pos="394"/>
                <w:tab w:val="center" w:pos="3191"/>
              </w:tabs>
              <w:spacing w:after="0" w:line="240" w:lineRule="auto"/>
              <w:jc w:val="both"/>
              <w:rPr>
                <w:rFonts w:ascii="Arial" w:eastAsia="Times New Roman" w:hAnsi="Arial" w:cs="Arial"/>
                <w:b/>
                <w:sz w:val="20"/>
                <w:szCs w:val="20"/>
              </w:rPr>
            </w:pPr>
            <w:r w:rsidRPr="00D64167">
              <w:rPr>
                <w:rFonts w:ascii="Arial" w:eastAsia="Times New Roman" w:hAnsi="Arial" w:cs="Arial"/>
                <w:sz w:val="20"/>
                <w:szCs w:val="20"/>
              </w:rPr>
              <w:t>11.5</w:t>
            </w:r>
          </w:p>
        </w:tc>
        <w:tc>
          <w:tcPr>
            <w:tcW w:w="9367" w:type="dxa"/>
            <w:gridSpan w:val="5"/>
          </w:tcPr>
          <w:p w14:paraId="4532C88A"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специальном информационном портале.</w:t>
            </w:r>
          </w:p>
          <w:p w14:paraId="2725B242" w14:textId="788CF0AC" w:rsidR="007A67CC" w:rsidRPr="007A67CC" w:rsidRDefault="007A67CC" w:rsidP="00B6215E">
            <w:pPr>
              <w:spacing w:after="0" w:line="240" w:lineRule="auto"/>
              <w:jc w:val="both"/>
              <w:rPr>
                <w:rFonts w:ascii="Arial" w:eastAsia="Times New Roman" w:hAnsi="Arial" w:cs="Arial"/>
                <w:sz w:val="20"/>
                <w:szCs w:val="20"/>
                <w:lang w:val="en-US"/>
              </w:rPr>
            </w:pPr>
            <w:r w:rsidRPr="007A67CC">
              <w:rPr>
                <w:rFonts w:ascii="Arial" w:eastAsia="Times New Roman" w:hAnsi="Arial" w:cs="Arial"/>
                <w:sz w:val="20"/>
                <w:szCs w:val="20"/>
                <w:lang w:val="en-US"/>
              </w:rPr>
              <w:t>The customer has the right to cancel the tender at any time before the acceptance of the winning bid. In case of cancellation of the tender, the customer publishes the justified reasons for this decision on a special information portal.</w:t>
            </w:r>
          </w:p>
        </w:tc>
      </w:tr>
      <w:tr w:rsidR="00B6215E" w:rsidRPr="00583EF3" w14:paraId="7B0BFD5E" w14:textId="77777777" w:rsidTr="00E75618">
        <w:trPr>
          <w:trHeight w:val="20"/>
        </w:trPr>
        <w:tc>
          <w:tcPr>
            <w:tcW w:w="10193" w:type="dxa"/>
            <w:gridSpan w:val="6"/>
          </w:tcPr>
          <w:p w14:paraId="2C554A17" w14:textId="77777777" w:rsidR="00B6215E" w:rsidRPr="007A67CC" w:rsidRDefault="00B6215E" w:rsidP="00B6215E">
            <w:pPr>
              <w:spacing w:after="0" w:line="240" w:lineRule="auto"/>
              <w:ind w:left="536" w:hanging="536"/>
              <w:jc w:val="both"/>
              <w:rPr>
                <w:rFonts w:ascii="Arial" w:eastAsia="Times New Roman" w:hAnsi="Arial" w:cs="Arial"/>
                <w:b/>
                <w:sz w:val="20"/>
                <w:szCs w:val="20"/>
                <w:lang w:val="en-US"/>
              </w:rPr>
            </w:pPr>
          </w:p>
          <w:p w14:paraId="5F08176A" w14:textId="1857E725" w:rsidR="00B6215E" w:rsidRPr="007A67CC" w:rsidRDefault="00B6215E" w:rsidP="00B6215E">
            <w:pPr>
              <w:spacing w:after="0" w:line="240" w:lineRule="auto"/>
              <w:ind w:left="536" w:hanging="536"/>
              <w:jc w:val="both"/>
              <w:rPr>
                <w:rFonts w:ascii="Arial" w:eastAsia="Times New Roman" w:hAnsi="Arial" w:cs="Arial"/>
                <w:b/>
                <w:caps/>
                <w:sz w:val="20"/>
                <w:szCs w:val="20"/>
                <w:lang w:val="en-US"/>
              </w:rPr>
            </w:pPr>
            <w:r w:rsidRPr="007A67CC">
              <w:rPr>
                <w:rFonts w:ascii="Arial" w:eastAsia="Times New Roman" w:hAnsi="Arial" w:cs="Arial"/>
                <w:b/>
                <w:caps/>
                <w:sz w:val="20"/>
                <w:szCs w:val="20"/>
                <w:lang w:val="en-US"/>
              </w:rPr>
              <w:t xml:space="preserve">12 </w:t>
            </w:r>
            <w:r w:rsidRPr="00D64167">
              <w:rPr>
                <w:rFonts w:ascii="Arial" w:eastAsia="Times New Roman" w:hAnsi="Arial" w:cs="Arial"/>
                <w:b/>
                <w:caps/>
                <w:sz w:val="20"/>
                <w:szCs w:val="20"/>
              </w:rPr>
              <w:t>Заключение</w:t>
            </w:r>
            <w:r w:rsidRPr="007A67CC">
              <w:rPr>
                <w:rFonts w:ascii="Arial" w:eastAsia="Times New Roman" w:hAnsi="Arial" w:cs="Arial"/>
                <w:b/>
                <w:caps/>
                <w:sz w:val="20"/>
                <w:szCs w:val="20"/>
                <w:lang w:val="en-US"/>
              </w:rPr>
              <w:t xml:space="preserve"> </w:t>
            </w:r>
            <w:r w:rsidRPr="00D64167">
              <w:rPr>
                <w:rFonts w:ascii="Arial" w:eastAsia="Times New Roman" w:hAnsi="Arial" w:cs="Arial"/>
                <w:b/>
                <w:caps/>
                <w:sz w:val="20"/>
                <w:szCs w:val="20"/>
              </w:rPr>
              <w:t>договора</w:t>
            </w:r>
            <w:r w:rsidR="007A67CC">
              <w:rPr>
                <w:rFonts w:ascii="Arial" w:eastAsia="Times New Roman" w:hAnsi="Arial" w:cs="Arial"/>
                <w:b/>
                <w:caps/>
                <w:sz w:val="20"/>
                <w:szCs w:val="20"/>
                <w:lang w:val="en-US"/>
              </w:rPr>
              <w:t>/</w:t>
            </w:r>
            <w:r w:rsidR="007A67CC" w:rsidRPr="007A67CC">
              <w:rPr>
                <w:lang w:val="en-US"/>
              </w:rPr>
              <w:t xml:space="preserve"> </w:t>
            </w:r>
            <w:r w:rsidR="007A67CC" w:rsidRPr="007A67CC">
              <w:rPr>
                <w:rFonts w:ascii="Arial" w:eastAsia="Times New Roman" w:hAnsi="Arial" w:cs="Arial"/>
                <w:b/>
                <w:caps/>
                <w:sz w:val="20"/>
                <w:szCs w:val="20"/>
                <w:lang w:val="en-US"/>
              </w:rPr>
              <w:t>CONCLUSION OF THE AGREEMENT</w:t>
            </w:r>
          </w:p>
          <w:p w14:paraId="54772D26" w14:textId="77777777" w:rsidR="00B6215E" w:rsidRPr="007A67CC" w:rsidDel="00AD3086" w:rsidRDefault="00B6215E" w:rsidP="00B6215E">
            <w:pPr>
              <w:spacing w:after="0" w:line="240" w:lineRule="auto"/>
              <w:ind w:left="536" w:hanging="536"/>
              <w:jc w:val="both"/>
              <w:rPr>
                <w:rFonts w:ascii="Arial" w:eastAsia="Times New Roman" w:hAnsi="Arial" w:cs="Arial"/>
                <w:caps/>
                <w:sz w:val="20"/>
                <w:szCs w:val="20"/>
                <w:lang w:val="en-US"/>
              </w:rPr>
            </w:pPr>
          </w:p>
        </w:tc>
      </w:tr>
      <w:tr w:rsidR="00B6215E" w:rsidRPr="00583EF3" w14:paraId="7867FDBC" w14:textId="77777777" w:rsidTr="00E75618">
        <w:trPr>
          <w:trHeight w:val="20"/>
        </w:trPr>
        <w:tc>
          <w:tcPr>
            <w:tcW w:w="826" w:type="dxa"/>
          </w:tcPr>
          <w:p w14:paraId="1603F4F0" w14:textId="77777777" w:rsidR="00B6215E" w:rsidRPr="00D64167" w:rsidRDefault="00B6215E" w:rsidP="00B6215E">
            <w:pPr>
              <w:spacing w:after="0" w:line="240" w:lineRule="auto"/>
              <w:ind w:left="536" w:hanging="536"/>
              <w:jc w:val="both"/>
              <w:rPr>
                <w:rFonts w:ascii="Arial" w:eastAsia="Times New Roman" w:hAnsi="Arial" w:cs="Arial"/>
                <w:b/>
                <w:sz w:val="20"/>
                <w:szCs w:val="20"/>
              </w:rPr>
            </w:pPr>
            <w:r w:rsidRPr="00D64167">
              <w:rPr>
                <w:rFonts w:ascii="Arial" w:eastAsia="Times New Roman" w:hAnsi="Arial" w:cs="Arial"/>
                <w:sz w:val="20"/>
                <w:szCs w:val="20"/>
              </w:rPr>
              <w:t>12.1</w:t>
            </w:r>
          </w:p>
        </w:tc>
        <w:tc>
          <w:tcPr>
            <w:tcW w:w="9367" w:type="dxa"/>
            <w:gridSpan w:val="5"/>
          </w:tcPr>
          <w:p w14:paraId="5C949E2A" w14:textId="77777777" w:rsidR="00B6215E" w:rsidRPr="00B56B53" w:rsidRDefault="00B6215E" w:rsidP="00B6215E">
            <w:pPr>
              <w:spacing w:after="0" w:line="240" w:lineRule="auto"/>
              <w:ind w:left="536" w:hanging="536"/>
              <w:jc w:val="both"/>
              <w:rPr>
                <w:rFonts w:ascii="Arial" w:eastAsia="Times New Roman" w:hAnsi="Arial" w:cs="Arial"/>
                <w:sz w:val="20"/>
                <w:szCs w:val="20"/>
              </w:rPr>
            </w:pPr>
            <w:r w:rsidRPr="00D64167">
              <w:rPr>
                <w:rFonts w:ascii="Arial" w:eastAsia="Times New Roman" w:hAnsi="Arial" w:cs="Arial"/>
                <w:b/>
                <w:sz w:val="20"/>
                <w:szCs w:val="20"/>
              </w:rPr>
              <w:t xml:space="preserve"> </w:t>
            </w:r>
            <w:r w:rsidRPr="00D64167">
              <w:rPr>
                <w:rFonts w:ascii="Arial" w:eastAsia="Times New Roman" w:hAnsi="Arial" w:cs="Arial"/>
                <w:sz w:val="20"/>
                <w:szCs w:val="20"/>
              </w:rPr>
              <w:t xml:space="preserve">По результатам конкурса договор заключается на условиях, указанных в конкурсной документации и предложении, поданном участником конкурса, с которым заключается договор. </w:t>
            </w:r>
          </w:p>
          <w:p w14:paraId="30D86358" w14:textId="159F3B53" w:rsidR="007A67CC" w:rsidRPr="007A67CC" w:rsidRDefault="007A67CC" w:rsidP="00B6215E">
            <w:pPr>
              <w:spacing w:after="0" w:line="240" w:lineRule="auto"/>
              <w:ind w:left="536" w:hanging="536"/>
              <w:jc w:val="both"/>
              <w:rPr>
                <w:rFonts w:ascii="Arial" w:hAnsi="Arial" w:cs="Arial"/>
                <w:sz w:val="20"/>
                <w:szCs w:val="20"/>
                <w:lang w:val="en-US"/>
              </w:rPr>
            </w:pPr>
            <w:r w:rsidRPr="007A67CC">
              <w:rPr>
                <w:rFonts w:ascii="Arial" w:hAnsi="Arial" w:cs="Arial"/>
                <w:sz w:val="20"/>
                <w:szCs w:val="20"/>
                <w:lang w:val="en-US"/>
              </w:rPr>
              <w:t>According to the results of the tender, the contract is concluded on the terms specified in the tender documentation and the proposal submitted by the tender participant with whom the contract is concluded.</w:t>
            </w:r>
          </w:p>
        </w:tc>
      </w:tr>
      <w:tr w:rsidR="00B6215E" w:rsidRPr="00583EF3" w14:paraId="0D742C76" w14:textId="77777777" w:rsidTr="00E75618">
        <w:trPr>
          <w:trHeight w:val="20"/>
        </w:trPr>
        <w:tc>
          <w:tcPr>
            <w:tcW w:w="826" w:type="dxa"/>
          </w:tcPr>
          <w:p w14:paraId="487DFC2C" w14:textId="77777777" w:rsidR="00B6215E" w:rsidRPr="00D64167" w:rsidRDefault="00B6215E" w:rsidP="00B6215E">
            <w:pPr>
              <w:spacing w:after="0" w:line="240" w:lineRule="auto"/>
              <w:ind w:left="142"/>
              <w:jc w:val="both"/>
              <w:rPr>
                <w:rFonts w:ascii="Arial" w:eastAsia="Times New Roman" w:hAnsi="Arial" w:cs="Arial"/>
                <w:b/>
                <w:sz w:val="20"/>
                <w:szCs w:val="20"/>
              </w:rPr>
            </w:pPr>
            <w:r w:rsidRPr="00D64167">
              <w:rPr>
                <w:rFonts w:ascii="Arial" w:eastAsia="Times New Roman" w:hAnsi="Arial" w:cs="Arial"/>
                <w:sz w:val="20"/>
                <w:szCs w:val="20"/>
              </w:rPr>
              <w:t>12.2</w:t>
            </w:r>
          </w:p>
        </w:tc>
        <w:tc>
          <w:tcPr>
            <w:tcW w:w="9367" w:type="dxa"/>
            <w:gridSpan w:val="5"/>
          </w:tcPr>
          <w:p w14:paraId="24400CF6" w14:textId="77777777" w:rsidR="00B6215E" w:rsidRPr="00B56B53" w:rsidRDefault="00B6215E" w:rsidP="00B6215E">
            <w:pPr>
              <w:spacing w:after="0" w:line="240" w:lineRule="auto"/>
              <w:jc w:val="both"/>
              <w:rPr>
                <w:rFonts w:ascii="Arial" w:eastAsia="Times New Roman" w:hAnsi="Arial" w:cs="Arial"/>
                <w:color w:val="auto"/>
                <w:sz w:val="20"/>
                <w:szCs w:val="20"/>
              </w:rPr>
            </w:pPr>
            <w:r w:rsidRPr="00D64167">
              <w:rPr>
                <w:rFonts w:ascii="Arial" w:eastAsia="Times New Roman" w:hAnsi="Arial" w:cs="Arial"/>
                <w:color w:val="auto"/>
                <w:sz w:val="20"/>
                <w:szCs w:val="20"/>
              </w:rPr>
              <w:t xml:space="preserve">Заказчик и победитель конкурса в течение </w:t>
            </w:r>
            <w:r w:rsidRPr="00D64167">
              <w:rPr>
                <w:rFonts w:ascii="Arial" w:eastAsia="Times New Roman" w:hAnsi="Arial" w:cs="Arial"/>
                <w:b/>
                <w:color w:val="auto"/>
                <w:sz w:val="20"/>
                <w:szCs w:val="20"/>
              </w:rPr>
              <w:t>10 (десяти) дней</w:t>
            </w:r>
            <w:r w:rsidRPr="00D64167">
              <w:rPr>
                <w:rFonts w:ascii="Arial" w:eastAsia="Times New Roman" w:hAnsi="Arial" w:cs="Arial"/>
                <w:color w:val="auto"/>
                <w:sz w:val="20"/>
                <w:szCs w:val="20"/>
              </w:rPr>
              <w:t xml:space="preserve"> с момента </w:t>
            </w:r>
            <w:r w:rsidRPr="00D64167">
              <w:rPr>
                <w:rFonts w:ascii="Arial" w:eastAsiaTheme="minorEastAsia" w:hAnsi="Arial" w:cs="Arial"/>
                <w:noProof/>
                <w:color w:val="auto"/>
                <w:sz w:val="20"/>
                <w:szCs w:val="20"/>
              </w:rPr>
              <w:t>объявления победителя</w:t>
            </w:r>
            <w:r w:rsidRPr="00D64167">
              <w:rPr>
                <w:rFonts w:ascii="Arial" w:eastAsia="Times New Roman" w:hAnsi="Arial" w:cs="Arial"/>
                <w:color w:val="auto"/>
                <w:sz w:val="20"/>
                <w:szCs w:val="20"/>
              </w:rPr>
              <w:t xml:space="preserve"> должны заключить договор.</w:t>
            </w:r>
          </w:p>
          <w:p w14:paraId="483DFF33" w14:textId="4831A02B" w:rsidR="00B6215E" w:rsidRPr="00AB3194" w:rsidRDefault="007A67CC" w:rsidP="00AB3194">
            <w:pPr>
              <w:spacing w:after="0" w:line="240" w:lineRule="auto"/>
              <w:jc w:val="both"/>
              <w:rPr>
                <w:rFonts w:ascii="Arial" w:eastAsia="Times New Roman" w:hAnsi="Arial" w:cs="Arial"/>
                <w:color w:val="auto"/>
                <w:sz w:val="20"/>
                <w:szCs w:val="20"/>
                <w:lang w:val="en-US"/>
              </w:rPr>
            </w:pPr>
            <w:r w:rsidRPr="007A67CC">
              <w:rPr>
                <w:rFonts w:ascii="Arial" w:eastAsia="Times New Roman" w:hAnsi="Arial" w:cs="Arial"/>
                <w:color w:val="auto"/>
                <w:sz w:val="20"/>
                <w:szCs w:val="20"/>
                <w:lang w:val="en-US"/>
              </w:rPr>
              <w:t xml:space="preserve">The customer and the winner of the competition must conclude an agreement within </w:t>
            </w:r>
            <w:r w:rsidRPr="00AB3194">
              <w:rPr>
                <w:rFonts w:ascii="Arial" w:eastAsia="Times New Roman" w:hAnsi="Arial" w:cs="Arial"/>
                <w:b/>
                <w:color w:val="auto"/>
                <w:sz w:val="20"/>
                <w:szCs w:val="20"/>
                <w:lang w:val="en-US"/>
              </w:rPr>
              <w:t>10 (ten) days</w:t>
            </w:r>
            <w:r w:rsidRPr="007A67CC">
              <w:rPr>
                <w:rFonts w:ascii="Arial" w:eastAsia="Times New Roman" w:hAnsi="Arial" w:cs="Arial"/>
                <w:color w:val="auto"/>
                <w:sz w:val="20"/>
                <w:szCs w:val="20"/>
                <w:lang w:val="en-US"/>
              </w:rPr>
              <w:t xml:space="preserve"> from the date of the announcement of the winner.</w:t>
            </w:r>
          </w:p>
        </w:tc>
      </w:tr>
      <w:tr w:rsidR="00B6215E" w:rsidRPr="00583EF3" w14:paraId="241BB073" w14:textId="77777777" w:rsidTr="00E75618">
        <w:trPr>
          <w:trHeight w:val="20"/>
        </w:trPr>
        <w:tc>
          <w:tcPr>
            <w:tcW w:w="826" w:type="dxa"/>
          </w:tcPr>
          <w:p w14:paraId="3CDA51AE" w14:textId="77777777" w:rsidR="00B6215E" w:rsidRPr="00D64167" w:rsidRDefault="00B6215E" w:rsidP="00B6215E">
            <w:pPr>
              <w:spacing w:after="0" w:line="240" w:lineRule="auto"/>
              <w:ind w:left="142"/>
              <w:jc w:val="both"/>
              <w:rPr>
                <w:rFonts w:ascii="Arial" w:eastAsia="Times New Roman" w:hAnsi="Arial" w:cs="Arial"/>
                <w:b/>
                <w:sz w:val="20"/>
                <w:szCs w:val="20"/>
              </w:rPr>
            </w:pPr>
            <w:r w:rsidRPr="00D64167">
              <w:rPr>
                <w:rFonts w:ascii="Arial" w:eastAsia="Times New Roman" w:hAnsi="Arial" w:cs="Arial"/>
                <w:sz w:val="20"/>
                <w:szCs w:val="20"/>
              </w:rPr>
              <w:t>12.3</w:t>
            </w:r>
          </w:p>
        </w:tc>
        <w:tc>
          <w:tcPr>
            <w:tcW w:w="9367" w:type="dxa"/>
            <w:gridSpan w:val="5"/>
          </w:tcPr>
          <w:p w14:paraId="68BA0972" w14:textId="77777777" w:rsidR="00B6215E" w:rsidRPr="00B56B53" w:rsidRDefault="00B6215E" w:rsidP="00B6215E">
            <w:pPr>
              <w:spacing w:after="0" w:line="240" w:lineRule="auto"/>
              <w:jc w:val="both"/>
              <w:rPr>
                <w:rFonts w:ascii="Arial" w:eastAsia="Times New Roman" w:hAnsi="Arial" w:cs="Arial"/>
                <w:sz w:val="20"/>
                <w:szCs w:val="20"/>
              </w:rPr>
            </w:pPr>
            <w:r w:rsidRPr="00D64167">
              <w:rPr>
                <w:rFonts w:ascii="Arial" w:eastAsia="Times New Roman" w:hAnsi="Arial" w:cs="Arial"/>
                <w:sz w:val="20"/>
                <w:szCs w:val="20"/>
              </w:rPr>
              <w:t>В случае, если победитель конкурса отказывается заключать договор на условиях конкурса,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конкурса, или отказаться от заключения договора.</w:t>
            </w:r>
          </w:p>
          <w:p w14:paraId="1E7C5D80" w14:textId="4FCA3AC2" w:rsidR="00AB3194" w:rsidRPr="00AB3194" w:rsidRDefault="00AB3194" w:rsidP="00B6215E">
            <w:pPr>
              <w:spacing w:after="0" w:line="240" w:lineRule="auto"/>
              <w:jc w:val="both"/>
              <w:rPr>
                <w:rFonts w:ascii="Arial" w:hAnsi="Arial" w:cs="Arial"/>
                <w:sz w:val="20"/>
                <w:szCs w:val="20"/>
                <w:lang w:val="en-US"/>
              </w:rPr>
            </w:pPr>
            <w:r w:rsidRPr="00AB3194">
              <w:rPr>
                <w:rFonts w:ascii="Arial" w:hAnsi="Arial" w:cs="Arial"/>
                <w:sz w:val="20"/>
                <w:szCs w:val="20"/>
                <w:lang w:val="en-US"/>
              </w:rPr>
              <w:t>If the winner of the tender refuses to conclude a contract on the terms of the tender, the right to conclude the contract passes to the reserve contractor. At the same time, the reserve contractor may conclude an agreement at the price proposed by the winner of the tender, or refuse to conclude an agreement.</w:t>
            </w:r>
          </w:p>
        </w:tc>
      </w:tr>
      <w:tr w:rsidR="00B6215E" w:rsidRPr="00583EF3" w:rsidDel="00AD3086" w14:paraId="6CD2E4BC" w14:textId="77777777" w:rsidTr="00F2443D">
        <w:trPr>
          <w:trHeight w:val="20"/>
        </w:trPr>
        <w:tc>
          <w:tcPr>
            <w:tcW w:w="10193" w:type="dxa"/>
            <w:gridSpan w:val="6"/>
          </w:tcPr>
          <w:p w14:paraId="554CE10D" w14:textId="77777777" w:rsidR="00B6215E" w:rsidRPr="00AB3194" w:rsidRDefault="00B6215E" w:rsidP="00B6215E">
            <w:pPr>
              <w:spacing w:after="0" w:line="240" w:lineRule="auto"/>
              <w:ind w:left="536" w:hanging="536"/>
              <w:jc w:val="both"/>
              <w:rPr>
                <w:rFonts w:ascii="Arial" w:eastAsia="Times New Roman" w:hAnsi="Arial" w:cs="Arial"/>
                <w:b/>
                <w:sz w:val="20"/>
                <w:szCs w:val="20"/>
                <w:lang w:val="en-US"/>
              </w:rPr>
            </w:pPr>
          </w:p>
          <w:p w14:paraId="01628F2F" w14:textId="5190C84D" w:rsidR="00B6215E" w:rsidRPr="00AB3194" w:rsidRDefault="00AB3194" w:rsidP="00B6215E">
            <w:pPr>
              <w:spacing w:after="0" w:line="240" w:lineRule="auto"/>
              <w:ind w:left="536" w:hanging="536"/>
              <w:jc w:val="both"/>
              <w:rPr>
                <w:rFonts w:ascii="Arial" w:eastAsia="Times New Roman" w:hAnsi="Arial" w:cs="Arial"/>
                <w:b/>
                <w:caps/>
                <w:sz w:val="20"/>
                <w:szCs w:val="20"/>
                <w:lang w:val="en-US"/>
              </w:rPr>
            </w:pPr>
            <w:r w:rsidRPr="00AB3194">
              <w:rPr>
                <w:rFonts w:ascii="Arial" w:eastAsia="Times New Roman" w:hAnsi="Arial" w:cs="Arial"/>
                <w:b/>
                <w:caps/>
                <w:sz w:val="20"/>
                <w:szCs w:val="20"/>
                <w:lang w:val="en-US"/>
              </w:rPr>
              <w:t xml:space="preserve">13 </w:t>
            </w:r>
            <w:r>
              <w:rPr>
                <w:rFonts w:ascii="Arial" w:eastAsia="Times New Roman" w:hAnsi="Arial" w:cs="Arial"/>
                <w:b/>
                <w:caps/>
                <w:sz w:val="20"/>
                <w:szCs w:val="20"/>
              </w:rPr>
              <w:t>Приложения</w:t>
            </w:r>
            <w:r w:rsidRPr="00AB3194">
              <w:rPr>
                <w:rFonts w:ascii="Arial" w:eastAsia="Times New Roman" w:hAnsi="Arial" w:cs="Arial"/>
                <w:b/>
                <w:caps/>
                <w:sz w:val="20"/>
                <w:szCs w:val="20"/>
                <w:lang w:val="en-US"/>
              </w:rPr>
              <w:t xml:space="preserve"> </w:t>
            </w:r>
            <w:r>
              <w:rPr>
                <w:rFonts w:ascii="Arial" w:eastAsia="Times New Roman" w:hAnsi="Arial" w:cs="Arial"/>
                <w:b/>
                <w:caps/>
                <w:sz w:val="20"/>
                <w:szCs w:val="20"/>
              </w:rPr>
              <w:t>и</w:t>
            </w:r>
            <w:r w:rsidRPr="00AB3194">
              <w:rPr>
                <w:rFonts w:ascii="Arial" w:eastAsia="Times New Roman" w:hAnsi="Arial" w:cs="Arial"/>
                <w:b/>
                <w:caps/>
                <w:sz w:val="20"/>
                <w:szCs w:val="20"/>
                <w:lang w:val="en-US"/>
              </w:rPr>
              <w:t xml:space="preserve"> </w:t>
            </w:r>
            <w:r>
              <w:rPr>
                <w:rFonts w:ascii="Arial" w:eastAsia="Times New Roman" w:hAnsi="Arial" w:cs="Arial"/>
                <w:b/>
                <w:caps/>
                <w:sz w:val="20"/>
                <w:szCs w:val="20"/>
              </w:rPr>
              <w:t>формы</w:t>
            </w:r>
            <w:r>
              <w:rPr>
                <w:rFonts w:ascii="Arial" w:eastAsia="Times New Roman" w:hAnsi="Arial" w:cs="Arial"/>
                <w:b/>
                <w:caps/>
                <w:sz w:val="20"/>
                <w:szCs w:val="20"/>
                <w:lang w:val="en-US"/>
              </w:rPr>
              <w:t>/</w:t>
            </w:r>
            <w:r w:rsidRPr="00AB3194">
              <w:rPr>
                <w:lang w:val="en-US"/>
              </w:rPr>
              <w:t xml:space="preserve"> </w:t>
            </w:r>
            <w:r w:rsidRPr="00AB3194">
              <w:rPr>
                <w:rFonts w:ascii="Arial" w:eastAsia="Times New Roman" w:hAnsi="Arial" w:cs="Arial"/>
                <w:b/>
                <w:caps/>
                <w:sz w:val="20"/>
                <w:szCs w:val="20"/>
                <w:lang w:val="en-US"/>
              </w:rPr>
              <w:t>APPLICATIONS AND FORMS</w:t>
            </w:r>
          </w:p>
          <w:p w14:paraId="3D1BC149" w14:textId="77777777" w:rsidR="00B6215E" w:rsidRPr="00AB3194" w:rsidDel="00AD3086" w:rsidRDefault="00B6215E" w:rsidP="00B6215E">
            <w:pPr>
              <w:spacing w:after="0" w:line="240" w:lineRule="auto"/>
              <w:ind w:left="536" w:hanging="536"/>
              <w:jc w:val="both"/>
              <w:rPr>
                <w:rFonts w:ascii="Arial" w:eastAsia="Times New Roman" w:hAnsi="Arial" w:cs="Arial"/>
                <w:caps/>
                <w:sz w:val="20"/>
                <w:szCs w:val="20"/>
                <w:lang w:val="en-US"/>
              </w:rPr>
            </w:pPr>
          </w:p>
        </w:tc>
      </w:tr>
      <w:tr w:rsidR="00B6215E" w:rsidRPr="00583EF3" w14:paraId="1977B0CD" w14:textId="77777777" w:rsidTr="000303CF">
        <w:trPr>
          <w:trHeight w:val="20"/>
        </w:trPr>
        <w:tc>
          <w:tcPr>
            <w:tcW w:w="1553" w:type="dxa"/>
            <w:gridSpan w:val="2"/>
            <w:vMerge w:val="restart"/>
            <w:vAlign w:val="center"/>
          </w:tcPr>
          <w:p w14:paraId="719DF615" w14:textId="798AD505" w:rsidR="00B6215E" w:rsidRPr="00AB3194" w:rsidRDefault="00B6215E" w:rsidP="00B6215E">
            <w:pPr>
              <w:spacing w:after="0" w:line="240" w:lineRule="auto"/>
              <w:rPr>
                <w:rFonts w:ascii="Arial" w:eastAsia="Times New Roman" w:hAnsi="Arial" w:cs="Arial"/>
                <w:b/>
                <w:sz w:val="20"/>
                <w:szCs w:val="20"/>
                <w:lang w:val="en-US"/>
              </w:rPr>
            </w:pPr>
            <w:r w:rsidRPr="00D64167">
              <w:rPr>
                <w:rFonts w:ascii="Arial" w:eastAsia="Times New Roman" w:hAnsi="Arial" w:cs="Arial"/>
                <w:b/>
                <w:sz w:val="20"/>
                <w:szCs w:val="20"/>
              </w:rPr>
              <w:t>Приложения</w:t>
            </w:r>
            <w:r w:rsidR="00AB3194">
              <w:rPr>
                <w:rFonts w:ascii="Arial" w:eastAsia="Times New Roman" w:hAnsi="Arial" w:cs="Arial"/>
                <w:b/>
                <w:sz w:val="20"/>
                <w:szCs w:val="20"/>
                <w:lang w:val="en-US"/>
              </w:rPr>
              <w:t>/</w:t>
            </w:r>
            <w:r w:rsidR="00AB3194">
              <w:t xml:space="preserve"> </w:t>
            </w:r>
            <w:r w:rsidR="00AB3194" w:rsidRPr="00AB3194">
              <w:rPr>
                <w:rFonts w:ascii="Arial" w:eastAsia="Times New Roman" w:hAnsi="Arial" w:cs="Arial"/>
                <w:b/>
                <w:sz w:val="20"/>
                <w:szCs w:val="20"/>
                <w:lang w:val="en-US"/>
              </w:rPr>
              <w:t>Applications</w:t>
            </w:r>
          </w:p>
        </w:tc>
        <w:tc>
          <w:tcPr>
            <w:tcW w:w="4080" w:type="dxa"/>
            <w:gridSpan w:val="2"/>
          </w:tcPr>
          <w:p w14:paraId="0CD45243" w14:textId="77777777" w:rsidR="00B6215E" w:rsidRDefault="00B6215E" w:rsidP="00B6215E">
            <w:pPr>
              <w:spacing w:after="0" w:line="240" w:lineRule="auto"/>
              <w:ind w:left="-14" w:firstLine="14"/>
              <w:rPr>
                <w:rFonts w:ascii="Arial" w:hAnsi="Arial" w:cs="Arial"/>
                <w:sz w:val="20"/>
                <w:szCs w:val="20"/>
                <w:lang w:val="en-US"/>
              </w:rPr>
            </w:pPr>
            <w:r w:rsidRPr="00D64167">
              <w:rPr>
                <w:rFonts w:ascii="Arial" w:hAnsi="Arial" w:cs="Arial"/>
                <w:sz w:val="20"/>
                <w:szCs w:val="20"/>
              </w:rPr>
              <w:t>Приложения</w:t>
            </w:r>
            <w:r w:rsidRPr="00B56B53">
              <w:rPr>
                <w:rFonts w:ascii="Arial" w:hAnsi="Arial" w:cs="Arial"/>
                <w:sz w:val="20"/>
                <w:szCs w:val="20"/>
                <w:lang w:val="en-US"/>
              </w:rPr>
              <w:t xml:space="preserve"> №1 – </w:t>
            </w:r>
            <w:r w:rsidRPr="00D64167">
              <w:rPr>
                <w:rFonts w:ascii="Arial" w:hAnsi="Arial" w:cs="Arial"/>
                <w:sz w:val="20"/>
                <w:szCs w:val="20"/>
              </w:rPr>
              <w:t>Перечень</w:t>
            </w:r>
            <w:r w:rsidRPr="00B56B53">
              <w:rPr>
                <w:rFonts w:ascii="Arial" w:hAnsi="Arial" w:cs="Arial"/>
                <w:sz w:val="20"/>
                <w:szCs w:val="20"/>
                <w:lang w:val="en-US"/>
              </w:rPr>
              <w:t xml:space="preserve"> </w:t>
            </w:r>
            <w:r w:rsidRPr="00D64167">
              <w:rPr>
                <w:rFonts w:ascii="Arial" w:hAnsi="Arial" w:cs="Arial"/>
                <w:sz w:val="20"/>
                <w:szCs w:val="20"/>
              </w:rPr>
              <w:t>квалификационных</w:t>
            </w:r>
            <w:r w:rsidRPr="00B56B53">
              <w:rPr>
                <w:rFonts w:ascii="Arial" w:hAnsi="Arial" w:cs="Arial"/>
                <w:sz w:val="20"/>
                <w:szCs w:val="20"/>
                <w:lang w:val="en-US"/>
              </w:rPr>
              <w:t xml:space="preserve"> </w:t>
            </w:r>
            <w:r w:rsidRPr="00D64167">
              <w:rPr>
                <w:rFonts w:ascii="Arial" w:hAnsi="Arial" w:cs="Arial"/>
                <w:sz w:val="20"/>
                <w:szCs w:val="20"/>
              </w:rPr>
              <w:t>документов</w:t>
            </w:r>
          </w:p>
          <w:p w14:paraId="53F67226" w14:textId="58B58FEF" w:rsidR="00AB3194" w:rsidRPr="00AB3194" w:rsidRDefault="00AB3194" w:rsidP="00B6215E">
            <w:pPr>
              <w:spacing w:after="0" w:line="240" w:lineRule="auto"/>
              <w:ind w:left="-14" w:firstLine="14"/>
              <w:rPr>
                <w:rFonts w:ascii="Arial" w:hAnsi="Arial" w:cs="Arial"/>
                <w:sz w:val="20"/>
                <w:szCs w:val="20"/>
                <w:lang w:val="en-US"/>
              </w:rPr>
            </w:pPr>
            <w:r>
              <w:rPr>
                <w:rFonts w:ascii="Arial" w:hAnsi="Arial" w:cs="Arial"/>
                <w:sz w:val="20"/>
                <w:szCs w:val="20"/>
                <w:lang w:val="en-US"/>
              </w:rPr>
              <w:t>Annexes No.</w:t>
            </w:r>
            <w:r w:rsidRPr="00AB3194">
              <w:rPr>
                <w:rFonts w:ascii="Arial" w:hAnsi="Arial" w:cs="Arial"/>
                <w:sz w:val="20"/>
                <w:szCs w:val="20"/>
                <w:lang w:val="en-US"/>
              </w:rPr>
              <w:t>1 - List of qualification documents</w:t>
            </w:r>
          </w:p>
        </w:tc>
        <w:tc>
          <w:tcPr>
            <w:tcW w:w="4560" w:type="dxa"/>
            <w:gridSpan w:val="2"/>
          </w:tcPr>
          <w:p w14:paraId="3085F2A6" w14:textId="77777777" w:rsidR="00B6215E" w:rsidRPr="00D64167" w:rsidRDefault="00B6215E" w:rsidP="00AB3194">
            <w:pPr>
              <w:spacing w:after="0" w:line="240" w:lineRule="auto"/>
              <w:rPr>
                <w:rFonts w:ascii="Arial" w:hAnsi="Arial" w:cs="Arial"/>
                <w:sz w:val="20"/>
                <w:szCs w:val="20"/>
              </w:rPr>
            </w:pPr>
            <w:r w:rsidRPr="00D64167">
              <w:rPr>
                <w:rFonts w:ascii="Arial" w:hAnsi="Arial" w:cs="Arial"/>
                <w:sz w:val="20"/>
                <w:szCs w:val="20"/>
              </w:rPr>
              <w:t>Приложения №</w:t>
            </w:r>
            <w:r w:rsidR="00352586" w:rsidRPr="00D64167">
              <w:rPr>
                <w:rFonts w:ascii="Arial" w:hAnsi="Arial" w:cs="Arial"/>
                <w:sz w:val="20"/>
                <w:szCs w:val="20"/>
              </w:rPr>
              <w:t>2</w:t>
            </w:r>
            <w:r w:rsidRPr="00D64167">
              <w:rPr>
                <w:rFonts w:ascii="Arial" w:hAnsi="Arial" w:cs="Arial"/>
                <w:sz w:val="20"/>
                <w:szCs w:val="20"/>
              </w:rPr>
              <w:t xml:space="preserve"> – Порядок и критерии квалификационной оценки участников </w:t>
            </w:r>
          </w:p>
          <w:p w14:paraId="49EACAF3" w14:textId="77777777" w:rsidR="00B6215E" w:rsidRDefault="00B6215E" w:rsidP="00AB3194">
            <w:pPr>
              <w:spacing w:after="0" w:line="240" w:lineRule="auto"/>
              <w:ind w:left="536" w:hanging="536"/>
              <w:rPr>
                <w:rFonts w:ascii="Arial" w:hAnsi="Arial" w:cs="Arial"/>
                <w:sz w:val="20"/>
                <w:szCs w:val="20"/>
                <w:lang w:val="en-US"/>
              </w:rPr>
            </w:pPr>
            <w:r w:rsidRPr="00D64167">
              <w:rPr>
                <w:rFonts w:ascii="Arial" w:hAnsi="Arial" w:cs="Arial"/>
                <w:sz w:val="20"/>
                <w:szCs w:val="20"/>
              </w:rPr>
              <w:t>и</w:t>
            </w:r>
            <w:r w:rsidRPr="00B56B53">
              <w:rPr>
                <w:rFonts w:ascii="Arial" w:hAnsi="Arial" w:cs="Arial"/>
                <w:sz w:val="20"/>
                <w:szCs w:val="20"/>
                <w:lang w:val="en-US"/>
              </w:rPr>
              <w:t xml:space="preserve"> </w:t>
            </w:r>
            <w:r w:rsidRPr="00D64167">
              <w:rPr>
                <w:rFonts w:ascii="Arial" w:hAnsi="Arial" w:cs="Arial"/>
                <w:sz w:val="20"/>
                <w:szCs w:val="20"/>
              </w:rPr>
              <w:t>конкурсных</w:t>
            </w:r>
            <w:r w:rsidRPr="00B56B53">
              <w:rPr>
                <w:rFonts w:ascii="Arial" w:hAnsi="Arial" w:cs="Arial"/>
                <w:sz w:val="20"/>
                <w:szCs w:val="20"/>
                <w:lang w:val="en-US"/>
              </w:rPr>
              <w:t xml:space="preserve"> </w:t>
            </w:r>
            <w:r w:rsidRPr="00D64167">
              <w:rPr>
                <w:rFonts w:ascii="Arial" w:hAnsi="Arial" w:cs="Arial"/>
                <w:sz w:val="20"/>
                <w:szCs w:val="20"/>
              </w:rPr>
              <w:t>предложений</w:t>
            </w:r>
            <w:r w:rsidRPr="00B56B53">
              <w:rPr>
                <w:rFonts w:ascii="Arial" w:hAnsi="Arial" w:cs="Arial"/>
                <w:sz w:val="20"/>
                <w:szCs w:val="20"/>
                <w:lang w:val="en-US"/>
              </w:rPr>
              <w:t>.</w:t>
            </w:r>
          </w:p>
          <w:p w14:paraId="1DBA91CA" w14:textId="304295DC" w:rsidR="00AB3194" w:rsidRPr="00AB3194" w:rsidRDefault="00AB3194" w:rsidP="00AB3194">
            <w:pPr>
              <w:spacing w:after="0" w:line="240" w:lineRule="auto"/>
              <w:ind w:left="536" w:hanging="536"/>
              <w:rPr>
                <w:rFonts w:ascii="Arial" w:hAnsi="Arial" w:cs="Arial"/>
                <w:sz w:val="20"/>
                <w:szCs w:val="20"/>
                <w:lang w:val="en-US"/>
              </w:rPr>
            </w:pPr>
            <w:r w:rsidRPr="00AB3194">
              <w:rPr>
                <w:rFonts w:ascii="Arial" w:hAnsi="Arial" w:cs="Arial"/>
                <w:sz w:val="20"/>
                <w:szCs w:val="20"/>
                <w:lang w:val="en-US"/>
              </w:rPr>
              <w:t>Annexes No. 2 -</w:t>
            </w:r>
            <w:r>
              <w:rPr>
                <w:rFonts w:ascii="Arial" w:hAnsi="Arial" w:cs="Arial"/>
                <w:sz w:val="20"/>
                <w:szCs w:val="20"/>
                <w:lang w:val="en-US"/>
              </w:rPr>
              <w:t xml:space="preserve"> The procedure and criteria for the qualification assessment of participants </w:t>
            </w:r>
            <w:r w:rsidRPr="00AB3194">
              <w:rPr>
                <w:rFonts w:ascii="Arial" w:hAnsi="Arial" w:cs="Arial"/>
                <w:sz w:val="20"/>
                <w:szCs w:val="20"/>
                <w:lang w:val="en-US"/>
              </w:rPr>
              <w:t>and bids</w:t>
            </w:r>
            <w:r>
              <w:rPr>
                <w:rFonts w:ascii="Arial" w:hAnsi="Arial" w:cs="Arial"/>
                <w:sz w:val="20"/>
                <w:szCs w:val="20"/>
                <w:lang w:val="en-US"/>
              </w:rPr>
              <w:t>.</w:t>
            </w:r>
          </w:p>
        </w:tc>
      </w:tr>
      <w:tr w:rsidR="00B6215E" w:rsidRPr="00D64167" w14:paraId="1FF90F2F" w14:textId="77777777" w:rsidTr="000303CF">
        <w:trPr>
          <w:trHeight w:val="20"/>
        </w:trPr>
        <w:tc>
          <w:tcPr>
            <w:tcW w:w="1553" w:type="dxa"/>
            <w:gridSpan w:val="2"/>
            <w:vMerge/>
            <w:vAlign w:val="center"/>
          </w:tcPr>
          <w:p w14:paraId="1FC667B7" w14:textId="77777777" w:rsidR="00B6215E" w:rsidRPr="00AB3194" w:rsidRDefault="00B6215E" w:rsidP="00B6215E">
            <w:pPr>
              <w:spacing w:after="0" w:line="240" w:lineRule="auto"/>
              <w:rPr>
                <w:rFonts w:ascii="Arial" w:eastAsia="Times New Roman" w:hAnsi="Arial" w:cs="Arial"/>
                <w:b/>
                <w:sz w:val="20"/>
                <w:szCs w:val="20"/>
                <w:lang w:val="en-US"/>
              </w:rPr>
            </w:pPr>
          </w:p>
        </w:tc>
        <w:bookmarkStart w:id="1" w:name="_MON_1669643159"/>
        <w:bookmarkEnd w:id="1"/>
        <w:tc>
          <w:tcPr>
            <w:tcW w:w="4080" w:type="dxa"/>
            <w:gridSpan w:val="2"/>
          </w:tcPr>
          <w:p w14:paraId="198596A6" w14:textId="290D932F" w:rsidR="00B6215E" w:rsidRPr="00D64167" w:rsidRDefault="00F67E6E" w:rsidP="00B6215E">
            <w:pPr>
              <w:spacing w:after="0" w:line="240" w:lineRule="auto"/>
              <w:ind w:left="536" w:hanging="536"/>
              <w:jc w:val="both"/>
              <w:rPr>
                <w:rFonts w:ascii="Arial" w:hAnsi="Arial" w:cs="Arial"/>
                <w:sz w:val="20"/>
                <w:szCs w:val="20"/>
              </w:rPr>
            </w:pPr>
            <w:r w:rsidRPr="00D64167">
              <w:rPr>
                <w:rFonts w:ascii="Arial" w:hAnsi="Arial" w:cs="Arial"/>
                <w:lang w:val="en-US"/>
              </w:rPr>
              <w:object w:dxaOrig="1121" w:dyaOrig="726" w14:anchorId="345D0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6.75pt" o:ole="">
                  <v:imagedata r:id="rId8" o:title=""/>
                </v:shape>
                <o:OLEObject Type="Embed" ProgID="Word.Document.12" ShapeID="_x0000_i1025" DrawAspect="Icon" ObjectID="_1715521785" r:id="rId9">
                  <o:FieldCodes>\s</o:FieldCodes>
                </o:OLEObject>
              </w:object>
            </w:r>
            <w:r w:rsidR="00BB31D4" w:rsidRPr="00D64167">
              <w:rPr>
                <w:rFonts w:ascii="Arial" w:hAnsi="Arial" w:cs="Arial"/>
                <w:lang w:val="en-US"/>
              </w:rPr>
              <w:t>`</w:t>
            </w:r>
          </w:p>
        </w:tc>
        <w:bookmarkStart w:id="2" w:name="_MON_1644653241"/>
        <w:bookmarkEnd w:id="2"/>
        <w:tc>
          <w:tcPr>
            <w:tcW w:w="4560" w:type="dxa"/>
            <w:gridSpan w:val="2"/>
          </w:tcPr>
          <w:p w14:paraId="34F11680" w14:textId="77478AF1" w:rsidR="00B6215E" w:rsidRPr="00D64167" w:rsidRDefault="0030044D" w:rsidP="00B6215E">
            <w:pPr>
              <w:spacing w:after="0" w:line="240" w:lineRule="auto"/>
              <w:ind w:left="536" w:hanging="536"/>
              <w:jc w:val="both"/>
              <w:rPr>
                <w:rFonts w:ascii="Arial" w:hAnsi="Arial" w:cs="Arial"/>
                <w:sz w:val="20"/>
                <w:szCs w:val="20"/>
              </w:rPr>
            </w:pPr>
            <w:r w:rsidRPr="00D64167">
              <w:rPr>
                <w:rFonts w:ascii="Arial" w:hAnsi="Arial" w:cs="Arial"/>
                <w:sz w:val="20"/>
                <w:szCs w:val="20"/>
              </w:rPr>
              <w:object w:dxaOrig="1311" w:dyaOrig="849" w14:anchorId="3D4E9B03">
                <v:shape id="_x0000_i1026" type="#_x0000_t75" style="width:65.25pt;height:42.75pt" o:ole="">
                  <v:imagedata r:id="rId10" o:title=""/>
                </v:shape>
                <o:OLEObject Type="Embed" ProgID="Word.Document.12" ShapeID="_x0000_i1026" DrawAspect="Icon" ObjectID="_1715521786" r:id="rId11">
                  <o:FieldCodes>\s</o:FieldCodes>
                </o:OLEObject>
              </w:object>
            </w:r>
          </w:p>
        </w:tc>
      </w:tr>
      <w:tr w:rsidR="00B6215E" w:rsidRPr="00D64167" w14:paraId="7B0EE8F7" w14:textId="77777777" w:rsidTr="000303CF">
        <w:trPr>
          <w:trHeight w:val="20"/>
        </w:trPr>
        <w:tc>
          <w:tcPr>
            <w:tcW w:w="1553" w:type="dxa"/>
            <w:gridSpan w:val="2"/>
            <w:vMerge w:val="restart"/>
            <w:vAlign w:val="center"/>
          </w:tcPr>
          <w:p w14:paraId="30C83A05" w14:textId="5BBAB2AB" w:rsidR="00B6215E" w:rsidRPr="00AB3194" w:rsidRDefault="00B6215E" w:rsidP="00B6215E">
            <w:pPr>
              <w:spacing w:after="0" w:line="240" w:lineRule="auto"/>
              <w:rPr>
                <w:rFonts w:ascii="Arial" w:eastAsia="Times New Roman" w:hAnsi="Arial" w:cs="Arial"/>
                <w:b/>
                <w:sz w:val="20"/>
                <w:szCs w:val="20"/>
                <w:lang w:val="en-US"/>
              </w:rPr>
            </w:pPr>
            <w:r w:rsidRPr="00D64167">
              <w:rPr>
                <w:rFonts w:ascii="Arial" w:eastAsia="Times New Roman" w:hAnsi="Arial" w:cs="Arial"/>
                <w:b/>
                <w:sz w:val="20"/>
                <w:szCs w:val="20"/>
              </w:rPr>
              <w:t>Формы</w:t>
            </w:r>
            <w:r w:rsidR="00AB3194">
              <w:rPr>
                <w:rFonts w:ascii="Arial" w:eastAsia="Times New Roman" w:hAnsi="Arial" w:cs="Arial"/>
                <w:b/>
                <w:sz w:val="20"/>
                <w:szCs w:val="20"/>
                <w:lang w:val="en-US"/>
              </w:rPr>
              <w:t>/</w:t>
            </w:r>
            <w:r w:rsidR="00AB3194">
              <w:t xml:space="preserve"> </w:t>
            </w:r>
            <w:r w:rsidR="00AB3194" w:rsidRPr="00AB3194">
              <w:rPr>
                <w:rFonts w:ascii="Arial" w:eastAsia="Times New Roman" w:hAnsi="Arial" w:cs="Arial"/>
                <w:b/>
                <w:sz w:val="20"/>
                <w:szCs w:val="20"/>
                <w:lang w:val="en-US"/>
              </w:rPr>
              <w:t>Forms</w:t>
            </w:r>
          </w:p>
        </w:tc>
        <w:tc>
          <w:tcPr>
            <w:tcW w:w="1935" w:type="dxa"/>
            <w:vAlign w:val="center"/>
          </w:tcPr>
          <w:p w14:paraId="0C669149" w14:textId="59225F2E" w:rsidR="00B6215E" w:rsidRPr="00D64167" w:rsidRDefault="00B6215E" w:rsidP="00AB3194">
            <w:pPr>
              <w:spacing w:after="0" w:line="240" w:lineRule="auto"/>
              <w:ind w:right="137"/>
              <w:rPr>
                <w:rFonts w:ascii="Arial" w:hAnsi="Arial" w:cs="Arial"/>
                <w:sz w:val="20"/>
                <w:szCs w:val="20"/>
              </w:rPr>
            </w:pPr>
            <w:r w:rsidRPr="00D64167">
              <w:rPr>
                <w:rFonts w:ascii="Arial" w:eastAsia="Times New Roman" w:hAnsi="Arial" w:cs="Arial"/>
                <w:b/>
              </w:rPr>
              <w:t>Форма</w:t>
            </w:r>
            <w:r w:rsidR="00AB3194">
              <w:rPr>
                <w:rFonts w:ascii="Arial" w:eastAsia="Times New Roman" w:hAnsi="Arial" w:cs="Arial"/>
                <w:b/>
                <w:lang w:val="en-US"/>
              </w:rPr>
              <w:t>/The for</w:t>
            </w:r>
            <w:r w:rsidR="00AB3194" w:rsidRPr="00AB3194">
              <w:rPr>
                <w:rFonts w:ascii="Arial" w:eastAsia="Times New Roman" w:hAnsi="Arial" w:cs="Arial"/>
                <w:b/>
                <w:lang w:val="en-US"/>
              </w:rPr>
              <w:t>m</w:t>
            </w:r>
            <w:r w:rsidRPr="00D64167">
              <w:rPr>
                <w:rFonts w:ascii="Arial" w:eastAsia="Times New Roman" w:hAnsi="Arial" w:cs="Arial"/>
                <w:b/>
              </w:rPr>
              <w:t xml:space="preserve"> №1</w:t>
            </w:r>
          </w:p>
        </w:tc>
        <w:tc>
          <w:tcPr>
            <w:tcW w:w="2145" w:type="dxa"/>
            <w:vAlign w:val="center"/>
          </w:tcPr>
          <w:p w14:paraId="55E04B3A" w14:textId="6B4C3845" w:rsidR="00B6215E" w:rsidRPr="00D64167" w:rsidRDefault="00B6215E" w:rsidP="00B6215E">
            <w:pPr>
              <w:spacing w:after="0" w:line="240" w:lineRule="auto"/>
              <w:ind w:right="137"/>
              <w:jc w:val="both"/>
              <w:rPr>
                <w:rFonts w:ascii="Arial" w:hAnsi="Arial" w:cs="Arial"/>
                <w:sz w:val="20"/>
                <w:szCs w:val="20"/>
              </w:rPr>
            </w:pPr>
            <w:r w:rsidRPr="00D64167">
              <w:rPr>
                <w:rFonts w:ascii="Arial" w:hAnsi="Arial" w:cs="Arial"/>
                <w:b/>
              </w:rPr>
              <w:t>Форма</w:t>
            </w:r>
            <w:r w:rsidR="00AB3194">
              <w:rPr>
                <w:rFonts w:ascii="Arial" w:hAnsi="Arial" w:cs="Arial"/>
                <w:b/>
                <w:lang w:val="en-US"/>
              </w:rPr>
              <w:t>/</w:t>
            </w:r>
            <w:r w:rsidR="00AB3194">
              <w:rPr>
                <w:rFonts w:ascii="Arial" w:eastAsia="Times New Roman" w:hAnsi="Arial" w:cs="Arial"/>
                <w:b/>
                <w:lang w:val="en-US"/>
              </w:rPr>
              <w:t xml:space="preserve">The </w:t>
            </w:r>
            <w:r w:rsidR="00AB3194" w:rsidRPr="00AB3194">
              <w:rPr>
                <w:rFonts w:ascii="Arial" w:eastAsia="Times New Roman" w:hAnsi="Arial" w:cs="Arial"/>
                <w:b/>
                <w:lang w:val="en-US"/>
              </w:rPr>
              <w:t>form</w:t>
            </w:r>
            <w:r w:rsidRPr="00D64167">
              <w:rPr>
                <w:rFonts w:ascii="Arial" w:hAnsi="Arial" w:cs="Arial"/>
                <w:b/>
              </w:rPr>
              <w:t xml:space="preserve"> №</w:t>
            </w:r>
            <w:r w:rsidRPr="00D64167">
              <w:rPr>
                <w:rFonts w:ascii="Arial" w:hAnsi="Arial" w:cs="Arial"/>
                <w:b/>
                <w:lang w:val="en-US"/>
              </w:rPr>
              <w:t>2</w:t>
            </w:r>
          </w:p>
        </w:tc>
        <w:tc>
          <w:tcPr>
            <w:tcW w:w="2280" w:type="dxa"/>
            <w:vAlign w:val="center"/>
          </w:tcPr>
          <w:p w14:paraId="18B2C245" w14:textId="65693D89" w:rsidR="00B6215E" w:rsidRPr="00D64167" w:rsidRDefault="00B6215E" w:rsidP="00B6215E">
            <w:pPr>
              <w:spacing w:after="0" w:line="240" w:lineRule="auto"/>
              <w:ind w:right="137"/>
              <w:jc w:val="both"/>
              <w:rPr>
                <w:rFonts w:ascii="Arial" w:hAnsi="Arial" w:cs="Arial"/>
                <w:sz w:val="20"/>
                <w:szCs w:val="20"/>
              </w:rPr>
            </w:pPr>
            <w:r w:rsidRPr="00D64167">
              <w:rPr>
                <w:rFonts w:ascii="Arial" w:hAnsi="Arial" w:cs="Arial"/>
                <w:b/>
              </w:rPr>
              <w:t>Форма</w:t>
            </w:r>
            <w:r w:rsidR="00AB3194">
              <w:rPr>
                <w:rFonts w:ascii="Arial" w:hAnsi="Arial" w:cs="Arial"/>
                <w:b/>
                <w:lang w:val="en-US"/>
              </w:rPr>
              <w:t>/</w:t>
            </w:r>
            <w:r w:rsidR="00AB3194">
              <w:rPr>
                <w:rFonts w:ascii="Arial" w:eastAsia="Times New Roman" w:hAnsi="Arial" w:cs="Arial"/>
                <w:b/>
                <w:lang w:val="en-US"/>
              </w:rPr>
              <w:t xml:space="preserve"> The </w:t>
            </w:r>
            <w:r w:rsidR="00AB3194" w:rsidRPr="00AB3194">
              <w:rPr>
                <w:rFonts w:ascii="Arial" w:eastAsia="Times New Roman" w:hAnsi="Arial" w:cs="Arial"/>
                <w:b/>
                <w:lang w:val="en-US"/>
              </w:rPr>
              <w:t>form</w:t>
            </w:r>
            <w:r w:rsidRPr="00D64167">
              <w:rPr>
                <w:rFonts w:ascii="Arial" w:hAnsi="Arial" w:cs="Arial"/>
                <w:b/>
              </w:rPr>
              <w:t xml:space="preserve"> №3</w:t>
            </w:r>
          </w:p>
        </w:tc>
        <w:tc>
          <w:tcPr>
            <w:tcW w:w="2280" w:type="dxa"/>
            <w:vAlign w:val="center"/>
          </w:tcPr>
          <w:p w14:paraId="1CD38E83" w14:textId="152FA372" w:rsidR="00B6215E" w:rsidRPr="00D64167" w:rsidRDefault="00B6215E" w:rsidP="00B6215E">
            <w:pPr>
              <w:spacing w:after="0" w:line="240" w:lineRule="auto"/>
              <w:ind w:right="137"/>
              <w:jc w:val="both"/>
              <w:rPr>
                <w:rFonts w:ascii="Arial" w:hAnsi="Arial" w:cs="Arial"/>
                <w:sz w:val="20"/>
                <w:szCs w:val="20"/>
              </w:rPr>
            </w:pPr>
            <w:r w:rsidRPr="00D64167">
              <w:rPr>
                <w:rFonts w:ascii="Arial" w:hAnsi="Arial" w:cs="Arial"/>
                <w:b/>
              </w:rPr>
              <w:t>Форма</w:t>
            </w:r>
            <w:r w:rsidR="00AB3194">
              <w:rPr>
                <w:rFonts w:ascii="Arial" w:hAnsi="Arial" w:cs="Arial"/>
                <w:b/>
                <w:lang w:val="en-US"/>
              </w:rPr>
              <w:t>/</w:t>
            </w:r>
            <w:r w:rsidR="00AB3194">
              <w:rPr>
                <w:rFonts w:ascii="Arial" w:eastAsia="Times New Roman" w:hAnsi="Arial" w:cs="Arial"/>
                <w:b/>
                <w:lang w:val="en-US"/>
              </w:rPr>
              <w:t xml:space="preserve"> The </w:t>
            </w:r>
            <w:r w:rsidR="00AB3194" w:rsidRPr="00AB3194">
              <w:rPr>
                <w:rFonts w:ascii="Arial" w:eastAsia="Times New Roman" w:hAnsi="Arial" w:cs="Arial"/>
                <w:b/>
                <w:lang w:val="en-US"/>
              </w:rPr>
              <w:t>form</w:t>
            </w:r>
            <w:r w:rsidRPr="00D64167">
              <w:rPr>
                <w:rFonts w:ascii="Arial" w:hAnsi="Arial" w:cs="Arial"/>
                <w:b/>
              </w:rPr>
              <w:t xml:space="preserve"> №</w:t>
            </w:r>
            <w:r w:rsidRPr="00D64167">
              <w:rPr>
                <w:rFonts w:ascii="Arial" w:hAnsi="Arial" w:cs="Arial"/>
                <w:b/>
                <w:lang w:val="en-US"/>
              </w:rPr>
              <w:t>4</w:t>
            </w:r>
          </w:p>
        </w:tc>
      </w:tr>
      <w:tr w:rsidR="00B6215E" w:rsidRPr="00D64167" w14:paraId="12177752" w14:textId="77777777" w:rsidTr="000303CF">
        <w:trPr>
          <w:trHeight w:val="20"/>
        </w:trPr>
        <w:tc>
          <w:tcPr>
            <w:tcW w:w="1553" w:type="dxa"/>
            <w:gridSpan w:val="2"/>
            <w:vMerge/>
            <w:vAlign w:val="center"/>
          </w:tcPr>
          <w:p w14:paraId="060C4079" w14:textId="77777777" w:rsidR="00B6215E" w:rsidRPr="00D64167" w:rsidRDefault="00B6215E" w:rsidP="00B6215E">
            <w:pPr>
              <w:spacing w:after="0" w:line="240" w:lineRule="auto"/>
              <w:rPr>
                <w:rFonts w:ascii="Arial" w:eastAsia="Times New Roman" w:hAnsi="Arial" w:cs="Arial"/>
                <w:b/>
                <w:sz w:val="20"/>
                <w:szCs w:val="20"/>
              </w:rPr>
            </w:pPr>
          </w:p>
        </w:tc>
        <w:bookmarkStart w:id="3" w:name="_MON_1640418380"/>
        <w:bookmarkEnd w:id="3"/>
        <w:tc>
          <w:tcPr>
            <w:tcW w:w="1935" w:type="dxa"/>
          </w:tcPr>
          <w:p w14:paraId="1F12156F" w14:textId="2FF960A7" w:rsidR="00B6215E" w:rsidRPr="00D64167" w:rsidRDefault="00BB3D37" w:rsidP="00B6215E">
            <w:pPr>
              <w:spacing w:after="0" w:line="240" w:lineRule="auto"/>
              <w:ind w:right="137"/>
              <w:jc w:val="both"/>
              <w:rPr>
                <w:rFonts w:ascii="Arial" w:hAnsi="Arial" w:cs="Arial"/>
                <w:sz w:val="20"/>
                <w:szCs w:val="20"/>
              </w:rPr>
            </w:pPr>
            <w:r w:rsidRPr="00D64167">
              <w:rPr>
                <w:rFonts w:ascii="Arial" w:eastAsia="Times New Roman" w:hAnsi="Arial" w:cs="Arial"/>
                <w:b/>
                <w:sz w:val="24"/>
                <w:szCs w:val="24"/>
              </w:rPr>
              <w:object w:dxaOrig="1121" w:dyaOrig="726" w14:anchorId="14197710">
                <v:shape id="_x0000_i1027" type="#_x0000_t75" style="width:55.5pt;height:36.75pt" o:ole="">
                  <v:imagedata r:id="rId12" o:title=""/>
                </v:shape>
                <o:OLEObject Type="Embed" ProgID="Word.Document.12" ShapeID="_x0000_i1027" DrawAspect="Icon" ObjectID="_1715521787" r:id="rId13">
                  <o:FieldCodes>\s</o:FieldCodes>
                </o:OLEObject>
              </w:object>
            </w:r>
          </w:p>
        </w:tc>
        <w:bookmarkStart w:id="4" w:name="_MON_1640420228"/>
        <w:bookmarkEnd w:id="4"/>
        <w:tc>
          <w:tcPr>
            <w:tcW w:w="2145" w:type="dxa"/>
          </w:tcPr>
          <w:p w14:paraId="13CD1500" w14:textId="177E28F3" w:rsidR="00B6215E" w:rsidRPr="00D64167" w:rsidRDefault="00497941" w:rsidP="00B6215E">
            <w:pPr>
              <w:spacing w:after="0" w:line="240" w:lineRule="auto"/>
              <w:ind w:right="137"/>
              <w:jc w:val="both"/>
              <w:rPr>
                <w:rFonts w:ascii="Arial" w:hAnsi="Arial" w:cs="Arial"/>
                <w:sz w:val="20"/>
                <w:szCs w:val="20"/>
              </w:rPr>
            </w:pPr>
            <w:r w:rsidRPr="00D64167">
              <w:rPr>
                <w:rFonts w:ascii="Arial" w:eastAsia="Times New Roman" w:hAnsi="Arial" w:cs="Arial"/>
                <w:b/>
                <w:sz w:val="24"/>
                <w:szCs w:val="24"/>
              </w:rPr>
              <w:object w:dxaOrig="1121" w:dyaOrig="726" w14:anchorId="70A57B75">
                <v:shape id="_x0000_i1028" type="#_x0000_t75" style="width:55.5pt;height:36.75pt" o:ole="">
                  <v:imagedata r:id="rId14" o:title=""/>
                </v:shape>
                <o:OLEObject Type="Embed" ProgID="Word.Document.12" ShapeID="_x0000_i1028" DrawAspect="Icon" ObjectID="_1715521788" r:id="rId15">
                  <o:FieldCodes>\s</o:FieldCodes>
                </o:OLEObject>
              </w:object>
            </w:r>
          </w:p>
        </w:tc>
        <w:bookmarkStart w:id="5" w:name="_MON_1689594518"/>
        <w:bookmarkEnd w:id="5"/>
        <w:tc>
          <w:tcPr>
            <w:tcW w:w="2280" w:type="dxa"/>
          </w:tcPr>
          <w:p w14:paraId="3DAB5407" w14:textId="181A816E" w:rsidR="00B6215E" w:rsidRPr="00D64167" w:rsidRDefault="002429EE" w:rsidP="00B6215E">
            <w:pPr>
              <w:spacing w:after="0" w:line="240" w:lineRule="auto"/>
              <w:ind w:right="137"/>
              <w:jc w:val="both"/>
              <w:rPr>
                <w:rFonts w:ascii="Arial" w:hAnsi="Arial" w:cs="Arial"/>
                <w:sz w:val="20"/>
                <w:szCs w:val="20"/>
              </w:rPr>
            </w:pPr>
            <w:r>
              <w:rPr>
                <w:rFonts w:ascii="Arial" w:hAnsi="Arial" w:cs="Arial"/>
                <w:sz w:val="20"/>
                <w:szCs w:val="20"/>
              </w:rPr>
              <w:object w:dxaOrig="1520" w:dyaOrig="987" w14:anchorId="4BE419EC">
                <v:shape id="_x0000_i1029" type="#_x0000_t75" style="width:76.5pt;height:49.5pt" o:ole="">
                  <v:imagedata r:id="rId16" o:title=""/>
                </v:shape>
                <o:OLEObject Type="Embed" ProgID="Word.Document.12" ShapeID="_x0000_i1029" DrawAspect="Icon" ObjectID="_1715521789" r:id="rId17">
                  <o:FieldCodes>\s</o:FieldCodes>
                </o:OLEObject>
              </w:object>
            </w:r>
            <w:bookmarkStart w:id="6" w:name="_MON_1689594513"/>
            <w:bookmarkEnd w:id="6"/>
            <w:r>
              <w:rPr>
                <w:rFonts w:ascii="Arial" w:hAnsi="Arial" w:cs="Arial"/>
                <w:sz w:val="20"/>
                <w:szCs w:val="20"/>
              </w:rPr>
              <w:object w:dxaOrig="1520" w:dyaOrig="987" w14:anchorId="633A6694">
                <v:shape id="_x0000_i1030" type="#_x0000_t75" style="width:76.5pt;height:49.5pt" o:ole="">
                  <v:imagedata r:id="rId18" o:title=""/>
                </v:shape>
                <o:OLEObject Type="Embed" ProgID="Word.Document.12" ShapeID="_x0000_i1030" DrawAspect="Icon" ObjectID="_1715521790" r:id="rId19">
                  <o:FieldCodes>\s</o:FieldCodes>
                </o:OLEObject>
              </w:object>
            </w:r>
          </w:p>
        </w:tc>
        <w:bookmarkStart w:id="7" w:name="_MON_1640420359"/>
        <w:bookmarkEnd w:id="7"/>
        <w:tc>
          <w:tcPr>
            <w:tcW w:w="2280" w:type="dxa"/>
          </w:tcPr>
          <w:p w14:paraId="70C35EC4" w14:textId="54ACF812" w:rsidR="00B6215E" w:rsidRPr="00D64167" w:rsidRDefault="0068427E" w:rsidP="00B6215E">
            <w:pPr>
              <w:spacing w:after="0" w:line="240" w:lineRule="auto"/>
              <w:ind w:right="137"/>
              <w:jc w:val="both"/>
              <w:rPr>
                <w:rFonts w:ascii="Arial" w:hAnsi="Arial" w:cs="Arial"/>
                <w:sz w:val="20"/>
                <w:szCs w:val="20"/>
              </w:rPr>
            </w:pPr>
            <w:r w:rsidRPr="00D64167">
              <w:rPr>
                <w:rFonts w:ascii="Arial" w:eastAsia="Times New Roman" w:hAnsi="Arial" w:cs="Arial"/>
                <w:sz w:val="24"/>
                <w:szCs w:val="24"/>
              </w:rPr>
              <w:object w:dxaOrig="1121" w:dyaOrig="726" w14:anchorId="379E72F5">
                <v:shape id="_x0000_i1031" type="#_x0000_t75" style="width:55.5pt;height:36.75pt" o:ole="">
                  <v:imagedata r:id="rId20" o:title=""/>
                </v:shape>
                <o:OLEObject Type="Embed" ProgID="Word.Document.12" ShapeID="_x0000_i1031" DrawAspect="Icon" ObjectID="_1715521791" r:id="rId21">
                  <o:FieldCodes>\s</o:FieldCodes>
                </o:OLEObject>
              </w:object>
            </w:r>
          </w:p>
        </w:tc>
      </w:tr>
      <w:tr w:rsidR="00B6215E" w:rsidRPr="00D64167" w14:paraId="0EFB1F2A" w14:textId="77777777" w:rsidTr="000303CF">
        <w:trPr>
          <w:trHeight w:val="20"/>
        </w:trPr>
        <w:tc>
          <w:tcPr>
            <w:tcW w:w="1553" w:type="dxa"/>
            <w:gridSpan w:val="2"/>
            <w:vMerge/>
            <w:vAlign w:val="center"/>
          </w:tcPr>
          <w:p w14:paraId="294950D8" w14:textId="77777777" w:rsidR="00B6215E" w:rsidRPr="00D64167" w:rsidRDefault="00B6215E" w:rsidP="00B6215E">
            <w:pPr>
              <w:spacing w:after="0" w:line="240" w:lineRule="auto"/>
              <w:rPr>
                <w:rFonts w:ascii="Arial" w:eastAsia="Times New Roman" w:hAnsi="Arial" w:cs="Arial"/>
                <w:b/>
                <w:sz w:val="20"/>
                <w:szCs w:val="20"/>
              </w:rPr>
            </w:pPr>
          </w:p>
        </w:tc>
        <w:tc>
          <w:tcPr>
            <w:tcW w:w="1935" w:type="dxa"/>
            <w:vAlign w:val="center"/>
          </w:tcPr>
          <w:p w14:paraId="7CAF2FF4" w14:textId="05DCBB34" w:rsidR="00B6215E" w:rsidRPr="00D64167" w:rsidRDefault="00B6215E" w:rsidP="00B6215E">
            <w:pPr>
              <w:spacing w:after="0" w:line="240" w:lineRule="auto"/>
              <w:ind w:right="137"/>
              <w:jc w:val="both"/>
              <w:rPr>
                <w:rFonts w:ascii="Arial" w:hAnsi="Arial" w:cs="Arial"/>
                <w:sz w:val="20"/>
                <w:szCs w:val="20"/>
              </w:rPr>
            </w:pPr>
            <w:r w:rsidRPr="00D64167">
              <w:rPr>
                <w:rFonts w:ascii="Arial" w:hAnsi="Arial" w:cs="Arial"/>
                <w:b/>
              </w:rPr>
              <w:t>Форма</w:t>
            </w:r>
            <w:r w:rsidR="00AB3194">
              <w:rPr>
                <w:rFonts w:ascii="Arial" w:hAnsi="Arial" w:cs="Arial"/>
                <w:b/>
                <w:lang w:val="en-US"/>
              </w:rPr>
              <w:t>/</w:t>
            </w:r>
            <w:r w:rsidR="00AB3194">
              <w:rPr>
                <w:rFonts w:ascii="Arial" w:eastAsia="Times New Roman" w:hAnsi="Arial" w:cs="Arial"/>
                <w:b/>
                <w:lang w:val="en-US"/>
              </w:rPr>
              <w:t>The for</w:t>
            </w:r>
            <w:r w:rsidR="00AB3194" w:rsidRPr="00AB3194">
              <w:rPr>
                <w:rFonts w:ascii="Arial" w:eastAsia="Times New Roman" w:hAnsi="Arial" w:cs="Arial"/>
                <w:b/>
                <w:lang w:val="en-US"/>
              </w:rPr>
              <w:t>m</w:t>
            </w:r>
            <w:r w:rsidRPr="00D64167">
              <w:rPr>
                <w:rFonts w:ascii="Arial" w:hAnsi="Arial" w:cs="Arial"/>
                <w:b/>
              </w:rPr>
              <w:t xml:space="preserve"> №</w:t>
            </w:r>
            <w:r w:rsidRPr="00D64167">
              <w:rPr>
                <w:rFonts w:ascii="Arial" w:hAnsi="Arial" w:cs="Arial"/>
                <w:b/>
                <w:lang w:val="en-US"/>
              </w:rPr>
              <w:t>5</w:t>
            </w:r>
          </w:p>
        </w:tc>
        <w:tc>
          <w:tcPr>
            <w:tcW w:w="2145" w:type="dxa"/>
            <w:vAlign w:val="center"/>
          </w:tcPr>
          <w:p w14:paraId="67CF9A66" w14:textId="7B628566" w:rsidR="00B6215E" w:rsidRPr="00D64167" w:rsidRDefault="00B6215E" w:rsidP="00B6215E">
            <w:pPr>
              <w:spacing w:after="0" w:line="240" w:lineRule="auto"/>
              <w:ind w:right="137"/>
              <w:jc w:val="both"/>
              <w:rPr>
                <w:rFonts w:ascii="Arial" w:hAnsi="Arial" w:cs="Arial"/>
                <w:sz w:val="20"/>
                <w:szCs w:val="20"/>
              </w:rPr>
            </w:pPr>
            <w:r w:rsidRPr="00D64167">
              <w:rPr>
                <w:rFonts w:ascii="Arial" w:hAnsi="Arial" w:cs="Arial"/>
                <w:b/>
              </w:rPr>
              <w:t>Форма</w:t>
            </w:r>
            <w:r w:rsidR="00AB3194">
              <w:rPr>
                <w:rFonts w:ascii="Arial" w:hAnsi="Arial" w:cs="Arial"/>
                <w:b/>
                <w:lang w:val="en-US"/>
              </w:rPr>
              <w:t>/</w:t>
            </w:r>
            <w:r w:rsidR="00AB3194">
              <w:rPr>
                <w:rFonts w:ascii="Arial" w:eastAsia="Times New Roman" w:hAnsi="Arial" w:cs="Arial"/>
                <w:b/>
                <w:lang w:val="en-US"/>
              </w:rPr>
              <w:t>The for</w:t>
            </w:r>
            <w:r w:rsidR="00AB3194" w:rsidRPr="00AB3194">
              <w:rPr>
                <w:rFonts w:ascii="Arial" w:eastAsia="Times New Roman" w:hAnsi="Arial" w:cs="Arial"/>
                <w:b/>
                <w:lang w:val="en-US"/>
              </w:rPr>
              <w:t>m</w:t>
            </w:r>
            <w:r w:rsidRPr="00D64167">
              <w:rPr>
                <w:rFonts w:ascii="Arial" w:hAnsi="Arial" w:cs="Arial"/>
                <w:b/>
              </w:rPr>
              <w:t xml:space="preserve"> №</w:t>
            </w:r>
            <w:r w:rsidRPr="00D64167">
              <w:rPr>
                <w:rFonts w:ascii="Arial" w:hAnsi="Arial" w:cs="Arial"/>
                <w:b/>
                <w:lang w:val="en-US"/>
              </w:rPr>
              <w:t>6</w:t>
            </w:r>
          </w:p>
        </w:tc>
        <w:tc>
          <w:tcPr>
            <w:tcW w:w="2280" w:type="dxa"/>
            <w:vAlign w:val="center"/>
          </w:tcPr>
          <w:p w14:paraId="22633783" w14:textId="1EFEAFAF" w:rsidR="00B6215E" w:rsidRPr="00D64167" w:rsidRDefault="00B6215E" w:rsidP="00B6215E">
            <w:pPr>
              <w:spacing w:after="0" w:line="240" w:lineRule="auto"/>
              <w:ind w:right="137"/>
              <w:jc w:val="both"/>
              <w:rPr>
                <w:rFonts w:ascii="Arial" w:hAnsi="Arial" w:cs="Arial"/>
                <w:sz w:val="20"/>
                <w:szCs w:val="20"/>
              </w:rPr>
            </w:pPr>
            <w:r w:rsidRPr="00D64167">
              <w:rPr>
                <w:rFonts w:ascii="Arial" w:hAnsi="Arial" w:cs="Arial"/>
                <w:b/>
              </w:rPr>
              <w:t>Форма</w:t>
            </w:r>
            <w:r w:rsidR="00AB3194">
              <w:rPr>
                <w:rFonts w:ascii="Arial" w:hAnsi="Arial" w:cs="Arial"/>
                <w:b/>
                <w:lang w:val="en-US"/>
              </w:rPr>
              <w:t>/</w:t>
            </w:r>
            <w:r w:rsidR="00AB3194">
              <w:rPr>
                <w:rFonts w:ascii="Arial" w:eastAsia="Times New Roman" w:hAnsi="Arial" w:cs="Arial"/>
                <w:b/>
                <w:lang w:val="en-US"/>
              </w:rPr>
              <w:t xml:space="preserve"> The for</w:t>
            </w:r>
            <w:r w:rsidR="00AB3194" w:rsidRPr="00AB3194">
              <w:rPr>
                <w:rFonts w:ascii="Arial" w:eastAsia="Times New Roman" w:hAnsi="Arial" w:cs="Arial"/>
                <w:b/>
                <w:lang w:val="en-US"/>
              </w:rPr>
              <w:t>m</w:t>
            </w:r>
            <w:r w:rsidRPr="00D64167">
              <w:rPr>
                <w:rFonts w:ascii="Arial" w:hAnsi="Arial" w:cs="Arial"/>
                <w:b/>
              </w:rPr>
              <w:t xml:space="preserve"> №</w:t>
            </w:r>
            <w:r w:rsidRPr="00D64167">
              <w:rPr>
                <w:rFonts w:ascii="Arial" w:hAnsi="Arial" w:cs="Arial"/>
                <w:b/>
                <w:lang w:val="en-US"/>
              </w:rPr>
              <w:t>7</w:t>
            </w:r>
          </w:p>
        </w:tc>
        <w:tc>
          <w:tcPr>
            <w:tcW w:w="2280" w:type="dxa"/>
            <w:vAlign w:val="center"/>
          </w:tcPr>
          <w:p w14:paraId="53556B1D" w14:textId="519CDD3B" w:rsidR="00B6215E" w:rsidRPr="006929C4" w:rsidRDefault="00B6215E" w:rsidP="006929C4">
            <w:pPr>
              <w:spacing w:after="0" w:line="240" w:lineRule="auto"/>
              <w:ind w:right="137"/>
              <w:jc w:val="center"/>
              <w:rPr>
                <w:rFonts w:ascii="Arial" w:hAnsi="Arial" w:cs="Arial"/>
                <w:sz w:val="20"/>
                <w:szCs w:val="20"/>
                <w:lang w:val="en-US"/>
              </w:rPr>
            </w:pPr>
          </w:p>
        </w:tc>
      </w:tr>
      <w:tr w:rsidR="00B6215E" w:rsidRPr="00D64167" w14:paraId="1E42B6FD" w14:textId="77777777" w:rsidTr="004D705E">
        <w:trPr>
          <w:trHeight w:val="58"/>
        </w:trPr>
        <w:tc>
          <w:tcPr>
            <w:tcW w:w="1553" w:type="dxa"/>
            <w:gridSpan w:val="2"/>
            <w:vMerge/>
            <w:vAlign w:val="center"/>
          </w:tcPr>
          <w:p w14:paraId="52E749C0" w14:textId="77777777" w:rsidR="00B6215E" w:rsidRPr="00D64167" w:rsidRDefault="00B6215E" w:rsidP="00B6215E">
            <w:pPr>
              <w:spacing w:after="0" w:line="240" w:lineRule="auto"/>
              <w:rPr>
                <w:rFonts w:ascii="Arial" w:eastAsia="Times New Roman" w:hAnsi="Arial" w:cs="Arial"/>
                <w:b/>
                <w:sz w:val="20"/>
                <w:szCs w:val="20"/>
              </w:rPr>
            </w:pPr>
          </w:p>
        </w:tc>
        <w:bookmarkStart w:id="8" w:name="_MON_1640420436"/>
        <w:bookmarkEnd w:id="8"/>
        <w:tc>
          <w:tcPr>
            <w:tcW w:w="1935" w:type="dxa"/>
          </w:tcPr>
          <w:p w14:paraId="0E052D22" w14:textId="6CF397EE" w:rsidR="00B6215E" w:rsidRPr="00D64167" w:rsidRDefault="0068427E" w:rsidP="00B6215E">
            <w:pPr>
              <w:spacing w:after="0" w:line="240" w:lineRule="auto"/>
              <w:ind w:right="137"/>
              <w:jc w:val="both"/>
              <w:rPr>
                <w:rFonts w:ascii="Arial" w:hAnsi="Arial" w:cs="Arial"/>
                <w:sz w:val="20"/>
                <w:szCs w:val="20"/>
              </w:rPr>
            </w:pPr>
            <w:r w:rsidRPr="00D64167">
              <w:rPr>
                <w:rFonts w:ascii="Arial" w:eastAsia="Times New Roman" w:hAnsi="Arial" w:cs="Arial"/>
                <w:b/>
                <w:sz w:val="24"/>
                <w:szCs w:val="24"/>
              </w:rPr>
              <w:object w:dxaOrig="1121" w:dyaOrig="726" w14:anchorId="70A7B5BA">
                <v:shape id="_x0000_i1032" type="#_x0000_t75" style="width:55.5pt;height:36.75pt" o:ole="">
                  <v:imagedata r:id="rId22" o:title=""/>
                </v:shape>
                <o:OLEObject Type="Embed" ProgID="Word.Document.12" ShapeID="_x0000_i1032" DrawAspect="Icon" ObjectID="_1715521792" r:id="rId23">
                  <o:FieldCodes>\s</o:FieldCodes>
                </o:OLEObject>
              </w:object>
            </w:r>
          </w:p>
        </w:tc>
        <w:bookmarkStart w:id="9" w:name="_MON_1640420513"/>
        <w:bookmarkEnd w:id="9"/>
        <w:tc>
          <w:tcPr>
            <w:tcW w:w="2145" w:type="dxa"/>
          </w:tcPr>
          <w:p w14:paraId="77A137C8" w14:textId="0FE0ED6B" w:rsidR="00B6215E" w:rsidRPr="00D64167" w:rsidRDefault="009A04BA" w:rsidP="00B6215E">
            <w:pPr>
              <w:spacing w:after="0" w:line="240" w:lineRule="auto"/>
              <w:ind w:right="137"/>
              <w:jc w:val="center"/>
              <w:rPr>
                <w:rFonts w:ascii="Arial" w:hAnsi="Arial" w:cs="Arial"/>
                <w:sz w:val="20"/>
                <w:szCs w:val="20"/>
              </w:rPr>
            </w:pPr>
            <w:r w:rsidRPr="00D64167">
              <w:rPr>
                <w:rFonts w:ascii="Arial" w:eastAsia="Times New Roman" w:hAnsi="Arial" w:cs="Arial"/>
                <w:b/>
                <w:sz w:val="24"/>
                <w:szCs w:val="24"/>
              </w:rPr>
              <w:object w:dxaOrig="1121" w:dyaOrig="726" w14:anchorId="6C72EC52">
                <v:shape id="_x0000_i1033" type="#_x0000_t75" style="width:55.5pt;height:36.75pt" o:ole="">
                  <v:imagedata r:id="rId24" o:title=""/>
                </v:shape>
                <o:OLEObject Type="Embed" ProgID="Word.Document.12" ShapeID="_x0000_i1033" DrawAspect="Icon" ObjectID="_1715521793" r:id="rId25">
                  <o:FieldCodes>\s</o:FieldCodes>
                </o:OLEObject>
              </w:object>
            </w:r>
          </w:p>
        </w:tc>
        <w:bookmarkStart w:id="10" w:name="_MON_1640420606"/>
        <w:bookmarkEnd w:id="10"/>
        <w:tc>
          <w:tcPr>
            <w:tcW w:w="2280" w:type="dxa"/>
          </w:tcPr>
          <w:p w14:paraId="7EE5E9F7" w14:textId="4E962859" w:rsidR="00B6215E" w:rsidRPr="00D64167" w:rsidRDefault="00E96571" w:rsidP="00B6215E">
            <w:pPr>
              <w:spacing w:after="0" w:line="240" w:lineRule="auto"/>
              <w:ind w:right="137"/>
              <w:jc w:val="both"/>
              <w:rPr>
                <w:rFonts w:ascii="Arial" w:hAnsi="Arial" w:cs="Arial"/>
                <w:sz w:val="20"/>
                <w:szCs w:val="20"/>
              </w:rPr>
            </w:pPr>
            <w:r w:rsidRPr="00D64167">
              <w:rPr>
                <w:rFonts w:ascii="Arial" w:eastAsia="Times New Roman" w:hAnsi="Arial" w:cs="Arial"/>
                <w:b/>
                <w:sz w:val="24"/>
                <w:szCs w:val="24"/>
              </w:rPr>
              <w:object w:dxaOrig="1121" w:dyaOrig="726" w14:anchorId="69932F9A">
                <v:shape id="_x0000_i1034" type="#_x0000_t75" style="width:55.5pt;height:36.75pt" o:ole="">
                  <v:imagedata r:id="rId26" o:title=""/>
                </v:shape>
                <o:OLEObject Type="Embed" ProgID="Word.Document.12" ShapeID="_x0000_i1034" DrawAspect="Icon" ObjectID="_1715521794" r:id="rId27">
                  <o:FieldCodes>\s</o:FieldCodes>
                </o:OLEObject>
              </w:object>
            </w:r>
          </w:p>
        </w:tc>
        <w:tc>
          <w:tcPr>
            <w:tcW w:w="2280" w:type="dxa"/>
          </w:tcPr>
          <w:p w14:paraId="554DA1BD" w14:textId="5DA9AE9E" w:rsidR="00B6215E" w:rsidRPr="00D64167" w:rsidRDefault="00B6215E" w:rsidP="00B6215E">
            <w:pPr>
              <w:spacing w:after="0" w:line="240" w:lineRule="auto"/>
              <w:ind w:right="137"/>
              <w:jc w:val="both"/>
              <w:rPr>
                <w:rFonts w:ascii="Arial" w:hAnsi="Arial" w:cs="Arial"/>
                <w:sz w:val="20"/>
                <w:szCs w:val="20"/>
                <w:lang w:val="en-US"/>
              </w:rPr>
            </w:pPr>
          </w:p>
        </w:tc>
      </w:tr>
    </w:tbl>
    <w:p w14:paraId="3110DD4C" w14:textId="77777777" w:rsidR="0030044D" w:rsidRDefault="0030044D">
      <w:pPr>
        <w:rPr>
          <w:rFonts w:ascii="Arial" w:eastAsia="Times New Roman" w:hAnsi="Arial" w:cs="Arial"/>
          <w:b/>
          <w:sz w:val="24"/>
          <w:szCs w:val="24"/>
        </w:rPr>
      </w:pPr>
    </w:p>
    <w:p w14:paraId="435E6ACC" w14:textId="77777777" w:rsidR="00E33FAB" w:rsidRDefault="00E33FAB" w:rsidP="0030044D">
      <w:pPr>
        <w:jc w:val="right"/>
        <w:rPr>
          <w:rFonts w:ascii="Times New Roman" w:hAnsi="Times New Roman"/>
          <w:b/>
        </w:rPr>
      </w:pPr>
    </w:p>
    <w:p w14:paraId="1833ECE7" w14:textId="77777777" w:rsidR="00E33FAB" w:rsidRDefault="00E33FAB" w:rsidP="0030044D">
      <w:pPr>
        <w:jc w:val="right"/>
        <w:rPr>
          <w:rFonts w:ascii="Times New Roman" w:hAnsi="Times New Roman"/>
          <w:b/>
        </w:rPr>
      </w:pPr>
    </w:p>
    <w:p w14:paraId="1B1416C3" w14:textId="77777777" w:rsidR="00E33FAB" w:rsidRDefault="00E33FAB" w:rsidP="0030044D">
      <w:pPr>
        <w:jc w:val="right"/>
        <w:rPr>
          <w:rFonts w:ascii="Times New Roman" w:hAnsi="Times New Roman"/>
          <w:b/>
        </w:rPr>
      </w:pPr>
    </w:p>
    <w:p w14:paraId="6CB9FD32" w14:textId="77777777" w:rsidR="00E33FAB" w:rsidRDefault="00E33FAB" w:rsidP="0030044D">
      <w:pPr>
        <w:jc w:val="right"/>
        <w:rPr>
          <w:rFonts w:ascii="Times New Roman" w:hAnsi="Times New Roman"/>
          <w:b/>
        </w:rPr>
      </w:pPr>
    </w:p>
    <w:p w14:paraId="36335682" w14:textId="77777777" w:rsidR="00E33FAB" w:rsidRDefault="00E33FAB" w:rsidP="0030044D">
      <w:pPr>
        <w:jc w:val="right"/>
        <w:rPr>
          <w:rFonts w:ascii="Times New Roman" w:hAnsi="Times New Roman"/>
          <w:b/>
        </w:rPr>
      </w:pPr>
    </w:p>
    <w:p w14:paraId="6A8A9011" w14:textId="77777777" w:rsidR="00E33FAB" w:rsidRDefault="00E33FAB" w:rsidP="0030044D">
      <w:pPr>
        <w:jc w:val="right"/>
        <w:rPr>
          <w:rFonts w:ascii="Times New Roman" w:hAnsi="Times New Roman"/>
          <w:b/>
        </w:rPr>
      </w:pPr>
    </w:p>
    <w:p w14:paraId="60C5CA05" w14:textId="77777777" w:rsidR="00E33FAB" w:rsidRDefault="00E33FAB" w:rsidP="0030044D">
      <w:pPr>
        <w:jc w:val="right"/>
        <w:rPr>
          <w:rFonts w:ascii="Times New Roman" w:hAnsi="Times New Roman"/>
          <w:b/>
        </w:rPr>
      </w:pPr>
    </w:p>
    <w:p w14:paraId="1EE40699" w14:textId="77777777" w:rsidR="00E33FAB" w:rsidRDefault="00E33FAB" w:rsidP="0030044D">
      <w:pPr>
        <w:jc w:val="right"/>
        <w:rPr>
          <w:rFonts w:ascii="Times New Roman" w:hAnsi="Times New Roman"/>
          <w:b/>
        </w:rPr>
      </w:pPr>
    </w:p>
    <w:p w14:paraId="2CDDDAD3" w14:textId="77777777" w:rsidR="00E33FAB" w:rsidRDefault="00E33FAB" w:rsidP="0030044D">
      <w:pPr>
        <w:jc w:val="right"/>
        <w:rPr>
          <w:rFonts w:ascii="Times New Roman" w:hAnsi="Times New Roman"/>
          <w:b/>
        </w:rPr>
      </w:pPr>
    </w:p>
    <w:p w14:paraId="56208FD1" w14:textId="77777777" w:rsidR="00E33FAB" w:rsidRDefault="00E33FAB" w:rsidP="0030044D">
      <w:pPr>
        <w:jc w:val="right"/>
        <w:rPr>
          <w:rFonts w:ascii="Times New Roman" w:hAnsi="Times New Roman"/>
          <w:b/>
        </w:rPr>
      </w:pPr>
    </w:p>
    <w:p w14:paraId="3A3A237C" w14:textId="77777777" w:rsidR="00E33FAB" w:rsidRDefault="00E33FAB" w:rsidP="0030044D">
      <w:pPr>
        <w:jc w:val="right"/>
        <w:rPr>
          <w:rFonts w:ascii="Times New Roman" w:hAnsi="Times New Roman"/>
          <w:b/>
        </w:rPr>
      </w:pPr>
    </w:p>
    <w:p w14:paraId="63702EBA" w14:textId="77777777" w:rsidR="00E33FAB" w:rsidRDefault="00E33FAB" w:rsidP="0030044D">
      <w:pPr>
        <w:jc w:val="right"/>
        <w:rPr>
          <w:rFonts w:ascii="Times New Roman" w:hAnsi="Times New Roman"/>
          <w:b/>
        </w:rPr>
      </w:pPr>
    </w:p>
    <w:p w14:paraId="61BD77E0" w14:textId="77777777" w:rsidR="00E33FAB" w:rsidRDefault="00E33FAB" w:rsidP="0030044D">
      <w:pPr>
        <w:jc w:val="right"/>
        <w:rPr>
          <w:rFonts w:ascii="Times New Roman" w:hAnsi="Times New Roman"/>
          <w:b/>
        </w:rPr>
      </w:pPr>
    </w:p>
    <w:p w14:paraId="3CACB234" w14:textId="77777777" w:rsidR="00E33FAB" w:rsidRDefault="00E33FAB" w:rsidP="0030044D">
      <w:pPr>
        <w:jc w:val="right"/>
        <w:rPr>
          <w:rFonts w:ascii="Times New Roman" w:hAnsi="Times New Roman"/>
          <w:b/>
        </w:rPr>
      </w:pPr>
    </w:p>
    <w:p w14:paraId="483D48F6" w14:textId="77777777" w:rsidR="00E33FAB" w:rsidRDefault="00E33FAB" w:rsidP="0030044D">
      <w:pPr>
        <w:jc w:val="right"/>
        <w:rPr>
          <w:rFonts w:ascii="Times New Roman" w:hAnsi="Times New Roman"/>
          <w:b/>
        </w:rPr>
      </w:pPr>
    </w:p>
    <w:p w14:paraId="7224D790" w14:textId="77777777" w:rsidR="00E33FAB" w:rsidRDefault="00E33FAB" w:rsidP="0030044D">
      <w:pPr>
        <w:jc w:val="right"/>
        <w:rPr>
          <w:rFonts w:ascii="Times New Roman" w:hAnsi="Times New Roman"/>
          <w:b/>
        </w:rPr>
      </w:pPr>
    </w:p>
    <w:p w14:paraId="0A6E931F" w14:textId="77777777" w:rsidR="00E33FAB" w:rsidRDefault="00E33FAB" w:rsidP="0030044D">
      <w:pPr>
        <w:jc w:val="right"/>
        <w:rPr>
          <w:rFonts w:ascii="Times New Roman" w:hAnsi="Times New Roman"/>
          <w:b/>
        </w:rPr>
      </w:pPr>
    </w:p>
    <w:p w14:paraId="4F0EBDA4" w14:textId="77777777" w:rsidR="00E33FAB" w:rsidRDefault="00E33FAB" w:rsidP="0030044D">
      <w:pPr>
        <w:jc w:val="right"/>
        <w:rPr>
          <w:rFonts w:ascii="Times New Roman" w:hAnsi="Times New Roman"/>
          <w:b/>
        </w:rPr>
      </w:pPr>
    </w:p>
    <w:p w14:paraId="038E0AF5" w14:textId="77777777" w:rsidR="00E33FAB" w:rsidRDefault="00E33FAB" w:rsidP="0030044D">
      <w:pPr>
        <w:jc w:val="right"/>
        <w:rPr>
          <w:rFonts w:ascii="Times New Roman" w:hAnsi="Times New Roman"/>
          <w:b/>
        </w:rPr>
      </w:pPr>
    </w:p>
    <w:p w14:paraId="7B470C54" w14:textId="77777777" w:rsidR="00E33FAB" w:rsidRDefault="00E33FAB" w:rsidP="0030044D">
      <w:pPr>
        <w:jc w:val="right"/>
        <w:rPr>
          <w:rFonts w:ascii="Times New Roman" w:hAnsi="Times New Roman"/>
          <w:b/>
        </w:rPr>
      </w:pPr>
    </w:p>
    <w:p w14:paraId="6FB0DC9D" w14:textId="77777777" w:rsidR="00E33FAB" w:rsidRDefault="00E33FAB" w:rsidP="0030044D">
      <w:pPr>
        <w:jc w:val="right"/>
        <w:rPr>
          <w:rFonts w:ascii="Times New Roman" w:hAnsi="Times New Roman"/>
          <w:b/>
        </w:rPr>
      </w:pPr>
    </w:p>
    <w:p w14:paraId="6F0C54AA" w14:textId="77777777" w:rsidR="00E33FAB" w:rsidRDefault="00E33FAB" w:rsidP="0030044D">
      <w:pPr>
        <w:jc w:val="right"/>
        <w:rPr>
          <w:rFonts w:ascii="Times New Roman" w:hAnsi="Times New Roman"/>
          <w:b/>
        </w:rPr>
      </w:pPr>
    </w:p>
    <w:p w14:paraId="4718F1AC" w14:textId="77777777" w:rsidR="00E33FAB" w:rsidRDefault="00E33FAB" w:rsidP="0030044D">
      <w:pPr>
        <w:jc w:val="right"/>
        <w:rPr>
          <w:rFonts w:ascii="Times New Roman" w:hAnsi="Times New Roman"/>
          <w:b/>
        </w:rPr>
      </w:pPr>
    </w:p>
    <w:p w14:paraId="60035B2D" w14:textId="77777777" w:rsidR="004D705E" w:rsidRDefault="004D705E" w:rsidP="0030044D">
      <w:pPr>
        <w:jc w:val="right"/>
        <w:rPr>
          <w:rFonts w:ascii="Times New Roman" w:hAnsi="Times New Roman"/>
          <w:b/>
        </w:rPr>
      </w:pPr>
    </w:p>
    <w:p w14:paraId="7BCDA8FB" w14:textId="77777777" w:rsidR="004D705E" w:rsidRDefault="004D705E" w:rsidP="0030044D">
      <w:pPr>
        <w:jc w:val="right"/>
        <w:rPr>
          <w:rFonts w:ascii="Times New Roman" w:hAnsi="Times New Roman"/>
          <w:b/>
        </w:rPr>
      </w:pPr>
    </w:p>
    <w:p w14:paraId="1BD8AB02" w14:textId="77777777" w:rsidR="004D705E" w:rsidRDefault="004D705E" w:rsidP="0030044D">
      <w:pPr>
        <w:jc w:val="right"/>
        <w:rPr>
          <w:rFonts w:ascii="Times New Roman" w:hAnsi="Times New Roman"/>
          <w:b/>
        </w:rPr>
      </w:pPr>
    </w:p>
    <w:p w14:paraId="62252F16" w14:textId="77777777" w:rsidR="004D705E" w:rsidRDefault="004D705E" w:rsidP="0030044D">
      <w:pPr>
        <w:jc w:val="right"/>
        <w:rPr>
          <w:rFonts w:ascii="Times New Roman" w:hAnsi="Times New Roman"/>
          <w:b/>
        </w:rPr>
      </w:pPr>
    </w:p>
    <w:p w14:paraId="478C4425" w14:textId="77777777" w:rsidR="004D705E" w:rsidRDefault="004D705E" w:rsidP="0030044D">
      <w:pPr>
        <w:jc w:val="right"/>
        <w:rPr>
          <w:rFonts w:ascii="Times New Roman" w:hAnsi="Times New Roman"/>
          <w:b/>
        </w:rPr>
      </w:pPr>
    </w:p>
    <w:p w14:paraId="6B1F2185" w14:textId="77777777" w:rsidR="004D705E" w:rsidRDefault="004D705E" w:rsidP="0030044D">
      <w:pPr>
        <w:jc w:val="right"/>
        <w:rPr>
          <w:rFonts w:ascii="Times New Roman" w:hAnsi="Times New Roman"/>
          <w:b/>
        </w:rPr>
      </w:pPr>
    </w:p>
    <w:p w14:paraId="2455E29B" w14:textId="77777777" w:rsidR="004D705E" w:rsidRDefault="004D705E" w:rsidP="0030044D">
      <w:pPr>
        <w:jc w:val="right"/>
        <w:rPr>
          <w:rFonts w:ascii="Times New Roman" w:hAnsi="Times New Roman"/>
          <w:b/>
        </w:rPr>
      </w:pPr>
    </w:p>
    <w:p w14:paraId="0DE30E62" w14:textId="77777777" w:rsidR="004D705E" w:rsidRDefault="004D705E" w:rsidP="0030044D">
      <w:pPr>
        <w:jc w:val="right"/>
        <w:rPr>
          <w:rFonts w:ascii="Times New Roman" w:hAnsi="Times New Roman"/>
          <w:b/>
        </w:rPr>
      </w:pPr>
    </w:p>
    <w:p w14:paraId="5AAB704F" w14:textId="77777777" w:rsidR="004D705E" w:rsidRDefault="004D705E" w:rsidP="0030044D">
      <w:pPr>
        <w:jc w:val="right"/>
        <w:rPr>
          <w:rFonts w:ascii="Times New Roman" w:hAnsi="Times New Roman"/>
          <w:b/>
        </w:rPr>
      </w:pPr>
    </w:p>
    <w:p w14:paraId="7E007511" w14:textId="77777777" w:rsidR="004D705E" w:rsidRDefault="004D705E" w:rsidP="0030044D">
      <w:pPr>
        <w:jc w:val="right"/>
        <w:rPr>
          <w:rFonts w:ascii="Times New Roman" w:hAnsi="Times New Roman"/>
          <w:b/>
        </w:rPr>
      </w:pPr>
    </w:p>
    <w:p w14:paraId="6F067D61" w14:textId="77777777" w:rsidR="0030044D" w:rsidRPr="005D31A8" w:rsidRDefault="0030044D" w:rsidP="0030044D">
      <w:pPr>
        <w:jc w:val="right"/>
        <w:rPr>
          <w:rFonts w:ascii="Times New Roman" w:hAnsi="Times New Roman"/>
          <w:b/>
        </w:rPr>
      </w:pPr>
      <w:r w:rsidRPr="00187BFB">
        <w:rPr>
          <w:rFonts w:ascii="Times New Roman" w:hAnsi="Times New Roman"/>
          <w:b/>
        </w:rPr>
        <w:lastRenderedPageBreak/>
        <w:t>Приложение №1</w:t>
      </w:r>
    </w:p>
    <w:p w14:paraId="00E0F5D5" w14:textId="4FAA962F" w:rsidR="0030044D" w:rsidRPr="00187BFB" w:rsidRDefault="00E33FAB" w:rsidP="00E33FAB">
      <w:pPr>
        <w:rPr>
          <w:rFonts w:ascii="Times New Roman" w:hAnsi="Times New Roman"/>
          <w:b/>
        </w:rPr>
      </w:pPr>
      <w:r>
        <w:rPr>
          <w:rFonts w:ascii="Times New Roman" w:hAnsi="Times New Roman"/>
          <w:b/>
        </w:rPr>
        <w:t xml:space="preserve">                                                                    </w:t>
      </w:r>
      <w:r w:rsidR="0030044D" w:rsidRPr="00187BFB">
        <w:rPr>
          <w:rFonts w:ascii="Times New Roman" w:hAnsi="Times New Roman"/>
          <w:b/>
        </w:rPr>
        <w:t>ПЕРЕЧЕНЬ</w:t>
      </w:r>
    </w:p>
    <w:p w14:paraId="514391FE" w14:textId="4B8C5EAB" w:rsidR="0030044D" w:rsidRPr="00187BFB" w:rsidRDefault="00E33FAB" w:rsidP="00E33FAB">
      <w:pPr>
        <w:ind w:right="-365"/>
        <w:rPr>
          <w:rFonts w:ascii="Times New Roman" w:hAnsi="Times New Roman"/>
          <w:b/>
        </w:rPr>
      </w:pPr>
      <w:r>
        <w:rPr>
          <w:rFonts w:ascii="Times New Roman" w:hAnsi="Times New Roman"/>
        </w:rPr>
        <w:t xml:space="preserve">                                                      </w:t>
      </w:r>
      <w:r w:rsidR="0030044D" w:rsidRPr="00187BFB">
        <w:rPr>
          <w:rFonts w:ascii="Times New Roman" w:hAnsi="Times New Roman"/>
        </w:rPr>
        <w:t>квалификационных документов</w:t>
      </w:r>
    </w:p>
    <w:p w14:paraId="28449E29" w14:textId="77777777" w:rsidR="0030044D" w:rsidRPr="00187BFB" w:rsidRDefault="0030044D" w:rsidP="0030044D">
      <w:pPr>
        <w:ind w:left="720" w:right="-365" w:firstLine="720"/>
        <w:rPr>
          <w:rFonts w:ascii="Times New Roman" w:hAnsi="Times New Roman"/>
          <w:b/>
        </w:rPr>
      </w:pPr>
      <w:r w:rsidRPr="00187BFB">
        <w:rPr>
          <w:rFonts w:ascii="Times New Roman" w:hAnsi="Times New Roman"/>
        </w:rPr>
        <w:t xml:space="preserve">                                            </w:t>
      </w:r>
      <w:r w:rsidRPr="00187BFB">
        <w:rPr>
          <w:rFonts w:ascii="Times New Roman" w:hAnsi="Times New Roman"/>
          <w:b/>
        </w:rPr>
        <w:t>SCROLL</w:t>
      </w:r>
    </w:p>
    <w:p w14:paraId="66754994" w14:textId="1020586D" w:rsidR="0030044D" w:rsidRPr="00187BFB" w:rsidRDefault="0030044D" w:rsidP="00210B4D">
      <w:pPr>
        <w:ind w:left="720" w:right="-365" w:firstLine="720"/>
        <w:rPr>
          <w:rFonts w:ascii="Times New Roman" w:hAnsi="Times New Roman"/>
        </w:rPr>
      </w:pPr>
      <w:r>
        <w:rPr>
          <w:rFonts w:ascii="Times New Roman" w:hAnsi="Times New Roman"/>
        </w:rPr>
        <w:t xml:space="preserve">                             </w:t>
      </w:r>
      <w:r w:rsidR="00E33FAB">
        <w:rPr>
          <w:rFonts w:ascii="Times New Roman" w:hAnsi="Times New Roman"/>
        </w:rPr>
        <w:t xml:space="preserve">   </w:t>
      </w:r>
      <w:proofErr w:type="spellStart"/>
      <w:r w:rsidR="00210B4D">
        <w:rPr>
          <w:rFonts w:ascii="Times New Roman" w:hAnsi="Times New Roman"/>
        </w:rPr>
        <w:t>qualification</w:t>
      </w:r>
      <w:proofErr w:type="spellEnd"/>
      <w:r w:rsidR="00210B4D">
        <w:rPr>
          <w:rFonts w:ascii="Times New Roman" w:hAnsi="Times New Roman"/>
        </w:rPr>
        <w:t xml:space="preserve"> </w:t>
      </w:r>
      <w:proofErr w:type="spellStart"/>
      <w:r w:rsidR="00210B4D">
        <w:rPr>
          <w:rFonts w:ascii="Times New Roman" w:hAnsi="Times New Roman"/>
        </w:rPr>
        <w:t>documents</w:t>
      </w:r>
      <w:proofErr w:type="spellEnd"/>
    </w:p>
    <w:p w14:paraId="3C949380" w14:textId="77777777" w:rsidR="0030044D" w:rsidRPr="00187BFB" w:rsidRDefault="0030044D" w:rsidP="00F92A68">
      <w:pPr>
        <w:numPr>
          <w:ilvl w:val="0"/>
          <w:numId w:val="11"/>
        </w:numPr>
        <w:spacing w:after="0" w:line="240" w:lineRule="auto"/>
        <w:ind w:right="-159"/>
        <w:jc w:val="both"/>
        <w:rPr>
          <w:rFonts w:ascii="Times New Roman" w:hAnsi="Times New Roman"/>
          <w:i/>
        </w:rPr>
      </w:pPr>
      <w:r w:rsidRPr="00EA7010">
        <w:rPr>
          <w:rFonts w:ascii="Times New Roman" w:hAnsi="Times New Roman"/>
        </w:rPr>
        <w:t xml:space="preserve">Заявка для участия в </w:t>
      </w:r>
      <w:r>
        <w:rPr>
          <w:rFonts w:ascii="Times New Roman" w:hAnsi="Times New Roman"/>
        </w:rPr>
        <w:t>конкурсе</w:t>
      </w:r>
      <w:r w:rsidRPr="00EA7010">
        <w:rPr>
          <w:rFonts w:ascii="Times New Roman" w:hAnsi="Times New Roman"/>
        </w:rPr>
        <w:t xml:space="preserve"> на имя председателя </w:t>
      </w:r>
      <w:r>
        <w:rPr>
          <w:rFonts w:ascii="Times New Roman" w:hAnsi="Times New Roman"/>
        </w:rPr>
        <w:t>конкурсной</w:t>
      </w:r>
      <w:r w:rsidRPr="00EA7010">
        <w:rPr>
          <w:rFonts w:ascii="Times New Roman" w:hAnsi="Times New Roman"/>
        </w:rPr>
        <w:t xml:space="preserve"> комиссии </w:t>
      </w:r>
      <w:r w:rsidRPr="00EA7010">
        <w:rPr>
          <w:rFonts w:ascii="Times New Roman" w:hAnsi="Times New Roman"/>
          <w:i/>
        </w:rPr>
        <w:t>(форма №1).</w:t>
      </w:r>
    </w:p>
    <w:p w14:paraId="22386F84" w14:textId="4251B476" w:rsidR="0030044D" w:rsidRPr="0030044D" w:rsidRDefault="0030044D" w:rsidP="00E33FAB">
      <w:pPr>
        <w:ind w:right="-159"/>
        <w:jc w:val="both"/>
        <w:rPr>
          <w:rFonts w:ascii="Times New Roman" w:hAnsi="Times New Roman"/>
          <w:lang w:val="en-US"/>
        </w:rPr>
      </w:pPr>
      <w:r>
        <w:rPr>
          <w:rFonts w:ascii="Times New Roman" w:hAnsi="Times New Roman"/>
        </w:rPr>
        <w:t xml:space="preserve">     </w:t>
      </w:r>
      <w:r w:rsidRPr="00187BFB">
        <w:rPr>
          <w:rFonts w:ascii="Times New Roman" w:hAnsi="Times New Roman"/>
          <w:i/>
        </w:rPr>
        <w:t xml:space="preserve"> </w:t>
      </w:r>
      <w:r w:rsidRPr="0030044D">
        <w:rPr>
          <w:rFonts w:ascii="Times New Roman" w:hAnsi="Times New Roman"/>
          <w:lang w:val="en-US"/>
        </w:rPr>
        <w:t>Application for participation in the competition addressed to the chairman of the compe</w:t>
      </w:r>
      <w:r w:rsidR="00E33FAB">
        <w:rPr>
          <w:rFonts w:ascii="Times New Roman" w:hAnsi="Times New Roman"/>
          <w:lang w:val="en-US"/>
        </w:rPr>
        <w:t>tition commission (form No. 1).</w:t>
      </w:r>
    </w:p>
    <w:p w14:paraId="6A1AE548" w14:textId="77777777" w:rsidR="0030044D" w:rsidRPr="003C18F0" w:rsidRDefault="0030044D" w:rsidP="00F92A68">
      <w:pPr>
        <w:numPr>
          <w:ilvl w:val="0"/>
          <w:numId w:val="11"/>
        </w:numPr>
        <w:spacing w:after="0" w:line="240" w:lineRule="auto"/>
        <w:ind w:right="-159"/>
        <w:jc w:val="both"/>
        <w:rPr>
          <w:rFonts w:ascii="Times New Roman" w:hAnsi="Times New Roman"/>
        </w:rPr>
      </w:pPr>
      <w:r w:rsidRPr="00EA7010">
        <w:rPr>
          <w:rFonts w:ascii="Times New Roman" w:hAnsi="Times New Roman"/>
        </w:rPr>
        <w:t xml:space="preserve">Копия документа о свидетельстве Государственной регистрации организации, заверенная печатью </w:t>
      </w:r>
      <w:r>
        <w:rPr>
          <w:rFonts w:ascii="Times New Roman" w:hAnsi="Times New Roman"/>
        </w:rPr>
        <w:t>у</w:t>
      </w:r>
      <w:r w:rsidRPr="003C18F0">
        <w:rPr>
          <w:rFonts w:ascii="Times New Roman" w:hAnsi="Times New Roman"/>
        </w:rPr>
        <w:t xml:space="preserve">частника </w:t>
      </w:r>
      <w:r>
        <w:rPr>
          <w:rFonts w:ascii="Times New Roman" w:hAnsi="Times New Roman"/>
        </w:rPr>
        <w:t>конкурс</w:t>
      </w:r>
      <w:r w:rsidRPr="003C18F0">
        <w:rPr>
          <w:rFonts w:ascii="Times New Roman" w:hAnsi="Times New Roman"/>
        </w:rPr>
        <w:t>а.</w:t>
      </w:r>
    </w:p>
    <w:p w14:paraId="24DADC31" w14:textId="77777777" w:rsidR="0030044D" w:rsidRPr="0030044D" w:rsidRDefault="0030044D" w:rsidP="0030044D">
      <w:pPr>
        <w:pStyle w:val="a4"/>
        <w:ind w:left="0"/>
        <w:rPr>
          <w:rFonts w:ascii="Times New Roman" w:hAnsi="Times New Roman"/>
          <w:lang w:val="en-US"/>
        </w:rPr>
      </w:pPr>
      <w:r>
        <w:rPr>
          <w:rFonts w:ascii="Times New Roman" w:hAnsi="Times New Roman"/>
        </w:rPr>
        <w:t xml:space="preserve">      </w:t>
      </w:r>
      <w:r w:rsidRPr="0030044D">
        <w:rPr>
          <w:rFonts w:ascii="Times New Roman" w:hAnsi="Times New Roman"/>
          <w:lang w:val="en-US"/>
        </w:rPr>
        <w:t>A copy of the document on the certificate of state registration of the organization, certified by the seal of the participant in the competition.</w:t>
      </w:r>
    </w:p>
    <w:p w14:paraId="7B3DFFE4" w14:textId="77777777" w:rsidR="0030044D" w:rsidRPr="00EA7010" w:rsidRDefault="0030044D" w:rsidP="00F92A68">
      <w:pPr>
        <w:numPr>
          <w:ilvl w:val="0"/>
          <w:numId w:val="11"/>
        </w:numPr>
        <w:spacing w:after="0" w:line="240" w:lineRule="auto"/>
        <w:ind w:right="-159"/>
        <w:jc w:val="both"/>
        <w:rPr>
          <w:rFonts w:ascii="Times New Roman" w:hAnsi="Times New Roman"/>
        </w:rPr>
      </w:pPr>
      <w:r w:rsidRPr="00EA7010">
        <w:rPr>
          <w:rFonts w:ascii="Times New Roman" w:hAnsi="Times New Roman"/>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w:t>
      </w:r>
      <w:r>
        <w:rPr>
          <w:rFonts w:ascii="Times New Roman" w:hAnsi="Times New Roman"/>
        </w:rPr>
        <w:t>договор</w:t>
      </w:r>
      <w:r w:rsidRPr="00EA7010">
        <w:rPr>
          <w:rFonts w:ascii="Times New Roman" w:hAnsi="Times New Roman"/>
        </w:rPr>
        <w:t xml:space="preserve">ам </w:t>
      </w:r>
      <w:r w:rsidRPr="00EA7010">
        <w:rPr>
          <w:rFonts w:ascii="Times New Roman" w:hAnsi="Times New Roman"/>
          <w:i/>
        </w:rPr>
        <w:t xml:space="preserve">(форма </w:t>
      </w:r>
      <w:r>
        <w:rPr>
          <w:rFonts w:ascii="Times New Roman" w:hAnsi="Times New Roman"/>
          <w:i/>
        </w:rPr>
        <w:t>№</w:t>
      </w:r>
      <w:r w:rsidRPr="00EA7010">
        <w:rPr>
          <w:rFonts w:ascii="Times New Roman" w:hAnsi="Times New Roman"/>
          <w:i/>
        </w:rPr>
        <w:t>2).</w:t>
      </w:r>
      <w:r w:rsidRPr="00EA7010">
        <w:rPr>
          <w:rFonts w:ascii="Times New Roman" w:hAnsi="Times New Roman"/>
        </w:rPr>
        <w:t xml:space="preserve"> </w:t>
      </w:r>
    </w:p>
    <w:p w14:paraId="148EC198" w14:textId="77777777" w:rsidR="0030044D" w:rsidRPr="0030044D" w:rsidRDefault="0030044D" w:rsidP="0030044D">
      <w:pPr>
        <w:tabs>
          <w:tab w:val="num" w:pos="360"/>
        </w:tabs>
        <w:ind w:right="-159"/>
        <w:jc w:val="both"/>
        <w:rPr>
          <w:rFonts w:ascii="Times New Roman" w:hAnsi="Times New Roman"/>
          <w:lang w:val="en-US"/>
        </w:rPr>
      </w:pPr>
      <w:r>
        <w:rPr>
          <w:rFonts w:ascii="Times New Roman" w:hAnsi="Times New Roman"/>
        </w:rPr>
        <w:t xml:space="preserve">    </w:t>
      </w:r>
      <w:r w:rsidRPr="00187BFB">
        <w:rPr>
          <w:rFonts w:ascii="Times New Roman" w:hAnsi="Times New Roman"/>
        </w:rPr>
        <w:t xml:space="preserve"> </w:t>
      </w:r>
      <w:r w:rsidRPr="0030044D">
        <w:rPr>
          <w:rFonts w:ascii="Times New Roman" w:hAnsi="Times New Roman"/>
          <w:lang w:val="en-US"/>
        </w:rPr>
        <w:t>A letter of guarantee, indicating that the participant is not in the stage of reorganization, liquidation or bankruptcy, in a state of litigation or arbitration with the customer, as well as the absence of improperly fulfilled obligations under previously concluded agreements (form No. 2).</w:t>
      </w:r>
    </w:p>
    <w:p w14:paraId="43A5B01F" w14:textId="77777777" w:rsidR="0030044D" w:rsidRPr="00EA7010" w:rsidRDefault="0030044D" w:rsidP="00F92A68">
      <w:pPr>
        <w:numPr>
          <w:ilvl w:val="0"/>
          <w:numId w:val="11"/>
        </w:numPr>
        <w:spacing w:after="0" w:line="240" w:lineRule="auto"/>
        <w:ind w:right="-159"/>
        <w:jc w:val="both"/>
        <w:rPr>
          <w:rFonts w:ascii="Times New Roman" w:hAnsi="Times New Roman"/>
        </w:rPr>
      </w:pPr>
      <w:r w:rsidRPr="00EA7010">
        <w:rPr>
          <w:rFonts w:ascii="Times New Roman" w:hAnsi="Times New Roman"/>
        </w:rPr>
        <w:t>Общая информация об участнике</w:t>
      </w:r>
      <w:r>
        <w:rPr>
          <w:rFonts w:ascii="Times New Roman" w:hAnsi="Times New Roman"/>
        </w:rPr>
        <w:t xml:space="preserve"> конкурса</w:t>
      </w:r>
      <w:r w:rsidRPr="00EA7010">
        <w:rPr>
          <w:rFonts w:ascii="Times New Roman" w:hAnsi="Times New Roman"/>
        </w:rPr>
        <w:t xml:space="preserve"> (форма</w:t>
      </w:r>
      <w:r w:rsidRPr="00EA7010">
        <w:rPr>
          <w:rFonts w:ascii="Times New Roman" w:hAnsi="Times New Roman"/>
          <w:i/>
        </w:rPr>
        <w:t xml:space="preserve"> </w:t>
      </w:r>
      <w:r>
        <w:rPr>
          <w:rFonts w:ascii="Times New Roman" w:hAnsi="Times New Roman"/>
          <w:i/>
        </w:rPr>
        <w:t>№</w:t>
      </w:r>
      <w:r w:rsidRPr="00EA7010">
        <w:rPr>
          <w:rFonts w:ascii="Times New Roman" w:hAnsi="Times New Roman"/>
          <w:i/>
        </w:rPr>
        <w:t>3</w:t>
      </w:r>
      <w:r w:rsidRPr="00EA7010">
        <w:rPr>
          <w:rFonts w:ascii="Times New Roman" w:hAnsi="Times New Roman"/>
        </w:rPr>
        <w:t>)</w:t>
      </w:r>
      <w:r>
        <w:rPr>
          <w:rFonts w:ascii="Times New Roman" w:hAnsi="Times New Roman"/>
        </w:rPr>
        <w:t>.</w:t>
      </w:r>
    </w:p>
    <w:p w14:paraId="46626F2D" w14:textId="77777777" w:rsidR="0030044D" w:rsidRPr="0030044D" w:rsidRDefault="0030044D" w:rsidP="0030044D">
      <w:pPr>
        <w:tabs>
          <w:tab w:val="num" w:pos="360"/>
        </w:tabs>
        <w:ind w:right="-159"/>
        <w:jc w:val="both"/>
        <w:rPr>
          <w:rFonts w:ascii="Times New Roman" w:hAnsi="Times New Roman"/>
          <w:lang w:val="en-US"/>
        </w:rPr>
      </w:pPr>
      <w:r>
        <w:rPr>
          <w:rFonts w:ascii="Times New Roman" w:hAnsi="Times New Roman"/>
        </w:rPr>
        <w:t xml:space="preserve">     </w:t>
      </w:r>
      <w:r w:rsidRPr="00187BFB">
        <w:rPr>
          <w:rFonts w:ascii="Times New Roman" w:hAnsi="Times New Roman"/>
        </w:rPr>
        <w:t xml:space="preserve"> </w:t>
      </w:r>
      <w:r w:rsidRPr="0030044D">
        <w:rPr>
          <w:rFonts w:ascii="Times New Roman" w:hAnsi="Times New Roman"/>
          <w:lang w:val="en-US"/>
        </w:rPr>
        <w:t>General information about the participant of the tender (form No. 3).</w:t>
      </w:r>
    </w:p>
    <w:p w14:paraId="494FE9FD" w14:textId="77777777" w:rsidR="0030044D" w:rsidRDefault="0030044D" w:rsidP="00F92A68">
      <w:pPr>
        <w:numPr>
          <w:ilvl w:val="0"/>
          <w:numId w:val="11"/>
        </w:numPr>
        <w:spacing w:after="0" w:line="240" w:lineRule="auto"/>
        <w:ind w:right="-159"/>
        <w:jc w:val="both"/>
        <w:rPr>
          <w:rFonts w:ascii="Times New Roman" w:hAnsi="Times New Roman"/>
        </w:rPr>
      </w:pPr>
      <w:r w:rsidRPr="00EA7010">
        <w:rPr>
          <w:rFonts w:ascii="Times New Roman" w:hAnsi="Times New Roman"/>
        </w:rPr>
        <w:t>Информация о финансовом положении участника (с возможным предоставлением подтверждающих документов), заверенная уполномоченным органом (</w:t>
      </w:r>
      <w:r w:rsidRPr="00EA7010">
        <w:rPr>
          <w:rFonts w:ascii="Times New Roman" w:hAnsi="Times New Roman"/>
          <w:i/>
        </w:rPr>
        <w:t xml:space="preserve">форма </w:t>
      </w:r>
      <w:r>
        <w:rPr>
          <w:rFonts w:ascii="Times New Roman" w:hAnsi="Times New Roman"/>
          <w:i/>
        </w:rPr>
        <w:t>№</w:t>
      </w:r>
      <w:r w:rsidRPr="00EA7010">
        <w:rPr>
          <w:rFonts w:ascii="Times New Roman" w:hAnsi="Times New Roman"/>
          <w:i/>
        </w:rPr>
        <w:t>4</w:t>
      </w:r>
      <w:r w:rsidRPr="00EA7010">
        <w:rPr>
          <w:rFonts w:ascii="Times New Roman" w:hAnsi="Times New Roman"/>
        </w:rPr>
        <w:t>).</w:t>
      </w:r>
    </w:p>
    <w:p w14:paraId="19D0642E" w14:textId="77777777" w:rsidR="0030044D" w:rsidRPr="0030044D" w:rsidRDefault="0030044D" w:rsidP="0030044D">
      <w:pPr>
        <w:ind w:right="-159"/>
        <w:jc w:val="both"/>
        <w:rPr>
          <w:rFonts w:ascii="Times New Roman" w:hAnsi="Times New Roman"/>
          <w:lang w:val="en-US"/>
        </w:rPr>
      </w:pPr>
      <w:r>
        <w:rPr>
          <w:rFonts w:ascii="Times New Roman" w:hAnsi="Times New Roman"/>
        </w:rPr>
        <w:t xml:space="preserve">      </w:t>
      </w:r>
      <w:r w:rsidRPr="0030044D">
        <w:rPr>
          <w:rFonts w:ascii="Times New Roman" w:hAnsi="Times New Roman"/>
          <w:lang w:val="en-US"/>
        </w:rPr>
        <w:t>Information on the financial position of the participant (with the possible provision of supporting documents), certified by the authorized body (form No. 4).</w:t>
      </w:r>
    </w:p>
    <w:p w14:paraId="6AA0074F" w14:textId="77777777" w:rsidR="0030044D" w:rsidRPr="00187BFB" w:rsidRDefault="0030044D" w:rsidP="00F92A68">
      <w:pPr>
        <w:pStyle w:val="NoSpacing1"/>
        <w:numPr>
          <w:ilvl w:val="0"/>
          <w:numId w:val="11"/>
        </w:numPr>
        <w:tabs>
          <w:tab w:val="left" w:pos="900"/>
        </w:tabs>
        <w:jc w:val="both"/>
        <w:rPr>
          <w:rFonts w:ascii="Times New Roman" w:hAnsi="Times New Roman"/>
          <w:szCs w:val="24"/>
          <w:lang w:val="ru-RU"/>
        </w:rPr>
      </w:pPr>
      <w:r w:rsidRPr="00D71BCB">
        <w:rPr>
          <w:rFonts w:ascii="Times New Roman" w:hAnsi="Times New Roman"/>
          <w:szCs w:val="24"/>
          <w:lang w:val="ru-RU"/>
        </w:rPr>
        <w:t>Информация об имеющейся задолженности по уплате налогов и других обязательных платежей.</w:t>
      </w:r>
    </w:p>
    <w:p w14:paraId="1845504C" w14:textId="77777777" w:rsidR="0030044D" w:rsidRPr="00187BFB" w:rsidRDefault="0030044D" w:rsidP="0030044D">
      <w:pPr>
        <w:pStyle w:val="NoSpacing1"/>
        <w:tabs>
          <w:tab w:val="left" w:pos="900"/>
        </w:tabs>
        <w:jc w:val="both"/>
        <w:rPr>
          <w:rFonts w:ascii="Times New Roman" w:hAnsi="Times New Roman"/>
          <w:szCs w:val="24"/>
        </w:rPr>
      </w:pPr>
      <w:r w:rsidRPr="0030044D">
        <w:rPr>
          <w:rFonts w:ascii="Times New Roman" w:hAnsi="Times New Roman"/>
          <w:szCs w:val="24"/>
          <w:lang w:val="ru-RU"/>
        </w:rPr>
        <w:t xml:space="preserve">      </w:t>
      </w:r>
      <w:r w:rsidRPr="00187BFB">
        <w:rPr>
          <w:rFonts w:ascii="Times New Roman" w:hAnsi="Times New Roman"/>
          <w:szCs w:val="24"/>
        </w:rPr>
        <w:t>Information about the existing debt on payment of taxes and other obligatory payments.</w:t>
      </w:r>
    </w:p>
    <w:p w14:paraId="36262AFB" w14:textId="77777777" w:rsidR="0030044D" w:rsidRPr="00187BFB" w:rsidRDefault="0030044D" w:rsidP="0030044D">
      <w:pPr>
        <w:pStyle w:val="NoSpacing1"/>
        <w:tabs>
          <w:tab w:val="left" w:pos="900"/>
        </w:tabs>
        <w:jc w:val="both"/>
        <w:rPr>
          <w:rFonts w:ascii="Times New Roman" w:hAnsi="Times New Roman"/>
          <w:szCs w:val="24"/>
        </w:rPr>
      </w:pPr>
    </w:p>
    <w:p w14:paraId="714BC1F0" w14:textId="77777777" w:rsidR="0030044D" w:rsidRPr="001E1E61" w:rsidRDefault="0030044D" w:rsidP="00F92A68">
      <w:pPr>
        <w:pStyle w:val="NoSpacing1"/>
        <w:numPr>
          <w:ilvl w:val="0"/>
          <w:numId w:val="11"/>
        </w:numPr>
        <w:tabs>
          <w:tab w:val="left" w:pos="900"/>
        </w:tabs>
        <w:jc w:val="both"/>
        <w:rPr>
          <w:rFonts w:ascii="Times New Roman" w:hAnsi="Times New Roman"/>
          <w:szCs w:val="24"/>
          <w:lang w:val="ru-RU"/>
        </w:rPr>
      </w:pPr>
      <w:r w:rsidRPr="00D753BF">
        <w:rPr>
          <w:rFonts w:ascii="Times New Roman" w:hAnsi="Times New Roman"/>
          <w:lang w:val="ru-RU"/>
        </w:rPr>
        <w:t xml:space="preserve">Информация о наличие необходимых технических, финансовых, материальных, трудовых и других ресурсов для исполнения </w:t>
      </w:r>
      <w:r>
        <w:rPr>
          <w:rFonts w:ascii="Times New Roman" w:hAnsi="Times New Roman"/>
          <w:lang w:val="ru-RU"/>
        </w:rPr>
        <w:t>договора</w:t>
      </w:r>
      <w:r w:rsidRPr="00D753BF">
        <w:rPr>
          <w:rFonts w:ascii="Times New Roman" w:hAnsi="Times New Roman"/>
          <w:lang w:val="ru-RU"/>
        </w:rPr>
        <w:t>.</w:t>
      </w:r>
    </w:p>
    <w:p w14:paraId="025BFD77" w14:textId="77777777" w:rsidR="0030044D" w:rsidRPr="0030044D" w:rsidRDefault="0030044D" w:rsidP="0030044D">
      <w:pPr>
        <w:pStyle w:val="a4"/>
        <w:ind w:left="0"/>
        <w:rPr>
          <w:rFonts w:ascii="Times New Roman" w:hAnsi="Times New Roman"/>
          <w:lang w:val="en-US"/>
        </w:rPr>
      </w:pPr>
      <w:r w:rsidRPr="0030044D">
        <w:rPr>
          <w:rFonts w:ascii="Times New Roman" w:hAnsi="Times New Roman"/>
        </w:rPr>
        <w:t xml:space="preserve">      </w:t>
      </w:r>
      <w:r w:rsidRPr="0030044D">
        <w:rPr>
          <w:rFonts w:ascii="Times New Roman" w:hAnsi="Times New Roman"/>
          <w:lang w:val="en-US"/>
        </w:rPr>
        <w:t>Information about the availability of the necessary technical, financial, material, labor and   other resources for the execution of the contract.</w:t>
      </w:r>
    </w:p>
    <w:p w14:paraId="1E1779A7" w14:textId="77777777" w:rsidR="0030044D" w:rsidRPr="00187BFB" w:rsidRDefault="0030044D" w:rsidP="00F92A68">
      <w:pPr>
        <w:pStyle w:val="NoSpacing1"/>
        <w:numPr>
          <w:ilvl w:val="0"/>
          <w:numId w:val="11"/>
        </w:numPr>
        <w:tabs>
          <w:tab w:val="left" w:pos="900"/>
        </w:tabs>
        <w:jc w:val="both"/>
        <w:rPr>
          <w:rFonts w:ascii="Times New Roman" w:hAnsi="Times New Roman"/>
          <w:szCs w:val="24"/>
          <w:lang w:val="ru-RU"/>
        </w:rPr>
      </w:pPr>
      <w:r w:rsidRPr="00462BB0">
        <w:rPr>
          <w:rFonts w:ascii="Times New Roman" w:hAnsi="Times New Roman"/>
          <w:lang w:val="ru-RU"/>
        </w:rPr>
        <w:t>Наличие документов (сертификата качества, и др.), подтверждающих качество предлагаемого товара</w:t>
      </w:r>
      <w:r w:rsidRPr="00462BB0">
        <w:rPr>
          <w:rFonts w:ascii="Times New Roman" w:hAnsi="Times New Roman"/>
          <w:szCs w:val="24"/>
          <w:lang w:val="ru-RU"/>
        </w:rPr>
        <w:t>.</w:t>
      </w:r>
    </w:p>
    <w:p w14:paraId="4D626466" w14:textId="6B376A0A" w:rsidR="0030044D" w:rsidRDefault="0030044D" w:rsidP="00E33FAB">
      <w:pPr>
        <w:pStyle w:val="NoSpacing1"/>
        <w:tabs>
          <w:tab w:val="left" w:pos="900"/>
        </w:tabs>
        <w:jc w:val="both"/>
        <w:rPr>
          <w:rFonts w:ascii="Times New Roman" w:hAnsi="Times New Roman"/>
          <w:szCs w:val="24"/>
        </w:rPr>
      </w:pPr>
      <w:r w:rsidRPr="0030044D">
        <w:rPr>
          <w:rFonts w:ascii="Times New Roman" w:hAnsi="Times New Roman"/>
          <w:szCs w:val="24"/>
          <w:lang w:val="ru-RU"/>
        </w:rPr>
        <w:t xml:space="preserve">     </w:t>
      </w:r>
      <w:r w:rsidRPr="00187BFB">
        <w:rPr>
          <w:rFonts w:ascii="Times New Roman" w:hAnsi="Times New Roman"/>
          <w:szCs w:val="24"/>
        </w:rPr>
        <w:t>Availability of documents (certificate of quality, etc.) confirming the quality of the offered</w:t>
      </w:r>
      <w:r w:rsidR="00E33FAB">
        <w:rPr>
          <w:rFonts w:ascii="Times New Roman" w:hAnsi="Times New Roman"/>
          <w:szCs w:val="24"/>
        </w:rPr>
        <w:t xml:space="preserve"> goods.</w:t>
      </w:r>
    </w:p>
    <w:p w14:paraId="18AE8E2A" w14:textId="77777777" w:rsidR="00DA2567" w:rsidRPr="00E33FAB" w:rsidRDefault="00DA2567" w:rsidP="00E33FAB">
      <w:pPr>
        <w:pStyle w:val="NoSpacing1"/>
        <w:tabs>
          <w:tab w:val="left" w:pos="900"/>
        </w:tabs>
        <w:jc w:val="both"/>
        <w:rPr>
          <w:rFonts w:ascii="Times New Roman" w:hAnsi="Times New Roman"/>
          <w:szCs w:val="24"/>
        </w:rPr>
      </w:pPr>
    </w:p>
    <w:p w14:paraId="52B289ED" w14:textId="77777777" w:rsidR="0030044D" w:rsidRPr="00210B4D" w:rsidRDefault="0030044D" w:rsidP="00F92A68">
      <w:pPr>
        <w:numPr>
          <w:ilvl w:val="0"/>
          <w:numId w:val="11"/>
        </w:numPr>
        <w:spacing w:after="0" w:line="240" w:lineRule="auto"/>
        <w:ind w:right="-159"/>
        <w:jc w:val="both"/>
        <w:rPr>
          <w:rFonts w:ascii="Times New Roman" w:hAnsi="Times New Roman"/>
          <w:sz w:val="24"/>
        </w:rPr>
      </w:pPr>
      <w:r w:rsidRPr="005A647F">
        <w:rPr>
          <w:rFonts w:ascii="Times New Roman" w:hAnsi="Times New Roman"/>
          <w:lang w:val="en-US"/>
        </w:rPr>
        <w:t xml:space="preserve"> </w:t>
      </w:r>
      <w:r w:rsidRPr="00210B4D">
        <w:rPr>
          <w:rFonts w:ascii="Times New Roman" w:hAnsi="Times New Roman"/>
          <w:sz w:val="24"/>
        </w:rPr>
        <w:t>В случае невозможности присутствия руководителя организации (компании) на конкурсе, необходимо предоставить доверенность (</w:t>
      </w:r>
      <w:r w:rsidRPr="00210B4D">
        <w:rPr>
          <w:rFonts w:ascii="Times New Roman" w:hAnsi="Times New Roman"/>
          <w:i/>
          <w:sz w:val="24"/>
        </w:rPr>
        <w:t>форма №5</w:t>
      </w:r>
      <w:r w:rsidRPr="00210B4D">
        <w:rPr>
          <w:rFonts w:ascii="Times New Roman" w:hAnsi="Times New Roman"/>
          <w:sz w:val="24"/>
        </w:rPr>
        <w:t>) на имя компетентного представителя, правомочного для:</w:t>
      </w:r>
    </w:p>
    <w:p w14:paraId="26622004" w14:textId="77777777" w:rsidR="0030044D" w:rsidRPr="00210B4D" w:rsidRDefault="0030044D" w:rsidP="0030044D">
      <w:pPr>
        <w:ind w:left="360" w:right="-159"/>
        <w:jc w:val="both"/>
        <w:rPr>
          <w:rFonts w:ascii="Times New Roman" w:hAnsi="Times New Roman"/>
          <w:sz w:val="24"/>
          <w:lang w:val="en-US"/>
        </w:rPr>
      </w:pPr>
      <w:r w:rsidRPr="00210B4D">
        <w:rPr>
          <w:rFonts w:ascii="Times New Roman" w:hAnsi="Times New Roman"/>
          <w:sz w:val="24"/>
          <w:lang w:val="en-US"/>
        </w:rPr>
        <w:t>If it is impossible for the head of the organization (company) to be present at the competition, it is necessary to provide a power of attorney (form No. 5) addressed to a competent representative authorized to:</w:t>
      </w:r>
    </w:p>
    <w:p w14:paraId="1D7307E8" w14:textId="77777777" w:rsidR="0030044D" w:rsidRPr="00210B4D" w:rsidRDefault="0030044D" w:rsidP="0030044D">
      <w:pPr>
        <w:tabs>
          <w:tab w:val="num" w:pos="360"/>
        </w:tabs>
        <w:ind w:left="360" w:right="-159" w:firstLine="360"/>
        <w:jc w:val="both"/>
        <w:rPr>
          <w:rFonts w:ascii="Times New Roman" w:hAnsi="Times New Roman"/>
          <w:sz w:val="24"/>
        </w:rPr>
      </w:pPr>
      <w:r w:rsidRPr="00210B4D">
        <w:rPr>
          <w:rFonts w:ascii="Times New Roman" w:hAnsi="Times New Roman"/>
          <w:sz w:val="24"/>
        </w:rPr>
        <w:t>а) представления конкурсных документов/</w:t>
      </w:r>
      <w:r w:rsidRPr="00210B4D">
        <w:rPr>
          <w:sz w:val="24"/>
        </w:rPr>
        <w:t xml:space="preserve"> </w:t>
      </w:r>
      <w:proofErr w:type="spellStart"/>
      <w:r w:rsidRPr="00210B4D">
        <w:rPr>
          <w:rFonts w:ascii="Times New Roman" w:hAnsi="Times New Roman"/>
          <w:sz w:val="24"/>
        </w:rPr>
        <w:t>submission</w:t>
      </w:r>
      <w:proofErr w:type="spellEnd"/>
      <w:r w:rsidRPr="00210B4D">
        <w:rPr>
          <w:rFonts w:ascii="Times New Roman" w:hAnsi="Times New Roman"/>
          <w:sz w:val="24"/>
        </w:rPr>
        <w:t xml:space="preserve"> </w:t>
      </w:r>
      <w:proofErr w:type="spellStart"/>
      <w:r w:rsidRPr="00210B4D">
        <w:rPr>
          <w:rFonts w:ascii="Times New Roman" w:hAnsi="Times New Roman"/>
          <w:sz w:val="24"/>
        </w:rPr>
        <w:t>of</w:t>
      </w:r>
      <w:proofErr w:type="spellEnd"/>
      <w:r w:rsidRPr="00210B4D">
        <w:rPr>
          <w:rFonts w:ascii="Times New Roman" w:hAnsi="Times New Roman"/>
          <w:sz w:val="24"/>
        </w:rPr>
        <w:t xml:space="preserve"> </w:t>
      </w:r>
      <w:proofErr w:type="spellStart"/>
      <w:r w:rsidRPr="00210B4D">
        <w:rPr>
          <w:rFonts w:ascii="Times New Roman" w:hAnsi="Times New Roman"/>
          <w:sz w:val="24"/>
        </w:rPr>
        <w:t>tender</w:t>
      </w:r>
      <w:proofErr w:type="spellEnd"/>
      <w:r w:rsidRPr="00210B4D">
        <w:rPr>
          <w:rFonts w:ascii="Times New Roman" w:hAnsi="Times New Roman"/>
          <w:sz w:val="24"/>
        </w:rPr>
        <w:t xml:space="preserve"> </w:t>
      </w:r>
      <w:proofErr w:type="spellStart"/>
      <w:r w:rsidRPr="00210B4D">
        <w:rPr>
          <w:rFonts w:ascii="Times New Roman" w:hAnsi="Times New Roman"/>
          <w:sz w:val="24"/>
        </w:rPr>
        <w:t>documents</w:t>
      </w:r>
      <w:proofErr w:type="spellEnd"/>
      <w:r w:rsidRPr="00210B4D">
        <w:rPr>
          <w:rFonts w:ascii="Times New Roman" w:hAnsi="Times New Roman"/>
          <w:sz w:val="24"/>
        </w:rPr>
        <w:t>;</w:t>
      </w:r>
    </w:p>
    <w:p w14:paraId="61030993" w14:textId="77777777" w:rsidR="0030044D" w:rsidRPr="00210B4D" w:rsidRDefault="0030044D" w:rsidP="0030044D">
      <w:pPr>
        <w:tabs>
          <w:tab w:val="num" w:pos="360"/>
        </w:tabs>
        <w:ind w:left="360" w:right="-159" w:firstLine="360"/>
        <w:jc w:val="both"/>
        <w:rPr>
          <w:rFonts w:ascii="Times New Roman" w:hAnsi="Times New Roman"/>
          <w:sz w:val="24"/>
          <w:lang w:val="en-US"/>
        </w:rPr>
      </w:pPr>
      <w:r w:rsidRPr="00210B4D">
        <w:rPr>
          <w:rFonts w:ascii="Times New Roman" w:hAnsi="Times New Roman"/>
          <w:sz w:val="24"/>
        </w:rPr>
        <w:t>б</w:t>
      </w:r>
      <w:r w:rsidRPr="00210B4D">
        <w:rPr>
          <w:rFonts w:ascii="Times New Roman" w:hAnsi="Times New Roman"/>
          <w:sz w:val="24"/>
          <w:lang w:val="en-US"/>
        </w:rPr>
        <w:t xml:space="preserve">) </w:t>
      </w:r>
      <w:r w:rsidRPr="00210B4D">
        <w:rPr>
          <w:rFonts w:ascii="Times New Roman" w:hAnsi="Times New Roman"/>
          <w:sz w:val="24"/>
        </w:rPr>
        <w:t>проведения</w:t>
      </w:r>
      <w:r w:rsidRPr="00210B4D">
        <w:rPr>
          <w:rFonts w:ascii="Times New Roman" w:hAnsi="Times New Roman"/>
          <w:sz w:val="24"/>
          <w:lang w:val="en-US"/>
        </w:rPr>
        <w:t xml:space="preserve"> </w:t>
      </w:r>
      <w:r w:rsidRPr="00210B4D">
        <w:rPr>
          <w:rFonts w:ascii="Times New Roman" w:hAnsi="Times New Roman"/>
          <w:sz w:val="24"/>
        </w:rPr>
        <w:t>переговоров</w:t>
      </w:r>
      <w:r w:rsidRPr="00210B4D">
        <w:rPr>
          <w:rFonts w:ascii="Times New Roman" w:hAnsi="Times New Roman"/>
          <w:sz w:val="24"/>
          <w:lang w:val="en-US"/>
        </w:rPr>
        <w:t xml:space="preserve"> </w:t>
      </w:r>
      <w:r w:rsidRPr="00210B4D">
        <w:rPr>
          <w:rFonts w:ascii="Times New Roman" w:hAnsi="Times New Roman"/>
          <w:sz w:val="24"/>
        </w:rPr>
        <w:t>с</w:t>
      </w:r>
      <w:r w:rsidRPr="00210B4D">
        <w:rPr>
          <w:rFonts w:ascii="Times New Roman" w:hAnsi="Times New Roman"/>
          <w:sz w:val="24"/>
          <w:lang w:val="en-US"/>
        </w:rPr>
        <w:t xml:space="preserve"> </w:t>
      </w:r>
      <w:r w:rsidRPr="00210B4D">
        <w:rPr>
          <w:rFonts w:ascii="Times New Roman" w:hAnsi="Times New Roman"/>
          <w:sz w:val="24"/>
        </w:rPr>
        <w:t>заказчиком</w:t>
      </w:r>
      <w:r w:rsidRPr="00210B4D">
        <w:rPr>
          <w:rFonts w:ascii="Times New Roman" w:hAnsi="Times New Roman"/>
          <w:sz w:val="24"/>
          <w:lang w:val="en-US"/>
        </w:rPr>
        <w:t xml:space="preserve"> </w:t>
      </w:r>
      <w:r w:rsidRPr="00210B4D">
        <w:rPr>
          <w:rFonts w:ascii="Times New Roman" w:hAnsi="Times New Roman"/>
          <w:sz w:val="24"/>
        </w:rPr>
        <w:t>конкурса</w:t>
      </w:r>
      <w:r w:rsidRPr="00210B4D">
        <w:rPr>
          <w:rFonts w:ascii="Times New Roman" w:hAnsi="Times New Roman"/>
          <w:sz w:val="24"/>
          <w:lang w:val="en-US"/>
        </w:rPr>
        <w:t xml:space="preserve"> </w:t>
      </w:r>
      <w:r w:rsidRPr="00210B4D">
        <w:rPr>
          <w:rFonts w:ascii="Times New Roman" w:hAnsi="Times New Roman"/>
          <w:sz w:val="24"/>
        </w:rPr>
        <w:t>и</w:t>
      </w:r>
      <w:r w:rsidRPr="00210B4D">
        <w:rPr>
          <w:rFonts w:ascii="Times New Roman" w:hAnsi="Times New Roman"/>
          <w:sz w:val="24"/>
          <w:lang w:val="en-US"/>
        </w:rPr>
        <w:t xml:space="preserve"> </w:t>
      </w:r>
      <w:r w:rsidRPr="00210B4D">
        <w:rPr>
          <w:rFonts w:ascii="Times New Roman" w:hAnsi="Times New Roman"/>
          <w:sz w:val="24"/>
        </w:rPr>
        <w:t>рабочим</w:t>
      </w:r>
      <w:r w:rsidRPr="00210B4D">
        <w:rPr>
          <w:rFonts w:ascii="Times New Roman" w:hAnsi="Times New Roman"/>
          <w:sz w:val="24"/>
          <w:lang w:val="en-US"/>
        </w:rPr>
        <w:t xml:space="preserve"> </w:t>
      </w:r>
      <w:r w:rsidRPr="00210B4D">
        <w:rPr>
          <w:rFonts w:ascii="Times New Roman" w:hAnsi="Times New Roman"/>
          <w:sz w:val="24"/>
        </w:rPr>
        <w:t>органом</w:t>
      </w:r>
      <w:r w:rsidRPr="00210B4D">
        <w:rPr>
          <w:rFonts w:ascii="Times New Roman" w:hAnsi="Times New Roman"/>
          <w:sz w:val="24"/>
          <w:lang w:val="en-US"/>
        </w:rPr>
        <w:t>/negotiating with the customer of the competition and the working body;</w:t>
      </w:r>
    </w:p>
    <w:p w14:paraId="4C933261" w14:textId="77777777" w:rsidR="0030044D" w:rsidRPr="00210B4D" w:rsidRDefault="0030044D" w:rsidP="0030044D">
      <w:pPr>
        <w:tabs>
          <w:tab w:val="num" w:pos="360"/>
        </w:tabs>
        <w:ind w:left="360" w:right="-159" w:firstLine="360"/>
        <w:jc w:val="both"/>
        <w:rPr>
          <w:rFonts w:ascii="Times New Roman" w:hAnsi="Times New Roman"/>
          <w:sz w:val="24"/>
          <w:lang w:val="en-US"/>
        </w:rPr>
      </w:pPr>
      <w:r w:rsidRPr="00210B4D">
        <w:rPr>
          <w:rFonts w:ascii="Times New Roman" w:hAnsi="Times New Roman"/>
          <w:sz w:val="24"/>
        </w:rPr>
        <w:lastRenderedPageBreak/>
        <w:t>в</w:t>
      </w:r>
      <w:r w:rsidRPr="00210B4D">
        <w:rPr>
          <w:rFonts w:ascii="Times New Roman" w:hAnsi="Times New Roman"/>
          <w:sz w:val="24"/>
          <w:lang w:val="en-US"/>
        </w:rPr>
        <w:t xml:space="preserve">) </w:t>
      </w:r>
      <w:r w:rsidRPr="00210B4D">
        <w:rPr>
          <w:rFonts w:ascii="Times New Roman" w:hAnsi="Times New Roman"/>
          <w:sz w:val="24"/>
        </w:rPr>
        <w:t>присутствия</w:t>
      </w:r>
      <w:r w:rsidRPr="00210B4D">
        <w:rPr>
          <w:rFonts w:ascii="Times New Roman" w:hAnsi="Times New Roman"/>
          <w:sz w:val="24"/>
          <w:lang w:val="en-US"/>
        </w:rPr>
        <w:t xml:space="preserve"> </w:t>
      </w:r>
      <w:r w:rsidRPr="00210B4D">
        <w:rPr>
          <w:rFonts w:ascii="Times New Roman" w:hAnsi="Times New Roman"/>
          <w:sz w:val="24"/>
        </w:rPr>
        <w:t>на</w:t>
      </w:r>
      <w:r w:rsidRPr="00210B4D">
        <w:rPr>
          <w:rFonts w:ascii="Times New Roman" w:hAnsi="Times New Roman"/>
          <w:sz w:val="24"/>
          <w:lang w:val="en-US"/>
        </w:rPr>
        <w:t xml:space="preserve"> </w:t>
      </w:r>
      <w:r w:rsidRPr="00210B4D">
        <w:rPr>
          <w:rFonts w:ascii="Times New Roman" w:hAnsi="Times New Roman"/>
          <w:sz w:val="24"/>
        </w:rPr>
        <w:t>заседаниях</w:t>
      </w:r>
      <w:r w:rsidRPr="00210B4D">
        <w:rPr>
          <w:rFonts w:ascii="Times New Roman" w:hAnsi="Times New Roman"/>
          <w:sz w:val="24"/>
          <w:lang w:val="en-US"/>
        </w:rPr>
        <w:t xml:space="preserve"> </w:t>
      </w:r>
      <w:r w:rsidRPr="00210B4D">
        <w:rPr>
          <w:rFonts w:ascii="Times New Roman" w:hAnsi="Times New Roman"/>
          <w:sz w:val="24"/>
        </w:rPr>
        <w:t>конкурсной</w:t>
      </w:r>
      <w:r w:rsidRPr="00210B4D">
        <w:rPr>
          <w:rFonts w:ascii="Times New Roman" w:hAnsi="Times New Roman"/>
          <w:sz w:val="24"/>
          <w:lang w:val="en-US"/>
        </w:rPr>
        <w:t xml:space="preserve"> </w:t>
      </w:r>
      <w:r w:rsidRPr="00210B4D">
        <w:rPr>
          <w:rFonts w:ascii="Times New Roman" w:hAnsi="Times New Roman"/>
          <w:sz w:val="24"/>
        </w:rPr>
        <w:t>комиссии</w:t>
      </w:r>
      <w:r w:rsidRPr="00210B4D">
        <w:rPr>
          <w:rFonts w:ascii="Times New Roman" w:hAnsi="Times New Roman"/>
          <w:sz w:val="24"/>
          <w:lang w:val="en-US"/>
        </w:rPr>
        <w:t>/</w:t>
      </w:r>
      <w:r w:rsidRPr="00210B4D">
        <w:rPr>
          <w:sz w:val="24"/>
          <w:lang w:val="en-US"/>
        </w:rPr>
        <w:t xml:space="preserve"> </w:t>
      </w:r>
      <w:r w:rsidRPr="00210B4D">
        <w:rPr>
          <w:rFonts w:ascii="Times New Roman" w:hAnsi="Times New Roman"/>
          <w:sz w:val="24"/>
          <w:lang w:val="en-US"/>
        </w:rPr>
        <w:t>attendance at meetings of the competition commission;</w:t>
      </w:r>
    </w:p>
    <w:p w14:paraId="4600953F" w14:textId="77777777" w:rsidR="0030044D" w:rsidRPr="00210B4D" w:rsidRDefault="0030044D" w:rsidP="0030044D">
      <w:pPr>
        <w:tabs>
          <w:tab w:val="num" w:pos="360"/>
        </w:tabs>
        <w:ind w:left="360" w:right="-159" w:firstLine="360"/>
        <w:jc w:val="both"/>
        <w:rPr>
          <w:rFonts w:ascii="Times New Roman" w:hAnsi="Times New Roman"/>
          <w:sz w:val="24"/>
          <w:lang w:val="en-US"/>
        </w:rPr>
      </w:pPr>
      <w:r w:rsidRPr="00210B4D">
        <w:rPr>
          <w:rFonts w:ascii="Times New Roman" w:hAnsi="Times New Roman"/>
          <w:sz w:val="24"/>
        </w:rPr>
        <w:t>г</w:t>
      </w:r>
      <w:r w:rsidRPr="00210B4D">
        <w:rPr>
          <w:rFonts w:ascii="Times New Roman" w:hAnsi="Times New Roman"/>
          <w:sz w:val="24"/>
          <w:lang w:val="en-US"/>
        </w:rPr>
        <w:t>) </w:t>
      </w:r>
      <w:r w:rsidRPr="00210B4D">
        <w:rPr>
          <w:rFonts w:ascii="Times New Roman" w:hAnsi="Times New Roman"/>
          <w:sz w:val="24"/>
        </w:rPr>
        <w:t>разъяснений</w:t>
      </w:r>
      <w:r w:rsidRPr="00210B4D">
        <w:rPr>
          <w:rFonts w:ascii="Times New Roman" w:hAnsi="Times New Roman"/>
          <w:sz w:val="24"/>
          <w:lang w:val="en-US"/>
        </w:rPr>
        <w:t xml:space="preserve"> </w:t>
      </w:r>
      <w:r w:rsidRPr="00210B4D">
        <w:rPr>
          <w:rFonts w:ascii="Times New Roman" w:hAnsi="Times New Roman"/>
          <w:sz w:val="24"/>
        </w:rPr>
        <w:t>вопросов</w:t>
      </w:r>
      <w:r w:rsidRPr="00210B4D">
        <w:rPr>
          <w:rFonts w:ascii="Times New Roman" w:hAnsi="Times New Roman"/>
          <w:sz w:val="24"/>
          <w:lang w:val="en-US"/>
        </w:rPr>
        <w:t xml:space="preserve"> </w:t>
      </w:r>
      <w:r w:rsidRPr="00210B4D">
        <w:rPr>
          <w:rFonts w:ascii="Times New Roman" w:hAnsi="Times New Roman"/>
          <w:sz w:val="24"/>
        </w:rPr>
        <w:t>касательно</w:t>
      </w:r>
      <w:r w:rsidRPr="00210B4D">
        <w:rPr>
          <w:rFonts w:ascii="Times New Roman" w:hAnsi="Times New Roman"/>
          <w:sz w:val="24"/>
          <w:lang w:val="en-US"/>
        </w:rPr>
        <w:t xml:space="preserve"> </w:t>
      </w:r>
      <w:r w:rsidRPr="00210B4D">
        <w:rPr>
          <w:rFonts w:ascii="Times New Roman" w:hAnsi="Times New Roman"/>
          <w:sz w:val="24"/>
        </w:rPr>
        <w:t>технической</w:t>
      </w:r>
      <w:r w:rsidRPr="00210B4D">
        <w:rPr>
          <w:rFonts w:ascii="Times New Roman" w:hAnsi="Times New Roman"/>
          <w:sz w:val="24"/>
          <w:lang w:val="en-US"/>
        </w:rPr>
        <w:t xml:space="preserve"> </w:t>
      </w:r>
      <w:r w:rsidRPr="00210B4D">
        <w:rPr>
          <w:rFonts w:ascii="Times New Roman" w:hAnsi="Times New Roman"/>
          <w:sz w:val="24"/>
        </w:rPr>
        <w:t>и</w:t>
      </w:r>
      <w:r w:rsidRPr="00210B4D">
        <w:rPr>
          <w:rFonts w:ascii="Times New Roman" w:hAnsi="Times New Roman"/>
          <w:sz w:val="24"/>
          <w:lang w:val="en-US"/>
        </w:rPr>
        <w:t xml:space="preserve"> </w:t>
      </w:r>
      <w:r w:rsidRPr="00210B4D">
        <w:rPr>
          <w:rFonts w:ascii="Times New Roman" w:hAnsi="Times New Roman"/>
          <w:sz w:val="24"/>
        </w:rPr>
        <w:t>ценовой</w:t>
      </w:r>
      <w:r w:rsidRPr="00210B4D">
        <w:rPr>
          <w:rFonts w:ascii="Times New Roman" w:hAnsi="Times New Roman"/>
          <w:sz w:val="24"/>
          <w:lang w:val="en-US"/>
        </w:rPr>
        <w:t xml:space="preserve"> </w:t>
      </w:r>
      <w:r w:rsidRPr="00210B4D">
        <w:rPr>
          <w:rFonts w:ascii="Times New Roman" w:hAnsi="Times New Roman"/>
          <w:sz w:val="24"/>
        </w:rPr>
        <w:t>части</w:t>
      </w:r>
      <w:r w:rsidRPr="00210B4D">
        <w:rPr>
          <w:rFonts w:ascii="Times New Roman" w:hAnsi="Times New Roman"/>
          <w:sz w:val="24"/>
          <w:lang w:val="en-US"/>
        </w:rPr>
        <w:t xml:space="preserve"> </w:t>
      </w:r>
      <w:r w:rsidRPr="00210B4D">
        <w:rPr>
          <w:rFonts w:ascii="Times New Roman" w:hAnsi="Times New Roman"/>
          <w:sz w:val="24"/>
        </w:rPr>
        <w:t>конкурсного</w:t>
      </w:r>
      <w:r w:rsidRPr="00210B4D">
        <w:rPr>
          <w:rFonts w:ascii="Times New Roman" w:hAnsi="Times New Roman"/>
          <w:sz w:val="24"/>
          <w:lang w:val="en-US"/>
        </w:rPr>
        <w:t xml:space="preserve"> </w:t>
      </w:r>
      <w:r w:rsidRPr="00210B4D">
        <w:rPr>
          <w:rFonts w:ascii="Times New Roman" w:hAnsi="Times New Roman"/>
          <w:sz w:val="24"/>
        </w:rPr>
        <w:t>предложения</w:t>
      </w:r>
      <w:r w:rsidRPr="00210B4D">
        <w:rPr>
          <w:rFonts w:ascii="Times New Roman" w:hAnsi="Times New Roman"/>
          <w:sz w:val="24"/>
          <w:lang w:val="en-US"/>
        </w:rPr>
        <w:t xml:space="preserve">, </w:t>
      </w:r>
      <w:r w:rsidRPr="00210B4D">
        <w:rPr>
          <w:rFonts w:ascii="Times New Roman" w:hAnsi="Times New Roman"/>
          <w:sz w:val="24"/>
        </w:rPr>
        <w:t>а</w:t>
      </w:r>
      <w:r w:rsidRPr="00210B4D">
        <w:rPr>
          <w:rFonts w:ascii="Times New Roman" w:hAnsi="Times New Roman"/>
          <w:sz w:val="24"/>
          <w:lang w:val="en-US"/>
        </w:rPr>
        <w:t xml:space="preserve"> </w:t>
      </w:r>
      <w:r w:rsidRPr="00210B4D">
        <w:rPr>
          <w:rFonts w:ascii="Times New Roman" w:hAnsi="Times New Roman"/>
          <w:sz w:val="24"/>
        </w:rPr>
        <w:t>также</w:t>
      </w:r>
      <w:r w:rsidRPr="00210B4D">
        <w:rPr>
          <w:rFonts w:ascii="Times New Roman" w:hAnsi="Times New Roman"/>
          <w:sz w:val="24"/>
          <w:lang w:val="en-US"/>
        </w:rPr>
        <w:t xml:space="preserve"> </w:t>
      </w:r>
      <w:r w:rsidRPr="00210B4D">
        <w:rPr>
          <w:rFonts w:ascii="Times New Roman" w:hAnsi="Times New Roman"/>
          <w:sz w:val="24"/>
        </w:rPr>
        <w:t>других</w:t>
      </w:r>
      <w:r w:rsidRPr="00210B4D">
        <w:rPr>
          <w:rFonts w:ascii="Times New Roman" w:hAnsi="Times New Roman"/>
          <w:sz w:val="24"/>
          <w:lang w:val="en-US"/>
        </w:rPr>
        <w:t xml:space="preserve"> </w:t>
      </w:r>
      <w:r w:rsidRPr="00210B4D">
        <w:rPr>
          <w:rFonts w:ascii="Times New Roman" w:hAnsi="Times New Roman"/>
          <w:sz w:val="24"/>
        </w:rPr>
        <w:t>вопросов</w:t>
      </w:r>
      <w:r w:rsidRPr="00210B4D">
        <w:rPr>
          <w:rFonts w:ascii="Times New Roman" w:hAnsi="Times New Roman"/>
          <w:sz w:val="24"/>
          <w:lang w:val="en-US"/>
        </w:rPr>
        <w:t>/</w:t>
      </w:r>
      <w:r w:rsidRPr="00210B4D">
        <w:rPr>
          <w:sz w:val="24"/>
          <w:lang w:val="en-US"/>
        </w:rPr>
        <w:t xml:space="preserve"> </w:t>
      </w:r>
      <w:r w:rsidRPr="00210B4D">
        <w:rPr>
          <w:rFonts w:ascii="Times New Roman" w:hAnsi="Times New Roman"/>
          <w:sz w:val="24"/>
          <w:lang w:val="en-US"/>
        </w:rPr>
        <w:t>clarification of issues regarding the technical and price part of the bid, as well as other issues.</w:t>
      </w:r>
    </w:p>
    <w:p w14:paraId="7B90A956" w14:textId="77777777" w:rsidR="00DA2567" w:rsidRPr="005A647F" w:rsidRDefault="00DA2567" w:rsidP="0030044D">
      <w:pPr>
        <w:jc w:val="right"/>
        <w:rPr>
          <w:b/>
          <w:lang w:val="en-US"/>
        </w:rPr>
      </w:pPr>
    </w:p>
    <w:p w14:paraId="77BD3E67" w14:textId="77777777" w:rsidR="00DA2567" w:rsidRPr="005A647F" w:rsidRDefault="00DA2567" w:rsidP="0030044D">
      <w:pPr>
        <w:jc w:val="right"/>
        <w:rPr>
          <w:b/>
          <w:lang w:val="en-US"/>
        </w:rPr>
      </w:pPr>
    </w:p>
    <w:p w14:paraId="320FE07E" w14:textId="77777777" w:rsidR="00DA2567" w:rsidRPr="005A647F" w:rsidRDefault="00DA2567" w:rsidP="0030044D">
      <w:pPr>
        <w:jc w:val="right"/>
        <w:rPr>
          <w:b/>
          <w:lang w:val="en-US"/>
        </w:rPr>
      </w:pPr>
    </w:p>
    <w:p w14:paraId="26240AFB" w14:textId="77777777" w:rsidR="00DA2567" w:rsidRPr="005A647F" w:rsidRDefault="00DA2567" w:rsidP="0030044D">
      <w:pPr>
        <w:jc w:val="right"/>
        <w:rPr>
          <w:b/>
          <w:lang w:val="en-US"/>
        </w:rPr>
      </w:pPr>
    </w:p>
    <w:p w14:paraId="4FC6046B" w14:textId="77777777" w:rsidR="00DA2567" w:rsidRPr="005A647F" w:rsidRDefault="00DA2567" w:rsidP="0030044D">
      <w:pPr>
        <w:jc w:val="right"/>
        <w:rPr>
          <w:b/>
          <w:lang w:val="en-US"/>
        </w:rPr>
      </w:pPr>
    </w:p>
    <w:p w14:paraId="7AA4506A" w14:textId="77777777" w:rsidR="00DA2567" w:rsidRPr="005A647F" w:rsidRDefault="00DA2567" w:rsidP="0030044D">
      <w:pPr>
        <w:jc w:val="right"/>
        <w:rPr>
          <w:b/>
          <w:lang w:val="en-US"/>
        </w:rPr>
      </w:pPr>
    </w:p>
    <w:p w14:paraId="0CADE0A8" w14:textId="77777777" w:rsidR="00DA2567" w:rsidRPr="005A647F" w:rsidRDefault="00DA2567" w:rsidP="0030044D">
      <w:pPr>
        <w:jc w:val="right"/>
        <w:rPr>
          <w:b/>
          <w:lang w:val="en-US"/>
        </w:rPr>
      </w:pPr>
    </w:p>
    <w:p w14:paraId="0590411C" w14:textId="77777777" w:rsidR="00DA2567" w:rsidRPr="005A647F" w:rsidRDefault="00DA2567" w:rsidP="0030044D">
      <w:pPr>
        <w:jc w:val="right"/>
        <w:rPr>
          <w:b/>
          <w:lang w:val="en-US"/>
        </w:rPr>
      </w:pPr>
    </w:p>
    <w:p w14:paraId="0A1E8BDE" w14:textId="77777777" w:rsidR="00DA2567" w:rsidRPr="005A647F" w:rsidRDefault="00DA2567" w:rsidP="0030044D">
      <w:pPr>
        <w:jc w:val="right"/>
        <w:rPr>
          <w:b/>
          <w:lang w:val="en-US"/>
        </w:rPr>
      </w:pPr>
    </w:p>
    <w:p w14:paraId="50E87C12" w14:textId="77777777" w:rsidR="00DA2567" w:rsidRPr="005A647F" w:rsidRDefault="00DA2567" w:rsidP="0030044D">
      <w:pPr>
        <w:jc w:val="right"/>
        <w:rPr>
          <w:b/>
          <w:lang w:val="en-US"/>
        </w:rPr>
      </w:pPr>
    </w:p>
    <w:p w14:paraId="01EC8FC4" w14:textId="77777777" w:rsidR="00DA2567" w:rsidRPr="005A647F" w:rsidRDefault="00DA2567" w:rsidP="0030044D">
      <w:pPr>
        <w:jc w:val="right"/>
        <w:rPr>
          <w:b/>
          <w:lang w:val="en-US"/>
        </w:rPr>
      </w:pPr>
    </w:p>
    <w:p w14:paraId="6B5401C8" w14:textId="77777777" w:rsidR="00DA2567" w:rsidRPr="005A647F" w:rsidRDefault="00DA2567" w:rsidP="0030044D">
      <w:pPr>
        <w:jc w:val="right"/>
        <w:rPr>
          <w:b/>
          <w:lang w:val="en-US"/>
        </w:rPr>
      </w:pPr>
    </w:p>
    <w:p w14:paraId="10D53C9D" w14:textId="77777777" w:rsidR="00DA2567" w:rsidRPr="005A647F" w:rsidRDefault="00DA2567" w:rsidP="0030044D">
      <w:pPr>
        <w:jc w:val="right"/>
        <w:rPr>
          <w:b/>
          <w:lang w:val="en-US"/>
        </w:rPr>
      </w:pPr>
    </w:p>
    <w:p w14:paraId="5F830D41" w14:textId="77777777" w:rsidR="00DA2567" w:rsidRPr="005A647F" w:rsidRDefault="00DA2567" w:rsidP="0030044D">
      <w:pPr>
        <w:jc w:val="right"/>
        <w:rPr>
          <w:b/>
          <w:lang w:val="en-US"/>
        </w:rPr>
      </w:pPr>
    </w:p>
    <w:p w14:paraId="41A0559F" w14:textId="77777777" w:rsidR="00DA2567" w:rsidRPr="005A647F" w:rsidRDefault="00DA2567" w:rsidP="0030044D">
      <w:pPr>
        <w:jc w:val="right"/>
        <w:rPr>
          <w:b/>
          <w:lang w:val="en-US"/>
        </w:rPr>
      </w:pPr>
    </w:p>
    <w:p w14:paraId="3F019AE4" w14:textId="77777777" w:rsidR="00DA2567" w:rsidRPr="005A647F" w:rsidRDefault="00DA2567" w:rsidP="0030044D">
      <w:pPr>
        <w:jc w:val="right"/>
        <w:rPr>
          <w:b/>
          <w:lang w:val="en-US"/>
        </w:rPr>
      </w:pPr>
    </w:p>
    <w:p w14:paraId="3B9FE669" w14:textId="77777777" w:rsidR="00DA2567" w:rsidRPr="005A647F" w:rsidRDefault="00DA2567" w:rsidP="0030044D">
      <w:pPr>
        <w:jc w:val="right"/>
        <w:rPr>
          <w:b/>
          <w:lang w:val="en-US"/>
        </w:rPr>
      </w:pPr>
    </w:p>
    <w:p w14:paraId="00570BDC" w14:textId="77777777" w:rsidR="00DA2567" w:rsidRPr="005A647F" w:rsidRDefault="00DA2567" w:rsidP="0030044D">
      <w:pPr>
        <w:jc w:val="right"/>
        <w:rPr>
          <w:b/>
          <w:lang w:val="en-US"/>
        </w:rPr>
      </w:pPr>
    </w:p>
    <w:p w14:paraId="266EB5DD" w14:textId="77777777" w:rsidR="00DA2567" w:rsidRPr="005A647F" w:rsidRDefault="00DA2567" w:rsidP="0030044D">
      <w:pPr>
        <w:jc w:val="right"/>
        <w:rPr>
          <w:b/>
          <w:lang w:val="en-US"/>
        </w:rPr>
      </w:pPr>
    </w:p>
    <w:p w14:paraId="0043A8F2" w14:textId="77777777" w:rsidR="00DA2567" w:rsidRPr="005A647F" w:rsidRDefault="00DA2567" w:rsidP="0030044D">
      <w:pPr>
        <w:jc w:val="right"/>
        <w:rPr>
          <w:b/>
          <w:lang w:val="en-US"/>
        </w:rPr>
      </w:pPr>
    </w:p>
    <w:p w14:paraId="3EB4FC9E" w14:textId="77777777" w:rsidR="00DA2567" w:rsidRPr="005A647F" w:rsidRDefault="00DA2567" w:rsidP="0030044D">
      <w:pPr>
        <w:jc w:val="right"/>
        <w:rPr>
          <w:b/>
          <w:lang w:val="en-US"/>
        </w:rPr>
      </w:pPr>
    </w:p>
    <w:p w14:paraId="404C15C9" w14:textId="77777777" w:rsidR="00DA2567" w:rsidRPr="005A647F" w:rsidRDefault="00DA2567" w:rsidP="0030044D">
      <w:pPr>
        <w:jc w:val="right"/>
        <w:rPr>
          <w:b/>
          <w:lang w:val="en-US"/>
        </w:rPr>
      </w:pPr>
    </w:p>
    <w:p w14:paraId="41ECA6D2" w14:textId="77777777" w:rsidR="00DA2567" w:rsidRPr="005A647F" w:rsidRDefault="00DA2567" w:rsidP="0030044D">
      <w:pPr>
        <w:jc w:val="right"/>
        <w:rPr>
          <w:b/>
          <w:lang w:val="en-US"/>
        </w:rPr>
      </w:pPr>
    </w:p>
    <w:p w14:paraId="2EC8A839" w14:textId="77777777" w:rsidR="00DA2567" w:rsidRPr="005A647F" w:rsidRDefault="00DA2567" w:rsidP="0030044D">
      <w:pPr>
        <w:jc w:val="right"/>
        <w:rPr>
          <w:b/>
          <w:lang w:val="en-US"/>
        </w:rPr>
      </w:pPr>
    </w:p>
    <w:p w14:paraId="62EA55B1" w14:textId="77777777" w:rsidR="00DA2567" w:rsidRPr="005A647F" w:rsidRDefault="00DA2567" w:rsidP="0030044D">
      <w:pPr>
        <w:jc w:val="right"/>
        <w:rPr>
          <w:b/>
          <w:lang w:val="en-US"/>
        </w:rPr>
      </w:pPr>
    </w:p>
    <w:p w14:paraId="52E64FFA" w14:textId="77777777" w:rsidR="00DA2567" w:rsidRPr="005A647F" w:rsidRDefault="00DA2567" w:rsidP="0030044D">
      <w:pPr>
        <w:jc w:val="right"/>
        <w:rPr>
          <w:b/>
          <w:lang w:val="en-US"/>
        </w:rPr>
      </w:pPr>
    </w:p>
    <w:p w14:paraId="6896FA24" w14:textId="77777777" w:rsidR="00DA2567" w:rsidRPr="005A647F" w:rsidRDefault="00DA2567" w:rsidP="0030044D">
      <w:pPr>
        <w:jc w:val="right"/>
        <w:rPr>
          <w:b/>
          <w:lang w:val="en-US"/>
        </w:rPr>
      </w:pPr>
    </w:p>
    <w:p w14:paraId="03072C7F" w14:textId="77777777" w:rsidR="00DA2567" w:rsidRPr="005A647F" w:rsidRDefault="00DA2567" w:rsidP="0030044D">
      <w:pPr>
        <w:jc w:val="right"/>
        <w:rPr>
          <w:b/>
          <w:lang w:val="en-US"/>
        </w:rPr>
      </w:pPr>
    </w:p>
    <w:p w14:paraId="4542A973" w14:textId="77777777" w:rsidR="00DA2567" w:rsidRPr="005A647F" w:rsidRDefault="00DA2567" w:rsidP="0030044D">
      <w:pPr>
        <w:jc w:val="right"/>
        <w:rPr>
          <w:b/>
          <w:lang w:val="en-US"/>
        </w:rPr>
      </w:pPr>
    </w:p>
    <w:p w14:paraId="296B8C27" w14:textId="77777777" w:rsidR="00DA2567" w:rsidRPr="005A647F" w:rsidRDefault="00DA2567" w:rsidP="0030044D">
      <w:pPr>
        <w:jc w:val="right"/>
        <w:rPr>
          <w:b/>
          <w:lang w:val="en-US"/>
        </w:rPr>
      </w:pPr>
    </w:p>
    <w:p w14:paraId="577E5C91" w14:textId="77777777" w:rsidR="00DA2567" w:rsidRPr="005A647F" w:rsidRDefault="00DA2567" w:rsidP="0030044D">
      <w:pPr>
        <w:jc w:val="right"/>
        <w:rPr>
          <w:b/>
          <w:lang w:val="en-US"/>
        </w:rPr>
      </w:pPr>
    </w:p>
    <w:p w14:paraId="2B4085A2" w14:textId="77777777" w:rsidR="0030044D" w:rsidRDefault="0030044D" w:rsidP="0030044D">
      <w:pPr>
        <w:jc w:val="right"/>
        <w:rPr>
          <w:b/>
        </w:rPr>
      </w:pPr>
      <w:r>
        <w:rPr>
          <w:b/>
        </w:rPr>
        <w:lastRenderedPageBreak/>
        <w:t>Приложение № 2</w:t>
      </w:r>
    </w:p>
    <w:p w14:paraId="655362C7" w14:textId="77777777" w:rsidR="0030044D" w:rsidRPr="00EA7010" w:rsidRDefault="0030044D" w:rsidP="0030044D">
      <w:pPr>
        <w:jc w:val="center"/>
        <w:rPr>
          <w:b/>
        </w:rPr>
      </w:pPr>
      <w:r w:rsidRPr="00EA7010">
        <w:rPr>
          <w:b/>
        </w:rPr>
        <w:t xml:space="preserve">Порядок и критерии квалификационной оценки участников </w:t>
      </w:r>
    </w:p>
    <w:p w14:paraId="4B015EB5" w14:textId="77777777" w:rsidR="0030044D" w:rsidRPr="00B73426" w:rsidRDefault="0030044D" w:rsidP="0030044D">
      <w:pPr>
        <w:jc w:val="center"/>
        <w:rPr>
          <w:b/>
          <w:lang w:val="en-US"/>
        </w:rPr>
      </w:pPr>
      <w:r w:rsidRPr="00EA7010">
        <w:rPr>
          <w:b/>
        </w:rPr>
        <w:t>и</w:t>
      </w:r>
      <w:r w:rsidRPr="00B73426">
        <w:rPr>
          <w:b/>
          <w:lang w:val="en-US"/>
        </w:rPr>
        <w:t xml:space="preserve"> </w:t>
      </w:r>
      <w:r>
        <w:rPr>
          <w:b/>
        </w:rPr>
        <w:t>конкурс</w:t>
      </w:r>
      <w:r w:rsidRPr="00EA7010">
        <w:rPr>
          <w:b/>
        </w:rPr>
        <w:t>ных</w:t>
      </w:r>
      <w:r w:rsidRPr="00B73426">
        <w:rPr>
          <w:b/>
          <w:lang w:val="en-US"/>
        </w:rPr>
        <w:t xml:space="preserve"> </w:t>
      </w:r>
      <w:r w:rsidRPr="00EA7010">
        <w:rPr>
          <w:b/>
        </w:rPr>
        <w:t>предложений</w:t>
      </w:r>
      <w:r>
        <w:rPr>
          <w:b/>
          <w:lang w:val="en-US"/>
        </w:rPr>
        <w:t>/</w:t>
      </w:r>
      <w:r w:rsidRPr="00B73426">
        <w:rPr>
          <w:lang w:val="en-US"/>
        </w:rPr>
        <w:t xml:space="preserve"> </w:t>
      </w:r>
      <w:r w:rsidRPr="00B73426">
        <w:rPr>
          <w:b/>
          <w:lang w:val="en-US"/>
        </w:rPr>
        <w:t>The procedure and criteria f</w:t>
      </w:r>
      <w:r>
        <w:rPr>
          <w:b/>
          <w:lang w:val="en-US"/>
        </w:rPr>
        <w:t xml:space="preserve">or the qualification assessment of participants </w:t>
      </w:r>
      <w:r w:rsidRPr="00B73426">
        <w:rPr>
          <w:b/>
          <w:lang w:val="en-US"/>
        </w:rPr>
        <w:t xml:space="preserve">and bids. </w:t>
      </w:r>
    </w:p>
    <w:p w14:paraId="0E9B2D9C" w14:textId="77777777" w:rsidR="0030044D" w:rsidRPr="00B73426" w:rsidRDefault="0030044D" w:rsidP="0030044D">
      <w:pPr>
        <w:ind w:firstLine="540"/>
        <w:jc w:val="both"/>
        <w:rPr>
          <w:sz w:val="16"/>
          <w:szCs w:val="16"/>
          <w:lang w:val="en-US"/>
        </w:rPr>
      </w:pPr>
    </w:p>
    <w:p w14:paraId="723163B4" w14:textId="77777777" w:rsidR="0030044D" w:rsidRPr="00B73426" w:rsidRDefault="0030044D" w:rsidP="0030044D">
      <w:pPr>
        <w:ind w:firstLine="540"/>
        <w:jc w:val="both"/>
      </w:pPr>
      <w:r w:rsidRPr="00B73426">
        <w:t xml:space="preserve">Порядок и критерии квалификационного отбора </w:t>
      </w:r>
      <w:proofErr w:type="gramStart"/>
      <w:r w:rsidRPr="00B73426">
        <w:t>участников  к</w:t>
      </w:r>
      <w:proofErr w:type="gramEnd"/>
      <w:r w:rsidRPr="00B73426">
        <w:t xml:space="preserve"> рассмотрению и оценки предложений.</w:t>
      </w:r>
    </w:p>
    <w:p w14:paraId="6BCAECC5" w14:textId="77777777" w:rsidR="0030044D" w:rsidRPr="00E80D1E" w:rsidRDefault="0030044D" w:rsidP="0030044D">
      <w:pPr>
        <w:ind w:firstLine="540"/>
        <w:jc w:val="both"/>
      </w:pPr>
      <w:r w:rsidRPr="00B73426">
        <w:t xml:space="preserve">Квалификационная оценка предоставленных документов осуществляется закупочной комиссией до начала рассмотрений и оценки предложений. Если требуемая информация не представлена участником, закупочная комиссия вправе не допускать его </w:t>
      </w:r>
      <w:proofErr w:type="gramStart"/>
      <w:r w:rsidRPr="00B73426">
        <w:t>к рассмотрений</w:t>
      </w:r>
      <w:proofErr w:type="gramEnd"/>
      <w:r w:rsidRPr="00B73426">
        <w:t xml:space="preserve"> и оценки предложений.</w:t>
      </w:r>
    </w:p>
    <w:p w14:paraId="62EA2F7C" w14:textId="77777777" w:rsidR="0030044D" w:rsidRPr="00B73426" w:rsidRDefault="0030044D" w:rsidP="0030044D">
      <w:pPr>
        <w:ind w:firstLine="540"/>
        <w:jc w:val="both"/>
        <w:rPr>
          <w:lang w:val="en-US"/>
        </w:rPr>
      </w:pPr>
      <w:r w:rsidRPr="00B73426">
        <w:rPr>
          <w:lang w:val="en-US"/>
        </w:rPr>
        <w:t>The procedure and criteria for the qualification selection of participants for consideration and evaluation of proposals.</w:t>
      </w:r>
    </w:p>
    <w:p w14:paraId="4D2C93DE" w14:textId="77777777" w:rsidR="0030044D" w:rsidRPr="00B73426" w:rsidRDefault="0030044D" w:rsidP="0030044D">
      <w:pPr>
        <w:ind w:firstLine="540"/>
        <w:jc w:val="both"/>
        <w:rPr>
          <w:lang w:val="en-US"/>
        </w:rPr>
      </w:pPr>
      <w:r w:rsidRPr="00B73426">
        <w:rPr>
          <w:lang w:val="en-US"/>
        </w:rPr>
        <w:t>The qualification assessment of the submitted documents is carried out by the procurement commission prior to the consideration and evaluation of proposals. If the required information is not provided by the participant, the procurement commission has the right not to allow him to consider and evaluate proposals.</w:t>
      </w:r>
    </w:p>
    <w:p w14:paraId="42319419" w14:textId="77777777" w:rsidR="0030044D" w:rsidRPr="00F751BE" w:rsidRDefault="0030044D" w:rsidP="0030044D">
      <w:pPr>
        <w:ind w:firstLine="540"/>
        <w:rPr>
          <w:b/>
          <w:i/>
        </w:rPr>
      </w:pPr>
      <w:r w:rsidRPr="00F751BE">
        <w:rPr>
          <w:b/>
          <w:i/>
        </w:rPr>
        <w:t>Критерии квалификационной оценки</w:t>
      </w:r>
      <w:r>
        <w:rPr>
          <w:lang w:val="en-US"/>
        </w:rPr>
        <w:t>/</w:t>
      </w:r>
      <w:proofErr w:type="spellStart"/>
      <w:r w:rsidRPr="00B73426">
        <w:rPr>
          <w:b/>
          <w:i/>
        </w:rPr>
        <w:t>Qualification</w:t>
      </w:r>
      <w:proofErr w:type="spellEnd"/>
      <w:r w:rsidRPr="00B73426">
        <w:rPr>
          <w:b/>
          <w:i/>
        </w:rPr>
        <w:t xml:space="preserve"> </w:t>
      </w:r>
      <w:proofErr w:type="spellStart"/>
      <w:r w:rsidRPr="00B73426">
        <w:rPr>
          <w:b/>
          <w:i/>
        </w:rPr>
        <w:t>Criteria</w:t>
      </w:r>
      <w:proofErr w:type="spellEnd"/>
    </w:p>
    <w:tbl>
      <w:tblPr>
        <w:tblW w:w="104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49"/>
        <w:gridCol w:w="2120"/>
        <w:gridCol w:w="3257"/>
      </w:tblGrid>
      <w:tr w:rsidR="0030044D" w:rsidRPr="00EB2556" w14:paraId="2489C4C8" w14:textId="77777777" w:rsidTr="0030044D">
        <w:tc>
          <w:tcPr>
            <w:tcW w:w="491" w:type="dxa"/>
          </w:tcPr>
          <w:p w14:paraId="030B64DE" w14:textId="77777777" w:rsidR="0030044D" w:rsidRPr="00EB2556" w:rsidRDefault="0030044D" w:rsidP="0030044D">
            <w:pPr>
              <w:pStyle w:val="a8"/>
            </w:pPr>
            <w:r w:rsidRPr="00EB2556">
              <w:t>№</w:t>
            </w:r>
          </w:p>
        </w:tc>
        <w:tc>
          <w:tcPr>
            <w:tcW w:w="4340" w:type="dxa"/>
          </w:tcPr>
          <w:p w14:paraId="67294DB2" w14:textId="77777777" w:rsidR="0030044D" w:rsidRPr="00210B4D" w:rsidRDefault="0030044D" w:rsidP="0030044D">
            <w:pPr>
              <w:pStyle w:val="a8"/>
              <w:rPr>
                <w:sz w:val="22"/>
                <w:szCs w:val="22"/>
                <w:lang w:val="en-US"/>
              </w:rPr>
            </w:pPr>
            <w:r w:rsidRPr="00210B4D">
              <w:rPr>
                <w:sz w:val="22"/>
                <w:szCs w:val="22"/>
              </w:rPr>
              <w:t>Критерий</w:t>
            </w:r>
            <w:r w:rsidRPr="00210B4D">
              <w:rPr>
                <w:sz w:val="22"/>
                <w:szCs w:val="22"/>
                <w:lang w:val="en-US"/>
              </w:rPr>
              <w:t>/</w:t>
            </w:r>
            <w:r w:rsidRPr="00210B4D">
              <w:rPr>
                <w:sz w:val="22"/>
                <w:szCs w:val="22"/>
              </w:rPr>
              <w:t xml:space="preserve"> </w:t>
            </w:r>
            <w:r w:rsidRPr="00210B4D">
              <w:rPr>
                <w:sz w:val="22"/>
                <w:szCs w:val="22"/>
                <w:lang w:val="en-US"/>
              </w:rPr>
              <w:t>Criterion</w:t>
            </w:r>
          </w:p>
        </w:tc>
        <w:tc>
          <w:tcPr>
            <w:tcW w:w="2147" w:type="dxa"/>
          </w:tcPr>
          <w:p w14:paraId="36969696" w14:textId="77777777" w:rsidR="0030044D" w:rsidRPr="00210B4D" w:rsidRDefault="0030044D" w:rsidP="0030044D">
            <w:pPr>
              <w:pStyle w:val="a8"/>
              <w:rPr>
                <w:sz w:val="22"/>
                <w:szCs w:val="22"/>
                <w:lang w:val="en-US"/>
              </w:rPr>
            </w:pPr>
            <w:r w:rsidRPr="00210B4D">
              <w:rPr>
                <w:sz w:val="22"/>
                <w:szCs w:val="22"/>
              </w:rPr>
              <w:t>Оценка</w:t>
            </w:r>
            <w:r w:rsidRPr="00210B4D">
              <w:rPr>
                <w:sz w:val="22"/>
                <w:szCs w:val="22"/>
                <w:lang w:val="en-US"/>
              </w:rPr>
              <w:t>/</w:t>
            </w:r>
            <w:r w:rsidRPr="00210B4D">
              <w:rPr>
                <w:sz w:val="22"/>
                <w:szCs w:val="22"/>
              </w:rPr>
              <w:t xml:space="preserve"> </w:t>
            </w:r>
            <w:r w:rsidRPr="00210B4D">
              <w:rPr>
                <w:sz w:val="22"/>
                <w:szCs w:val="22"/>
                <w:lang w:val="en-US"/>
              </w:rPr>
              <w:t>Grade</w:t>
            </w:r>
          </w:p>
        </w:tc>
        <w:tc>
          <w:tcPr>
            <w:tcW w:w="3482" w:type="dxa"/>
          </w:tcPr>
          <w:p w14:paraId="4A1BB8B5" w14:textId="77777777" w:rsidR="0030044D" w:rsidRPr="00210B4D" w:rsidRDefault="0030044D" w:rsidP="0030044D">
            <w:pPr>
              <w:pStyle w:val="a8"/>
              <w:rPr>
                <w:sz w:val="22"/>
                <w:szCs w:val="22"/>
                <w:lang w:val="en-US"/>
              </w:rPr>
            </w:pPr>
            <w:r w:rsidRPr="00210B4D">
              <w:rPr>
                <w:sz w:val="22"/>
                <w:szCs w:val="22"/>
              </w:rPr>
              <w:t>Примечание</w:t>
            </w:r>
            <w:r w:rsidRPr="00210B4D">
              <w:rPr>
                <w:sz w:val="22"/>
                <w:szCs w:val="22"/>
                <w:lang w:val="en-US"/>
              </w:rPr>
              <w:t>/</w:t>
            </w:r>
            <w:r w:rsidRPr="00210B4D">
              <w:rPr>
                <w:sz w:val="22"/>
                <w:szCs w:val="22"/>
              </w:rPr>
              <w:t xml:space="preserve"> </w:t>
            </w:r>
            <w:r w:rsidRPr="00210B4D">
              <w:rPr>
                <w:sz w:val="22"/>
                <w:szCs w:val="22"/>
                <w:lang w:val="en-US"/>
              </w:rPr>
              <w:t>Note</w:t>
            </w:r>
          </w:p>
        </w:tc>
      </w:tr>
      <w:tr w:rsidR="0030044D" w:rsidRPr="00FF6F2A" w14:paraId="64C0153A" w14:textId="77777777" w:rsidTr="0030044D">
        <w:trPr>
          <w:trHeight w:val="1457"/>
        </w:trPr>
        <w:tc>
          <w:tcPr>
            <w:tcW w:w="491" w:type="dxa"/>
          </w:tcPr>
          <w:p w14:paraId="544EFC01" w14:textId="77777777" w:rsidR="0030044D" w:rsidRPr="00EB2556" w:rsidRDefault="0030044D" w:rsidP="0030044D">
            <w:pPr>
              <w:pStyle w:val="a8"/>
            </w:pPr>
            <w:r w:rsidRPr="00EB2556">
              <w:t>1</w:t>
            </w:r>
          </w:p>
        </w:tc>
        <w:tc>
          <w:tcPr>
            <w:tcW w:w="4340" w:type="dxa"/>
          </w:tcPr>
          <w:p w14:paraId="752699E9" w14:textId="77777777" w:rsidR="0030044D" w:rsidRPr="00210B4D" w:rsidRDefault="0030044D" w:rsidP="0030044D">
            <w:pPr>
              <w:pStyle w:val="a8"/>
              <w:rPr>
                <w:sz w:val="22"/>
                <w:szCs w:val="22"/>
              </w:rPr>
            </w:pPr>
            <w:r w:rsidRPr="00210B4D">
              <w:rPr>
                <w:sz w:val="22"/>
                <w:szCs w:val="22"/>
              </w:rPr>
              <w:t xml:space="preserve">Исполнение обязательств по ранее заключенным договорам </w:t>
            </w:r>
          </w:p>
          <w:p w14:paraId="64EB80E5" w14:textId="77777777" w:rsidR="0030044D" w:rsidRPr="00210B4D" w:rsidRDefault="0030044D" w:rsidP="0030044D">
            <w:pPr>
              <w:pStyle w:val="a8"/>
              <w:rPr>
                <w:sz w:val="22"/>
                <w:szCs w:val="22"/>
                <w:lang w:val="en-US"/>
              </w:rPr>
            </w:pPr>
            <w:r w:rsidRPr="00210B4D">
              <w:rPr>
                <w:sz w:val="22"/>
                <w:szCs w:val="22"/>
                <w:lang w:val="en-US"/>
              </w:rPr>
              <w:t>Fulfillment of obligations under previously concluded agreements</w:t>
            </w:r>
          </w:p>
        </w:tc>
        <w:tc>
          <w:tcPr>
            <w:tcW w:w="2147" w:type="dxa"/>
          </w:tcPr>
          <w:p w14:paraId="39BCB7C5" w14:textId="77777777" w:rsidR="0030044D" w:rsidRPr="00210B4D" w:rsidRDefault="0030044D" w:rsidP="0030044D">
            <w:pPr>
              <w:pStyle w:val="a8"/>
              <w:rPr>
                <w:sz w:val="22"/>
                <w:szCs w:val="22"/>
              </w:rPr>
            </w:pPr>
            <w:r w:rsidRPr="00210B4D">
              <w:rPr>
                <w:sz w:val="22"/>
                <w:szCs w:val="22"/>
              </w:rPr>
              <w:t>Надлежащее / не надлежащее (проводится на основании гарантийного письма участника)</w:t>
            </w:r>
          </w:p>
          <w:p w14:paraId="17E2CD98" w14:textId="77777777" w:rsidR="0030044D" w:rsidRPr="00210B4D" w:rsidRDefault="0030044D" w:rsidP="0030044D">
            <w:pPr>
              <w:pStyle w:val="a8"/>
              <w:rPr>
                <w:sz w:val="22"/>
                <w:szCs w:val="22"/>
                <w:lang w:val="en-US"/>
              </w:rPr>
            </w:pPr>
            <w:r w:rsidRPr="00210B4D">
              <w:rPr>
                <w:sz w:val="22"/>
                <w:szCs w:val="22"/>
                <w:lang w:val="en-US"/>
              </w:rPr>
              <w:t>Appropriate / not appropriate (carried out on the basis of the participant's letter of guarantee)</w:t>
            </w:r>
          </w:p>
        </w:tc>
        <w:tc>
          <w:tcPr>
            <w:tcW w:w="3482" w:type="dxa"/>
          </w:tcPr>
          <w:p w14:paraId="72F60F91" w14:textId="77777777" w:rsidR="0030044D" w:rsidRPr="00210B4D" w:rsidRDefault="0030044D" w:rsidP="0030044D">
            <w:pPr>
              <w:pStyle w:val="a8"/>
              <w:rPr>
                <w:sz w:val="22"/>
                <w:szCs w:val="22"/>
              </w:rPr>
            </w:pPr>
            <w:r w:rsidRPr="00210B4D">
              <w:rPr>
                <w:sz w:val="22"/>
                <w:szCs w:val="22"/>
              </w:rPr>
              <w:t xml:space="preserve">Если ненадлежащее, то участник дисквалифицируется/ </w:t>
            </w:r>
            <w:proofErr w:type="spellStart"/>
            <w:r w:rsidRPr="00210B4D">
              <w:rPr>
                <w:sz w:val="22"/>
                <w:szCs w:val="22"/>
              </w:rPr>
              <w:t>If</w:t>
            </w:r>
            <w:proofErr w:type="spellEnd"/>
            <w:r w:rsidRPr="00210B4D">
              <w:rPr>
                <w:sz w:val="22"/>
                <w:szCs w:val="22"/>
              </w:rPr>
              <w:t xml:space="preserve"> </w:t>
            </w:r>
            <w:proofErr w:type="spellStart"/>
            <w:r w:rsidRPr="00210B4D">
              <w:rPr>
                <w:sz w:val="22"/>
                <w:szCs w:val="22"/>
              </w:rPr>
              <w:t>not</w:t>
            </w:r>
            <w:proofErr w:type="spellEnd"/>
            <w:r w:rsidRPr="00210B4D">
              <w:rPr>
                <w:sz w:val="22"/>
                <w:szCs w:val="22"/>
              </w:rPr>
              <w:t xml:space="preserve">, </w:t>
            </w:r>
            <w:proofErr w:type="spellStart"/>
            <w:r w:rsidRPr="00210B4D">
              <w:rPr>
                <w:sz w:val="22"/>
                <w:szCs w:val="22"/>
              </w:rPr>
              <w:t>the</w:t>
            </w:r>
            <w:proofErr w:type="spellEnd"/>
            <w:r w:rsidRPr="00210B4D">
              <w:rPr>
                <w:sz w:val="22"/>
                <w:szCs w:val="22"/>
              </w:rPr>
              <w:t xml:space="preserve"> </w:t>
            </w:r>
            <w:proofErr w:type="spellStart"/>
            <w:r w:rsidRPr="00210B4D">
              <w:rPr>
                <w:sz w:val="22"/>
                <w:szCs w:val="22"/>
              </w:rPr>
              <w:t>participant</w:t>
            </w:r>
            <w:proofErr w:type="spellEnd"/>
            <w:r w:rsidRPr="00210B4D">
              <w:rPr>
                <w:sz w:val="22"/>
                <w:szCs w:val="22"/>
              </w:rPr>
              <w:t xml:space="preserve"> </w:t>
            </w:r>
            <w:proofErr w:type="spellStart"/>
            <w:r w:rsidRPr="00210B4D">
              <w:rPr>
                <w:sz w:val="22"/>
                <w:szCs w:val="22"/>
              </w:rPr>
              <w:t>will</w:t>
            </w:r>
            <w:proofErr w:type="spellEnd"/>
            <w:r w:rsidRPr="00210B4D">
              <w:rPr>
                <w:sz w:val="22"/>
                <w:szCs w:val="22"/>
              </w:rPr>
              <w:t xml:space="preserve"> </w:t>
            </w:r>
            <w:proofErr w:type="spellStart"/>
            <w:r w:rsidRPr="00210B4D">
              <w:rPr>
                <w:sz w:val="22"/>
                <w:szCs w:val="22"/>
              </w:rPr>
              <w:t>be</w:t>
            </w:r>
            <w:proofErr w:type="spellEnd"/>
            <w:r w:rsidRPr="00210B4D">
              <w:rPr>
                <w:sz w:val="22"/>
                <w:szCs w:val="22"/>
              </w:rPr>
              <w:t xml:space="preserve"> </w:t>
            </w:r>
            <w:proofErr w:type="spellStart"/>
            <w:r w:rsidRPr="00210B4D">
              <w:rPr>
                <w:sz w:val="22"/>
                <w:szCs w:val="22"/>
              </w:rPr>
              <w:t>disqualified</w:t>
            </w:r>
            <w:proofErr w:type="spellEnd"/>
            <w:r w:rsidRPr="00210B4D">
              <w:rPr>
                <w:sz w:val="22"/>
                <w:szCs w:val="22"/>
              </w:rPr>
              <w:t>.</w:t>
            </w:r>
          </w:p>
        </w:tc>
      </w:tr>
      <w:tr w:rsidR="0030044D" w:rsidRPr="00583EF3" w14:paraId="64638457" w14:textId="77777777" w:rsidTr="0030044D">
        <w:tc>
          <w:tcPr>
            <w:tcW w:w="491" w:type="dxa"/>
          </w:tcPr>
          <w:p w14:paraId="37FB2D1C" w14:textId="77777777" w:rsidR="0030044D" w:rsidRPr="00EB2556" w:rsidRDefault="0030044D" w:rsidP="0030044D">
            <w:pPr>
              <w:pStyle w:val="a8"/>
            </w:pPr>
            <w:r w:rsidRPr="00EB2556">
              <w:t>2</w:t>
            </w:r>
          </w:p>
        </w:tc>
        <w:tc>
          <w:tcPr>
            <w:tcW w:w="4340" w:type="dxa"/>
          </w:tcPr>
          <w:p w14:paraId="39FE593F" w14:textId="77777777" w:rsidR="0030044D" w:rsidRPr="00210B4D" w:rsidRDefault="0030044D" w:rsidP="0030044D">
            <w:pPr>
              <w:pStyle w:val="a8"/>
              <w:rPr>
                <w:sz w:val="22"/>
                <w:szCs w:val="22"/>
                <w:lang w:val="en-US"/>
              </w:rPr>
            </w:pPr>
            <w:r w:rsidRPr="00210B4D">
              <w:rPr>
                <w:sz w:val="22"/>
                <w:szCs w:val="22"/>
              </w:rPr>
              <w:t>Представление</w:t>
            </w:r>
            <w:r w:rsidRPr="00210B4D">
              <w:rPr>
                <w:sz w:val="22"/>
                <w:szCs w:val="22"/>
                <w:lang w:val="en-US"/>
              </w:rPr>
              <w:t xml:space="preserve"> </w:t>
            </w:r>
            <w:r w:rsidRPr="00210B4D">
              <w:rPr>
                <w:sz w:val="22"/>
                <w:szCs w:val="22"/>
              </w:rPr>
              <w:t>финансовых</w:t>
            </w:r>
            <w:r w:rsidRPr="00210B4D">
              <w:rPr>
                <w:sz w:val="22"/>
                <w:szCs w:val="22"/>
                <w:lang w:val="en-US"/>
              </w:rPr>
              <w:t xml:space="preserve"> </w:t>
            </w:r>
            <w:r w:rsidRPr="00210B4D">
              <w:rPr>
                <w:sz w:val="22"/>
                <w:szCs w:val="22"/>
              </w:rPr>
              <w:t>показателей</w:t>
            </w:r>
            <w:r w:rsidRPr="00210B4D">
              <w:rPr>
                <w:sz w:val="22"/>
                <w:szCs w:val="22"/>
                <w:lang w:val="en-US"/>
              </w:rPr>
              <w:t xml:space="preserve"> </w:t>
            </w:r>
            <w:r w:rsidRPr="00210B4D">
              <w:rPr>
                <w:sz w:val="22"/>
                <w:szCs w:val="22"/>
              </w:rPr>
              <w:t>участника</w:t>
            </w:r>
            <w:r w:rsidRPr="00210B4D">
              <w:rPr>
                <w:sz w:val="22"/>
                <w:szCs w:val="22"/>
                <w:lang w:val="en-US"/>
              </w:rPr>
              <w:t>/ Presentation of financial indicators of the participant</w:t>
            </w:r>
          </w:p>
        </w:tc>
        <w:tc>
          <w:tcPr>
            <w:tcW w:w="2147" w:type="dxa"/>
          </w:tcPr>
          <w:p w14:paraId="6DB2AA10" w14:textId="77777777" w:rsidR="0030044D" w:rsidRPr="00210B4D" w:rsidRDefault="0030044D" w:rsidP="0030044D">
            <w:pPr>
              <w:pStyle w:val="a8"/>
              <w:rPr>
                <w:sz w:val="22"/>
                <w:szCs w:val="22"/>
                <w:lang w:val="en-US"/>
              </w:rPr>
            </w:pPr>
            <w:r w:rsidRPr="00210B4D">
              <w:rPr>
                <w:sz w:val="22"/>
                <w:szCs w:val="22"/>
              </w:rPr>
              <w:t>Есть / нет</w:t>
            </w:r>
          </w:p>
          <w:p w14:paraId="7A332264" w14:textId="77777777" w:rsidR="0030044D" w:rsidRPr="00210B4D" w:rsidRDefault="0030044D" w:rsidP="0030044D">
            <w:pPr>
              <w:pStyle w:val="a8"/>
              <w:rPr>
                <w:sz w:val="22"/>
                <w:szCs w:val="22"/>
                <w:lang w:val="en-US"/>
              </w:rPr>
            </w:pPr>
            <w:r w:rsidRPr="00210B4D">
              <w:rPr>
                <w:sz w:val="22"/>
                <w:szCs w:val="22"/>
                <w:lang w:val="en-US"/>
              </w:rPr>
              <w:t>Yes / no</w:t>
            </w:r>
          </w:p>
        </w:tc>
        <w:tc>
          <w:tcPr>
            <w:tcW w:w="3482" w:type="dxa"/>
          </w:tcPr>
          <w:p w14:paraId="16BB5CD4" w14:textId="77777777" w:rsidR="0030044D" w:rsidRPr="00210B4D" w:rsidRDefault="0030044D" w:rsidP="0030044D">
            <w:pPr>
              <w:pStyle w:val="a8"/>
              <w:rPr>
                <w:sz w:val="22"/>
                <w:szCs w:val="22"/>
              </w:rPr>
            </w:pPr>
            <w:r w:rsidRPr="00210B4D">
              <w:rPr>
                <w:sz w:val="22"/>
                <w:szCs w:val="22"/>
              </w:rPr>
              <w:t>Если не представлено, комиссия вправе дисквалифицировать участника</w:t>
            </w:r>
          </w:p>
          <w:p w14:paraId="2CE4E64B" w14:textId="77777777" w:rsidR="0030044D" w:rsidRPr="00210B4D" w:rsidRDefault="0030044D" w:rsidP="0030044D">
            <w:pPr>
              <w:pStyle w:val="a8"/>
              <w:rPr>
                <w:sz w:val="22"/>
                <w:szCs w:val="22"/>
                <w:lang w:val="en-US"/>
              </w:rPr>
            </w:pPr>
            <w:r w:rsidRPr="00210B4D">
              <w:rPr>
                <w:sz w:val="22"/>
                <w:szCs w:val="22"/>
                <w:lang w:val="en-US"/>
              </w:rPr>
              <w:t>If not submitted, the commission has the right to disqualify the participant</w:t>
            </w:r>
          </w:p>
        </w:tc>
      </w:tr>
      <w:tr w:rsidR="0030044D" w:rsidRPr="00583EF3" w14:paraId="1C11E19D" w14:textId="77777777" w:rsidTr="0030044D">
        <w:tc>
          <w:tcPr>
            <w:tcW w:w="491" w:type="dxa"/>
          </w:tcPr>
          <w:p w14:paraId="58D8E72E" w14:textId="77777777" w:rsidR="0030044D" w:rsidRPr="00EB2556" w:rsidRDefault="0030044D" w:rsidP="0030044D">
            <w:pPr>
              <w:pStyle w:val="a8"/>
            </w:pPr>
            <w:r w:rsidRPr="00EB2556">
              <w:t>3</w:t>
            </w:r>
          </w:p>
        </w:tc>
        <w:tc>
          <w:tcPr>
            <w:tcW w:w="4340" w:type="dxa"/>
          </w:tcPr>
          <w:p w14:paraId="1429A6EE" w14:textId="77777777" w:rsidR="0030044D" w:rsidRPr="00210B4D" w:rsidRDefault="0030044D" w:rsidP="0030044D">
            <w:pPr>
              <w:pStyle w:val="a8"/>
              <w:rPr>
                <w:sz w:val="22"/>
                <w:szCs w:val="22"/>
              </w:rPr>
            </w:pPr>
            <w:r w:rsidRPr="00210B4D">
              <w:rPr>
                <w:sz w:val="22"/>
                <w:szCs w:val="22"/>
              </w:rPr>
              <w:t>Информация об имеющейся задолженности по уплате налогов и других обязательных платежей.</w:t>
            </w:r>
          </w:p>
          <w:p w14:paraId="1CF5BC6C" w14:textId="77777777" w:rsidR="0030044D" w:rsidRPr="00210B4D" w:rsidRDefault="0030044D" w:rsidP="0030044D">
            <w:pPr>
              <w:pStyle w:val="a8"/>
              <w:rPr>
                <w:sz w:val="22"/>
                <w:szCs w:val="22"/>
                <w:lang w:val="en-US"/>
              </w:rPr>
            </w:pPr>
            <w:r w:rsidRPr="00210B4D">
              <w:rPr>
                <w:sz w:val="22"/>
                <w:szCs w:val="22"/>
                <w:lang w:val="en-US"/>
              </w:rPr>
              <w:t>Information about existing debts on payment of taxes and other obligatory payments.</w:t>
            </w:r>
          </w:p>
        </w:tc>
        <w:tc>
          <w:tcPr>
            <w:tcW w:w="2147" w:type="dxa"/>
          </w:tcPr>
          <w:p w14:paraId="1A4A4B69" w14:textId="77777777" w:rsidR="0030044D" w:rsidRPr="00210B4D" w:rsidRDefault="0030044D" w:rsidP="0030044D">
            <w:pPr>
              <w:pStyle w:val="a8"/>
              <w:rPr>
                <w:sz w:val="22"/>
                <w:szCs w:val="22"/>
                <w:lang w:val="en-US"/>
              </w:rPr>
            </w:pPr>
            <w:r w:rsidRPr="00210B4D">
              <w:rPr>
                <w:sz w:val="22"/>
                <w:szCs w:val="22"/>
              </w:rPr>
              <w:t>Есть / нет</w:t>
            </w:r>
          </w:p>
          <w:p w14:paraId="2F3BBC42" w14:textId="77777777" w:rsidR="0030044D" w:rsidRPr="00210B4D" w:rsidRDefault="0030044D" w:rsidP="0030044D">
            <w:pPr>
              <w:pStyle w:val="a8"/>
              <w:rPr>
                <w:sz w:val="22"/>
                <w:szCs w:val="22"/>
                <w:lang w:val="en-US"/>
              </w:rPr>
            </w:pPr>
            <w:r w:rsidRPr="00210B4D">
              <w:rPr>
                <w:sz w:val="22"/>
                <w:szCs w:val="22"/>
                <w:lang w:val="en-US"/>
              </w:rPr>
              <w:t>Yes / no</w:t>
            </w:r>
          </w:p>
        </w:tc>
        <w:tc>
          <w:tcPr>
            <w:tcW w:w="3482" w:type="dxa"/>
          </w:tcPr>
          <w:p w14:paraId="21B203E6" w14:textId="77777777" w:rsidR="0030044D" w:rsidRPr="00210B4D" w:rsidRDefault="0030044D" w:rsidP="0030044D">
            <w:pPr>
              <w:pStyle w:val="a8"/>
              <w:rPr>
                <w:sz w:val="22"/>
                <w:szCs w:val="22"/>
              </w:rPr>
            </w:pPr>
            <w:r w:rsidRPr="00210B4D">
              <w:rPr>
                <w:sz w:val="22"/>
                <w:szCs w:val="22"/>
              </w:rPr>
              <w:t>Если не представлено, комиссия вправе дисквалифицировать участника</w:t>
            </w:r>
          </w:p>
          <w:p w14:paraId="454C52D0" w14:textId="77777777" w:rsidR="0030044D" w:rsidRPr="00210B4D" w:rsidRDefault="0030044D" w:rsidP="0030044D">
            <w:pPr>
              <w:pStyle w:val="a8"/>
              <w:rPr>
                <w:sz w:val="22"/>
                <w:szCs w:val="22"/>
                <w:lang w:val="en-US"/>
              </w:rPr>
            </w:pPr>
            <w:r w:rsidRPr="00210B4D">
              <w:rPr>
                <w:sz w:val="22"/>
                <w:szCs w:val="22"/>
                <w:lang w:val="en-US"/>
              </w:rPr>
              <w:t>If not submitted, the commission has the right to disqualify the participant</w:t>
            </w:r>
          </w:p>
        </w:tc>
      </w:tr>
      <w:tr w:rsidR="0030044D" w:rsidRPr="00583EF3" w14:paraId="56DB1471" w14:textId="77777777" w:rsidTr="0030044D">
        <w:tc>
          <w:tcPr>
            <w:tcW w:w="491" w:type="dxa"/>
          </w:tcPr>
          <w:p w14:paraId="7508F4A9" w14:textId="77777777" w:rsidR="0030044D" w:rsidRPr="00EB2556" w:rsidRDefault="0030044D" w:rsidP="0030044D">
            <w:pPr>
              <w:pStyle w:val="a8"/>
            </w:pPr>
            <w:r w:rsidRPr="00EB2556">
              <w:t>4</w:t>
            </w:r>
          </w:p>
        </w:tc>
        <w:tc>
          <w:tcPr>
            <w:tcW w:w="4340" w:type="dxa"/>
          </w:tcPr>
          <w:p w14:paraId="739EF32C" w14:textId="77777777" w:rsidR="0030044D" w:rsidRPr="00210B4D" w:rsidRDefault="0030044D" w:rsidP="0030044D">
            <w:pPr>
              <w:pStyle w:val="a8"/>
              <w:rPr>
                <w:sz w:val="22"/>
                <w:szCs w:val="22"/>
              </w:rPr>
            </w:pPr>
            <w:r w:rsidRPr="00210B4D">
              <w:rPr>
                <w:sz w:val="22"/>
                <w:szCs w:val="22"/>
              </w:rPr>
              <w:t>Информация о наличие необходимых технических, финансовых, материальных, трудовых и других ресурсов для исполнения государственной закупки.</w:t>
            </w:r>
          </w:p>
          <w:p w14:paraId="33E3E1E3" w14:textId="77777777" w:rsidR="0030044D" w:rsidRPr="00210B4D" w:rsidRDefault="0030044D" w:rsidP="0030044D">
            <w:pPr>
              <w:pStyle w:val="a8"/>
              <w:rPr>
                <w:sz w:val="22"/>
                <w:szCs w:val="22"/>
                <w:lang w:val="en-US"/>
              </w:rPr>
            </w:pPr>
            <w:r w:rsidRPr="00210B4D">
              <w:rPr>
                <w:sz w:val="22"/>
                <w:szCs w:val="22"/>
                <w:lang w:val="en-US"/>
              </w:rPr>
              <w:t>Information on the availability of the necessary technical, financial, material, labor and other resources for the execution of public procurement.</w:t>
            </w:r>
          </w:p>
        </w:tc>
        <w:tc>
          <w:tcPr>
            <w:tcW w:w="2147" w:type="dxa"/>
          </w:tcPr>
          <w:p w14:paraId="485D8187" w14:textId="77777777" w:rsidR="0030044D" w:rsidRPr="00210B4D" w:rsidRDefault="0030044D" w:rsidP="0030044D">
            <w:pPr>
              <w:pStyle w:val="a8"/>
              <w:rPr>
                <w:sz w:val="22"/>
                <w:szCs w:val="22"/>
                <w:lang w:val="en-US"/>
              </w:rPr>
            </w:pPr>
            <w:r w:rsidRPr="00210B4D">
              <w:rPr>
                <w:sz w:val="22"/>
                <w:szCs w:val="22"/>
              </w:rPr>
              <w:t>Есть / нет</w:t>
            </w:r>
          </w:p>
          <w:p w14:paraId="463EFD7F" w14:textId="77777777" w:rsidR="0030044D" w:rsidRPr="00210B4D" w:rsidRDefault="0030044D" w:rsidP="0030044D">
            <w:pPr>
              <w:pStyle w:val="a8"/>
              <w:rPr>
                <w:sz w:val="22"/>
                <w:szCs w:val="22"/>
                <w:lang w:val="en-US"/>
              </w:rPr>
            </w:pPr>
            <w:r w:rsidRPr="00210B4D">
              <w:rPr>
                <w:sz w:val="22"/>
                <w:szCs w:val="22"/>
                <w:lang w:val="en-US"/>
              </w:rPr>
              <w:t>Yes / no</w:t>
            </w:r>
          </w:p>
        </w:tc>
        <w:tc>
          <w:tcPr>
            <w:tcW w:w="3482" w:type="dxa"/>
          </w:tcPr>
          <w:p w14:paraId="798FC8BA" w14:textId="77777777" w:rsidR="0030044D" w:rsidRPr="00210B4D" w:rsidRDefault="0030044D" w:rsidP="0030044D">
            <w:pPr>
              <w:pStyle w:val="a8"/>
              <w:rPr>
                <w:sz w:val="22"/>
                <w:szCs w:val="22"/>
              </w:rPr>
            </w:pPr>
            <w:r w:rsidRPr="00210B4D">
              <w:rPr>
                <w:sz w:val="22"/>
                <w:szCs w:val="22"/>
              </w:rPr>
              <w:t>Если не представлено, комиссия вправе дисквалифицировать участника</w:t>
            </w:r>
          </w:p>
          <w:p w14:paraId="1C146E60" w14:textId="77777777" w:rsidR="0030044D" w:rsidRPr="00210B4D" w:rsidRDefault="0030044D" w:rsidP="0030044D">
            <w:pPr>
              <w:pStyle w:val="a8"/>
              <w:rPr>
                <w:sz w:val="22"/>
                <w:szCs w:val="22"/>
                <w:lang w:val="en-US"/>
              </w:rPr>
            </w:pPr>
            <w:r w:rsidRPr="00210B4D">
              <w:rPr>
                <w:sz w:val="22"/>
                <w:szCs w:val="22"/>
                <w:lang w:val="en-US"/>
              </w:rPr>
              <w:t>If not submitted, the commission has the right to disqualify the participant</w:t>
            </w:r>
          </w:p>
        </w:tc>
      </w:tr>
      <w:tr w:rsidR="0030044D" w:rsidRPr="00583EF3" w14:paraId="7FAEBB1D" w14:textId="77777777" w:rsidTr="0030044D">
        <w:tc>
          <w:tcPr>
            <w:tcW w:w="491" w:type="dxa"/>
          </w:tcPr>
          <w:p w14:paraId="2DAC1C67" w14:textId="77777777" w:rsidR="0030044D" w:rsidRPr="008A30C8" w:rsidRDefault="0030044D" w:rsidP="0030044D">
            <w:pPr>
              <w:pStyle w:val="a8"/>
              <w:rPr>
                <w:lang w:val="en-US"/>
              </w:rPr>
            </w:pPr>
            <w:r>
              <w:rPr>
                <w:lang w:val="en-US"/>
              </w:rPr>
              <w:lastRenderedPageBreak/>
              <w:t>5</w:t>
            </w:r>
          </w:p>
        </w:tc>
        <w:tc>
          <w:tcPr>
            <w:tcW w:w="4340" w:type="dxa"/>
          </w:tcPr>
          <w:p w14:paraId="3ECA5DBB" w14:textId="77777777" w:rsidR="0030044D" w:rsidRPr="00210B4D" w:rsidRDefault="0030044D" w:rsidP="0030044D">
            <w:pPr>
              <w:pStyle w:val="a8"/>
              <w:rPr>
                <w:sz w:val="22"/>
                <w:szCs w:val="22"/>
              </w:rPr>
            </w:pPr>
            <w:r w:rsidRPr="00210B4D">
              <w:rPr>
                <w:sz w:val="22"/>
                <w:szCs w:val="22"/>
              </w:rPr>
              <w:t xml:space="preserve">Состояние участника в стадии / </w:t>
            </w:r>
            <w:proofErr w:type="spellStart"/>
            <w:r w:rsidRPr="00210B4D">
              <w:rPr>
                <w:sz w:val="22"/>
                <w:szCs w:val="22"/>
              </w:rPr>
              <w:t>Participant</w:t>
            </w:r>
            <w:proofErr w:type="spellEnd"/>
            <w:r w:rsidRPr="00210B4D">
              <w:rPr>
                <w:sz w:val="22"/>
                <w:szCs w:val="22"/>
              </w:rPr>
              <w:t xml:space="preserve"> </w:t>
            </w:r>
            <w:proofErr w:type="spellStart"/>
            <w:r w:rsidRPr="00210B4D">
              <w:rPr>
                <w:sz w:val="22"/>
                <w:szCs w:val="22"/>
              </w:rPr>
              <w:t>state</w:t>
            </w:r>
            <w:proofErr w:type="spellEnd"/>
            <w:r w:rsidRPr="00210B4D">
              <w:rPr>
                <w:sz w:val="22"/>
                <w:szCs w:val="22"/>
              </w:rPr>
              <w:t xml:space="preserve"> </w:t>
            </w:r>
            <w:proofErr w:type="spellStart"/>
            <w:r w:rsidRPr="00210B4D">
              <w:rPr>
                <w:sz w:val="22"/>
                <w:szCs w:val="22"/>
              </w:rPr>
              <w:t>in</w:t>
            </w:r>
            <w:proofErr w:type="spellEnd"/>
            <w:r w:rsidRPr="00210B4D">
              <w:rPr>
                <w:sz w:val="22"/>
                <w:szCs w:val="22"/>
              </w:rPr>
              <w:t xml:space="preserve"> </w:t>
            </w:r>
            <w:proofErr w:type="spellStart"/>
            <w:r w:rsidRPr="00210B4D">
              <w:rPr>
                <w:sz w:val="22"/>
                <w:szCs w:val="22"/>
              </w:rPr>
              <w:t>stage</w:t>
            </w:r>
            <w:proofErr w:type="spellEnd"/>
            <w:r w:rsidRPr="00210B4D">
              <w:rPr>
                <w:sz w:val="22"/>
                <w:szCs w:val="22"/>
              </w:rPr>
              <w:t xml:space="preserve"> реорганизации, ликвидации или банкротства</w:t>
            </w:r>
          </w:p>
        </w:tc>
        <w:tc>
          <w:tcPr>
            <w:tcW w:w="2147" w:type="dxa"/>
          </w:tcPr>
          <w:p w14:paraId="747A9F41" w14:textId="77777777" w:rsidR="0030044D" w:rsidRPr="00210B4D" w:rsidRDefault="0030044D" w:rsidP="0030044D">
            <w:pPr>
              <w:pStyle w:val="a8"/>
              <w:rPr>
                <w:sz w:val="22"/>
                <w:szCs w:val="22"/>
              </w:rPr>
            </w:pPr>
            <w:r w:rsidRPr="00210B4D">
              <w:rPr>
                <w:sz w:val="22"/>
                <w:szCs w:val="22"/>
              </w:rPr>
              <w:t>Да / нет</w:t>
            </w:r>
          </w:p>
          <w:p w14:paraId="1F3C7607" w14:textId="77777777" w:rsidR="0030044D" w:rsidRPr="00210B4D" w:rsidRDefault="0030044D" w:rsidP="0030044D">
            <w:pPr>
              <w:pStyle w:val="a8"/>
              <w:rPr>
                <w:sz w:val="22"/>
                <w:szCs w:val="22"/>
              </w:rPr>
            </w:pPr>
            <w:r w:rsidRPr="00210B4D">
              <w:rPr>
                <w:sz w:val="22"/>
                <w:szCs w:val="22"/>
              </w:rPr>
              <w:t>(проводится на основании гарантийного письма участника)</w:t>
            </w:r>
          </w:p>
          <w:p w14:paraId="6D88B64B" w14:textId="77777777" w:rsidR="0030044D" w:rsidRPr="00210B4D" w:rsidRDefault="0030044D" w:rsidP="0030044D">
            <w:pPr>
              <w:pStyle w:val="a8"/>
              <w:rPr>
                <w:sz w:val="22"/>
                <w:szCs w:val="22"/>
                <w:lang w:val="en-US"/>
              </w:rPr>
            </w:pPr>
            <w:r w:rsidRPr="00210B4D">
              <w:rPr>
                <w:sz w:val="22"/>
                <w:szCs w:val="22"/>
                <w:lang w:val="en-US"/>
              </w:rPr>
              <w:t>Yes/no</w:t>
            </w:r>
          </w:p>
          <w:p w14:paraId="30C64D97" w14:textId="77777777" w:rsidR="0030044D" w:rsidRPr="00210B4D" w:rsidRDefault="0030044D" w:rsidP="0030044D">
            <w:pPr>
              <w:pStyle w:val="a8"/>
              <w:rPr>
                <w:sz w:val="22"/>
                <w:szCs w:val="22"/>
                <w:lang w:val="en-US"/>
              </w:rPr>
            </w:pPr>
            <w:r w:rsidRPr="00210B4D">
              <w:rPr>
                <w:sz w:val="22"/>
                <w:szCs w:val="22"/>
                <w:lang w:val="en-US"/>
              </w:rPr>
              <w:t>(carried out on the basis of the participant's letter of guarantee)</w:t>
            </w:r>
          </w:p>
        </w:tc>
        <w:tc>
          <w:tcPr>
            <w:tcW w:w="3482" w:type="dxa"/>
          </w:tcPr>
          <w:p w14:paraId="429B5486" w14:textId="77777777" w:rsidR="0030044D" w:rsidRPr="00210B4D" w:rsidRDefault="0030044D" w:rsidP="0030044D">
            <w:pPr>
              <w:pStyle w:val="a8"/>
              <w:rPr>
                <w:sz w:val="22"/>
                <w:szCs w:val="22"/>
                <w:lang w:val="en-US"/>
              </w:rPr>
            </w:pPr>
            <w:r w:rsidRPr="00210B4D">
              <w:rPr>
                <w:sz w:val="22"/>
                <w:szCs w:val="22"/>
              </w:rPr>
              <w:t>Если</w:t>
            </w:r>
            <w:r w:rsidRPr="00210B4D">
              <w:rPr>
                <w:sz w:val="22"/>
                <w:szCs w:val="22"/>
                <w:lang w:val="en-US"/>
              </w:rPr>
              <w:t xml:space="preserve"> </w:t>
            </w:r>
            <w:r w:rsidRPr="00210B4D">
              <w:rPr>
                <w:sz w:val="22"/>
                <w:szCs w:val="22"/>
              </w:rPr>
              <w:t>да</w:t>
            </w:r>
            <w:r w:rsidRPr="00210B4D">
              <w:rPr>
                <w:sz w:val="22"/>
                <w:szCs w:val="22"/>
                <w:lang w:val="en-US"/>
              </w:rPr>
              <w:t xml:space="preserve">, </w:t>
            </w:r>
            <w:r w:rsidRPr="00210B4D">
              <w:rPr>
                <w:sz w:val="22"/>
                <w:szCs w:val="22"/>
              </w:rPr>
              <w:t>то</w:t>
            </w:r>
            <w:r w:rsidRPr="00210B4D">
              <w:rPr>
                <w:sz w:val="22"/>
                <w:szCs w:val="22"/>
                <w:lang w:val="en-US"/>
              </w:rPr>
              <w:t xml:space="preserve"> </w:t>
            </w:r>
            <w:r w:rsidRPr="00210B4D">
              <w:rPr>
                <w:sz w:val="22"/>
                <w:szCs w:val="22"/>
              </w:rPr>
              <w:t>участник</w:t>
            </w:r>
            <w:r w:rsidRPr="00210B4D">
              <w:rPr>
                <w:sz w:val="22"/>
                <w:szCs w:val="22"/>
                <w:lang w:val="en-US"/>
              </w:rPr>
              <w:t xml:space="preserve"> </w:t>
            </w:r>
            <w:r w:rsidRPr="00210B4D">
              <w:rPr>
                <w:sz w:val="22"/>
                <w:szCs w:val="22"/>
              </w:rPr>
              <w:t>дисквалифицируется</w:t>
            </w:r>
          </w:p>
          <w:p w14:paraId="5C067B22" w14:textId="77777777" w:rsidR="0030044D" w:rsidRPr="00210B4D" w:rsidRDefault="0030044D" w:rsidP="0030044D">
            <w:pPr>
              <w:pStyle w:val="a8"/>
              <w:rPr>
                <w:sz w:val="22"/>
                <w:szCs w:val="22"/>
                <w:lang w:val="en-US"/>
              </w:rPr>
            </w:pPr>
            <w:r w:rsidRPr="00210B4D">
              <w:rPr>
                <w:sz w:val="22"/>
                <w:szCs w:val="22"/>
                <w:lang w:val="en-US"/>
              </w:rPr>
              <w:t>If yes, then the participant is disqualified.</w:t>
            </w:r>
          </w:p>
        </w:tc>
      </w:tr>
      <w:tr w:rsidR="0030044D" w:rsidRPr="00583EF3" w14:paraId="0773BB5B" w14:textId="77777777" w:rsidTr="0030044D">
        <w:tc>
          <w:tcPr>
            <w:tcW w:w="491" w:type="dxa"/>
          </w:tcPr>
          <w:p w14:paraId="6D4D39B9" w14:textId="77777777" w:rsidR="0030044D" w:rsidRPr="008A30C8" w:rsidRDefault="0030044D" w:rsidP="0030044D">
            <w:pPr>
              <w:pStyle w:val="a8"/>
              <w:rPr>
                <w:lang w:val="en-US"/>
              </w:rPr>
            </w:pPr>
            <w:r>
              <w:rPr>
                <w:lang w:val="en-US"/>
              </w:rPr>
              <w:t>6</w:t>
            </w:r>
          </w:p>
        </w:tc>
        <w:tc>
          <w:tcPr>
            <w:tcW w:w="4340" w:type="dxa"/>
          </w:tcPr>
          <w:p w14:paraId="46AC6784" w14:textId="77777777" w:rsidR="0030044D" w:rsidRPr="00210B4D" w:rsidRDefault="0030044D" w:rsidP="0030044D">
            <w:pPr>
              <w:pStyle w:val="a8"/>
              <w:rPr>
                <w:sz w:val="22"/>
                <w:szCs w:val="22"/>
              </w:rPr>
            </w:pPr>
            <w:r w:rsidRPr="00210B4D">
              <w:rPr>
                <w:sz w:val="22"/>
                <w:szCs w:val="22"/>
              </w:rPr>
              <w:t>Состояние участника в стадии судебного или арбитражного разбирательства с Заказчиком</w:t>
            </w:r>
          </w:p>
          <w:p w14:paraId="5F0C0FCA" w14:textId="77777777" w:rsidR="0030044D" w:rsidRPr="00210B4D" w:rsidRDefault="0030044D" w:rsidP="0030044D">
            <w:pPr>
              <w:pStyle w:val="a8"/>
              <w:rPr>
                <w:sz w:val="22"/>
                <w:szCs w:val="22"/>
                <w:lang w:val="en-US"/>
              </w:rPr>
            </w:pPr>
            <w:r w:rsidRPr="00210B4D">
              <w:rPr>
                <w:sz w:val="22"/>
                <w:szCs w:val="22"/>
                <w:lang w:val="en-US"/>
              </w:rPr>
              <w:t>The state of the participant in the stage of litigation or arbitration proceedings with the Customer</w:t>
            </w:r>
          </w:p>
        </w:tc>
        <w:tc>
          <w:tcPr>
            <w:tcW w:w="2147" w:type="dxa"/>
          </w:tcPr>
          <w:p w14:paraId="6CC6943E" w14:textId="77777777" w:rsidR="0030044D" w:rsidRPr="00210B4D" w:rsidRDefault="0030044D" w:rsidP="0030044D">
            <w:pPr>
              <w:pStyle w:val="a8"/>
              <w:rPr>
                <w:sz w:val="22"/>
                <w:szCs w:val="22"/>
              </w:rPr>
            </w:pPr>
            <w:r w:rsidRPr="00210B4D">
              <w:rPr>
                <w:sz w:val="22"/>
                <w:szCs w:val="22"/>
              </w:rPr>
              <w:t>Да / нет</w:t>
            </w:r>
          </w:p>
          <w:p w14:paraId="193202E4" w14:textId="77777777" w:rsidR="0030044D" w:rsidRPr="00210B4D" w:rsidRDefault="0030044D" w:rsidP="0030044D">
            <w:pPr>
              <w:pStyle w:val="a8"/>
              <w:rPr>
                <w:sz w:val="22"/>
                <w:szCs w:val="22"/>
              </w:rPr>
            </w:pPr>
            <w:r w:rsidRPr="00210B4D">
              <w:rPr>
                <w:sz w:val="22"/>
                <w:szCs w:val="22"/>
              </w:rPr>
              <w:t>(проводится на основании гарантийного письма участника и информации от заказчика)</w:t>
            </w:r>
          </w:p>
          <w:p w14:paraId="2EA59BC0" w14:textId="77777777" w:rsidR="0030044D" w:rsidRPr="00210B4D" w:rsidRDefault="0030044D" w:rsidP="0030044D">
            <w:pPr>
              <w:pStyle w:val="a8"/>
              <w:rPr>
                <w:sz w:val="22"/>
                <w:szCs w:val="22"/>
                <w:lang w:val="en-US"/>
              </w:rPr>
            </w:pPr>
            <w:r w:rsidRPr="00210B4D">
              <w:rPr>
                <w:sz w:val="22"/>
                <w:szCs w:val="22"/>
                <w:lang w:val="en-US"/>
              </w:rPr>
              <w:t>Yes/no</w:t>
            </w:r>
          </w:p>
          <w:p w14:paraId="2254F410" w14:textId="77777777" w:rsidR="0030044D" w:rsidRPr="00210B4D" w:rsidRDefault="0030044D" w:rsidP="0030044D">
            <w:pPr>
              <w:pStyle w:val="a8"/>
              <w:rPr>
                <w:sz w:val="22"/>
                <w:szCs w:val="22"/>
                <w:lang w:val="en-US"/>
              </w:rPr>
            </w:pPr>
            <w:r w:rsidRPr="00210B4D">
              <w:rPr>
                <w:sz w:val="22"/>
                <w:szCs w:val="22"/>
                <w:lang w:val="en-US"/>
              </w:rPr>
              <w:t>(carried out on the basis of the participant's letter of guarantee and information from the customer)</w:t>
            </w:r>
          </w:p>
        </w:tc>
        <w:tc>
          <w:tcPr>
            <w:tcW w:w="3482" w:type="dxa"/>
          </w:tcPr>
          <w:p w14:paraId="3023BF16" w14:textId="77777777" w:rsidR="0030044D" w:rsidRPr="00210B4D" w:rsidRDefault="0030044D" w:rsidP="0030044D">
            <w:pPr>
              <w:pStyle w:val="a8"/>
              <w:rPr>
                <w:sz w:val="22"/>
                <w:szCs w:val="22"/>
                <w:lang w:val="en-US"/>
              </w:rPr>
            </w:pPr>
            <w:r w:rsidRPr="00210B4D">
              <w:rPr>
                <w:sz w:val="22"/>
                <w:szCs w:val="22"/>
              </w:rPr>
              <w:t>Если</w:t>
            </w:r>
            <w:r w:rsidRPr="00210B4D">
              <w:rPr>
                <w:sz w:val="22"/>
                <w:szCs w:val="22"/>
                <w:lang w:val="en-US"/>
              </w:rPr>
              <w:t xml:space="preserve"> </w:t>
            </w:r>
            <w:r w:rsidRPr="00210B4D">
              <w:rPr>
                <w:sz w:val="22"/>
                <w:szCs w:val="22"/>
              </w:rPr>
              <w:t>да</w:t>
            </w:r>
            <w:r w:rsidRPr="00210B4D">
              <w:rPr>
                <w:sz w:val="22"/>
                <w:szCs w:val="22"/>
                <w:lang w:val="en-US"/>
              </w:rPr>
              <w:t xml:space="preserve">, </w:t>
            </w:r>
            <w:r w:rsidRPr="00210B4D">
              <w:rPr>
                <w:sz w:val="22"/>
                <w:szCs w:val="22"/>
              </w:rPr>
              <w:t>то</w:t>
            </w:r>
            <w:r w:rsidRPr="00210B4D">
              <w:rPr>
                <w:sz w:val="22"/>
                <w:szCs w:val="22"/>
                <w:lang w:val="en-US"/>
              </w:rPr>
              <w:t xml:space="preserve"> </w:t>
            </w:r>
            <w:r w:rsidRPr="00210B4D">
              <w:rPr>
                <w:sz w:val="22"/>
                <w:szCs w:val="22"/>
              </w:rPr>
              <w:t>участник</w:t>
            </w:r>
            <w:r w:rsidRPr="00210B4D">
              <w:rPr>
                <w:sz w:val="22"/>
                <w:szCs w:val="22"/>
                <w:lang w:val="en-US"/>
              </w:rPr>
              <w:t xml:space="preserve"> </w:t>
            </w:r>
            <w:r w:rsidRPr="00210B4D">
              <w:rPr>
                <w:sz w:val="22"/>
                <w:szCs w:val="22"/>
              </w:rPr>
              <w:t>дисквалифицируется</w:t>
            </w:r>
          </w:p>
          <w:p w14:paraId="66668E73" w14:textId="77777777" w:rsidR="0030044D" w:rsidRPr="00210B4D" w:rsidRDefault="0030044D" w:rsidP="0030044D">
            <w:pPr>
              <w:pStyle w:val="a8"/>
              <w:rPr>
                <w:sz w:val="22"/>
                <w:szCs w:val="22"/>
                <w:lang w:val="en-US"/>
              </w:rPr>
            </w:pPr>
            <w:r w:rsidRPr="00210B4D">
              <w:rPr>
                <w:sz w:val="22"/>
                <w:szCs w:val="22"/>
                <w:lang w:val="en-US"/>
              </w:rPr>
              <w:t>If yes, then the participant is disqualified.</w:t>
            </w:r>
          </w:p>
        </w:tc>
      </w:tr>
      <w:tr w:rsidR="0030044D" w:rsidRPr="00583EF3" w14:paraId="471FC751" w14:textId="77777777" w:rsidTr="0030044D">
        <w:tc>
          <w:tcPr>
            <w:tcW w:w="491" w:type="dxa"/>
          </w:tcPr>
          <w:p w14:paraId="7DE742E9" w14:textId="77777777" w:rsidR="0030044D" w:rsidRPr="008A30C8" w:rsidRDefault="0030044D" w:rsidP="0030044D">
            <w:pPr>
              <w:pStyle w:val="a8"/>
              <w:rPr>
                <w:lang w:val="en-US"/>
              </w:rPr>
            </w:pPr>
            <w:r>
              <w:rPr>
                <w:lang w:val="en-US"/>
              </w:rPr>
              <w:t>7</w:t>
            </w:r>
          </w:p>
        </w:tc>
        <w:tc>
          <w:tcPr>
            <w:tcW w:w="4340" w:type="dxa"/>
          </w:tcPr>
          <w:p w14:paraId="2BFECEF8" w14:textId="77777777" w:rsidR="0030044D" w:rsidRPr="00210B4D" w:rsidRDefault="0030044D" w:rsidP="0030044D">
            <w:pPr>
              <w:pStyle w:val="a8"/>
              <w:rPr>
                <w:sz w:val="22"/>
                <w:szCs w:val="22"/>
              </w:rPr>
            </w:pPr>
            <w:r w:rsidRPr="00210B4D">
              <w:rPr>
                <w:sz w:val="22"/>
                <w:szCs w:val="22"/>
              </w:rPr>
              <w:t>Регистрация участника и банка участника в оффшорных зонах</w:t>
            </w:r>
          </w:p>
          <w:p w14:paraId="6956D057" w14:textId="77777777" w:rsidR="0030044D" w:rsidRPr="00210B4D" w:rsidRDefault="0030044D" w:rsidP="0030044D">
            <w:pPr>
              <w:pStyle w:val="a8"/>
              <w:rPr>
                <w:sz w:val="22"/>
                <w:szCs w:val="22"/>
                <w:lang w:val="en-US"/>
              </w:rPr>
            </w:pPr>
            <w:r w:rsidRPr="00210B4D">
              <w:rPr>
                <w:sz w:val="22"/>
                <w:szCs w:val="22"/>
                <w:lang w:val="en-US"/>
              </w:rPr>
              <w:t>Registration of a participant and a participant's bank in offshore zones</w:t>
            </w:r>
          </w:p>
        </w:tc>
        <w:tc>
          <w:tcPr>
            <w:tcW w:w="2147" w:type="dxa"/>
          </w:tcPr>
          <w:p w14:paraId="4283880D" w14:textId="77777777" w:rsidR="0030044D" w:rsidRPr="00210B4D" w:rsidRDefault="0030044D" w:rsidP="0030044D">
            <w:pPr>
              <w:pStyle w:val="a8"/>
              <w:rPr>
                <w:sz w:val="22"/>
                <w:szCs w:val="22"/>
                <w:lang w:val="en-US"/>
              </w:rPr>
            </w:pPr>
            <w:r w:rsidRPr="00210B4D">
              <w:rPr>
                <w:sz w:val="22"/>
                <w:szCs w:val="22"/>
              </w:rPr>
              <w:t>Да / нет</w:t>
            </w:r>
          </w:p>
          <w:p w14:paraId="4B072A85" w14:textId="77777777" w:rsidR="0030044D" w:rsidRPr="00210B4D" w:rsidRDefault="0030044D" w:rsidP="0030044D">
            <w:pPr>
              <w:pStyle w:val="a8"/>
              <w:rPr>
                <w:sz w:val="22"/>
                <w:szCs w:val="22"/>
                <w:lang w:val="en-US"/>
              </w:rPr>
            </w:pPr>
            <w:r w:rsidRPr="00210B4D">
              <w:rPr>
                <w:sz w:val="22"/>
                <w:szCs w:val="22"/>
                <w:lang w:val="en-US"/>
              </w:rPr>
              <w:t>Yes/no</w:t>
            </w:r>
          </w:p>
        </w:tc>
        <w:tc>
          <w:tcPr>
            <w:tcW w:w="3482" w:type="dxa"/>
          </w:tcPr>
          <w:p w14:paraId="6CF71B50" w14:textId="77777777" w:rsidR="0030044D" w:rsidRPr="00210B4D" w:rsidRDefault="0030044D" w:rsidP="0030044D">
            <w:pPr>
              <w:pStyle w:val="a8"/>
              <w:rPr>
                <w:sz w:val="22"/>
                <w:szCs w:val="22"/>
              </w:rPr>
            </w:pPr>
            <w:r w:rsidRPr="00210B4D">
              <w:rPr>
                <w:sz w:val="22"/>
                <w:szCs w:val="22"/>
              </w:rPr>
              <w:t>Участник, а также участники, банки которых зарегистрированные в оффшорных зонах, к участию в конкурсе не допускаются</w:t>
            </w:r>
          </w:p>
          <w:p w14:paraId="5EDFB496" w14:textId="77777777" w:rsidR="0030044D" w:rsidRPr="00210B4D" w:rsidRDefault="0030044D" w:rsidP="0030044D">
            <w:pPr>
              <w:pStyle w:val="a8"/>
              <w:rPr>
                <w:sz w:val="22"/>
                <w:szCs w:val="22"/>
                <w:lang w:val="en-US"/>
              </w:rPr>
            </w:pPr>
            <w:r w:rsidRPr="00210B4D">
              <w:rPr>
                <w:sz w:val="22"/>
                <w:szCs w:val="22"/>
                <w:lang w:val="en-US"/>
              </w:rPr>
              <w:t>The participant, as well as participants whose banks are registered in offshore zones, are not allowed to participate in the competition</w:t>
            </w:r>
          </w:p>
        </w:tc>
      </w:tr>
      <w:tr w:rsidR="0030044D" w:rsidRPr="00583EF3" w14:paraId="58F80164" w14:textId="77777777" w:rsidTr="0030044D">
        <w:tc>
          <w:tcPr>
            <w:tcW w:w="491" w:type="dxa"/>
          </w:tcPr>
          <w:p w14:paraId="292E4CB0" w14:textId="77777777" w:rsidR="0030044D" w:rsidRPr="008A30C8" w:rsidRDefault="0030044D" w:rsidP="0030044D">
            <w:pPr>
              <w:pStyle w:val="a8"/>
              <w:rPr>
                <w:lang w:val="en-US"/>
              </w:rPr>
            </w:pPr>
            <w:r>
              <w:rPr>
                <w:lang w:val="en-US"/>
              </w:rPr>
              <w:t>8</w:t>
            </w:r>
          </w:p>
        </w:tc>
        <w:tc>
          <w:tcPr>
            <w:tcW w:w="4340" w:type="dxa"/>
          </w:tcPr>
          <w:p w14:paraId="7040C2BE" w14:textId="77777777" w:rsidR="0030044D" w:rsidRPr="00210B4D" w:rsidRDefault="0030044D" w:rsidP="0030044D">
            <w:pPr>
              <w:pStyle w:val="a8"/>
              <w:rPr>
                <w:sz w:val="22"/>
                <w:szCs w:val="22"/>
              </w:rPr>
            </w:pPr>
            <w:r w:rsidRPr="00210B4D">
              <w:rPr>
                <w:sz w:val="22"/>
                <w:szCs w:val="22"/>
              </w:rPr>
              <w:t>Участник имеется в Едином реестре недобросовестных исполнителей</w:t>
            </w:r>
          </w:p>
          <w:p w14:paraId="7F7BE5CF" w14:textId="77777777" w:rsidR="0030044D" w:rsidRPr="00210B4D" w:rsidRDefault="0030044D" w:rsidP="0030044D">
            <w:pPr>
              <w:pStyle w:val="a8"/>
              <w:rPr>
                <w:sz w:val="22"/>
                <w:szCs w:val="22"/>
                <w:lang w:val="en-US"/>
              </w:rPr>
            </w:pPr>
            <w:r w:rsidRPr="00210B4D">
              <w:rPr>
                <w:sz w:val="22"/>
                <w:szCs w:val="22"/>
                <w:lang w:val="en-US"/>
              </w:rPr>
              <w:t>The participant is in the Unified Register of Unscrupulous Performers</w:t>
            </w:r>
          </w:p>
        </w:tc>
        <w:tc>
          <w:tcPr>
            <w:tcW w:w="2147" w:type="dxa"/>
          </w:tcPr>
          <w:p w14:paraId="4F2C40E4" w14:textId="77777777" w:rsidR="0030044D" w:rsidRPr="00210B4D" w:rsidRDefault="0030044D" w:rsidP="0030044D">
            <w:pPr>
              <w:pStyle w:val="a8"/>
              <w:rPr>
                <w:sz w:val="22"/>
                <w:szCs w:val="22"/>
                <w:lang w:val="en-US"/>
              </w:rPr>
            </w:pPr>
            <w:r w:rsidRPr="00210B4D">
              <w:rPr>
                <w:sz w:val="22"/>
                <w:szCs w:val="22"/>
              </w:rPr>
              <w:t>Имеется / Не имеется</w:t>
            </w:r>
          </w:p>
          <w:p w14:paraId="6FC24D0E" w14:textId="77777777" w:rsidR="0030044D" w:rsidRPr="00210B4D" w:rsidRDefault="0030044D" w:rsidP="0030044D">
            <w:pPr>
              <w:pStyle w:val="a8"/>
              <w:rPr>
                <w:sz w:val="22"/>
                <w:szCs w:val="22"/>
                <w:lang w:val="en-US"/>
              </w:rPr>
            </w:pPr>
            <w:r w:rsidRPr="00210B4D">
              <w:rPr>
                <w:sz w:val="22"/>
                <w:szCs w:val="22"/>
                <w:lang w:val="en-US"/>
              </w:rPr>
              <w:t>Available / Not available</w:t>
            </w:r>
          </w:p>
        </w:tc>
        <w:tc>
          <w:tcPr>
            <w:tcW w:w="3482" w:type="dxa"/>
          </w:tcPr>
          <w:p w14:paraId="0C131750" w14:textId="77777777" w:rsidR="0030044D" w:rsidRPr="00210B4D" w:rsidRDefault="0030044D" w:rsidP="0030044D">
            <w:pPr>
              <w:pStyle w:val="a8"/>
              <w:rPr>
                <w:sz w:val="22"/>
                <w:szCs w:val="22"/>
                <w:lang w:val="en-US"/>
              </w:rPr>
            </w:pPr>
            <w:r w:rsidRPr="00210B4D">
              <w:rPr>
                <w:sz w:val="22"/>
                <w:szCs w:val="22"/>
              </w:rPr>
              <w:t>Если</w:t>
            </w:r>
            <w:r w:rsidRPr="00210B4D">
              <w:rPr>
                <w:sz w:val="22"/>
                <w:szCs w:val="22"/>
                <w:lang w:val="en-US"/>
              </w:rPr>
              <w:t xml:space="preserve"> </w:t>
            </w:r>
            <w:r w:rsidRPr="00210B4D">
              <w:rPr>
                <w:sz w:val="22"/>
                <w:szCs w:val="22"/>
              </w:rPr>
              <w:t>имеется</w:t>
            </w:r>
            <w:r w:rsidRPr="00210B4D">
              <w:rPr>
                <w:sz w:val="22"/>
                <w:szCs w:val="22"/>
                <w:lang w:val="en-US"/>
              </w:rPr>
              <w:t xml:space="preserve">, </w:t>
            </w:r>
            <w:r w:rsidRPr="00210B4D">
              <w:rPr>
                <w:sz w:val="22"/>
                <w:szCs w:val="22"/>
              </w:rPr>
              <w:t>то</w:t>
            </w:r>
            <w:r w:rsidRPr="00210B4D">
              <w:rPr>
                <w:sz w:val="22"/>
                <w:szCs w:val="22"/>
                <w:lang w:val="en-US"/>
              </w:rPr>
              <w:t xml:space="preserve"> </w:t>
            </w:r>
            <w:r w:rsidRPr="00210B4D">
              <w:rPr>
                <w:sz w:val="22"/>
                <w:szCs w:val="22"/>
              </w:rPr>
              <w:t>участник</w:t>
            </w:r>
            <w:r w:rsidRPr="00210B4D">
              <w:rPr>
                <w:sz w:val="22"/>
                <w:szCs w:val="22"/>
                <w:lang w:val="en-US"/>
              </w:rPr>
              <w:t xml:space="preserve"> </w:t>
            </w:r>
            <w:r w:rsidRPr="00210B4D">
              <w:rPr>
                <w:sz w:val="22"/>
                <w:szCs w:val="22"/>
              </w:rPr>
              <w:t>дисквалифицируется</w:t>
            </w:r>
          </w:p>
          <w:p w14:paraId="53720A0A" w14:textId="77777777" w:rsidR="0030044D" w:rsidRPr="00210B4D" w:rsidRDefault="0030044D" w:rsidP="0030044D">
            <w:pPr>
              <w:pStyle w:val="a8"/>
              <w:rPr>
                <w:sz w:val="22"/>
                <w:szCs w:val="22"/>
                <w:lang w:val="en-US"/>
              </w:rPr>
            </w:pPr>
            <w:r w:rsidRPr="00210B4D">
              <w:rPr>
                <w:sz w:val="22"/>
                <w:szCs w:val="22"/>
                <w:lang w:val="en-US"/>
              </w:rPr>
              <w:t>If so, the participant will be disqualified.</w:t>
            </w:r>
          </w:p>
        </w:tc>
      </w:tr>
      <w:tr w:rsidR="0030044D" w:rsidRPr="00583EF3" w14:paraId="36E9ED8D" w14:textId="77777777" w:rsidTr="0030044D">
        <w:tc>
          <w:tcPr>
            <w:tcW w:w="491" w:type="dxa"/>
          </w:tcPr>
          <w:p w14:paraId="3D5A386A" w14:textId="77777777" w:rsidR="0030044D" w:rsidRPr="008A30C8" w:rsidRDefault="0030044D" w:rsidP="0030044D">
            <w:pPr>
              <w:pStyle w:val="a8"/>
              <w:rPr>
                <w:lang w:val="en-US"/>
              </w:rPr>
            </w:pPr>
            <w:r>
              <w:rPr>
                <w:lang w:val="en-US"/>
              </w:rPr>
              <w:t>9</w:t>
            </w:r>
          </w:p>
        </w:tc>
        <w:tc>
          <w:tcPr>
            <w:tcW w:w="4340" w:type="dxa"/>
          </w:tcPr>
          <w:p w14:paraId="4933013D" w14:textId="77777777" w:rsidR="0030044D" w:rsidRPr="00210B4D" w:rsidRDefault="0030044D" w:rsidP="0030044D">
            <w:pPr>
              <w:pStyle w:val="a8"/>
              <w:rPr>
                <w:sz w:val="22"/>
                <w:szCs w:val="22"/>
              </w:rPr>
            </w:pPr>
            <w:r w:rsidRPr="00210B4D">
              <w:rPr>
                <w:sz w:val="22"/>
                <w:szCs w:val="22"/>
              </w:rPr>
              <w:t>Опыт осуществления аналогичных поставок должно быть не менее 3 лет</w:t>
            </w:r>
          </w:p>
          <w:p w14:paraId="44C36CFB" w14:textId="77777777" w:rsidR="0030044D" w:rsidRPr="00210B4D" w:rsidRDefault="0030044D" w:rsidP="0030044D">
            <w:pPr>
              <w:pStyle w:val="a8"/>
              <w:rPr>
                <w:sz w:val="22"/>
                <w:szCs w:val="22"/>
                <w:lang w:val="en-US"/>
              </w:rPr>
            </w:pPr>
            <w:r w:rsidRPr="00210B4D">
              <w:rPr>
                <w:sz w:val="22"/>
                <w:szCs w:val="22"/>
                <w:lang w:val="en-US"/>
              </w:rPr>
              <w:t>At least 3 years of experience in similar deliveries</w:t>
            </w:r>
          </w:p>
        </w:tc>
        <w:tc>
          <w:tcPr>
            <w:tcW w:w="2147" w:type="dxa"/>
          </w:tcPr>
          <w:p w14:paraId="1838C1A3" w14:textId="77777777" w:rsidR="0030044D" w:rsidRPr="00210B4D" w:rsidRDefault="0030044D" w:rsidP="0030044D">
            <w:pPr>
              <w:pStyle w:val="a8"/>
              <w:rPr>
                <w:sz w:val="22"/>
                <w:szCs w:val="22"/>
                <w:lang w:val="en-US"/>
              </w:rPr>
            </w:pPr>
            <w:r w:rsidRPr="00210B4D">
              <w:rPr>
                <w:sz w:val="22"/>
                <w:szCs w:val="22"/>
              </w:rPr>
              <w:t>Имеется / Не имеется</w:t>
            </w:r>
          </w:p>
          <w:p w14:paraId="546945A2" w14:textId="77777777" w:rsidR="0030044D" w:rsidRPr="00210B4D" w:rsidRDefault="0030044D" w:rsidP="0030044D">
            <w:pPr>
              <w:pStyle w:val="a8"/>
              <w:rPr>
                <w:sz w:val="22"/>
                <w:szCs w:val="22"/>
                <w:lang w:val="en-US"/>
              </w:rPr>
            </w:pPr>
            <w:r w:rsidRPr="00210B4D">
              <w:rPr>
                <w:sz w:val="22"/>
                <w:szCs w:val="22"/>
                <w:lang w:val="en-US"/>
              </w:rPr>
              <w:t>Available / Not available</w:t>
            </w:r>
          </w:p>
        </w:tc>
        <w:tc>
          <w:tcPr>
            <w:tcW w:w="3482" w:type="dxa"/>
          </w:tcPr>
          <w:p w14:paraId="65A13343" w14:textId="77777777" w:rsidR="0030044D" w:rsidRPr="00210B4D" w:rsidRDefault="0030044D" w:rsidP="0030044D">
            <w:pPr>
              <w:pStyle w:val="a8"/>
              <w:rPr>
                <w:sz w:val="22"/>
                <w:szCs w:val="22"/>
              </w:rPr>
            </w:pPr>
            <w:r w:rsidRPr="00210B4D">
              <w:rPr>
                <w:sz w:val="22"/>
                <w:szCs w:val="22"/>
              </w:rPr>
              <w:t>Если не имеется, комиссия вправе дисквалифицировать участника</w:t>
            </w:r>
          </w:p>
          <w:p w14:paraId="74388241" w14:textId="77777777" w:rsidR="0030044D" w:rsidRPr="00210B4D" w:rsidRDefault="0030044D" w:rsidP="0030044D">
            <w:pPr>
              <w:pStyle w:val="a8"/>
              <w:rPr>
                <w:sz w:val="22"/>
                <w:szCs w:val="22"/>
                <w:lang w:val="en-US"/>
              </w:rPr>
            </w:pPr>
            <w:r w:rsidRPr="00210B4D">
              <w:rPr>
                <w:sz w:val="22"/>
                <w:szCs w:val="22"/>
                <w:lang w:val="en-US"/>
              </w:rPr>
              <w:t>If not available, the commission has the right to disqualify the participant</w:t>
            </w:r>
          </w:p>
        </w:tc>
      </w:tr>
      <w:tr w:rsidR="0030044D" w:rsidRPr="00583EF3" w14:paraId="63595668" w14:textId="77777777" w:rsidTr="0030044D">
        <w:tc>
          <w:tcPr>
            <w:tcW w:w="491" w:type="dxa"/>
          </w:tcPr>
          <w:p w14:paraId="474B1077" w14:textId="77777777" w:rsidR="0030044D" w:rsidRPr="00EB2556" w:rsidRDefault="0030044D" w:rsidP="0030044D">
            <w:pPr>
              <w:pStyle w:val="a8"/>
            </w:pPr>
            <w:r>
              <w:t>1</w:t>
            </w:r>
            <w:r>
              <w:rPr>
                <w:lang w:val="en-US"/>
              </w:rPr>
              <w:t>0</w:t>
            </w:r>
            <w:r>
              <w:t>.</w:t>
            </w:r>
          </w:p>
        </w:tc>
        <w:tc>
          <w:tcPr>
            <w:tcW w:w="4340" w:type="dxa"/>
          </w:tcPr>
          <w:p w14:paraId="25C381B2" w14:textId="77777777" w:rsidR="0030044D" w:rsidRPr="00210B4D" w:rsidRDefault="0030044D" w:rsidP="0030044D">
            <w:pPr>
              <w:pStyle w:val="NoSpacing1"/>
              <w:jc w:val="both"/>
              <w:rPr>
                <w:rFonts w:ascii="Times New Roman" w:hAnsi="Times New Roman"/>
                <w:sz w:val="22"/>
                <w:szCs w:val="22"/>
              </w:rPr>
            </w:pPr>
            <w:r w:rsidRPr="00210B4D">
              <w:rPr>
                <w:rFonts w:ascii="Times New Roman" w:hAnsi="Times New Roman"/>
                <w:sz w:val="22"/>
                <w:szCs w:val="22"/>
                <w:lang w:val="ru-RU"/>
              </w:rPr>
              <w:t xml:space="preserve">Наличие документов (сертификата качества, и др.), подтверждающих качество предлагаемого товара. </w:t>
            </w:r>
            <w:r w:rsidRPr="00210B4D">
              <w:rPr>
                <w:rFonts w:ascii="Times New Roman" w:hAnsi="Times New Roman"/>
                <w:sz w:val="22"/>
                <w:szCs w:val="22"/>
              </w:rPr>
              <w:t>(</w:t>
            </w:r>
            <w:proofErr w:type="gramStart"/>
            <w:r w:rsidRPr="00210B4D">
              <w:rPr>
                <w:rFonts w:ascii="Times New Roman" w:hAnsi="Times New Roman"/>
                <w:sz w:val="22"/>
                <w:szCs w:val="22"/>
                <w:lang w:val="ru-RU"/>
              </w:rPr>
              <w:t>если</w:t>
            </w:r>
            <w:proofErr w:type="gramEnd"/>
            <w:r w:rsidRPr="00210B4D">
              <w:rPr>
                <w:rFonts w:ascii="Times New Roman" w:hAnsi="Times New Roman"/>
                <w:sz w:val="22"/>
                <w:szCs w:val="22"/>
              </w:rPr>
              <w:t xml:space="preserve"> </w:t>
            </w:r>
            <w:r w:rsidRPr="00210B4D">
              <w:rPr>
                <w:rFonts w:ascii="Times New Roman" w:hAnsi="Times New Roman"/>
                <w:sz w:val="22"/>
                <w:szCs w:val="22"/>
                <w:lang w:val="ru-RU"/>
              </w:rPr>
              <w:t>применимо</w:t>
            </w:r>
            <w:r w:rsidRPr="00210B4D">
              <w:rPr>
                <w:rFonts w:ascii="Times New Roman" w:hAnsi="Times New Roman"/>
                <w:sz w:val="22"/>
                <w:szCs w:val="22"/>
              </w:rPr>
              <w:t>).</w:t>
            </w:r>
          </w:p>
          <w:p w14:paraId="585342AF" w14:textId="77777777" w:rsidR="0030044D" w:rsidRPr="00210B4D" w:rsidRDefault="0030044D" w:rsidP="0030044D">
            <w:pPr>
              <w:pStyle w:val="NoSpacing1"/>
              <w:jc w:val="both"/>
              <w:rPr>
                <w:rFonts w:ascii="Times New Roman" w:hAnsi="Times New Roman"/>
                <w:sz w:val="22"/>
                <w:szCs w:val="22"/>
              </w:rPr>
            </w:pPr>
            <w:r w:rsidRPr="00210B4D">
              <w:rPr>
                <w:rFonts w:ascii="Times New Roman" w:hAnsi="Times New Roman"/>
                <w:sz w:val="22"/>
                <w:szCs w:val="22"/>
              </w:rPr>
              <w:t>Availability of documents (certificate of quality, etc.) confirming the quality of the offered goods. (</w:t>
            </w:r>
            <w:proofErr w:type="gramStart"/>
            <w:r w:rsidRPr="00210B4D">
              <w:rPr>
                <w:rFonts w:ascii="Times New Roman" w:hAnsi="Times New Roman"/>
                <w:sz w:val="22"/>
                <w:szCs w:val="22"/>
              </w:rPr>
              <w:t>if</w:t>
            </w:r>
            <w:proofErr w:type="gramEnd"/>
            <w:r w:rsidRPr="00210B4D">
              <w:rPr>
                <w:rFonts w:ascii="Times New Roman" w:hAnsi="Times New Roman"/>
                <w:sz w:val="22"/>
                <w:szCs w:val="22"/>
              </w:rPr>
              <w:t xml:space="preserve"> applicable).</w:t>
            </w:r>
          </w:p>
        </w:tc>
        <w:tc>
          <w:tcPr>
            <w:tcW w:w="2147" w:type="dxa"/>
          </w:tcPr>
          <w:p w14:paraId="0D32162F" w14:textId="77777777" w:rsidR="0030044D" w:rsidRPr="00210B4D" w:rsidRDefault="0030044D" w:rsidP="0030044D">
            <w:pPr>
              <w:pStyle w:val="a8"/>
              <w:rPr>
                <w:sz w:val="22"/>
                <w:szCs w:val="22"/>
                <w:lang w:val="en-US"/>
              </w:rPr>
            </w:pPr>
            <w:r w:rsidRPr="00210B4D">
              <w:rPr>
                <w:sz w:val="22"/>
                <w:szCs w:val="22"/>
              </w:rPr>
              <w:t>Имеется / Не имеется</w:t>
            </w:r>
          </w:p>
          <w:p w14:paraId="5589BE0C" w14:textId="77777777" w:rsidR="0030044D" w:rsidRPr="00210B4D" w:rsidRDefault="0030044D" w:rsidP="0030044D">
            <w:pPr>
              <w:pStyle w:val="a8"/>
              <w:rPr>
                <w:sz w:val="22"/>
                <w:szCs w:val="22"/>
                <w:lang w:val="en-US"/>
              </w:rPr>
            </w:pPr>
            <w:r w:rsidRPr="00210B4D">
              <w:rPr>
                <w:sz w:val="22"/>
                <w:szCs w:val="22"/>
                <w:lang w:val="en-US"/>
              </w:rPr>
              <w:t>Available / Not available</w:t>
            </w:r>
          </w:p>
        </w:tc>
        <w:tc>
          <w:tcPr>
            <w:tcW w:w="3482" w:type="dxa"/>
          </w:tcPr>
          <w:p w14:paraId="204CBC4F" w14:textId="77777777" w:rsidR="0030044D" w:rsidRPr="00210B4D" w:rsidRDefault="0030044D" w:rsidP="0030044D">
            <w:pPr>
              <w:pStyle w:val="a8"/>
              <w:rPr>
                <w:sz w:val="22"/>
                <w:szCs w:val="22"/>
              </w:rPr>
            </w:pPr>
            <w:r w:rsidRPr="00210B4D">
              <w:rPr>
                <w:sz w:val="22"/>
                <w:szCs w:val="22"/>
              </w:rPr>
              <w:t>Если не имеется, комиссия вправе дисквалифицировать участника</w:t>
            </w:r>
          </w:p>
          <w:p w14:paraId="3AE0F665" w14:textId="77777777" w:rsidR="0030044D" w:rsidRPr="00210B4D" w:rsidRDefault="0030044D" w:rsidP="0030044D">
            <w:pPr>
              <w:pStyle w:val="a8"/>
              <w:rPr>
                <w:sz w:val="22"/>
                <w:szCs w:val="22"/>
                <w:lang w:val="en-US"/>
              </w:rPr>
            </w:pPr>
            <w:r w:rsidRPr="00210B4D">
              <w:rPr>
                <w:sz w:val="22"/>
                <w:szCs w:val="22"/>
                <w:lang w:val="en-US"/>
              </w:rPr>
              <w:t>If not available, the commission has the right to disqualify the participant</w:t>
            </w:r>
          </w:p>
        </w:tc>
      </w:tr>
    </w:tbl>
    <w:p w14:paraId="7554CC30" w14:textId="77777777" w:rsidR="0030044D" w:rsidRPr="00B73426" w:rsidRDefault="0030044D" w:rsidP="0030044D">
      <w:pPr>
        <w:jc w:val="center"/>
        <w:rPr>
          <w:b/>
          <w:lang w:val="en-US"/>
        </w:rPr>
      </w:pPr>
    </w:p>
    <w:p w14:paraId="512A49AB" w14:textId="77777777" w:rsidR="0030044D" w:rsidRPr="00B73426" w:rsidRDefault="0030044D" w:rsidP="0030044D">
      <w:pPr>
        <w:ind w:firstLine="540"/>
        <w:rPr>
          <w:b/>
          <w:highlight w:val="yellow"/>
          <w:lang w:val="en-US"/>
        </w:rPr>
      </w:pPr>
    </w:p>
    <w:p w14:paraId="5E590541" w14:textId="77777777" w:rsidR="0030044D" w:rsidRPr="00B73426" w:rsidRDefault="0030044D" w:rsidP="0030044D">
      <w:pPr>
        <w:ind w:firstLine="540"/>
        <w:rPr>
          <w:b/>
          <w:lang w:val="en-US"/>
        </w:rPr>
      </w:pPr>
      <w:r>
        <w:rPr>
          <w:b/>
        </w:rPr>
        <w:t>О</w:t>
      </w:r>
      <w:r w:rsidRPr="00EA7010">
        <w:rPr>
          <w:b/>
        </w:rPr>
        <w:t>ценка</w:t>
      </w:r>
      <w:r w:rsidRPr="00B73426">
        <w:rPr>
          <w:b/>
          <w:lang w:val="en-US"/>
        </w:rPr>
        <w:t xml:space="preserve"> </w:t>
      </w:r>
      <w:r>
        <w:rPr>
          <w:b/>
        </w:rPr>
        <w:t>конкурсного</w:t>
      </w:r>
      <w:r w:rsidRPr="00B73426">
        <w:rPr>
          <w:b/>
          <w:lang w:val="en-US"/>
        </w:rPr>
        <w:t xml:space="preserve"> </w:t>
      </w:r>
      <w:r w:rsidRPr="00EA7010">
        <w:rPr>
          <w:b/>
        </w:rPr>
        <w:t>предложени</w:t>
      </w:r>
      <w:r>
        <w:rPr>
          <w:b/>
        </w:rPr>
        <w:t>я</w:t>
      </w:r>
      <w:r>
        <w:rPr>
          <w:b/>
          <w:lang w:val="en-US"/>
        </w:rPr>
        <w:t>/</w:t>
      </w:r>
      <w:r w:rsidRPr="00B73426">
        <w:rPr>
          <w:lang w:val="en-US"/>
        </w:rPr>
        <w:t xml:space="preserve"> </w:t>
      </w:r>
      <w:r w:rsidRPr="00B73426">
        <w:rPr>
          <w:b/>
          <w:lang w:val="en-US"/>
        </w:rPr>
        <w:t>Evaluation of the competitive offer.</w:t>
      </w:r>
    </w:p>
    <w:p w14:paraId="182B6A2E" w14:textId="77777777" w:rsidR="0030044D" w:rsidRDefault="0030044D" w:rsidP="0030044D">
      <w:pPr>
        <w:ind w:firstLine="540"/>
        <w:jc w:val="both"/>
        <w:rPr>
          <w:lang w:val="en-US"/>
        </w:rPr>
      </w:pPr>
      <w:r w:rsidRPr="00EA7010">
        <w:t xml:space="preserve">Осуществляется </w:t>
      </w:r>
      <w:r>
        <w:t>конкурс</w:t>
      </w:r>
      <w:r w:rsidRPr="00EA7010">
        <w:t>ной комиссией на основании</w:t>
      </w:r>
      <w:r>
        <w:t xml:space="preserve"> технической части и ценовой части</w:t>
      </w:r>
      <w:r w:rsidRPr="00EA7010">
        <w:t>. Предложения</w:t>
      </w:r>
      <w:r w:rsidRPr="00E80D1E">
        <w:rPr>
          <w:lang w:val="en-US"/>
        </w:rPr>
        <w:t xml:space="preserve"> </w:t>
      </w:r>
      <w:r w:rsidRPr="00EA7010">
        <w:t>участников</w:t>
      </w:r>
      <w:r w:rsidRPr="00E80D1E">
        <w:rPr>
          <w:lang w:val="en-US"/>
        </w:rPr>
        <w:t xml:space="preserve"> </w:t>
      </w:r>
      <w:r>
        <w:t>конкурс</w:t>
      </w:r>
      <w:r w:rsidRPr="00EA7010">
        <w:t>а</w:t>
      </w:r>
      <w:r w:rsidRPr="00E80D1E">
        <w:rPr>
          <w:lang w:val="en-US"/>
        </w:rPr>
        <w:t xml:space="preserve">, </w:t>
      </w:r>
      <w:r w:rsidRPr="00EA7010">
        <w:t>не</w:t>
      </w:r>
      <w:r w:rsidRPr="00E80D1E">
        <w:rPr>
          <w:lang w:val="en-US"/>
        </w:rPr>
        <w:t xml:space="preserve"> </w:t>
      </w:r>
      <w:r>
        <w:t>соответствующие</w:t>
      </w:r>
      <w:r w:rsidRPr="00E80D1E">
        <w:rPr>
          <w:lang w:val="en-US"/>
        </w:rPr>
        <w:t xml:space="preserve"> </w:t>
      </w:r>
      <w:r>
        <w:t>требованиям</w:t>
      </w:r>
      <w:r w:rsidRPr="00E80D1E">
        <w:rPr>
          <w:lang w:val="en-US"/>
        </w:rPr>
        <w:t xml:space="preserve"> </w:t>
      </w:r>
      <w:r>
        <w:t>конкурсной</w:t>
      </w:r>
      <w:r w:rsidRPr="00E80D1E">
        <w:rPr>
          <w:lang w:val="en-US"/>
        </w:rPr>
        <w:t xml:space="preserve"> </w:t>
      </w:r>
      <w:r>
        <w:t>документации</w:t>
      </w:r>
      <w:r w:rsidRPr="00E80D1E">
        <w:rPr>
          <w:lang w:val="en-US"/>
        </w:rPr>
        <w:t xml:space="preserve">, </w:t>
      </w:r>
      <w:r w:rsidRPr="00EA7010">
        <w:t>дисквалифицируются</w:t>
      </w:r>
      <w:r w:rsidRPr="00E80D1E">
        <w:rPr>
          <w:lang w:val="en-US"/>
        </w:rPr>
        <w:t xml:space="preserve">. </w:t>
      </w:r>
    </w:p>
    <w:p w14:paraId="549518D6" w14:textId="77777777" w:rsidR="0030044D" w:rsidRPr="00B73426" w:rsidRDefault="0030044D" w:rsidP="0030044D">
      <w:pPr>
        <w:ind w:firstLine="540"/>
        <w:jc w:val="both"/>
        <w:rPr>
          <w:lang w:val="en-US"/>
        </w:rPr>
      </w:pPr>
      <w:r w:rsidRPr="00B73426">
        <w:rPr>
          <w:lang w:val="en-US"/>
        </w:rPr>
        <w:lastRenderedPageBreak/>
        <w:t>It is carried out by the tender commission on the basis of the technical part and the price part. Bidders' proposals that do not meet the requirements of the tender documentation are disqualified.</w:t>
      </w:r>
    </w:p>
    <w:p w14:paraId="76E6B76F" w14:textId="77777777" w:rsidR="0030044D" w:rsidRPr="00B73426" w:rsidRDefault="0030044D" w:rsidP="0030044D">
      <w:pPr>
        <w:ind w:firstLine="540"/>
        <w:rPr>
          <w:b/>
          <w:i/>
          <w:lang w:val="en-US"/>
        </w:rPr>
      </w:pPr>
      <w:r w:rsidRPr="00FC1C58">
        <w:rPr>
          <w:b/>
          <w:i/>
        </w:rPr>
        <w:t>Критерии</w:t>
      </w:r>
      <w:r w:rsidRPr="00B73426">
        <w:rPr>
          <w:b/>
          <w:i/>
          <w:lang w:val="en-US"/>
        </w:rPr>
        <w:t xml:space="preserve"> </w:t>
      </w:r>
      <w:r w:rsidRPr="00FC1C58">
        <w:rPr>
          <w:b/>
          <w:i/>
        </w:rPr>
        <w:t>оценки</w:t>
      </w:r>
      <w:r>
        <w:rPr>
          <w:b/>
          <w:i/>
          <w:lang w:val="en-US"/>
        </w:rPr>
        <w:t>/</w:t>
      </w:r>
      <w:r w:rsidRPr="00B73426">
        <w:rPr>
          <w:lang w:val="en-US"/>
        </w:rPr>
        <w:t xml:space="preserve"> </w:t>
      </w:r>
      <w:r w:rsidRPr="00B73426">
        <w:rPr>
          <w:b/>
          <w:i/>
          <w:lang w:val="en-US"/>
        </w:rPr>
        <w:t>Criteria for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806"/>
        <w:gridCol w:w="2968"/>
        <w:gridCol w:w="3005"/>
      </w:tblGrid>
      <w:tr w:rsidR="0030044D" w:rsidRPr="00F751BE" w14:paraId="4A70645B" w14:textId="77777777" w:rsidTr="0030044D">
        <w:tc>
          <w:tcPr>
            <w:tcW w:w="458" w:type="dxa"/>
          </w:tcPr>
          <w:p w14:paraId="0C181A88" w14:textId="77777777" w:rsidR="0030044D" w:rsidRPr="00F751BE" w:rsidRDefault="0030044D" w:rsidP="0030044D">
            <w:pPr>
              <w:jc w:val="center"/>
              <w:rPr>
                <w:b/>
              </w:rPr>
            </w:pPr>
            <w:r w:rsidRPr="00F751BE">
              <w:rPr>
                <w:b/>
              </w:rPr>
              <w:t>№</w:t>
            </w:r>
          </w:p>
        </w:tc>
        <w:tc>
          <w:tcPr>
            <w:tcW w:w="2887" w:type="dxa"/>
          </w:tcPr>
          <w:p w14:paraId="13BE9AF7" w14:textId="77777777" w:rsidR="0030044D" w:rsidRPr="00B73426" w:rsidRDefault="0030044D" w:rsidP="0030044D">
            <w:pPr>
              <w:jc w:val="center"/>
              <w:rPr>
                <w:b/>
                <w:lang w:val="en-US"/>
              </w:rPr>
            </w:pPr>
            <w:r w:rsidRPr="00F751BE">
              <w:rPr>
                <w:b/>
              </w:rPr>
              <w:t>Критерий</w:t>
            </w:r>
            <w:r>
              <w:rPr>
                <w:b/>
                <w:lang w:val="en-US"/>
              </w:rPr>
              <w:t>/</w:t>
            </w:r>
            <w:r>
              <w:t xml:space="preserve"> </w:t>
            </w:r>
            <w:r w:rsidRPr="00B73426">
              <w:rPr>
                <w:b/>
                <w:lang w:val="en-US"/>
              </w:rPr>
              <w:t>Criterion</w:t>
            </w:r>
          </w:p>
        </w:tc>
        <w:tc>
          <w:tcPr>
            <w:tcW w:w="3058" w:type="dxa"/>
          </w:tcPr>
          <w:p w14:paraId="124BBB1E" w14:textId="77777777" w:rsidR="0030044D" w:rsidRPr="00B73426" w:rsidRDefault="0030044D" w:rsidP="0030044D">
            <w:pPr>
              <w:jc w:val="center"/>
              <w:rPr>
                <w:b/>
                <w:lang w:val="en-US"/>
              </w:rPr>
            </w:pPr>
            <w:r w:rsidRPr="00F751BE">
              <w:rPr>
                <w:b/>
              </w:rPr>
              <w:t>Оценка</w:t>
            </w:r>
            <w:r>
              <w:rPr>
                <w:b/>
                <w:lang w:val="en-US"/>
              </w:rPr>
              <w:t>/Rating</w:t>
            </w:r>
          </w:p>
        </w:tc>
        <w:tc>
          <w:tcPr>
            <w:tcW w:w="3059" w:type="dxa"/>
          </w:tcPr>
          <w:p w14:paraId="7E562903" w14:textId="77777777" w:rsidR="0030044D" w:rsidRPr="00B73426" w:rsidRDefault="0030044D" w:rsidP="0030044D">
            <w:pPr>
              <w:jc w:val="center"/>
              <w:rPr>
                <w:b/>
                <w:lang w:val="en-US"/>
              </w:rPr>
            </w:pPr>
            <w:r w:rsidRPr="00F751BE">
              <w:rPr>
                <w:b/>
              </w:rPr>
              <w:t>Примечание</w:t>
            </w:r>
            <w:r>
              <w:rPr>
                <w:b/>
                <w:lang w:val="en-US"/>
              </w:rPr>
              <w:t>/Note</w:t>
            </w:r>
          </w:p>
        </w:tc>
      </w:tr>
      <w:tr w:rsidR="0030044D" w:rsidRPr="00583EF3" w14:paraId="3FFD63D4" w14:textId="77777777" w:rsidTr="0030044D">
        <w:tc>
          <w:tcPr>
            <w:tcW w:w="458" w:type="dxa"/>
          </w:tcPr>
          <w:p w14:paraId="54C6D218" w14:textId="77777777" w:rsidR="0030044D" w:rsidRPr="00F751BE" w:rsidRDefault="0030044D" w:rsidP="0030044D">
            <w:r w:rsidRPr="00F751BE">
              <w:t>1</w:t>
            </w:r>
          </w:p>
        </w:tc>
        <w:tc>
          <w:tcPr>
            <w:tcW w:w="2887" w:type="dxa"/>
          </w:tcPr>
          <w:p w14:paraId="6C28FDB5" w14:textId="2906C5EE" w:rsidR="0030044D" w:rsidRPr="004D705E" w:rsidRDefault="0030044D" w:rsidP="0030044D">
            <w:pPr>
              <w:rPr>
                <w:lang w:val="en-US"/>
              </w:rPr>
            </w:pPr>
            <w:r w:rsidRPr="00EA7010">
              <w:t>Соответствие</w:t>
            </w:r>
            <w:r w:rsidRPr="004D705E">
              <w:rPr>
                <w:lang w:val="en-US"/>
              </w:rPr>
              <w:t xml:space="preserve"> </w:t>
            </w:r>
            <w:r w:rsidRPr="00EA7010">
              <w:t>требованиям</w:t>
            </w:r>
            <w:r w:rsidRPr="004D705E">
              <w:rPr>
                <w:lang w:val="en-US"/>
              </w:rPr>
              <w:t xml:space="preserve"> </w:t>
            </w:r>
            <w:r>
              <w:t>конкурс</w:t>
            </w:r>
            <w:r w:rsidRPr="00EA7010">
              <w:t>ной</w:t>
            </w:r>
            <w:r w:rsidRPr="004D705E">
              <w:rPr>
                <w:lang w:val="en-US"/>
              </w:rPr>
              <w:t xml:space="preserve"> </w:t>
            </w:r>
            <w:r w:rsidRPr="00EA7010">
              <w:t>документации</w:t>
            </w:r>
            <w:r w:rsidRPr="004D705E">
              <w:rPr>
                <w:lang w:val="en-US"/>
              </w:rPr>
              <w:t xml:space="preserve"> (</w:t>
            </w:r>
            <w:r>
              <w:t>ценовое</w:t>
            </w:r>
            <w:r w:rsidRPr="004D705E">
              <w:rPr>
                <w:lang w:val="en-US"/>
              </w:rPr>
              <w:t xml:space="preserve"> </w:t>
            </w:r>
            <w:r w:rsidRPr="00EA7010">
              <w:t>и</w:t>
            </w:r>
            <w:r w:rsidRPr="004D705E">
              <w:rPr>
                <w:lang w:val="en-US"/>
              </w:rPr>
              <w:t xml:space="preserve"> </w:t>
            </w:r>
            <w:r w:rsidRPr="00EA7010">
              <w:t>технические</w:t>
            </w:r>
            <w:r w:rsidRPr="004D705E">
              <w:rPr>
                <w:lang w:val="en-US"/>
              </w:rPr>
              <w:t xml:space="preserve"> </w:t>
            </w:r>
            <w:r w:rsidRPr="00EA7010">
              <w:t>требования</w:t>
            </w:r>
            <w:r w:rsidRPr="004D705E">
              <w:rPr>
                <w:lang w:val="en-US"/>
              </w:rPr>
              <w:t>)</w:t>
            </w:r>
            <w:r w:rsidR="004D705E">
              <w:rPr>
                <w:lang w:val="en-US"/>
              </w:rPr>
              <w:t xml:space="preserve"> / </w:t>
            </w:r>
            <w:r w:rsidRPr="00B73426">
              <w:rPr>
                <w:lang w:val="en-US"/>
              </w:rPr>
              <w:t>Compliance with the requirements of tender documentation (price and technical requirements)</w:t>
            </w:r>
          </w:p>
        </w:tc>
        <w:tc>
          <w:tcPr>
            <w:tcW w:w="3058" w:type="dxa"/>
          </w:tcPr>
          <w:p w14:paraId="3A80318C" w14:textId="77777777" w:rsidR="004D705E" w:rsidRPr="004D705E" w:rsidRDefault="0030044D" w:rsidP="004D705E">
            <w:r w:rsidRPr="00EA7010">
              <w:t>Соответствует</w:t>
            </w:r>
            <w:r w:rsidRPr="004D705E">
              <w:t xml:space="preserve"> </w:t>
            </w:r>
            <w:r w:rsidR="004D705E" w:rsidRPr="004D705E">
              <w:t xml:space="preserve">/ </w:t>
            </w:r>
            <w:r w:rsidR="004D705E" w:rsidRPr="00B73426">
              <w:rPr>
                <w:lang w:val="en-US"/>
              </w:rPr>
              <w:t>Corresponds</w:t>
            </w:r>
          </w:p>
          <w:p w14:paraId="7B9A0355" w14:textId="1441C71C" w:rsidR="0030044D" w:rsidRPr="004D705E" w:rsidRDefault="0030044D" w:rsidP="0030044D"/>
          <w:p w14:paraId="7DC5310C" w14:textId="3DD8E8A6" w:rsidR="0030044D" w:rsidRPr="004D705E" w:rsidRDefault="0030044D" w:rsidP="0030044D">
            <w:r w:rsidRPr="00EA7010">
              <w:t>Не</w:t>
            </w:r>
            <w:r w:rsidRPr="004D705E">
              <w:t xml:space="preserve"> </w:t>
            </w:r>
            <w:r w:rsidRPr="00EA7010">
              <w:t>соответствует</w:t>
            </w:r>
            <w:r w:rsidRPr="004D705E">
              <w:t xml:space="preserve"> </w:t>
            </w:r>
            <w:r w:rsidR="004D705E" w:rsidRPr="004D705E">
              <w:t xml:space="preserve">/ </w:t>
            </w:r>
            <w:r w:rsidRPr="00B73426">
              <w:rPr>
                <w:lang w:val="en-US"/>
              </w:rPr>
              <w:t>Does</w:t>
            </w:r>
            <w:r w:rsidRPr="004D705E">
              <w:t xml:space="preserve"> </w:t>
            </w:r>
            <w:r w:rsidRPr="00B73426">
              <w:rPr>
                <w:lang w:val="en-US"/>
              </w:rPr>
              <w:t>not</w:t>
            </w:r>
            <w:r w:rsidRPr="004D705E">
              <w:t xml:space="preserve"> </w:t>
            </w:r>
            <w:r w:rsidRPr="00B73426">
              <w:rPr>
                <w:lang w:val="en-US"/>
              </w:rPr>
              <w:t>match</w:t>
            </w:r>
          </w:p>
        </w:tc>
        <w:tc>
          <w:tcPr>
            <w:tcW w:w="3059" w:type="dxa"/>
          </w:tcPr>
          <w:p w14:paraId="5D15AA4F" w14:textId="77777777" w:rsidR="004D705E" w:rsidRDefault="0030044D" w:rsidP="0030044D">
            <w:r w:rsidRPr="00EA7010">
              <w:t>Если не соответствует, то участник дисквалифицируется</w:t>
            </w:r>
          </w:p>
          <w:p w14:paraId="0266E21F" w14:textId="2333801A" w:rsidR="0030044D" w:rsidRPr="00F76536" w:rsidRDefault="0030044D" w:rsidP="0030044D">
            <w:pPr>
              <w:rPr>
                <w:lang w:val="en-US"/>
              </w:rPr>
            </w:pPr>
            <w:r w:rsidRPr="00B73426">
              <w:rPr>
                <w:lang w:val="en-US"/>
              </w:rPr>
              <w:t>If not, the participant will be disqualified.</w:t>
            </w:r>
          </w:p>
        </w:tc>
      </w:tr>
    </w:tbl>
    <w:p w14:paraId="76EB8811" w14:textId="77777777" w:rsidR="0030044D" w:rsidRPr="00B73426" w:rsidRDefault="0030044D" w:rsidP="0030044D">
      <w:pPr>
        <w:ind w:firstLine="540"/>
        <w:rPr>
          <w:b/>
          <w:lang w:val="en-US"/>
        </w:rPr>
      </w:pPr>
    </w:p>
    <w:p w14:paraId="44CFF308" w14:textId="77777777" w:rsidR="0030044D" w:rsidRPr="00B73426" w:rsidRDefault="0030044D" w:rsidP="0030044D">
      <w:pPr>
        <w:rPr>
          <w:lang w:val="en-US"/>
        </w:rPr>
      </w:pPr>
      <w:r>
        <w:t>Кроме</w:t>
      </w:r>
      <w:r w:rsidRPr="00B73426">
        <w:rPr>
          <w:lang w:val="en-US"/>
        </w:rPr>
        <w:t xml:space="preserve"> </w:t>
      </w:r>
      <w:r>
        <w:t>этого</w:t>
      </w:r>
      <w:r w:rsidRPr="00B73426">
        <w:rPr>
          <w:lang w:val="en-US"/>
        </w:rPr>
        <w:t xml:space="preserve"> </w:t>
      </w:r>
      <w:r>
        <w:t>при</w:t>
      </w:r>
      <w:r w:rsidRPr="00B73426">
        <w:rPr>
          <w:lang w:val="en-US"/>
        </w:rPr>
        <w:t xml:space="preserve"> </w:t>
      </w:r>
      <w:r>
        <w:t>оценке</w:t>
      </w:r>
      <w:r w:rsidRPr="00B73426">
        <w:rPr>
          <w:lang w:val="en-US"/>
        </w:rPr>
        <w:t xml:space="preserve"> </w:t>
      </w:r>
      <w:r>
        <w:t>технической</w:t>
      </w:r>
      <w:r w:rsidRPr="00B73426">
        <w:rPr>
          <w:lang w:val="en-US"/>
        </w:rPr>
        <w:t xml:space="preserve"> </w:t>
      </w:r>
      <w:r>
        <w:t>и</w:t>
      </w:r>
      <w:r w:rsidRPr="00B73426">
        <w:rPr>
          <w:lang w:val="en-US"/>
        </w:rPr>
        <w:t xml:space="preserve"> </w:t>
      </w:r>
      <w:r>
        <w:t>ценовой</w:t>
      </w:r>
      <w:r w:rsidRPr="00B73426">
        <w:rPr>
          <w:lang w:val="en-US"/>
        </w:rPr>
        <w:t xml:space="preserve"> </w:t>
      </w:r>
      <w:r>
        <w:t>части</w:t>
      </w:r>
      <w:r w:rsidRPr="00B73426">
        <w:rPr>
          <w:lang w:val="en-US"/>
        </w:rPr>
        <w:t xml:space="preserve"> </w:t>
      </w:r>
      <w:r>
        <w:t>учитываются</w:t>
      </w:r>
      <w:r w:rsidRPr="00B73426">
        <w:rPr>
          <w:lang w:val="en-US"/>
        </w:rPr>
        <w:t xml:space="preserve"> </w:t>
      </w:r>
      <w:r>
        <w:t>следующие</w:t>
      </w:r>
      <w:r w:rsidRPr="00B73426">
        <w:rPr>
          <w:lang w:val="en-US"/>
        </w:rPr>
        <w:t xml:space="preserve"> </w:t>
      </w:r>
      <w:r>
        <w:t>критерии</w:t>
      </w:r>
      <w:r w:rsidRPr="00B73426">
        <w:rPr>
          <w:lang w:val="en-US"/>
        </w:rPr>
        <w:t>/ In addition, when evaluating the technical and price part, the following criteria are taken into account:</w:t>
      </w:r>
    </w:p>
    <w:p w14:paraId="78AB414F" w14:textId="77777777" w:rsidR="0030044D" w:rsidRPr="00210B4D" w:rsidRDefault="0030044D" w:rsidP="00F92A68">
      <w:pPr>
        <w:pStyle w:val="NoSpacing1"/>
        <w:numPr>
          <w:ilvl w:val="0"/>
          <w:numId w:val="13"/>
        </w:numPr>
        <w:jc w:val="both"/>
        <w:rPr>
          <w:rFonts w:ascii="Times New Roman" w:hAnsi="Times New Roman"/>
          <w:sz w:val="22"/>
        </w:rPr>
      </w:pPr>
      <w:r w:rsidRPr="00210B4D">
        <w:rPr>
          <w:rFonts w:ascii="Times New Roman" w:hAnsi="Times New Roman"/>
          <w:sz w:val="22"/>
        </w:rPr>
        <w:softHyphen/>
      </w:r>
      <w:r w:rsidRPr="00210B4D">
        <w:rPr>
          <w:rFonts w:ascii="Times New Roman" w:hAnsi="Times New Roman"/>
          <w:sz w:val="22"/>
          <w:lang w:val="ru-RU"/>
        </w:rPr>
        <w:t>гарантийный</w:t>
      </w:r>
      <w:r w:rsidRPr="00210B4D">
        <w:rPr>
          <w:rFonts w:ascii="Times New Roman" w:hAnsi="Times New Roman"/>
          <w:sz w:val="22"/>
        </w:rPr>
        <w:t xml:space="preserve"> </w:t>
      </w:r>
      <w:r w:rsidRPr="00210B4D">
        <w:rPr>
          <w:rFonts w:ascii="Times New Roman" w:hAnsi="Times New Roman"/>
          <w:sz w:val="22"/>
          <w:lang w:val="ru-RU"/>
        </w:rPr>
        <w:t>срок</w:t>
      </w:r>
      <w:r w:rsidRPr="00210B4D">
        <w:rPr>
          <w:rFonts w:ascii="Times New Roman" w:hAnsi="Times New Roman"/>
          <w:sz w:val="22"/>
        </w:rPr>
        <w:t xml:space="preserve"> </w:t>
      </w:r>
      <w:r w:rsidRPr="00210B4D">
        <w:rPr>
          <w:rFonts w:ascii="Times New Roman" w:hAnsi="Times New Roman"/>
          <w:sz w:val="22"/>
          <w:lang w:val="ru-RU"/>
        </w:rPr>
        <w:t>эксплуатации</w:t>
      </w:r>
      <w:r w:rsidRPr="00210B4D">
        <w:rPr>
          <w:rFonts w:ascii="Times New Roman" w:hAnsi="Times New Roman"/>
          <w:sz w:val="22"/>
        </w:rPr>
        <w:t xml:space="preserve"> </w:t>
      </w:r>
      <w:r w:rsidRPr="00210B4D">
        <w:rPr>
          <w:rFonts w:ascii="Times New Roman" w:hAnsi="Times New Roman"/>
          <w:sz w:val="22"/>
          <w:lang w:val="ru-RU"/>
        </w:rPr>
        <w:t>товара</w:t>
      </w:r>
      <w:r w:rsidRPr="00210B4D">
        <w:rPr>
          <w:rFonts w:ascii="Times New Roman" w:hAnsi="Times New Roman"/>
          <w:sz w:val="22"/>
        </w:rPr>
        <w:t>/warranty period of operation of the goods;</w:t>
      </w:r>
    </w:p>
    <w:p w14:paraId="5CF577DF" w14:textId="77777777" w:rsidR="0030044D" w:rsidRPr="00210B4D" w:rsidRDefault="0030044D" w:rsidP="00F92A68">
      <w:pPr>
        <w:pStyle w:val="NoSpacing1"/>
        <w:numPr>
          <w:ilvl w:val="0"/>
          <w:numId w:val="13"/>
        </w:numPr>
        <w:jc w:val="both"/>
        <w:rPr>
          <w:rFonts w:ascii="Times New Roman" w:hAnsi="Times New Roman"/>
          <w:sz w:val="22"/>
        </w:rPr>
      </w:pPr>
      <w:r w:rsidRPr="00210B4D">
        <w:rPr>
          <w:rFonts w:ascii="Times New Roman" w:hAnsi="Times New Roman"/>
          <w:sz w:val="22"/>
          <w:lang w:val="ru-RU"/>
        </w:rPr>
        <w:t>соответствие</w:t>
      </w:r>
      <w:r w:rsidRPr="00210B4D">
        <w:rPr>
          <w:rFonts w:ascii="Times New Roman" w:hAnsi="Times New Roman"/>
          <w:sz w:val="22"/>
        </w:rPr>
        <w:t xml:space="preserve"> </w:t>
      </w:r>
      <w:r w:rsidRPr="00210B4D">
        <w:rPr>
          <w:rFonts w:ascii="Times New Roman" w:hAnsi="Times New Roman"/>
          <w:sz w:val="22"/>
          <w:lang w:val="ru-RU"/>
        </w:rPr>
        <w:t>предлагаемого</w:t>
      </w:r>
      <w:r w:rsidRPr="00210B4D">
        <w:rPr>
          <w:rFonts w:ascii="Times New Roman" w:hAnsi="Times New Roman"/>
          <w:sz w:val="22"/>
        </w:rPr>
        <w:t xml:space="preserve"> </w:t>
      </w:r>
      <w:r w:rsidRPr="00210B4D">
        <w:rPr>
          <w:rFonts w:ascii="Times New Roman" w:hAnsi="Times New Roman"/>
          <w:sz w:val="22"/>
          <w:lang w:val="ru-RU"/>
        </w:rPr>
        <w:t>оборудования</w:t>
      </w:r>
      <w:r w:rsidRPr="00210B4D">
        <w:rPr>
          <w:rFonts w:ascii="Times New Roman" w:hAnsi="Times New Roman"/>
          <w:sz w:val="22"/>
        </w:rPr>
        <w:t xml:space="preserve"> </w:t>
      </w:r>
      <w:r w:rsidRPr="00210B4D">
        <w:rPr>
          <w:rFonts w:ascii="Times New Roman" w:hAnsi="Times New Roman"/>
          <w:sz w:val="22"/>
          <w:lang w:val="ru-RU"/>
        </w:rPr>
        <w:t>товара</w:t>
      </w:r>
      <w:r w:rsidRPr="00210B4D">
        <w:rPr>
          <w:rFonts w:ascii="Times New Roman" w:hAnsi="Times New Roman"/>
          <w:sz w:val="22"/>
        </w:rPr>
        <w:t xml:space="preserve"> (</w:t>
      </w:r>
      <w:r w:rsidRPr="00210B4D">
        <w:rPr>
          <w:rFonts w:ascii="Times New Roman" w:hAnsi="Times New Roman"/>
          <w:sz w:val="22"/>
          <w:lang w:val="ru-RU"/>
        </w:rPr>
        <w:t>европейским</w:t>
      </w:r>
      <w:r w:rsidRPr="00210B4D">
        <w:rPr>
          <w:rFonts w:ascii="Times New Roman" w:hAnsi="Times New Roman"/>
          <w:sz w:val="22"/>
        </w:rPr>
        <w:t xml:space="preserve">, </w:t>
      </w:r>
      <w:r w:rsidRPr="00210B4D">
        <w:rPr>
          <w:rFonts w:ascii="Times New Roman" w:hAnsi="Times New Roman"/>
          <w:sz w:val="22"/>
          <w:lang w:val="ru-RU"/>
        </w:rPr>
        <w:t>азиатским</w:t>
      </w:r>
      <w:r w:rsidRPr="00210B4D">
        <w:rPr>
          <w:rFonts w:ascii="Times New Roman" w:hAnsi="Times New Roman"/>
          <w:sz w:val="22"/>
        </w:rPr>
        <w:t xml:space="preserve">, </w:t>
      </w:r>
      <w:r w:rsidRPr="00210B4D">
        <w:rPr>
          <w:rFonts w:ascii="Times New Roman" w:hAnsi="Times New Roman"/>
          <w:sz w:val="22"/>
          <w:lang w:val="ru-RU"/>
        </w:rPr>
        <w:t>СНГ</w:t>
      </w:r>
      <w:r w:rsidRPr="00210B4D">
        <w:rPr>
          <w:rFonts w:ascii="Times New Roman" w:hAnsi="Times New Roman"/>
          <w:sz w:val="22"/>
        </w:rPr>
        <w:t xml:space="preserve">) </w:t>
      </w:r>
      <w:r w:rsidRPr="00210B4D">
        <w:rPr>
          <w:rFonts w:ascii="Times New Roman" w:hAnsi="Times New Roman"/>
          <w:sz w:val="22"/>
          <w:lang w:val="ru-RU"/>
        </w:rPr>
        <w:t>стандартам</w:t>
      </w:r>
      <w:r w:rsidRPr="00210B4D">
        <w:rPr>
          <w:rFonts w:ascii="Times New Roman" w:hAnsi="Times New Roman"/>
          <w:sz w:val="22"/>
        </w:rPr>
        <w:t>/</w:t>
      </w:r>
      <w:r w:rsidRPr="00210B4D">
        <w:rPr>
          <w:sz w:val="22"/>
        </w:rPr>
        <w:t xml:space="preserve"> </w:t>
      </w:r>
      <w:r w:rsidRPr="00210B4D">
        <w:rPr>
          <w:rFonts w:ascii="Times New Roman" w:hAnsi="Times New Roman"/>
          <w:sz w:val="22"/>
        </w:rPr>
        <w:t>compliance of the proposed equipment of the goods (European, Asian, CIS) with standards;</w:t>
      </w:r>
    </w:p>
    <w:p w14:paraId="50048FBC" w14:textId="77777777" w:rsidR="0030044D" w:rsidRPr="00210B4D" w:rsidRDefault="0030044D" w:rsidP="00F92A68">
      <w:pPr>
        <w:pStyle w:val="NoSpacing1"/>
        <w:numPr>
          <w:ilvl w:val="0"/>
          <w:numId w:val="13"/>
        </w:numPr>
        <w:jc w:val="both"/>
        <w:rPr>
          <w:rFonts w:ascii="Times New Roman" w:hAnsi="Times New Roman"/>
          <w:sz w:val="22"/>
        </w:rPr>
      </w:pPr>
      <w:r w:rsidRPr="00210B4D">
        <w:rPr>
          <w:rFonts w:ascii="Times New Roman" w:hAnsi="Times New Roman"/>
          <w:sz w:val="22"/>
          <w:lang w:val="ru-RU"/>
        </w:rPr>
        <w:t xml:space="preserve">наличие документов (сертификата качества, и др.), подтверждающих качество предлагаемого товара. </w:t>
      </w:r>
      <w:r w:rsidRPr="00210B4D">
        <w:rPr>
          <w:rFonts w:ascii="Times New Roman" w:hAnsi="Times New Roman"/>
          <w:sz w:val="22"/>
        </w:rPr>
        <w:t>(</w:t>
      </w:r>
      <w:r w:rsidRPr="00210B4D">
        <w:rPr>
          <w:rFonts w:ascii="Times New Roman" w:hAnsi="Times New Roman"/>
          <w:sz w:val="22"/>
          <w:lang w:val="ru-RU"/>
        </w:rPr>
        <w:t>если</w:t>
      </w:r>
      <w:r w:rsidRPr="00210B4D">
        <w:rPr>
          <w:rFonts w:ascii="Times New Roman" w:hAnsi="Times New Roman"/>
          <w:sz w:val="22"/>
        </w:rPr>
        <w:t xml:space="preserve"> </w:t>
      </w:r>
      <w:r w:rsidRPr="00210B4D">
        <w:rPr>
          <w:rFonts w:ascii="Times New Roman" w:hAnsi="Times New Roman"/>
          <w:sz w:val="22"/>
          <w:lang w:val="ru-RU"/>
        </w:rPr>
        <w:t>применимо</w:t>
      </w:r>
      <w:r w:rsidRPr="00210B4D">
        <w:rPr>
          <w:rFonts w:ascii="Times New Roman" w:hAnsi="Times New Roman"/>
          <w:sz w:val="22"/>
        </w:rPr>
        <w:t>)/availability of documents (certificate of quality, etc.) confirming the quality of the offered goods. (</w:t>
      </w:r>
      <w:proofErr w:type="gramStart"/>
      <w:r w:rsidRPr="00210B4D">
        <w:rPr>
          <w:rFonts w:ascii="Times New Roman" w:hAnsi="Times New Roman"/>
          <w:sz w:val="22"/>
        </w:rPr>
        <w:t>if</w:t>
      </w:r>
      <w:proofErr w:type="gramEnd"/>
      <w:r w:rsidRPr="00210B4D">
        <w:rPr>
          <w:rFonts w:ascii="Times New Roman" w:hAnsi="Times New Roman"/>
          <w:sz w:val="22"/>
        </w:rPr>
        <w:t xml:space="preserve"> applicable).</w:t>
      </w:r>
    </w:p>
    <w:p w14:paraId="5A0B0473" w14:textId="77777777" w:rsidR="0030044D" w:rsidRPr="00210B4D" w:rsidRDefault="0030044D" w:rsidP="00F92A68">
      <w:pPr>
        <w:pStyle w:val="NoSpacing1"/>
        <w:numPr>
          <w:ilvl w:val="0"/>
          <w:numId w:val="13"/>
        </w:numPr>
        <w:jc w:val="both"/>
        <w:rPr>
          <w:rFonts w:ascii="Times New Roman" w:hAnsi="Times New Roman"/>
          <w:sz w:val="22"/>
        </w:rPr>
      </w:pPr>
      <w:proofErr w:type="spellStart"/>
      <w:r w:rsidRPr="00210B4D">
        <w:rPr>
          <w:rFonts w:ascii="Times New Roman" w:hAnsi="Times New Roman"/>
          <w:sz w:val="22"/>
        </w:rPr>
        <w:t>наиболее</w:t>
      </w:r>
      <w:proofErr w:type="spellEnd"/>
      <w:r w:rsidRPr="00210B4D">
        <w:rPr>
          <w:rFonts w:ascii="Times New Roman" w:hAnsi="Times New Roman"/>
          <w:sz w:val="22"/>
        </w:rPr>
        <w:t xml:space="preserve"> </w:t>
      </w:r>
      <w:proofErr w:type="spellStart"/>
      <w:r w:rsidRPr="00210B4D">
        <w:rPr>
          <w:rFonts w:ascii="Times New Roman" w:hAnsi="Times New Roman"/>
          <w:sz w:val="22"/>
        </w:rPr>
        <w:t>конкурентные</w:t>
      </w:r>
      <w:proofErr w:type="spellEnd"/>
      <w:r w:rsidRPr="00210B4D">
        <w:rPr>
          <w:rFonts w:ascii="Times New Roman" w:hAnsi="Times New Roman"/>
          <w:sz w:val="22"/>
        </w:rPr>
        <w:t xml:space="preserve"> </w:t>
      </w:r>
      <w:proofErr w:type="spellStart"/>
      <w:r w:rsidRPr="00210B4D">
        <w:rPr>
          <w:rFonts w:ascii="Times New Roman" w:hAnsi="Times New Roman"/>
          <w:sz w:val="22"/>
        </w:rPr>
        <w:t>цены</w:t>
      </w:r>
      <w:proofErr w:type="spellEnd"/>
      <w:r w:rsidRPr="00210B4D">
        <w:rPr>
          <w:rFonts w:ascii="Times New Roman" w:hAnsi="Times New Roman"/>
          <w:sz w:val="22"/>
        </w:rPr>
        <w:t>/</w:t>
      </w:r>
      <w:r w:rsidRPr="00210B4D">
        <w:rPr>
          <w:sz w:val="22"/>
        </w:rPr>
        <w:t xml:space="preserve"> </w:t>
      </w:r>
      <w:r w:rsidRPr="00210B4D">
        <w:rPr>
          <w:rFonts w:ascii="Times New Roman" w:hAnsi="Times New Roman"/>
          <w:sz w:val="22"/>
        </w:rPr>
        <w:t>the most competitive prices;</w:t>
      </w:r>
    </w:p>
    <w:p w14:paraId="73B691DB" w14:textId="77777777" w:rsidR="0030044D" w:rsidRPr="00210B4D" w:rsidRDefault="0030044D" w:rsidP="00F92A68">
      <w:pPr>
        <w:pStyle w:val="NoSpacing1"/>
        <w:numPr>
          <w:ilvl w:val="0"/>
          <w:numId w:val="13"/>
        </w:numPr>
        <w:jc w:val="both"/>
        <w:rPr>
          <w:rFonts w:ascii="Times New Roman" w:hAnsi="Times New Roman"/>
          <w:sz w:val="22"/>
        </w:rPr>
      </w:pPr>
      <w:r w:rsidRPr="00210B4D">
        <w:rPr>
          <w:rFonts w:ascii="Times New Roman" w:hAnsi="Times New Roman"/>
          <w:sz w:val="22"/>
          <w:lang w:val="ru-RU"/>
        </w:rPr>
        <w:t>соответствие</w:t>
      </w:r>
      <w:r w:rsidRPr="00210B4D">
        <w:rPr>
          <w:rFonts w:ascii="Times New Roman" w:hAnsi="Times New Roman"/>
          <w:sz w:val="22"/>
        </w:rPr>
        <w:t xml:space="preserve"> </w:t>
      </w:r>
      <w:r w:rsidRPr="00210B4D">
        <w:rPr>
          <w:rFonts w:ascii="Times New Roman" w:hAnsi="Times New Roman"/>
          <w:sz w:val="22"/>
          <w:lang w:val="ru-RU"/>
        </w:rPr>
        <w:t>условий</w:t>
      </w:r>
      <w:r w:rsidRPr="00210B4D">
        <w:rPr>
          <w:rFonts w:ascii="Times New Roman" w:hAnsi="Times New Roman"/>
          <w:sz w:val="22"/>
        </w:rPr>
        <w:t xml:space="preserve"> </w:t>
      </w:r>
      <w:r w:rsidRPr="00210B4D">
        <w:rPr>
          <w:rFonts w:ascii="Times New Roman" w:hAnsi="Times New Roman"/>
          <w:sz w:val="22"/>
          <w:lang w:val="ru-RU"/>
        </w:rPr>
        <w:t>оплаты</w:t>
      </w:r>
      <w:r w:rsidRPr="00210B4D">
        <w:rPr>
          <w:rFonts w:ascii="Times New Roman" w:hAnsi="Times New Roman"/>
          <w:sz w:val="22"/>
        </w:rPr>
        <w:t xml:space="preserve"> </w:t>
      </w:r>
      <w:r w:rsidRPr="00210B4D">
        <w:rPr>
          <w:rFonts w:ascii="Times New Roman" w:hAnsi="Times New Roman"/>
          <w:sz w:val="22"/>
          <w:lang w:val="ru-RU"/>
        </w:rPr>
        <w:t>и</w:t>
      </w:r>
      <w:r w:rsidRPr="00210B4D">
        <w:rPr>
          <w:rFonts w:ascii="Times New Roman" w:hAnsi="Times New Roman"/>
          <w:sz w:val="22"/>
        </w:rPr>
        <w:t xml:space="preserve"> </w:t>
      </w:r>
      <w:r w:rsidRPr="00210B4D">
        <w:rPr>
          <w:rFonts w:ascii="Times New Roman" w:hAnsi="Times New Roman"/>
          <w:sz w:val="22"/>
          <w:lang w:val="ru-RU"/>
        </w:rPr>
        <w:t>поставки</w:t>
      </w:r>
      <w:r w:rsidRPr="00210B4D">
        <w:rPr>
          <w:rFonts w:ascii="Times New Roman" w:hAnsi="Times New Roman"/>
          <w:sz w:val="22"/>
        </w:rPr>
        <w:t xml:space="preserve"> </w:t>
      </w:r>
      <w:r w:rsidRPr="00210B4D">
        <w:rPr>
          <w:rFonts w:ascii="Times New Roman" w:hAnsi="Times New Roman"/>
          <w:sz w:val="22"/>
          <w:lang w:val="ru-RU"/>
        </w:rPr>
        <w:t>условиям</w:t>
      </w:r>
      <w:r w:rsidRPr="00210B4D">
        <w:rPr>
          <w:rFonts w:ascii="Times New Roman" w:hAnsi="Times New Roman"/>
          <w:sz w:val="22"/>
        </w:rPr>
        <w:t xml:space="preserve"> </w:t>
      </w:r>
      <w:r w:rsidRPr="00210B4D">
        <w:rPr>
          <w:rFonts w:ascii="Times New Roman" w:hAnsi="Times New Roman"/>
          <w:sz w:val="22"/>
          <w:lang w:val="ru-RU"/>
        </w:rPr>
        <w:t>конкурса</w:t>
      </w:r>
      <w:r w:rsidRPr="00210B4D">
        <w:rPr>
          <w:rFonts w:ascii="Times New Roman" w:hAnsi="Times New Roman"/>
          <w:sz w:val="22"/>
        </w:rPr>
        <w:t>/</w:t>
      </w:r>
      <w:r w:rsidRPr="00210B4D">
        <w:rPr>
          <w:sz w:val="22"/>
        </w:rPr>
        <w:t xml:space="preserve"> </w:t>
      </w:r>
      <w:r w:rsidRPr="00210B4D">
        <w:rPr>
          <w:rFonts w:ascii="Times New Roman" w:hAnsi="Times New Roman"/>
          <w:sz w:val="22"/>
        </w:rPr>
        <w:t>compliance with the terms of payment and delivery to the conditions of the competition;</w:t>
      </w:r>
    </w:p>
    <w:p w14:paraId="3E0675D8" w14:textId="77777777" w:rsidR="0030044D" w:rsidRPr="00210B4D" w:rsidRDefault="0030044D" w:rsidP="00F92A68">
      <w:pPr>
        <w:pStyle w:val="NoSpacing1"/>
        <w:numPr>
          <w:ilvl w:val="0"/>
          <w:numId w:val="13"/>
        </w:numPr>
        <w:jc w:val="both"/>
        <w:rPr>
          <w:rFonts w:ascii="Times New Roman" w:hAnsi="Times New Roman"/>
          <w:sz w:val="22"/>
        </w:rPr>
      </w:pPr>
      <w:proofErr w:type="spellStart"/>
      <w:r w:rsidRPr="00210B4D">
        <w:rPr>
          <w:rFonts w:ascii="Times New Roman" w:hAnsi="Times New Roman"/>
          <w:sz w:val="22"/>
        </w:rPr>
        <w:t>срок</w:t>
      </w:r>
      <w:proofErr w:type="spellEnd"/>
      <w:r w:rsidRPr="00210B4D">
        <w:rPr>
          <w:rFonts w:ascii="Times New Roman" w:hAnsi="Times New Roman"/>
          <w:sz w:val="22"/>
        </w:rPr>
        <w:t xml:space="preserve"> </w:t>
      </w:r>
      <w:proofErr w:type="spellStart"/>
      <w:r w:rsidRPr="00210B4D">
        <w:rPr>
          <w:rFonts w:ascii="Times New Roman" w:hAnsi="Times New Roman"/>
          <w:sz w:val="22"/>
        </w:rPr>
        <w:t>поставки</w:t>
      </w:r>
      <w:proofErr w:type="spellEnd"/>
      <w:r w:rsidRPr="00210B4D">
        <w:rPr>
          <w:rFonts w:ascii="Times New Roman" w:hAnsi="Times New Roman"/>
          <w:sz w:val="22"/>
        </w:rPr>
        <w:t>/</w:t>
      </w:r>
      <w:r w:rsidRPr="00210B4D">
        <w:rPr>
          <w:sz w:val="22"/>
        </w:rPr>
        <w:t xml:space="preserve"> </w:t>
      </w:r>
      <w:r w:rsidRPr="00210B4D">
        <w:rPr>
          <w:rFonts w:ascii="Times New Roman" w:hAnsi="Times New Roman"/>
          <w:sz w:val="22"/>
        </w:rPr>
        <w:t>delivery time;</w:t>
      </w:r>
    </w:p>
    <w:p w14:paraId="18E3BFE7" w14:textId="77777777" w:rsidR="0030044D" w:rsidRPr="00210B4D" w:rsidRDefault="0030044D" w:rsidP="00F92A68">
      <w:pPr>
        <w:pStyle w:val="NoSpacing1"/>
        <w:numPr>
          <w:ilvl w:val="0"/>
          <w:numId w:val="13"/>
        </w:numPr>
        <w:jc w:val="both"/>
        <w:rPr>
          <w:rFonts w:ascii="Times New Roman" w:hAnsi="Times New Roman"/>
          <w:sz w:val="22"/>
        </w:rPr>
      </w:pPr>
      <w:r w:rsidRPr="00210B4D">
        <w:rPr>
          <w:rFonts w:ascii="Times New Roman" w:hAnsi="Times New Roman"/>
          <w:sz w:val="22"/>
          <w:lang w:val="ru-RU"/>
        </w:rPr>
        <w:t>соответствие</w:t>
      </w:r>
      <w:r w:rsidRPr="00210B4D">
        <w:rPr>
          <w:rFonts w:ascii="Times New Roman" w:hAnsi="Times New Roman"/>
          <w:sz w:val="22"/>
        </w:rPr>
        <w:t xml:space="preserve"> </w:t>
      </w:r>
      <w:r w:rsidRPr="00210B4D">
        <w:rPr>
          <w:rFonts w:ascii="Times New Roman" w:hAnsi="Times New Roman"/>
          <w:sz w:val="22"/>
          <w:lang w:val="ru-RU"/>
        </w:rPr>
        <w:t>предложенных</w:t>
      </w:r>
      <w:r w:rsidRPr="00210B4D">
        <w:rPr>
          <w:rFonts w:ascii="Times New Roman" w:hAnsi="Times New Roman"/>
          <w:sz w:val="22"/>
        </w:rPr>
        <w:t xml:space="preserve"> </w:t>
      </w:r>
      <w:r w:rsidRPr="00210B4D">
        <w:rPr>
          <w:rFonts w:ascii="Times New Roman" w:hAnsi="Times New Roman"/>
          <w:sz w:val="22"/>
          <w:lang w:val="ru-RU"/>
        </w:rPr>
        <w:t>цен</w:t>
      </w:r>
      <w:r w:rsidRPr="00210B4D">
        <w:rPr>
          <w:rFonts w:ascii="Times New Roman" w:hAnsi="Times New Roman"/>
          <w:sz w:val="22"/>
        </w:rPr>
        <w:t xml:space="preserve"> </w:t>
      </w:r>
      <w:r w:rsidRPr="00210B4D">
        <w:rPr>
          <w:rFonts w:ascii="Times New Roman" w:hAnsi="Times New Roman"/>
          <w:sz w:val="22"/>
          <w:lang w:val="ru-RU"/>
        </w:rPr>
        <w:t>предельной</w:t>
      </w:r>
      <w:r w:rsidRPr="00210B4D">
        <w:rPr>
          <w:rFonts w:ascii="Times New Roman" w:hAnsi="Times New Roman"/>
          <w:sz w:val="22"/>
        </w:rPr>
        <w:t xml:space="preserve"> </w:t>
      </w:r>
      <w:r w:rsidRPr="00210B4D">
        <w:rPr>
          <w:rFonts w:ascii="Times New Roman" w:hAnsi="Times New Roman"/>
          <w:sz w:val="22"/>
          <w:lang w:val="ru-RU"/>
        </w:rPr>
        <w:t>цене</w:t>
      </w:r>
      <w:r w:rsidRPr="00210B4D">
        <w:rPr>
          <w:rFonts w:ascii="Times New Roman" w:hAnsi="Times New Roman"/>
          <w:sz w:val="22"/>
        </w:rPr>
        <w:t>/</w:t>
      </w:r>
      <w:r w:rsidRPr="00210B4D">
        <w:rPr>
          <w:sz w:val="22"/>
        </w:rPr>
        <w:t xml:space="preserve"> </w:t>
      </w:r>
      <w:r w:rsidRPr="00210B4D">
        <w:rPr>
          <w:rFonts w:ascii="Times New Roman" w:hAnsi="Times New Roman"/>
          <w:sz w:val="22"/>
        </w:rPr>
        <w:t xml:space="preserve">Compliance of the offered prices with the marginal price; </w:t>
      </w:r>
    </w:p>
    <w:p w14:paraId="7445D1FD" w14:textId="77777777" w:rsidR="0030044D" w:rsidRPr="00210B4D" w:rsidRDefault="0030044D" w:rsidP="0030044D">
      <w:pPr>
        <w:ind w:left="180" w:firstLine="567"/>
        <w:jc w:val="both"/>
        <w:rPr>
          <w:sz w:val="4"/>
          <w:szCs w:val="6"/>
          <w:lang w:val="en-US"/>
        </w:rPr>
      </w:pPr>
    </w:p>
    <w:p w14:paraId="3595C548" w14:textId="77777777" w:rsidR="0030044D" w:rsidRPr="00210B4D" w:rsidRDefault="0030044D" w:rsidP="0030044D">
      <w:pPr>
        <w:pStyle w:val="a8"/>
        <w:rPr>
          <w:sz w:val="22"/>
          <w:szCs w:val="24"/>
        </w:rPr>
      </w:pPr>
      <w:r w:rsidRPr="00210B4D">
        <w:rPr>
          <w:sz w:val="22"/>
          <w:szCs w:val="24"/>
        </w:rPr>
        <w:t>Во внимание также могут приниматься</w:t>
      </w:r>
      <w:r w:rsidRPr="00210B4D">
        <w:rPr>
          <w:sz w:val="22"/>
          <w:szCs w:val="24"/>
          <w:lang w:val="en-US"/>
        </w:rPr>
        <w:t>/</w:t>
      </w:r>
      <w:r w:rsidRPr="00210B4D">
        <w:rPr>
          <w:sz w:val="24"/>
        </w:rPr>
        <w:t xml:space="preserve"> </w:t>
      </w:r>
      <w:r w:rsidRPr="00210B4D">
        <w:rPr>
          <w:sz w:val="22"/>
          <w:szCs w:val="24"/>
          <w:lang w:val="en-US"/>
        </w:rPr>
        <w:t>It may also take into account</w:t>
      </w:r>
      <w:r w:rsidRPr="00210B4D">
        <w:rPr>
          <w:sz w:val="22"/>
          <w:szCs w:val="24"/>
        </w:rPr>
        <w:t>:</w:t>
      </w:r>
    </w:p>
    <w:p w14:paraId="4DBE2410" w14:textId="77777777" w:rsidR="0030044D" w:rsidRPr="00210B4D" w:rsidRDefault="0030044D" w:rsidP="00F92A68">
      <w:pPr>
        <w:pStyle w:val="a8"/>
        <w:numPr>
          <w:ilvl w:val="0"/>
          <w:numId w:val="12"/>
        </w:numPr>
        <w:rPr>
          <w:sz w:val="22"/>
          <w:szCs w:val="24"/>
        </w:rPr>
      </w:pPr>
      <w:r w:rsidRPr="00210B4D">
        <w:rPr>
          <w:sz w:val="22"/>
          <w:szCs w:val="24"/>
        </w:rPr>
        <w:t xml:space="preserve"> дополнительные технические, организационные и коммерческие преимущества предложений/</w:t>
      </w:r>
      <w:r w:rsidRPr="00210B4D">
        <w:rPr>
          <w:sz w:val="24"/>
        </w:rPr>
        <w:t xml:space="preserve"> </w:t>
      </w:r>
      <w:proofErr w:type="spellStart"/>
      <w:r w:rsidRPr="00210B4D">
        <w:rPr>
          <w:sz w:val="22"/>
          <w:szCs w:val="24"/>
        </w:rPr>
        <w:t>additional</w:t>
      </w:r>
      <w:proofErr w:type="spellEnd"/>
      <w:r w:rsidRPr="00210B4D">
        <w:rPr>
          <w:sz w:val="22"/>
          <w:szCs w:val="24"/>
        </w:rPr>
        <w:t xml:space="preserve"> </w:t>
      </w:r>
      <w:proofErr w:type="spellStart"/>
      <w:r w:rsidRPr="00210B4D">
        <w:rPr>
          <w:sz w:val="22"/>
          <w:szCs w:val="24"/>
        </w:rPr>
        <w:t>technical</w:t>
      </w:r>
      <w:proofErr w:type="spellEnd"/>
      <w:r w:rsidRPr="00210B4D">
        <w:rPr>
          <w:sz w:val="22"/>
          <w:szCs w:val="24"/>
        </w:rPr>
        <w:t xml:space="preserve">, </w:t>
      </w:r>
      <w:proofErr w:type="spellStart"/>
      <w:r w:rsidRPr="00210B4D">
        <w:rPr>
          <w:sz w:val="22"/>
          <w:szCs w:val="24"/>
        </w:rPr>
        <w:t>organizational</w:t>
      </w:r>
      <w:proofErr w:type="spellEnd"/>
      <w:r w:rsidRPr="00210B4D">
        <w:rPr>
          <w:sz w:val="22"/>
          <w:szCs w:val="24"/>
        </w:rPr>
        <w:t xml:space="preserve"> </w:t>
      </w:r>
      <w:proofErr w:type="spellStart"/>
      <w:r w:rsidRPr="00210B4D">
        <w:rPr>
          <w:sz w:val="22"/>
          <w:szCs w:val="24"/>
        </w:rPr>
        <w:t>and</w:t>
      </w:r>
      <w:proofErr w:type="spellEnd"/>
      <w:r w:rsidRPr="00210B4D">
        <w:rPr>
          <w:sz w:val="22"/>
          <w:szCs w:val="24"/>
        </w:rPr>
        <w:t xml:space="preserve"> </w:t>
      </w:r>
      <w:proofErr w:type="spellStart"/>
      <w:r w:rsidRPr="00210B4D">
        <w:rPr>
          <w:sz w:val="22"/>
          <w:szCs w:val="24"/>
        </w:rPr>
        <w:t>commercial</w:t>
      </w:r>
      <w:proofErr w:type="spellEnd"/>
      <w:r w:rsidRPr="00210B4D">
        <w:rPr>
          <w:sz w:val="22"/>
          <w:szCs w:val="24"/>
        </w:rPr>
        <w:t xml:space="preserve"> </w:t>
      </w:r>
      <w:proofErr w:type="spellStart"/>
      <w:r w:rsidRPr="00210B4D">
        <w:rPr>
          <w:sz w:val="22"/>
          <w:szCs w:val="24"/>
        </w:rPr>
        <w:t>advantages</w:t>
      </w:r>
      <w:proofErr w:type="spellEnd"/>
      <w:r w:rsidRPr="00210B4D">
        <w:rPr>
          <w:sz w:val="22"/>
          <w:szCs w:val="24"/>
        </w:rPr>
        <w:t xml:space="preserve"> </w:t>
      </w:r>
      <w:proofErr w:type="spellStart"/>
      <w:r w:rsidRPr="00210B4D">
        <w:rPr>
          <w:sz w:val="22"/>
          <w:szCs w:val="24"/>
        </w:rPr>
        <w:t>of</w:t>
      </w:r>
      <w:proofErr w:type="spellEnd"/>
      <w:r w:rsidRPr="00210B4D">
        <w:rPr>
          <w:sz w:val="22"/>
          <w:szCs w:val="24"/>
        </w:rPr>
        <w:t xml:space="preserve"> </w:t>
      </w:r>
      <w:proofErr w:type="spellStart"/>
      <w:r w:rsidRPr="00210B4D">
        <w:rPr>
          <w:sz w:val="22"/>
          <w:szCs w:val="24"/>
        </w:rPr>
        <w:t>the</w:t>
      </w:r>
      <w:proofErr w:type="spellEnd"/>
      <w:r w:rsidRPr="00210B4D">
        <w:rPr>
          <w:sz w:val="22"/>
          <w:szCs w:val="24"/>
        </w:rPr>
        <w:t xml:space="preserve"> </w:t>
      </w:r>
      <w:proofErr w:type="spellStart"/>
      <w:r w:rsidRPr="00210B4D">
        <w:rPr>
          <w:sz w:val="22"/>
          <w:szCs w:val="24"/>
        </w:rPr>
        <w:t>proposals</w:t>
      </w:r>
      <w:proofErr w:type="spellEnd"/>
      <w:r w:rsidRPr="00210B4D">
        <w:rPr>
          <w:sz w:val="22"/>
          <w:szCs w:val="24"/>
        </w:rPr>
        <w:t>;</w:t>
      </w:r>
    </w:p>
    <w:p w14:paraId="127A498A" w14:textId="77777777" w:rsidR="0030044D" w:rsidRPr="00210B4D" w:rsidRDefault="0030044D" w:rsidP="00F92A68">
      <w:pPr>
        <w:pStyle w:val="a8"/>
        <w:numPr>
          <w:ilvl w:val="0"/>
          <w:numId w:val="12"/>
        </w:numPr>
        <w:tabs>
          <w:tab w:val="clear" w:pos="720"/>
          <w:tab w:val="num" w:pos="0"/>
        </w:tabs>
        <w:ind w:left="0" w:firstLine="567"/>
        <w:rPr>
          <w:sz w:val="22"/>
          <w:szCs w:val="24"/>
          <w:lang w:val="en-US"/>
        </w:rPr>
      </w:pPr>
      <w:r w:rsidRPr="00210B4D">
        <w:rPr>
          <w:sz w:val="22"/>
          <w:szCs w:val="24"/>
          <w:lang w:val="en-US"/>
        </w:rPr>
        <w:t xml:space="preserve"> </w:t>
      </w:r>
      <w:r w:rsidRPr="00210B4D">
        <w:rPr>
          <w:sz w:val="22"/>
          <w:szCs w:val="24"/>
        </w:rPr>
        <w:t>репутация</w:t>
      </w:r>
      <w:r w:rsidRPr="00210B4D">
        <w:rPr>
          <w:sz w:val="22"/>
          <w:szCs w:val="24"/>
          <w:lang w:val="en-US"/>
        </w:rPr>
        <w:t xml:space="preserve"> </w:t>
      </w:r>
      <w:r w:rsidRPr="00210B4D">
        <w:rPr>
          <w:sz w:val="22"/>
          <w:szCs w:val="24"/>
        </w:rPr>
        <w:t>участника</w:t>
      </w:r>
      <w:r w:rsidRPr="00210B4D">
        <w:rPr>
          <w:sz w:val="22"/>
          <w:szCs w:val="24"/>
          <w:lang w:val="en-US"/>
        </w:rPr>
        <w:t xml:space="preserve"> </w:t>
      </w:r>
      <w:r w:rsidRPr="00210B4D">
        <w:rPr>
          <w:sz w:val="22"/>
          <w:szCs w:val="24"/>
        </w:rPr>
        <w:t>конкурса</w:t>
      </w:r>
      <w:r w:rsidRPr="00210B4D">
        <w:rPr>
          <w:sz w:val="22"/>
          <w:szCs w:val="24"/>
          <w:lang w:val="en-US"/>
        </w:rPr>
        <w:t>/ reputation of the contestant;</w:t>
      </w:r>
    </w:p>
    <w:p w14:paraId="7863F0CC" w14:textId="77777777" w:rsidR="0030044D" w:rsidRPr="00210B4D" w:rsidRDefault="0030044D" w:rsidP="00F92A68">
      <w:pPr>
        <w:pStyle w:val="a8"/>
        <w:numPr>
          <w:ilvl w:val="0"/>
          <w:numId w:val="12"/>
        </w:numPr>
        <w:rPr>
          <w:sz w:val="22"/>
          <w:szCs w:val="24"/>
          <w:lang w:val="en-US"/>
        </w:rPr>
      </w:pPr>
      <w:r w:rsidRPr="00210B4D">
        <w:rPr>
          <w:sz w:val="22"/>
          <w:szCs w:val="24"/>
          <w:lang w:val="en-US"/>
        </w:rPr>
        <w:t xml:space="preserve"> </w:t>
      </w:r>
      <w:r w:rsidRPr="00210B4D">
        <w:rPr>
          <w:sz w:val="22"/>
          <w:szCs w:val="24"/>
        </w:rPr>
        <w:t>опыт</w:t>
      </w:r>
      <w:r w:rsidRPr="00210B4D">
        <w:rPr>
          <w:sz w:val="22"/>
          <w:szCs w:val="24"/>
          <w:lang w:val="en-US"/>
        </w:rPr>
        <w:t xml:space="preserve"> </w:t>
      </w:r>
      <w:r w:rsidRPr="00210B4D">
        <w:rPr>
          <w:sz w:val="22"/>
          <w:szCs w:val="24"/>
        </w:rPr>
        <w:t>работы</w:t>
      </w:r>
      <w:r w:rsidRPr="00210B4D">
        <w:rPr>
          <w:sz w:val="22"/>
          <w:szCs w:val="24"/>
          <w:lang w:val="en-US"/>
        </w:rPr>
        <w:t xml:space="preserve"> </w:t>
      </w:r>
      <w:r w:rsidRPr="00210B4D">
        <w:rPr>
          <w:sz w:val="22"/>
          <w:szCs w:val="24"/>
        </w:rPr>
        <w:t>компании</w:t>
      </w:r>
      <w:r w:rsidRPr="00210B4D">
        <w:rPr>
          <w:sz w:val="22"/>
          <w:szCs w:val="24"/>
          <w:lang w:val="en-US"/>
        </w:rPr>
        <w:t xml:space="preserve"> </w:t>
      </w:r>
      <w:r w:rsidRPr="00210B4D">
        <w:rPr>
          <w:sz w:val="22"/>
          <w:szCs w:val="24"/>
          <w:lang w:val="uz-Cyrl-UZ"/>
        </w:rPr>
        <w:t>по</w:t>
      </w:r>
      <w:r w:rsidRPr="00210B4D">
        <w:rPr>
          <w:sz w:val="22"/>
          <w:szCs w:val="24"/>
          <w:lang w:val="en-US"/>
        </w:rPr>
        <w:t xml:space="preserve"> </w:t>
      </w:r>
      <w:r w:rsidRPr="00210B4D">
        <w:rPr>
          <w:sz w:val="22"/>
          <w:szCs w:val="24"/>
        </w:rPr>
        <w:t>поставке</w:t>
      </w:r>
      <w:r w:rsidRPr="00210B4D">
        <w:rPr>
          <w:sz w:val="22"/>
          <w:szCs w:val="24"/>
          <w:lang w:val="uz-Cyrl-UZ"/>
        </w:rPr>
        <w:t xml:space="preserve"> </w:t>
      </w:r>
      <w:r w:rsidRPr="00210B4D">
        <w:rPr>
          <w:sz w:val="22"/>
          <w:szCs w:val="24"/>
        </w:rPr>
        <w:t>аналогичного</w:t>
      </w:r>
      <w:r w:rsidRPr="00210B4D">
        <w:rPr>
          <w:sz w:val="22"/>
          <w:szCs w:val="24"/>
          <w:lang w:val="en-US"/>
        </w:rPr>
        <w:t xml:space="preserve"> </w:t>
      </w:r>
      <w:r w:rsidRPr="00210B4D">
        <w:rPr>
          <w:sz w:val="22"/>
          <w:szCs w:val="24"/>
        </w:rPr>
        <w:t>товара</w:t>
      </w:r>
      <w:r w:rsidRPr="00210B4D">
        <w:rPr>
          <w:sz w:val="22"/>
          <w:szCs w:val="24"/>
          <w:lang w:val="en-US"/>
        </w:rPr>
        <w:t>/</w:t>
      </w:r>
      <w:r w:rsidRPr="00210B4D">
        <w:rPr>
          <w:sz w:val="22"/>
          <w:szCs w:val="24"/>
        </w:rPr>
        <w:t>услуги</w:t>
      </w:r>
      <w:r w:rsidRPr="00210B4D">
        <w:rPr>
          <w:sz w:val="22"/>
          <w:szCs w:val="24"/>
          <w:lang w:val="en-US"/>
        </w:rPr>
        <w:t>.</w:t>
      </w:r>
      <w:r w:rsidRPr="00210B4D">
        <w:rPr>
          <w:sz w:val="24"/>
          <w:lang w:val="en-US"/>
        </w:rPr>
        <w:t xml:space="preserve"> </w:t>
      </w:r>
      <w:r w:rsidRPr="00210B4D">
        <w:rPr>
          <w:sz w:val="22"/>
          <w:szCs w:val="24"/>
          <w:lang w:val="en-US"/>
        </w:rPr>
        <w:t>experience of the company in the supply of a similar product / service</w:t>
      </w:r>
    </w:p>
    <w:p w14:paraId="2D19AEC2" w14:textId="77777777" w:rsidR="0030044D" w:rsidRPr="00E80D1E" w:rsidRDefault="0030044D" w:rsidP="0030044D">
      <w:pPr>
        <w:rPr>
          <w:lang w:val="en-US"/>
        </w:rPr>
      </w:pPr>
    </w:p>
    <w:p w14:paraId="25B20649" w14:textId="77777777" w:rsidR="00DA2567" w:rsidRPr="005A647F" w:rsidRDefault="00DA2567" w:rsidP="0030044D">
      <w:pPr>
        <w:jc w:val="right"/>
        <w:rPr>
          <w:rFonts w:ascii="Times New Roman" w:hAnsi="Times New Roman"/>
          <w:i/>
          <w:sz w:val="28"/>
          <w:szCs w:val="28"/>
          <w:lang w:val="en-US"/>
        </w:rPr>
      </w:pPr>
    </w:p>
    <w:p w14:paraId="39A7EFAB" w14:textId="77777777" w:rsidR="00DA2567" w:rsidRPr="005A647F" w:rsidRDefault="00DA2567" w:rsidP="0030044D">
      <w:pPr>
        <w:jc w:val="right"/>
        <w:rPr>
          <w:rFonts w:ascii="Times New Roman" w:hAnsi="Times New Roman"/>
          <w:i/>
          <w:sz w:val="28"/>
          <w:szCs w:val="28"/>
          <w:lang w:val="en-US"/>
        </w:rPr>
      </w:pPr>
    </w:p>
    <w:p w14:paraId="7AA24218" w14:textId="77777777" w:rsidR="00DA2567" w:rsidRPr="005A647F" w:rsidRDefault="00DA2567" w:rsidP="0030044D">
      <w:pPr>
        <w:jc w:val="right"/>
        <w:rPr>
          <w:rFonts w:ascii="Times New Roman" w:hAnsi="Times New Roman"/>
          <w:i/>
          <w:sz w:val="28"/>
          <w:szCs w:val="28"/>
          <w:lang w:val="en-US"/>
        </w:rPr>
      </w:pPr>
    </w:p>
    <w:p w14:paraId="3DCE7DCB" w14:textId="77777777" w:rsidR="00DA2567" w:rsidRPr="005A647F" w:rsidRDefault="00DA2567" w:rsidP="0030044D">
      <w:pPr>
        <w:jc w:val="right"/>
        <w:rPr>
          <w:rFonts w:ascii="Times New Roman" w:hAnsi="Times New Roman"/>
          <w:i/>
          <w:sz w:val="28"/>
          <w:szCs w:val="28"/>
          <w:lang w:val="en-US"/>
        </w:rPr>
      </w:pPr>
    </w:p>
    <w:p w14:paraId="35BC9DF4" w14:textId="77777777" w:rsidR="00DA2567" w:rsidRPr="005A647F" w:rsidRDefault="00DA2567" w:rsidP="0030044D">
      <w:pPr>
        <w:jc w:val="right"/>
        <w:rPr>
          <w:rFonts w:ascii="Times New Roman" w:hAnsi="Times New Roman"/>
          <w:i/>
          <w:sz w:val="28"/>
          <w:szCs w:val="28"/>
          <w:lang w:val="en-US"/>
        </w:rPr>
      </w:pPr>
    </w:p>
    <w:p w14:paraId="20045EE0" w14:textId="77777777" w:rsidR="00DA2567" w:rsidRPr="005A647F" w:rsidRDefault="00DA2567" w:rsidP="0030044D">
      <w:pPr>
        <w:jc w:val="right"/>
        <w:rPr>
          <w:rFonts w:ascii="Times New Roman" w:hAnsi="Times New Roman"/>
          <w:i/>
          <w:sz w:val="28"/>
          <w:szCs w:val="28"/>
          <w:lang w:val="en-US"/>
        </w:rPr>
      </w:pPr>
    </w:p>
    <w:p w14:paraId="62B88AEB" w14:textId="77777777" w:rsidR="00DA2567" w:rsidRPr="005A647F" w:rsidRDefault="00DA2567" w:rsidP="0030044D">
      <w:pPr>
        <w:jc w:val="right"/>
        <w:rPr>
          <w:rFonts w:ascii="Times New Roman" w:hAnsi="Times New Roman"/>
          <w:i/>
          <w:sz w:val="28"/>
          <w:szCs w:val="28"/>
          <w:lang w:val="en-US"/>
        </w:rPr>
      </w:pPr>
    </w:p>
    <w:p w14:paraId="5CB64784" w14:textId="77777777" w:rsidR="00DA2567" w:rsidRPr="005A647F" w:rsidRDefault="00DA2567" w:rsidP="0030044D">
      <w:pPr>
        <w:jc w:val="right"/>
        <w:rPr>
          <w:rFonts w:ascii="Times New Roman" w:hAnsi="Times New Roman"/>
          <w:i/>
          <w:sz w:val="28"/>
          <w:szCs w:val="28"/>
          <w:lang w:val="en-US"/>
        </w:rPr>
      </w:pPr>
    </w:p>
    <w:p w14:paraId="362A85F4" w14:textId="77777777" w:rsidR="00DA2567" w:rsidRPr="005A647F" w:rsidRDefault="00DA2567" w:rsidP="00210B4D">
      <w:pPr>
        <w:rPr>
          <w:rFonts w:ascii="Times New Roman" w:hAnsi="Times New Roman"/>
          <w:i/>
          <w:sz w:val="28"/>
          <w:szCs w:val="28"/>
          <w:lang w:val="en-US"/>
        </w:rPr>
      </w:pPr>
    </w:p>
    <w:p w14:paraId="26F11EFA" w14:textId="77777777" w:rsidR="00210B4D" w:rsidRPr="005A647F" w:rsidRDefault="00210B4D" w:rsidP="00210B4D">
      <w:pPr>
        <w:rPr>
          <w:rFonts w:ascii="Times New Roman" w:hAnsi="Times New Roman"/>
          <w:i/>
          <w:sz w:val="28"/>
          <w:szCs w:val="28"/>
          <w:lang w:val="en-US"/>
        </w:rPr>
      </w:pPr>
    </w:p>
    <w:p w14:paraId="08AD00B6" w14:textId="77777777" w:rsidR="0030044D" w:rsidRPr="0030044D" w:rsidRDefault="0030044D" w:rsidP="0030044D">
      <w:pPr>
        <w:jc w:val="right"/>
        <w:rPr>
          <w:rFonts w:ascii="Times New Roman" w:hAnsi="Times New Roman"/>
          <w:i/>
          <w:sz w:val="28"/>
          <w:szCs w:val="28"/>
          <w:lang w:val="en-US"/>
        </w:rPr>
      </w:pPr>
      <w:r w:rsidRPr="00EA7010">
        <w:rPr>
          <w:rFonts w:ascii="Times New Roman" w:hAnsi="Times New Roman"/>
          <w:i/>
          <w:sz w:val="28"/>
          <w:szCs w:val="28"/>
        </w:rPr>
        <w:lastRenderedPageBreak/>
        <w:t>Форма</w:t>
      </w:r>
      <w:r w:rsidRPr="0030044D">
        <w:rPr>
          <w:rFonts w:ascii="Times New Roman" w:hAnsi="Times New Roman"/>
          <w:i/>
          <w:sz w:val="28"/>
          <w:szCs w:val="28"/>
          <w:lang w:val="en-US"/>
        </w:rPr>
        <w:t xml:space="preserve"> №1</w:t>
      </w:r>
    </w:p>
    <w:p w14:paraId="7000ECA1" w14:textId="77777777" w:rsidR="0030044D" w:rsidRPr="0030044D" w:rsidRDefault="0030044D" w:rsidP="0030044D">
      <w:pPr>
        <w:jc w:val="center"/>
        <w:rPr>
          <w:rFonts w:ascii="Times New Roman" w:hAnsi="Times New Roman"/>
          <w:i/>
          <w:lang w:val="en-US"/>
        </w:rPr>
      </w:pPr>
    </w:p>
    <w:p w14:paraId="6E82C443" w14:textId="77777777" w:rsidR="0030044D" w:rsidRPr="0030044D" w:rsidRDefault="0030044D" w:rsidP="0030044D">
      <w:pPr>
        <w:jc w:val="center"/>
        <w:rPr>
          <w:rFonts w:ascii="Times New Roman" w:hAnsi="Times New Roman"/>
          <w:i/>
          <w:lang w:val="en-US"/>
        </w:rPr>
      </w:pPr>
      <w:r w:rsidRPr="00EA7010">
        <w:rPr>
          <w:rFonts w:ascii="Times New Roman" w:hAnsi="Times New Roman"/>
          <w:i/>
        </w:rPr>
        <w:t>НА</w:t>
      </w:r>
      <w:r w:rsidRPr="0030044D">
        <w:rPr>
          <w:rFonts w:ascii="Times New Roman" w:hAnsi="Times New Roman"/>
          <w:i/>
          <w:lang w:val="en-US"/>
        </w:rPr>
        <w:t xml:space="preserve"> </w:t>
      </w:r>
      <w:r w:rsidRPr="00EA7010">
        <w:rPr>
          <w:rFonts w:ascii="Times New Roman" w:hAnsi="Times New Roman"/>
          <w:i/>
        </w:rPr>
        <w:t>ФИРМЕННОМ</w:t>
      </w:r>
      <w:r w:rsidRPr="0030044D">
        <w:rPr>
          <w:rFonts w:ascii="Times New Roman" w:hAnsi="Times New Roman"/>
          <w:i/>
          <w:lang w:val="en-US"/>
        </w:rPr>
        <w:t xml:space="preserve"> </w:t>
      </w:r>
      <w:r w:rsidRPr="00EA7010">
        <w:rPr>
          <w:rFonts w:ascii="Times New Roman" w:hAnsi="Times New Roman"/>
          <w:i/>
        </w:rPr>
        <w:t>БЛАНКЕ</w:t>
      </w:r>
      <w:r w:rsidRPr="0030044D">
        <w:rPr>
          <w:rFonts w:ascii="Times New Roman" w:hAnsi="Times New Roman"/>
          <w:i/>
          <w:lang w:val="en-US"/>
        </w:rPr>
        <w:t xml:space="preserve"> </w:t>
      </w:r>
      <w:r w:rsidRPr="00EA7010">
        <w:rPr>
          <w:rFonts w:ascii="Times New Roman" w:hAnsi="Times New Roman"/>
          <w:i/>
        </w:rPr>
        <w:t>УЧАСТНИКА</w:t>
      </w:r>
      <w:r w:rsidRPr="0030044D">
        <w:rPr>
          <w:rFonts w:ascii="Times New Roman" w:hAnsi="Times New Roman"/>
          <w:i/>
          <w:lang w:val="en-US"/>
        </w:rPr>
        <w:t>/</w:t>
      </w:r>
      <w:r w:rsidRPr="0030044D">
        <w:rPr>
          <w:lang w:val="en-US"/>
        </w:rPr>
        <w:t xml:space="preserve"> </w:t>
      </w:r>
      <w:r w:rsidRPr="0030044D">
        <w:rPr>
          <w:rFonts w:ascii="Times New Roman" w:hAnsi="Times New Roman"/>
          <w:i/>
          <w:lang w:val="en-US"/>
        </w:rPr>
        <w:t>ON THE LETTERHEAD OF THE PARTICIPANT</w:t>
      </w:r>
    </w:p>
    <w:p w14:paraId="29B02E36" w14:textId="77777777" w:rsidR="0030044D" w:rsidRPr="0030044D" w:rsidRDefault="0030044D" w:rsidP="0030044D">
      <w:pPr>
        <w:jc w:val="center"/>
        <w:rPr>
          <w:rFonts w:ascii="Times New Roman" w:hAnsi="Times New Roman"/>
          <w:i/>
          <w:lang w:val="en-US"/>
        </w:rPr>
      </w:pPr>
    </w:p>
    <w:p w14:paraId="66E9886F" w14:textId="77777777" w:rsidR="0030044D" w:rsidRPr="0030044D" w:rsidRDefault="0030044D" w:rsidP="0030044D">
      <w:pPr>
        <w:rPr>
          <w:rFonts w:ascii="Times New Roman" w:hAnsi="Times New Roman"/>
          <w:i/>
          <w:lang w:val="en-US"/>
        </w:rPr>
      </w:pPr>
      <w:r w:rsidRPr="0030044D">
        <w:rPr>
          <w:rFonts w:ascii="Times New Roman" w:hAnsi="Times New Roman"/>
          <w:i/>
          <w:lang w:val="en-US"/>
        </w:rPr>
        <w:t>№:___________</w:t>
      </w:r>
    </w:p>
    <w:p w14:paraId="2823FAB8" w14:textId="77777777" w:rsidR="0030044D" w:rsidRPr="0030044D" w:rsidRDefault="0030044D" w:rsidP="0030044D">
      <w:pPr>
        <w:rPr>
          <w:rFonts w:ascii="Times New Roman" w:hAnsi="Times New Roman"/>
          <w:i/>
          <w:lang w:val="en-US"/>
        </w:rPr>
      </w:pPr>
      <w:r w:rsidRPr="00EA7010">
        <w:rPr>
          <w:rFonts w:ascii="Times New Roman" w:hAnsi="Times New Roman"/>
          <w:i/>
        </w:rPr>
        <w:t>Дата</w:t>
      </w:r>
      <w:r w:rsidRPr="0030044D">
        <w:rPr>
          <w:rFonts w:ascii="Times New Roman" w:hAnsi="Times New Roman"/>
          <w:i/>
          <w:lang w:val="en-US"/>
        </w:rPr>
        <w:t xml:space="preserve">/Date </w:t>
      </w:r>
      <w:proofErr w:type="gramStart"/>
      <w:r w:rsidRPr="0030044D">
        <w:rPr>
          <w:rFonts w:ascii="Times New Roman" w:hAnsi="Times New Roman"/>
          <w:i/>
          <w:lang w:val="en-US"/>
        </w:rPr>
        <w:t>of</w:t>
      </w:r>
      <w:r w:rsidRPr="0030044D">
        <w:rPr>
          <w:rFonts w:ascii="Times New Roman" w:hAnsi="Times New Roman"/>
          <w:lang w:val="en-US"/>
        </w:rPr>
        <w:t xml:space="preserve">: </w:t>
      </w:r>
      <w:r w:rsidRPr="0030044D">
        <w:rPr>
          <w:rFonts w:ascii="Times New Roman" w:hAnsi="Times New Roman"/>
          <w:i/>
          <w:lang w:val="en-US"/>
        </w:rPr>
        <w:t xml:space="preserve"> _</w:t>
      </w:r>
      <w:proofErr w:type="gramEnd"/>
      <w:r w:rsidRPr="0030044D">
        <w:rPr>
          <w:rFonts w:ascii="Times New Roman" w:hAnsi="Times New Roman"/>
          <w:i/>
          <w:lang w:val="en-US"/>
        </w:rPr>
        <w:t>______</w:t>
      </w:r>
    </w:p>
    <w:p w14:paraId="07562A02" w14:textId="77777777" w:rsidR="0030044D" w:rsidRPr="00B31B4D" w:rsidRDefault="0030044D" w:rsidP="0030044D">
      <w:pPr>
        <w:pStyle w:val="af1"/>
        <w:ind w:left="6237" w:right="-108" w:firstLine="75"/>
        <w:jc w:val="center"/>
        <w:rPr>
          <w:rFonts w:ascii="Times New Roman" w:hAnsi="Times New Roman"/>
          <w:b/>
          <w:bCs/>
          <w:sz w:val="24"/>
          <w:szCs w:val="24"/>
          <w:lang w:val="en-US"/>
        </w:rPr>
      </w:pPr>
      <w:r>
        <w:rPr>
          <w:rFonts w:ascii="Times New Roman" w:hAnsi="Times New Roman"/>
          <w:b/>
          <w:bCs/>
          <w:sz w:val="24"/>
          <w:szCs w:val="24"/>
        </w:rPr>
        <w:t>Конкурсной</w:t>
      </w:r>
      <w:r w:rsidRPr="0030044D">
        <w:rPr>
          <w:rFonts w:ascii="Times New Roman" w:hAnsi="Times New Roman"/>
          <w:b/>
          <w:bCs/>
          <w:sz w:val="24"/>
          <w:szCs w:val="24"/>
          <w:lang w:val="en-US"/>
        </w:rPr>
        <w:t xml:space="preserve"> </w:t>
      </w:r>
      <w:r w:rsidRPr="00F751BE">
        <w:rPr>
          <w:rFonts w:ascii="Times New Roman" w:hAnsi="Times New Roman"/>
          <w:b/>
          <w:bCs/>
          <w:sz w:val="24"/>
          <w:szCs w:val="24"/>
        </w:rPr>
        <w:t>комисси</w:t>
      </w:r>
      <w:r>
        <w:rPr>
          <w:rFonts w:ascii="Times New Roman" w:hAnsi="Times New Roman"/>
          <w:b/>
          <w:bCs/>
          <w:sz w:val="24"/>
          <w:szCs w:val="24"/>
        </w:rPr>
        <w:t>и</w:t>
      </w:r>
      <w:r w:rsidRPr="00B31B4D">
        <w:rPr>
          <w:rFonts w:ascii="Times New Roman" w:hAnsi="Times New Roman"/>
          <w:b/>
          <w:bCs/>
          <w:sz w:val="24"/>
          <w:szCs w:val="24"/>
          <w:lang w:val="en-US"/>
        </w:rPr>
        <w:t>/</w:t>
      </w:r>
      <w:r w:rsidRPr="0030044D">
        <w:rPr>
          <w:lang w:val="en-US"/>
        </w:rPr>
        <w:t xml:space="preserve"> </w:t>
      </w:r>
      <w:r w:rsidRPr="00B31B4D">
        <w:rPr>
          <w:rFonts w:ascii="Times New Roman" w:hAnsi="Times New Roman"/>
          <w:b/>
          <w:bCs/>
          <w:sz w:val="24"/>
          <w:szCs w:val="24"/>
          <w:lang w:val="en-US"/>
        </w:rPr>
        <w:t>Competition Commission</w:t>
      </w:r>
    </w:p>
    <w:p w14:paraId="0F9634F1" w14:textId="77777777" w:rsidR="0030044D" w:rsidRPr="0030044D" w:rsidRDefault="0030044D" w:rsidP="0030044D">
      <w:pPr>
        <w:pStyle w:val="af1"/>
        <w:ind w:left="4956" w:right="-108"/>
        <w:rPr>
          <w:rFonts w:ascii="Times New Roman" w:eastAsia="MS Mincho" w:hAnsi="Times New Roman"/>
          <w:sz w:val="24"/>
          <w:szCs w:val="24"/>
          <w:lang w:val="en-US"/>
        </w:rPr>
      </w:pPr>
    </w:p>
    <w:p w14:paraId="1079CD75" w14:textId="77777777" w:rsidR="0030044D" w:rsidRPr="0030044D" w:rsidRDefault="0030044D" w:rsidP="0030044D">
      <w:pPr>
        <w:rPr>
          <w:rFonts w:ascii="Times New Roman" w:hAnsi="Times New Roman"/>
          <w:lang w:val="en-US"/>
        </w:rPr>
      </w:pPr>
    </w:p>
    <w:p w14:paraId="79EE5ED6" w14:textId="79B83FF6" w:rsidR="0030044D" w:rsidRPr="00DA2567" w:rsidRDefault="0030044D" w:rsidP="00DA2567">
      <w:pPr>
        <w:jc w:val="center"/>
        <w:rPr>
          <w:rFonts w:ascii="Times New Roman" w:hAnsi="Times New Roman"/>
          <w:b/>
        </w:rPr>
      </w:pPr>
      <w:r w:rsidRPr="00EA7010">
        <w:rPr>
          <w:rFonts w:ascii="Times New Roman" w:hAnsi="Times New Roman"/>
          <w:b/>
        </w:rPr>
        <w:t>ЗАЯВКА</w:t>
      </w:r>
      <w:r>
        <w:rPr>
          <w:rFonts w:ascii="Times New Roman" w:hAnsi="Times New Roman"/>
          <w:b/>
        </w:rPr>
        <w:t>/</w:t>
      </w:r>
      <w:r w:rsidRPr="00B31B4D">
        <w:t xml:space="preserve"> </w:t>
      </w:r>
      <w:r w:rsidR="00DA2567">
        <w:rPr>
          <w:rFonts w:ascii="Times New Roman" w:hAnsi="Times New Roman"/>
          <w:b/>
        </w:rPr>
        <w:t>APPLICATION</w:t>
      </w:r>
    </w:p>
    <w:p w14:paraId="0B59F74D" w14:textId="4CFDA094" w:rsidR="00502CE8" w:rsidRPr="0030044D" w:rsidRDefault="0030044D" w:rsidP="00502CE8">
      <w:pPr>
        <w:autoSpaceDE w:val="0"/>
        <w:autoSpaceDN w:val="0"/>
        <w:adjustRightInd w:val="0"/>
        <w:ind w:firstLine="540"/>
        <w:jc w:val="both"/>
        <w:rPr>
          <w:rFonts w:ascii="Times New Roman" w:hAnsi="Times New Roman"/>
          <w:lang w:val="en-US"/>
        </w:rPr>
      </w:pPr>
      <w:r w:rsidRPr="00EA7010">
        <w:rPr>
          <w:rFonts w:ascii="Times New Roman" w:hAnsi="Times New Roman"/>
        </w:rPr>
        <w:t xml:space="preserve">Изучив </w:t>
      </w:r>
      <w:r>
        <w:rPr>
          <w:rFonts w:ascii="Times New Roman" w:hAnsi="Times New Roman"/>
        </w:rPr>
        <w:t>конкурсную документацию на разработку</w:t>
      </w:r>
      <w:r w:rsidRPr="00EA7010">
        <w:rPr>
          <w:rFonts w:ascii="Times New Roman" w:hAnsi="Times New Roman"/>
        </w:rPr>
        <w:t xml:space="preserve"> </w:t>
      </w:r>
      <w:r w:rsidRPr="00EA7010">
        <w:rPr>
          <w:rFonts w:ascii="Times New Roman" w:hAnsi="Times New Roman"/>
          <w:i/>
        </w:rPr>
        <w:t xml:space="preserve">(указать наименование предлагаемого </w:t>
      </w:r>
      <w:r>
        <w:rPr>
          <w:rFonts w:ascii="Times New Roman" w:hAnsi="Times New Roman"/>
          <w:i/>
        </w:rPr>
        <w:t>товара</w:t>
      </w:r>
      <w:r w:rsidRPr="00EA7010">
        <w:rPr>
          <w:rFonts w:ascii="Times New Roman" w:hAnsi="Times New Roman"/>
          <w:i/>
        </w:rPr>
        <w:t>)</w:t>
      </w:r>
      <w:r w:rsidR="0037071F">
        <w:rPr>
          <w:rFonts w:ascii="Times New Roman" w:hAnsi="Times New Roman"/>
        </w:rPr>
        <w:t>, ответы на запросы №</w:t>
      </w:r>
      <w:r w:rsidRPr="00EA7010">
        <w:rPr>
          <w:rFonts w:ascii="Times New Roman" w:hAnsi="Times New Roman"/>
        </w:rPr>
        <w:t xml:space="preserve"> </w:t>
      </w:r>
      <w:r w:rsidRPr="00EA7010">
        <w:rPr>
          <w:rFonts w:ascii="Times New Roman" w:hAnsi="Times New Roman"/>
          <w:i/>
          <w:iCs/>
        </w:rPr>
        <w:t>(указать номера запросов в случае наличия письменных обращений и ответов к ним)</w:t>
      </w:r>
      <w:r w:rsidRPr="00EA7010">
        <w:rPr>
          <w:rFonts w:ascii="Times New Roman" w:hAnsi="Times New Roman"/>
        </w:rPr>
        <w:t xml:space="preserve">, получение которых настоящим удостоверяем, мы, нижеподписавшиеся </w:t>
      </w:r>
      <w:r w:rsidRPr="00EA7010">
        <w:rPr>
          <w:rFonts w:ascii="Times New Roman" w:hAnsi="Times New Roman"/>
          <w:i/>
          <w:iCs/>
        </w:rPr>
        <w:t xml:space="preserve">(наименование Участника </w:t>
      </w:r>
      <w:r>
        <w:rPr>
          <w:rFonts w:ascii="Times New Roman" w:hAnsi="Times New Roman"/>
          <w:i/>
          <w:iCs/>
        </w:rPr>
        <w:t>конкурс</w:t>
      </w:r>
      <w:r w:rsidRPr="00EA7010">
        <w:rPr>
          <w:rFonts w:ascii="Times New Roman" w:hAnsi="Times New Roman"/>
          <w:i/>
          <w:iCs/>
        </w:rPr>
        <w:t>а)</w:t>
      </w:r>
      <w:r w:rsidRPr="00EA7010">
        <w:rPr>
          <w:rFonts w:ascii="Times New Roman" w:hAnsi="Times New Roman"/>
        </w:rPr>
        <w:t xml:space="preserve">, намерены участвовать в </w:t>
      </w:r>
      <w:r>
        <w:rPr>
          <w:rFonts w:ascii="Times New Roman" w:hAnsi="Times New Roman"/>
        </w:rPr>
        <w:t>конкурсе</w:t>
      </w:r>
      <w:r w:rsidRPr="00EA7010">
        <w:rPr>
          <w:rFonts w:ascii="Times New Roman" w:hAnsi="Times New Roman"/>
        </w:rPr>
        <w:t xml:space="preserve"> на поставку товаров в соответствии с </w:t>
      </w:r>
      <w:r>
        <w:rPr>
          <w:rFonts w:ascii="Times New Roman" w:hAnsi="Times New Roman"/>
        </w:rPr>
        <w:t>конкурс</w:t>
      </w:r>
      <w:r w:rsidRPr="00EA7010">
        <w:rPr>
          <w:rFonts w:ascii="Times New Roman" w:hAnsi="Times New Roman"/>
        </w:rPr>
        <w:t>ной документацией.</w:t>
      </w:r>
      <w:r w:rsidR="00502CE8" w:rsidRPr="00502CE8">
        <w:rPr>
          <w:rFonts w:ascii="Times New Roman" w:hAnsi="Times New Roman"/>
        </w:rPr>
        <w:t xml:space="preserve"> / </w:t>
      </w:r>
      <w:r w:rsidR="00502CE8" w:rsidRPr="0030044D">
        <w:rPr>
          <w:rFonts w:ascii="Times New Roman" w:hAnsi="Times New Roman"/>
          <w:lang w:val="en-US"/>
        </w:rPr>
        <w:t>Having</w:t>
      </w:r>
      <w:r w:rsidR="00502CE8" w:rsidRPr="00502CE8">
        <w:rPr>
          <w:rFonts w:ascii="Times New Roman" w:hAnsi="Times New Roman"/>
        </w:rPr>
        <w:t xml:space="preserve"> </w:t>
      </w:r>
      <w:r w:rsidR="00502CE8" w:rsidRPr="0030044D">
        <w:rPr>
          <w:rFonts w:ascii="Times New Roman" w:hAnsi="Times New Roman"/>
          <w:lang w:val="en-US"/>
        </w:rPr>
        <w:t>studied</w:t>
      </w:r>
      <w:r w:rsidR="00502CE8" w:rsidRPr="00502CE8">
        <w:rPr>
          <w:rFonts w:ascii="Times New Roman" w:hAnsi="Times New Roman"/>
        </w:rPr>
        <w:t xml:space="preserve"> </w:t>
      </w:r>
      <w:r w:rsidR="00502CE8" w:rsidRPr="0030044D">
        <w:rPr>
          <w:rFonts w:ascii="Times New Roman" w:hAnsi="Times New Roman"/>
          <w:lang w:val="en-US"/>
        </w:rPr>
        <w:t>the</w:t>
      </w:r>
      <w:r w:rsidR="00502CE8" w:rsidRPr="00502CE8">
        <w:rPr>
          <w:rFonts w:ascii="Times New Roman" w:hAnsi="Times New Roman"/>
        </w:rPr>
        <w:t xml:space="preserve"> </w:t>
      </w:r>
      <w:r w:rsidR="00502CE8" w:rsidRPr="0030044D">
        <w:rPr>
          <w:rFonts w:ascii="Times New Roman" w:hAnsi="Times New Roman"/>
          <w:lang w:val="en-US"/>
        </w:rPr>
        <w:t>tender</w:t>
      </w:r>
      <w:r w:rsidR="00502CE8" w:rsidRPr="00502CE8">
        <w:rPr>
          <w:rFonts w:ascii="Times New Roman" w:hAnsi="Times New Roman"/>
        </w:rPr>
        <w:t xml:space="preserve"> </w:t>
      </w:r>
      <w:r w:rsidR="00502CE8" w:rsidRPr="0030044D">
        <w:rPr>
          <w:rFonts w:ascii="Times New Roman" w:hAnsi="Times New Roman"/>
          <w:lang w:val="en-US"/>
        </w:rPr>
        <w:t>documentation</w:t>
      </w:r>
      <w:r w:rsidR="00502CE8" w:rsidRPr="00502CE8">
        <w:rPr>
          <w:rFonts w:ascii="Times New Roman" w:hAnsi="Times New Roman"/>
        </w:rPr>
        <w:t xml:space="preserve"> </w:t>
      </w:r>
      <w:r w:rsidR="00502CE8" w:rsidRPr="0030044D">
        <w:rPr>
          <w:rFonts w:ascii="Times New Roman" w:hAnsi="Times New Roman"/>
          <w:lang w:val="en-US"/>
        </w:rPr>
        <w:t>for</w:t>
      </w:r>
      <w:r w:rsidR="00502CE8" w:rsidRPr="00502CE8">
        <w:rPr>
          <w:rFonts w:ascii="Times New Roman" w:hAnsi="Times New Roman"/>
        </w:rPr>
        <w:t xml:space="preserve"> </w:t>
      </w:r>
      <w:r w:rsidR="00502CE8" w:rsidRPr="0030044D">
        <w:rPr>
          <w:rFonts w:ascii="Times New Roman" w:hAnsi="Times New Roman"/>
          <w:lang w:val="en-US"/>
        </w:rPr>
        <w:t>the</w:t>
      </w:r>
      <w:r w:rsidR="00502CE8" w:rsidRPr="00502CE8">
        <w:rPr>
          <w:rFonts w:ascii="Times New Roman" w:hAnsi="Times New Roman"/>
        </w:rPr>
        <w:t xml:space="preserve"> </w:t>
      </w:r>
      <w:r w:rsidR="00502CE8" w:rsidRPr="0030044D">
        <w:rPr>
          <w:rFonts w:ascii="Times New Roman" w:hAnsi="Times New Roman"/>
          <w:lang w:val="en-US"/>
        </w:rPr>
        <w:t>development</w:t>
      </w:r>
      <w:r w:rsidR="00502CE8" w:rsidRPr="00502CE8">
        <w:rPr>
          <w:rFonts w:ascii="Times New Roman" w:hAnsi="Times New Roman"/>
        </w:rPr>
        <w:t xml:space="preserve"> (</w:t>
      </w:r>
      <w:r w:rsidR="00502CE8" w:rsidRPr="0030044D">
        <w:rPr>
          <w:rFonts w:ascii="Times New Roman" w:hAnsi="Times New Roman"/>
          <w:lang w:val="en-US"/>
        </w:rPr>
        <w:t>indicate</w:t>
      </w:r>
      <w:r w:rsidR="00502CE8" w:rsidRPr="00502CE8">
        <w:rPr>
          <w:rFonts w:ascii="Times New Roman" w:hAnsi="Times New Roman"/>
        </w:rPr>
        <w:t xml:space="preserve"> </w:t>
      </w:r>
      <w:r w:rsidR="00502CE8" w:rsidRPr="0030044D">
        <w:rPr>
          <w:rFonts w:ascii="Times New Roman" w:hAnsi="Times New Roman"/>
          <w:lang w:val="en-US"/>
        </w:rPr>
        <w:t>the</w:t>
      </w:r>
      <w:r w:rsidR="00502CE8" w:rsidRPr="00502CE8">
        <w:rPr>
          <w:rFonts w:ascii="Times New Roman" w:hAnsi="Times New Roman"/>
        </w:rPr>
        <w:t xml:space="preserve"> </w:t>
      </w:r>
      <w:r w:rsidR="00502CE8" w:rsidRPr="0030044D">
        <w:rPr>
          <w:rFonts w:ascii="Times New Roman" w:hAnsi="Times New Roman"/>
          <w:lang w:val="en-US"/>
        </w:rPr>
        <w:t>name</w:t>
      </w:r>
      <w:r w:rsidR="00502CE8" w:rsidRPr="00502CE8">
        <w:rPr>
          <w:rFonts w:ascii="Times New Roman" w:hAnsi="Times New Roman"/>
        </w:rPr>
        <w:t xml:space="preserve"> </w:t>
      </w:r>
      <w:r w:rsidR="00502CE8" w:rsidRPr="0030044D">
        <w:rPr>
          <w:rFonts w:ascii="Times New Roman" w:hAnsi="Times New Roman"/>
          <w:lang w:val="en-US"/>
        </w:rPr>
        <w:t>of</w:t>
      </w:r>
      <w:r w:rsidR="00502CE8" w:rsidRPr="00502CE8">
        <w:rPr>
          <w:rFonts w:ascii="Times New Roman" w:hAnsi="Times New Roman"/>
        </w:rPr>
        <w:t xml:space="preserve"> </w:t>
      </w:r>
      <w:r w:rsidR="00502CE8" w:rsidRPr="0030044D">
        <w:rPr>
          <w:rFonts w:ascii="Times New Roman" w:hAnsi="Times New Roman"/>
          <w:lang w:val="en-US"/>
        </w:rPr>
        <w:t>the</w:t>
      </w:r>
      <w:r w:rsidR="00502CE8" w:rsidRPr="00502CE8">
        <w:rPr>
          <w:rFonts w:ascii="Times New Roman" w:hAnsi="Times New Roman"/>
        </w:rPr>
        <w:t xml:space="preserve"> </w:t>
      </w:r>
      <w:r w:rsidR="00502CE8" w:rsidRPr="0030044D">
        <w:rPr>
          <w:rFonts w:ascii="Times New Roman" w:hAnsi="Times New Roman"/>
          <w:lang w:val="en-US"/>
        </w:rPr>
        <w:t>proposed</w:t>
      </w:r>
      <w:r w:rsidR="00502CE8" w:rsidRPr="00502CE8">
        <w:rPr>
          <w:rFonts w:ascii="Times New Roman" w:hAnsi="Times New Roman"/>
        </w:rPr>
        <w:t xml:space="preserve"> </w:t>
      </w:r>
      <w:r w:rsidR="00502CE8" w:rsidRPr="0030044D">
        <w:rPr>
          <w:rFonts w:ascii="Times New Roman" w:hAnsi="Times New Roman"/>
          <w:lang w:val="en-US"/>
        </w:rPr>
        <w:t>product</w:t>
      </w:r>
      <w:r w:rsidR="00502CE8" w:rsidRPr="00502CE8">
        <w:rPr>
          <w:rFonts w:ascii="Times New Roman" w:hAnsi="Times New Roman"/>
        </w:rPr>
        <w:t xml:space="preserve">), </w:t>
      </w:r>
      <w:r w:rsidR="00502CE8" w:rsidRPr="0030044D">
        <w:rPr>
          <w:rFonts w:ascii="Times New Roman" w:hAnsi="Times New Roman"/>
          <w:lang w:val="en-US"/>
        </w:rPr>
        <w:t>responses</w:t>
      </w:r>
      <w:r w:rsidR="00502CE8" w:rsidRPr="00502CE8">
        <w:rPr>
          <w:rFonts w:ascii="Times New Roman" w:hAnsi="Times New Roman"/>
        </w:rPr>
        <w:t xml:space="preserve"> </w:t>
      </w:r>
      <w:r w:rsidR="00502CE8" w:rsidRPr="0030044D">
        <w:rPr>
          <w:rFonts w:ascii="Times New Roman" w:hAnsi="Times New Roman"/>
          <w:lang w:val="en-US"/>
        </w:rPr>
        <w:t>to</w:t>
      </w:r>
      <w:r w:rsidR="00502CE8" w:rsidRPr="00502CE8">
        <w:rPr>
          <w:rFonts w:ascii="Times New Roman" w:hAnsi="Times New Roman"/>
        </w:rPr>
        <w:t xml:space="preserve"> </w:t>
      </w:r>
      <w:r w:rsidR="00502CE8" w:rsidRPr="0030044D">
        <w:rPr>
          <w:rFonts w:ascii="Times New Roman" w:hAnsi="Times New Roman"/>
          <w:lang w:val="en-US"/>
        </w:rPr>
        <w:t>requests</w:t>
      </w:r>
      <w:r w:rsidR="00502CE8" w:rsidRPr="00502CE8">
        <w:rPr>
          <w:rFonts w:ascii="Times New Roman" w:hAnsi="Times New Roman"/>
        </w:rPr>
        <w:t xml:space="preserve"> </w:t>
      </w:r>
      <w:r w:rsidR="00502CE8" w:rsidRPr="0030044D">
        <w:rPr>
          <w:rFonts w:ascii="Times New Roman" w:hAnsi="Times New Roman"/>
          <w:lang w:val="en-US"/>
        </w:rPr>
        <w:t>No</w:t>
      </w:r>
      <w:r w:rsidR="0037071F">
        <w:rPr>
          <w:rFonts w:ascii="Times New Roman" w:hAnsi="Times New Roman"/>
        </w:rPr>
        <w:t>.</w:t>
      </w:r>
      <w:r w:rsidR="00502CE8" w:rsidRPr="00502CE8">
        <w:rPr>
          <w:rFonts w:ascii="Times New Roman" w:hAnsi="Times New Roman"/>
        </w:rPr>
        <w:t xml:space="preserve"> </w:t>
      </w:r>
      <w:r w:rsidR="00502CE8" w:rsidRPr="0030044D">
        <w:rPr>
          <w:rFonts w:ascii="Times New Roman" w:hAnsi="Times New Roman"/>
          <w:lang w:val="en-US"/>
        </w:rPr>
        <w:t>(indicate the numbers of requests in the event of written requests and answers to them), the receipt of which we hereby certify, we, the undersigned (name of the Bidder), intend to participate in the tender for the supply of goods in accordance with the tender documentation.</w:t>
      </w:r>
    </w:p>
    <w:p w14:paraId="6985CECD" w14:textId="29AF82A8" w:rsidR="0030044D" w:rsidRPr="00502CE8" w:rsidRDefault="0030044D" w:rsidP="00502CE8">
      <w:pPr>
        <w:autoSpaceDE w:val="0"/>
        <w:autoSpaceDN w:val="0"/>
        <w:adjustRightInd w:val="0"/>
        <w:jc w:val="both"/>
        <w:rPr>
          <w:rFonts w:ascii="Times New Roman" w:hAnsi="Times New Roman"/>
          <w:lang w:val="en-US"/>
        </w:rPr>
      </w:pPr>
      <w:r w:rsidRPr="00EA7010">
        <w:rPr>
          <w:rFonts w:ascii="Times New Roman" w:hAnsi="Times New Roman"/>
        </w:rPr>
        <w:t>В</w:t>
      </w:r>
      <w:r w:rsidRPr="00502CE8">
        <w:rPr>
          <w:rFonts w:ascii="Times New Roman" w:hAnsi="Times New Roman"/>
          <w:lang w:val="en-US"/>
        </w:rPr>
        <w:t xml:space="preserve"> </w:t>
      </w:r>
      <w:r w:rsidRPr="00EA7010">
        <w:rPr>
          <w:rFonts w:ascii="Times New Roman" w:hAnsi="Times New Roman"/>
        </w:rPr>
        <w:t>этой</w:t>
      </w:r>
      <w:r w:rsidRPr="00502CE8">
        <w:rPr>
          <w:rFonts w:ascii="Times New Roman" w:hAnsi="Times New Roman"/>
          <w:lang w:val="en-US"/>
        </w:rPr>
        <w:t xml:space="preserve"> </w:t>
      </w:r>
      <w:r w:rsidRPr="00EA7010">
        <w:rPr>
          <w:rFonts w:ascii="Times New Roman" w:hAnsi="Times New Roman"/>
        </w:rPr>
        <w:t>связи</w:t>
      </w:r>
      <w:r w:rsidRPr="00502CE8">
        <w:rPr>
          <w:rFonts w:ascii="Times New Roman" w:hAnsi="Times New Roman"/>
          <w:lang w:val="en-US"/>
        </w:rPr>
        <w:t xml:space="preserve"> </w:t>
      </w:r>
      <w:r w:rsidRPr="00EA7010">
        <w:rPr>
          <w:rFonts w:ascii="Times New Roman" w:hAnsi="Times New Roman"/>
        </w:rPr>
        <w:t>направляем</w:t>
      </w:r>
      <w:r w:rsidRPr="00502CE8">
        <w:rPr>
          <w:rFonts w:ascii="Times New Roman" w:hAnsi="Times New Roman"/>
          <w:lang w:val="en-US"/>
        </w:rPr>
        <w:t xml:space="preserve"> </w:t>
      </w:r>
      <w:r w:rsidRPr="00EA7010">
        <w:rPr>
          <w:rFonts w:ascii="Times New Roman" w:hAnsi="Times New Roman"/>
        </w:rPr>
        <w:t>следующи</w:t>
      </w:r>
      <w:r w:rsidR="00502CE8">
        <w:rPr>
          <w:rFonts w:ascii="Times New Roman" w:hAnsi="Times New Roman"/>
        </w:rPr>
        <w:t>е</w:t>
      </w:r>
      <w:r w:rsidR="00502CE8" w:rsidRPr="00502CE8">
        <w:rPr>
          <w:rFonts w:ascii="Times New Roman" w:hAnsi="Times New Roman"/>
          <w:lang w:val="en-US"/>
        </w:rPr>
        <w:t xml:space="preserve"> </w:t>
      </w:r>
      <w:r w:rsidR="00502CE8">
        <w:rPr>
          <w:rFonts w:ascii="Times New Roman" w:hAnsi="Times New Roman"/>
        </w:rPr>
        <w:t>документы</w:t>
      </w:r>
      <w:r w:rsidR="00502CE8" w:rsidRPr="00502CE8">
        <w:rPr>
          <w:rFonts w:ascii="Times New Roman" w:hAnsi="Times New Roman"/>
          <w:lang w:val="en-US"/>
        </w:rPr>
        <w:t xml:space="preserve"> </w:t>
      </w:r>
      <w:r w:rsidR="00502CE8">
        <w:rPr>
          <w:rFonts w:ascii="Times New Roman" w:hAnsi="Times New Roman"/>
        </w:rPr>
        <w:t>во</w:t>
      </w:r>
      <w:r w:rsidR="00502CE8" w:rsidRPr="00502CE8">
        <w:rPr>
          <w:rFonts w:ascii="Times New Roman" w:hAnsi="Times New Roman"/>
          <w:lang w:val="en-US"/>
        </w:rPr>
        <w:t xml:space="preserve"> </w:t>
      </w:r>
      <w:r w:rsidR="00502CE8">
        <w:rPr>
          <w:rFonts w:ascii="Times New Roman" w:hAnsi="Times New Roman"/>
        </w:rPr>
        <w:t>внешнем</w:t>
      </w:r>
      <w:r w:rsidR="00502CE8" w:rsidRPr="00502CE8">
        <w:rPr>
          <w:rFonts w:ascii="Times New Roman" w:hAnsi="Times New Roman"/>
          <w:lang w:val="en-US"/>
        </w:rPr>
        <w:t xml:space="preserve"> </w:t>
      </w:r>
      <w:r w:rsidR="00502CE8">
        <w:rPr>
          <w:rFonts w:ascii="Times New Roman" w:hAnsi="Times New Roman"/>
        </w:rPr>
        <w:t>конверте</w:t>
      </w:r>
      <w:r w:rsidR="00502CE8" w:rsidRPr="00502CE8">
        <w:rPr>
          <w:rFonts w:ascii="Times New Roman" w:hAnsi="Times New Roman"/>
          <w:lang w:val="en-US"/>
        </w:rPr>
        <w:t xml:space="preserve"> / </w:t>
      </w:r>
      <w:r w:rsidRPr="0030044D">
        <w:rPr>
          <w:rFonts w:ascii="Times New Roman" w:hAnsi="Times New Roman"/>
          <w:lang w:val="en-US"/>
        </w:rPr>
        <w:t>In this regard, we send the following documents in an outer envelope:</w:t>
      </w:r>
    </w:p>
    <w:p w14:paraId="4D5B8F1D" w14:textId="77777777" w:rsidR="0030044D" w:rsidRPr="00D700CC" w:rsidRDefault="0030044D" w:rsidP="0030044D">
      <w:pPr>
        <w:autoSpaceDE w:val="0"/>
        <w:autoSpaceDN w:val="0"/>
        <w:adjustRightInd w:val="0"/>
        <w:ind w:firstLine="540"/>
        <w:jc w:val="both"/>
        <w:rPr>
          <w:rFonts w:ascii="Times New Roman" w:hAnsi="Times New Roman"/>
          <w:lang w:val="en-US"/>
        </w:rPr>
      </w:pPr>
      <w:r w:rsidRPr="00D700CC">
        <w:rPr>
          <w:rFonts w:ascii="Times New Roman" w:hAnsi="Times New Roman"/>
          <w:b/>
          <w:bCs/>
          <w:lang w:val="en-US"/>
        </w:rPr>
        <w:t xml:space="preserve">1. </w:t>
      </w:r>
      <w:r w:rsidRPr="00EA7010">
        <w:rPr>
          <w:rFonts w:ascii="Times New Roman" w:hAnsi="Times New Roman"/>
        </w:rPr>
        <w:t>Пакет</w:t>
      </w:r>
      <w:r w:rsidRPr="00D700CC">
        <w:rPr>
          <w:rFonts w:ascii="Times New Roman" w:hAnsi="Times New Roman"/>
          <w:lang w:val="en-US"/>
        </w:rPr>
        <w:t xml:space="preserve"> </w:t>
      </w:r>
      <w:r w:rsidRPr="00EA7010">
        <w:rPr>
          <w:rFonts w:ascii="Times New Roman" w:hAnsi="Times New Roman"/>
        </w:rPr>
        <w:t>квалификационных</w:t>
      </w:r>
      <w:r w:rsidRPr="00D700CC">
        <w:rPr>
          <w:rFonts w:ascii="Times New Roman" w:hAnsi="Times New Roman"/>
          <w:lang w:val="en-US"/>
        </w:rPr>
        <w:t xml:space="preserve"> </w:t>
      </w:r>
      <w:r w:rsidRPr="00EA7010">
        <w:rPr>
          <w:rFonts w:ascii="Times New Roman" w:hAnsi="Times New Roman"/>
        </w:rPr>
        <w:t>документов</w:t>
      </w:r>
      <w:r w:rsidRPr="00D700CC">
        <w:rPr>
          <w:rFonts w:ascii="Times New Roman" w:hAnsi="Times New Roman"/>
          <w:lang w:val="en-US"/>
        </w:rPr>
        <w:t xml:space="preserve"> </w:t>
      </w:r>
      <w:r w:rsidRPr="00EA7010">
        <w:rPr>
          <w:rFonts w:ascii="Times New Roman" w:hAnsi="Times New Roman"/>
        </w:rPr>
        <w:t>на</w:t>
      </w:r>
      <w:r w:rsidRPr="00D700CC">
        <w:rPr>
          <w:rFonts w:ascii="Times New Roman" w:hAnsi="Times New Roman"/>
          <w:lang w:val="en-US"/>
        </w:rPr>
        <w:t xml:space="preserve"> ____ </w:t>
      </w:r>
      <w:r w:rsidRPr="00EA7010">
        <w:rPr>
          <w:rFonts w:ascii="Times New Roman" w:hAnsi="Times New Roman"/>
        </w:rPr>
        <w:t>листах</w:t>
      </w:r>
      <w:r w:rsidRPr="00D700CC">
        <w:rPr>
          <w:rFonts w:ascii="Times New Roman" w:hAnsi="Times New Roman"/>
          <w:lang w:val="en-US"/>
        </w:rPr>
        <w:t xml:space="preserve"> (</w:t>
      </w:r>
      <w:r w:rsidRPr="00EA7010">
        <w:rPr>
          <w:rFonts w:ascii="Times New Roman" w:hAnsi="Times New Roman"/>
        </w:rPr>
        <w:t>указать</w:t>
      </w:r>
      <w:r w:rsidRPr="00D700CC">
        <w:rPr>
          <w:rFonts w:ascii="Times New Roman" w:hAnsi="Times New Roman"/>
          <w:lang w:val="en-US"/>
        </w:rPr>
        <w:t xml:space="preserve"> </w:t>
      </w:r>
      <w:r w:rsidRPr="00EA7010">
        <w:rPr>
          <w:rFonts w:ascii="Times New Roman" w:hAnsi="Times New Roman"/>
        </w:rPr>
        <w:t>количество</w:t>
      </w:r>
      <w:r w:rsidRPr="00D700CC">
        <w:rPr>
          <w:rFonts w:ascii="Times New Roman" w:hAnsi="Times New Roman"/>
          <w:lang w:val="en-US"/>
        </w:rPr>
        <w:t xml:space="preserve"> </w:t>
      </w:r>
      <w:r w:rsidRPr="00EA7010">
        <w:rPr>
          <w:rFonts w:ascii="Times New Roman" w:hAnsi="Times New Roman"/>
        </w:rPr>
        <w:t>листов</w:t>
      </w:r>
      <w:r w:rsidRPr="00D700CC">
        <w:rPr>
          <w:rFonts w:ascii="Times New Roman" w:hAnsi="Times New Roman"/>
          <w:lang w:val="en-US"/>
        </w:rPr>
        <w:t xml:space="preserve">, </w:t>
      </w:r>
      <w:r w:rsidRPr="00EA7010">
        <w:rPr>
          <w:rFonts w:ascii="Times New Roman" w:hAnsi="Times New Roman"/>
        </w:rPr>
        <w:t>в</w:t>
      </w:r>
      <w:r w:rsidRPr="00D700CC">
        <w:rPr>
          <w:rFonts w:ascii="Times New Roman" w:hAnsi="Times New Roman"/>
          <w:lang w:val="en-US"/>
        </w:rPr>
        <w:t xml:space="preserve"> </w:t>
      </w:r>
      <w:r w:rsidRPr="00EA7010">
        <w:rPr>
          <w:rFonts w:ascii="Times New Roman" w:hAnsi="Times New Roman"/>
        </w:rPr>
        <w:t>случае</w:t>
      </w:r>
      <w:r w:rsidRPr="00D700CC">
        <w:rPr>
          <w:rFonts w:ascii="Times New Roman" w:hAnsi="Times New Roman"/>
          <w:lang w:val="en-US"/>
        </w:rPr>
        <w:t xml:space="preserve"> </w:t>
      </w:r>
      <w:r w:rsidRPr="00EA7010">
        <w:rPr>
          <w:rFonts w:ascii="Times New Roman" w:hAnsi="Times New Roman"/>
        </w:rPr>
        <w:t>предоставления</w:t>
      </w:r>
      <w:r w:rsidRPr="00D700CC">
        <w:rPr>
          <w:rFonts w:ascii="Times New Roman" w:hAnsi="Times New Roman"/>
          <w:lang w:val="en-US"/>
        </w:rPr>
        <w:t xml:space="preserve"> </w:t>
      </w:r>
      <w:r w:rsidRPr="00EA7010">
        <w:rPr>
          <w:rFonts w:ascii="Times New Roman" w:hAnsi="Times New Roman"/>
        </w:rPr>
        <w:t>брошюр</w:t>
      </w:r>
      <w:r w:rsidRPr="00D700CC">
        <w:rPr>
          <w:rFonts w:ascii="Times New Roman" w:hAnsi="Times New Roman"/>
          <w:lang w:val="en-US"/>
        </w:rPr>
        <w:t xml:space="preserve">, </w:t>
      </w:r>
      <w:r w:rsidRPr="00EA7010">
        <w:rPr>
          <w:rFonts w:ascii="Times New Roman" w:hAnsi="Times New Roman"/>
        </w:rPr>
        <w:t>буклетов</w:t>
      </w:r>
      <w:r w:rsidRPr="00D700CC">
        <w:rPr>
          <w:rFonts w:ascii="Times New Roman" w:hAnsi="Times New Roman"/>
          <w:lang w:val="en-US"/>
        </w:rPr>
        <w:t xml:space="preserve">, </w:t>
      </w:r>
      <w:r w:rsidRPr="00EA7010">
        <w:rPr>
          <w:rFonts w:ascii="Times New Roman" w:hAnsi="Times New Roman"/>
        </w:rPr>
        <w:t>проспектов</w:t>
      </w:r>
      <w:r w:rsidRPr="00D700CC">
        <w:rPr>
          <w:rFonts w:ascii="Times New Roman" w:hAnsi="Times New Roman"/>
          <w:lang w:val="en-US"/>
        </w:rPr>
        <w:t xml:space="preserve">, </w:t>
      </w:r>
      <w:r w:rsidRPr="00EA7010">
        <w:rPr>
          <w:rFonts w:ascii="Times New Roman" w:hAnsi="Times New Roman"/>
        </w:rPr>
        <w:t>компакт</w:t>
      </w:r>
      <w:r w:rsidRPr="00D700CC">
        <w:rPr>
          <w:rFonts w:ascii="Times New Roman" w:hAnsi="Times New Roman"/>
          <w:lang w:val="en-US"/>
        </w:rPr>
        <w:t>-</w:t>
      </w:r>
      <w:r w:rsidRPr="00EA7010">
        <w:rPr>
          <w:rFonts w:ascii="Times New Roman" w:hAnsi="Times New Roman"/>
        </w:rPr>
        <w:t>дисков</w:t>
      </w:r>
      <w:r w:rsidRPr="00D700CC">
        <w:rPr>
          <w:rFonts w:ascii="Times New Roman" w:hAnsi="Times New Roman"/>
          <w:lang w:val="en-US"/>
        </w:rPr>
        <w:t xml:space="preserve"> </w:t>
      </w:r>
      <w:r w:rsidRPr="00EA7010">
        <w:rPr>
          <w:rFonts w:ascii="Times New Roman" w:hAnsi="Times New Roman"/>
        </w:rPr>
        <w:t>и</w:t>
      </w:r>
      <w:r w:rsidRPr="00D700CC">
        <w:rPr>
          <w:rFonts w:ascii="Times New Roman" w:hAnsi="Times New Roman"/>
          <w:lang w:val="en-US"/>
        </w:rPr>
        <w:t xml:space="preserve"> </w:t>
      </w:r>
      <w:r w:rsidRPr="00EA7010">
        <w:rPr>
          <w:rFonts w:ascii="Times New Roman" w:hAnsi="Times New Roman"/>
        </w:rPr>
        <w:t>т</w:t>
      </w:r>
      <w:r w:rsidRPr="00D700CC">
        <w:rPr>
          <w:rFonts w:ascii="Times New Roman" w:hAnsi="Times New Roman"/>
          <w:lang w:val="en-US"/>
        </w:rPr>
        <w:t>.</w:t>
      </w:r>
      <w:r w:rsidRPr="00EA7010">
        <w:rPr>
          <w:rFonts w:ascii="Times New Roman" w:hAnsi="Times New Roman"/>
        </w:rPr>
        <w:t>д</w:t>
      </w:r>
      <w:r w:rsidRPr="00D700CC">
        <w:rPr>
          <w:rFonts w:ascii="Times New Roman" w:hAnsi="Times New Roman"/>
          <w:lang w:val="en-US"/>
        </w:rPr>
        <w:t xml:space="preserve">. </w:t>
      </w:r>
      <w:r w:rsidRPr="00EA7010">
        <w:rPr>
          <w:rFonts w:ascii="Times New Roman" w:hAnsi="Times New Roman"/>
        </w:rPr>
        <w:t>указать</w:t>
      </w:r>
      <w:r w:rsidRPr="00D700CC">
        <w:rPr>
          <w:rFonts w:ascii="Times New Roman" w:hAnsi="Times New Roman"/>
          <w:lang w:val="en-US"/>
        </w:rPr>
        <w:t xml:space="preserve"> </w:t>
      </w:r>
      <w:r w:rsidRPr="00EA7010">
        <w:rPr>
          <w:rFonts w:ascii="Times New Roman" w:hAnsi="Times New Roman"/>
        </w:rPr>
        <w:t>количество</w:t>
      </w:r>
      <w:r w:rsidRPr="00D700CC">
        <w:rPr>
          <w:rFonts w:ascii="Times New Roman" w:hAnsi="Times New Roman"/>
          <w:lang w:val="en-US"/>
        </w:rPr>
        <w:t>)/</w:t>
      </w:r>
      <w:r w:rsidRPr="00D700CC">
        <w:rPr>
          <w:lang w:val="en-US"/>
        </w:rPr>
        <w:t xml:space="preserve"> </w:t>
      </w:r>
      <w:r w:rsidRPr="00D700CC">
        <w:rPr>
          <w:rFonts w:ascii="Times New Roman" w:hAnsi="Times New Roman"/>
          <w:lang w:val="en-US"/>
        </w:rPr>
        <w:t>A package of qualification documents on ____ sheets (indicate the number of sheets, in case of providing brochures, booklets, prospectuses, CDs, etc., indicate the number);</w:t>
      </w:r>
    </w:p>
    <w:p w14:paraId="4C8E37BB" w14:textId="77777777" w:rsidR="0030044D" w:rsidRPr="00EA7010" w:rsidRDefault="0030044D" w:rsidP="0030044D">
      <w:pPr>
        <w:autoSpaceDE w:val="0"/>
        <w:autoSpaceDN w:val="0"/>
        <w:adjustRightInd w:val="0"/>
        <w:ind w:firstLine="540"/>
        <w:jc w:val="both"/>
        <w:rPr>
          <w:rFonts w:ascii="Times New Roman" w:hAnsi="Times New Roman"/>
        </w:rPr>
      </w:pPr>
      <w:r w:rsidRPr="00EA7010">
        <w:rPr>
          <w:rFonts w:ascii="Times New Roman" w:hAnsi="Times New Roman"/>
          <w:b/>
          <w:bCs/>
        </w:rPr>
        <w:t xml:space="preserve">2. </w:t>
      </w:r>
      <w:r>
        <w:rPr>
          <w:rFonts w:ascii="Times New Roman" w:hAnsi="Times New Roman"/>
        </w:rPr>
        <w:t>Внутренний</w:t>
      </w:r>
      <w:r w:rsidRPr="00EA7010">
        <w:rPr>
          <w:rFonts w:ascii="Times New Roman" w:hAnsi="Times New Roman"/>
        </w:rPr>
        <w:t xml:space="preserve"> конверт с технической частью</w:t>
      </w:r>
      <w:r>
        <w:rPr>
          <w:rFonts w:ascii="Times New Roman" w:hAnsi="Times New Roman"/>
        </w:rPr>
        <w:t xml:space="preserve"> конкурсного</w:t>
      </w:r>
      <w:r w:rsidRPr="00EA7010">
        <w:rPr>
          <w:rFonts w:ascii="Times New Roman" w:hAnsi="Times New Roman"/>
        </w:rPr>
        <w:t xml:space="preserve"> предложения</w:t>
      </w:r>
      <w:r w:rsidRPr="00B31B4D">
        <w:rPr>
          <w:rFonts w:ascii="Times New Roman" w:hAnsi="Times New Roman"/>
        </w:rPr>
        <w:t>/</w:t>
      </w:r>
      <w:r w:rsidRPr="00B31B4D">
        <w:t xml:space="preserve"> </w:t>
      </w:r>
      <w:proofErr w:type="spellStart"/>
      <w:r w:rsidRPr="00B31B4D">
        <w:rPr>
          <w:rFonts w:ascii="Times New Roman" w:hAnsi="Times New Roman"/>
        </w:rPr>
        <w:t>Inner</w:t>
      </w:r>
      <w:proofErr w:type="spellEnd"/>
      <w:r w:rsidRPr="00B31B4D">
        <w:rPr>
          <w:rFonts w:ascii="Times New Roman" w:hAnsi="Times New Roman"/>
        </w:rPr>
        <w:t xml:space="preserve"> </w:t>
      </w:r>
      <w:proofErr w:type="spellStart"/>
      <w:r w:rsidRPr="00B31B4D">
        <w:rPr>
          <w:rFonts w:ascii="Times New Roman" w:hAnsi="Times New Roman"/>
        </w:rPr>
        <w:t>envelope</w:t>
      </w:r>
      <w:proofErr w:type="spellEnd"/>
      <w:r w:rsidRPr="00B31B4D">
        <w:rPr>
          <w:rFonts w:ascii="Times New Roman" w:hAnsi="Times New Roman"/>
        </w:rPr>
        <w:t xml:space="preserve"> </w:t>
      </w:r>
      <w:proofErr w:type="spellStart"/>
      <w:r w:rsidRPr="00B31B4D">
        <w:rPr>
          <w:rFonts w:ascii="Times New Roman" w:hAnsi="Times New Roman"/>
        </w:rPr>
        <w:t>with</w:t>
      </w:r>
      <w:proofErr w:type="spellEnd"/>
      <w:r w:rsidRPr="00B31B4D">
        <w:rPr>
          <w:rFonts w:ascii="Times New Roman" w:hAnsi="Times New Roman"/>
        </w:rPr>
        <w:t xml:space="preserve"> </w:t>
      </w:r>
      <w:proofErr w:type="spellStart"/>
      <w:r w:rsidRPr="00B31B4D">
        <w:rPr>
          <w:rFonts w:ascii="Times New Roman" w:hAnsi="Times New Roman"/>
        </w:rPr>
        <w:t>the</w:t>
      </w:r>
      <w:proofErr w:type="spellEnd"/>
      <w:r w:rsidRPr="00B31B4D">
        <w:rPr>
          <w:rFonts w:ascii="Times New Roman" w:hAnsi="Times New Roman"/>
        </w:rPr>
        <w:t xml:space="preserve"> </w:t>
      </w:r>
      <w:proofErr w:type="spellStart"/>
      <w:r w:rsidRPr="00B31B4D">
        <w:rPr>
          <w:rFonts w:ascii="Times New Roman" w:hAnsi="Times New Roman"/>
        </w:rPr>
        <w:t>technical</w:t>
      </w:r>
      <w:proofErr w:type="spellEnd"/>
      <w:r w:rsidRPr="00B31B4D">
        <w:rPr>
          <w:rFonts w:ascii="Times New Roman" w:hAnsi="Times New Roman"/>
        </w:rPr>
        <w:t xml:space="preserve"> </w:t>
      </w:r>
      <w:proofErr w:type="spellStart"/>
      <w:r w:rsidRPr="00B31B4D">
        <w:rPr>
          <w:rFonts w:ascii="Times New Roman" w:hAnsi="Times New Roman"/>
        </w:rPr>
        <w:t>part</w:t>
      </w:r>
      <w:proofErr w:type="spellEnd"/>
      <w:r w:rsidRPr="00B31B4D">
        <w:rPr>
          <w:rFonts w:ascii="Times New Roman" w:hAnsi="Times New Roman"/>
        </w:rPr>
        <w:t xml:space="preserve"> </w:t>
      </w:r>
      <w:proofErr w:type="spellStart"/>
      <w:r w:rsidRPr="00B31B4D">
        <w:rPr>
          <w:rFonts w:ascii="Times New Roman" w:hAnsi="Times New Roman"/>
        </w:rPr>
        <w:t>of</w:t>
      </w:r>
      <w:proofErr w:type="spellEnd"/>
      <w:r w:rsidRPr="00B31B4D">
        <w:rPr>
          <w:rFonts w:ascii="Times New Roman" w:hAnsi="Times New Roman"/>
        </w:rPr>
        <w:t xml:space="preserve"> </w:t>
      </w:r>
      <w:proofErr w:type="spellStart"/>
      <w:r w:rsidRPr="00B31B4D">
        <w:rPr>
          <w:rFonts w:ascii="Times New Roman" w:hAnsi="Times New Roman"/>
        </w:rPr>
        <w:t>the</w:t>
      </w:r>
      <w:proofErr w:type="spellEnd"/>
      <w:r w:rsidRPr="00B31B4D">
        <w:rPr>
          <w:rFonts w:ascii="Times New Roman" w:hAnsi="Times New Roman"/>
        </w:rPr>
        <w:t xml:space="preserve"> </w:t>
      </w:r>
      <w:proofErr w:type="spellStart"/>
      <w:r w:rsidRPr="00B31B4D">
        <w:rPr>
          <w:rFonts w:ascii="Times New Roman" w:hAnsi="Times New Roman"/>
        </w:rPr>
        <w:t>bid</w:t>
      </w:r>
      <w:proofErr w:type="spellEnd"/>
      <w:r w:rsidRPr="00EA7010">
        <w:rPr>
          <w:rFonts w:ascii="Times New Roman" w:hAnsi="Times New Roman"/>
        </w:rPr>
        <w:t>;</w:t>
      </w:r>
    </w:p>
    <w:p w14:paraId="06FCE5DE" w14:textId="77777777" w:rsidR="0030044D" w:rsidRPr="00EA7010" w:rsidRDefault="0030044D" w:rsidP="0030044D">
      <w:pPr>
        <w:autoSpaceDE w:val="0"/>
        <w:autoSpaceDN w:val="0"/>
        <w:adjustRightInd w:val="0"/>
        <w:ind w:firstLine="540"/>
        <w:jc w:val="both"/>
        <w:rPr>
          <w:rFonts w:ascii="Times New Roman" w:hAnsi="Times New Roman"/>
        </w:rPr>
      </w:pPr>
      <w:r w:rsidRPr="00EA7010">
        <w:rPr>
          <w:rFonts w:ascii="Times New Roman" w:hAnsi="Times New Roman"/>
          <w:b/>
          <w:bCs/>
        </w:rPr>
        <w:t xml:space="preserve">3. </w:t>
      </w:r>
      <w:r>
        <w:rPr>
          <w:rFonts w:ascii="Times New Roman" w:hAnsi="Times New Roman"/>
        </w:rPr>
        <w:t>Внутренний</w:t>
      </w:r>
      <w:r w:rsidRPr="00EA7010">
        <w:rPr>
          <w:rFonts w:ascii="Times New Roman" w:hAnsi="Times New Roman"/>
        </w:rPr>
        <w:t xml:space="preserve"> конверт с ценовой частью </w:t>
      </w:r>
      <w:r>
        <w:rPr>
          <w:rFonts w:ascii="Times New Roman" w:hAnsi="Times New Roman"/>
        </w:rPr>
        <w:t xml:space="preserve">конкурсного </w:t>
      </w:r>
      <w:r w:rsidRPr="00EA7010">
        <w:rPr>
          <w:rFonts w:ascii="Times New Roman" w:hAnsi="Times New Roman"/>
        </w:rPr>
        <w:t>предложения</w:t>
      </w:r>
      <w:r w:rsidRPr="00B31B4D">
        <w:rPr>
          <w:rFonts w:ascii="Times New Roman" w:hAnsi="Times New Roman"/>
        </w:rPr>
        <w:t>/</w:t>
      </w:r>
      <w:r w:rsidRPr="00B31B4D">
        <w:t xml:space="preserve"> </w:t>
      </w:r>
      <w:proofErr w:type="spellStart"/>
      <w:r w:rsidRPr="00B31B4D">
        <w:rPr>
          <w:rFonts w:ascii="Times New Roman" w:hAnsi="Times New Roman"/>
        </w:rPr>
        <w:t>Inner</w:t>
      </w:r>
      <w:proofErr w:type="spellEnd"/>
      <w:r w:rsidRPr="00B31B4D">
        <w:rPr>
          <w:rFonts w:ascii="Times New Roman" w:hAnsi="Times New Roman"/>
        </w:rPr>
        <w:t xml:space="preserve"> </w:t>
      </w:r>
      <w:proofErr w:type="spellStart"/>
      <w:r w:rsidRPr="00B31B4D">
        <w:rPr>
          <w:rFonts w:ascii="Times New Roman" w:hAnsi="Times New Roman"/>
        </w:rPr>
        <w:t>envelope</w:t>
      </w:r>
      <w:proofErr w:type="spellEnd"/>
      <w:r w:rsidRPr="00B31B4D">
        <w:rPr>
          <w:rFonts w:ascii="Times New Roman" w:hAnsi="Times New Roman"/>
        </w:rPr>
        <w:t xml:space="preserve"> </w:t>
      </w:r>
      <w:proofErr w:type="spellStart"/>
      <w:r w:rsidRPr="00B31B4D">
        <w:rPr>
          <w:rFonts w:ascii="Times New Roman" w:hAnsi="Times New Roman"/>
        </w:rPr>
        <w:t>with</w:t>
      </w:r>
      <w:proofErr w:type="spellEnd"/>
      <w:r w:rsidRPr="00B31B4D">
        <w:rPr>
          <w:rFonts w:ascii="Times New Roman" w:hAnsi="Times New Roman"/>
        </w:rPr>
        <w:t xml:space="preserve"> </w:t>
      </w:r>
      <w:proofErr w:type="spellStart"/>
      <w:r w:rsidRPr="00B31B4D">
        <w:rPr>
          <w:rFonts w:ascii="Times New Roman" w:hAnsi="Times New Roman"/>
        </w:rPr>
        <w:t>the</w:t>
      </w:r>
      <w:proofErr w:type="spellEnd"/>
      <w:r w:rsidRPr="00B31B4D">
        <w:rPr>
          <w:rFonts w:ascii="Times New Roman" w:hAnsi="Times New Roman"/>
        </w:rPr>
        <w:t xml:space="preserve"> </w:t>
      </w:r>
      <w:proofErr w:type="spellStart"/>
      <w:r w:rsidRPr="00B31B4D">
        <w:rPr>
          <w:rFonts w:ascii="Times New Roman" w:hAnsi="Times New Roman"/>
        </w:rPr>
        <w:t>price</w:t>
      </w:r>
      <w:proofErr w:type="spellEnd"/>
      <w:r w:rsidRPr="00B31B4D">
        <w:rPr>
          <w:rFonts w:ascii="Times New Roman" w:hAnsi="Times New Roman"/>
        </w:rPr>
        <w:t xml:space="preserve"> </w:t>
      </w:r>
      <w:proofErr w:type="spellStart"/>
      <w:r w:rsidRPr="00B31B4D">
        <w:rPr>
          <w:rFonts w:ascii="Times New Roman" w:hAnsi="Times New Roman"/>
        </w:rPr>
        <w:t>part</w:t>
      </w:r>
      <w:proofErr w:type="spellEnd"/>
      <w:r w:rsidRPr="00B31B4D">
        <w:rPr>
          <w:rFonts w:ascii="Times New Roman" w:hAnsi="Times New Roman"/>
        </w:rPr>
        <w:t xml:space="preserve"> </w:t>
      </w:r>
      <w:proofErr w:type="spellStart"/>
      <w:r w:rsidRPr="00B31B4D">
        <w:rPr>
          <w:rFonts w:ascii="Times New Roman" w:hAnsi="Times New Roman"/>
        </w:rPr>
        <w:t>of</w:t>
      </w:r>
      <w:proofErr w:type="spellEnd"/>
      <w:r w:rsidRPr="00B31B4D">
        <w:rPr>
          <w:rFonts w:ascii="Times New Roman" w:hAnsi="Times New Roman"/>
        </w:rPr>
        <w:t xml:space="preserve"> </w:t>
      </w:r>
      <w:proofErr w:type="spellStart"/>
      <w:r w:rsidRPr="00B31B4D">
        <w:rPr>
          <w:rFonts w:ascii="Times New Roman" w:hAnsi="Times New Roman"/>
        </w:rPr>
        <w:t>the</w:t>
      </w:r>
      <w:proofErr w:type="spellEnd"/>
      <w:r w:rsidRPr="00B31B4D">
        <w:rPr>
          <w:rFonts w:ascii="Times New Roman" w:hAnsi="Times New Roman"/>
        </w:rPr>
        <w:t xml:space="preserve"> </w:t>
      </w:r>
      <w:proofErr w:type="spellStart"/>
      <w:r w:rsidRPr="00B31B4D">
        <w:rPr>
          <w:rFonts w:ascii="Times New Roman" w:hAnsi="Times New Roman"/>
        </w:rPr>
        <w:t>bid</w:t>
      </w:r>
      <w:proofErr w:type="spellEnd"/>
      <w:r w:rsidRPr="00EA7010">
        <w:rPr>
          <w:rFonts w:ascii="Times New Roman" w:hAnsi="Times New Roman"/>
        </w:rPr>
        <w:t>.</w:t>
      </w:r>
    </w:p>
    <w:p w14:paraId="2F0B1C76" w14:textId="4D342F7D" w:rsidR="0030044D" w:rsidRPr="00B31B4D" w:rsidRDefault="0030044D" w:rsidP="0030044D">
      <w:pPr>
        <w:autoSpaceDE w:val="0"/>
        <w:autoSpaceDN w:val="0"/>
        <w:adjustRightInd w:val="0"/>
        <w:ind w:firstLine="540"/>
        <w:jc w:val="both"/>
        <w:rPr>
          <w:rFonts w:ascii="Times New Roman" w:eastAsia="MS Mincho" w:hAnsi="Times New Roman"/>
          <w:i/>
          <w:sz w:val="28"/>
          <w:szCs w:val="28"/>
        </w:rPr>
      </w:pPr>
      <w:r w:rsidRPr="00EA7010">
        <w:rPr>
          <w:rFonts w:ascii="Times New Roman" w:hAnsi="Times New Roman"/>
          <w:b/>
          <w:bCs/>
        </w:rPr>
        <w:t>4</w:t>
      </w:r>
      <w:r w:rsidRPr="00EA7010">
        <w:rPr>
          <w:rFonts w:ascii="Times New Roman" w:hAnsi="Times New Roman"/>
        </w:rPr>
        <w:t>. Иные документы</w:t>
      </w:r>
      <w:r w:rsidRPr="00EA7010">
        <w:rPr>
          <w:rFonts w:ascii="Times New Roman" w:hAnsi="Times New Roman"/>
          <w:sz w:val="28"/>
          <w:szCs w:val="28"/>
        </w:rPr>
        <w:t xml:space="preserve"> </w:t>
      </w:r>
      <w:r w:rsidRPr="00EA7010">
        <w:rPr>
          <w:rFonts w:ascii="Times New Roman" w:hAnsi="Times New Roman"/>
          <w:i/>
        </w:rPr>
        <w:t>(в случае представления других документов необходимо указать наименование и количество листов)</w:t>
      </w:r>
      <w:r w:rsidR="00502CE8" w:rsidRPr="00502CE8">
        <w:rPr>
          <w:rFonts w:ascii="Times New Roman" w:hAnsi="Times New Roman"/>
          <w:i/>
        </w:rPr>
        <w:t xml:space="preserve"> </w:t>
      </w:r>
      <w:r w:rsidRPr="00B31B4D">
        <w:rPr>
          <w:rFonts w:ascii="Times New Roman" w:hAnsi="Times New Roman"/>
          <w:i/>
        </w:rPr>
        <w:t>/</w:t>
      </w:r>
      <w:r w:rsidRPr="00B31B4D">
        <w:t xml:space="preserve"> </w:t>
      </w:r>
      <w:proofErr w:type="spellStart"/>
      <w:r w:rsidRPr="00B31B4D">
        <w:rPr>
          <w:rFonts w:ascii="Times New Roman" w:hAnsi="Times New Roman"/>
          <w:i/>
        </w:rPr>
        <w:t>Other</w:t>
      </w:r>
      <w:proofErr w:type="spellEnd"/>
      <w:r w:rsidRPr="00B31B4D">
        <w:rPr>
          <w:rFonts w:ascii="Times New Roman" w:hAnsi="Times New Roman"/>
          <w:i/>
        </w:rPr>
        <w:t xml:space="preserve"> </w:t>
      </w:r>
      <w:proofErr w:type="spellStart"/>
      <w:r w:rsidRPr="00B31B4D">
        <w:rPr>
          <w:rFonts w:ascii="Times New Roman" w:hAnsi="Times New Roman"/>
          <w:i/>
        </w:rPr>
        <w:t>documents</w:t>
      </w:r>
      <w:proofErr w:type="spellEnd"/>
      <w:r w:rsidRPr="00B31B4D">
        <w:rPr>
          <w:rFonts w:ascii="Times New Roman" w:hAnsi="Times New Roman"/>
          <w:i/>
        </w:rPr>
        <w:t xml:space="preserve"> (</w:t>
      </w:r>
      <w:proofErr w:type="spellStart"/>
      <w:r w:rsidRPr="00B31B4D">
        <w:rPr>
          <w:rFonts w:ascii="Times New Roman" w:hAnsi="Times New Roman"/>
          <w:i/>
        </w:rPr>
        <w:t>if</w:t>
      </w:r>
      <w:proofErr w:type="spellEnd"/>
      <w:r w:rsidRPr="00B31B4D">
        <w:rPr>
          <w:rFonts w:ascii="Times New Roman" w:hAnsi="Times New Roman"/>
          <w:i/>
        </w:rPr>
        <w:t xml:space="preserve"> </w:t>
      </w:r>
      <w:proofErr w:type="spellStart"/>
      <w:r w:rsidRPr="00B31B4D">
        <w:rPr>
          <w:rFonts w:ascii="Times New Roman" w:hAnsi="Times New Roman"/>
          <w:i/>
        </w:rPr>
        <w:t>other</w:t>
      </w:r>
      <w:proofErr w:type="spellEnd"/>
      <w:r w:rsidRPr="00B31B4D">
        <w:rPr>
          <w:rFonts w:ascii="Times New Roman" w:hAnsi="Times New Roman"/>
          <w:i/>
        </w:rPr>
        <w:t xml:space="preserve"> </w:t>
      </w:r>
      <w:proofErr w:type="spellStart"/>
      <w:r w:rsidRPr="00B31B4D">
        <w:rPr>
          <w:rFonts w:ascii="Times New Roman" w:hAnsi="Times New Roman"/>
          <w:i/>
        </w:rPr>
        <w:t>documents</w:t>
      </w:r>
      <w:proofErr w:type="spellEnd"/>
      <w:r w:rsidRPr="00B31B4D">
        <w:rPr>
          <w:rFonts w:ascii="Times New Roman" w:hAnsi="Times New Roman"/>
          <w:i/>
        </w:rPr>
        <w:t xml:space="preserve"> </w:t>
      </w:r>
      <w:proofErr w:type="spellStart"/>
      <w:r w:rsidRPr="00B31B4D">
        <w:rPr>
          <w:rFonts w:ascii="Times New Roman" w:hAnsi="Times New Roman"/>
          <w:i/>
        </w:rPr>
        <w:t>are</w:t>
      </w:r>
      <w:proofErr w:type="spellEnd"/>
      <w:r w:rsidRPr="00B31B4D">
        <w:rPr>
          <w:rFonts w:ascii="Times New Roman" w:hAnsi="Times New Roman"/>
          <w:i/>
        </w:rPr>
        <w:t xml:space="preserve"> </w:t>
      </w:r>
      <w:proofErr w:type="spellStart"/>
      <w:r w:rsidRPr="00B31B4D">
        <w:rPr>
          <w:rFonts w:ascii="Times New Roman" w:hAnsi="Times New Roman"/>
          <w:i/>
        </w:rPr>
        <w:t>submitted</w:t>
      </w:r>
      <w:proofErr w:type="spellEnd"/>
      <w:r w:rsidRPr="00B31B4D">
        <w:rPr>
          <w:rFonts w:ascii="Times New Roman" w:hAnsi="Times New Roman"/>
          <w:i/>
        </w:rPr>
        <w:t xml:space="preserve">, </w:t>
      </w:r>
      <w:proofErr w:type="spellStart"/>
      <w:r w:rsidRPr="00B31B4D">
        <w:rPr>
          <w:rFonts w:ascii="Times New Roman" w:hAnsi="Times New Roman"/>
          <w:i/>
        </w:rPr>
        <w:t>the</w:t>
      </w:r>
      <w:proofErr w:type="spellEnd"/>
      <w:r w:rsidRPr="00B31B4D">
        <w:rPr>
          <w:rFonts w:ascii="Times New Roman" w:hAnsi="Times New Roman"/>
          <w:i/>
        </w:rPr>
        <w:t xml:space="preserve"> </w:t>
      </w:r>
      <w:proofErr w:type="spellStart"/>
      <w:r w:rsidRPr="00B31B4D">
        <w:rPr>
          <w:rFonts w:ascii="Times New Roman" w:hAnsi="Times New Roman"/>
          <w:i/>
        </w:rPr>
        <w:t>name</w:t>
      </w:r>
      <w:proofErr w:type="spellEnd"/>
      <w:r w:rsidRPr="00B31B4D">
        <w:rPr>
          <w:rFonts w:ascii="Times New Roman" w:hAnsi="Times New Roman"/>
          <w:i/>
        </w:rPr>
        <w:t xml:space="preserve"> </w:t>
      </w:r>
      <w:proofErr w:type="spellStart"/>
      <w:r w:rsidRPr="00B31B4D">
        <w:rPr>
          <w:rFonts w:ascii="Times New Roman" w:hAnsi="Times New Roman"/>
          <w:i/>
        </w:rPr>
        <w:t>and</w:t>
      </w:r>
      <w:proofErr w:type="spellEnd"/>
      <w:r w:rsidRPr="00B31B4D">
        <w:rPr>
          <w:rFonts w:ascii="Times New Roman" w:hAnsi="Times New Roman"/>
          <w:i/>
        </w:rPr>
        <w:t xml:space="preserve"> </w:t>
      </w:r>
      <w:proofErr w:type="spellStart"/>
      <w:r w:rsidRPr="00B31B4D">
        <w:rPr>
          <w:rFonts w:ascii="Times New Roman" w:hAnsi="Times New Roman"/>
          <w:i/>
        </w:rPr>
        <w:t>number</w:t>
      </w:r>
      <w:proofErr w:type="spellEnd"/>
      <w:r w:rsidRPr="00B31B4D">
        <w:rPr>
          <w:rFonts w:ascii="Times New Roman" w:hAnsi="Times New Roman"/>
          <w:i/>
        </w:rPr>
        <w:t xml:space="preserve"> </w:t>
      </w:r>
      <w:proofErr w:type="spellStart"/>
      <w:r w:rsidRPr="00B31B4D">
        <w:rPr>
          <w:rFonts w:ascii="Times New Roman" w:hAnsi="Times New Roman"/>
          <w:i/>
        </w:rPr>
        <w:t>of</w:t>
      </w:r>
      <w:proofErr w:type="spellEnd"/>
      <w:r w:rsidRPr="00B31B4D">
        <w:rPr>
          <w:rFonts w:ascii="Times New Roman" w:hAnsi="Times New Roman"/>
          <w:i/>
        </w:rPr>
        <w:t xml:space="preserve"> </w:t>
      </w:r>
      <w:proofErr w:type="spellStart"/>
      <w:r w:rsidRPr="00B31B4D">
        <w:rPr>
          <w:rFonts w:ascii="Times New Roman" w:hAnsi="Times New Roman"/>
          <w:i/>
        </w:rPr>
        <w:t>sheets</w:t>
      </w:r>
      <w:proofErr w:type="spellEnd"/>
      <w:r w:rsidRPr="00B31B4D">
        <w:rPr>
          <w:rFonts w:ascii="Times New Roman" w:hAnsi="Times New Roman"/>
          <w:i/>
        </w:rPr>
        <w:t xml:space="preserve"> </w:t>
      </w:r>
      <w:proofErr w:type="spellStart"/>
      <w:r w:rsidRPr="00B31B4D">
        <w:rPr>
          <w:rFonts w:ascii="Times New Roman" w:hAnsi="Times New Roman"/>
          <w:i/>
        </w:rPr>
        <w:t>must</w:t>
      </w:r>
      <w:proofErr w:type="spellEnd"/>
      <w:r w:rsidRPr="00B31B4D">
        <w:rPr>
          <w:rFonts w:ascii="Times New Roman" w:hAnsi="Times New Roman"/>
          <w:i/>
        </w:rPr>
        <w:t xml:space="preserve"> </w:t>
      </w:r>
      <w:proofErr w:type="spellStart"/>
      <w:r w:rsidRPr="00B31B4D">
        <w:rPr>
          <w:rFonts w:ascii="Times New Roman" w:hAnsi="Times New Roman"/>
          <w:i/>
        </w:rPr>
        <w:t>be</w:t>
      </w:r>
      <w:proofErr w:type="spellEnd"/>
      <w:r w:rsidRPr="00B31B4D">
        <w:rPr>
          <w:rFonts w:ascii="Times New Roman" w:hAnsi="Times New Roman"/>
          <w:i/>
        </w:rPr>
        <w:t xml:space="preserve"> </w:t>
      </w:r>
      <w:proofErr w:type="spellStart"/>
      <w:r w:rsidRPr="00B31B4D">
        <w:rPr>
          <w:rFonts w:ascii="Times New Roman" w:hAnsi="Times New Roman"/>
          <w:i/>
        </w:rPr>
        <w:t>indicated</w:t>
      </w:r>
      <w:proofErr w:type="spellEnd"/>
      <w:r w:rsidRPr="00B31B4D">
        <w:rPr>
          <w:rFonts w:ascii="Times New Roman" w:hAnsi="Times New Roman"/>
          <w:i/>
        </w:rPr>
        <w:t>).</w:t>
      </w:r>
    </w:p>
    <w:p w14:paraId="584FB827" w14:textId="77777777" w:rsidR="0030044D" w:rsidRPr="00EA7010" w:rsidRDefault="0030044D" w:rsidP="0030044D">
      <w:pPr>
        <w:ind w:left="-180" w:right="201" w:firstLine="720"/>
        <w:jc w:val="both"/>
        <w:rPr>
          <w:rFonts w:ascii="Times New Roman" w:eastAsia="MS Mincho" w:hAnsi="Times New Roman"/>
          <w:sz w:val="28"/>
          <w:szCs w:val="28"/>
        </w:rPr>
      </w:pPr>
    </w:p>
    <w:p w14:paraId="318516F5" w14:textId="7D684521" w:rsidR="0030044D" w:rsidRPr="0030044D" w:rsidRDefault="0030044D" w:rsidP="00DA2567">
      <w:pPr>
        <w:ind w:left="-180" w:right="-185" w:firstLine="180"/>
        <w:jc w:val="both"/>
        <w:rPr>
          <w:rFonts w:ascii="Times New Roman" w:hAnsi="Times New Roman"/>
          <w:lang w:val="en-US"/>
        </w:rPr>
      </w:pPr>
      <w:r w:rsidRPr="00EA7010">
        <w:rPr>
          <w:rFonts w:ascii="Times New Roman" w:hAnsi="Times New Roman"/>
        </w:rPr>
        <w:t xml:space="preserve">Ф.И.О. ответственного лица за подготовку </w:t>
      </w:r>
      <w:r>
        <w:rPr>
          <w:rFonts w:ascii="Times New Roman" w:hAnsi="Times New Roman"/>
        </w:rPr>
        <w:t>конкурс</w:t>
      </w:r>
      <w:r w:rsidRPr="00EA7010">
        <w:rPr>
          <w:rFonts w:ascii="Times New Roman" w:hAnsi="Times New Roman"/>
        </w:rPr>
        <w:t>ного предложения</w:t>
      </w:r>
      <w:r w:rsidRPr="00B31B4D">
        <w:rPr>
          <w:rFonts w:ascii="Times New Roman" w:hAnsi="Times New Roman"/>
        </w:rPr>
        <w:t>/</w:t>
      </w:r>
      <w:r w:rsidRPr="00B31B4D">
        <w:t xml:space="preserve"> </w:t>
      </w:r>
      <w:r w:rsidRPr="00B31B4D">
        <w:rPr>
          <w:rFonts w:ascii="Times New Roman" w:hAnsi="Times New Roman"/>
        </w:rPr>
        <w:t xml:space="preserve">FULL NAME. </w:t>
      </w:r>
      <w:r w:rsidRPr="0030044D">
        <w:rPr>
          <w:rFonts w:ascii="Times New Roman" w:hAnsi="Times New Roman"/>
          <w:lang w:val="en-US"/>
        </w:rPr>
        <w:t>Responsible person f</w:t>
      </w:r>
      <w:r w:rsidR="00DA2567">
        <w:rPr>
          <w:rFonts w:ascii="Times New Roman" w:hAnsi="Times New Roman"/>
          <w:lang w:val="en-US"/>
        </w:rPr>
        <w:t xml:space="preserve">or the preparation of the bid: </w:t>
      </w:r>
    </w:p>
    <w:p w14:paraId="59CE9476" w14:textId="77777777" w:rsidR="0030044D" w:rsidRPr="005A647F" w:rsidRDefault="0030044D" w:rsidP="0030044D">
      <w:pPr>
        <w:ind w:left="-180" w:right="-185" w:firstLine="180"/>
        <w:rPr>
          <w:rFonts w:ascii="Times New Roman" w:hAnsi="Times New Roman"/>
          <w:lang w:val="en-US"/>
        </w:rPr>
      </w:pPr>
      <w:r w:rsidRPr="00EA7010">
        <w:rPr>
          <w:rFonts w:ascii="Times New Roman" w:hAnsi="Times New Roman"/>
        </w:rPr>
        <w:t>Контактный</w:t>
      </w:r>
      <w:r w:rsidRPr="005A647F">
        <w:rPr>
          <w:rFonts w:ascii="Times New Roman" w:hAnsi="Times New Roman"/>
          <w:lang w:val="en-US"/>
        </w:rPr>
        <w:t xml:space="preserve"> </w:t>
      </w:r>
      <w:r w:rsidRPr="00EA7010">
        <w:rPr>
          <w:rFonts w:ascii="Times New Roman" w:hAnsi="Times New Roman"/>
        </w:rPr>
        <w:t>телефон</w:t>
      </w:r>
      <w:r w:rsidRPr="005A647F">
        <w:rPr>
          <w:rFonts w:ascii="Times New Roman" w:hAnsi="Times New Roman"/>
          <w:lang w:val="en-US"/>
        </w:rPr>
        <w:t>/</w:t>
      </w:r>
      <w:r w:rsidRPr="00EA7010">
        <w:rPr>
          <w:rFonts w:ascii="Times New Roman" w:hAnsi="Times New Roman"/>
        </w:rPr>
        <w:t>факс</w:t>
      </w:r>
      <w:r w:rsidRPr="005A647F">
        <w:rPr>
          <w:rFonts w:ascii="Times New Roman" w:hAnsi="Times New Roman"/>
          <w:lang w:val="en-US"/>
        </w:rPr>
        <w:t>/</w:t>
      </w:r>
      <w:r w:rsidRPr="005A647F">
        <w:rPr>
          <w:lang w:val="en-US"/>
        </w:rPr>
        <w:t xml:space="preserve"> </w:t>
      </w:r>
      <w:r w:rsidRPr="0030044D">
        <w:rPr>
          <w:rFonts w:ascii="Times New Roman" w:hAnsi="Times New Roman"/>
          <w:lang w:val="en-US"/>
        </w:rPr>
        <w:t>Contact</w:t>
      </w:r>
      <w:r w:rsidRPr="005A647F">
        <w:rPr>
          <w:rFonts w:ascii="Times New Roman" w:hAnsi="Times New Roman"/>
          <w:lang w:val="en-US"/>
        </w:rPr>
        <w:t xml:space="preserve"> </w:t>
      </w:r>
      <w:r w:rsidRPr="0030044D">
        <w:rPr>
          <w:rFonts w:ascii="Times New Roman" w:hAnsi="Times New Roman"/>
          <w:lang w:val="en-US"/>
        </w:rPr>
        <w:t>phone</w:t>
      </w:r>
      <w:r w:rsidRPr="005A647F">
        <w:rPr>
          <w:rFonts w:ascii="Times New Roman" w:hAnsi="Times New Roman"/>
          <w:lang w:val="en-US"/>
        </w:rPr>
        <w:t>/</w:t>
      </w:r>
      <w:r w:rsidRPr="0030044D">
        <w:rPr>
          <w:rFonts w:ascii="Times New Roman" w:hAnsi="Times New Roman"/>
          <w:lang w:val="en-US"/>
        </w:rPr>
        <w:t>fax</w:t>
      </w:r>
      <w:r w:rsidRPr="005A647F">
        <w:rPr>
          <w:rFonts w:ascii="Times New Roman" w:hAnsi="Times New Roman"/>
          <w:lang w:val="en-US"/>
        </w:rPr>
        <w:t>: ____________________________________________</w:t>
      </w:r>
    </w:p>
    <w:p w14:paraId="72413244" w14:textId="77777777" w:rsidR="0030044D" w:rsidRPr="00EA7010" w:rsidRDefault="0030044D" w:rsidP="00DA2567">
      <w:pPr>
        <w:ind w:right="-185"/>
        <w:jc w:val="both"/>
        <w:rPr>
          <w:rFonts w:ascii="Times New Roman" w:hAnsi="Times New Roman"/>
        </w:rPr>
      </w:pPr>
      <w:r w:rsidRPr="00EA7010">
        <w:rPr>
          <w:rFonts w:ascii="Times New Roman" w:hAnsi="Times New Roman"/>
        </w:rPr>
        <w:t>Адрес электронной почты</w:t>
      </w:r>
      <w:r w:rsidRPr="00B31B4D">
        <w:rPr>
          <w:rFonts w:ascii="Times New Roman" w:hAnsi="Times New Roman"/>
        </w:rPr>
        <w:t>/</w:t>
      </w:r>
      <w:r w:rsidRPr="00B31B4D">
        <w:t xml:space="preserve"> </w:t>
      </w:r>
      <w:r w:rsidRPr="00B31B4D">
        <w:rPr>
          <w:rFonts w:ascii="Times New Roman" w:hAnsi="Times New Roman"/>
        </w:rPr>
        <w:t>E-</w:t>
      </w:r>
      <w:proofErr w:type="spellStart"/>
      <w:r w:rsidRPr="00B31B4D">
        <w:rPr>
          <w:rFonts w:ascii="Times New Roman" w:hAnsi="Times New Roman"/>
        </w:rPr>
        <w:t>mail</w:t>
      </w:r>
      <w:proofErr w:type="spellEnd"/>
      <w:r w:rsidRPr="00B31B4D">
        <w:rPr>
          <w:rFonts w:ascii="Times New Roman" w:hAnsi="Times New Roman"/>
        </w:rPr>
        <w:t xml:space="preserve"> </w:t>
      </w:r>
      <w:proofErr w:type="spellStart"/>
      <w:r w:rsidRPr="00B31B4D">
        <w:rPr>
          <w:rFonts w:ascii="Times New Roman" w:hAnsi="Times New Roman"/>
        </w:rPr>
        <w:t>address</w:t>
      </w:r>
      <w:proofErr w:type="spellEnd"/>
      <w:r w:rsidRPr="00EA7010">
        <w:rPr>
          <w:rFonts w:ascii="Times New Roman" w:hAnsi="Times New Roman"/>
        </w:rPr>
        <w:t>: ______________________________</w:t>
      </w:r>
    </w:p>
    <w:p w14:paraId="2430F807" w14:textId="77777777" w:rsidR="00DA2567" w:rsidRDefault="00DA2567" w:rsidP="0030044D">
      <w:pPr>
        <w:widowControl w:val="0"/>
        <w:autoSpaceDE w:val="0"/>
        <w:autoSpaceDN w:val="0"/>
        <w:adjustRightInd w:val="0"/>
        <w:jc w:val="both"/>
        <w:rPr>
          <w:rFonts w:ascii="Times New Roman" w:hAnsi="Times New Roman"/>
        </w:rPr>
      </w:pPr>
    </w:p>
    <w:p w14:paraId="058EEDCC" w14:textId="660E9AAF" w:rsidR="0030044D" w:rsidRPr="0030044D" w:rsidRDefault="0030044D" w:rsidP="0030044D">
      <w:pPr>
        <w:widowControl w:val="0"/>
        <w:autoSpaceDE w:val="0"/>
        <w:autoSpaceDN w:val="0"/>
        <w:adjustRightInd w:val="0"/>
        <w:jc w:val="both"/>
        <w:rPr>
          <w:rFonts w:ascii="Times New Roman" w:hAnsi="Times New Roman"/>
          <w:lang w:val="en-US"/>
        </w:rPr>
      </w:pPr>
      <w:r w:rsidRPr="00EA7010">
        <w:rPr>
          <w:rFonts w:ascii="Times New Roman" w:hAnsi="Times New Roman"/>
        </w:rPr>
        <w:t>Ф</w:t>
      </w:r>
      <w:r w:rsidRPr="0030044D">
        <w:rPr>
          <w:rFonts w:ascii="Times New Roman" w:hAnsi="Times New Roman"/>
          <w:lang w:val="en-US"/>
        </w:rPr>
        <w:t>.</w:t>
      </w:r>
      <w:r w:rsidRPr="00EA7010">
        <w:rPr>
          <w:rFonts w:ascii="Times New Roman" w:hAnsi="Times New Roman"/>
        </w:rPr>
        <w:t>И</w:t>
      </w:r>
      <w:r w:rsidRPr="0030044D">
        <w:rPr>
          <w:rFonts w:ascii="Times New Roman" w:hAnsi="Times New Roman"/>
          <w:lang w:val="en-US"/>
        </w:rPr>
        <w:t>.</w:t>
      </w:r>
      <w:r w:rsidRPr="00EA7010">
        <w:rPr>
          <w:rFonts w:ascii="Times New Roman" w:hAnsi="Times New Roman"/>
        </w:rPr>
        <w:t>О</w:t>
      </w:r>
      <w:r w:rsidRPr="0030044D">
        <w:rPr>
          <w:rFonts w:ascii="Times New Roman" w:hAnsi="Times New Roman"/>
          <w:lang w:val="en-US"/>
        </w:rPr>
        <w:t xml:space="preserve">. </w:t>
      </w:r>
      <w:r w:rsidRPr="00EA7010">
        <w:rPr>
          <w:rFonts w:ascii="Times New Roman" w:hAnsi="Times New Roman"/>
        </w:rPr>
        <w:t>и</w:t>
      </w:r>
      <w:r w:rsidRPr="0030044D">
        <w:rPr>
          <w:rFonts w:ascii="Times New Roman" w:hAnsi="Times New Roman"/>
          <w:lang w:val="en-US"/>
        </w:rPr>
        <w:t xml:space="preserve"> </w:t>
      </w:r>
      <w:r w:rsidRPr="00EA7010">
        <w:rPr>
          <w:rFonts w:ascii="Times New Roman" w:hAnsi="Times New Roman"/>
        </w:rPr>
        <w:t>подпись</w:t>
      </w:r>
      <w:r w:rsidRPr="0030044D">
        <w:rPr>
          <w:rFonts w:ascii="Times New Roman" w:hAnsi="Times New Roman"/>
          <w:lang w:val="en-US"/>
        </w:rPr>
        <w:t xml:space="preserve"> </w:t>
      </w:r>
      <w:r w:rsidRPr="00EA7010">
        <w:rPr>
          <w:rFonts w:ascii="Times New Roman" w:hAnsi="Times New Roman"/>
        </w:rPr>
        <w:t>руководителя</w:t>
      </w:r>
      <w:r w:rsidRPr="0030044D">
        <w:rPr>
          <w:rFonts w:ascii="Times New Roman" w:hAnsi="Times New Roman"/>
          <w:lang w:val="en-US"/>
        </w:rPr>
        <w:t xml:space="preserve"> </w:t>
      </w:r>
      <w:r w:rsidRPr="00EA7010">
        <w:rPr>
          <w:rFonts w:ascii="Times New Roman" w:hAnsi="Times New Roman"/>
        </w:rPr>
        <w:t>или</w:t>
      </w:r>
      <w:r w:rsidRPr="0030044D">
        <w:rPr>
          <w:rFonts w:ascii="Times New Roman" w:hAnsi="Times New Roman"/>
          <w:lang w:val="en-US"/>
        </w:rPr>
        <w:t xml:space="preserve"> </w:t>
      </w:r>
      <w:r w:rsidRPr="00EA7010">
        <w:rPr>
          <w:rFonts w:ascii="Times New Roman" w:hAnsi="Times New Roman"/>
        </w:rPr>
        <w:t>уполномоченного</w:t>
      </w:r>
      <w:r w:rsidRPr="0030044D">
        <w:rPr>
          <w:rFonts w:ascii="Times New Roman" w:hAnsi="Times New Roman"/>
          <w:lang w:val="en-US"/>
        </w:rPr>
        <w:t xml:space="preserve"> </w:t>
      </w:r>
      <w:r w:rsidRPr="00EA7010">
        <w:rPr>
          <w:rFonts w:ascii="Times New Roman" w:hAnsi="Times New Roman"/>
        </w:rPr>
        <w:t>лица</w:t>
      </w:r>
      <w:r w:rsidR="00502CE8">
        <w:rPr>
          <w:rFonts w:ascii="Times New Roman" w:hAnsi="Times New Roman"/>
          <w:lang w:val="en-US"/>
        </w:rPr>
        <w:t xml:space="preserve"> </w:t>
      </w:r>
      <w:r w:rsidRPr="0030044D">
        <w:rPr>
          <w:rFonts w:ascii="Times New Roman" w:hAnsi="Times New Roman"/>
          <w:lang w:val="en-US"/>
        </w:rPr>
        <w:t>/</w:t>
      </w:r>
      <w:r w:rsidRPr="0030044D">
        <w:rPr>
          <w:lang w:val="en-US"/>
        </w:rPr>
        <w:t xml:space="preserve"> </w:t>
      </w:r>
      <w:r w:rsidRPr="0030044D">
        <w:rPr>
          <w:rFonts w:ascii="Times New Roman" w:hAnsi="Times New Roman"/>
          <w:lang w:val="en-US"/>
        </w:rPr>
        <w:t>FULL NAME. and signature of the head or authorized person</w:t>
      </w:r>
    </w:p>
    <w:p w14:paraId="57454CD3" w14:textId="77777777" w:rsidR="0030044D" w:rsidRPr="0030044D" w:rsidRDefault="0030044D" w:rsidP="0030044D">
      <w:pPr>
        <w:ind w:left="-180" w:right="-185" w:firstLine="180"/>
        <w:jc w:val="both"/>
        <w:rPr>
          <w:rFonts w:ascii="Times New Roman" w:hAnsi="Times New Roman"/>
          <w:lang w:val="en-US"/>
        </w:rPr>
      </w:pPr>
    </w:p>
    <w:p w14:paraId="18A130D1" w14:textId="77777777" w:rsidR="0030044D" w:rsidRPr="0030044D" w:rsidRDefault="0030044D" w:rsidP="0030044D">
      <w:pPr>
        <w:ind w:left="-180" w:right="-185" w:firstLine="180"/>
        <w:jc w:val="both"/>
        <w:rPr>
          <w:rFonts w:ascii="Times New Roman" w:hAnsi="Times New Roman"/>
          <w:lang w:val="en-US"/>
        </w:rPr>
      </w:pPr>
      <w:r w:rsidRPr="00EA7010">
        <w:rPr>
          <w:rFonts w:ascii="Times New Roman" w:hAnsi="Times New Roman"/>
        </w:rPr>
        <w:t>Место</w:t>
      </w:r>
      <w:r w:rsidRPr="0030044D">
        <w:rPr>
          <w:rFonts w:ascii="Times New Roman" w:hAnsi="Times New Roman"/>
          <w:lang w:val="en-US"/>
        </w:rPr>
        <w:t xml:space="preserve"> </w:t>
      </w:r>
      <w:r w:rsidRPr="00EA7010">
        <w:rPr>
          <w:rFonts w:ascii="Times New Roman" w:hAnsi="Times New Roman"/>
        </w:rPr>
        <w:t>печати</w:t>
      </w:r>
      <w:r w:rsidRPr="0030044D">
        <w:rPr>
          <w:rFonts w:ascii="Times New Roman" w:hAnsi="Times New Roman"/>
          <w:lang w:val="en-US"/>
        </w:rPr>
        <w:t>/</w:t>
      </w:r>
      <w:r w:rsidRPr="0030044D">
        <w:rPr>
          <w:lang w:val="en-US"/>
        </w:rPr>
        <w:t xml:space="preserve"> </w:t>
      </w:r>
      <w:r w:rsidRPr="0030044D">
        <w:rPr>
          <w:rFonts w:ascii="Times New Roman" w:hAnsi="Times New Roman"/>
          <w:lang w:val="en-US"/>
        </w:rPr>
        <w:t>Place of printing</w:t>
      </w:r>
    </w:p>
    <w:p w14:paraId="59512854" w14:textId="77777777" w:rsidR="00502CE8" w:rsidRPr="00F76536" w:rsidRDefault="00502CE8" w:rsidP="0030044D">
      <w:pPr>
        <w:jc w:val="right"/>
        <w:rPr>
          <w:rFonts w:ascii="Times New Roman" w:hAnsi="Times New Roman"/>
          <w:i/>
          <w:sz w:val="28"/>
          <w:szCs w:val="28"/>
          <w:lang w:val="en-US"/>
        </w:rPr>
      </w:pPr>
    </w:p>
    <w:p w14:paraId="5C833917" w14:textId="77777777" w:rsidR="0030044D" w:rsidRPr="0030044D" w:rsidRDefault="0030044D" w:rsidP="0030044D">
      <w:pPr>
        <w:jc w:val="right"/>
        <w:rPr>
          <w:rFonts w:ascii="Times New Roman" w:hAnsi="Times New Roman"/>
          <w:i/>
          <w:sz w:val="28"/>
          <w:szCs w:val="28"/>
          <w:lang w:val="en-US"/>
        </w:rPr>
      </w:pPr>
      <w:r w:rsidRPr="00EA7010">
        <w:rPr>
          <w:rFonts w:ascii="Times New Roman" w:hAnsi="Times New Roman"/>
          <w:i/>
          <w:sz w:val="28"/>
          <w:szCs w:val="28"/>
        </w:rPr>
        <w:lastRenderedPageBreak/>
        <w:t>Форма</w:t>
      </w:r>
      <w:r w:rsidRPr="0030044D">
        <w:rPr>
          <w:rFonts w:ascii="Times New Roman" w:hAnsi="Times New Roman"/>
          <w:i/>
          <w:sz w:val="28"/>
          <w:szCs w:val="28"/>
          <w:lang w:val="en-US"/>
        </w:rPr>
        <w:t xml:space="preserve"> №2</w:t>
      </w:r>
    </w:p>
    <w:p w14:paraId="3132120E" w14:textId="77777777" w:rsidR="0030044D" w:rsidRPr="0030044D" w:rsidRDefault="0030044D" w:rsidP="0030044D">
      <w:pPr>
        <w:jc w:val="center"/>
        <w:rPr>
          <w:rFonts w:ascii="Times New Roman" w:hAnsi="Times New Roman"/>
          <w:i/>
          <w:sz w:val="28"/>
          <w:szCs w:val="28"/>
          <w:lang w:val="en-US"/>
        </w:rPr>
      </w:pPr>
    </w:p>
    <w:p w14:paraId="68EB6FBC" w14:textId="77777777" w:rsidR="0030044D" w:rsidRPr="0030044D" w:rsidRDefault="0030044D" w:rsidP="0030044D">
      <w:pPr>
        <w:jc w:val="center"/>
        <w:rPr>
          <w:rFonts w:ascii="Times New Roman" w:hAnsi="Times New Roman"/>
          <w:i/>
          <w:lang w:val="en-US"/>
        </w:rPr>
      </w:pPr>
      <w:r w:rsidRPr="00EA7010">
        <w:rPr>
          <w:rFonts w:ascii="Times New Roman" w:hAnsi="Times New Roman"/>
          <w:i/>
        </w:rPr>
        <w:t>НА</w:t>
      </w:r>
      <w:r w:rsidRPr="0030044D">
        <w:rPr>
          <w:rFonts w:ascii="Times New Roman" w:hAnsi="Times New Roman"/>
          <w:i/>
          <w:lang w:val="en-US"/>
        </w:rPr>
        <w:t xml:space="preserve"> </w:t>
      </w:r>
      <w:r w:rsidRPr="00EA7010">
        <w:rPr>
          <w:rFonts w:ascii="Times New Roman" w:hAnsi="Times New Roman"/>
          <w:i/>
        </w:rPr>
        <w:t>ФИРМЕННОМ</w:t>
      </w:r>
      <w:r w:rsidRPr="0030044D">
        <w:rPr>
          <w:rFonts w:ascii="Times New Roman" w:hAnsi="Times New Roman"/>
          <w:i/>
          <w:lang w:val="en-US"/>
        </w:rPr>
        <w:t xml:space="preserve"> </w:t>
      </w:r>
      <w:r w:rsidRPr="00EA7010">
        <w:rPr>
          <w:rFonts w:ascii="Times New Roman" w:hAnsi="Times New Roman"/>
          <w:i/>
        </w:rPr>
        <w:t>БЛАНКЕ</w:t>
      </w:r>
      <w:r w:rsidRPr="0030044D">
        <w:rPr>
          <w:rFonts w:ascii="Times New Roman" w:hAnsi="Times New Roman"/>
          <w:i/>
          <w:lang w:val="en-US"/>
        </w:rPr>
        <w:t xml:space="preserve"> </w:t>
      </w:r>
      <w:r w:rsidRPr="00EA7010">
        <w:rPr>
          <w:rFonts w:ascii="Times New Roman" w:hAnsi="Times New Roman"/>
          <w:i/>
        </w:rPr>
        <w:t>УЧАСТНИКА</w:t>
      </w:r>
      <w:r w:rsidRPr="0030044D">
        <w:rPr>
          <w:rFonts w:ascii="Times New Roman" w:hAnsi="Times New Roman"/>
          <w:i/>
          <w:lang w:val="en-US"/>
        </w:rPr>
        <w:t>/</w:t>
      </w:r>
      <w:r w:rsidRPr="0030044D">
        <w:rPr>
          <w:lang w:val="en-US"/>
        </w:rPr>
        <w:t xml:space="preserve"> </w:t>
      </w:r>
      <w:r w:rsidRPr="0030044D">
        <w:rPr>
          <w:rFonts w:ascii="Times New Roman" w:hAnsi="Times New Roman"/>
          <w:i/>
          <w:lang w:val="en-US"/>
        </w:rPr>
        <w:t>ON THE LETTERHEAD OF THE PARTICIPANT</w:t>
      </w:r>
    </w:p>
    <w:p w14:paraId="2B2A7888" w14:textId="77777777" w:rsidR="0030044D" w:rsidRPr="0030044D" w:rsidRDefault="0030044D" w:rsidP="0030044D">
      <w:pPr>
        <w:rPr>
          <w:rFonts w:ascii="Times New Roman" w:hAnsi="Times New Roman"/>
          <w:i/>
          <w:lang w:val="en-US"/>
        </w:rPr>
      </w:pPr>
    </w:p>
    <w:p w14:paraId="175ECF34" w14:textId="77777777" w:rsidR="0030044D" w:rsidRPr="0030044D" w:rsidRDefault="0030044D" w:rsidP="0030044D">
      <w:pPr>
        <w:rPr>
          <w:rFonts w:ascii="Times New Roman" w:hAnsi="Times New Roman"/>
          <w:i/>
          <w:lang w:val="en-US"/>
        </w:rPr>
      </w:pPr>
      <w:r w:rsidRPr="0030044D">
        <w:rPr>
          <w:rFonts w:ascii="Times New Roman" w:hAnsi="Times New Roman"/>
          <w:i/>
          <w:lang w:val="en-US"/>
        </w:rPr>
        <w:t>№:________________</w:t>
      </w:r>
    </w:p>
    <w:p w14:paraId="2B3FB08B" w14:textId="77777777" w:rsidR="0030044D" w:rsidRPr="0030044D" w:rsidRDefault="0030044D" w:rsidP="0030044D">
      <w:pPr>
        <w:rPr>
          <w:rFonts w:ascii="Times New Roman" w:hAnsi="Times New Roman"/>
          <w:i/>
          <w:lang w:val="en-US"/>
        </w:rPr>
      </w:pPr>
      <w:r>
        <w:rPr>
          <w:rFonts w:ascii="Times New Roman" w:hAnsi="Times New Roman"/>
          <w:i/>
        </w:rPr>
        <w:t>Дат</w:t>
      </w:r>
      <w:r w:rsidRPr="0030044D">
        <w:rPr>
          <w:rFonts w:ascii="Times New Roman" w:hAnsi="Times New Roman"/>
          <w:i/>
          <w:lang w:val="en-US"/>
        </w:rPr>
        <w:t>/Date of: _______</w:t>
      </w:r>
    </w:p>
    <w:p w14:paraId="4564963E" w14:textId="77777777" w:rsidR="0030044D" w:rsidRPr="0030044D" w:rsidRDefault="0030044D" w:rsidP="0030044D">
      <w:pPr>
        <w:rPr>
          <w:rFonts w:ascii="Times New Roman" w:hAnsi="Times New Roman"/>
          <w:lang w:val="en-US"/>
        </w:rPr>
      </w:pPr>
    </w:p>
    <w:p w14:paraId="3EE4A8E2" w14:textId="77777777" w:rsidR="0030044D" w:rsidRPr="0030044D" w:rsidRDefault="0030044D" w:rsidP="0030044D">
      <w:pPr>
        <w:pStyle w:val="af1"/>
        <w:ind w:left="6804" w:right="-108" w:hanging="72"/>
        <w:jc w:val="center"/>
        <w:rPr>
          <w:rFonts w:ascii="Times New Roman" w:hAnsi="Times New Roman"/>
          <w:b/>
          <w:bCs/>
          <w:sz w:val="24"/>
          <w:szCs w:val="24"/>
          <w:lang w:val="en-US"/>
        </w:rPr>
      </w:pPr>
      <w:r>
        <w:rPr>
          <w:rFonts w:ascii="Times New Roman" w:hAnsi="Times New Roman"/>
          <w:b/>
          <w:bCs/>
          <w:sz w:val="24"/>
          <w:szCs w:val="24"/>
        </w:rPr>
        <w:t>Конкурсной</w:t>
      </w:r>
      <w:r w:rsidRPr="0030044D">
        <w:rPr>
          <w:rFonts w:ascii="Times New Roman" w:hAnsi="Times New Roman"/>
          <w:b/>
          <w:bCs/>
          <w:sz w:val="24"/>
          <w:szCs w:val="24"/>
          <w:lang w:val="en-US"/>
        </w:rPr>
        <w:t xml:space="preserve"> </w:t>
      </w:r>
      <w:r w:rsidRPr="00F751BE">
        <w:rPr>
          <w:rFonts w:ascii="Times New Roman" w:hAnsi="Times New Roman"/>
          <w:b/>
          <w:bCs/>
          <w:sz w:val="24"/>
          <w:szCs w:val="24"/>
        </w:rPr>
        <w:t>комисси</w:t>
      </w:r>
      <w:r>
        <w:rPr>
          <w:rFonts w:ascii="Times New Roman" w:hAnsi="Times New Roman"/>
          <w:b/>
          <w:bCs/>
          <w:sz w:val="24"/>
          <w:szCs w:val="24"/>
        </w:rPr>
        <w:t>и</w:t>
      </w:r>
      <w:r w:rsidRPr="0030044D">
        <w:rPr>
          <w:rFonts w:ascii="Times New Roman" w:hAnsi="Times New Roman"/>
          <w:b/>
          <w:bCs/>
          <w:sz w:val="24"/>
          <w:szCs w:val="24"/>
          <w:lang w:val="en-US"/>
        </w:rPr>
        <w:t>/</w:t>
      </w:r>
      <w:r w:rsidRPr="0030044D">
        <w:rPr>
          <w:lang w:val="en-US"/>
        </w:rPr>
        <w:t xml:space="preserve"> </w:t>
      </w:r>
      <w:r w:rsidRPr="00D96B47">
        <w:rPr>
          <w:rFonts w:ascii="Times New Roman" w:hAnsi="Times New Roman"/>
          <w:b/>
          <w:bCs/>
          <w:sz w:val="24"/>
          <w:szCs w:val="24"/>
          <w:lang w:val="en-US"/>
        </w:rPr>
        <w:t>Competition</w:t>
      </w:r>
      <w:r w:rsidRPr="0030044D">
        <w:rPr>
          <w:rFonts w:ascii="Times New Roman" w:hAnsi="Times New Roman"/>
          <w:b/>
          <w:bCs/>
          <w:sz w:val="24"/>
          <w:szCs w:val="24"/>
          <w:lang w:val="en-US"/>
        </w:rPr>
        <w:t xml:space="preserve"> </w:t>
      </w:r>
      <w:r w:rsidRPr="00D96B47">
        <w:rPr>
          <w:rFonts w:ascii="Times New Roman" w:hAnsi="Times New Roman"/>
          <w:b/>
          <w:bCs/>
          <w:sz w:val="24"/>
          <w:szCs w:val="24"/>
          <w:lang w:val="en-US"/>
        </w:rPr>
        <w:t>Commission</w:t>
      </w:r>
    </w:p>
    <w:p w14:paraId="652FB034" w14:textId="77777777" w:rsidR="0030044D" w:rsidRPr="0030044D" w:rsidRDefault="0030044D" w:rsidP="0030044D">
      <w:pPr>
        <w:jc w:val="center"/>
        <w:rPr>
          <w:rFonts w:ascii="Times New Roman" w:hAnsi="Times New Roman"/>
          <w:i/>
          <w:lang w:val="en-US"/>
        </w:rPr>
      </w:pPr>
    </w:p>
    <w:p w14:paraId="7187AD61" w14:textId="77777777" w:rsidR="0030044D" w:rsidRPr="0030044D" w:rsidRDefault="0030044D" w:rsidP="0030044D">
      <w:pPr>
        <w:jc w:val="center"/>
        <w:rPr>
          <w:rFonts w:ascii="Times New Roman" w:hAnsi="Times New Roman"/>
          <w:i/>
          <w:lang w:val="en-US"/>
        </w:rPr>
      </w:pPr>
    </w:p>
    <w:p w14:paraId="691978CD" w14:textId="77777777" w:rsidR="0030044D" w:rsidRPr="005A647F" w:rsidRDefault="0030044D" w:rsidP="0030044D">
      <w:pPr>
        <w:jc w:val="center"/>
        <w:rPr>
          <w:rFonts w:ascii="Times New Roman" w:hAnsi="Times New Roman"/>
        </w:rPr>
      </w:pPr>
      <w:r w:rsidRPr="00EA7010">
        <w:rPr>
          <w:rFonts w:ascii="Times New Roman" w:hAnsi="Times New Roman"/>
        </w:rPr>
        <w:t>ГАРАНТИЙНОЕ</w:t>
      </w:r>
      <w:r w:rsidRPr="005A647F">
        <w:rPr>
          <w:rFonts w:ascii="Times New Roman" w:hAnsi="Times New Roman"/>
        </w:rPr>
        <w:t xml:space="preserve"> </w:t>
      </w:r>
      <w:r w:rsidRPr="00EA7010">
        <w:rPr>
          <w:rFonts w:ascii="Times New Roman" w:hAnsi="Times New Roman"/>
        </w:rPr>
        <w:t>ПИСЬМО</w:t>
      </w:r>
      <w:r w:rsidRPr="005A647F">
        <w:rPr>
          <w:rFonts w:ascii="Times New Roman" w:hAnsi="Times New Roman"/>
        </w:rPr>
        <w:t>/</w:t>
      </w:r>
      <w:r w:rsidRPr="005A647F">
        <w:t xml:space="preserve"> </w:t>
      </w:r>
      <w:r w:rsidRPr="00DA2567">
        <w:rPr>
          <w:rFonts w:ascii="Times New Roman" w:hAnsi="Times New Roman"/>
          <w:lang w:val="en-US"/>
        </w:rPr>
        <w:t>LETTER</w:t>
      </w:r>
      <w:r w:rsidRPr="005A647F">
        <w:rPr>
          <w:rFonts w:ascii="Times New Roman" w:hAnsi="Times New Roman"/>
        </w:rPr>
        <w:t xml:space="preserve"> </w:t>
      </w:r>
      <w:r w:rsidRPr="00DA2567">
        <w:rPr>
          <w:rFonts w:ascii="Times New Roman" w:hAnsi="Times New Roman"/>
          <w:lang w:val="en-US"/>
        </w:rPr>
        <w:t>OF</w:t>
      </w:r>
      <w:r w:rsidRPr="005A647F">
        <w:rPr>
          <w:rFonts w:ascii="Times New Roman" w:hAnsi="Times New Roman"/>
        </w:rPr>
        <w:t xml:space="preserve"> </w:t>
      </w:r>
      <w:r w:rsidRPr="00DA2567">
        <w:rPr>
          <w:rFonts w:ascii="Times New Roman" w:hAnsi="Times New Roman"/>
          <w:lang w:val="en-US"/>
        </w:rPr>
        <w:t>GUARANTEE</w:t>
      </w:r>
    </w:p>
    <w:p w14:paraId="113C2DE9" w14:textId="77777777" w:rsidR="0030044D" w:rsidRPr="005A647F" w:rsidRDefault="0030044D" w:rsidP="0030044D">
      <w:pPr>
        <w:jc w:val="center"/>
        <w:rPr>
          <w:rFonts w:ascii="Times New Roman" w:hAnsi="Times New Roman"/>
        </w:rPr>
      </w:pPr>
    </w:p>
    <w:p w14:paraId="4CBA0A87" w14:textId="77777777" w:rsidR="0030044D" w:rsidRPr="005A647F" w:rsidRDefault="0030044D" w:rsidP="0030044D">
      <w:pPr>
        <w:jc w:val="center"/>
        <w:rPr>
          <w:rFonts w:ascii="Times New Roman" w:hAnsi="Times New Roman"/>
        </w:rPr>
      </w:pPr>
    </w:p>
    <w:p w14:paraId="6BA798E5" w14:textId="11AA9471" w:rsidR="0030044D" w:rsidRPr="00502CE8" w:rsidRDefault="0030044D" w:rsidP="0030044D">
      <w:pPr>
        <w:ind w:firstLine="708"/>
        <w:rPr>
          <w:rFonts w:ascii="Times New Roman" w:hAnsi="Times New Roman"/>
          <w:lang w:val="en-US"/>
        </w:rPr>
      </w:pPr>
      <w:r w:rsidRPr="00EA7010">
        <w:rPr>
          <w:rFonts w:ascii="Times New Roman" w:hAnsi="Times New Roman"/>
        </w:rPr>
        <w:t>Настоящим</w:t>
      </w:r>
      <w:r w:rsidRPr="00502CE8">
        <w:rPr>
          <w:rFonts w:ascii="Times New Roman" w:hAnsi="Times New Roman"/>
          <w:lang w:val="en-US"/>
        </w:rPr>
        <w:t xml:space="preserve"> </w:t>
      </w:r>
      <w:r w:rsidRPr="00EA7010">
        <w:rPr>
          <w:rFonts w:ascii="Times New Roman" w:hAnsi="Times New Roman"/>
        </w:rPr>
        <w:t>письмом</w:t>
      </w:r>
      <w:r w:rsidRPr="00502CE8">
        <w:rPr>
          <w:rFonts w:ascii="Times New Roman" w:hAnsi="Times New Roman"/>
          <w:lang w:val="en-US"/>
        </w:rPr>
        <w:t xml:space="preserve"> </w:t>
      </w:r>
      <w:r w:rsidRPr="00EA7010">
        <w:rPr>
          <w:rFonts w:ascii="Times New Roman" w:hAnsi="Times New Roman"/>
        </w:rPr>
        <w:t>подтверждаем</w:t>
      </w:r>
      <w:r w:rsidRPr="00502CE8">
        <w:rPr>
          <w:rFonts w:ascii="Times New Roman" w:hAnsi="Times New Roman"/>
          <w:lang w:val="en-US"/>
        </w:rPr>
        <w:t xml:space="preserve">, </w:t>
      </w:r>
      <w:r w:rsidRPr="00EA7010">
        <w:rPr>
          <w:rFonts w:ascii="Times New Roman" w:hAnsi="Times New Roman"/>
        </w:rPr>
        <w:t>что</w:t>
      </w:r>
      <w:r w:rsidRPr="00502CE8">
        <w:rPr>
          <w:rFonts w:ascii="Times New Roman" w:hAnsi="Times New Roman"/>
          <w:lang w:val="en-US"/>
        </w:rPr>
        <w:t xml:space="preserve"> </w:t>
      </w:r>
      <w:r w:rsidRPr="00EA7010">
        <w:rPr>
          <w:rFonts w:ascii="Times New Roman" w:hAnsi="Times New Roman"/>
        </w:rPr>
        <w:t>компания</w:t>
      </w:r>
      <w:r w:rsidR="00502CE8">
        <w:rPr>
          <w:rFonts w:ascii="Times New Roman" w:hAnsi="Times New Roman"/>
          <w:lang w:val="en-US"/>
        </w:rPr>
        <w:t xml:space="preserve"> / </w:t>
      </w:r>
      <w:r w:rsidR="00502CE8" w:rsidRPr="0030044D">
        <w:rPr>
          <w:rFonts w:ascii="Times New Roman" w:hAnsi="Times New Roman"/>
          <w:lang w:val="en-US"/>
        </w:rPr>
        <w:t>By this letter, we confirm that the company</w:t>
      </w:r>
      <w:r w:rsidRPr="00502CE8">
        <w:rPr>
          <w:rFonts w:ascii="Times New Roman" w:hAnsi="Times New Roman"/>
          <w:lang w:val="en-US"/>
        </w:rPr>
        <w:t xml:space="preserve"> ___________________________</w:t>
      </w:r>
      <w:r w:rsidR="00502CE8">
        <w:rPr>
          <w:rFonts w:ascii="Times New Roman" w:hAnsi="Times New Roman"/>
          <w:lang w:val="en-US"/>
        </w:rPr>
        <w:t>___________________________________</w:t>
      </w:r>
      <w:proofErr w:type="gramStart"/>
      <w:r w:rsidR="00502CE8">
        <w:rPr>
          <w:rFonts w:ascii="Times New Roman" w:hAnsi="Times New Roman"/>
          <w:lang w:val="en-US"/>
        </w:rPr>
        <w:t>_</w:t>
      </w:r>
      <w:r w:rsidRPr="00502CE8">
        <w:rPr>
          <w:rFonts w:ascii="Times New Roman" w:hAnsi="Times New Roman"/>
          <w:lang w:val="en-US"/>
        </w:rPr>
        <w:t xml:space="preserve"> </w:t>
      </w:r>
      <w:r w:rsidR="00502CE8">
        <w:rPr>
          <w:rFonts w:ascii="Times New Roman" w:hAnsi="Times New Roman"/>
          <w:lang w:val="en-US"/>
        </w:rPr>
        <w:t xml:space="preserve"> </w:t>
      </w:r>
      <w:r w:rsidRPr="00502CE8">
        <w:rPr>
          <w:rFonts w:ascii="Times New Roman" w:hAnsi="Times New Roman"/>
          <w:lang w:val="en-US"/>
        </w:rPr>
        <w:t>:</w:t>
      </w:r>
      <w:proofErr w:type="gramEnd"/>
    </w:p>
    <w:p w14:paraId="17A16BBA" w14:textId="45B4165F" w:rsidR="0030044D" w:rsidRPr="0030044D" w:rsidRDefault="00502CE8" w:rsidP="00502CE8">
      <w:pPr>
        <w:rPr>
          <w:rFonts w:ascii="Times New Roman" w:hAnsi="Times New Roman"/>
          <w:i/>
          <w:sz w:val="16"/>
          <w:szCs w:val="16"/>
          <w:lang w:val="en-US"/>
        </w:rPr>
      </w:pPr>
      <w:r>
        <w:rPr>
          <w:rFonts w:ascii="Times New Roman" w:hAnsi="Times New Roman"/>
          <w:i/>
          <w:sz w:val="16"/>
          <w:szCs w:val="16"/>
          <w:lang w:val="en-US"/>
        </w:rPr>
        <w:t xml:space="preserve">                                                                                                                  </w:t>
      </w:r>
      <w:r w:rsidR="0030044D" w:rsidRPr="00502CE8">
        <w:rPr>
          <w:rFonts w:ascii="Times New Roman" w:hAnsi="Times New Roman"/>
          <w:i/>
          <w:sz w:val="16"/>
          <w:szCs w:val="16"/>
          <w:lang w:val="en-US"/>
        </w:rPr>
        <w:t xml:space="preserve"> </w:t>
      </w:r>
      <w:r w:rsidR="0030044D" w:rsidRPr="0030044D">
        <w:rPr>
          <w:rFonts w:ascii="Times New Roman" w:hAnsi="Times New Roman"/>
          <w:i/>
          <w:sz w:val="16"/>
          <w:szCs w:val="16"/>
          <w:lang w:val="en-US"/>
        </w:rPr>
        <w:t>(</w:t>
      </w:r>
      <w:proofErr w:type="gramStart"/>
      <w:r w:rsidR="0030044D" w:rsidRPr="00EA7010">
        <w:rPr>
          <w:rFonts w:ascii="Times New Roman" w:hAnsi="Times New Roman"/>
          <w:i/>
          <w:sz w:val="16"/>
          <w:szCs w:val="16"/>
        </w:rPr>
        <w:t>наименование</w:t>
      </w:r>
      <w:proofErr w:type="gramEnd"/>
      <w:r w:rsidR="0030044D" w:rsidRPr="0030044D">
        <w:rPr>
          <w:rFonts w:ascii="Times New Roman" w:hAnsi="Times New Roman"/>
          <w:i/>
          <w:sz w:val="16"/>
          <w:szCs w:val="16"/>
          <w:lang w:val="en-US"/>
        </w:rPr>
        <w:t xml:space="preserve"> </w:t>
      </w:r>
      <w:r w:rsidR="0030044D" w:rsidRPr="00EA7010">
        <w:rPr>
          <w:rFonts w:ascii="Times New Roman" w:hAnsi="Times New Roman"/>
          <w:i/>
          <w:sz w:val="16"/>
          <w:szCs w:val="16"/>
        </w:rPr>
        <w:t>компании</w:t>
      </w:r>
      <w:r>
        <w:rPr>
          <w:rFonts w:ascii="Times New Roman" w:hAnsi="Times New Roman"/>
          <w:i/>
          <w:sz w:val="16"/>
          <w:szCs w:val="16"/>
          <w:lang w:val="en-US"/>
        </w:rPr>
        <w:t xml:space="preserve"> / </w:t>
      </w:r>
      <w:r w:rsidRPr="0030044D">
        <w:rPr>
          <w:rFonts w:ascii="Times New Roman" w:hAnsi="Times New Roman"/>
          <w:sz w:val="16"/>
          <w:lang w:val="en-US"/>
        </w:rPr>
        <w:t>Company name</w:t>
      </w:r>
      <w:r w:rsidR="0030044D" w:rsidRPr="0030044D">
        <w:rPr>
          <w:rFonts w:ascii="Times New Roman" w:hAnsi="Times New Roman"/>
          <w:i/>
          <w:sz w:val="16"/>
          <w:szCs w:val="16"/>
          <w:lang w:val="en-US"/>
        </w:rPr>
        <w:t>)</w:t>
      </w:r>
    </w:p>
    <w:p w14:paraId="4E252C2B" w14:textId="1373EE1E" w:rsidR="0030044D" w:rsidRPr="0030044D" w:rsidRDefault="0030044D" w:rsidP="0030044D">
      <w:pPr>
        <w:rPr>
          <w:rFonts w:ascii="Times New Roman" w:hAnsi="Times New Roman"/>
          <w:lang w:val="en-US"/>
        </w:rPr>
      </w:pPr>
      <w:r w:rsidRPr="00502CE8">
        <w:rPr>
          <w:rFonts w:ascii="Times New Roman" w:hAnsi="Times New Roman"/>
          <w:lang w:val="en-US"/>
        </w:rPr>
        <w:t xml:space="preserve">           </w:t>
      </w:r>
      <w:r w:rsidRPr="0030044D">
        <w:rPr>
          <w:rFonts w:ascii="Times New Roman" w:hAnsi="Times New Roman"/>
          <w:lang w:val="en-US"/>
        </w:rPr>
        <w:t xml:space="preserve">- </w:t>
      </w:r>
      <w:proofErr w:type="gramStart"/>
      <w:r w:rsidRPr="00EA7010">
        <w:rPr>
          <w:rFonts w:ascii="Times New Roman" w:hAnsi="Times New Roman"/>
        </w:rPr>
        <w:t>не</w:t>
      </w:r>
      <w:proofErr w:type="gramEnd"/>
      <w:r w:rsidRPr="0030044D">
        <w:rPr>
          <w:rFonts w:ascii="Times New Roman" w:hAnsi="Times New Roman"/>
          <w:lang w:val="en-US"/>
        </w:rPr>
        <w:t xml:space="preserve"> </w:t>
      </w:r>
      <w:r w:rsidRPr="00EA7010">
        <w:rPr>
          <w:rFonts w:ascii="Times New Roman" w:hAnsi="Times New Roman"/>
        </w:rPr>
        <w:t>находится</w:t>
      </w:r>
      <w:r w:rsidRPr="0030044D">
        <w:rPr>
          <w:rFonts w:ascii="Times New Roman" w:hAnsi="Times New Roman"/>
          <w:lang w:val="en-US"/>
        </w:rPr>
        <w:t xml:space="preserve"> </w:t>
      </w:r>
      <w:r w:rsidRPr="00EA7010">
        <w:rPr>
          <w:rFonts w:ascii="Times New Roman" w:hAnsi="Times New Roman"/>
        </w:rPr>
        <w:t>в</w:t>
      </w:r>
      <w:r w:rsidRPr="0030044D">
        <w:rPr>
          <w:rFonts w:ascii="Times New Roman" w:hAnsi="Times New Roman"/>
          <w:lang w:val="en-US"/>
        </w:rPr>
        <w:t xml:space="preserve"> </w:t>
      </w:r>
      <w:r w:rsidRPr="00EA7010">
        <w:rPr>
          <w:rFonts w:ascii="Times New Roman" w:hAnsi="Times New Roman"/>
        </w:rPr>
        <w:t>стадии</w:t>
      </w:r>
      <w:r w:rsidRPr="0030044D">
        <w:rPr>
          <w:rFonts w:ascii="Times New Roman" w:hAnsi="Times New Roman"/>
          <w:lang w:val="en-US"/>
        </w:rPr>
        <w:t xml:space="preserve"> </w:t>
      </w:r>
      <w:r w:rsidRPr="00EA7010">
        <w:rPr>
          <w:rFonts w:ascii="Times New Roman" w:hAnsi="Times New Roman"/>
        </w:rPr>
        <w:t>реорганизац</w:t>
      </w:r>
      <w:r>
        <w:rPr>
          <w:rFonts w:ascii="Times New Roman" w:hAnsi="Times New Roman"/>
        </w:rPr>
        <w:t>ии</w:t>
      </w:r>
      <w:r w:rsidRPr="0030044D">
        <w:rPr>
          <w:rFonts w:ascii="Times New Roman" w:hAnsi="Times New Roman"/>
          <w:lang w:val="en-US"/>
        </w:rPr>
        <w:t xml:space="preserve">, </w:t>
      </w:r>
      <w:r>
        <w:rPr>
          <w:rFonts w:ascii="Times New Roman" w:hAnsi="Times New Roman"/>
        </w:rPr>
        <w:t>ликвидации</w:t>
      </w:r>
      <w:r w:rsidRPr="0030044D">
        <w:rPr>
          <w:rFonts w:ascii="Times New Roman" w:hAnsi="Times New Roman"/>
          <w:lang w:val="en-US"/>
        </w:rPr>
        <w:t xml:space="preserve"> </w:t>
      </w:r>
      <w:r>
        <w:rPr>
          <w:rFonts w:ascii="Times New Roman" w:hAnsi="Times New Roman"/>
        </w:rPr>
        <w:t>или</w:t>
      </w:r>
      <w:r w:rsidRPr="0030044D">
        <w:rPr>
          <w:rFonts w:ascii="Times New Roman" w:hAnsi="Times New Roman"/>
          <w:lang w:val="en-US"/>
        </w:rPr>
        <w:t xml:space="preserve"> </w:t>
      </w:r>
      <w:r>
        <w:rPr>
          <w:rFonts w:ascii="Times New Roman" w:hAnsi="Times New Roman"/>
        </w:rPr>
        <w:t>банкротства</w:t>
      </w:r>
      <w:r w:rsidRPr="0030044D">
        <w:rPr>
          <w:rFonts w:ascii="Times New Roman" w:hAnsi="Times New Roman"/>
          <w:lang w:val="en-US"/>
        </w:rPr>
        <w:t>/</w:t>
      </w:r>
      <w:r w:rsidRPr="0030044D">
        <w:rPr>
          <w:lang w:val="en-US"/>
        </w:rPr>
        <w:t xml:space="preserve"> </w:t>
      </w:r>
      <w:r w:rsidRPr="0030044D">
        <w:rPr>
          <w:rFonts w:ascii="Times New Roman" w:hAnsi="Times New Roman"/>
          <w:lang w:val="en-US"/>
        </w:rPr>
        <w:t>is not in the process of reorganization, liquidation or bankruptcy;</w:t>
      </w:r>
    </w:p>
    <w:p w14:paraId="031C473D" w14:textId="77777777" w:rsidR="0030044D" w:rsidRPr="005074AA" w:rsidRDefault="0030044D" w:rsidP="0030044D">
      <w:pPr>
        <w:rPr>
          <w:rFonts w:ascii="Times New Roman" w:hAnsi="Times New Roman"/>
        </w:rPr>
      </w:pPr>
      <w:r w:rsidRPr="00EA7010">
        <w:rPr>
          <w:rFonts w:ascii="Times New Roman" w:hAnsi="Times New Roman"/>
        </w:rPr>
        <w:t xml:space="preserve">- не находится в состоянии судебного или арбитражного разбирательства с </w:t>
      </w:r>
      <w:r w:rsidRPr="005074AA">
        <w:rPr>
          <w:rFonts w:ascii="Times New Roman" w:hAnsi="Times New Roman"/>
          <w:i/>
        </w:rPr>
        <w:t>(наименование заказчика</w:t>
      </w:r>
      <w:r w:rsidRPr="00D96B47">
        <w:rPr>
          <w:rFonts w:ascii="Times New Roman" w:hAnsi="Times New Roman"/>
          <w:i/>
        </w:rPr>
        <w:t>/</w:t>
      </w:r>
      <w:r w:rsidRPr="00D96B47">
        <w:t xml:space="preserve"> </w:t>
      </w:r>
      <w:proofErr w:type="spellStart"/>
      <w:r w:rsidRPr="00D96B47">
        <w:rPr>
          <w:rFonts w:ascii="Times New Roman" w:hAnsi="Times New Roman"/>
          <w:i/>
        </w:rPr>
        <w:t>is</w:t>
      </w:r>
      <w:proofErr w:type="spellEnd"/>
      <w:r w:rsidRPr="00D96B47">
        <w:rPr>
          <w:rFonts w:ascii="Times New Roman" w:hAnsi="Times New Roman"/>
          <w:i/>
        </w:rPr>
        <w:t xml:space="preserve"> </w:t>
      </w:r>
      <w:proofErr w:type="spellStart"/>
      <w:r w:rsidRPr="00D96B47">
        <w:rPr>
          <w:rFonts w:ascii="Times New Roman" w:hAnsi="Times New Roman"/>
          <w:i/>
        </w:rPr>
        <w:t>not</w:t>
      </w:r>
      <w:proofErr w:type="spellEnd"/>
      <w:r w:rsidRPr="00D96B47">
        <w:rPr>
          <w:rFonts w:ascii="Times New Roman" w:hAnsi="Times New Roman"/>
          <w:i/>
        </w:rPr>
        <w:t xml:space="preserve"> </w:t>
      </w:r>
      <w:proofErr w:type="spellStart"/>
      <w:r w:rsidRPr="00D96B47">
        <w:rPr>
          <w:rFonts w:ascii="Times New Roman" w:hAnsi="Times New Roman"/>
          <w:i/>
        </w:rPr>
        <w:t>in</w:t>
      </w:r>
      <w:proofErr w:type="spellEnd"/>
      <w:r w:rsidRPr="00D96B47">
        <w:rPr>
          <w:rFonts w:ascii="Times New Roman" w:hAnsi="Times New Roman"/>
          <w:i/>
        </w:rPr>
        <w:t xml:space="preserve"> </w:t>
      </w:r>
      <w:proofErr w:type="spellStart"/>
      <w:r w:rsidRPr="00D96B47">
        <w:rPr>
          <w:rFonts w:ascii="Times New Roman" w:hAnsi="Times New Roman"/>
          <w:i/>
        </w:rPr>
        <w:t>litigation</w:t>
      </w:r>
      <w:proofErr w:type="spellEnd"/>
      <w:r w:rsidRPr="00D96B47">
        <w:rPr>
          <w:rFonts w:ascii="Times New Roman" w:hAnsi="Times New Roman"/>
          <w:i/>
        </w:rPr>
        <w:t xml:space="preserve"> </w:t>
      </w:r>
      <w:proofErr w:type="spellStart"/>
      <w:r w:rsidRPr="00D96B47">
        <w:rPr>
          <w:rFonts w:ascii="Times New Roman" w:hAnsi="Times New Roman"/>
          <w:i/>
        </w:rPr>
        <w:t>or</w:t>
      </w:r>
      <w:proofErr w:type="spellEnd"/>
      <w:r w:rsidRPr="00D96B47">
        <w:rPr>
          <w:rFonts w:ascii="Times New Roman" w:hAnsi="Times New Roman"/>
          <w:i/>
        </w:rPr>
        <w:t xml:space="preserve"> </w:t>
      </w:r>
      <w:proofErr w:type="spellStart"/>
      <w:r w:rsidRPr="00D96B47">
        <w:rPr>
          <w:rFonts w:ascii="Times New Roman" w:hAnsi="Times New Roman"/>
          <w:i/>
        </w:rPr>
        <w:t>arbitration</w:t>
      </w:r>
      <w:proofErr w:type="spellEnd"/>
      <w:r w:rsidRPr="00D96B47">
        <w:rPr>
          <w:rFonts w:ascii="Times New Roman" w:hAnsi="Times New Roman"/>
          <w:i/>
        </w:rPr>
        <w:t xml:space="preserve"> </w:t>
      </w:r>
      <w:proofErr w:type="spellStart"/>
      <w:r w:rsidRPr="00D96B47">
        <w:rPr>
          <w:rFonts w:ascii="Times New Roman" w:hAnsi="Times New Roman"/>
          <w:i/>
        </w:rPr>
        <w:t>with</w:t>
      </w:r>
      <w:proofErr w:type="spellEnd"/>
      <w:r w:rsidRPr="00D96B47">
        <w:rPr>
          <w:rFonts w:ascii="Times New Roman" w:hAnsi="Times New Roman"/>
          <w:i/>
        </w:rPr>
        <w:t xml:space="preserve"> (</w:t>
      </w:r>
      <w:proofErr w:type="spellStart"/>
      <w:r w:rsidRPr="00D96B47">
        <w:rPr>
          <w:rFonts w:ascii="Times New Roman" w:hAnsi="Times New Roman"/>
          <w:i/>
        </w:rPr>
        <w:t>name</w:t>
      </w:r>
      <w:proofErr w:type="spellEnd"/>
      <w:r w:rsidRPr="00D96B47">
        <w:rPr>
          <w:rFonts w:ascii="Times New Roman" w:hAnsi="Times New Roman"/>
          <w:i/>
        </w:rPr>
        <w:t xml:space="preserve"> </w:t>
      </w:r>
      <w:proofErr w:type="spellStart"/>
      <w:r w:rsidRPr="00D96B47">
        <w:rPr>
          <w:rFonts w:ascii="Times New Roman" w:hAnsi="Times New Roman"/>
          <w:i/>
        </w:rPr>
        <w:t>of</w:t>
      </w:r>
      <w:proofErr w:type="spellEnd"/>
      <w:r w:rsidRPr="00D96B47">
        <w:rPr>
          <w:rFonts w:ascii="Times New Roman" w:hAnsi="Times New Roman"/>
          <w:i/>
        </w:rPr>
        <w:t xml:space="preserve"> </w:t>
      </w:r>
      <w:proofErr w:type="spellStart"/>
      <w:r w:rsidRPr="00D96B47">
        <w:rPr>
          <w:rFonts w:ascii="Times New Roman" w:hAnsi="Times New Roman"/>
          <w:i/>
        </w:rPr>
        <w:t>customer</w:t>
      </w:r>
      <w:proofErr w:type="spellEnd"/>
      <w:r>
        <w:rPr>
          <w:rFonts w:ascii="Times New Roman" w:hAnsi="Times New Roman"/>
          <w:i/>
        </w:rPr>
        <w:t>;</w:t>
      </w:r>
    </w:p>
    <w:p w14:paraId="6EE5ABED" w14:textId="77777777" w:rsidR="0030044D" w:rsidRDefault="0030044D" w:rsidP="0030044D">
      <w:pPr>
        <w:rPr>
          <w:rFonts w:ascii="Times New Roman" w:hAnsi="Times New Roman"/>
        </w:rPr>
      </w:pPr>
      <w:r w:rsidRPr="00EA7010">
        <w:rPr>
          <w:rFonts w:ascii="Times New Roman" w:hAnsi="Times New Roman"/>
        </w:rPr>
        <w:t xml:space="preserve">- отсутствуют ненадлежащим образом исполненные обязательства по ранее заключенным </w:t>
      </w:r>
      <w:r>
        <w:rPr>
          <w:rFonts w:ascii="Times New Roman" w:hAnsi="Times New Roman"/>
        </w:rPr>
        <w:t>договор</w:t>
      </w:r>
      <w:r w:rsidRPr="00EA7010">
        <w:rPr>
          <w:rFonts w:ascii="Times New Roman" w:hAnsi="Times New Roman"/>
        </w:rPr>
        <w:t>ам</w:t>
      </w:r>
      <w:r w:rsidRPr="00D96B47">
        <w:rPr>
          <w:rFonts w:ascii="Times New Roman" w:hAnsi="Times New Roman"/>
        </w:rPr>
        <w:t>/</w:t>
      </w:r>
      <w:r w:rsidRPr="00D96B47">
        <w:t xml:space="preserve"> </w:t>
      </w:r>
      <w:proofErr w:type="spellStart"/>
      <w:r w:rsidRPr="00D96B47">
        <w:rPr>
          <w:rFonts w:ascii="Times New Roman" w:hAnsi="Times New Roman"/>
        </w:rPr>
        <w:t>there</w:t>
      </w:r>
      <w:proofErr w:type="spellEnd"/>
      <w:r w:rsidRPr="00D96B47">
        <w:rPr>
          <w:rFonts w:ascii="Times New Roman" w:hAnsi="Times New Roman"/>
        </w:rPr>
        <w:t xml:space="preserve"> </w:t>
      </w:r>
      <w:proofErr w:type="spellStart"/>
      <w:r w:rsidRPr="00D96B47">
        <w:rPr>
          <w:rFonts w:ascii="Times New Roman" w:hAnsi="Times New Roman"/>
        </w:rPr>
        <w:t>are</w:t>
      </w:r>
      <w:proofErr w:type="spellEnd"/>
      <w:r w:rsidRPr="00D96B47">
        <w:rPr>
          <w:rFonts w:ascii="Times New Roman" w:hAnsi="Times New Roman"/>
        </w:rPr>
        <w:t xml:space="preserve"> </w:t>
      </w:r>
      <w:proofErr w:type="spellStart"/>
      <w:r w:rsidRPr="00D96B47">
        <w:rPr>
          <w:rFonts w:ascii="Times New Roman" w:hAnsi="Times New Roman"/>
        </w:rPr>
        <w:t>no</w:t>
      </w:r>
      <w:proofErr w:type="spellEnd"/>
      <w:r w:rsidRPr="00D96B47">
        <w:rPr>
          <w:rFonts w:ascii="Times New Roman" w:hAnsi="Times New Roman"/>
        </w:rPr>
        <w:t xml:space="preserve"> </w:t>
      </w:r>
      <w:proofErr w:type="spellStart"/>
      <w:r w:rsidRPr="00D96B47">
        <w:rPr>
          <w:rFonts w:ascii="Times New Roman" w:hAnsi="Times New Roman"/>
        </w:rPr>
        <w:t>improperly</w:t>
      </w:r>
      <w:proofErr w:type="spellEnd"/>
      <w:r w:rsidRPr="00D96B47">
        <w:rPr>
          <w:rFonts w:ascii="Times New Roman" w:hAnsi="Times New Roman"/>
        </w:rPr>
        <w:t xml:space="preserve"> </w:t>
      </w:r>
      <w:proofErr w:type="spellStart"/>
      <w:r w:rsidRPr="00D96B47">
        <w:rPr>
          <w:rFonts w:ascii="Times New Roman" w:hAnsi="Times New Roman"/>
        </w:rPr>
        <w:t>fulfilled</w:t>
      </w:r>
      <w:proofErr w:type="spellEnd"/>
      <w:r w:rsidRPr="00D96B47">
        <w:rPr>
          <w:rFonts w:ascii="Times New Roman" w:hAnsi="Times New Roman"/>
        </w:rPr>
        <w:t xml:space="preserve"> </w:t>
      </w:r>
      <w:proofErr w:type="spellStart"/>
      <w:r w:rsidRPr="00D96B47">
        <w:rPr>
          <w:rFonts w:ascii="Times New Roman" w:hAnsi="Times New Roman"/>
        </w:rPr>
        <w:t>obligations</w:t>
      </w:r>
      <w:proofErr w:type="spellEnd"/>
      <w:r w:rsidRPr="00D96B47">
        <w:rPr>
          <w:rFonts w:ascii="Times New Roman" w:hAnsi="Times New Roman"/>
        </w:rPr>
        <w:t xml:space="preserve"> </w:t>
      </w:r>
      <w:proofErr w:type="spellStart"/>
      <w:r w:rsidRPr="00D96B47">
        <w:rPr>
          <w:rFonts w:ascii="Times New Roman" w:hAnsi="Times New Roman"/>
        </w:rPr>
        <w:t>under</w:t>
      </w:r>
      <w:proofErr w:type="spellEnd"/>
      <w:r w:rsidRPr="00D96B47">
        <w:rPr>
          <w:rFonts w:ascii="Times New Roman" w:hAnsi="Times New Roman"/>
        </w:rPr>
        <w:t xml:space="preserve"> </w:t>
      </w:r>
      <w:proofErr w:type="spellStart"/>
      <w:r w:rsidRPr="00D96B47">
        <w:rPr>
          <w:rFonts w:ascii="Times New Roman" w:hAnsi="Times New Roman"/>
        </w:rPr>
        <w:t>previously</w:t>
      </w:r>
      <w:proofErr w:type="spellEnd"/>
      <w:r w:rsidRPr="00D96B47">
        <w:rPr>
          <w:rFonts w:ascii="Times New Roman" w:hAnsi="Times New Roman"/>
        </w:rPr>
        <w:t xml:space="preserve"> </w:t>
      </w:r>
      <w:proofErr w:type="spellStart"/>
      <w:r w:rsidRPr="00D96B47">
        <w:rPr>
          <w:rFonts w:ascii="Times New Roman" w:hAnsi="Times New Roman"/>
        </w:rPr>
        <w:t>concluded</w:t>
      </w:r>
      <w:proofErr w:type="spellEnd"/>
      <w:r w:rsidRPr="00D96B47">
        <w:rPr>
          <w:rFonts w:ascii="Times New Roman" w:hAnsi="Times New Roman"/>
        </w:rPr>
        <w:t xml:space="preserve"> </w:t>
      </w:r>
      <w:proofErr w:type="spellStart"/>
      <w:r w:rsidRPr="00D96B47">
        <w:rPr>
          <w:rFonts w:ascii="Times New Roman" w:hAnsi="Times New Roman"/>
        </w:rPr>
        <w:t>agreements</w:t>
      </w:r>
      <w:proofErr w:type="spellEnd"/>
      <w:r>
        <w:rPr>
          <w:rFonts w:ascii="Times New Roman" w:hAnsi="Times New Roman"/>
        </w:rPr>
        <w:t>.</w:t>
      </w:r>
    </w:p>
    <w:p w14:paraId="7C0188D9" w14:textId="77777777" w:rsidR="0030044D" w:rsidRPr="00EA7010" w:rsidRDefault="0030044D" w:rsidP="0030044D">
      <w:pPr>
        <w:rPr>
          <w:rFonts w:ascii="Times New Roman" w:hAnsi="Times New Roman"/>
        </w:rPr>
      </w:pPr>
    </w:p>
    <w:p w14:paraId="61EBF75F" w14:textId="77777777" w:rsidR="0030044D" w:rsidRPr="00EA7010" w:rsidRDefault="0030044D" w:rsidP="0030044D">
      <w:pPr>
        <w:rPr>
          <w:rFonts w:ascii="Times New Roman" w:hAnsi="Times New Roman"/>
        </w:rPr>
      </w:pPr>
    </w:p>
    <w:p w14:paraId="17445962" w14:textId="77777777" w:rsidR="00DA2567" w:rsidRDefault="00DA2567" w:rsidP="0030044D">
      <w:pPr>
        <w:rPr>
          <w:rFonts w:ascii="Times New Roman" w:hAnsi="Times New Roman"/>
        </w:rPr>
      </w:pPr>
    </w:p>
    <w:p w14:paraId="3425B921" w14:textId="77777777" w:rsidR="00DA2567" w:rsidRDefault="00DA2567" w:rsidP="0030044D">
      <w:pPr>
        <w:rPr>
          <w:rFonts w:ascii="Times New Roman" w:hAnsi="Times New Roman"/>
        </w:rPr>
      </w:pPr>
    </w:p>
    <w:p w14:paraId="39B7EACC" w14:textId="77777777" w:rsidR="0030044D" w:rsidRPr="0030044D" w:rsidRDefault="0030044D" w:rsidP="0030044D">
      <w:pPr>
        <w:rPr>
          <w:rFonts w:ascii="Times New Roman" w:hAnsi="Times New Roman"/>
          <w:lang w:val="en-US"/>
        </w:rPr>
      </w:pPr>
      <w:r w:rsidRPr="00EA7010">
        <w:rPr>
          <w:rFonts w:ascii="Times New Roman" w:hAnsi="Times New Roman"/>
        </w:rPr>
        <w:t>Подписи</w:t>
      </w:r>
      <w:r w:rsidRPr="0030044D">
        <w:rPr>
          <w:rFonts w:ascii="Times New Roman" w:hAnsi="Times New Roman"/>
          <w:lang w:val="en-US"/>
        </w:rPr>
        <w:t>/</w:t>
      </w:r>
      <w:r w:rsidRPr="0030044D">
        <w:rPr>
          <w:lang w:val="en-US"/>
        </w:rPr>
        <w:t xml:space="preserve"> </w:t>
      </w:r>
      <w:r w:rsidRPr="0030044D">
        <w:rPr>
          <w:rFonts w:ascii="Times New Roman" w:hAnsi="Times New Roman"/>
          <w:lang w:val="en-US"/>
        </w:rPr>
        <w:t>Signatures:</w:t>
      </w:r>
    </w:p>
    <w:p w14:paraId="5FB75658" w14:textId="77777777" w:rsidR="0030044D" w:rsidRPr="0030044D" w:rsidRDefault="0030044D" w:rsidP="0030044D">
      <w:pPr>
        <w:rPr>
          <w:rFonts w:ascii="Times New Roman" w:hAnsi="Times New Roman"/>
          <w:lang w:val="en-US"/>
        </w:rPr>
      </w:pPr>
    </w:p>
    <w:p w14:paraId="17785DB1" w14:textId="77777777" w:rsidR="0030044D" w:rsidRPr="0030044D" w:rsidRDefault="0030044D" w:rsidP="0030044D">
      <w:pPr>
        <w:rPr>
          <w:rFonts w:ascii="Times New Roman" w:hAnsi="Times New Roman"/>
          <w:lang w:val="en-US"/>
        </w:rPr>
      </w:pPr>
      <w:r w:rsidRPr="00EA7010">
        <w:rPr>
          <w:rFonts w:ascii="Times New Roman" w:hAnsi="Times New Roman"/>
        </w:rPr>
        <w:t>Ф</w:t>
      </w:r>
      <w:r w:rsidRPr="0030044D">
        <w:rPr>
          <w:rFonts w:ascii="Times New Roman" w:hAnsi="Times New Roman"/>
          <w:lang w:val="en-US"/>
        </w:rPr>
        <w:t>.</w:t>
      </w:r>
      <w:r w:rsidRPr="00EA7010">
        <w:rPr>
          <w:rFonts w:ascii="Times New Roman" w:hAnsi="Times New Roman"/>
        </w:rPr>
        <w:t>И</w:t>
      </w:r>
      <w:r w:rsidRPr="0030044D">
        <w:rPr>
          <w:rFonts w:ascii="Times New Roman" w:hAnsi="Times New Roman"/>
          <w:lang w:val="en-US"/>
        </w:rPr>
        <w:t>.</w:t>
      </w:r>
      <w:r w:rsidRPr="00EA7010">
        <w:rPr>
          <w:rFonts w:ascii="Times New Roman" w:hAnsi="Times New Roman"/>
        </w:rPr>
        <w:t>О</w:t>
      </w:r>
      <w:r w:rsidRPr="0030044D">
        <w:rPr>
          <w:rFonts w:ascii="Times New Roman" w:hAnsi="Times New Roman"/>
          <w:lang w:val="en-US"/>
        </w:rPr>
        <w:t xml:space="preserve">. </w:t>
      </w:r>
      <w:r w:rsidRPr="00EA7010">
        <w:rPr>
          <w:rFonts w:ascii="Times New Roman" w:hAnsi="Times New Roman"/>
        </w:rPr>
        <w:t>руководителя</w:t>
      </w:r>
      <w:r w:rsidRPr="0030044D">
        <w:rPr>
          <w:rFonts w:ascii="Times New Roman" w:hAnsi="Times New Roman"/>
          <w:lang w:val="en-US"/>
        </w:rPr>
        <w:t>/</w:t>
      </w:r>
      <w:r w:rsidRPr="0030044D">
        <w:rPr>
          <w:lang w:val="en-US"/>
        </w:rPr>
        <w:t xml:space="preserve"> Full name of </w:t>
      </w:r>
      <w:r w:rsidRPr="0030044D">
        <w:rPr>
          <w:rFonts w:ascii="Times New Roman" w:hAnsi="Times New Roman"/>
          <w:lang w:val="en-US"/>
        </w:rPr>
        <w:t>leader _______________</w:t>
      </w:r>
    </w:p>
    <w:p w14:paraId="7FAEFC1B" w14:textId="77777777" w:rsidR="0030044D" w:rsidRPr="0030044D" w:rsidRDefault="0030044D" w:rsidP="0030044D">
      <w:pPr>
        <w:rPr>
          <w:rFonts w:ascii="Times New Roman" w:hAnsi="Times New Roman"/>
          <w:lang w:val="en-US"/>
        </w:rPr>
      </w:pPr>
    </w:p>
    <w:p w14:paraId="770A8979" w14:textId="77777777" w:rsidR="0030044D" w:rsidRPr="0030044D" w:rsidRDefault="0030044D" w:rsidP="0030044D">
      <w:pPr>
        <w:rPr>
          <w:rFonts w:ascii="Times New Roman" w:hAnsi="Times New Roman"/>
          <w:lang w:val="en-US"/>
        </w:rPr>
      </w:pPr>
      <w:r w:rsidRPr="00EA7010">
        <w:rPr>
          <w:rFonts w:ascii="Times New Roman" w:hAnsi="Times New Roman"/>
        </w:rPr>
        <w:t>Ф</w:t>
      </w:r>
      <w:r w:rsidRPr="0030044D">
        <w:rPr>
          <w:rFonts w:ascii="Times New Roman" w:hAnsi="Times New Roman"/>
          <w:lang w:val="en-US"/>
        </w:rPr>
        <w:t>.</w:t>
      </w:r>
      <w:r w:rsidRPr="00EA7010">
        <w:rPr>
          <w:rFonts w:ascii="Times New Roman" w:hAnsi="Times New Roman"/>
        </w:rPr>
        <w:t>И</w:t>
      </w:r>
      <w:r w:rsidRPr="0030044D">
        <w:rPr>
          <w:rFonts w:ascii="Times New Roman" w:hAnsi="Times New Roman"/>
          <w:lang w:val="en-US"/>
        </w:rPr>
        <w:t>.</w:t>
      </w:r>
      <w:r w:rsidRPr="00EA7010">
        <w:rPr>
          <w:rFonts w:ascii="Times New Roman" w:hAnsi="Times New Roman"/>
        </w:rPr>
        <w:t>О</w:t>
      </w:r>
      <w:r w:rsidRPr="0030044D">
        <w:rPr>
          <w:rFonts w:ascii="Times New Roman" w:hAnsi="Times New Roman"/>
          <w:lang w:val="en-US"/>
        </w:rPr>
        <w:t xml:space="preserve">. </w:t>
      </w:r>
      <w:r w:rsidRPr="00EA7010">
        <w:rPr>
          <w:rFonts w:ascii="Times New Roman" w:hAnsi="Times New Roman"/>
        </w:rPr>
        <w:t>главного</w:t>
      </w:r>
      <w:r w:rsidRPr="0030044D">
        <w:rPr>
          <w:rFonts w:ascii="Times New Roman" w:hAnsi="Times New Roman"/>
          <w:lang w:val="en-US"/>
        </w:rPr>
        <w:t xml:space="preserve"> </w:t>
      </w:r>
      <w:r w:rsidRPr="00EA7010">
        <w:rPr>
          <w:rFonts w:ascii="Times New Roman" w:hAnsi="Times New Roman"/>
        </w:rPr>
        <w:t>бухгалтера</w:t>
      </w:r>
      <w:r w:rsidRPr="0030044D">
        <w:rPr>
          <w:rFonts w:ascii="Times New Roman" w:hAnsi="Times New Roman"/>
          <w:lang w:val="en-US"/>
        </w:rPr>
        <w:t xml:space="preserve"> (</w:t>
      </w:r>
      <w:r w:rsidRPr="00EA7010">
        <w:rPr>
          <w:rFonts w:ascii="Times New Roman" w:hAnsi="Times New Roman"/>
        </w:rPr>
        <w:t>начальника</w:t>
      </w:r>
      <w:r w:rsidRPr="0030044D">
        <w:rPr>
          <w:rFonts w:ascii="Times New Roman" w:hAnsi="Times New Roman"/>
          <w:lang w:val="en-US"/>
        </w:rPr>
        <w:t xml:space="preserve"> </w:t>
      </w:r>
      <w:r w:rsidRPr="00EA7010">
        <w:rPr>
          <w:rFonts w:ascii="Times New Roman" w:hAnsi="Times New Roman"/>
        </w:rPr>
        <w:t>финансового</w:t>
      </w:r>
      <w:r w:rsidRPr="0030044D">
        <w:rPr>
          <w:rFonts w:ascii="Times New Roman" w:hAnsi="Times New Roman"/>
          <w:lang w:val="en-US"/>
        </w:rPr>
        <w:t xml:space="preserve"> </w:t>
      </w:r>
      <w:proofErr w:type="gramStart"/>
      <w:r w:rsidRPr="00EA7010">
        <w:rPr>
          <w:rFonts w:ascii="Times New Roman" w:hAnsi="Times New Roman"/>
        </w:rPr>
        <w:t>отдела</w:t>
      </w:r>
      <w:r w:rsidRPr="0030044D">
        <w:rPr>
          <w:rFonts w:ascii="Times New Roman" w:hAnsi="Times New Roman"/>
          <w:lang w:val="en-US"/>
        </w:rPr>
        <w:t>)/</w:t>
      </w:r>
      <w:proofErr w:type="gramEnd"/>
      <w:r w:rsidRPr="0030044D">
        <w:rPr>
          <w:lang w:val="en-US"/>
        </w:rPr>
        <w:t xml:space="preserve"> Full name of </w:t>
      </w:r>
      <w:r w:rsidRPr="0030044D">
        <w:rPr>
          <w:rFonts w:ascii="Times New Roman" w:hAnsi="Times New Roman"/>
          <w:lang w:val="en-US"/>
        </w:rPr>
        <w:t>chief accountant (head of financial department) __________________</w:t>
      </w:r>
    </w:p>
    <w:p w14:paraId="6A48D5EC" w14:textId="77777777" w:rsidR="0030044D" w:rsidRPr="0030044D" w:rsidRDefault="0030044D" w:rsidP="0030044D">
      <w:pPr>
        <w:rPr>
          <w:rFonts w:ascii="Times New Roman" w:hAnsi="Times New Roman"/>
          <w:lang w:val="en-US"/>
        </w:rPr>
      </w:pPr>
    </w:p>
    <w:p w14:paraId="0743BF64" w14:textId="77777777" w:rsidR="0030044D" w:rsidRPr="0030044D" w:rsidRDefault="0030044D" w:rsidP="0030044D">
      <w:pPr>
        <w:rPr>
          <w:rFonts w:ascii="Times New Roman" w:hAnsi="Times New Roman"/>
          <w:lang w:val="en-US"/>
        </w:rPr>
      </w:pPr>
      <w:r w:rsidRPr="00EA7010">
        <w:rPr>
          <w:rFonts w:ascii="Times New Roman" w:hAnsi="Times New Roman"/>
        </w:rPr>
        <w:t>Ф</w:t>
      </w:r>
      <w:r w:rsidRPr="0030044D">
        <w:rPr>
          <w:rFonts w:ascii="Times New Roman" w:hAnsi="Times New Roman"/>
          <w:lang w:val="en-US"/>
        </w:rPr>
        <w:t>.</w:t>
      </w:r>
      <w:r w:rsidRPr="00EA7010">
        <w:rPr>
          <w:rFonts w:ascii="Times New Roman" w:hAnsi="Times New Roman"/>
        </w:rPr>
        <w:t>И</w:t>
      </w:r>
      <w:r w:rsidRPr="0030044D">
        <w:rPr>
          <w:rFonts w:ascii="Times New Roman" w:hAnsi="Times New Roman"/>
          <w:lang w:val="en-US"/>
        </w:rPr>
        <w:t>.</w:t>
      </w:r>
      <w:r w:rsidRPr="00EA7010">
        <w:rPr>
          <w:rFonts w:ascii="Times New Roman" w:hAnsi="Times New Roman"/>
        </w:rPr>
        <w:t>О</w:t>
      </w:r>
      <w:r w:rsidRPr="0030044D">
        <w:rPr>
          <w:rFonts w:ascii="Times New Roman" w:hAnsi="Times New Roman"/>
          <w:lang w:val="en-US"/>
        </w:rPr>
        <w:t xml:space="preserve">. </w:t>
      </w:r>
      <w:r w:rsidRPr="00EA7010">
        <w:rPr>
          <w:rFonts w:ascii="Times New Roman" w:hAnsi="Times New Roman"/>
        </w:rPr>
        <w:t>юриста</w:t>
      </w:r>
      <w:r w:rsidRPr="0030044D">
        <w:rPr>
          <w:rFonts w:ascii="Times New Roman" w:hAnsi="Times New Roman"/>
          <w:lang w:val="en-US"/>
        </w:rPr>
        <w:t>/</w:t>
      </w:r>
      <w:r w:rsidRPr="0030044D">
        <w:rPr>
          <w:lang w:val="en-US"/>
        </w:rPr>
        <w:t xml:space="preserve"> Full name of</w:t>
      </w:r>
      <w:r w:rsidRPr="0030044D">
        <w:rPr>
          <w:rFonts w:ascii="Times New Roman" w:hAnsi="Times New Roman"/>
          <w:lang w:val="en-US"/>
        </w:rPr>
        <w:t xml:space="preserve"> lawyer ____________________</w:t>
      </w:r>
    </w:p>
    <w:p w14:paraId="48B322A8" w14:textId="77777777" w:rsidR="0030044D" w:rsidRPr="0030044D" w:rsidRDefault="0030044D" w:rsidP="0030044D">
      <w:pPr>
        <w:rPr>
          <w:rFonts w:ascii="Times New Roman" w:hAnsi="Times New Roman"/>
          <w:lang w:val="en-US"/>
        </w:rPr>
      </w:pPr>
    </w:p>
    <w:p w14:paraId="1B455782" w14:textId="77777777" w:rsidR="0030044D" w:rsidRPr="0030044D" w:rsidRDefault="0030044D" w:rsidP="0030044D">
      <w:pPr>
        <w:rPr>
          <w:rFonts w:ascii="Times New Roman" w:hAnsi="Times New Roman"/>
          <w:lang w:val="en-US"/>
        </w:rPr>
      </w:pPr>
      <w:r w:rsidRPr="00EA7010">
        <w:rPr>
          <w:rFonts w:ascii="Times New Roman" w:hAnsi="Times New Roman"/>
        </w:rPr>
        <w:t>Место</w:t>
      </w:r>
      <w:r w:rsidRPr="0030044D">
        <w:rPr>
          <w:rFonts w:ascii="Times New Roman" w:hAnsi="Times New Roman"/>
          <w:lang w:val="en-US"/>
        </w:rPr>
        <w:t xml:space="preserve"> </w:t>
      </w:r>
      <w:r w:rsidRPr="00EA7010">
        <w:rPr>
          <w:rFonts w:ascii="Times New Roman" w:hAnsi="Times New Roman"/>
        </w:rPr>
        <w:t>печати</w:t>
      </w:r>
      <w:r w:rsidRPr="0030044D">
        <w:rPr>
          <w:rFonts w:ascii="Times New Roman" w:hAnsi="Times New Roman"/>
          <w:lang w:val="en-US"/>
        </w:rPr>
        <w:t>/</w:t>
      </w:r>
      <w:r w:rsidRPr="0030044D">
        <w:rPr>
          <w:lang w:val="en-US"/>
        </w:rPr>
        <w:t xml:space="preserve"> </w:t>
      </w:r>
      <w:r w:rsidRPr="0030044D">
        <w:rPr>
          <w:rFonts w:ascii="Times New Roman" w:hAnsi="Times New Roman"/>
          <w:lang w:val="en-US"/>
        </w:rPr>
        <w:t>Place of printing</w:t>
      </w:r>
    </w:p>
    <w:p w14:paraId="6182AC45" w14:textId="77777777" w:rsidR="00502CE8" w:rsidRDefault="00502CE8" w:rsidP="0030044D">
      <w:pPr>
        <w:ind w:left="20" w:right="40"/>
        <w:jc w:val="right"/>
        <w:rPr>
          <w:rFonts w:ascii="Times New Roman" w:hAnsi="Times New Roman"/>
          <w:bCs/>
          <w:lang w:val="en-US"/>
        </w:rPr>
      </w:pPr>
    </w:p>
    <w:p w14:paraId="539995C9" w14:textId="77777777" w:rsidR="0030044D" w:rsidRPr="003D1DF3" w:rsidRDefault="0030044D" w:rsidP="0030044D">
      <w:pPr>
        <w:ind w:left="20" w:right="40"/>
        <w:jc w:val="right"/>
        <w:rPr>
          <w:rFonts w:ascii="Times New Roman" w:hAnsi="Times New Roman"/>
          <w:bCs/>
          <w:lang w:val="en-US"/>
        </w:rPr>
      </w:pPr>
      <w:r w:rsidRPr="00541E75">
        <w:rPr>
          <w:rFonts w:ascii="Times New Roman" w:hAnsi="Times New Roman"/>
          <w:bCs/>
          <w:lang w:val="en-US"/>
        </w:rPr>
        <w:lastRenderedPageBreak/>
        <w:t xml:space="preserve">Appendix No. </w:t>
      </w:r>
      <w:r w:rsidRPr="003D1DF3">
        <w:rPr>
          <w:rFonts w:ascii="Times New Roman" w:hAnsi="Times New Roman"/>
          <w:bCs/>
          <w:lang w:val="en-US"/>
        </w:rPr>
        <w:t>3</w:t>
      </w:r>
    </w:p>
    <w:p w14:paraId="461423F9" w14:textId="77777777" w:rsidR="0030044D" w:rsidRPr="00541E75" w:rsidRDefault="0030044D" w:rsidP="0030044D">
      <w:pPr>
        <w:ind w:left="20" w:right="40"/>
        <w:jc w:val="center"/>
        <w:rPr>
          <w:rFonts w:ascii="Times New Roman" w:hAnsi="Times New Roman"/>
          <w:b/>
          <w:bCs/>
          <w:color w:val="4472C4" w:themeColor="accent1"/>
          <w:lang w:val="en-US"/>
        </w:rPr>
      </w:pPr>
    </w:p>
    <w:p w14:paraId="4CC7AD4C" w14:textId="77777777" w:rsidR="003B76E9" w:rsidRPr="003B76E9" w:rsidRDefault="00502CE8" w:rsidP="003B76E9">
      <w:pPr>
        <w:ind w:left="20" w:right="40"/>
        <w:jc w:val="center"/>
        <w:rPr>
          <w:rFonts w:ascii="Arial" w:hAnsi="Arial" w:cs="Arial"/>
          <w:b/>
          <w:bCs/>
          <w:color w:val="4472C4" w:themeColor="accent1"/>
          <w:lang w:val="en-US"/>
        </w:rPr>
      </w:pPr>
      <w:r w:rsidRPr="00541E75">
        <w:rPr>
          <w:rFonts w:ascii="Times New Roman" w:hAnsi="Times New Roman"/>
          <w:b/>
          <w:bCs/>
          <w:color w:val="4472C4" w:themeColor="accent1"/>
          <w:lang w:val="en-US"/>
        </w:rPr>
        <w:t xml:space="preserve">DUE DILIGENCE QUESTIONNAIRE </w:t>
      </w:r>
      <w:r w:rsidR="0030044D" w:rsidRPr="00541E75">
        <w:rPr>
          <w:rFonts w:ascii="Times New Roman" w:hAnsi="Times New Roman"/>
          <w:b/>
          <w:bCs/>
          <w:color w:val="4472C4" w:themeColor="accent1"/>
          <w:lang w:val="en-US"/>
        </w:rPr>
        <w:t>(DDQ)</w:t>
      </w:r>
      <w:r w:rsidR="003B76E9">
        <w:rPr>
          <w:rFonts w:ascii="Times New Roman" w:hAnsi="Times New Roman"/>
          <w:b/>
          <w:bCs/>
          <w:color w:val="4472C4" w:themeColor="accent1"/>
          <w:lang w:val="en-US"/>
        </w:rPr>
        <w:t xml:space="preserve"> / </w:t>
      </w:r>
      <w:r w:rsidR="003B76E9" w:rsidRPr="00141729">
        <w:rPr>
          <w:rFonts w:ascii="Arial" w:hAnsi="Arial" w:cs="Arial"/>
          <w:b/>
          <w:bCs/>
          <w:color w:val="4472C4" w:themeColor="accent1"/>
        </w:rPr>
        <w:t>АНКЕТА</w:t>
      </w:r>
      <w:r w:rsidR="003B76E9" w:rsidRPr="003B76E9">
        <w:rPr>
          <w:rFonts w:ascii="Arial" w:hAnsi="Arial" w:cs="Arial"/>
          <w:b/>
          <w:bCs/>
          <w:color w:val="4472C4" w:themeColor="accent1"/>
          <w:lang w:val="en-US"/>
        </w:rPr>
        <w:t xml:space="preserve"> </w:t>
      </w:r>
      <w:r w:rsidR="003B76E9" w:rsidRPr="00141729">
        <w:rPr>
          <w:rFonts w:ascii="Arial" w:hAnsi="Arial" w:cs="Arial"/>
          <w:b/>
          <w:bCs/>
          <w:color w:val="4472C4" w:themeColor="accent1"/>
        </w:rPr>
        <w:t>КОМПЛЕКСНОЙ</w:t>
      </w:r>
      <w:r w:rsidR="003B76E9" w:rsidRPr="003B76E9">
        <w:rPr>
          <w:rFonts w:ascii="Arial" w:hAnsi="Arial" w:cs="Arial"/>
          <w:b/>
          <w:bCs/>
          <w:color w:val="4472C4" w:themeColor="accent1"/>
          <w:lang w:val="en-US"/>
        </w:rPr>
        <w:t xml:space="preserve"> </w:t>
      </w:r>
      <w:r w:rsidR="003B76E9" w:rsidRPr="00141729">
        <w:rPr>
          <w:rFonts w:ascii="Arial" w:hAnsi="Arial" w:cs="Arial"/>
          <w:b/>
          <w:bCs/>
          <w:color w:val="4472C4" w:themeColor="accent1"/>
        </w:rPr>
        <w:t>ПРОВЕРКИ</w:t>
      </w:r>
      <w:r w:rsidR="003B76E9" w:rsidRPr="003B76E9">
        <w:rPr>
          <w:rFonts w:ascii="Arial" w:hAnsi="Arial" w:cs="Arial"/>
          <w:b/>
          <w:bCs/>
          <w:color w:val="4472C4" w:themeColor="accent1"/>
          <w:lang w:val="en-US"/>
        </w:rPr>
        <w:t xml:space="preserve"> (</w:t>
      </w:r>
      <w:r w:rsidR="003B76E9" w:rsidRPr="00141729">
        <w:rPr>
          <w:rFonts w:ascii="Arial" w:hAnsi="Arial" w:cs="Arial"/>
          <w:b/>
          <w:bCs/>
          <w:color w:val="4472C4" w:themeColor="accent1"/>
          <w:lang w:val="en-US"/>
        </w:rPr>
        <w:t>DDQ</w:t>
      </w:r>
      <w:r w:rsidR="003B76E9" w:rsidRPr="003B76E9">
        <w:rPr>
          <w:rFonts w:ascii="Arial" w:hAnsi="Arial" w:cs="Arial"/>
          <w:b/>
          <w:bCs/>
          <w:color w:val="4472C4" w:themeColor="accent1"/>
          <w:lang w:val="en-US"/>
        </w:rPr>
        <w:t>)</w:t>
      </w:r>
    </w:p>
    <w:p w14:paraId="70FA1DD8" w14:textId="77777777" w:rsidR="0030044D" w:rsidRPr="00541E75" w:rsidRDefault="0030044D" w:rsidP="0030044D">
      <w:pPr>
        <w:ind w:left="20" w:right="40"/>
        <w:jc w:val="center"/>
        <w:rPr>
          <w:rFonts w:ascii="Times New Roman" w:hAnsi="Times New Roman"/>
          <w:b/>
          <w:bCs/>
          <w:color w:val="4472C4" w:themeColor="accent1"/>
          <w:lang w:val="en-US"/>
        </w:rPr>
      </w:pPr>
    </w:p>
    <w:p w14:paraId="4657E845" w14:textId="77777777" w:rsidR="0030044D" w:rsidRPr="003B76E9" w:rsidRDefault="0030044D" w:rsidP="0030044D">
      <w:pPr>
        <w:ind w:left="20" w:right="40"/>
        <w:jc w:val="center"/>
        <w:rPr>
          <w:rFonts w:ascii="Times New Roman" w:hAnsi="Times New Roman" w:cs="Times New Roman"/>
          <w:lang w:val="en-US"/>
        </w:rPr>
      </w:pPr>
    </w:p>
    <w:p w14:paraId="35768233" w14:textId="7C09F64C" w:rsidR="0030044D" w:rsidRPr="003B76E9" w:rsidRDefault="0030044D" w:rsidP="003B76E9">
      <w:pPr>
        <w:spacing w:after="120"/>
        <w:ind w:left="23" w:right="40" w:firstLine="685"/>
        <w:jc w:val="both"/>
        <w:rPr>
          <w:rFonts w:ascii="Times New Roman" w:hAnsi="Times New Roman" w:cs="Times New Roman"/>
          <w:b/>
          <w:bCs/>
          <w:lang w:val="en-US"/>
        </w:rPr>
      </w:pPr>
      <w:r w:rsidRPr="003B76E9">
        <w:rPr>
          <w:rFonts w:ascii="Times New Roman" w:hAnsi="Times New Roman" w:cs="Times New Roman"/>
          <w:lang w:val="en-US"/>
        </w:rPr>
        <w:t xml:space="preserve">Joint Stock Company </w:t>
      </w:r>
      <w:proofErr w:type="spellStart"/>
      <w:r w:rsidRPr="003B76E9">
        <w:rPr>
          <w:rFonts w:ascii="Times New Roman" w:hAnsi="Times New Roman" w:cs="Times New Roman"/>
          <w:lang w:val="en-US"/>
        </w:rPr>
        <w:t>Uzavtosanoat</w:t>
      </w:r>
      <w:proofErr w:type="spellEnd"/>
      <w:r w:rsidRPr="003B76E9">
        <w:rPr>
          <w:rFonts w:ascii="Times New Roman" w:hAnsi="Times New Roman" w:cs="Times New Roman"/>
          <w:lang w:val="en-US"/>
        </w:rPr>
        <w:t xml:space="preserve"> (the “Company”) take compliance with anti-corruption, anti-money laundering and economic sanctions laws very seriously and require prospective counterparties to provide certain information prior to entering into any agreement, in order to ensure compliance with the Company’s Compliance Policy Code and its Compliance Handbook.</w:t>
      </w:r>
      <w:r w:rsidR="003B76E9" w:rsidRPr="003B76E9">
        <w:rPr>
          <w:rFonts w:ascii="Times New Roman" w:hAnsi="Times New Roman" w:cs="Times New Roman"/>
          <w:lang w:val="en-US"/>
        </w:rPr>
        <w:t xml:space="preserve"> / </w:t>
      </w:r>
      <w:r w:rsidR="003B76E9" w:rsidRPr="003B76E9">
        <w:rPr>
          <w:rFonts w:ascii="Times New Roman" w:hAnsi="Times New Roman" w:cs="Times New Roman"/>
        </w:rPr>
        <w:t>Акционерное</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общество</w:t>
      </w:r>
      <w:r w:rsidR="003B76E9" w:rsidRPr="003B76E9">
        <w:rPr>
          <w:rFonts w:ascii="Times New Roman" w:hAnsi="Times New Roman" w:cs="Times New Roman"/>
          <w:lang w:val="en-US"/>
        </w:rPr>
        <w:t xml:space="preserve"> «</w:t>
      </w:r>
      <w:proofErr w:type="spellStart"/>
      <w:r w:rsidR="003B76E9" w:rsidRPr="003B76E9">
        <w:rPr>
          <w:rFonts w:ascii="Times New Roman" w:hAnsi="Times New Roman" w:cs="Times New Roman"/>
        </w:rPr>
        <w:t>Узавтосаноат</w:t>
      </w:r>
      <w:proofErr w:type="spellEnd"/>
      <w:r w:rsidR="003B76E9" w:rsidRPr="003B76E9">
        <w:rPr>
          <w:rFonts w:ascii="Times New Roman" w:hAnsi="Times New Roman" w:cs="Times New Roman"/>
          <w:lang w:val="en-US"/>
        </w:rPr>
        <w:t>» (</w:t>
      </w:r>
      <w:r w:rsidR="003B76E9" w:rsidRPr="003B76E9">
        <w:rPr>
          <w:rFonts w:ascii="Times New Roman" w:hAnsi="Times New Roman" w:cs="Times New Roman"/>
        </w:rPr>
        <w:t>далее</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Общество</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серьезно</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относится</w:t>
      </w:r>
      <w:r w:rsidR="003B76E9" w:rsidRPr="003B76E9">
        <w:rPr>
          <w:rFonts w:ascii="Times New Roman" w:hAnsi="Times New Roman" w:cs="Times New Roman"/>
          <w:lang w:val="en-US"/>
        </w:rPr>
        <w:t xml:space="preserve"> </w:t>
      </w:r>
      <w:r w:rsidR="003B76E9" w:rsidRPr="003B76E9">
        <w:rPr>
          <w:rFonts w:ascii="Times New Roman" w:hAnsi="Times New Roman" w:cs="Times New Roman"/>
          <w:lang w:val="en-US"/>
        </w:rPr>
        <w:br/>
      </w:r>
      <w:r w:rsidR="003B76E9" w:rsidRPr="003B76E9">
        <w:rPr>
          <w:rFonts w:ascii="Times New Roman" w:hAnsi="Times New Roman" w:cs="Times New Roman"/>
        </w:rPr>
        <w:t>к</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законам</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о</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противодействии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коррупции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противодействии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легализации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доходов</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полученных</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преступным</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путем</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экономических</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санкциях</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требуют</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от</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потенциальных</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деловых</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партнеров</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предоставление</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определенной</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информации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до</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заключения</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какого</w:t>
      </w:r>
      <w:r w:rsidR="003B76E9" w:rsidRPr="003B76E9">
        <w:rPr>
          <w:rFonts w:ascii="Times New Roman" w:hAnsi="Times New Roman" w:cs="Times New Roman"/>
          <w:lang w:val="en-US"/>
        </w:rPr>
        <w:t>-</w:t>
      </w:r>
      <w:r w:rsidR="003B76E9" w:rsidRPr="003B76E9">
        <w:rPr>
          <w:rFonts w:ascii="Times New Roman" w:hAnsi="Times New Roman" w:cs="Times New Roman"/>
        </w:rPr>
        <w:t>либо</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соглашения</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с</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целью</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обеспечения</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соблюдения</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Кодекса</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поведения</w:t>
      </w:r>
      <w:r w:rsidR="003B76E9" w:rsidRPr="003B76E9">
        <w:rPr>
          <w:rFonts w:ascii="Times New Roman" w:hAnsi="Times New Roman" w:cs="Times New Roman"/>
          <w:lang w:val="en-US"/>
        </w:rPr>
        <w:t xml:space="preserve"> </w:t>
      </w:r>
      <w:proofErr w:type="spellStart"/>
      <w:r w:rsidR="003B76E9" w:rsidRPr="003B76E9">
        <w:rPr>
          <w:rFonts w:ascii="Times New Roman" w:hAnsi="Times New Roman" w:cs="Times New Roman"/>
        </w:rPr>
        <w:t>сотрудниковОбщества</w:t>
      </w:r>
      <w:proofErr w:type="spellEnd"/>
      <w:r w:rsidR="003B76E9" w:rsidRPr="003B76E9">
        <w:rPr>
          <w:rFonts w:ascii="Times New Roman" w:hAnsi="Times New Roman" w:cs="Times New Roman"/>
          <w:lang w:val="en-US"/>
        </w:rPr>
        <w:t xml:space="preserve"> </w:t>
      </w:r>
      <w:r w:rsidR="003B76E9" w:rsidRPr="003B76E9">
        <w:rPr>
          <w:rFonts w:ascii="Times New Roman" w:hAnsi="Times New Roman" w:cs="Times New Roman"/>
        </w:rPr>
        <w:t>и</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Руководства</w:t>
      </w:r>
      <w:r w:rsidR="003B76E9" w:rsidRPr="003B76E9">
        <w:rPr>
          <w:rFonts w:ascii="Times New Roman" w:hAnsi="Times New Roman" w:cs="Times New Roman"/>
          <w:lang w:val="en-US"/>
        </w:rPr>
        <w:t xml:space="preserve"> </w:t>
      </w:r>
      <w:r w:rsidR="003B76E9" w:rsidRPr="003B76E9">
        <w:rPr>
          <w:rFonts w:ascii="Times New Roman" w:hAnsi="Times New Roman" w:cs="Times New Roman"/>
        </w:rPr>
        <w:t>по</w:t>
      </w:r>
      <w:r w:rsidR="003B76E9" w:rsidRPr="003B76E9">
        <w:rPr>
          <w:rFonts w:ascii="Times New Roman" w:hAnsi="Times New Roman" w:cs="Times New Roman"/>
          <w:lang w:val="en-US"/>
        </w:rPr>
        <w:t xml:space="preserve"> </w:t>
      </w:r>
      <w:proofErr w:type="spellStart"/>
      <w:r w:rsidR="003B76E9" w:rsidRPr="003B76E9">
        <w:rPr>
          <w:rFonts w:ascii="Times New Roman" w:hAnsi="Times New Roman" w:cs="Times New Roman"/>
        </w:rPr>
        <w:t>комплаенсу</w:t>
      </w:r>
      <w:proofErr w:type="spellEnd"/>
      <w:r w:rsidR="003B76E9" w:rsidRPr="003B76E9">
        <w:rPr>
          <w:rFonts w:ascii="Times New Roman" w:hAnsi="Times New Roman" w:cs="Times New Roman"/>
          <w:lang w:val="en-US"/>
        </w:rPr>
        <w:t>.</w:t>
      </w:r>
    </w:p>
    <w:p w14:paraId="287B951E" w14:textId="77777777" w:rsidR="003B76E9" w:rsidRPr="003B76E9" w:rsidRDefault="0030044D" w:rsidP="003B76E9">
      <w:pPr>
        <w:ind w:right="40" w:firstLine="708"/>
        <w:jc w:val="both"/>
        <w:rPr>
          <w:rFonts w:ascii="Times New Roman" w:hAnsi="Times New Roman" w:cs="Times New Roman"/>
          <w:bCs/>
        </w:rPr>
      </w:pPr>
      <w:r w:rsidRPr="003B76E9">
        <w:rPr>
          <w:rFonts w:ascii="Times New Roman" w:hAnsi="Times New Roman" w:cs="Times New Roman"/>
          <w:bCs/>
          <w:lang w:val="en-US"/>
        </w:rPr>
        <w:t>Please complete this questionnaire as fully and accurately as possible. If a question is not applicable, or if you do not know or cannot provide the answer, please so indicate in your response along with a short explanation. Incomplete or vague responses may require follow-up and will delay the review process. The Company may make further inquiries and/or request additional information if necessary. If any of your answers change, you are required to notify the Company immediately.</w:t>
      </w:r>
      <w:r w:rsidR="003B76E9" w:rsidRPr="003B76E9">
        <w:rPr>
          <w:rFonts w:ascii="Times New Roman" w:hAnsi="Times New Roman" w:cs="Times New Roman"/>
          <w:bCs/>
          <w:lang w:val="en-US"/>
        </w:rPr>
        <w:t xml:space="preserve"> / </w:t>
      </w:r>
      <w:r w:rsidR="003B76E9" w:rsidRPr="003B76E9">
        <w:rPr>
          <w:rFonts w:ascii="Times New Roman" w:hAnsi="Times New Roman" w:cs="Times New Roman"/>
          <w:bCs/>
        </w:rPr>
        <w:t>Пожалуйста</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заполните</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эту</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анкету</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как</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можно</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более</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полно</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и</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точно</w:t>
      </w:r>
      <w:r w:rsidR="003B76E9" w:rsidRPr="003B76E9">
        <w:rPr>
          <w:rFonts w:ascii="Times New Roman" w:hAnsi="Times New Roman" w:cs="Times New Roman"/>
          <w:bCs/>
          <w:lang w:val="en-US"/>
        </w:rPr>
        <w:t xml:space="preserve">. </w:t>
      </w:r>
      <w:r w:rsidR="003B76E9" w:rsidRPr="003B76E9">
        <w:rPr>
          <w:rFonts w:ascii="Times New Roman" w:hAnsi="Times New Roman" w:cs="Times New Roman"/>
          <w:bCs/>
        </w:rPr>
        <w:t>Если вопрос не относится к вам или если вы не знаете или не можете предоставить ответ, пожалуйста, укажите это в своем ответе с обязательным указанием краткого объяснения. Неполные или неопределенные ответы могут потребовать последующие процедуры и будут задерживать процесс заключения контракта. Общество может запросить дополнительную информацию, если это необходимо. Если какой-либо из ваших ответов изменится в течение срока действия договора с вами, вы должны немедленно уведомить об этом Общество.</w:t>
      </w:r>
    </w:p>
    <w:p w14:paraId="1E6D9DEB" w14:textId="3CE496D7" w:rsidR="0030044D" w:rsidRPr="003B76E9" w:rsidRDefault="0030044D" w:rsidP="0030044D">
      <w:pPr>
        <w:ind w:right="40"/>
        <w:jc w:val="both"/>
        <w:rPr>
          <w:rFonts w:ascii="Times New Roman" w:hAnsi="Times New Roman"/>
          <w:bCs/>
        </w:rPr>
      </w:pPr>
    </w:p>
    <w:p w14:paraId="6E500D78" w14:textId="77777777" w:rsidR="0030044D" w:rsidRPr="003B76E9" w:rsidRDefault="0030044D" w:rsidP="0030044D">
      <w:pPr>
        <w:jc w:val="both"/>
        <w:rPr>
          <w:rFonts w:ascii="Times New Roman" w:hAnsi="Times New Roman"/>
          <w:bCs/>
          <w:lang w:eastAsia="en-US"/>
        </w:rPr>
      </w:pPr>
    </w:p>
    <w:p w14:paraId="779AADDB" w14:textId="5602A238" w:rsidR="0030044D" w:rsidRPr="003B76E9" w:rsidRDefault="0030044D" w:rsidP="003B76E9">
      <w:pPr>
        <w:ind w:firstLine="708"/>
        <w:jc w:val="both"/>
        <w:rPr>
          <w:rFonts w:ascii="Times New Roman" w:hAnsi="Times New Roman" w:cs="Times New Roman"/>
          <w:bCs/>
          <w:lang w:val="en-US" w:eastAsia="en-US"/>
        </w:rPr>
      </w:pPr>
      <w:r w:rsidRPr="003B76E9">
        <w:rPr>
          <w:rFonts w:ascii="Times New Roman" w:hAnsi="Times New Roman" w:cs="Times New Roman"/>
          <w:bCs/>
          <w:lang w:val="en-US" w:eastAsia="en-US"/>
        </w:rPr>
        <w:t>Please complete the following</w:t>
      </w:r>
      <w:r w:rsidR="003B76E9" w:rsidRPr="003B76E9">
        <w:rPr>
          <w:rFonts w:ascii="Times New Roman" w:hAnsi="Times New Roman" w:cs="Times New Roman"/>
          <w:bCs/>
          <w:lang w:val="en-US" w:eastAsia="en-US"/>
        </w:rPr>
        <w:t xml:space="preserve"> / </w:t>
      </w:r>
      <w:r w:rsidR="003B76E9" w:rsidRPr="003B76E9">
        <w:rPr>
          <w:rFonts w:ascii="Times New Roman" w:hAnsi="Times New Roman" w:cs="Times New Roman"/>
          <w:bCs/>
          <w:lang w:eastAsia="en-US"/>
        </w:rPr>
        <w:t>Пожалуйста</w:t>
      </w:r>
      <w:r w:rsidR="003B76E9" w:rsidRPr="003B76E9">
        <w:rPr>
          <w:rFonts w:ascii="Times New Roman" w:hAnsi="Times New Roman" w:cs="Times New Roman"/>
          <w:bCs/>
          <w:lang w:val="en-US" w:eastAsia="en-US"/>
        </w:rPr>
        <w:t xml:space="preserve">, </w:t>
      </w:r>
      <w:r w:rsidR="003B76E9" w:rsidRPr="003B76E9">
        <w:rPr>
          <w:rFonts w:ascii="Times New Roman" w:hAnsi="Times New Roman" w:cs="Times New Roman"/>
          <w:bCs/>
          <w:lang w:eastAsia="en-US"/>
        </w:rPr>
        <w:t>заполните</w:t>
      </w:r>
      <w:r w:rsidR="003B76E9" w:rsidRPr="003B76E9">
        <w:rPr>
          <w:rFonts w:ascii="Times New Roman" w:hAnsi="Times New Roman" w:cs="Times New Roman"/>
          <w:bCs/>
          <w:lang w:val="en-US" w:eastAsia="en-US"/>
        </w:rPr>
        <w:t xml:space="preserve"> </w:t>
      </w:r>
      <w:r w:rsidR="003B76E9" w:rsidRPr="003B76E9">
        <w:rPr>
          <w:rFonts w:ascii="Times New Roman" w:hAnsi="Times New Roman" w:cs="Times New Roman"/>
          <w:bCs/>
          <w:lang w:eastAsia="en-US"/>
        </w:rPr>
        <w:t>следующее</w:t>
      </w:r>
      <w:r w:rsidR="003B76E9" w:rsidRPr="003B76E9">
        <w:rPr>
          <w:rFonts w:ascii="Times New Roman" w:hAnsi="Times New Roman" w:cs="Times New Roman"/>
          <w:bCs/>
          <w:lang w:val="en-US" w:eastAsia="en-US"/>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4053"/>
        <w:gridCol w:w="4643"/>
      </w:tblGrid>
      <w:tr w:rsidR="0030044D" w:rsidRPr="00541E75" w14:paraId="75366A34" w14:textId="77777777" w:rsidTr="0030044D">
        <w:tc>
          <w:tcPr>
            <w:tcW w:w="9179" w:type="dxa"/>
            <w:gridSpan w:val="3"/>
          </w:tcPr>
          <w:p w14:paraId="040CAC30" w14:textId="43B845F4" w:rsidR="0030044D" w:rsidRPr="003B76E9" w:rsidRDefault="0030044D" w:rsidP="0030044D">
            <w:pPr>
              <w:spacing w:before="120" w:after="120"/>
              <w:jc w:val="center"/>
              <w:rPr>
                <w:rFonts w:ascii="Times New Roman" w:hAnsi="Times New Roman"/>
                <w:lang w:val="en-US"/>
              </w:rPr>
            </w:pPr>
            <w:r w:rsidRPr="00541E75">
              <w:rPr>
                <w:rFonts w:ascii="Times New Roman" w:hAnsi="Times New Roman"/>
                <w:b/>
                <w:bCs/>
                <w:lang w:eastAsia="en-US"/>
              </w:rPr>
              <w:t>GENERAL INFORMATION</w:t>
            </w:r>
            <w:r w:rsidR="003B76E9">
              <w:rPr>
                <w:rFonts w:ascii="Times New Roman" w:hAnsi="Times New Roman"/>
                <w:b/>
                <w:bCs/>
                <w:lang w:val="en-US" w:eastAsia="en-US"/>
              </w:rPr>
              <w:t>/</w:t>
            </w:r>
            <w:r w:rsidR="003B76E9" w:rsidRPr="00D84CE8">
              <w:rPr>
                <w:rFonts w:ascii="Times New Roman" w:hAnsi="Times New Roman" w:cs="Times New Roman"/>
                <w:b/>
                <w:bCs/>
                <w:lang w:eastAsia="en-US"/>
              </w:rPr>
              <w:t xml:space="preserve"> ОБЩАЯ ИНФОРМАЦИЯ</w:t>
            </w:r>
          </w:p>
        </w:tc>
      </w:tr>
      <w:tr w:rsidR="0030044D" w:rsidRPr="00541E75" w14:paraId="476CB946" w14:textId="77777777" w:rsidTr="0030044D">
        <w:tc>
          <w:tcPr>
            <w:tcW w:w="483" w:type="dxa"/>
          </w:tcPr>
          <w:p w14:paraId="439532A5" w14:textId="77777777" w:rsidR="0030044D" w:rsidRPr="00541E75" w:rsidRDefault="0030044D" w:rsidP="0030044D">
            <w:pPr>
              <w:spacing w:after="120"/>
              <w:rPr>
                <w:rFonts w:ascii="Times New Roman" w:hAnsi="Times New Roman"/>
              </w:rPr>
            </w:pPr>
            <w:r w:rsidRPr="00541E75">
              <w:rPr>
                <w:rFonts w:ascii="Times New Roman" w:hAnsi="Times New Roman"/>
              </w:rPr>
              <w:t>1</w:t>
            </w:r>
          </w:p>
        </w:tc>
        <w:tc>
          <w:tcPr>
            <w:tcW w:w="4053" w:type="dxa"/>
            <w:shd w:val="clear" w:color="auto" w:fill="auto"/>
          </w:tcPr>
          <w:p w14:paraId="4DC4B131" w14:textId="6C4F8625" w:rsidR="0030044D" w:rsidRPr="003B76E9" w:rsidRDefault="0030044D" w:rsidP="0030044D">
            <w:pPr>
              <w:spacing w:after="120"/>
              <w:rPr>
                <w:rFonts w:ascii="Times New Roman" w:hAnsi="Times New Roman"/>
              </w:rPr>
            </w:pPr>
            <w:r w:rsidRPr="00541E75">
              <w:rPr>
                <w:rFonts w:ascii="Times New Roman" w:hAnsi="Times New Roman"/>
                <w:lang w:val="en-US"/>
              </w:rPr>
              <w:t>Full</w:t>
            </w:r>
            <w:r w:rsidRPr="003B76E9">
              <w:rPr>
                <w:rFonts w:ascii="Times New Roman" w:hAnsi="Times New Roman"/>
              </w:rPr>
              <w:t xml:space="preserve"> </w:t>
            </w:r>
            <w:r w:rsidRPr="00541E75">
              <w:rPr>
                <w:rFonts w:ascii="Times New Roman" w:hAnsi="Times New Roman"/>
                <w:lang w:val="en-US"/>
              </w:rPr>
              <w:t>legal</w:t>
            </w:r>
            <w:r w:rsidRPr="003B76E9">
              <w:rPr>
                <w:rFonts w:ascii="Times New Roman" w:hAnsi="Times New Roman"/>
              </w:rPr>
              <w:t xml:space="preserve"> </w:t>
            </w:r>
            <w:r w:rsidRPr="00541E75">
              <w:rPr>
                <w:rFonts w:ascii="Times New Roman" w:hAnsi="Times New Roman"/>
                <w:lang w:val="en-US"/>
              </w:rPr>
              <w:t>name</w:t>
            </w:r>
            <w:r w:rsidR="003B76E9" w:rsidRPr="003B76E9">
              <w:rPr>
                <w:rFonts w:ascii="Times New Roman" w:hAnsi="Times New Roman"/>
              </w:rPr>
              <w:t xml:space="preserve"> /</w:t>
            </w:r>
            <w:r w:rsidR="003B76E9" w:rsidRPr="00D84CE8">
              <w:rPr>
                <w:rFonts w:ascii="Times New Roman" w:hAnsi="Times New Roman" w:cs="Times New Roman"/>
              </w:rPr>
              <w:t xml:space="preserve"> Полное юридическое наименование Вашей организации</w:t>
            </w:r>
          </w:p>
        </w:tc>
        <w:tc>
          <w:tcPr>
            <w:tcW w:w="4643" w:type="dxa"/>
            <w:shd w:val="clear" w:color="auto" w:fill="auto"/>
          </w:tcPr>
          <w:p w14:paraId="0DCE890F" w14:textId="77777777" w:rsidR="0030044D" w:rsidRPr="003B76E9" w:rsidRDefault="0030044D" w:rsidP="0030044D">
            <w:pPr>
              <w:spacing w:after="120"/>
              <w:jc w:val="both"/>
              <w:rPr>
                <w:rFonts w:ascii="Times New Roman" w:hAnsi="Times New Roman"/>
              </w:rPr>
            </w:pPr>
          </w:p>
        </w:tc>
      </w:tr>
      <w:tr w:rsidR="0030044D" w:rsidRPr="00541E75" w14:paraId="5185F6D4" w14:textId="77777777" w:rsidTr="0030044D">
        <w:tc>
          <w:tcPr>
            <w:tcW w:w="483" w:type="dxa"/>
          </w:tcPr>
          <w:p w14:paraId="310C8E71" w14:textId="77777777" w:rsidR="0030044D" w:rsidRPr="00541E75" w:rsidRDefault="0030044D" w:rsidP="0030044D">
            <w:pPr>
              <w:spacing w:after="120"/>
              <w:rPr>
                <w:rFonts w:ascii="Times New Roman" w:hAnsi="Times New Roman"/>
              </w:rPr>
            </w:pPr>
            <w:r w:rsidRPr="00541E75">
              <w:rPr>
                <w:rFonts w:ascii="Times New Roman" w:hAnsi="Times New Roman"/>
              </w:rPr>
              <w:t>2</w:t>
            </w:r>
          </w:p>
        </w:tc>
        <w:tc>
          <w:tcPr>
            <w:tcW w:w="4053" w:type="dxa"/>
            <w:shd w:val="clear" w:color="auto" w:fill="auto"/>
          </w:tcPr>
          <w:p w14:paraId="49C160FD" w14:textId="1B4132A2" w:rsidR="0030044D" w:rsidRPr="003B76E9" w:rsidRDefault="0030044D" w:rsidP="0030044D">
            <w:pPr>
              <w:spacing w:after="120"/>
              <w:rPr>
                <w:rFonts w:ascii="Times New Roman" w:hAnsi="Times New Roman"/>
              </w:rPr>
            </w:pPr>
            <w:proofErr w:type="spellStart"/>
            <w:r w:rsidRPr="00541E75">
              <w:rPr>
                <w:rFonts w:ascii="Times New Roman" w:hAnsi="Times New Roman"/>
              </w:rPr>
              <w:t>Tax</w:t>
            </w:r>
            <w:proofErr w:type="spellEnd"/>
            <w:r w:rsidRPr="00541E75">
              <w:rPr>
                <w:rFonts w:ascii="Times New Roman" w:hAnsi="Times New Roman"/>
              </w:rPr>
              <w:t xml:space="preserve"> </w:t>
            </w:r>
            <w:proofErr w:type="spellStart"/>
            <w:r w:rsidRPr="00541E75">
              <w:rPr>
                <w:rFonts w:ascii="Times New Roman" w:hAnsi="Times New Roman"/>
              </w:rPr>
              <w:t>identification</w:t>
            </w:r>
            <w:proofErr w:type="spellEnd"/>
            <w:r w:rsidRPr="00541E75">
              <w:rPr>
                <w:rFonts w:ascii="Times New Roman" w:hAnsi="Times New Roman"/>
              </w:rPr>
              <w:t xml:space="preserve"> </w:t>
            </w:r>
            <w:proofErr w:type="spellStart"/>
            <w:r w:rsidRPr="00541E75">
              <w:rPr>
                <w:rFonts w:ascii="Times New Roman" w:hAnsi="Times New Roman"/>
              </w:rPr>
              <w:t>number</w:t>
            </w:r>
            <w:proofErr w:type="spellEnd"/>
            <w:r w:rsidRPr="00541E75">
              <w:rPr>
                <w:rFonts w:ascii="Times New Roman" w:hAnsi="Times New Roman"/>
              </w:rPr>
              <w:t xml:space="preserve"> (TIN)</w:t>
            </w:r>
            <w:r w:rsidR="003B76E9" w:rsidRPr="003B76E9">
              <w:rPr>
                <w:rFonts w:ascii="Times New Roman" w:hAnsi="Times New Roman"/>
              </w:rPr>
              <w:t xml:space="preserve"> /</w:t>
            </w:r>
            <w:r w:rsidR="003B76E9" w:rsidRPr="00D84CE8">
              <w:rPr>
                <w:rFonts w:ascii="Times New Roman" w:hAnsi="Times New Roman" w:cs="Times New Roman"/>
              </w:rPr>
              <w:t xml:space="preserve"> Идентификационный номер налогоплательщика (ИНН)</w:t>
            </w:r>
          </w:p>
        </w:tc>
        <w:tc>
          <w:tcPr>
            <w:tcW w:w="4643" w:type="dxa"/>
            <w:shd w:val="clear" w:color="auto" w:fill="auto"/>
          </w:tcPr>
          <w:p w14:paraId="1AB29EE2" w14:textId="77777777" w:rsidR="0030044D" w:rsidRPr="00541E75" w:rsidRDefault="0030044D" w:rsidP="0030044D">
            <w:pPr>
              <w:spacing w:after="120"/>
              <w:jc w:val="both"/>
              <w:rPr>
                <w:rFonts w:ascii="Times New Roman" w:hAnsi="Times New Roman"/>
              </w:rPr>
            </w:pPr>
          </w:p>
        </w:tc>
      </w:tr>
      <w:tr w:rsidR="0030044D" w:rsidRPr="00541E75" w14:paraId="6F8790D5" w14:textId="77777777" w:rsidTr="0030044D">
        <w:tc>
          <w:tcPr>
            <w:tcW w:w="483" w:type="dxa"/>
          </w:tcPr>
          <w:p w14:paraId="1B5AFBBC" w14:textId="77777777" w:rsidR="0030044D" w:rsidRPr="00541E75" w:rsidRDefault="0030044D" w:rsidP="0030044D">
            <w:pPr>
              <w:spacing w:after="120"/>
              <w:rPr>
                <w:rFonts w:ascii="Times New Roman" w:hAnsi="Times New Roman"/>
              </w:rPr>
            </w:pPr>
            <w:r w:rsidRPr="00541E75">
              <w:rPr>
                <w:rFonts w:ascii="Times New Roman" w:hAnsi="Times New Roman"/>
              </w:rPr>
              <w:t>3</w:t>
            </w:r>
          </w:p>
        </w:tc>
        <w:tc>
          <w:tcPr>
            <w:tcW w:w="4053" w:type="dxa"/>
            <w:shd w:val="clear" w:color="auto" w:fill="auto"/>
          </w:tcPr>
          <w:p w14:paraId="0C78112C" w14:textId="781CE4AF" w:rsidR="0030044D" w:rsidRPr="003B76E9" w:rsidRDefault="0030044D" w:rsidP="0030044D">
            <w:pPr>
              <w:spacing w:after="120"/>
              <w:rPr>
                <w:rFonts w:ascii="Times New Roman" w:hAnsi="Times New Roman"/>
              </w:rPr>
            </w:pPr>
            <w:proofErr w:type="spellStart"/>
            <w:r w:rsidRPr="00541E75">
              <w:rPr>
                <w:rFonts w:ascii="Times New Roman" w:hAnsi="Times New Roman"/>
              </w:rPr>
              <w:t>Previous</w:t>
            </w:r>
            <w:proofErr w:type="spellEnd"/>
            <w:r w:rsidRPr="00541E75">
              <w:rPr>
                <w:rFonts w:ascii="Times New Roman" w:hAnsi="Times New Roman"/>
              </w:rPr>
              <w:t xml:space="preserve"> </w:t>
            </w:r>
            <w:proofErr w:type="spellStart"/>
            <w:r w:rsidRPr="00541E75">
              <w:rPr>
                <w:rFonts w:ascii="Times New Roman" w:hAnsi="Times New Roman"/>
              </w:rPr>
              <w:t>names</w:t>
            </w:r>
            <w:proofErr w:type="spellEnd"/>
            <w:r w:rsidRPr="00541E75">
              <w:rPr>
                <w:rFonts w:ascii="Times New Roman" w:hAnsi="Times New Roman"/>
              </w:rPr>
              <w:t xml:space="preserve"> </w:t>
            </w:r>
            <w:proofErr w:type="spellStart"/>
            <w:r w:rsidRPr="00541E75">
              <w:rPr>
                <w:rFonts w:ascii="Times New Roman" w:hAnsi="Times New Roman"/>
              </w:rPr>
              <w:t>used</w:t>
            </w:r>
            <w:proofErr w:type="spellEnd"/>
            <w:r w:rsidR="003B76E9" w:rsidRPr="003B76E9">
              <w:rPr>
                <w:rFonts w:ascii="Times New Roman" w:hAnsi="Times New Roman"/>
              </w:rPr>
              <w:t xml:space="preserve"> / </w:t>
            </w:r>
            <w:r w:rsidR="003B76E9" w:rsidRPr="00D84CE8">
              <w:rPr>
                <w:rFonts w:ascii="Times New Roman" w:hAnsi="Times New Roman" w:cs="Times New Roman"/>
              </w:rPr>
              <w:t>Предыдущие наименования вашей организации, если имеется</w:t>
            </w:r>
          </w:p>
        </w:tc>
        <w:tc>
          <w:tcPr>
            <w:tcW w:w="4643" w:type="dxa"/>
            <w:shd w:val="clear" w:color="auto" w:fill="auto"/>
          </w:tcPr>
          <w:p w14:paraId="75378F76" w14:textId="77777777" w:rsidR="0030044D" w:rsidRPr="00541E75" w:rsidRDefault="0030044D" w:rsidP="0030044D">
            <w:pPr>
              <w:spacing w:after="120"/>
              <w:jc w:val="both"/>
              <w:rPr>
                <w:rFonts w:ascii="Times New Roman" w:hAnsi="Times New Roman"/>
              </w:rPr>
            </w:pPr>
          </w:p>
        </w:tc>
      </w:tr>
      <w:tr w:rsidR="0030044D" w:rsidRPr="003B76E9" w14:paraId="3896189E" w14:textId="77777777" w:rsidTr="0030044D">
        <w:tc>
          <w:tcPr>
            <w:tcW w:w="483" w:type="dxa"/>
          </w:tcPr>
          <w:p w14:paraId="3ECC3C08" w14:textId="77777777" w:rsidR="0030044D" w:rsidRPr="00541E75" w:rsidRDefault="0030044D" w:rsidP="0030044D">
            <w:pPr>
              <w:spacing w:after="120"/>
              <w:rPr>
                <w:rFonts w:ascii="Times New Roman" w:hAnsi="Times New Roman"/>
              </w:rPr>
            </w:pPr>
            <w:r w:rsidRPr="00541E75">
              <w:rPr>
                <w:rFonts w:ascii="Times New Roman" w:hAnsi="Times New Roman"/>
              </w:rPr>
              <w:t>4</w:t>
            </w:r>
          </w:p>
        </w:tc>
        <w:tc>
          <w:tcPr>
            <w:tcW w:w="4053" w:type="dxa"/>
            <w:shd w:val="clear" w:color="auto" w:fill="auto"/>
          </w:tcPr>
          <w:p w14:paraId="3C27D41A" w14:textId="056835F4" w:rsidR="0030044D" w:rsidRPr="003B76E9" w:rsidRDefault="0030044D" w:rsidP="0030044D">
            <w:pPr>
              <w:spacing w:after="120"/>
              <w:rPr>
                <w:rFonts w:ascii="Times New Roman" w:hAnsi="Times New Roman"/>
              </w:rPr>
            </w:pPr>
            <w:r w:rsidRPr="003B76E9">
              <w:rPr>
                <w:rFonts w:ascii="Times New Roman" w:hAnsi="Times New Roman"/>
                <w:lang w:val="en-US"/>
              </w:rPr>
              <w:t>Trademarks</w:t>
            </w:r>
            <w:r w:rsidRPr="003B76E9">
              <w:rPr>
                <w:rFonts w:ascii="Times New Roman" w:hAnsi="Times New Roman"/>
              </w:rPr>
              <w:t xml:space="preserve"> (</w:t>
            </w:r>
            <w:r w:rsidRPr="003B76E9">
              <w:rPr>
                <w:rFonts w:ascii="Times New Roman" w:hAnsi="Times New Roman"/>
                <w:lang w:val="en-US"/>
              </w:rPr>
              <w:t>if</w:t>
            </w:r>
            <w:r w:rsidRPr="003B76E9">
              <w:rPr>
                <w:rFonts w:ascii="Times New Roman" w:hAnsi="Times New Roman"/>
              </w:rPr>
              <w:t xml:space="preserve"> </w:t>
            </w:r>
            <w:r w:rsidRPr="003B76E9">
              <w:rPr>
                <w:rFonts w:ascii="Times New Roman" w:hAnsi="Times New Roman"/>
                <w:lang w:val="en-US"/>
              </w:rPr>
              <w:t>any</w:t>
            </w:r>
            <w:r w:rsidRPr="003B76E9">
              <w:rPr>
                <w:rFonts w:ascii="Times New Roman" w:hAnsi="Times New Roman"/>
              </w:rPr>
              <w:t>)</w:t>
            </w:r>
            <w:r w:rsidR="003B76E9" w:rsidRPr="003B76E9">
              <w:rPr>
                <w:rFonts w:ascii="Times New Roman" w:hAnsi="Times New Roman"/>
              </w:rPr>
              <w:t xml:space="preserve"> / </w:t>
            </w:r>
            <w:r w:rsidR="003B76E9" w:rsidRPr="003B76E9">
              <w:rPr>
                <w:rFonts w:ascii="Times New Roman" w:hAnsi="Times New Roman" w:cs="Times New Roman"/>
              </w:rPr>
              <w:t>Товарные знаки (если есть)</w:t>
            </w:r>
          </w:p>
        </w:tc>
        <w:tc>
          <w:tcPr>
            <w:tcW w:w="4643" w:type="dxa"/>
            <w:shd w:val="clear" w:color="auto" w:fill="auto"/>
          </w:tcPr>
          <w:p w14:paraId="5F00B113" w14:textId="77777777" w:rsidR="0030044D" w:rsidRPr="003B76E9" w:rsidRDefault="0030044D" w:rsidP="0030044D">
            <w:pPr>
              <w:spacing w:after="120"/>
              <w:jc w:val="both"/>
              <w:rPr>
                <w:rFonts w:ascii="Times New Roman" w:hAnsi="Times New Roman"/>
              </w:rPr>
            </w:pPr>
          </w:p>
        </w:tc>
      </w:tr>
      <w:tr w:rsidR="0030044D" w:rsidRPr="00541E75" w14:paraId="6C09B931" w14:textId="77777777" w:rsidTr="0030044D">
        <w:tc>
          <w:tcPr>
            <w:tcW w:w="483" w:type="dxa"/>
          </w:tcPr>
          <w:p w14:paraId="713B42C2" w14:textId="77777777" w:rsidR="0030044D" w:rsidRPr="00541E75" w:rsidRDefault="0030044D" w:rsidP="0030044D">
            <w:pPr>
              <w:spacing w:after="120"/>
              <w:rPr>
                <w:rFonts w:ascii="Times New Roman" w:hAnsi="Times New Roman"/>
              </w:rPr>
            </w:pPr>
            <w:r w:rsidRPr="00541E75">
              <w:rPr>
                <w:rFonts w:ascii="Times New Roman" w:hAnsi="Times New Roman"/>
              </w:rPr>
              <w:t>5</w:t>
            </w:r>
          </w:p>
        </w:tc>
        <w:tc>
          <w:tcPr>
            <w:tcW w:w="4053" w:type="dxa"/>
            <w:shd w:val="clear" w:color="auto" w:fill="auto"/>
          </w:tcPr>
          <w:p w14:paraId="097CF2C2" w14:textId="76BBD3AD" w:rsidR="0030044D" w:rsidRPr="003B76E9" w:rsidRDefault="0030044D" w:rsidP="0030044D">
            <w:pPr>
              <w:spacing w:after="120"/>
              <w:rPr>
                <w:rFonts w:ascii="Times New Roman" w:hAnsi="Times New Roman"/>
              </w:rPr>
            </w:pPr>
            <w:proofErr w:type="spellStart"/>
            <w:r w:rsidRPr="00541E75">
              <w:rPr>
                <w:rFonts w:ascii="Times New Roman" w:hAnsi="Times New Roman"/>
              </w:rPr>
              <w:t>Postal</w:t>
            </w:r>
            <w:proofErr w:type="spellEnd"/>
            <w:r w:rsidRPr="00541E75">
              <w:rPr>
                <w:rFonts w:ascii="Times New Roman" w:hAnsi="Times New Roman"/>
              </w:rPr>
              <w:t xml:space="preserve"> </w:t>
            </w:r>
            <w:proofErr w:type="spellStart"/>
            <w:r w:rsidRPr="00541E75">
              <w:rPr>
                <w:rFonts w:ascii="Times New Roman" w:hAnsi="Times New Roman"/>
              </w:rPr>
              <w:t>address</w:t>
            </w:r>
            <w:proofErr w:type="spellEnd"/>
            <w:r w:rsidR="003B76E9" w:rsidRPr="003B76E9">
              <w:rPr>
                <w:rFonts w:ascii="Times New Roman" w:hAnsi="Times New Roman"/>
              </w:rPr>
              <w:t xml:space="preserve"> / </w:t>
            </w:r>
            <w:r w:rsidR="003B76E9" w:rsidRPr="003B76E9">
              <w:rPr>
                <w:rFonts w:ascii="Times New Roman" w:hAnsi="Times New Roman" w:cs="Times New Roman"/>
              </w:rPr>
              <w:t>почтовый адрес</w:t>
            </w:r>
          </w:p>
        </w:tc>
        <w:tc>
          <w:tcPr>
            <w:tcW w:w="4643" w:type="dxa"/>
            <w:shd w:val="clear" w:color="auto" w:fill="auto"/>
          </w:tcPr>
          <w:p w14:paraId="1979ADB5" w14:textId="77777777" w:rsidR="0030044D" w:rsidRPr="00541E75" w:rsidDel="006B0533" w:rsidRDefault="0030044D" w:rsidP="0030044D">
            <w:pPr>
              <w:spacing w:after="120"/>
              <w:jc w:val="both"/>
              <w:rPr>
                <w:rFonts w:ascii="Times New Roman" w:hAnsi="Times New Roman"/>
              </w:rPr>
            </w:pPr>
          </w:p>
        </w:tc>
      </w:tr>
      <w:tr w:rsidR="0030044D" w:rsidRPr="00541E75" w14:paraId="4E5D9CBE" w14:textId="77777777" w:rsidTr="0030044D">
        <w:tc>
          <w:tcPr>
            <w:tcW w:w="483" w:type="dxa"/>
          </w:tcPr>
          <w:p w14:paraId="4C126EBB" w14:textId="77777777" w:rsidR="0030044D" w:rsidRPr="00541E75" w:rsidRDefault="0030044D" w:rsidP="0030044D">
            <w:pPr>
              <w:spacing w:after="120"/>
              <w:rPr>
                <w:rFonts w:ascii="Times New Roman" w:hAnsi="Times New Roman"/>
              </w:rPr>
            </w:pPr>
            <w:r w:rsidRPr="00541E75">
              <w:rPr>
                <w:rFonts w:ascii="Times New Roman" w:hAnsi="Times New Roman"/>
              </w:rPr>
              <w:t>6</w:t>
            </w:r>
          </w:p>
        </w:tc>
        <w:tc>
          <w:tcPr>
            <w:tcW w:w="4053" w:type="dxa"/>
            <w:shd w:val="clear" w:color="auto" w:fill="auto"/>
          </w:tcPr>
          <w:p w14:paraId="7A2EE55B" w14:textId="554D0051" w:rsidR="0030044D" w:rsidRPr="003B76E9" w:rsidRDefault="0030044D" w:rsidP="0030044D">
            <w:pPr>
              <w:spacing w:after="120"/>
              <w:rPr>
                <w:rFonts w:ascii="Times New Roman" w:hAnsi="Times New Roman"/>
                <w:lang w:val="en-US"/>
              </w:rPr>
            </w:pPr>
            <w:proofErr w:type="spellStart"/>
            <w:r w:rsidRPr="00541E75">
              <w:rPr>
                <w:rFonts w:ascii="Times New Roman" w:hAnsi="Times New Roman"/>
              </w:rPr>
              <w:t>De</w:t>
            </w:r>
            <w:proofErr w:type="spellEnd"/>
            <w:r w:rsidRPr="00541E75">
              <w:rPr>
                <w:rFonts w:ascii="Times New Roman" w:hAnsi="Times New Roman"/>
              </w:rPr>
              <w:t xml:space="preserve"> </w:t>
            </w:r>
            <w:proofErr w:type="spellStart"/>
            <w:r w:rsidRPr="00541E75">
              <w:rPr>
                <w:rFonts w:ascii="Times New Roman" w:hAnsi="Times New Roman"/>
              </w:rPr>
              <w:t>facto</w:t>
            </w:r>
            <w:proofErr w:type="spellEnd"/>
            <w:r w:rsidRPr="00541E75">
              <w:rPr>
                <w:rFonts w:ascii="Times New Roman" w:hAnsi="Times New Roman"/>
              </w:rPr>
              <w:t xml:space="preserve"> </w:t>
            </w:r>
            <w:proofErr w:type="spellStart"/>
            <w:r w:rsidRPr="00541E75">
              <w:rPr>
                <w:rFonts w:ascii="Times New Roman" w:hAnsi="Times New Roman"/>
              </w:rPr>
              <w:t>address</w:t>
            </w:r>
            <w:proofErr w:type="spellEnd"/>
            <w:r w:rsidR="003B76E9">
              <w:rPr>
                <w:rFonts w:ascii="Times New Roman" w:hAnsi="Times New Roman"/>
                <w:lang w:val="en-US"/>
              </w:rPr>
              <w:t xml:space="preserve"> / </w:t>
            </w:r>
            <w:proofErr w:type="spellStart"/>
            <w:r w:rsidR="003B76E9" w:rsidRPr="003B76E9">
              <w:rPr>
                <w:rFonts w:ascii="Times New Roman" w:hAnsi="Times New Roman"/>
                <w:lang w:val="en-US"/>
              </w:rPr>
              <w:t>Фактический</w:t>
            </w:r>
            <w:proofErr w:type="spellEnd"/>
            <w:r w:rsidR="003B76E9" w:rsidRPr="003B76E9">
              <w:rPr>
                <w:rFonts w:ascii="Times New Roman" w:hAnsi="Times New Roman"/>
                <w:lang w:val="en-US"/>
              </w:rPr>
              <w:t xml:space="preserve"> </w:t>
            </w:r>
            <w:proofErr w:type="spellStart"/>
            <w:r w:rsidR="003B76E9" w:rsidRPr="003B76E9">
              <w:rPr>
                <w:rFonts w:ascii="Times New Roman" w:hAnsi="Times New Roman"/>
                <w:lang w:val="en-US"/>
              </w:rPr>
              <w:t>адрес</w:t>
            </w:r>
            <w:proofErr w:type="spellEnd"/>
          </w:p>
        </w:tc>
        <w:tc>
          <w:tcPr>
            <w:tcW w:w="4643" w:type="dxa"/>
            <w:shd w:val="clear" w:color="auto" w:fill="auto"/>
          </w:tcPr>
          <w:p w14:paraId="7421C3B3" w14:textId="77777777" w:rsidR="0030044D" w:rsidRPr="00541E75" w:rsidDel="006B0533" w:rsidRDefault="0030044D" w:rsidP="0030044D">
            <w:pPr>
              <w:spacing w:after="120"/>
              <w:jc w:val="both"/>
              <w:rPr>
                <w:rFonts w:ascii="Times New Roman" w:hAnsi="Times New Roman"/>
              </w:rPr>
            </w:pPr>
          </w:p>
        </w:tc>
      </w:tr>
      <w:tr w:rsidR="0030044D" w:rsidRPr="003B76E9" w14:paraId="1164A765" w14:textId="77777777" w:rsidTr="0030044D">
        <w:tc>
          <w:tcPr>
            <w:tcW w:w="483" w:type="dxa"/>
          </w:tcPr>
          <w:p w14:paraId="78530275" w14:textId="77777777" w:rsidR="0030044D" w:rsidRPr="00541E75" w:rsidRDefault="0030044D" w:rsidP="0030044D">
            <w:pPr>
              <w:spacing w:after="120"/>
              <w:rPr>
                <w:rFonts w:ascii="Times New Roman" w:hAnsi="Times New Roman"/>
              </w:rPr>
            </w:pPr>
            <w:r w:rsidRPr="00541E75">
              <w:rPr>
                <w:rFonts w:ascii="Times New Roman" w:hAnsi="Times New Roman"/>
              </w:rPr>
              <w:t>7</w:t>
            </w:r>
          </w:p>
        </w:tc>
        <w:tc>
          <w:tcPr>
            <w:tcW w:w="4053" w:type="dxa"/>
            <w:shd w:val="clear" w:color="auto" w:fill="auto"/>
          </w:tcPr>
          <w:p w14:paraId="23922FC0" w14:textId="6D1E8BC9" w:rsidR="0030044D" w:rsidRPr="003B76E9" w:rsidRDefault="0030044D" w:rsidP="0030044D">
            <w:pPr>
              <w:spacing w:after="120"/>
              <w:rPr>
                <w:rFonts w:ascii="Times New Roman" w:hAnsi="Times New Roman"/>
              </w:rPr>
            </w:pPr>
            <w:proofErr w:type="spellStart"/>
            <w:r w:rsidRPr="00541E75">
              <w:rPr>
                <w:rFonts w:ascii="Times New Roman" w:hAnsi="Times New Roman"/>
                <w:lang w:val="en-US"/>
              </w:rPr>
              <w:t>Countr</w:t>
            </w:r>
            <w:proofErr w:type="spellEnd"/>
            <w:r w:rsidRPr="003B76E9">
              <w:rPr>
                <w:rFonts w:ascii="Times New Roman" w:hAnsi="Times New Roman"/>
              </w:rPr>
              <w:t>(</w:t>
            </w:r>
            <w:r w:rsidRPr="00541E75">
              <w:rPr>
                <w:rFonts w:ascii="Times New Roman" w:hAnsi="Times New Roman"/>
                <w:lang w:val="en-US"/>
              </w:rPr>
              <w:t>y</w:t>
            </w:r>
            <w:r w:rsidRPr="003B76E9">
              <w:rPr>
                <w:rFonts w:ascii="Times New Roman" w:hAnsi="Times New Roman"/>
              </w:rPr>
              <w:t>)(</w:t>
            </w:r>
            <w:proofErr w:type="spellStart"/>
            <w:r w:rsidRPr="00541E75">
              <w:rPr>
                <w:rFonts w:ascii="Times New Roman" w:hAnsi="Times New Roman"/>
                <w:lang w:val="en-US"/>
              </w:rPr>
              <w:t>ies</w:t>
            </w:r>
            <w:proofErr w:type="spellEnd"/>
            <w:r w:rsidRPr="003B76E9">
              <w:rPr>
                <w:rFonts w:ascii="Times New Roman" w:hAnsi="Times New Roman"/>
              </w:rPr>
              <w:t xml:space="preserve">) </w:t>
            </w:r>
            <w:r w:rsidRPr="00541E75">
              <w:rPr>
                <w:rFonts w:ascii="Times New Roman" w:hAnsi="Times New Roman"/>
                <w:lang w:val="en-US"/>
              </w:rPr>
              <w:t>where</w:t>
            </w:r>
            <w:r w:rsidRPr="003B76E9">
              <w:rPr>
                <w:rFonts w:ascii="Times New Roman" w:hAnsi="Times New Roman"/>
              </w:rPr>
              <w:t xml:space="preserve"> </w:t>
            </w:r>
            <w:r w:rsidRPr="00541E75">
              <w:rPr>
                <w:rFonts w:ascii="Times New Roman" w:hAnsi="Times New Roman"/>
                <w:lang w:val="en-US"/>
              </w:rPr>
              <w:t>you</w:t>
            </w:r>
            <w:r w:rsidRPr="003B76E9">
              <w:rPr>
                <w:rFonts w:ascii="Times New Roman" w:hAnsi="Times New Roman"/>
              </w:rPr>
              <w:t xml:space="preserve"> </w:t>
            </w:r>
            <w:r w:rsidRPr="00541E75">
              <w:rPr>
                <w:rFonts w:ascii="Times New Roman" w:hAnsi="Times New Roman"/>
                <w:lang w:val="en-US"/>
              </w:rPr>
              <w:t>provide</w:t>
            </w:r>
            <w:r w:rsidRPr="003B76E9">
              <w:rPr>
                <w:rFonts w:ascii="Times New Roman" w:hAnsi="Times New Roman"/>
              </w:rPr>
              <w:t xml:space="preserve"> </w:t>
            </w:r>
            <w:r w:rsidRPr="00541E75">
              <w:rPr>
                <w:rFonts w:ascii="Times New Roman" w:hAnsi="Times New Roman"/>
                <w:lang w:val="en-US"/>
              </w:rPr>
              <w:t>services</w:t>
            </w:r>
            <w:r w:rsidR="003B76E9" w:rsidRPr="003B76E9">
              <w:rPr>
                <w:rFonts w:ascii="Times New Roman" w:hAnsi="Times New Roman"/>
              </w:rPr>
              <w:t xml:space="preserve"> / Страна(ы)(ы), где вы предоставляете услуги</w:t>
            </w:r>
          </w:p>
        </w:tc>
        <w:tc>
          <w:tcPr>
            <w:tcW w:w="4643" w:type="dxa"/>
            <w:shd w:val="clear" w:color="auto" w:fill="auto"/>
          </w:tcPr>
          <w:p w14:paraId="3A3EAC4C" w14:textId="77777777" w:rsidR="0030044D" w:rsidRPr="003B76E9" w:rsidRDefault="0030044D" w:rsidP="0030044D">
            <w:pPr>
              <w:spacing w:after="120"/>
              <w:jc w:val="both"/>
              <w:rPr>
                <w:rFonts w:ascii="Times New Roman" w:hAnsi="Times New Roman"/>
              </w:rPr>
            </w:pPr>
          </w:p>
        </w:tc>
      </w:tr>
      <w:tr w:rsidR="0030044D" w:rsidRPr="00583EF3" w14:paraId="4CA23AA8" w14:textId="77777777" w:rsidTr="0030044D">
        <w:tc>
          <w:tcPr>
            <w:tcW w:w="483" w:type="dxa"/>
          </w:tcPr>
          <w:p w14:paraId="5D76819E" w14:textId="77777777" w:rsidR="0030044D" w:rsidRPr="00541E75" w:rsidRDefault="0030044D" w:rsidP="0030044D">
            <w:pPr>
              <w:spacing w:after="120"/>
              <w:rPr>
                <w:rFonts w:ascii="Times New Roman" w:hAnsi="Times New Roman"/>
              </w:rPr>
            </w:pPr>
            <w:r w:rsidRPr="00541E75">
              <w:rPr>
                <w:rFonts w:ascii="Times New Roman" w:hAnsi="Times New Roman"/>
              </w:rPr>
              <w:t>8</w:t>
            </w:r>
          </w:p>
        </w:tc>
        <w:tc>
          <w:tcPr>
            <w:tcW w:w="4053" w:type="dxa"/>
            <w:shd w:val="clear" w:color="auto" w:fill="auto"/>
          </w:tcPr>
          <w:p w14:paraId="26575F85" w14:textId="593F0389" w:rsidR="0030044D" w:rsidRPr="00541E75" w:rsidRDefault="0030044D" w:rsidP="00987F7C">
            <w:pPr>
              <w:spacing w:after="120"/>
              <w:rPr>
                <w:rFonts w:ascii="Times New Roman" w:hAnsi="Times New Roman"/>
                <w:lang w:val="en-US"/>
              </w:rPr>
            </w:pPr>
            <w:r>
              <w:rPr>
                <w:rFonts w:ascii="Times New Roman" w:hAnsi="Times New Roman"/>
                <w:lang w:val="en-US"/>
              </w:rPr>
              <w:t>Country of incorporation</w:t>
            </w:r>
            <w:r w:rsidR="00987F7C">
              <w:rPr>
                <w:rFonts w:ascii="Times New Roman" w:hAnsi="Times New Roman"/>
                <w:lang w:val="en-US"/>
              </w:rPr>
              <w:t xml:space="preserve"> </w:t>
            </w:r>
            <w:r w:rsidR="003B76E9">
              <w:rPr>
                <w:rFonts w:ascii="Times New Roman" w:hAnsi="Times New Roman"/>
                <w:lang w:val="en-US"/>
              </w:rPr>
              <w:t xml:space="preserve"> /</w:t>
            </w:r>
            <w:r w:rsidR="003B76E9" w:rsidRPr="003B76E9">
              <w:rPr>
                <w:lang w:val="en-US"/>
              </w:rPr>
              <w:t xml:space="preserve"> </w:t>
            </w:r>
            <w:proofErr w:type="spellStart"/>
            <w:r w:rsidR="003B76E9" w:rsidRPr="003B76E9">
              <w:rPr>
                <w:rFonts w:ascii="Times New Roman" w:hAnsi="Times New Roman"/>
                <w:lang w:val="en-US"/>
              </w:rPr>
              <w:t>Страна</w:t>
            </w:r>
            <w:proofErr w:type="spellEnd"/>
            <w:r w:rsidR="003B76E9" w:rsidRPr="003B76E9">
              <w:rPr>
                <w:rFonts w:ascii="Times New Roman" w:hAnsi="Times New Roman"/>
                <w:lang w:val="en-US"/>
              </w:rPr>
              <w:t xml:space="preserve"> </w:t>
            </w:r>
            <w:proofErr w:type="spellStart"/>
            <w:r w:rsidR="003B76E9" w:rsidRPr="003B76E9">
              <w:rPr>
                <w:rFonts w:ascii="Times New Roman" w:hAnsi="Times New Roman"/>
                <w:lang w:val="en-US"/>
              </w:rPr>
              <w:t>регистрации</w:t>
            </w:r>
            <w:proofErr w:type="spellEnd"/>
          </w:p>
        </w:tc>
        <w:tc>
          <w:tcPr>
            <w:tcW w:w="4643" w:type="dxa"/>
            <w:shd w:val="clear" w:color="auto" w:fill="auto"/>
          </w:tcPr>
          <w:p w14:paraId="00F831FC" w14:textId="77777777" w:rsidR="0030044D" w:rsidRPr="00541E75" w:rsidRDefault="0030044D" w:rsidP="0030044D">
            <w:pPr>
              <w:spacing w:after="120"/>
              <w:jc w:val="both"/>
              <w:rPr>
                <w:rFonts w:ascii="Times New Roman" w:hAnsi="Times New Roman"/>
                <w:lang w:val="en-US"/>
              </w:rPr>
            </w:pPr>
          </w:p>
        </w:tc>
      </w:tr>
      <w:tr w:rsidR="0030044D" w:rsidRPr="00583EF3" w14:paraId="397861BE" w14:textId="77777777" w:rsidTr="0030044D">
        <w:tc>
          <w:tcPr>
            <w:tcW w:w="483" w:type="dxa"/>
          </w:tcPr>
          <w:p w14:paraId="06B11C06" w14:textId="77777777" w:rsidR="0030044D" w:rsidRPr="00541E75" w:rsidRDefault="0030044D" w:rsidP="0030044D">
            <w:pPr>
              <w:spacing w:after="120"/>
              <w:rPr>
                <w:rFonts w:ascii="Times New Roman" w:hAnsi="Times New Roman"/>
              </w:rPr>
            </w:pPr>
            <w:r w:rsidRPr="00541E75">
              <w:rPr>
                <w:rFonts w:ascii="Times New Roman" w:hAnsi="Times New Roman"/>
              </w:rPr>
              <w:lastRenderedPageBreak/>
              <w:t>9</w:t>
            </w:r>
          </w:p>
        </w:tc>
        <w:tc>
          <w:tcPr>
            <w:tcW w:w="4053" w:type="dxa"/>
            <w:shd w:val="clear" w:color="auto" w:fill="auto"/>
          </w:tcPr>
          <w:p w14:paraId="538CBAB7" w14:textId="5DF1985F" w:rsidR="0030044D" w:rsidRPr="003B76E9" w:rsidRDefault="0030044D" w:rsidP="0030044D">
            <w:pPr>
              <w:spacing w:after="120"/>
              <w:rPr>
                <w:rFonts w:ascii="Times New Roman" w:hAnsi="Times New Roman"/>
                <w:lang w:val="en-US"/>
              </w:rPr>
            </w:pPr>
            <w:r w:rsidRPr="003B76E9">
              <w:rPr>
                <w:rFonts w:ascii="Times New Roman" w:hAnsi="Times New Roman"/>
                <w:lang w:val="en-US"/>
              </w:rPr>
              <w:t>Date of incorporation</w:t>
            </w:r>
            <w:r w:rsidR="003B76E9">
              <w:rPr>
                <w:rFonts w:ascii="Times New Roman" w:hAnsi="Times New Roman"/>
                <w:lang w:val="en-US"/>
              </w:rPr>
              <w:t xml:space="preserve"> / </w:t>
            </w:r>
            <w:proofErr w:type="spellStart"/>
            <w:r w:rsidR="003B76E9" w:rsidRPr="003B76E9">
              <w:rPr>
                <w:rFonts w:ascii="Times New Roman" w:hAnsi="Times New Roman"/>
                <w:lang w:val="en-US"/>
              </w:rPr>
              <w:t>Дата</w:t>
            </w:r>
            <w:proofErr w:type="spellEnd"/>
            <w:r w:rsidR="003B76E9" w:rsidRPr="003B76E9">
              <w:rPr>
                <w:rFonts w:ascii="Times New Roman" w:hAnsi="Times New Roman"/>
                <w:lang w:val="en-US"/>
              </w:rPr>
              <w:t xml:space="preserve"> </w:t>
            </w:r>
            <w:proofErr w:type="spellStart"/>
            <w:r w:rsidR="003B76E9" w:rsidRPr="003B76E9">
              <w:rPr>
                <w:rFonts w:ascii="Times New Roman" w:hAnsi="Times New Roman"/>
                <w:lang w:val="en-US"/>
              </w:rPr>
              <w:t>включения</w:t>
            </w:r>
            <w:proofErr w:type="spellEnd"/>
          </w:p>
        </w:tc>
        <w:tc>
          <w:tcPr>
            <w:tcW w:w="4643" w:type="dxa"/>
            <w:shd w:val="clear" w:color="auto" w:fill="auto"/>
          </w:tcPr>
          <w:p w14:paraId="58E3E295" w14:textId="77777777" w:rsidR="0030044D" w:rsidRPr="003B76E9" w:rsidRDefault="0030044D" w:rsidP="0030044D">
            <w:pPr>
              <w:spacing w:after="120"/>
              <w:jc w:val="both"/>
              <w:rPr>
                <w:rFonts w:ascii="Times New Roman" w:hAnsi="Times New Roman"/>
                <w:lang w:val="en-US"/>
              </w:rPr>
            </w:pPr>
          </w:p>
        </w:tc>
      </w:tr>
      <w:tr w:rsidR="0030044D" w:rsidRPr="003B76E9" w14:paraId="139D3F1B" w14:textId="77777777" w:rsidTr="0030044D">
        <w:tc>
          <w:tcPr>
            <w:tcW w:w="483" w:type="dxa"/>
          </w:tcPr>
          <w:p w14:paraId="5A4A9A47" w14:textId="77777777" w:rsidR="0030044D" w:rsidRPr="00541E75" w:rsidRDefault="0030044D" w:rsidP="0030044D">
            <w:pPr>
              <w:spacing w:after="120"/>
              <w:rPr>
                <w:rFonts w:ascii="Times New Roman" w:hAnsi="Times New Roman"/>
              </w:rPr>
            </w:pPr>
            <w:r w:rsidRPr="00541E75">
              <w:rPr>
                <w:rFonts w:ascii="Times New Roman" w:hAnsi="Times New Roman"/>
              </w:rPr>
              <w:t>10</w:t>
            </w:r>
          </w:p>
        </w:tc>
        <w:tc>
          <w:tcPr>
            <w:tcW w:w="4053" w:type="dxa"/>
            <w:shd w:val="clear" w:color="auto" w:fill="auto"/>
          </w:tcPr>
          <w:p w14:paraId="7B0D70FA" w14:textId="6544C286" w:rsidR="0030044D" w:rsidRPr="003B76E9" w:rsidRDefault="0030044D" w:rsidP="0030044D">
            <w:pPr>
              <w:spacing w:after="120"/>
              <w:rPr>
                <w:rFonts w:ascii="Times New Roman" w:hAnsi="Times New Roman"/>
              </w:rPr>
            </w:pPr>
            <w:r w:rsidRPr="00541E75">
              <w:rPr>
                <w:rFonts w:ascii="Times New Roman" w:hAnsi="Times New Roman"/>
                <w:lang w:val="en-US"/>
              </w:rPr>
              <w:t>Telephone</w:t>
            </w:r>
            <w:r w:rsidRPr="003B76E9">
              <w:rPr>
                <w:rFonts w:ascii="Times New Roman" w:hAnsi="Times New Roman"/>
              </w:rPr>
              <w:t xml:space="preserve"> </w:t>
            </w:r>
            <w:r w:rsidRPr="00541E75">
              <w:rPr>
                <w:rFonts w:ascii="Times New Roman" w:hAnsi="Times New Roman"/>
                <w:lang w:val="en-US"/>
              </w:rPr>
              <w:t>number</w:t>
            </w:r>
            <w:r w:rsidRPr="003B76E9">
              <w:rPr>
                <w:rFonts w:ascii="Times New Roman" w:hAnsi="Times New Roman"/>
              </w:rPr>
              <w:t xml:space="preserve">, </w:t>
            </w:r>
            <w:r w:rsidRPr="00541E75">
              <w:rPr>
                <w:rFonts w:ascii="Times New Roman" w:hAnsi="Times New Roman"/>
                <w:lang w:val="en-US"/>
              </w:rPr>
              <w:t>email</w:t>
            </w:r>
            <w:r w:rsidRPr="003B76E9">
              <w:rPr>
                <w:rFonts w:ascii="Times New Roman" w:hAnsi="Times New Roman"/>
              </w:rPr>
              <w:t xml:space="preserve"> </w:t>
            </w:r>
            <w:r w:rsidRPr="00541E75">
              <w:rPr>
                <w:rFonts w:ascii="Times New Roman" w:hAnsi="Times New Roman"/>
                <w:lang w:val="en-US"/>
              </w:rPr>
              <w:t>address</w:t>
            </w:r>
            <w:r w:rsidRPr="003B76E9">
              <w:rPr>
                <w:rFonts w:ascii="Times New Roman" w:hAnsi="Times New Roman"/>
              </w:rPr>
              <w:t xml:space="preserve"> </w:t>
            </w:r>
            <w:r w:rsidRPr="00541E75">
              <w:rPr>
                <w:rFonts w:ascii="Times New Roman" w:hAnsi="Times New Roman"/>
                <w:lang w:val="en-US"/>
              </w:rPr>
              <w:t>and</w:t>
            </w:r>
            <w:r w:rsidRPr="003B76E9">
              <w:rPr>
                <w:rFonts w:ascii="Times New Roman" w:hAnsi="Times New Roman"/>
              </w:rPr>
              <w:t xml:space="preserve"> </w:t>
            </w:r>
            <w:r w:rsidRPr="00541E75">
              <w:rPr>
                <w:rFonts w:ascii="Times New Roman" w:hAnsi="Times New Roman"/>
                <w:lang w:val="en-US"/>
              </w:rPr>
              <w:t>website</w:t>
            </w:r>
            <w:r w:rsidR="003B76E9" w:rsidRPr="003B76E9">
              <w:rPr>
                <w:rFonts w:ascii="Times New Roman" w:hAnsi="Times New Roman"/>
              </w:rPr>
              <w:t xml:space="preserve"> / Номер телефона, адрес электронной почты и веб-сайт</w:t>
            </w:r>
          </w:p>
        </w:tc>
        <w:tc>
          <w:tcPr>
            <w:tcW w:w="4643" w:type="dxa"/>
            <w:shd w:val="clear" w:color="auto" w:fill="auto"/>
          </w:tcPr>
          <w:p w14:paraId="4DB42932" w14:textId="77777777" w:rsidR="0030044D" w:rsidRPr="003B76E9" w:rsidRDefault="0030044D" w:rsidP="0030044D">
            <w:pPr>
              <w:spacing w:after="120"/>
              <w:jc w:val="both"/>
              <w:rPr>
                <w:rFonts w:ascii="Times New Roman" w:hAnsi="Times New Roman"/>
              </w:rPr>
            </w:pPr>
          </w:p>
        </w:tc>
      </w:tr>
      <w:tr w:rsidR="0030044D" w:rsidRPr="003B76E9" w14:paraId="597611D8" w14:textId="77777777" w:rsidTr="0030044D">
        <w:tc>
          <w:tcPr>
            <w:tcW w:w="483" w:type="dxa"/>
          </w:tcPr>
          <w:p w14:paraId="128A9D6B" w14:textId="77777777" w:rsidR="0030044D" w:rsidRPr="00541E75" w:rsidRDefault="0030044D" w:rsidP="0030044D">
            <w:pPr>
              <w:spacing w:after="120"/>
              <w:rPr>
                <w:rFonts w:ascii="Times New Roman" w:hAnsi="Times New Roman"/>
              </w:rPr>
            </w:pPr>
            <w:r w:rsidRPr="00541E75">
              <w:rPr>
                <w:rFonts w:ascii="Times New Roman" w:hAnsi="Times New Roman"/>
              </w:rPr>
              <w:t>11</w:t>
            </w:r>
          </w:p>
        </w:tc>
        <w:tc>
          <w:tcPr>
            <w:tcW w:w="4053" w:type="dxa"/>
            <w:shd w:val="clear" w:color="auto" w:fill="auto"/>
          </w:tcPr>
          <w:p w14:paraId="6AC5C498" w14:textId="1BFC5E0B" w:rsidR="0030044D" w:rsidRPr="003B76E9" w:rsidRDefault="0030044D" w:rsidP="0030044D">
            <w:pPr>
              <w:spacing w:after="120"/>
              <w:rPr>
                <w:rFonts w:ascii="Times New Roman" w:hAnsi="Times New Roman"/>
              </w:rPr>
            </w:pPr>
            <w:r w:rsidRPr="00541E75">
              <w:rPr>
                <w:rFonts w:ascii="Times New Roman" w:hAnsi="Times New Roman"/>
                <w:lang w:val="en-US"/>
              </w:rPr>
              <w:t>Full</w:t>
            </w:r>
            <w:r w:rsidRPr="003B76E9">
              <w:rPr>
                <w:rFonts w:ascii="Times New Roman" w:hAnsi="Times New Roman"/>
              </w:rPr>
              <w:t xml:space="preserve"> </w:t>
            </w:r>
            <w:r w:rsidRPr="00541E75">
              <w:rPr>
                <w:rFonts w:ascii="Times New Roman" w:hAnsi="Times New Roman"/>
                <w:lang w:val="en-US"/>
              </w:rPr>
              <w:t>bank</w:t>
            </w:r>
            <w:r w:rsidRPr="003B76E9">
              <w:rPr>
                <w:rFonts w:ascii="Times New Roman" w:hAnsi="Times New Roman"/>
              </w:rPr>
              <w:t xml:space="preserve"> </w:t>
            </w:r>
            <w:r w:rsidRPr="00541E75">
              <w:rPr>
                <w:rFonts w:ascii="Times New Roman" w:hAnsi="Times New Roman"/>
                <w:lang w:val="en-US"/>
              </w:rPr>
              <w:t>account</w:t>
            </w:r>
            <w:r w:rsidRPr="003B76E9">
              <w:rPr>
                <w:rFonts w:ascii="Times New Roman" w:hAnsi="Times New Roman"/>
              </w:rPr>
              <w:t xml:space="preserve"> </w:t>
            </w:r>
            <w:r w:rsidRPr="00541E75">
              <w:rPr>
                <w:rFonts w:ascii="Times New Roman" w:hAnsi="Times New Roman"/>
                <w:lang w:val="en-US"/>
              </w:rPr>
              <w:t>information</w:t>
            </w:r>
            <w:r w:rsidRPr="003B76E9">
              <w:rPr>
                <w:rFonts w:ascii="Times New Roman" w:hAnsi="Times New Roman"/>
              </w:rPr>
              <w:t xml:space="preserve"> (</w:t>
            </w:r>
            <w:r w:rsidRPr="00541E75">
              <w:rPr>
                <w:rFonts w:ascii="Times New Roman" w:hAnsi="Times New Roman"/>
                <w:lang w:val="en-US"/>
              </w:rPr>
              <w:t>name</w:t>
            </w:r>
            <w:r w:rsidRPr="003B76E9">
              <w:rPr>
                <w:rFonts w:ascii="Times New Roman" w:hAnsi="Times New Roman"/>
              </w:rPr>
              <w:t xml:space="preserve"> </w:t>
            </w:r>
            <w:r w:rsidRPr="00541E75">
              <w:rPr>
                <w:rFonts w:ascii="Times New Roman" w:hAnsi="Times New Roman"/>
                <w:lang w:val="en-US"/>
              </w:rPr>
              <w:t>on</w:t>
            </w:r>
            <w:r w:rsidRPr="003B76E9">
              <w:rPr>
                <w:rFonts w:ascii="Times New Roman" w:hAnsi="Times New Roman"/>
              </w:rPr>
              <w:t xml:space="preserve"> </w:t>
            </w:r>
            <w:r w:rsidRPr="00541E75">
              <w:rPr>
                <w:rFonts w:ascii="Times New Roman" w:hAnsi="Times New Roman"/>
                <w:lang w:val="en-US"/>
              </w:rPr>
              <w:t>account</w:t>
            </w:r>
            <w:r w:rsidRPr="003B76E9">
              <w:rPr>
                <w:rFonts w:ascii="Times New Roman" w:hAnsi="Times New Roman"/>
              </w:rPr>
              <w:t xml:space="preserve">, </w:t>
            </w:r>
            <w:r w:rsidRPr="00541E75">
              <w:rPr>
                <w:rFonts w:ascii="Times New Roman" w:hAnsi="Times New Roman"/>
                <w:lang w:val="en-US"/>
              </w:rPr>
              <w:t>bank</w:t>
            </w:r>
            <w:r w:rsidRPr="003B76E9">
              <w:rPr>
                <w:rFonts w:ascii="Times New Roman" w:hAnsi="Times New Roman"/>
              </w:rPr>
              <w:t xml:space="preserve">, </w:t>
            </w:r>
            <w:r w:rsidRPr="00541E75">
              <w:rPr>
                <w:rFonts w:ascii="Times New Roman" w:hAnsi="Times New Roman"/>
                <w:lang w:val="en-US"/>
              </w:rPr>
              <w:t>address</w:t>
            </w:r>
            <w:r w:rsidRPr="003B76E9">
              <w:rPr>
                <w:rFonts w:ascii="Times New Roman" w:hAnsi="Times New Roman"/>
              </w:rPr>
              <w:t xml:space="preserve">, </w:t>
            </w:r>
            <w:r w:rsidRPr="00541E75">
              <w:rPr>
                <w:rFonts w:ascii="Times New Roman" w:hAnsi="Times New Roman"/>
                <w:lang w:val="en-US"/>
              </w:rPr>
              <w:t>account</w:t>
            </w:r>
            <w:r w:rsidRPr="003B76E9">
              <w:rPr>
                <w:rFonts w:ascii="Times New Roman" w:hAnsi="Times New Roman"/>
              </w:rPr>
              <w:t xml:space="preserve"> </w:t>
            </w:r>
            <w:r w:rsidRPr="00541E75">
              <w:rPr>
                <w:rFonts w:ascii="Times New Roman" w:hAnsi="Times New Roman"/>
                <w:lang w:val="en-US"/>
              </w:rPr>
              <w:t>number</w:t>
            </w:r>
            <w:r w:rsidRPr="003B76E9">
              <w:rPr>
                <w:rFonts w:ascii="Times New Roman" w:hAnsi="Times New Roman"/>
              </w:rPr>
              <w:t xml:space="preserve">, </w:t>
            </w:r>
            <w:r w:rsidRPr="00541E75">
              <w:rPr>
                <w:rFonts w:ascii="Times New Roman" w:hAnsi="Times New Roman"/>
                <w:lang w:val="en-US"/>
              </w:rPr>
              <w:t>sort</w:t>
            </w:r>
            <w:r w:rsidRPr="003B76E9">
              <w:rPr>
                <w:rFonts w:ascii="Times New Roman" w:hAnsi="Times New Roman"/>
              </w:rPr>
              <w:t xml:space="preserve"> </w:t>
            </w:r>
            <w:r w:rsidRPr="00541E75">
              <w:rPr>
                <w:rFonts w:ascii="Times New Roman" w:hAnsi="Times New Roman"/>
                <w:lang w:val="en-US"/>
              </w:rPr>
              <w:t>code</w:t>
            </w:r>
            <w:r w:rsidRPr="003B76E9">
              <w:rPr>
                <w:rFonts w:ascii="Times New Roman" w:hAnsi="Times New Roman"/>
              </w:rPr>
              <w:t xml:space="preserve"> </w:t>
            </w:r>
            <w:r w:rsidRPr="00541E75">
              <w:rPr>
                <w:rFonts w:ascii="Times New Roman" w:hAnsi="Times New Roman"/>
                <w:lang w:val="en-US"/>
              </w:rPr>
              <w:t>and</w:t>
            </w:r>
            <w:r w:rsidRPr="003B76E9">
              <w:rPr>
                <w:rFonts w:ascii="Times New Roman" w:hAnsi="Times New Roman"/>
              </w:rPr>
              <w:t xml:space="preserve"> </w:t>
            </w:r>
            <w:r w:rsidRPr="00541E75">
              <w:rPr>
                <w:rFonts w:ascii="Times New Roman" w:hAnsi="Times New Roman"/>
                <w:lang w:val="en-US"/>
              </w:rPr>
              <w:t>any</w:t>
            </w:r>
            <w:r w:rsidRPr="003B76E9">
              <w:rPr>
                <w:rFonts w:ascii="Times New Roman" w:hAnsi="Times New Roman"/>
              </w:rPr>
              <w:t xml:space="preserve"> </w:t>
            </w:r>
            <w:r w:rsidRPr="00541E75">
              <w:rPr>
                <w:rFonts w:ascii="Times New Roman" w:hAnsi="Times New Roman"/>
                <w:lang w:val="en-US"/>
              </w:rPr>
              <w:t>other</w:t>
            </w:r>
            <w:r w:rsidRPr="003B76E9">
              <w:rPr>
                <w:rFonts w:ascii="Times New Roman" w:hAnsi="Times New Roman"/>
              </w:rPr>
              <w:t xml:space="preserve"> </w:t>
            </w:r>
            <w:r w:rsidRPr="00541E75">
              <w:rPr>
                <w:rFonts w:ascii="Times New Roman" w:hAnsi="Times New Roman"/>
                <w:lang w:val="en-US"/>
              </w:rPr>
              <w:t>relevant</w:t>
            </w:r>
            <w:r w:rsidRPr="003B76E9">
              <w:rPr>
                <w:rFonts w:ascii="Times New Roman" w:hAnsi="Times New Roman"/>
              </w:rPr>
              <w:t xml:space="preserve"> </w:t>
            </w:r>
            <w:r w:rsidRPr="00541E75">
              <w:rPr>
                <w:rFonts w:ascii="Times New Roman" w:hAnsi="Times New Roman"/>
                <w:lang w:val="en-US"/>
              </w:rPr>
              <w:t>details</w:t>
            </w:r>
            <w:r w:rsidRPr="003B76E9">
              <w:rPr>
                <w:rFonts w:ascii="Times New Roman" w:hAnsi="Times New Roman"/>
              </w:rPr>
              <w:t>)</w:t>
            </w:r>
            <w:r w:rsidR="003B76E9" w:rsidRPr="003B76E9">
              <w:rPr>
                <w:rFonts w:ascii="Times New Roman" w:hAnsi="Times New Roman"/>
              </w:rPr>
              <w:t xml:space="preserve"> / Полная информация о банковском счете (имя на счете, банк, адрес, номер счета, код сортировки и любые другие соответствующие данные)</w:t>
            </w:r>
          </w:p>
        </w:tc>
        <w:tc>
          <w:tcPr>
            <w:tcW w:w="4643" w:type="dxa"/>
            <w:shd w:val="clear" w:color="auto" w:fill="auto"/>
          </w:tcPr>
          <w:p w14:paraId="4013FA4C" w14:textId="77777777" w:rsidR="0030044D" w:rsidRPr="003B76E9" w:rsidRDefault="0030044D" w:rsidP="0030044D">
            <w:pPr>
              <w:spacing w:after="120"/>
              <w:jc w:val="both"/>
              <w:rPr>
                <w:rFonts w:ascii="Times New Roman" w:hAnsi="Times New Roman"/>
              </w:rPr>
            </w:pPr>
          </w:p>
        </w:tc>
      </w:tr>
      <w:tr w:rsidR="0030044D" w:rsidRPr="00AC17DD" w14:paraId="6DE91C64" w14:textId="77777777" w:rsidTr="0030044D">
        <w:tc>
          <w:tcPr>
            <w:tcW w:w="483" w:type="dxa"/>
          </w:tcPr>
          <w:p w14:paraId="21977C50" w14:textId="77777777" w:rsidR="0030044D" w:rsidRPr="00541E75" w:rsidRDefault="0030044D" w:rsidP="0030044D">
            <w:pPr>
              <w:spacing w:after="120"/>
              <w:rPr>
                <w:rFonts w:ascii="Times New Roman" w:hAnsi="Times New Roman"/>
              </w:rPr>
            </w:pPr>
            <w:r w:rsidRPr="00541E75">
              <w:rPr>
                <w:rFonts w:ascii="Times New Roman" w:hAnsi="Times New Roman"/>
              </w:rPr>
              <w:t>12</w:t>
            </w:r>
          </w:p>
        </w:tc>
        <w:tc>
          <w:tcPr>
            <w:tcW w:w="4053" w:type="dxa"/>
            <w:shd w:val="clear" w:color="auto" w:fill="auto"/>
          </w:tcPr>
          <w:p w14:paraId="4B88D1AB" w14:textId="6D46395F" w:rsidR="0030044D" w:rsidRPr="00AC17DD" w:rsidRDefault="0030044D" w:rsidP="0030044D">
            <w:pPr>
              <w:spacing w:after="120"/>
              <w:rPr>
                <w:rFonts w:ascii="Times New Roman" w:hAnsi="Times New Roman"/>
              </w:rPr>
            </w:pPr>
            <w:r w:rsidRPr="00541E75">
              <w:rPr>
                <w:rFonts w:ascii="Times New Roman" w:hAnsi="Times New Roman"/>
                <w:lang w:val="en-US"/>
              </w:rPr>
              <w:t>Main</w:t>
            </w:r>
            <w:r w:rsidRPr="00AC17DD">
              <w:rPr>
                <w:rFonts w:ascii="Times New Roman" w:hAnsi="Times New Roman"/>
              </w:rPr>
              <w:t xml:space="preserve"> </w:t>
            </w:r>
            <w:r w:rsidRPr="00541E75">
              <w:rPr>
                <w:rFonts w:ascii="Times New Roman" w:hAnsi="Times New Roman"/>
                <w:lang w:val="en-US"/>
              </w:rPr>
              <w:t>line</w:t>
            </w:r>
            <w:r w:rsidRPr="00AC17DD">
              <w:rPr>
                <w:rFonts w:ascii="Times New Roman" w:hAnsi="Times New Roman"/>
              </w:rPr>
              <w:t>(</w:t>
            </w:r>
            <w:r w:rsidRPr="00541E75">
              <w:rPr>
                <w:rFonts w:ascii="Times New Roman" w:hAnsi="Times New Roman"/>
                <w:lang w:val="en-US"/>
              </w:rPr>
              <w:t>s</w:t>
            </w:r>
            <w:r w:rsidRPr="00AC17DD">
              <w:rPr>
                <w:rFonts w:ascii="Times New Roman" w:hAnsi="Times New Roman"/>
              </w:rPr>
              <w:t xml:space="preserve">) </w:t>
            </w:r>
            <w:r w:rsidRPr="00541E75">
              <w:rPr>
                <w:rFonts w:ascii="Times New Roman" w:hAnsi="Times New Roman"/>
                <w:lang w:val="en-US"/>
              </w:rPr>
              <w:t>of</w:t>
            </w:r>
            <w:r w:rsidRPr="00AC17DD">
              <w:rPr>
                <w:rFonts w:ascii="Times New Roman" w:hAnsi="Times New Roman"/>
              </w:rPr>
              <w:t xml:space="preserve"> </w:t>
            </w:r>
            <w:r w:rsidRPr="00541E75">
              <w:rPr>
                <w:rFonts w:ascii="Times New Roman" w:hAnsi="Times New Roman"/>
                <w:lang w:val="en-US"/>
              </w:rPr>
              <w:t>business</w:t>
            </w:r>
            <w:r w:rsidRPr="00AC17DD">
              <w:rPr>
                <w:rFonts w:ascii="Times New Roman" w:hAnsi="Times New Roman"/>
              </w:rPr>
              <w:t xml:space="preserve"> (</w:t>
            </w:r>
            <w:r w:rsidRPr="00541E75">
              <w:rPr>
                <w:rFonts w:ascii="Times New Roman" w:hAnsi="Times New Roman"/>
                <w:lang w:val="en-US"/>
              </w:rPr>
              <w:t>according</w:t>
            </w:r>
            <w:r w:rsidRPr="00AC17DD">
              <w:rPr>
                <w:rFonts w:ascii="Times New Roman" w:hAnsi="Times New Roman"/>
              </w:rPr>
              <w:t xml:space="preserve"> </w:t>
            </w:r>
            <w:r w:rsidRPr="00541E75">
              <w:rPr>
                <w:rFonts w:ascii="Times New Roman" w:hAnsi="Times New Roman"/>
                <w:lang w:val="en-US"/>
              </w:rPr>
              <w:t>to</w:t>
            </w:r>
            <w:r w:rsidRPr="00AC17DD">
              <w:rPr>
                <w:rFonts w:ascii="Times New Roman" w:hAnsi="Times New Roman"/>
              </w:rPr>
              <w:t xml:space="preserve"> </w:t>
            </w:r>
            <w:r w:rsidRPr="00541E75">
              <w:rPr>
                <w:rFonts w:ascii="Times New Roman" w:hAnsi="Times New Roman"/>
                <w:lang w:val="en-US"/>
              </w:rPr>
              <w:t>the</w:t>
            </w:r>
            <w:r w:rsidRPr="00AC17DD">
              <w:rPr>
                <w:rFonts w:ascii="Times New Roman" w:hAnsi="Times New Roman"/>
              </w:rPr>
              <w:t xml:space="preserve"> </w:t>
            </w:r>
            <w:r w:rsidRPr="00541E75">
              <w:rPr>
                <w:rFonts w:ascii="Times New Roman" w:hAnsi="Times New Roman"/>
                <w:lang w:val="en-US"/>
              </w:rPr>
              <w:t>charter</w:t>
            </w:r>
            <w:r w:rsidRPr="00AC17DD">
              <w:rPr>
                <w:rFonts w:ascii="Times New Roman" w:hAnsi="Times New Roman"/>
              </w:rPr>
              <w:t>/</w:t>
            </w:r>
            <w:r w:rsidRPr="00541E75">
              <w:rPr>
                <w:rFonts w:ascii="Times New Roman" w:hAnsi="Times New Roman"/>
                <w:lang w:val="en-US"/>
              </w:rPr>
              <w:t>patent</w:t>
            </w:r>
            <w:r w:rsidRPr="00AC17DD">
              <w:rPr>
                <w:rFonts w:ascii="Times New Roman" w:hAnsi="Times New Roman"/>
              </w:rPr>
              <w:t xml:space="preserve"> </w:t>
            </w:r>
            <w:r w:rsidRPr="00541E75">
              <w:rPr>
                <w:rFonts w:ascii="Times New Roman" w:hAnsi="Times New Roman"/>
                <w:lang w:val="en-US"/>
              </w:rPr>
              <w:t>and</w:t>
            </w:r>
            <w:r w:rsidRPr="00AC17DD">
              <w:rPr>
                <w:rFonts w:ascii="Times New Roman" w:hAnsi="Times New Roman"/>
              </w:rPr>
              <w:t xml:space="preserve"> </w:t>
            </w:r>
            <w:r w:rsidRPr="00541E75">
              <w:rPr>
                <w:rFonts w:ascii="Times New Roman" w:hAnsi="Times New Roman"/>
                <w:lang w:val="en-US"/>
              </w:rPr>
              <w:t>other</w:t>
            </w:r>
            <w:r w:rsidRPr="00AC17DD">
              <w:rPr>
                <w:rFonts w:ascii="Times New Roman" w:hAnsi="Times New Roman"/>
              </w:rPr>
              <w:t xml:space="preserve">), </w:t>
            </w:r>
            <w:r w:rsidRPr="00541E75">
              <w:rPr>
                <w:rFonts w:ascii="Times New Roman" w:hAnsi="Times New Roman"/>
                <w:lang w:val="en-US"/>
              </w:rPr>
              <w:t>including</w:t>
            </w:r>
            <w:r w:rsidRPr="00AC17DD">
              <w:rPr>
                <w:rFonts w:ascii="Times New Roman" w:hAnsi="Times New Roman"/>
              </w:rPr>
              <w:t xml:space="preserve"> </w:t>
            </w:r>
            <w:r w:rsidRPr="00541E75">
              <w:rPr>
                <w:rFonts w:ascii="Times New Roman" w:hAnsi="Times New Roman"/>
                <w:lang w:val="en-US"/>
              </w:rPr>
              <w:t>companies</w:t>
            </w:r>
            <w:r w:rsidRPr="00AC17DD">
              <w:rPr>
                <w:rFonts w:ascii="Times New Roman" w:hAnsi="Times New Roman"/>
              </w:rPr>
              <w:t xml:space="preserve"> </w:t>
            </w:r>
            <w:r w:rsidRPr="00541E75">
              <w:rPr>
                <w:rFonts w:ascii="Times New Roman" w:hAnsi="Times New Roman"/>
                <w:lang w:val="en-US"/>
              </w:rPr>
              <w:t>you</w:t>
            </w:r>
            <w:r w:rsidRPr="00AC17DD">
              <w:rPr>
                <w:rFonts w:ascii="Times New Roman" w:hAnsi="Times New Roman"/>
              </w:rPr>
              <w:t xml:space="preserve"> </w:t>
            </w:r>
            <w:r w:rsidRPr="00541E75">
              <w:rPr>
                <w:rFonts w:ascii="Times New Roman" w:hAnsi="Times New Roman"/>
                <w:lang w:val="en-US"/>
              </w:rPr>
              <w:t>represent</w:t>
            </w:r>
            <w:r w:rsidRPr="00AC17DD">
              <w:rPr>
                <w:rFonts w:ascii="Times New Roman" w:hAnsi="Times New Roman"/>
              </w:rPr>
              <w:t xml:space="preserve"> </w:t>
            </w:r>
            <w:r w:rsidRPr="00541E75">
              <w:rPr>
                <w:rFonts w:ascii="Times New Roman" w:hAnsi="Times New Roman"/>
                <w:lang w:val="en-US"/>
              </w:rPr>
              <w:t>or</w:t>
            </w:r>
            <w:r w:rsidRPr="00AC17DD">
              <w:rPr>
                <w:rFonts w:ascii="Times New Roman" w:hAnsi="Times New Roman"/>
              </w:rPr>
              <w:t xml:space="preserve"> </w:t>
            </w:r>
            <w:r w:rsidRPr="00541E75">
              <w:rPr>
                <w:rFonts w:ascii="Times New Roman" w:hAnsi="Times New Roman"/>
                <w:lang w:val="en-US"/>
              </w:rPr>
              <w:t>products</w:t>
            </w:r>
            <w:r w:rsidRPr="00AC17DD">
              <w:rPr>
                <w:rFonts w:ascii="Times New Roman" w:hAnsi="Times New Roman"/>
              </w:rPr>
              <w:t xml:space="preserve"> </w:t>
            </w:r>
            <w:r w:rsidRPr="00541E75">
              <w:rPr>
                <w:rFonts w:ascii="Times New Roman" w:hAnsi="Times New Roman"/>
                <w:lang w:val="en-US"/>
              </w:rPr>
              <w:t>you</w:t>
            </w:r>
            <w:r w:rsidRPr="00AC17DD">
              <w:rPr>
                <w:rFonts w:ascii="Times New Roman" w:hAnsi="Times New Roman"/>
              </w:rPr>
              <w:t xml:space="preserve"> </w:t>
            </w:r>
            <w:r w:rsidRPr="00541E75">
              <w:rPr>
                <w:rFonts w:ascii="Times New Roman" w:hAnsi="Times New Roman"/>
                <w:lang w:val="en-US"/>
              </w:rPr>
              <w:t>distribute</w:t>
            </w:r>
            <w:r w:rsidRPr="00AC17DD">
              <w:rPr>
                <w:rFonts w:ascii="Times New Roman" w:hAnsi="Times New Roman"/>
              </w:rPr>
              <w:t xml:space="preserve">, </w:t>
            </w:r>
            <w:r w:rsidRPr="00541E75">
              <w:rPr>
                <w:rFonts w:ascii="Times New Roman" w:hAnsi="Times New Roman"/>
                <w:lang w:val="en-US"/>
              </w:rPr>
              <w:t>OKED</w:t>
            </w:r>
            <w:r w:rsidR="00AC17DD" w:rsidRPr="00AC17DD">
              <w:rPr>
                <w:rFonts w:ascii="Times New Roman" w:hAnsi="Times New Roman"/>
              </w:rPr>
              <w:t xml:space="preserve"> / Основное направление деятельности (согласно уставу/патенту и др.), включая компании, которые вы представляете, или продукты, которые вы распространяете, ОКЭД</w:t>
            </w:r>
          </w:p>
        </w:tc>
        <w:tc>
          <w:tcPr>
            <w:tcW w:w="4643" w:type="dxa"/>
            <w:shd w:val="clear" w:color="auto" w:fill="auto"/>
          </w:tcPr>
          <w:p w14:paraId="5AE06755" w14:textId="77777777" w:rsidR="0030044D" w:rsidRPr="00AC17DD" w:rsidRDefault="0030044D" w:rsidP="0030044D">
            <w:pPr>
              <w:spacing w:after="120"/>
              <w:jc w:val="both"/>
              <w:rPr>
                <w:rFonts w:ascii="Times New Roman" w:hAnsi="Times New Roman"/>
              </w:rPr>
            </w:pPr>
          </w:p>
        </w:tc>
      </w:tr>
      <w:tr w:rsidR="0030044D" w:rsidRPr="00AC17DD" w14:paraId="02781110" w14:textId="77777777" w:rsidTr="0030044D">
        <w:tc>
          <w:tcPr>
            <w:tcW w:w="483" w:type="dxa"/>
          </w:tcPr>
          <w:p w14:paraId="22F3137A" w14:textId="77777777" w:rsidR="0030044D" w:rsidRPr="00541E75" w:rsidRDefault="0030044D" w:rsidP="0030044D">
            <w:pPr>
              <w:spacing w:after="120"/>
              <w:rPr>
                <w:rFonts w:ascii="Times New Roman" w:hAnsi="Times New Roman"/>
              </w:rPr>
            </w:pPr>
            <w:r w:rsidRPr="00541E75">
              <w:rPr>
                <w:rFonts w:ascii="Times New Roman" w:hAnsi="Times New Roman"/>
              </w:rPr>
              <w:t>13</w:t>
            </w:r>
          </w:p>
        </w:tc>
        <w:tc>
          <w:tcPr>
            <w:tcW w:w="4053" w:type="dxa"/>
            <w:shd w:val="clear" w:color="auto" w:fill="auto"/>
          </w:tcPr>
          <w:p w14:paraId="623EFF91" w14:textId="3E2014A1" w:rsidR="0030044D" w:rsidRPr="00AC17DD" w:rsidRDefault="0030044D" w:rsidP="0030044D">
            <w:pPr>
              <w:spacing w:after="120"/>
              <w:rPr>
                <w:rFonts w:ascii="Times New Roman" w:hAnsi="Times New Roman"/>
              </w:rPr>
            </w:pPr>
            <w:r w:rsidRPr="00541E75">
              <w:rPr>
                <w:rFonts w:ascii="Times New Roman" w:hAnsi="Times New Roman"/>
                <w:lang w:val="en-US"/>
              </w:rPr>
              <w:t>Years</w:t>
            </w:r>
            <w:r w:rsidRPr="00AC17DD">
              <w:rPr>
                <w:rFonts w:ascii="Times New Roman" w:hAnsi="Times New Roman"/>
              </w:rPr>
              <w:t xml:space="preserve"> </w:t>
            </w:r>
            <w:r w:rsidRPr="00541E75">
              <w:rPr>
                <w:rFonts w:ascii="Times New Roman" w:hAnsi="Times New Roman"/>
                <w:lang w:val="en-US"/>
              </w:rPr>
              <w:t>in</w:t>
            </w:r>
            <w:r w:rsidRPr="00AC17DD">
              <w:rPr>
                <w:rFonts w:ascii="Times New Roman" w:hAnsi="Times New Roman"/>
              </w:rPr>
              <w:t xml:space="preserve"> </w:t>
            </w:r>
            <w:r w:rsidRPr="00541E75">
              <w:rPr>
                <w:rFonts w:ascii="Times New Roman" w:hAnsi="Times New Roman"/>
                <w:lang w:val="en-US"/>
              </w:rPr>
              <w:t>this</w:t>
            </w:r>
            <w:r w:rsidRPr="00AC17DD">
              <w:rPr>
                <w:rFonts w:ascii="Times New Roman" w:hAnsi="Times New Roman"/>
              </w:rPr>
              <w:t>/</w:t>
            </w:r>
            <w:r w:rsidRPr="00541E75">
              <w:rPr>
                <w:rFonts w:ascii="Times New Roman" w:hAnsi="Times New Roman"/>
                <w:lang w:val="en-US"/>
              </w:rPr>
              <w:t>these</w:t>
            </w:r>
            <w:r w:rsidRPr="00AC17DD">
              <w:rPr>
                <w:rFonts w:ascii="Times New Roman" w:hAnsi="Times New Roman"/>
              </w:rPr>
              <w:t xml:space="preserve"> </w:t>
            </w:r>
            <w:r w:rsidRPr="00541E75">
              <w:rPr>
                <w:rFonts w:ascii="Times New Roman" w:hAnsi="Times New Roman"/>
                <w:lang w:val="en-US"/>
              </w:rPr>
              <w:t>line</w:t>
            </w:r>
            <w:r w:rsidRPr="00AC17DD">
              <w:rPr>
                <w:rFonts w:ascii="Times New Roman" w:hAnsi="Times New Roman"/>
              </w:rPr>
              <w:t>(</w:t>
            </w:r>
            <w:r w:rsidRPr="00541E75">
              <w:rPr>
                <w:rFonts w:ascii="Times New Roman" w:hAnsi="Times New Roman"/>
                <w:lang w:val="en-US"/>
              </w:rPr>
              <w:t>s</w:t>
            </w:r>
            <w:r w:rsidRPr="00AC17DD">
              <w:rPr>
                <w:rFonts w:ascii="Times New Roman" w:hAnsi="Times New Roman"/>
              </w:rPr>
              <w:t xml:space="preserve">) </w:t>
            </w:r>
            <w:r w:rsidRPr="00541E75">
              <w:rPr>
                <w:rFonts w:ascii="Times New Roman" w:hAnsi="Times New Roman"/>
                <w:lang w:val="en-US"/>
              </w:rPr>
              <w:t>of</w:t>
            </w:r>
            <w:r w:rsidRPr="00AC17DD">
              <w:rPr>
                <w:rFonts w:ascii="Times New Roman" w:hAnsi="Times New Roman"/>
              </w:rPr>
              <w:t xml:space="preserve"> </w:t>
            </w:r>
            <w:r w:rsidRPr="00541E75">
              <w:rPr>
                <w:rFonts w:ascii="Times New Roman" w:hAnsi="Times New Roman"/>
                <w:lang w:val="en-US"/>
              </w:rPr>
              <w:t>business</w:t>
            </w:r>
            <w:r w:rsidR="00AC17DD" w:rsidRPr="00AC17DD">
              <w:rPr>
                <w:rFonts w:ascii="Times New Roman" w:hAnsi="Times New Roman"/>
              </w:rPr>
              <w:t xml:space="preserve"> / Годы работы в этом/этих направлениях деятельности</w:t>
            </w:r>
          </w:p>
        </w:tc>
        <w:tc>
          <w:tcPr>
            <w:tcW w:w="4643" w:type="dxa"/>
            <w:shd w:val="clear" w:color="auto" w:fill="auto"/>
          </w:tcPr>
          <w:p w14:paraId="25DF4C1F" w14:textId="77777777" w:rsidR="0030044D" w:rsidRPr="00AC17DD" w:rsidRDefault="0030044D" w:rsidP="0030044D">
            <w:pPr>
              <w:spacing w:after="120"/>
              <w:jc w:val="both"/>
              <w:rPr>
                <w:rFonts w:ascii="Times New Roman" w:hAnsi="Times New Roman"/>
              </w:rPr>
            </w:pPr>
          </w:p>
        </w:tc>
      </w:tr>
      <w:tr w:rsidR="0030044D" w:rsidRPr="00043D67" w14:paraId="62CBA1D9" w14:textId="77777777" w:rsidTr="0030044D">
        <w:tc>
          <w:tcPr>
            <w:tcW w:w="483" w:type="dxa"/>
          </w:tcPr>
          <w:p w14:paraId="53335772" w14:textId="77777777" w:rsidR="0030044D" w:rsidRPr="00541E75" w:rsidRDefault="0030044D" w:rsidP="0030044D">
            <w:pPr>
              <w:spacing w:after="120"/>
              <w:rPr>
                <w:rFonts w:ascii="Times New Roman" w:hAnsi="Times New Roman"/>
              </w:rPr>
            </w:pPr>
            <w:r w:rsidRPr="00541E75">
              <w:rPr>
                <w:rFonts w:ascii="Times New Roman" w:hAnsi="Times New Roman"/>
              </w:rPr>
              <w:t>14</w:t>
            </w:r>
          </w:p>
        </w:tc>
        <w:tc>
          <w:tcPr>
            <w:tcW w:w="4053" w:type="dxa"/>
            <w:shd w:val="clear" w:color="auto" w:fill="auto"/>
          </w:tcPr>
          <w:p w14:paraId="73AE98F0" w14:textId="0EEFD3D4" w:rsidR="0030044D" w:rsidRPr="00541E75" w:rsidRDefault="0030044D" w:rsidP="0030044D">
            <w:pPr>
              <w:spacing w:after="120"/>
              <w:rPr>
                <w:rFonts w:ascii="Times New Roman" w:hAnsi="Times New Roman"/>
                <w:lang w:val="en-US"/>
              </w:rPr>
            </w:pPr>
            <w:r>
              <w:rPr>
                <w:rFonts w:ascii="Times New Roman" w:hAnsi="Times New Roman"/>
                <w:lang w:val="en-US"/>
              </w:rPr>
              <w:t>Number of employees (</w:t>
            </w:r>
            <w:r w:rsidRPr="00541E75">
              <w:rPr>
                <w:rFonts w:ascii="Times New Roman" w:hAnsi="Times New Roman"/>
                <w:lang w:val="en-US"/>
              </w:rPr>
              <w:t>if any</w:t>
            </w:r>
            <w:r>
              <w:rPr>
                <w:rFonts w:ascii="Times New Roman" w:hAnsi="Times New Roman"/>
                <w:lang w:val="en-US"/>
              </w:rPr>
              <w:t>)</w:t>
            </w:r>
            <w:r w:rsidR="00AC17DD">
              <w:rPr>
                <w:rFonts w:ascii="Times New Roman" w:hAnsi="Times New Roman"/>
                <w:lang w:val="en-US"/>
              </w:rPr>
              <w:t xml:space="preserve"> / </w:t>
            </w:r>
            <w:proofErr w:type="spellStart"/>
            <w:r w:rsidR="00AC17DD" w:rsidRPr="00AC17DD">
              <w:rPr>
                <w:rFonts w:ascii="Times New Roman" w:hAnsi="Times New Roman"/>
                <w:lang w:val="en-US"/>
              </w:rPr>
              <w:t>Количество</w:t>
            </w:r>
            <w:proofErr w:type="spellEnd"/>
            <w:r w:rsidR="00AC17DD" w:rsidRPr="00AC17DD">
              <w:rPr>
                <w:rFonts w:ascii="Times New Roman" w:hAnsi="Times New Roman"/>
                <w:lang w:val="en-US"/>
              </w:rPr>
              <w:t xml:space="preserve"> </w:t>
            </w:r>
            <w:proofErr w:type="spellStart"/>
            <w:r w:rsidR="00AC17DD" w:rsidRPr="00AC17DD">
              <w:rPr>
                <w:rFonts w:ascii="Times New Roman" w:hAnsi="Times New Roman"/>
                <w:lang w:val="en-US"/>
              </w:rPr>
              <w:t>сотрудников</w:t>
            </w:r>
            <w:proofErr w:type="spellEnd"/>
            <w:r w:rsidR="00AC17DD" w:rsidRPr="00AC17DD">
              <w:rPr>
                <w:rFonts w:ascii="Times New Roman" w:hAnsi="Times New Roman"/>
                <w:lang w:val="en-US"/>
              </w:rPr>
              <w:t xml:space="preserve"> (</w:t>
            </w:r>
            <w:proofErr w:type="spellStart"/>
            <w:r w:rsidR="00AC17DD" w:rsidRPr="00AC17DD">
              <w:rPr>
                <w:rFonts w:ascii="Times New Roman" w:hAnsi="Times New Roman"/>
                <w:lang w:val="en-US"/>
              </w:rPr>
              <w:t>если</w:t>
            </w:r>
            <w:proofErr w:type="spellEnd"/>
            <w:r w:rsidR="00AC17DD" w:rsidRPr="00AC17DD">
              <w:rPr>
                <w:rFonts w:ascii="Times New Roman" w:hAnsi="Times New Roman"/>
                <w:lang w:val="en-US"/>
              </w:rPr>
              <w:t xml:space="preserve"> </w:t>
            </w:r>
            <w:proofErr w:type="spellStart"/>
            <w:r w:rsidR="00AC17DD" w:rsidRPr="00AC17DD">
              <w:rPr>
                <w:rFonts w:ascii="Times New Roman" w:hAnsi="Times New Roman"/>
                <w:lang w:val="en-US"/>
              </w:rPr>
              <w:t>есть</w:t>
            </w:r>
            <w:proofErr w:type="spellEnd"/>
            <w:r w:rsidR="00AC17DD" w:rsidRPr="00AC17DD">
              <w:rPr>
                <w:rFonts w:ascii="Times New Roman" w:hAnsi="Times New Roman"/>
                <w:lang w:val="en-US"/>
              </w:rPr>
              <w:t>)</w:t>
            </w:r>
          </w:p>
        </w:tc>
        <w:tc>
          <w:tcPr>
            <w:tcW w:w="4643" w:type="dxa"/>
            <w:shd w:val="clear" w:color="auto" w:fill="auto"/>
          </w:tcPr>
          <w:p w14:paraId="0C2E2EF2" w14:textId="77777777" w:rsidR="0030044D" w:rsidRPr="00541E75" w:rsidRDefault="0030044D" w:rsidP="0030044D">
            <w:pPr>
              <w:spacing w:after="120"/>
              <w:jc w:val="both"/>
              <w:rPr>
                <w:rFonts w:ascii="Times New Roman" w:hAnsi="Times New Roman"/>
                <w:lang w:val="en-US"/>
              </w:rPr>
            </w:pPr>
          </w:p>
        </w:tc>
      </w:tr>
      <w:tr w:rsidR="0030044D" w:rsidRPr="00AC17DD" w14:paraId="7D1E8A82" w14:textId="77777777" w:rsidTr="0030044D">
        <w:tc>
          <w:tcPr>
            <w:tcW w:w="483" w:type="dxa"/>
          </w:tcPr>
          <w:p w14:paraId="390CFAEB" w14:textId="77777777" w:rsidR="0030044D" w:rsidRPr="00541E75" w:rsidRDefault="0030044D" w:rsidP="0030044D">
            <w:pPr>
              <w:spacing w:after="120"/>
              <w:rPr>
                <w:rFonts w:ascii="Times New Roman" w:hAnsi="Times New Roman"/>
                <w:kern w:val="24"/>
              </w:rPr>
            </w:pPr>
            <w:r w:rsidRPr="00541E75">
              <w:rPr>
                <w:rFonts w:ascii="Times New Roman" w:hAnsi="Times New Roman"/>
                <w:kern w:val="24"/>
              </w:rPr>
              <w:t>15</w:t>
            </w:r>
          </w:p>
        </w:tc>
        <w:tc>
          <w:tcPr>
            <w:tcW w:w="4053" w:type="dxa"/>
            <w:shd w:val="clear" w:color="auto" w:fill="auto"/>
          </w:tcPr>
          <w:p w14:paraId="4202D13A" w14:textId="5FBA9AE4" w:rsidR="0030044D" w:rsidRPr="00AC17DD" w:rsidRDefault="0030044D" w:rsidP="0030044D">
            <w:pPr>
              <w:spacing w:after="120"/>
              <w:rPr>
                <w:rFonts w:ascii="Times New Roman" w:hAnsi="Times New Roman"/>
                <w:kern w:val="24"/>
              </w:rPr>
            </w:pPr>
            <w:r w:rsidRPr="00541E75">
              <w:rPr>
                <w:rFonts w:ascii="Times New Roman" w:hAnsi="Times New Roman"/>
                <w:kern w:val="24"/>
                <w:lang w:val="en-US"/>
              </w:rPr>
              <w:t>Briefly</w:t>
            </w:r>
            <w:r w:rsidRPr="00AC17DD">
              <w:rPr>
                <w:rFonts w:ascii="Times New Roman" w:hAnsi="Times New Roman"/>
                <w:kern w:val="24"/>
              </w:rPr>
              <w:t xml:space="preserve"> </w:t>
            </w:r>
            <w:r w:rsidRPr="00541E75">
              <w:rPr>
                <w:rFonts w:ascii="Times New Roman" w:hAnsi="Times New Roman"/>
                <w:kern w:val="24"/>
                <w:lang w:val="en-US"/>
              </w:rPr>
              <w:t>describe</w:t>
            </w:r>
            <w:r w:rsidRPr="00AC17DD">
              <w:rPr>
                <w:rFonts w:ascii="Times New Roman" w:hAnsi="Times New Roman"/>
                <w:kern w:val="24"/>
              </w:rPr>
              <w:t xml:space="preserve"> </w:t>
            </w:r>
            <w:r w:rsidRPr="00541E75">
              <w:rPr>
                <w:rFonts w:ascii="Times New Roman" w:hAnsi="Times New Roman"/>
                <w:kern w:val="24"/>
                <w:lang w:val="en-US"/>
              </w:rPr>
              <w:t>your</w:t>
            </w:r>
            <w:r w:rsidRPr="00AC17DD">
              <w:rPr>
                <w:rFonts w:ascii="Times New Roman" w:hAnsi="Times New Roman"/>
                <w:kern w:val="24"/>
              </w:rPr>
              <w:t xml:space="preserve"> </w:t>
            </w:r>
            <w:r w:rsidRPr="00541E75">
              <w:rPr>
                <w:rFonts w:ascii="Times New Roman" w:hAnsi="Times New Roman"/>
                <w:kern w:val="24"/>
                <w:lang w:val="en-US"/>
              </w:rPr>
              <w:t>experience</w:t>
            </w:r>
            <w:r w:rsidRPr="00AC17DD">
              <w:rPr>
                <w:rFonts w:ascii="Times New Roman" w:hAnsi="Times New Roman"/>
                <w:kern w:val="24"/>
              </w:rPr>
              <w:t xml:space="preserve"> </w:t>
            </w:r>
            <w:r w:rsidRPr="00541E75">
              <w:rPr>
                <w:rFonts w:ascii="Times New Roman" w:hAnsi="Times New Roman"/>
                <w:kern w:val="24"/>
                <w:lang w:val="en-US"/>
              </w:rPr>
              <w:t>and</w:t>
            </w:r>
            <w:r w:rsidRPr="00AC17DD">
              <w:rPr>
                <w:rFonts w:ascii="Times New Roman" w:hAnsi="Times New Roman"/>
                <w:kern w:val="24"/>
              </w:rPr>
              <w:t xml:space="preserve"> </w:t>
            </w:r>
            <w:r w:rsidRPr="00541E75">
              <w:rPr>
                <w:rFonts w:ascii="Times New Roman" w:hAnsi="Times New Roman"/>
                <w:kern w:val="24"/>
                <w:lang w:val="en-US"/>
              </w:rPr>
              <w:t>qualifications</w:t>
            </w:r>
            <w:r w:rsidRPr="00AC17DD">
              <w:rPr>
                <w:rFonts w:ascii="Times New Roman" w:hAnsi="Times New Roman"/>
                <w:kern w:val="24"/>
              </w:rPr>
              <w:t xml:space="preserve"> </w:t>
            </w:r>
            <w:r w:rsidRPr="00541E75">
              <w:rPr>
                <w:rFonts w:ascii="Times New Roman" w:hAnsi="Times New Roman"/>
                <w:kern w:val="24"/>
                <w:lang w:val="en-US"/>
              </w:rPr>
              <w:t>for</w:t>
            </w:r>
            <w:r w:rsidRPr="00AC17DD">
              <w:rPr>
                <w:rFonts w:ascii="Times New Roman" w:hAnsi="Times New Roman"/>
                <w:kern w:val="24"/>
              </w:rPr>
              <w:t xml:space="preserve"> </w:t>
            </w:r>
            <w:r w:rsidRPr="00541E75">
              <w:rPr>
                <w:rFonts w:ascii="Times New Roman" w:hAnsi="Times New Roman"/>
                <w:kern w:val="24"/>
                <w:lang w:val="en-US"/>
              </w:rPr>
              <w:t>the</w:t>
            </w:r>
            <w:r w:rsidRPr="00AC17DD">
              <w:rPr>
                <w:rFonts w:ascii="Times New Roman" w:hAnsi="Times New Roman"/>
                <w:kern w:val="24"/>
              </w:rPr>
              <w:t xml:space="preserve"> </w:t>
            </w:r>
            <w:r w:rsidRPr="00541E75">
              <w:rPr>
                <w:rFonts w:ascii="Times New Roman" w:hAnsi="Times New Roman"/>
                <w:kern w:val="24"/>
                <w:lang w:val="en-US"/>
              </w:rPr>
              <w:t>proposed</w:t>
            </w:r>
            <w:r w:rsidRPr="00AC17DD">
              <w:rPr>
                <w:rFonts w:ascii="Times New Roman" w:hAnsi="Times New Roman"/>
                <w:kern w:val="24"/>
              </w:rPr>
              <w:t xml:space="preserve"> </w:t>
            </w:r>
            <w:r w:rsidRPr="00541E75">
              <w:rPr>
                <w:rFonts w:ascii="Times New Roman" w:hAnsi="Times New Roman"/>
                <w:kern w:val="24"/>
                <w:lang w:val="en-US"/>
              </w:rPr>
              <w:t>engagement</w:t>
            </w:r>
            <w:r w:rsidRPr="00AC17DD">
              <w:rPr>
                <w:rFonts w:ascii="Times New Roman" w:hAnsi="Times New Roman"/>
                <w:kern w:val="24"/>
              </w:rPr>
              <w:t xml:space="preserve">, </w:t>
            </w:r>
            <w:r w:rsidRPr="00541E75">
              <w:rPr>
                <w:rFonts w:ascii="Times New Roman" w:hAnsi="Times New Roman"/>
                <w:kern w:val="24"/>
                <w:lang w:val="en-US"/>
              </w:rPr>
              <w:t>and</w:t>
            </w:r>
            <w:r w:rsidRPr="00AC17DD">
              <w:rPr>
                <w:rFonts w:ascii="Times New Roman" w:hAnsi="Times New Roman"/>
                <w:kern w:val="24"/>
              </w:rPr>
              <w:t xml:space="preserve"> </w:t>
            </w:r>
            <w:r w:rsidRPr="00541E75">
              <w:rPr>
                <w:rFonts w:ascii="Times New Roman" w:hAnsi="Times New Roman"/>
                <w:kern w:val="24"/>
                <w:lang w:val="en-US"/>
              </w:rPr>
              <w:t>any</w:t>
            </w:r>
            <w:r w:rsidRPr="00AC17DD">
              <w:rPr>
                <w:rFonts w:ascii="Times New Roman" w:hAnsi="Times New Roman"/>
                <w:kern w:val="24"/>
              </w:rPr>
              <w:t xml:space="preserve"> </w:t>
            </w:r>
            <w:r w:rsidRPr="00541E75">
              <w:rPr>
                <w:rFonts w:ascii="Times New Roman" w:hAnsi="Times New Roman"/>
                <w:kern w:val="24"/>
                <w:lang w:val="en-US"/>
              </w:rPr>
              <w:t>previous</w:t>
            </w:r>
            <w:r w:rsidRPr="00AC17DD">
              <w:rPr>
                <w:rFonts w:ascii="Times New Roman" w:hAnsi="Times New Roman"/>
                <w:kern w:val="24"/>
              </w:rPr>
              <w:t xml:space="preserve"> </w:t>
            </w:r>
            <w:r w:rsidRPr="00541E75">
              <w:rPr>
                <w:rFonts w:ascii="Times New Roman" w:hAnsi="Times New Roman"/>
                <w:kern w:val="24"/>
                <w:lang w:val="en-US"/>
              </w:rPr>
              <w:t>engagement</w:t>
            </w:r>
            <w:r w:rsidRPr="00AC17DD">
              <w:rPr>
                <w:rFonts w:ascii="Times New Roman" w:hAnsi="Times New Roman"/>
                <w:kern w:val="24"/>
              </w:rPr>
              <w:t xml:space="preserve"> </w:t>
            </w:r>
            <w:r w:rsidRPr="00541E75">
              <w:rPr>
                <w:rFonts w:ascii="Times New Roman" w:hAnsi="Times New Roman"/>
                <w:kern w:val="24"/>
                <w:lang w:val="en-US"/>
              </w:rPr>
              <w:t>by</w:t>
            </w:r>
            <w:r w:rsidRPr="00AC17DD">
              <w:rPr>
                <w:rFonts w:ascii="Times New Roman" w:hAnsi="Times New Roman"/>
                <w:kern w:val="24"/>
              </w:rPr>
              <w:t xml:space="preserve"> </w:t>
            </w:r>
            <w:r w:rsidRPr="00541E75">
              <w:rPr>
                <w:rFonts w:ascii="Times New Roman" w:hAnsi="Times New Roman"/>
                <w:kern w:val="24"/>
                <w:lang w:val="en-US"/>
              </w:rPr>
              <w:t>the</w:t>
            </w:r>
            <w:r w:rsidRPr="00AC17DD">
              <w:rPr>
                <w:rFonts w:ascii="Times New Roman" w:hAnsi="Times New Roman"/>
                <w:kern w:val="24"/>
              </w:rPr>
              <w:t xml:space="preserve"> </w:t>
            </w:r>
            <w:r w:rsidRPr="00541E75">
              <w:rPr>
                <w:rFonts w:ascii="Times New Roman" w:hAnsi="Times New Roman"/>
                <w:kern w:val="24"/>
                <w:lang w:val="en-US"/>
              </w:rPr>
              <w:t>Company</w:t>
            </w:r>
            <w:r w:rsidR="00AC17DD" w:rsidRPr="00AC17DD">
              <w:rPr>
                <w:rFonts w:ascii="Times New Roman" w:hAnsi="Times New Roman"/>
                <w:kern w:val="24"/>
              </w:rPr>
              <w:t xml:space="preserve"> / Кратко опишите свой опыт и квалификацию для предлагаемого задания, а также любого предыдущего взаимодействия с Компанией.</w:t>
            </w:r>
          </w:p>
        </w:tc>
        <w:tc>
          <w:tcPr>
            <w:tcW w:w="4643" w:type="dxa"/>
            <w:shd w:val="clear" w:color="auto" w:fill="auto"/>
          </w:tcPr>
          <w:p w14:paraId="01217F55" w14:textId="77777777" w:rsidR="0030044D" w:rsidRPr="00AC17DD" w:rsidRDefault="0030044D" w:rsidP="0030044D">
            <w:pPr>
              <w:spacing w:after="120"/>
              <w:jc w:val="both"/>
              <w:rPr>
                <w:rFonts w:ascii="Times New Roman" w:hAnsi="Times New Roman"/>
              </w:rPr>
            </w:pPr>
          </w:p>
        </w:tc>
      </w:tr>
      <w:tr w:rsidR="0030044D" w:rsidRPr="00583EF3" w14:paraId="7CACA69C" w14:textId="77777777" w:rsidTr="0030044D">
        <w:tc>
          <w:tcPr>
            <w:tcW w:w="483" w:type="dxa"/>
          </w:tcPr>
          <w:p w14:paraId="17B4AAFF" w14:textId="77777777" w:rsidR="0030044D" w:rsidRPr="00541E75" w:rsidRDefault="0030044D" w:rsidP="0030044D">
            <w:pPr>
              <w:spacing w:after="120"/>
              <w:rPr>
                <w:rFonts w:ascii="Times New Roman" w:hAnsi="Times New Roman"/>
                <w:bCs/>
                <w:lang w:eastAsia="en-US"/>
              </w:rPr>
            </w:pPr>
            <w:r w:rsidRPr="00541E75">
              <w:rPr>
                <w:rFonts w:ascii="Times New Roman" w:hAnsi="Times New Roman"/>
                <w:bCs/>
                <w:lang w:eastAsia="en-US"/>
              </w:rPr>
              <w:t>16</w:t>
            </w:r>
          </w:p>
        </w:tc>
        <w:tc>
          <w:tcPr>
            <w:tcW w:w="4053" w:type="dxa"/>
            <w:shd w:val="clear" w:color="auto" w:fill="auto"/>
          </w:tcPr>
          <w:p w14:paraId="0910AAC4" w14:textId="3F0D2998" w:rsidR="0030044D" w:rsidRPr="00541E75" w:rsidRDefault="0030044D" w:rsidP="0030044D">
            <w:pPr>
              <w:spacing w:after="120"/>
              <w:rPr>
                <w:rFonts w:ascii="Times New Roman" w:hAnsi="Times New Roman"/>
                <w:kern w:val="24"/>
                <w:lang w:val="en-US"/>
              </w:rPr>
            </w:pPr>
            <w:r w:rsidRPr="00541E75">
              <w:rPr>
                <w:rFonts w:ascii="Times New Roman" w:hAnsi="Times New Roman"/>
                <w:bCs/>
                <w:lang w:val="en-US" w:eastAsia="en-US"/>
              </w:rPr>
              <w:t>Approximately what percentage of your business is or</w:t>
            </w:r>
            <w:r w:rsidR="00AC17DD">
              <w:rPr>
                <w:rFonts w:ascii="Times New Roman" w:hAnsi="Times New Roman"/>
                <w:bCs/>
                <w:lang w:val="en-US" w:eastAsia="en-US"/>
              </w:rPr>
              <w:t xml:space="preserve"> will be devoted to the Company/</w:t>
            </w:r>
            <w:proofErr w:type="spellStart"/>
            <w:r w:rsidR="00AC17DD" w:rsidRPr="00AC17DD">
              <w:rPr>
                <w:rFonts w:ascii="Times New Roman" w:hAnsi="Times New Roman"/>
                <w:bCs/>
                <w:lang w:val="en-US" w:eastAsia="en-US"/>
              </w:rPr>
              <w:t>Приблизительно</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какой</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процент</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вашего</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бизнеса</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посвящен</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или</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будет</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посвящен</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Компании</w:t>
            </w:r>
            <w:proofErr w:type="spellEnd"/>
            <w:r w:rsidR="00AC17DD" w:rsidRPr="00AC17DD">
              <w:rPr>
                <w:rFonts w:ascii="Times New Roman" w:hAnsi="Times New Roman"/>
                <w:bCs/>
                <w:lang w:val="en-US" w:eastAsia="en-US"/>
              </w:rPr>
              <w:t>?</w:t>
            </w:r>
          </w:p>
        </w:tc>
        <w:tc>
          <w:tcPr>
            <w:tcW w:w="4643" w:type="dxa"/>
            <w:shd w:val="clear" w:color="auto" w:fill="auto"/>
          </w:tcPr>
          <w:p w14:paraId="5F73E889" w14:textId="77777777" w:rsidR="0030044D" w:rsidRPr="00541E75" w:rsidRDefault="0030044D" w:rsidP="0030044D">
            <w:pPr>
              <w:spacing w:after="120"/>
              <w:jc w:val="both"/>
              <w:rPr>
                <w:rFonts w:ascii="Times New Roman" w:hAnsi="Times New Roman"/>
                <w:lang w:val="en-US"/>
              </w:rPr>
            </w:pPr>
          </w:p>
        </w:tc>
      </w:tr>
    </w:tbl>
    <w:p w14:paraId="06809C85" w14:textId="77777777" w:rsidR="0030044D" w:rsidRDefault="0030044D" w:rsidP="0030044D">
      <w:pPr>
        <w:pStyle w:val="a4"/>
        <w:ind w:left="450"/>
        <w:jc w:val="both"/>
        <w:rPr>
          <w:rFonts w:ascii="Times New Roman" w:hAnsi="Times New Roman"/>
          <w:bCs/>
          <w:lang w:val="en-US" w:eastAsia="en-US"/>
        </w:rPr>
      </w:pPr>
    </w:p>
    <w:p w14:paraId="0F0158E3" w14:textId="77777777" w:rsidR="0030044D" w:rsidRPr="00541E75" w:rsidRDefault="0030044D" w:rsidP="0030044D">
      <w:pPr>
        <w:pStyle w:val="a4"/>
        <w:ind w:left="450"/>
        <w:jc w:val="both"/>
        <w:rPr>
          <w:rFonts w:ascii="Times New Roman" w:hAnsi="Times New Roman"/>
          <w:bCs/>
          <w:lang w:val="en-US" w:eastAsia="en-US"/>
        </w:rPr>
      </w:pPr>
    </w:p>
    <w:p w14:paraId="41BBA347" w14:textId="187EE81E" w:rsidR="0030044D" w:rsidRPr="00AC17DD" w:rsidRDefault="0030044D" w:rsidP="0030044D">
      <w:pPr>
        <w:spacing w:after="240"/>
        <w:ind w:right="40"/>
        <w:jc w:val="both"/>
        <w:rPr>
          <w:rFonts w:ascii="Times New Roman" w:eastAsia="MS Mincho" w:hAnsi="Times New Roman"/>
          <w:b/>
          <w:bCs/>
          <w:u w:val="single"/>
          <w:lang w:eastAsia="en-US"/>
        </w:rPr>
      </w:pPr>
      <w:r>
        <w:rPr>
          <w:rFonts w:ascii="Times New Roman" w:hAnsi="Times New Roman"/>
          <w:b/>
          <w:bCs/>
          <w:u w:val="single"/>
          <w:lang w:val="en-US"/>
        </w:rPr>
        <w:t>ORGANIZATION</w:t>
      </w:r>
      <w:r w:rsidRPr="00AC17DD">
        <w:rPr>
          <w:rFonts w:ascii="Times New Roman" w:hAnsi="Times New Roman"/>
          <w:b/>
          <w:bCs/>
          <w:u w:val="single"/>
        </w:rPr>
        <w:t xml:space="preserve">, </w:t>
      </w:r>
      <w:r>
        <w:rPr>
          <w:rFonts w:ascii="Times New Roman" w:hAnsi="Times New Roman"/>
          <w:b/>
          <w:bCs/>
          <w:u w:val="single"/>
          <w:lang w:val="en-US"/>
        </w:rPr>
        <w:t>OWNERS</w:t>
      </w:r>
      <w:r w:rsidRPr="00AC17DD">
        <w:rPr>
          <w:rFonts w:ascii="Times New Roman" w:hAnsi="Times New Roman"/>
          <w:b/>
          <w:bCs/>
          <w:u w:val="single"/>
        </w:rPr>
        <w:t xml:space="preserve"> </w:t>
      </w:r>
      <w:r w:rsidRPr="00541E75">
        <w:rPr>
          <w:rFonts w:ascii="Times New Roman" w:hAnsi="Times New Roman"/>
          <w:b/>
          <w:bCs/>
          <w:u w:val="single"/>
          <w:lang w:val="en-US"/>
        </w:rPr>
        <w:t>AND</w:t>
      </w:r>
      <w:r w:rsidRPr="00AC17DD">
        <w:rPr>
          <w:rFonts w:ascii="Times New Roman" w:hAnsi="Times New Roman"/>
          <w:b/>
          <w:bCs/>
          <w:u w:val="single"/>
        </w:rPr>
        <w:t xml:space="preserve"> </w:t>
      </w:r>
      <w:r w:rsidRPr="00541E75">
        <w:rPr>
          <w:rFonts w:ascii="Times New Roman" w:hAnsi="Times New Roman"/>
          <w:b/>
          <w:bCs/>
          <w:u w:val="single"/>
          <w:lang w:val="en-US"/>
        </w:rPr>
        <w:t>MANAGEMENT</w:t>
      </w:r>
      <w:r w:rsidRPr="00AC17DD">
        <w:rPr>
          <w:rFonts w:ascii="Times New Roman" w:hAnsi="Times New Roman"/>
          <w:b/>
          <w:bCs/>
          <w:u w:val="single"/>
        </w:rPr>
        <w:t xml:space="preserve"> </w:t>
      </w:r>
      <w:r w:rsidRPr="00541E75">
        <w:rPr>
          <w:rFonts w:ascii="Times New Roman" w:hAnsi="Times New Roman"/>
          <w:b/>
          <w:bCs/>
          <w:u w:val="single"/>
          <w:lang w:val="en-US"/>
        </w:rPr>
        <w:t>INFORMATION</w:t>
      </w:r>
      <w:r w:rsidR="00AC17DD" w:rsidRPr="00AC17DD">
        <w:rPr>
          <w:rFonts w:ascii="Times New Roman" w:hAnsi="Times New Roman"/>
          <w:b/>
          <w:bCs/>
          <w:u w:val="single"/>
        </w:rPr>
        <w:t xml:space="preserve"> /</w:t>
      </w:r>
      <w:r w:rsidR="00AC17DD" w:rsidRPr="00AC17DD">
        <w:t xml:space="preserve"> </w:t>
      </w:r>
      <w:r w:rsidR="00AC17DD" w:rsidRPr="00AC17DD">
        <w:rPr>
          <w:rFonts w:ascii="Times New Roman" w:hAnsi="Times New Roman"/>
          <w:b/>
          <w:bCs/>
          <w:u w:val="single"/>
        </w:rPr>
        <w:t>ИНФОРМАЦИЯ ОБ ОРГАНИЗАЦИИ, СОБСТВЕННИКАХ И УПРАВЛЕНИИ</w:t>
      </w:r>
    </w:p>
    <w:p w14:paraId="387310B9" w14:textId="5F907565" w:rsidR="00AC17DD" w:rsidRPr="004365B6" w:rsidRDefault="0030044D" w:rsidP="008B7C6A">
      <w:pPr>
        <w:pStyle w:val="a4"/>
        <w:widowControl w:val="0"/>
        <w:numPr>
          <w:ilvl w:val="0"/>
          <w:numId w:val="14"/>
        </w:numPr>
        <w:tabs>
          <w:tab w:val="left" w:pos="2160"/>
        </w:tabs>
        <w:spacing w:after="240" w:line="240" w:lineRule="auto"/>
        <w:jc w:val="both"/>
        <w:rPr>
          <w:rFonts w:ascii="Times New Roman" w:hAnsi="Times New Roman"/>
          <w:bCs/>
          <w:lang w:eastAsia="en-US"/>
        </w:rPr>
      </w:pPr>
      <w:r w:rsidRPr="00541E75">
        <w:rPr>
          <w:rFonts w:ascii="Times New Roman" w:hAnsi="Times New Roman"/>
          <w:bCs/>
          <w:lang w:val="en-US" w:eastAsia="en-US"/>
        </w:rPr>
        <w:t>As</w:t>
      </w:r>
      <w:r w:rsidRPr="004365B6">
        <w:rPr>
          <w:rFonts w:ascii="Times New Roman" w:hAnsi="Times New Roman"/>
          <w:bCs/>
          <w:lang w:eastAsia="en-US"/>
        </w:rPr>
        <w:t xml:space="preserve"> </w:t>
      </w:r>
      <w:r w:rsidRPr="00541E75">
        <w:rPr>
          <w:rFonts w:ascii="Times New Roman" w:hAnsi="Times New Roman"/>
          <w:bCs/>
          <w:lang w:val="en-US" w:eastAsia="en-US"/>
        </w:rPr>
        <w:t>a</w:t>
      </w:r>
      <w:r w:rsidRPr="004365B6">
        <w:rPr>
          <w:rFonts w:ascii="Times New Roman" w:hAnsi="Times New Roman"/>
          <w:bCs/>
          <w:lang w:eastAsia="en-US"/>
        </w:rPr>
        <w:t xml:space="preserve"> </w:t>
      </w:r>
      <w:r w:rsidRPr="00541E75">
        <w:rPr>
          <w:rFonts w:ascii="Times New Roman" w:hAnsi="Times New Roman"/>
          <w:bCs/>
          <w:lang w:val="en-US" w:eastAsia="en-US"/>
        </w:rPr>
        <w:t>prospective</w:t>
      </w:r>
      <w:r w:rsidRPr="004365B6">
        <w:rPr>
          <w:rFonts w:ascii="Times New Roman" w:hAnsi="Times New Roman"/>
          <w:bCs/>
          <w:lang w:eastAsia="en-US"/>
        </w:rPr>
        <w:t xml:space="preserve"> </w:t>
      </w:r>
      <w:r>
        <w:rPr>
          <w:rFonts w:ascii="Times New Roman" w:hAnsi="Times New Roman"/>
          <w:bCs/>
          <w:lang w:val="en-US" w:eastAsia="en-US"/>
        </w:rPr>
        <w:t>Business</w:t>
      </w:r>
      <w:r w:rsidRPr="004365B6">
        <w:rPr>
          <w:rFonts w:ascii="Times New Roman" w:hAnsi="Times New Roman"/>
          <w:bCs/>
          <w:lang w:eastAsia="en-US"/>
        </w:rPr>
        <w:t xml:space="preserve"> </w:t>
      </w:r>
      <w:r>
        <w:rPr>
          <w:rFonts w:ascii="Times New Roman" w:hAnsi="Times New Roman"/>
          <w:bCs/>
          <w:lang w:val="en-US" w:eastAsia="en-US"/>
        </w:rPr>
        <w:t>Partner</w:t>
      </w:r>
      <w:r w:rsidR="00AC17DD" w:rsidRPr="004365B6">
        <w:rPr>
          <w:rFonts w:ascii="Times New Roman" w:hAnsi="Times New Roman"/>
          <w:bCs/>
          <w:lang w:eastAsia="en-US"/>
        </w:rPr>
        <w:t xml:space="preserve"> / </w:t>
      </w:r>
      <w:r w:rsidR="008B7C6A" w:rsidRPr="004365B6">
        <w:rPr>
          <w:rFonts w:ascii="Times New Roman" w:hAnsi="Times New Roman"/>
          <w:bCs/>
          <w:lang w:eastAsia="en-US"/>
        </w:rPr>
        <w:t>В качестве потенциального делового партнера</w:t>
      </w:r>
      <w:r w:rsidR="00AC17DD" w:rsidRPr="004365B6">
        <w:rPr>
          <w:rFonts w:ascii="Times New Roman" w:hAnsi="Times New Roman"/>
          <w:bCs/>
          <w:lang w:eastAsia="en-US"/>
        </w:rPr>
        <w:t xml:space="preserve">: </w:t>
      </w:r>
    </w:p>
    <w:p w14:paraId="1911C32F" w14:textId="284B7552" w:rsidR="00AC17DD" w:rsidRPr="00AC17DD" w:rsidRDefault="0030044D" w:rsidP="00AC17D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val="en-US" w:eastAsia="en-US"/>
        </w:rPr>
        <w:t xml:space="preserve">a) </w:t>
      </w:r>
      <w:proofErr w:type="gramStart"/>
      <w:r w:rsidRPr="00541E75">
        <w:rPr>
          <w:rFonts w:ascii="Times New Roman" w:hAnsi="Times New Roman"/>
          <w:bCs/>
          <w:lang w:val="en-US" w:eastAsia="en-US"/>
        </w:rPr>
        <w:t>are</w:t>
      </w:r>
      <w:proofErr w:type="gramEnd"/>
      <w:r w:rsidRPr="00541E75">
        <w:rPr>
          <w:rFonts w:ascii="Times New Roman" w:hAnsi="Times New Roman"/>
          <w:bCs/>
          <w:lang w:val="en-US" w:eastAsia="en-US"/>
        </w:rPr>
        <w:t xml:space="preserve"> your shares or the shares of your majority-owner listed on a regulated market in the UK </w:t>
      </w:r>
      <w:r>
        <w:rPr>
          <w:rFonts w:ascii="Times New Roman" w:hAnsi="Times New Roman"/>
          <w:bCs/>
          <w:lang w:val="en-US" w:eastAsia="en-US"/>
        </w:rPr>
        <w:br/>
        <w:t>or U</w:t>
      </w:r>
      <w:r w:rsidRPr="00541E75">
        <w:rPr>
          <w:rFonts w:ascii="Times New Roman" w:hAnsi="Times New Roman"/>
          <w:bCs/>
          <w:lang w:val="en-US" w:eastAsia="en-US"/>
        </w:rPr>
        <w:t xml:space="preserve">S; or </w:t>
      </w:r>
      <w:r w:rsidR="00AC17DD">
        <w:rPr>
          <w:rFonts w:ascii="Times New Roman" w:hAnsi="Times New Roman"/>
          <w:bCs/>
          <w:lang w:val="en-US" w:eastAsia="en-US"/>
        </w:rPr>
        <w:t>/</w:t>
      </w:r>
      <w:r w:rsidR="00AC17DD" w:rsidRPr="00AC17DD">
        <w:rPr>
          <w:lang w:val="en-US"/>
        </w:rPr>
        <w:t xml:space="preserve"> </w:t>
      </w:r>
      <w:proofErr w:type="spellStart"/>
      <w:r w:rsidR="00AC17DD" w:rsidRPr="00AC17DD">
        <w:rPr>
          <w:rFonts w:ascii="Times New Roman" w:hAnsi="Times New Roman"/>
          <w:bCs/>
          <w:lang w:val="en-US" w:eastAsia="en-US"/>
        </w:rPr>
        <w:t>котируются</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ли</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ваши</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акции</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или</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акции</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вашего</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мажоритарного</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владельца</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на</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регулируемом</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рынке</w:t>
      </w:r>
      <w:proofErr w:type="spellEnd"/>
      <w:r w:rsidR="00AC17DD" w:rsidRPr="00AC17DD">
        <w:rPr>
          <w:rFonts w:ascii="Times New Roman" w:hAnsi="Times New Roman"/>
          <w:bCs/>
          <w:lang w:val="en-US" w:eastAsia="en-US"/>
        </w:rPr>
        <w:t xml:space="preserve"> </w:t>
      </w:r>
      <w:proofErr w:type="spellStart"/>
      <w:r w:rsidR="00AC17DD" w:rsidRPr="00AC17DD">
        <w:rPr>
          <w:rFonts w:ascii="Times New Roman" w:hAnsi="Times New Roman"/>
          <w:bCs/>
          <w:lang w:val="en-US" w:eastAsia="en-US"/>
        </w:rPr>
        <w:t>Великобритании</w:t>
      </w:r>
      <w:proofErr w:type="spellEnd"/>
    </w:p>
    <w:p w14:paraId="3069B693" w14:textId="597994B9" w:rsidR="0030044D" w:rsidRPr="004365B6" w:rsidRDefault="00AC17DD" w:rsidP="00AC17DD">
      <w:pPr>
        <w:pStyle w:val="a4"/>
        <w:widowControl w:val="0"/>
        <w:tabs>
          <w:tab w:val="left" w:pos="2160"/>
        </w:tabs>
        <w:spacing w:after="240"/>
        <w:ind w:left="450"/>
        <w:jc w:val="both"/>
        <w:rPr>
          <w:rFonts w:ascii="Times New Roman" w:hAnsi="Times New Roman"/>
          <w:bCs/>
          <w:lang w:eastAsia="en-US"/>
        </w:rPr>
      </w:pPr>
      <w:r w:rsidRPr="004365B6">
        <w:rPr>
          <w:rFonts w:ascii="Times New Roman" w:hAnsi="Times New Roman"/>
          <w:bCs/>
          <w:lang w:eastAsia="en-US"/>
        </w:rPr>
        <w:t>или США; или</w:t>
      </w:r>
    </w:p>
    <w:p w14:paraId="628E010A" w14:textId="0A8AFD71" w:rsidR="0030044D" w:rsidRPr="001641C3" w:rsidRDefault="0030044D" w:rsidP="0030044D">
      <w:pPr>
        <w:pStyle w:val="a4"/>
        <w:widowControl w:val="0"/>
        <w:tabs>
          <w:tab w:val="left" w:pos="2160"/>
        </w:tabs>
        <w:spacing w:after="240"/>
        <w:ind w:left="450"/>
        <w:jc w:val="both"/>
        <w:rPr>
          <w:rFonts w:ascii="Times New Roman" w:hAnsi="Times New Roman"/>
          <w:bCs/>
          <w:lang w:val="en-US" w:eastAsia="en-US"/>
        </w:rPr>
      </w:pPr>
      <w:r>
        <w:rPr>
          <w:rFonts w:ascii="Times New Roman" w:hAnsi="Times New Roman"/>
          <w:bCs/>
          <w:lang w:val="en-US" w:eastAsia="en-US"/>
        </w:rPr>
        <w:t>b</w:t>
      </w:r>
      <w:r w:rsidRPr="001641C3">
        <w:rPr>
          <w:rFonts w:ascii="Times New Roman" w:hAnsi="Times New Roman"/>
          <w:bCs/>
          <w:lang w:val="en-US" w:eastAsia="en-US"/>
        </w:rPr>
        <w:t xml:space="preserve">) </w:t>
      </w:r>
      <w:proofErr w:type="gramStart"/>
      <w:r>
        <w:rPr>
          <w:rFonts w:ascii="Times New Roman" w:hAnsi="Times New Roman"/>
          <w:bCs/>
          <w:lang w:val="en-US" w:eastAsia="en-US"/>
        </w:rPr>
        <w:t>are</w:t>
      </w:r>
      <w:proofErr w:type="gramEnd"/>
      <w:r w:rsidRPr="001641C3">
        <w:rPr>
          <w:rFonts w:ascii="Times New Roman" w:hAnsi="Times New Roman"/>
          <w:bCs/>
          <w:lang w:val="en-US" w:eastAsia="en-US"/>
        </w:rPr>
        <w:t xml:space="preserve"> </w:t>
      </w:r>
      <w:r>
        <w:rPr>
          <w:rFonts w:ascii="Times New Roman" w:hAnsi="Times New Roman"/>
          <w:bCs/>
          <w:lang w:val="en-US" w:eastAsia="en-US"/>
        </w:rPr>
        <w:t>you</w:t>
      </w:r>
      <w:r w:rsidRPr="001641C3">
        <w:rPr>
          <w:rFonts w:ascii="Times New Roman" w:hAnsi="Times New Roman"/>
          <w:bCs/>
          <w:lang w:val="en-US" w:eastAsia="en-US"/>
        </w:rPr>
        <w:t xml:space="preserve"> </w:t>
      </w:r>
      <w:r>
        <w:rPr>
          <w:rFonts w:ascii="Times New Roman" w:hAnsi="Times New Roman"/>
          <w:bCs/>
          <w:lang w:val="en-US" w:eastAsia="en-US"/>
        </w:rPr>
        <w:t>a</w:t>
      </w:r>
      <w:r w:rsidRPr="001641C3">
        <w:rPr>
          <w:rFonts w:ascii="Times New Roman" w:hAnsi="Times New Roman"/>
          <w:bCs/>
          <w:lang w:val="en-US" w:eastAsia="en-US"/>
        </w:rPr>
        <w:t xml:space="preserve"> “</w:t>
      </w:r>
      <w:r w:rsidRPr="00541E75">
        <w:rPr>
          <w:rFonts w:ascii="Times New Roman" w:hAnsi="Times New Roman"/>
          <w:bCs/>
          <w:lang w:val="en-US" w:eastAsia="en-US"/>
        </w:rPr>
        <w:t>big</w:t>
      </w:r>
      <w:r w:rsidRPr="001641C3">
        <w:rPr>
          <w:rFonts w:ascii="Times New Roman" w:hAnsi="Times New Roman"/>
          <w:bCs/>
          <w:lang w:val="en-US" w:eastAsia="en-US"/>
        </w:rPr>
        <w:t xml:space="preserve"> </w:t>
      </w:r>
      <w:r w:rsidRPr="00541E75">
        <w:rPr>
          <w:rFonts w:ascii="Times New Roman" w:hAnsi="Times New Roman"/>
          <w:bCs/>
          <w:lang w:val="en-US" w:eastAsia="en-US"/>
        </w:rPr>
        <w:t>four</w:t>
      </w:r>
      <w:r w:rsidRPr="001641C3">
        <w:rPr>
          <w:rFonts w:ascii="Times New Roman" w:hAnsi="Times New Roman"/>
          <w:bCs/>
          <w:lang w:val="en-US" w:eastAsia="en-US"/>
        </w:rPr>
        <w:t xml:space="preserve">” </w:t>
      </w:r>
      <w:r w:rsidRPr="00541E75">
        <w:rPr>
          <w:rFonts w:ascii="Times New Roman" w:hAnsi="Times New Roman"/>
          <w:bCs/>
          <w:lang w:val="en-US" w:eastAsia="en-US"/>
        </w:rPr>
        <w:t>accountancy</w:t>
      </w:r>
      <w:r w:rsidRPr="001641C3">
        <w:rPr>
          <w:rFonts w:ascii="Times New Roman" w:hAnsi="Times New Roman"/>
          <w:bCs/>
          <w:lang w:val="en-US" w:eastAsia="en-US"/>
        </w:rPr>
        <w:t xml:space="preserve"> </w:t>
      </w:r>
      <w:r w:rsidRPr="00541E75">
        <w:rPr>
          <w:rFonts w:ascii="Times New Roman" w:hAnsi="Times New Roman"/>
          <w:bCs/>
          <w:lang w:val="en-US" w:eastAsia="en-US"/>
        </w:rPr>
        <w:t>firm</w:t>
      </w:r>
      <w:r w:rsidRPr="001641C3">
        <w:rPr>
          <w:rFonts w:ascii="Times New Roman" w:hAnsi="Times New Roman"/>
          <w:bCs/>
          <w:lang w:val="en-US" w:eastAsia="en-US"/>
        </w:rPr>
        <w:t xml:space="preserve">; </w:t>
      </w:r>
      <w:r w:rsidRPr="00541E75">
        <w:rPr>
          <w:rFonts w:ascii="Times New Roman" w:hAnsi="Times New Roman"/>
          <w:bCs/>
          <w:lang w:val="en-US" w:eastAsia="en-US"/>
        </w:rPr>
        <w:t>or</w:t>
      </w:r>
      <w:r w:rsidRPr="001641C3">
        <w:rPr>
          <w:rFonts w:ascii="Times New Roman" w:hAnsi="Times New Roman"/>
          <w:bCs/>
          <w:lang w:val="en-US" w:eastAsia="en-US"/>
        </w:rPr>
        <w:t xml:space="preserve"> </w:t>
      </w:r>
      <w:r w:rsidR="00AC17DD" w:rsidRPr="001641C3">
        <w:rPr>
          <w:rFonts w:ascii="Times New Roman" w:hAnsi="Times New Roman"/>
          <w:bCs/>
          <w:lang w:val="en-US" w:eastAsia="en-US"/>
        </w:rPr>
        <w:t xml:space="preserve">/ </w:t>
      </w:r>
      <w:r w:rsidR="008B7C6A" w:rsidRPr="004365B6">
        <w:rPr>
          <w:rFonts w:ascii="Times New Roman" w:hAnsi="Times New Roman"/>
          <w:bCs/>
          <w:lang w:eastAsia="en-US"/>
        </w:rPr>
        <w:t>вы</w:t>
      </w:r>
      <w:r w:rsidR="008B7C6A" w:rsidRPr="001641C3">
        <w:rPr>
          <w:rFonts w:ascii="Times New Roman" w:hAnsi="Times New Roman"/>
          <w:bCs/>
          <w:lang w:val="en-US" w:eastAsia="en-US"/>
        </w:rPr>
        <w:t xml:space="preserve"> </w:t>
      </w:r>
      <w:r w:rsidR="008B7C6A" w:rsidRPr="004365B6">
        <w:rPr>
          <w:rFonts w:ascii="Times New Roman" w:hAnsi="Times New Roman"/>
          <w:bCs/>
          <w:lang w:eastAsia="en-US"/>
        </w:rPr>
        <w:t>бухгалтерская</w:t>
      </w:r>
      <w:r w:rsidR="008B7C6A" w:rsidRPr="001641C3">
        <w:rPr>
          <w:rFonts w:ascii="Times New Roman" w:hAnsi="Times New Roman"/>
          <w:bCs/>
          <w:lang w:val="en-US" w:eastAsia="en-US"/>
        </w:rPr>
        <w:t xml:space="preserve"> </w:t>
      </w:r>
      <w:r w:rsidR="008B7C6A" w:rsidRPr="004365B6">
        <w:rPr>
          <w:rFonts w:ascii="Times New Roman" w:hAnsi="Times New Roman"/>
          <w:bCs/>
          <w:lang w:eastAsia="en-US"/>
        </w:rPr>
        <w:t>фирма</w:t>
      </w:r>
      <w:r w:rsidR="008B7C6A" w:rsidRPr="001641C3">
        <w:rPr>
          <w:rFonts w:ascii="Times New Roman" w:hAnsi="Times New Roman"/>
          <w:bCs/>
          <w:lang w:val="en-US" w:eastAsia="en-US"/>
        </w:rPr>
        <w:t xml:space="preserve"> «</w:t>
      </w:r>
      <w:r w:rsidR="008B7C6A" w:rsidRPr="004365B6">
        <w:rPr>
          <w:rFonts w:ascii="Times New Roman" w:hAnsi="Times New Roman"/>
          <w:bCs/>
          <w:lang w:eastAsia="en-US"/>
        </w:rPr>
        <w:t>большой</w:t>
      </w:r>
      <w:r w:rsidR="008B7C6A" w:rsidRPr="001641C3">
        <w:rPr>
          <w:rFonts w:ascii="Times New Roman" w:hAnsi="Times New Roman"/>
          <w:bCs/>
          <w:lang w:val="en-US" w:eastAsia="en-US"/>
        </w:rPr>
        <w:t xml:space="preserve"> </w:t>
      </w:r>
      <w:r w:rsidR="008B7C6A" w:rsidRPr="004365B6">
        <w:rPr>
          <w:rFonts w:ascii="Times New Roman" w:hAnsi="Times New Roman"/>
          <w:bCs/>
          <w:lang w:eastAsia="en-US"/>
        </w:rPr>
        <w:t>четверки</w:t>
      </w:r>
      <w:r w:rsidR="008B7C6A" w:rsidRPr="001641C3">
        <w:rPr>
          <w:rFonts w:ascii="Times New Roman" w:hAnsi="Times New Roman"/>
          <w:bCs/>
          <w:lang w:val="en-US" w:eastAsia="en-US"/>
        </w:rPr>
        <w:t xml:space="preserve">»; </w:t>
      </w:r>
      <w:r w:rsidR="008B7C6A" w:rsidRPr="004365B6">
        <w:rPr>
          <w:rFonts w:ascii="Times New Roman" w:hAnsi="Times New Roman"/>
          <w:bCs/>
          <w:lang w:eastAsia="en-US"/>
        </w:rPr>
        <w:t>или</w:t>
      </w:r>
    </w:p>
    <w:p w14:paraId="7CCABC17" w14:textId="28C1C610" w:rsidR="0030044D" w:rsidRPr="00AC17DD" w:rsidRDefault="0030044D" w:rsidP="0030044D">
      <w:pPr>
        <w:pStyle w:val="a4"/>
        <w:widowControl w:val="0"/>
        <w:tabs>
          <w:tab w:val="left" w:pos="2160"/>
        </w:tabs>
        <w:spacing w:after="240"/>
        <w:ind w:left="450"/>
        <w:jc w:val="both"/>
        <w:rPr>
          <w:rFonts w:ascii="Times New Roman" w:hAnsi="Times New Roman"/>
          <w:bCs/>
          <w:lang w:eastAsia="en-US"/>
        </w:rPr>
      </w:pPr>
      <w:r w:rsidRPr="00541E75">
        <w:rPr>
          <w:rFonts w:ascii="Times New Roman" w:hAnsi="Times New Roman"/>
          <w:bCs/>
          <w:lang w:val="en-US" w:eastAsia="en-US"/>
        </w:rPr>
        <w:t xml:space="preserve">c) </w:t>
      </w:r>
      <w:proofErr w:type="gramStart"/>
      <w:r w:rsidRPr="00541E75">
        <w:rPr>
          <w:rFonts w:ascii="Times New Roman" w:hAnsi="Times New Roman"/>
          <w:bCs/>
          <w:lang w:val="en-US" w:eastAsia="en-US"/>
        </w:rPr>
        <w:t>a</w:t>
      </w:r>
      <w:proofErr w:type="gramEnd"/>
      <w:r w:rsidRPr="00541E75">
        <w:rPr>
          <w:rFonts w:ascii="Times New Roman" w:hAnsi="Times New Roman"/>
          <w:bCs/>
          <w:lang w:val="en-US" w:eastAsia="en-US"/>
        </w:rPr>
        <w:t xml:space="preserve"> law firm that will provide purely legal services?</w:t>
      </w:r>
      <w:r w:rsidR="00AC17DD">
        <w:rPr>
          <w:rFonts w:ascii="Times New Roman" w:hAnsi="Times New Roman"/>
          <w:bCs/>
          <w:lang w:val="en-US" w:eastAsia="en-US"/>
        </w:rPr>
        <w:t>/</w:t>
      </w:r>
      <w:r w:rsidR="00AC17DD" w:rsidRPr="00AC17DD">
        <w:rPr>
          <w:lang w:val="en-US"/>
        </w:rPr>
        <w:t xml:space="preserve"> </w:t>
      </w:r>
      <w:r w:rsidR="00AC17DD" w:rsidRPr="00AC17DD">
        <w:rPr>
          <w:rFonts w:ascii="Times New Roman" w:hAnsi="Times New Roman"/>
          <w:bCs/>
          <w:lang w:eastAsia="en-US"/>
        </w:rPr>
        <w:t>юридическая фирма, которая будет оказывать чисто юридические услуги?</w:t>
      </w:r>
    </w:p>
    <w:p w14:paraId="089EA7EF" w14:textId="77777777" w:rsidR="0030044D" w:rsidRPr="00AC17DD" w:rsidRDefault="0030044D" w:rsidP="0030044D">
      <w:pPr>
        <w:pStyle w:val="a4"/>
        <w:widowControl w:val="0"/>
        <w:tabs>
          <w:tab w:val="left" w:pos="2160"/>
        </w:tabs>
        <w:spacing w:after="240"/>
        <w:ind w:left="450"/>
        <w:jc w:val="both"/>
        <w:rPr>
          <w:rFonts w:ascii="Times New Roman" w:hAnsi="Times New Roman"/>
          <w:bCs/>
          <w:lang w:eastAsia="en-US"/>
        </w:rPr>
      </w:pPr>
    </w:p>
    <w:p w14:paraId="499D2CC1" w14:textId="7A9E5FCE" w:rsidR="0030044D" w:rsidRPr="00AC17DD"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w:t>
      </w:r>
      <w:r w:rsidRPr="00541E75">
        <w:rPr>
          <w:rFonts w:ascii="Times New Roman" w:hAnsi="Times New Roman"/>
          <w:bCs/>
          <w:lang w:val="en-US" w:eastAsia="en-US"/>
        </w:rPr>
        <w:t xml:space="preserve"> Yes</w:t>
      </w:r>
      <w:r w:rsidR="00AC17DD">
        <w:rPr>
          <w:rFonts w:ascii="Times New Roman" w:hAnsi="Times New Roman"/>
          <w:bCs/>
          <w:lang w:val="en-US" w:eastAsia="en-US"/>
        </w:rPr>
        <w:t>/</w:t>
      </w:r>
      <w:r w:rsidR="00AC17DD">
        <w:rPr>
          <w:rFonts w:ascii="Times New Roman" w:hAnsi="Times New Roman"/>
          <w:bCs/>
          <w:lang w:eastAsia="en-US"/>
        </w:rPr>
        <w:t>Да</w:t>
      </w:r>
      <w:r w:rsidRPr="00541E75">
        <w:rPr>
          <w:rFonts w:ascii="Times New Roman" w:hAnsi="Times New Roman"/>
          <w:bCs/>
          <w:lang w:val="en-US" w:eastAsia="en-US"/>
        </w:rPr>
        <w:tab/>
      </w:r>
      <w:r w:rsidRPr="00541E75">
        <w:rPr>
          <w:rFonts w:ascii="Times New Roman" w:hAnsi="Times New Roman"/>
          <w:bCs/>
          <w:lang w:eastAsia="en-US"/>
        </w:rPr>
        <w:t></w:t>
      </w:r>
      <w:r w:rsidRPr="00541E75">
        <w:rPr>
          <w:rFonts w:ascii="Times New Roman" w:hAnsi="Times New Roman"/>
          <w:bCs/>
          <w:lang w:val="en-US" w:eastAsia="en-US"/>
        </w:rPr>
        <w:t xml:space="preserve"> No</w:t>
      </w:r>
      <w:r w:rsidR="00AC17DD" w:rsidRPr="00AC17DD">
        <w:rPr>
          <w:rFonts w:ascii="Times New Roman" w:hAnsi="Times New Roman"/>
          <w:bCs/>
          <w:lang w:val="en-US" w:eastAsia="en-US"/>
        </w:rPr>
        <w:t>/</w:t>
      </w:r>
      <w:r w:rsidR="00AC17DD">
        <w:rPr>
          <w:rFonts w:ascii="Times New Roman" w:hAnsi="Times New Roman"/>
          <w:bCs/>
          <w:lang w:eastAsia="en-US"/>
        </w:rPr>
        <w:t>Нет</w:t>
      </w:r>
    </w:p>
    <w:p w14:paraId="2DCAB30B" w14:textId="77777777" w:rsidR="0030044D" w:rsidRPr="00541E75" w:rsidRDefault="0030044D" w:rsidP="0030044D">
      <w:pPr>
        <w:pStyle w:val="a4"/>
        <w:widowControl w:val="0"/>
        <w:tabs>
          <w:tab w:val="left" w:pos="2160"/>
        </w:tabs>
        <w:spacing w:after="240"/>
        <w:ind w:left="450"/>
        <w:jc w:val="both"/>
        <w:rPr>
          <w:rFonts w:ascii="Times New Roman" w:hAnsi="Times New Roman"/>
          <w:bCs/>
          <w:lang w:val="en-US" w:eastAsia="en-US"/>
        </w:rPr>
      </w:pPr>
    </w:p>
    <w:p w14:paraId="5443790C" w14:textId="4A6B4C43" w:rsidR="0030044D" w:rsidRPr="00AC17DD" w:rsidRDefault="0030044D" w:rsidP="0030044D">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val="en-US" w:eastAsia="en-US"/>
        </w:rPr>
        <w:t>If “Y</w:t>
      </w:r>
      <w:r w:rsidRPr="00541E75">
        <w:rPr>
          <w:rFonts w:ascii="Times New Roman" w:hAnsi="Times New Roman"/>
          <w:bCs/>
          <w:lang w:val="en-US" w:eastAsia="en-US"/>
        </w:rPr>
        <w:t>es”, please provide details (including where applicable the names of the majority-owner and the relevant exchanges)</w:t>
      </w:r>
      <w:r w:rsidR="00AC17DD" w:rsidRPr="00AC17DD">
        <w:rPr>
          <w:rFonts w:ascii="Times New Roman" w:hAnsi="Times New Roman"/>
          <w:bCs/>
          <w:lang w:val="en-US" w:eastAsia="en-US"/>
        </w:rPr>
        <w:t xml:space="preserve"> / </w:t>
      </w:r>
      <w:r w:rsidR="00AC17DD" w:rsidRPr="00AC17DD">
        <w:rPr>
          <w:rFonts w:ascii="Times New Roman" w:hAnsi="Times New Roman"/>
          <w:bCs/>
          <w:lang w:eastAsia="en-US"/>
        </w:rPr>
        <w:t>Если</w:t>
      </w:r>
      <w:r w:rsidR="00AC17DD" w:rsidRPr="00AC17DD">
        <w:rPr>
          <w:rFonts w:ascii="Times New Roman" w:hAnsi="Times New Roman"/>
          <w:bCs/>
          <w:lang w:val="en-US" w:eastAsia="en-US"/>
        </w:rPr>
        <w:t xml:space="preserve"> «</w:t>
      </w:r>
      <w:r w:rsidR="00AC17DD" w:rsidRPr="00AC17DD">
        <w:rPr>
          <w:rFonts w:ascii="Times New Roman" w:hAnsi="Times New Roman"/>
          <w:bCs/>
          <w:lang w:eastAsia="en-US"/>
        </w:rPr>
        <w:t>Да</w:t>
      </w:r>
      <w:r w:rsidR="00AC17DD" w:rsidRPr="00AC17DD">
        <w:rPr>
          <w:rFonts w:ascii="Times New Roman" w:hAnsi="Times New Roman"/>
          <w:bCs/>
          <w:lang w:val="en-US" w:eastAsia="en-US"/>
        </w:rPr>
        <w:t xml:space="preserve">», </w:t>
      </w:r>
      <w:r w:rsidR="00AC17DD" w:rsidRPr="00AC17DD">
        <w:rPr>
          <w:rFonts w:ascii="Times New Roman" w:hAnsi="Times New Roman"/>
          <w:bCs/>
          <w:lang w:eastAsia="en-US"/>
        </w:rPr>
        <w:t>предоставьте</w:t>
      </w:r>
      <w:r w:rsidR="00AC17DD" w:rsidRPr="00AC17DD">
        <w:rPr>
          <w:rFonts w:ascii="Times New Roman" w:hAnsi="Times New Roman"/>
          <w:bCs/>
          <w:lang w:val="en-US" w:eastAsia="en-US"/>
        </w:rPr>
        <w:t xml:space="preserve"> </w:t>
      </w:r>
      <w:r w:rsidR="00AC17DD" w:rsidRPr="00AC17DD">
        <w:rPr>
          <w:rFonts w:ascii="Times New Roman" w:hAnsi="Times New Roman"/>
          <w:bCs/>
          <w:lang w:eastAsia="en-US"/>
        </w:rPr>
        <w:t>подробную</w:t>
      </w:r>
      <w:r w:rsidR="00AC17DD" w:rsidRPr="00AC17DD">
        <w:rPr>
          <w:rFonts w:ascii="Times New Roman" w:hAnsi="Times New Roman"/>
          <w:bCs/>
          <w:lang w:val="en-US" w:eastAsia="en-US"/>
        </w:rPr>
        <w:t xml:space="preserve"> </w:t>
      </w:r>
      <w:r w:rsidR="00AC17DD" w:rsidRPr="00AC17DD">
        <w:rPr>
          <w:rFonts w:ascii="Times New Roman" w:hAnsi="Times New Roman"/>
          <w:bCs/>
          <w:lang w:eastAsia="en-US"/>
        </w:rPr>
        <w:t>информацию</w:t>
      </w:r>
      <w:r w:rsidR="00AC17DD" w:rsidRPr="00AC17DD">
        <w:rPr>
          <w:rFonts w:ascii="Times New Roman" w:hAnsi="Times New Roman"/>
          <w:bCs/>
          <w:lang w:val="en-US" w:eastAsia="en-US"/>
        </w:rPr>
        <w:t xml:space="preserve"> </w:t>
      </w:r>
      <w:r w:rsidR="00AC17DD" w:rsidRPr="00AC17DD">
        <w:rPr>
          <w:rFonts w:ascii="Times New Roman" w:hAnsi="Times New Roman"/>
          <w:bCs/>
          <w:lang w:eastAsia="en-US"/>
        </w:rPr>
        <w:t>(включая, где это применимо, имена мажоритарных владельцев и соответствующих бирж)</w:t>
      </w:r>
      <w:r w:rsidRPr="00AC17DD">
        <w:rPr>
          <w:rFonts w:ascii="Times New Roman" w:hAnsi="Times New Roman"/>
          <w:bCs/>
          <w:lang w:eastAsia="en-US"/>
        </w:rPr>
        <w:t>:</w:t>
      </w:r>
    </w:p>
    <w:p w14:paraId="3B87A936" w14:textId="77777777" w:rsidR="0030044D" w:rsidRPr="00541E75" w:rsidRDefault="0030044D" w:rsidP="0030044D">
      <w:pPr>
        <w:ind w:right="40" w:firstLine="450"/>
        <w:rPr>
          <w:rFonts w:ascii="Times New Roman" w:hAnsi="Times New Roman"/>
          <w:bCs/>
          <w:lang w:val="en-US"/>
        </w:rPr>
      </w:pPr>
      <w:r w:rsidRPr="00541E75">
        <w:rPr>
          <w:rFonts w:ascii="Times New Roman" w:eastAsia="MS Mincho" w:hAnsi="Times New Roman"/>
          <w:bCs/>
          <w:lang w:eastAsia="en-US"/>
        </w:rPr>
        <w:t>_______</w:t>
      </w:r>
      <w:r w:rsidRPr="00541E75">
        <w:rPr>
          <w:rFonts w:ascii="Times New Roman" w:hAnsi="Times New Roman"/>
          <w:bCs/>
        </w:rPr>
        <w:t>________________________________________________________________</w:t>
      </w:r>
      <w:r>
        <w:rPr>
          <w:rFonts w:ascii="Times New Roman" w:hAnsi="Times New Roman"/>
          <w:bCs/>
          <w:lang w:val="en-US"/>
        </w:rPr>
        <w:t>________</w:t>
      </w:r>
    </w:p>
    <w:p w14:paraId="5E734D04" w14:textId="77777777" w:rsidR="0030044D" w:rsidRPr="00541E75" w:rsidRDefault="0030044D" w:rsidP="0030044D">
      <w:pPr>
        <w:ind w:right="40" w:firstLine="450"/>
        <w:rPr>
          <w:rFonts w:ascii="Times New Roman" w:hAnsi="Times New Roman"/>
          <w:bCs/>
          <w:lang w:val="en-US"/>
        </w:rPr>
      </w:pPr>
      <w:r w:rsidRPr="00541E75">
        <w:rPr>
          <w:rFonts w:ascii="Times New Roman" w:hAnsi="Times New Roman"/>
          <w:bCs/>
        </w:rPr>
        <w:t>_______________________________________________________________________</w:t>
      </w:r>
      <w:r>
        <w:rPr>
          <w:rFonts w:ascii="Times New Roman" w:hAnsi="Times New Roman"/>
          <w:bCs/>
          <w:lang w:val="en-US"/>
        </w:rPr>
        <w:t>________</w:t>
      </w:r>
    </w:p>
    <w:p w14:paraId="085E6879" w14:textId="77777777" w:rsidR="0030044D" w:rsidRPr="00541E75" w:rsidRDefault="0030044D" w:rsidP="0030044D">
      <w:pPr>
        <w:pStyle w:val="a4"/>
        <w:widowControl w:val="0"/>
        <w:tabs>
          <w:tab w:val="left" w:pos="2160"/>
        </w:tabs>
        <w:spacing w:after="240"/>
        <w:ind w:left="450"/>
        <w:jc w:val="both"/>
        <w:rPr>
          <w:rFonts w:ascii="Times New Roman" w:eastAsia="MS Mincho" w:hAnsi="Times New Roman"/>
          <w:bCs/>
          <w:lang w:eastAsia="en-US"/>
        </w:rPr>
      </w:pPr>
    </w:p>
    <w:p w14:paraId="28DAB184" w14:textId="2687501A" w:rsidR="0030044D" w:rsidRPr="00541E75" w:rsidRDefault="0030044D" w:rsidP="00AC17DD">
      <w:pPr>
        <w:pStyle w:val="a4"/>
        <w:widowControl w:val="0"/>
        <w:numPr>
          <w:ilvl w:val="0"/>
          <w:numId w:val="14"/>
        </w:numPr>
        <w:tabs>
          <w:tab w:val="left" w:pos="2160"/>
        </w:tabs>
        <w:spacing w:after="240" w:line="240" w:lineRule="auto"/>
        <w:jc w:val="both"/>
        <w:rPr>
          <w:rFonts w:ascii="Times New Roman" w:eastAsia="MS Mincho" w:hAnsi="Times New Roman"/>
          <w:bCs/>
          <w:lang w:eastAsia="en-US"/>
        </w:rPr>
      </w:pPr>
      <w:proofErr w:type="spellStart"/>
      <w:r>
        <w:rPr>
          <w:rFonts w:ascii="Times New Roman" w:eastAsia="MS Mincho" w:hAnsi="Times New Roman"/>
          <w:bCs/>
          <w:lang w:eastAsia="en-US"/>
        </w:rPr>
        <w:t>P</w:t>
      </w:r>
      <w:r w:rsidRPr="00541E75">
        <w:rPr>
          <w:rFonts w:ascii="Times New Roman" w:eastAsia="MS Mincho" w:hAnsi="Times New Roman"/>
          <w:bCs/>
          <w:lang w:eastAsia="en-US"/>
        </w:rPr>
        <w:t>lease</w:t>
      </w:r>
      <w:proofErr w:type="spellEnd"/>
      <w:r w:rsidRPr="00541E75">
        <w:rPr>
          <w:rFonts w:ascii="Times New Roman" w:eastAsia="MS Mincho" w:hAnsi="Times New Roman"/>
          <w:bCs/>
          <w:lang w:eastAsia="en-US"/>
        </w:rPr>
        <w:t xml:space="preserve"> </w:t>
      </w:r>
      <w:proofErr w:type="spellStart"/>
      <w:r w:rsidRPr="00541E75">
        <w:rPr>
          <w:rFonts w:ascii="Times New Roman" w:eastAsia="MS Mincho" w:hAnsi="Times New Roman"/>
          <w:bCs/>
          <w:lang w:eastAsia="en-US"/>
        </w:rPr>
        <w:t>provide</w:t>
      </w:r>
      <w:proofErr w:type="spellEnd"/>
      <w:r w:rsidR="00AC17DD">
        <w:rPr>
          <w:rFonts w:ascii="Times New Roman" w:eastAsia="MS Mincho" w:hAnsi="Times New Roman"/>
          <w:bCs/>
          <w:lang w:eastAsia="en-US"/>
        </w:rPr>
        <w:t xml:space="preserve"> / </w:t>
      </w:r>
      <w:r w:rsidR="00AC17DD" w:rsidRPr="00AC17DD">
        <w:rPr>
          <w:rFonts w:ascii="Times New Roman" w:eastAsia="MS Mincho" w:hAnsi="Times New Roman"/>
          <w:bCs/>
          <w:lang w:eastAsia="en-US"/>
        </w:rPr>
        <w:t>Пожалуйста, предоставьте:</w:t>
      </w:r>
    </w:p>
    <w:p w14:paraId="68D8DA56" w14:textId="77777777" w:rsidR="0030044D" w:rsidRPr="00541E75" w:rsidRDefault="0030044D" w:rsidP="0030044D">
      <w:pPr>
        <w:pStyle w:val="a4"/>
        <w:ind w:left="450" w:right="40"/>
        <w:rPr>
          <w:rFonts w:ascii="Times New Roman" w:eastAsia="MS Mincho" w:hAnsi="Times New Roman"/>
          <w:bCs/>
          <w:lang w:eastAsia="en-US"/>
        </w:rPr>
      </w:pPr>
    </w:p>
    <w:p w14:paraId="623CF6B9" w14:textId="04D37628" w:rsidR="0030044D" w:rsidRPr="00AC17DD" w:rsidRDefault="0030044D" w:rsidP="00AC17DD">
      <w:pPr>
        <w:pStyle w:val="a4"/>
        <w:numPr>
          <w:ilvl w:val="1"/>
          <w:numId w:val="17"/>
        </w:numPr>
        <w:spacing w:after="0" w:line="240" w:lineRule="auto"/>
        <w:jc w:val="both"/>
        <w:rPr>
          <w:rFonts w:ascii="Times New Roman" w:hAnsi="Times New Roman"/>
          <w:bCs/>
          <w:lang w:eastAsia="en-US"/>
        </w:rPr>
      </w:pPr>
      <w:r w:rsidRPr="00541E75">
        <w:rPr>
          <w:rFonts w:ascii="Times New Roman" w:hAnsi="Times New Roman"/>
          <w:bCs/>
          <w:lang w:val="en-US" w:eastAsia="en-US"/>
        </w:rPr>
        <w:t>Your</w:t>
      </w:r>
      <w:r w:rsidRPr="00AC17DD">
        <w:rPr>
          <w:rFonts w:ascii="Times New Roman" w:hAnsi="Times New Roman"/>
          <w:bCs/>
          <w:lang w:eastAsia="en-US"/>
        </w:rPr>
        <w:t xml:space="preserve"> </w:t>
      </w:r>
      <w:r w:rsidRPr="00541E75">
        <w:rPr>
          <w:rFonts w:ascii="Times New Roman" w:hAnsi="Times New Roman"/>
          <w:bCs/>
          <w:lang w:val="en-US" w:eastAsia="en-US"/>
        </w:rPr>
        <w:t>charter</w:t>
      </w:r>
      <w:r w:rsidRPr="00AC17DD">
        <w:rPr>
          <w:rFonts w:ascii="Times New Roman" w:hAnsi="Times New Roman"/>
          <w:bCs/>
          <w:lang w:eastAsia="en-US"/>
        </w:rPr>
        <w:t xml:space="preserve">, </w:t>
      </w:r>
      <w:r w:rsidRPr="00541E75">
        <w:rPr>
          <w:rFonts w:ascii="Times New Roman" w:hAnsi="Times New Roman"/>
          <w:bCs/>
          <w:lang w:val="en-US" w:eastAsia="en-US"/>
        </w:rPr>
        <w:t>incorporation</w:t>
      </w:r>
      <w:r w:rsidRPr="00AC17DD">
        <w:rPr>
          <w:rFonts w:ascii="Times New Roman" w:hAnsi="Times New Roman"/>
          <w:bCs/>
          <w:lang w:eastAsia="en-US"/>
        </w:rPr>
        <w:t xml:space="preserve">, </w:t>
      </w:r>
      <w:r w:rsidRPr="00541E75">
        <w:rPr>
          <w:rFonts w:ascii="Times New Roman" w:hAnsi="Times New Roman"/>
          <w:bCs/>
          <w:lang w:val="en-US" w:eastAsia="en-US"/>
        </w:rPr>
        <w:t>foundation</w:t>
      </w:r>
      <w:r w:rsidRPr="00AC17DD">
        <w:rPr>
          <w:rFonts w:ascii="Times New Roman" w:hAnsi="Times New Roman"/>
          <w:bCs/>
          <w:lang w:eastAsia="en-US"/>
        </w:rPr>
        <w:t xml:space="preserve"> </w:t>
      </w:r>
      <w:r w:rsidRPr="00541E75">
        <w:rPr>
          <w:rFonts w:ascii="Times New Roman" w:hAnsi="Times New Roman"/>
          <w:bCs/>
          <w:lang w:val="en-US" w:eastAsia="en-US"/>
        </w:rPr>
        <w:t>or</w:t>
      </w:r>
      <w:r w:rsidRPr="00AC17DD">
        <w:rPr>
          <w:rFonts w:ascii="Times New Roman" w:hAnsi="Times New Roman"/>
          <w:bCs/>
          <w:lang w:eastAsia="en-US"/>
        </w:rPr>
        <w:t xml:space="preserve"> </w:t>
      </w:r>
      <w:r w:rsidRPr="00541E75">
        <w:rPr>
          <w:rFonts w:ascii="Times New Roman" w:hAnsi="Times New Roman"/>
          <w:bCs/>
          <w:lang w:val="en-US" w:eastAsia="en-US"/>
        </w:rPr>
        <w:t>registration</w:t>
      </w:r>
      <w:r w:rsidRPr="00AC17DD">
        <w:rPr>
          <w:rFonts w:ascii="Times New Roman" w:hAnsi="Times New Roman"/>
          <w:bCs/>
          <w:lang w:eastAsia="en-US"/>
        </w:rPr>
        <w:t xml:space="preserve"> </w:t>
      </w:r>
      <w:r w:rsidRPr="00541E75">
        <w:rPr>
          <w:rFonts w:ascii="Times New Roman" w:hAnsi="Times New Roman"/>
          <w:bCs/>
          <w:lang w:val="en-US" w:eastAsia="en-US"/>
        </w:rPr>
        <w:t>certificate</w:t>
      </w:r>
      <w:r w:rsidR="00AC17DD">
        <w:rPr>
          <w:rFonts w:ascii="Times New Roman" w:hAnsi="Times New Roman"/>
          <w:bCs/>
          <w:lang w:eastAsia="en-US"/>
        </w:rPr>
        <w:t xml:space="preserve"> / </w:t>
      </w:r>
      <w:r w:rsidR="00AC17DD" w:rsidRPr="00AC17DD">
        <w:rPr>
          <w:rFonts w:ascii="Times New Roman" w:hAnsi="Times New Roman"/>
          <w:bCs/>
          <w:lang w:eastAsia="en-US"/>
        </w:rPr>
        <w:t>Ваш устав, учредительный договор, учредительный или регистрационный сертификат</w:t>
      </w:r>
      <w:r w:rsidRPr="00AC17DD">
        <w:rPr>
          <w:rFonts w:ascii="Times New Roman" w:hAnsi="Times New Roman"/>
          <w:bCs/>
          <w:lang w:eastAsia="en-US"/>
        </w:rPr>
        <w:t>.</w:t>
      </w:r>
    </w:p>
    <w:p w14:paraId="57D1FD1C" w14:textId="77777777" w:rsidR="0030044D" w:rsidRPr="00AC17DD" w:rsidRDefault="0030044D" w:rsidP="0030044D">
      <w:pPr>
        <w:pStyle w:val="a4"/>
        <w:ind w:left="1440"/>
        <w:jc w:val="both"/>
        <w:rPr>
          <w:rFonts w:ascii="Times New Roman" w:hAnsi="Times New Roman"/>
          <w:bCs/>
          <w:lang w:eastAsia="en-US"/>
        </w:rPr>
      </w:pPr>
    </w:p>
    <w:p w14:paraId="2DE7F636" w14:textId="0EEB095A" w:rsidR="0030044D" w:rsidRPr="00541E75" w:rsidRDefault="0030044D" w:rsidP="0030044D">
      <w:pPr>
        <w:pStyle w:val="a4"/>
        <w:ind w:left="1440"/>
        <w:jc w:val="both"/>
        <w:rPr>
          <w:rFonts w:ascii="Times New Roman" w:hAnsi="Times New Roman"/>
          <w:bCs/>
          <w:lang w:eastAsia="en-US"/>
        </w:rPr>
      </w:pPr>
      <w:r w:rsidRPr="00541E75">
        <w:rPr>
          <w:rFonts w:ascii="Times New Roman" w:hAnsi="Times New Roman"/>
          <w:bCs/>
          <w:lang w:eastAsia="en-US"/>
        </w:rPr>
        <w:t></w:t>
      </w:r>
      <w:r w:rsidRPr="00541E75">
        <w:t xml:space="preserve"> </w:t>
      </w:r>
      <w:proofErr w:type="spellStart"/>
      <w:r w:rsidRPr="00541E75">
        <w:rPr>
          <w:rFonts w:ascii="Times New Roman" w:hAnsi="Times New Roman"/>
          <w:bCs/>
          <w:lang w:eastAsia="en-US"/>
        </w:rPr>
        <w:t>Attached</w:t>
      </w:r>
      <w:proofErr w:type="spellEnd"/>
      <w:r w:rsidR="00AC17DD">
        <w:rPr>
          <w:rFonts w:ascii="Times New Roman" w:hAnsi="Times New Roman"/>
          <w:bCs/>
          <w:lang w:eastAsia="en-US"/>
        </w:rPr>
        <w:t>/</w:t>
      </w:r>
      <w:r w:rsidR="00AC17DD" w:rsidRPr="00AC17DD">
        <w:t xml:space="preserve"> </w:t>
      </w:r>
      <w:r w:rsidR="00AC17DD" w:rsidRPr="00AC17DD">
        <w:rPr>
          <w:rFonts w:ascii="Times New Roman" w:hAnsi="Times New Roman"/>
          <w:bCs/>
          <w:lang w:eastAsia="en-US"/>
        </w:rPr>
        <w:t>Прикрепил</w:t>
      </w:r>
    </w:p>
    <w:p w14:paraId="36DD43B1" w14:textId="77777777" w:rsidR="0030044D" w:rsidRPr="00541E75" w:rsidRDefault="0030044D" w:rsidP="0030044D">
      <w:pPr>
        <w:pStyle w:val="a4"/>
        <w:widowControl w:val="0"/>
        <w:tabs>
          <w:tab w:val="left" w:pos="2160"/>
        </w:tabs>
        <w:spacing w:after="240"/>
        <w:jc w:val="both"/>
        <w:rPr>
          <w:rFonts w:ascii="Times New Roman" w:hAnsi="Times New Roman"/>
          <w:bCs/>
          <w:lang w:eastAsia="en-US"/>
        </w:rPr>
      </w:pPr>
    </w:p>
    <w:p w14:paraId="617AC17A" w14:textId="77777777" w:rsidR="0030044D" w:rsidRPr="00541E75" w:rsidRDefault="0030044D" w:rsidP="00F92A68">
      <w:pPr>
        <w:pStyle w:val="a4"/>
        <w:numPr>
          <w:ilvl w:val="1"/>
          <w:numId w:val="17"/>
        </w:numPr>
        <w:spacing w:after="0" w:line="240" w:lineRule="auto"/>
        <w:jc w:val="both"/>
        <w:rPr>
          <w:rFonts w:ascii="Times New Roman" w:hAnsi="Times New Roman"/>
          <w:bCs/>
          <w:lang w:val="en-US" w:eastAsia="en-US"/>
        </w:rPr>
      </w:pPr>
      <w:r w:rsidRPr="00541E75">
        <w:rPr>
          <w:rFonts w:ascii="Times New Roman" w:hAnsi="Times New Roman"/>
          <w:bCs/>
          <w:lang w:val="en-US" w:eastAsia="en-US"/>
        </w:rPr>
        <w:t>Details of your shareholders or members, your ultimate beneficial owner(s), and the % shareholdings or voting rights (including a structure chart if your ultimate beneficial owners are not direct shareholders). An ultimate beneficial owner is any individual who ultimately owns or controls (directly or indirectly), more than 25% of your shares or voting rights.</w:t>
      </w:r>
    </w:p>
    <w:p w14:paraId="3D5D5FE7" w14:textId="52106072" w:rsidR="0030044D" w:rsidRPr="00AC17DD" w:rsidRDefault="00AC17DD" w:rsidP="0030044D">
      <w:pPr>
        <w:pStyle w:val="a4"/>
        <w:ind w:left="1440"/>
        <w:jc w:val="both"/>
        <w:rPr>
          <w:rFonts w:ascii="Times New Roman" w:hAnsi="Times New Roman"/>
          <w:bCs/>
          <w:lang w:eastAsia="en-US"/>
        </w:rPr>
      </w:pPr>
      <w:r w:rsidRPr="00AC17DD">
        <w:rPr>
          <w:rFonts w:ascii="Times New Roman" w:hAnsi="Times New Roman"/>
          <w:bCs/>
          <w:lang w:eastAsia="en-US"/>
        </w:rPr>
        <w:t>Подробная информация о ваших акционерах или участниках, вашем конечном(</w:t>
      </w:r>
      <w:proofErr w:type="spellStart"/>
      <w:r w:rsidRPr="00AC17DD">
        <w:rPr>
          <w:rFonts w:ascii="Times New Roman" w:hAnsi="Times New Roman"/>
          <w:bCs/>
          <w:lang w:eastAsia="en-US"/>
        </w:rPr>
        <w:t>ых</w:t>
      </w:r>
      <w:proofErr w:type="spellEnd"/>
      <w:r w:rsidRPr="00AC17DD">
        <w:rPr>
          <w:rFonts w:ascii="Times New Roman" w:hAnsi="Times New Roman"/>
          <w:bCs/>
          <w:lang w:eastAsia="en-US"/>
        </w:rPr>
        <w:t xml:space="preserve">) </w:t>
      </w:r>
      <w:proofErr w:type="spellStart"/>
      <w:r w:rsidRPr="00AC17DD">
        <w:rPr>
          <w:rFonts w:ascii="Times New Roman" w:hAnsi="Times New Roman"/>
          <w:bCs/>
          <w:lang w:eastAsia="en-US"/>
        </w:rPr>
        <w:t>бенефициарном</w:t>
      </w:r>
      <w:proofErr w:type="spellEnd"/>
      <w:r w:rsidRPr="00AC17DD">
        <w:rPr>
          <w:rFonts w:ascii="Times New Roman" w:hAnsi="Times New Roman"/>
          <w:bCs/>
          <w:lang w:eastAsia="en-US"/>
        </w:rPr>
        <w:t>(</w:t>
      </w:r>
      <w:proofErr w:type="spellStart"/>
      <w:r w:rsidRPr="00AC17DD">
        <w:rPr>
          <w:rFonts w:ascii="Times New Roman" w:hAnsi="Times New Roman"/>
          <w:bCs/>
          <w:lang w:eastAsia="en-US"/>
        </w:rPr>
        <w:t>ых</w:t>
      </w:r>
      <w:proofErr w:type="spellEnd"/>
      <w:r w:rsidRPr="00AC17DD">
        <w:rPr>
          <w:rFonts w:ascii="Times New Roman" w:hAnsi="Times New Roman"/>
          <w:bCs/>
          <w:lang w:eastAsia="en-US"/>
        </w:rPr>
        <w:t xml:space="preserve">) владельце(ах), а также % акций или прав голоса (включая структурную диаграмму, если ваши конечные </w:t>
      </w:r>
      <w:proofErr w:type="spellStart"/>
      <w:r w:rsidRPr="00AC17DD">
        <w:rPr>
          <w:rFonts w:ascii="Times New Roman" w:hAnsi="Times New Roman"/>
          <w:bCs/>
          <w:lang w:eastAsia="en-US"/>
        </w:rPr>
        <w:t>бенефициарные</w:t>
      </w:r>
      <w:proofErr w:type="spellEnd"/>
      <w:r w:rsidRPr="00AC17DD">
        <w:rPr>
          <w:rFonts w:ascii="Times New Roman" w:hAnsi="Times New Roman"/>
          <w:bCs/>
          <w:lang w:eastAsia="en-US"/>
        </w:rPr>
        <w:t xml:space="preserve"> владельцы не являются прямыми акционерами). Конечным </w:t>
      </w:r>
      <w:proofErr w:type="spellStart"/>
      <w:r w:rsidRPr="00AC17DD">
        <w:rPr>
          <w:rFonts w:ascii="Times New Roman" w:hAnsi="Times New Roman"/>
          <w:bCs/>
          <w:lang w:eastAsia="en-US"/>
        </w:rPr>
        <w:t>бенефициарным</w:t>
      </w:r>
      <w:proofErr w:type="spellEnd"/>
      <w:r w:rsidRPr="00AC17DD">
        <w:rPr>
          <w:rFonts w:ascii="Times New Roman" w:hAnsi="Times New Roman"/>
          <w:bCs/>
          <w:lang w:eastAsia="en-US"/>
        </w:rPr>
        <w:t xml:space="preserve"> владельцем является любое физическое лицо, которое в конечном счете владеет или контролирует (прямо или косвенно) более 25% ваших акций или прав голоса.</w:t>
      </w:r>
    </w:p>
    <w:p w14:paraId="06762B4A" w14:textId="010EBB35" w:rsidR="0030044D" w:rsidRPr="0089127B" w:rsidRDefault="0030044D" w:rsidP="0089127B">
      <w:pPr>
        <w:pStyle w:val="a4"/>
        <w:ind w:left="1440"/>
        <w:jc w:val="both"/>
        <w:rPr>
          <w:rFonts w:ascii="Times New Roman" w:hAnsi="Times New Roman"/>
          <w:bCs/>
          <w:lang w:eastAsia="en-US"/>
        </w:rPr>
      </w:pPr>
      <w:r w:rsidRPr="00541E75">
        <w:rPr>
          <w:rFonts w:ascii="Times New Roman" w:hAnsi="Times New Roman"/>
          <w:bCs/>
          <w:lang w:eastAsia="en-US"/>
        </w:rPr>
        <w:t xml:space="preserve"> </w:t>
      </w:r>
      <w:proofErr w:type="spellStart"/>
      <w:r w:rsidRPr="00541E75">
        <w:rPr>
          <w:rFonts w:ascii="Times New Roman" w:hAnsi="Times New Roman"/>
          <w:bCs/>
          <w:lang w:eastAsia="en-US"/>
        </w:rPr>
        <w:t>Attached</w:t>
      </w:r>
      <w:proofErr w:type="spellEnd"/>
      <w:r w:rsidR="00AC17DD">
        <w:rPr>
          <w:rFonts w:ascii="Times New Roman" w:hAnsi="Times New Roman"/>
          <w:bCs/>
          <w:lang w:eastAsia="en-US"/>
        </w:rPr>
        <w:t>/</w:t>
      </w:r>
      <w:r w:rsidR="00AC17DD" w:rsidRPr="00AC17DD">
        <w:t xml:space="preserve"> </w:t>
      </w:r>
      <w:r w:rsidR="00AC17DD" w:rsidRPr="00AC17DD">
        <w:rPr>
          <w:rFonts w:ascii="Times New Roman" w:hAnsi="Times New Roman"/>
          <w:bCs/>
          <w:lang w:eastAsia="en-US"/>
        </w:rPr>
        <w:t>Прикрепил</w:t>
      </w:r>
      <w:r w:rsidRPr="00541E75">
        <w:rPr>
          <w:rFonts w:ascii="Times New Roman" w:hAnsi="Times New Roman"/>
          <w:bCs/>
          <w:lang w:eastAsia="en-US"/>
        </w:rPr>
        <w:t xml:space="preserve"> </w:t>
      </w:r>
      <w:r w:rsidRPr="00541E75">
        <w:rPr>
          <w:rFonts w:ascii="Times New Roman" w:hAnsi="Times New Roman"/>
          <w:bCs/>
          <w:lang w:eastAsia="en-US"/>
        </w:rPr>
        <w:tab/>
      </w:r>
    </w:p>
    <w:p w14:paraId="7E676802" w14:textId="77777777" w:rsidR="0030044D" w:rsidRPr="00541E75" w:rsidRDefault="0030044D" w:rsidP="0030044D">
      <w:pPr>
        <w:pStyle w:val="a4"/>
        <w:ind w:left="1440"/>
        <w:jc w:val="both"/>
        <w:rPr>
          <w:rFonts w:ascii="Times New Roman" w:hAnsi="Times New Roman"/>
          <w:bCs/>
          <w:lang w:eastAsia="en-US"/>
        </w:rPr>
      </w:pPr>
    </w:p>
    <w:p w14:paraId="600E026C" w14:textId="6EDC1020" w:rsidR="0030044D" w:rsidRPr="00AC17DD" w:rsidRDefault="0030044D" w:rsidP="00AC17DD">
      <w:pPr>
        <w:pStyle w:val="a4"/>
        <w:numPr>
          <w:ilvl w:val="1"/>
          <w:numId w:val="17"/>
        </w:numPr>
        <w:spacing w:after="0" w:line="240" w:lineRule="auto"/>
        <w:jc w:val="both"/>
        <w:rPr>
          <w:rFonts w:ascii="Times New Roman" w:hAnsi="Times New Roman"/>
          <w:bCs/>
          <w:lang w:eastAsia="en-US"/>
        </w:rPr>
      </w:pPr>
      <w:r w:rsidRPr="00541E75">
        <w:rPr>
          <w:rFonts w:ascii="Times New Roman" w:hAnsi="Times New Roman"/>
          <w:bCs/>
          <w:lang w:val="en-US" w:eastAsia="en-US"/>
        </w:rPr>
        <w:t>A</w:t>
      </w:r>
      <w:r w:rsidRPr="00AC17DD">
        <w:rPr>
          <w:rFonts w:ascii="Times New Roman" w:hAnsi="Times New Roman"/>
          <w:bCs/>
          <w:lang w:eastAsia="en-US"/>
        </w:rPr>
        <w:t xml:space="preserve"> </w:t>
      </w:r>
      <w:r w:rsidRPr="00541E75">
        <w:rPr>
          <w:rFonts w:ascii="Times New Roman" w:hAnsi="Times New Roman"/>
          <w:bCs/>
          <w:lang w:val="en-US" w:eastAsia="en-US"/>
        </w:rPr>
        <w:t>copy</w:t>
      </w:r>
      <w:r w:rsidRPr="00AC17DD">
        <w:rPr>
          <w:rFonts w:ascii="Times New Roman" w:hAnsi="Times New Roman"/>
          <w:bCs/>
          <w:lang w:eastAsia="en-US"/>
        </w:rPr>
        <w:t xml:space="preserve"> </w:t>
      </w:r>
      <w:r w:rsidRPr="00541E75">
        <w:rPr>
          <w:rFonts w:ascii="Times New Roman" w:hAnsi="Times New Roman"/>
          <w:bCs/>
          <w:lang w:val="en-US" w:eastAsia="en-US"/>
        </w:rPr>
        <w:t>of</w:t>
      </w:r>
      <w:r w:rsidRPr="00AC17DD">
        <w:rPr>
          <w:rFonts w:ascii="Times New Roman" w:hAnsi="Times New Roman"/>
          <w:bCs/>
          <w:lang w:eastAsia="en-US"/>
        </w:rPr>
        <w:t xml:space="preserve"> </w:t>
      </w:r>
      <w:r w:rsidRPr="00541E75">
        <w:rPr>
          <w:rFonts w:ascii="Times New Roman" w:hAnsi="Times New Roman"/>
          <w:bCs/>
          <w:lang w:val="en-US" w:eastAsia="en-US"/>
        </w:rPr>
        <w:t>a</w:t>
      </w:r>
      <w:r w:rsidRPr="00AC17DD">
        <w:rPr>
          <w:rFonts w:ascii="Times New Roman" w:hAnsi="Times New Roman"/>
          <w:bCs/>
          <w:lang w:eastAsia="en-US"/>
        </w:rPr>
        <w:t xml:space="preserve"> </w:t>
      </w:r>
      <w:r w:rsidRPr="00541E75">
        <w:rPr>
          <w:rFonts w:ascii="Times New Roman" w:hAnsi="Times New Roman"/>
          <w:bCs/>
          <w:lang w:val="en-US" w:eastAsia="en-US"/>
        </w:rPr>
        <w:t>valid</w:t>
      </w:r>
      <w:r w:rsidRPr="00AC17DD">
        <w:rPr>
          <w:rFonts w:ascii="Times New Roman" w:hAnsi="Times New Roman"/>
          <w:bCs/>
          <w:lang w:eastAsia="en-US"/>
        </w:rPr>
        <w:t xml:space="preserve"> </w:t>
      </w:r>
      <w:r w:rsidRPr="00541E75">
        <w:rPr>
          <w:rFonts w:ascii="Times New Roman" w:hAnsi="Times New Roman"/>
          <w:bCs/>
          <w:lang w:val="en-US" w:eastAsia="en-US"/>
        </w:rPr>
        <w:t>passport</w:t>
      </w:r>
      <w:r w:rsidRPr="00AC17DD">
        <w:rPr>
          <w:rFonts w:ascii="Times New Roman" w:hAnsi="Times New Roman"/>
          <w:bCs/>
          <w:lang w:eastAsia="en-US"/>
        </w:rPr>
        <w:t xml:space="preserve"> </w:t>
      </w:r>
      <w:r w:rsidRPr="00541E75">
        <w:rPr>
          <w:rFonts w:ascii="Times New Roman" w:hAnsi="Times New Roman"/>
          <w:bCs/>
          <w:lang w:val="en-US" w:eastAsia="en-US"/>
        </w:rPr>
        <w:t>or</w:t>
      </w:r>
      <w:r w:rsidRPr="00AC17DD">
        <w:rPr>
          <w:rFonts w:ascii="Times New Roman" w:hAnsi="Times New Roman"/>
          <w:bCs/>
          <w:lang w:eastAsia="en-US"/>
        </w:rPr>
        <w:t xml:space="preserve"> </w:t>
      </w:r>
      <w:r w:rsidRPr="00541E75">
        <w:rPr>
          <w:rFonts w:ascii="Times New Roman" w:hAnsi="Times New Roman"/>
          <w:bCs/>
          <w:lang w:val="en-US" w:eastAsia="en-US"/>
        </w:rPr>
        <w:t>other</w:t>
      </w:r>
      <w:r w:rsidRPr="00AC17DD">
        <w:rPr>
          <w:rFonts w:ascii="Times New Roman" w:hAnsi="Times New Roman"/>
          <w:bCs/>
          <w:lang w:eastAsia="en-US"/>
        </w:rPr>
        <w:t xml:space="preserve"> </w:t>
      </w:r>
      <w:r w:rsidRPr="00541E75">
        <w:rPr>
          <w:rFonts w:ascii="Times New Roman" w:hAnsi="Times New Roman"/>
          <w:bCs/>
          <w:lang w:val="en-US" w:eastAsia="en-US"/>
        </w:rPr>
        <w:t>official</w:t>
      </w:r>
      <w:r w:rsidRPr="00AC17DD">
        <w:rPr>
          <w:rFonts w:ascii="Times New Roman" w:hAnsi="Times New Roman"/>
          <w:bCs/>
          <w:lang w:eastAsia="en-US"/>
        </w:rPr>
        <w:t xml:space="preserve"> </w:t>
      </w:r>
      <w:r w:rsidRPr="00541E75">
        <w:rPr>
          <w:rFonts w:ascii="Times New Roman" w:hAnsi="Times New Roman"/>
          <w:bCs/>
          <w:lang w:val="en-US" w:eastAsia="en-US"/>
        </w:rPr>
        <w:t>photographic</w:t>
      </w:r>
      <w:r w:rsidRPr="00AC17DD">
        <w:rPr>
          <w:rFonts w:ascii="Times New Roman" w:hAnsi="Times New Roman"/>
          <w:bCs/>
          <w:lang w:eastAsia="en-US"/>
        </w:rPr>
        <w:t xml:space="preserve"> </w:t>
      </w:r>
      <w:r w:rsidRPr="00541E75">
        <w:rPr>
          <w:rFonts w:ascii="Times New Roman" w:hAnsi="Times New Roman"/>
          <w:bCs/>
          <w:lang w:val="en-US" w:eastAsia="en-US"/>
        </w:rPr>
        <w:t>ID</w:t>
      </w:r>
      <w:r w:rsidRPr="00AC17DD">
        <w:rPr>
          <w:rFonts w:ascii="Times New Roman" w:hAnsi="Times New Roman"/>
          <w:bCs/>
          <w:lang w:eastAsia="en-US"/>
        </w:rPr>
        <w:t xml:space="preserve"> </w:t>
      </w:r>
      <w:r w:rsidRPr="00541E75">
        <w:rPr>
          <w:rFonts w:ascii="Times New Roman" w:hAnsi="Times New Roman"/>
          <w:bCs/>
          <w:lang w:val="en-US" w:eastAsia="en-US"/>
        </w:rPr>
        <w:t>of</w:t>
      </w:r>
      <w:r w:rsidRPr="00AC17DD">
        <w:rPr>
          <w:rFonts w:ascii="Times New Roman" w:hAnsi="Times New Roman"/>
          <w:bCs/>
          <w:lang w:eastAsia="en-US"/>
        </w:rPr>
        <w:t xml:space="preserve"> </w:t>
      </w:r>
      <w:r w:rsidRPr="00541E75">
        <w:rPr>
          <w:rFonts w:ascii="Times New Roman" w:hAnsi="Times New Roman"/>
          <w:bCs/>
          <w:lang w:val="en-US" w:eastAsia="en-US"/>
        </w:rPr>
        <w:t>your</w:t>
      </w:r>
      <w:r w:rsidRPr="00AC17DD">
        <w:rPr>
          <w:rFonts w:ascii="Times New Roman" w:hAnsi="Times New Roman"/>
          <w:bCs/>
          <w:lang w:eastAsia="en-US"/>
        </w:rPr>
        <w:t xml:space="preserve"> </w:t>
      </w:r>
      <w:r w:rsidRPr="00541E75">
        <w:rPr>
          <w:rFonts w:ascii="Times New Roman" w:hAnsi="Times New Roman"/>
          <w:bCs/>
          <w:lang w:val="en-US" w:eastAsia="en-US"/>
        </w:rPr>
        <w:t>General</w:t>
      </w:r>
      <w:r w:rsidRPr="00AC17DD">
        <w:rPr>
          <w:rFonts w:ascii="Times New Roman" w:hAnsi="Times New Roman"/>
          <w:bCs/>
          <w:lang w:eastAsia="en-US"/>
        </w:rPr>
        <w:t xml:space="preserve"> </w:t>
      </w:r>
      <w:r w:rsidRPr="00541E75">
        <w:rPr>
          <w:rFonts w:ascii="Times New Roman" w:hAnsi="Times New Roman"/>
          <w:bCs/>
          <w:lang w:val="en-US" w:eastAsia="en-US"/>
        </w:rPr>
        <w:t>Director</w:t>
      </w:r>
      <w:r w:rsidRPr="00AC17DD">
        <w:rPr>
          <w:rFonts w:ascii="Times New Roman" w:hAnsi="Times New Roman"/>
          <w:bCs/>
          <w:lang w:eastAsia="en-US"/>
        </w:rPr>
        <w:t>/</w:t>
      </w:r>
      <w:r w:rsidRPr="00541E75">
        <w:rPr>
          <w:rFonts w:ascii="Times New Roman" w:hAnsi="Times New Roman"/>
          <w:bCs/>
          <w:lang w:val="en-US" w:eastAsia="en-US"/>
        </w:rPr>
        <w:t>CEO</w:t>
      </w:r>
      <w:r w:rsidRPr="00AC17DD">
        <w:rPr>
          <w:rFonts w:ascii="Times New Roman" w:hAnsi="Times New Roman"/>
          <w:bCs/>
          <w:lang w:eastAsia="en-US"/>
        </w:rPr>
        <w:t>/</w:t>
      </w:r>
      <w:r w:rsidRPr="00541E75">
        <w:rPr>
          <w:rFonts w:ascii="Times New Roman" w:hAnsi="Times New Roman"/>
          <w:bCs/>
          <w:lang w:val="en-US" w:eastAsia="en-US"/>
        </w:rPr>
        <w:t>President</w:t>
      </w:r>
      <w:r w:rsidRPr="00AC17DD">
        <w:rPr>
          <w:rFonts w:ascii="Times New Roman" w:hAnsi="Times New Roman"/>
          <w:bCs/>
          <w:lang w:eastAsia="en-US"/>
        </w:rPr>
        <w:t>/</w:t>
      </w:r>
      <w:r w:rsidRPr="00541E75">
        <w:rPr>
          <w:rFonts w:ascii="Times New Roman" w:hAnsi="Times New Roman"/>
          <w:bCs/>
          <w:lang w:val="en-US" w:eastAsia="en-US"/>
        </w:rPr>
        <w:t>Managing</w:t>
      </w:r>
      <w:r w:rsidRPr="00AC17DD">
        <w:rPr>
          <w:rFonts w:ascii="Times New Roman" w:hAnsi="Times New Roman"/>
          <w:bCs/>
          <w:lang w:eastAsia="en-US"/>
        </w:rPr>
        <w:t xml:space="preserve"> </w:t>
      </w:r>
      <w:r w:rsidRPr="00541E75">
        <w:rPr>
          <w:rFonts w:ascii="Times New Roman" w:hAnsi="Times New Roman"/>
          <w:bCs/>
          <w:lang w:val="en-US" w:eastAsia="en-US"/>
        </w:rPr>
        <w:t>Partner</w:t>
      </w:r>
      <w:r w:rsidRPr="00AC17DD">
        <w:rPr>
          <w:rFonts w:ascii="Times New Roman" w:hAnsi="Times New Roman"/>
          <w:bCs/>
          <w:lang w:eastAsia="en-US"/>
        </w:rPr>
        <w:t xml:space="preserve"> </w:t>
      </w:r>
      <w:r w:rsidRPr="00541E75">
        <w:rPr>
          <w:rFonts w:ascii="Times New Roman" w:hAnsi="Times New Roman"/>
          <w:bCs/>
          <w:lang w:val="en-US" w:eastAsia="en-US"/>
        </w:rPr>
        <w:t>or</w:t>
      </w:r>
      <w:r w:rsidRPr="00AC17DD">
        <w:rPr>
          <w:rFonts w:ascii="Times New Roman" w:hAnsi="Times New Roman"/>
          <w:bCs/>
          <w:lang w:eastAsia="en-US"/>
        </w:rPr>
        <w:t xml:space="preserve"> </w:t>
      </w:r>
      <w:r w:rsidRPr="00541E75">
        <w:rPr>
          <w:rFonts w:ascii="Times New Roman" w:hAnsi="Times New Roman"/>
          <w:bCs/>
          <w:lang w:val="en-US" w:eastAsia="en-US"/>
        </w:rPr>
        <w:t>any</w:t>
      </w:r>
      <w:r w:rsidRPr="00AC17DD">
        <w:rPr>
          <w:rFonts w:ascii="Times New Roman" w:hAnsi="Times New Roman"/>
          <w:bCs/>
          <w:lang w:eastAsia="en-US"/>
        </w:rPr>
        <w:t xml:space="preserve"> </w:t>
      </w:r>
      <w:r w:rsidRPr="00541E75">
        <w:rPr>
          <w:rFonts w:ascii="Times New Roman" w:hAnsi="Times New Roman"/>
          <w:bCs/>
          <w:lang w:val="en-US" w:eastAsia="en-US"/>
        </w:rPr>
        <w:t>other</w:t>
      </w:r>
      <w:r w:rsidRPr="00AC17DD">
        <w:rPr>
          <w:rFonts w:ascii="Times New Roman" w:hAnsi="Times New Roman"/>
          <w:bCs/>
          <w:lang w:eastAsia="en-US"/>
        </w:rPr>
        <w:t xml:space="preserve"> </w:t>
      </w:r>
      <w:r w:rsidRPr="00541E75">
        <w:rPr>
          <w:rFonts w:ascii="Times New Roman" w:hAnsi="Times New Roman"/>
          <w:bCs/>
          <w:lang w:val="en-US" w:eastAsia="en-US"/>
        </w:rPr>
        <w:t>person</w:t>
      </w:r>
      <w:r w:rsidRPr="00AC17DD">
        <w:rPr>
          <w:rFonts w:ascii="Times New Roman" w:hAnsi="Times New Roman"/>
          <w:bCs/>
          <w:lang w:eastAsia="en-US"/>
        </w:rPr>
        <w:t xml:space="preserve"> </w:t>
      </w:r>
      <w:r w:rsidRPr="00541E75">
        <w:rPr>
          <w:rFonts w:ascii="Times New Roman" w:hAnsi="Times New Roman"/>
          <w:bCs/>
          <w:lang w:val="en-US" w:eastAsia="en-US"/>
        </w:rPr>
        <w:t>who</w:t>
      </w:r>
      <w:r w:rsidRPr="00AC17DD">
        <w:rPr>
          <w:rFonts w:ascii="Times New Roman" w:hAnsi="Times New Roman"/>
          <w:bCs/>
          <w:lang w:eastAsia="en-US"/>
        </w:rPr>
        <w:t xml:space="preserve"> </w:t>
      </w:r>
      <w:r w:rsidRPr="00541E75">
        <w:rPr>
          <w:rFonts w:ascii="Times New Roman" w:hAnsi="Times New Roman"/>
          <w:bCs/>
          <w:lang w:val="en-US" w:eastAsia="en-US"/>
        </w:rPr>
        <w:t>will</w:t>
      </w:r>
      <w:r w:rsidRPr="00AC17DD">
        <w:rPr>
          <w:rFonts w:ascii="Times New Roman" w:hAnsi="Times New Roman"/>
          <w:bCs/>
          <w:lang w:eastAsia="en-US"/>
        </w:rPr>
        <w:t xml:space="preserve"> </w:t>
      </w:r>
      <w:r w:rsidRPr="00541E75">
        <w:rPr>
          <w:rFonts w:ascii="Times New Roman" w:hAnsi="Times New Roman"/>
          <w:bCs/>
          <w:lang w:val="en-US" w:eastAsia="en-US"/>
        </w:rPr>
        <w:t>sign</w:t>
      </w:r>
      <w:r w:rsidRPr="00AC17DD">
        <w:rPr>
          <w:rFonts w:ascii="Times New Roman" w:hAnsi="Times New Roman"/>
          <w:bCs/>
          <w:lang w:eastAsia="en-US"/>
        </w:rPr>
        <w:t xml:space="preserve"> </w:t>
      </w:r>
      <w:r w:rsidRPr="00541E75">
        <w:rPr>
          <w:rFonts w:ascii="Times New Roman" w:hAnsi="Times New Roman"/>
          <w:bCs/>
          <w:lang w:val="en-US" w:eastAsia="en-US"/>
        </w:rPr>
        <w:t>a</w:t>
      </w:r>
      <w:r w:rsidRPr="00AC17DD">
        <w:rPr>
          <w:rFonts w:ascii="Times New Roman" w:hAnsi="Times New Roman"/>
          <w:bCs/>
          <w:lang w:eastAsia="en-US"/>
        </w:rPr>
        <w:t xml:space="preserve"> </w:t>
      </w:r>
      <w:r w:rsidRPr="00541E75">
        <w:rPr>
          <w:rFonts w:ascii="Times New Roman" w:hAnsi="Times New Roman"/>
          <w:bCs/>
          <w:lang w:val="en-US" w:eastAsia="en-US"/>
        </w:rPr>
        <w:t>contract</w:t>
      </w:r>
      <w:r w:rsidRPr="00AC17DD">
        <w:rPr>
          <w:rFonts w:ascii="Times New Roman" w:hAnsi="Times New Roman"/>
          <w:bCs/>
          <w:lang w:eastAsia="en-US"/>
        </w:rPr>
        <w:t xml:space="preserve"> </w:t>
      </w:r>
      <w:r w:rsidRPr="00541E75">
        <w:rPr>
          <w:rFonts w:ascii="Times New Roman" w:hAnsi="Times New Roman"/>
          <w:bCs/>
          <w:lang w:val="en-US" w:eastAsia="en-US"/>
        </w:rPr>
        <w:t>with</w:t>
      </w:r>
      <w:r w:rsidRPr="00AC17DD">
        <w:rPr>
          <w:rFonts w:ascii="Times New Roman" w:hAnsi="Times New Roman"/>
          <w:bCs/>
          <w:lang w:eastAsia="en-US"/>
        </w:rPr>
        <w:t xml:space="preserve"> </w:t>
      </w:r>
      <w:r w:rsidRPr="00541E75">
        <w:rPr>
          <w:rFonts w:ascii="Times New Roman" w:hAnsi="Times New Roman"/>
          <w:bCs/>
          <w:lang w:val="en-US" w:eastAsia="en-US"/>
        </w:rPr>
        <w:t>the</w:t>
      </w:r>
      <w:r w:rsidRPr="00AC17DD">
        <w:rPr>
          <w:rFonts w:ascii="Times New Roman" w:hAnsi="Times New Roman"/>
          <w:bCs/>
          <w:lang w:eastAsia="en-US"/>
        </w:rPr>
        <w:t xml:space="preserve"> </w:t>
      </w:r>
      <w:r w:rsidRPr="00541E75">
        <w:rPr>
          <w:rFonts w:ascii="Times New Roman" w:hAnsi="Times New Roman"/>
          <w:bCs/>
          <w:lang w:val="en-US" w:eastAsia="en-US"/>
        </w:rPr>
        <w:t>Company</w:t>
      </w:r>
      <w:r w:rsidRPr="00AC17DD">
        <w:rPr>
          <w:rFonts w:ascii="Times New Roman" w:hAnsi="Times New Roman"/>
          <w:bCs/>
          <w:lang w:eastAsia="en-US"/>
        </w:rPr>
        <w:t xml:space="preserve"> </w:t>
      </w:r>
      <w:r w:rsidRPr="00541E75">
        <w:rPr>
          <w:rFonts w:ascii="Times New Roman" w:hAnsi="Times New Roman"/>
          <w:bCs/>
          <w:lang w:val="en-US" w:eastAsia="en-US"/>
        </w:rPr>
        <w:t>on</w:t>
      </w:r>
      <w:r w:rsidRPr="00AC17DD">
        <w:rPr>
          <w:rFonts w:ascii="Times New Roman" w:hAnsi="Times New Roman"/>
          <w:bCs/>
          <w:lang w:eastAsia="en-US"/>
        </w:rPr>
        <w:t xml:space="preserve"> </w:t>
      </w:r>
      <w:r w:rsidRPr="00541E75">
        <w:rPr>
          <w:rFonts w:ascii="Times New Roman" w:hAnsi="Times New Roman"/>
          <w:bCs/>
          <w:lang w:val="en-US" w:eastAsia="en-US"/>
        </w:rPr>
        <w:t>your</w:t>
      </w:r>
      <w:r w:rsidRPr="00AC17DD">
        <w:rPr>
          <w:rFonts w:ascii="Times New Roman" w:hAnsi="Times New Roman"/>
          <w:bCs/>
          <w:lang w:eastAsia="en-US"/>
        </w:rPr>
        <w:t xml:space="preserve"> </w:t>
      </w:r>
      <w:r w:rsidRPr="00541E75">
        <w:rPr>
          <w:rFonts w:ascii="Times New Roman" w:hAnsi="Times New Roman"/>
          <w:bCs/>
          <w:lang w:val="en-US" w:eastAsia="en-US"/>
        </w:rPr>
        <w:t>behalf</w:t>
      </w:r>
      <w:r w:rsidRPr="00AC17DD">
        <w:rPr>
          <w:rFonts w:ascii="Times New Roman" w:hAnsi="Times New Roman"/>
          <w:bCs/>
          <w:lang w:eastAsia="en-US"/>
        </w:rPr>
        <w:t>.</w:t>
      </w:r>
      <w:r w:rsidR="00AC17DD" w:rsidRPr="00AC17DD">
        <w:rPr>
          <w:rFonts w:ascii="Times New Roman" w:hAnsi="Times New Roman"/>
          <w:bCs/>
          <w:lang w:eastAsia="en-US"/>
        </w:rPr>
        <w:t xml:space="preserve"> / Копия действительного паспорта или другого официального удостоверения личности с фотографией вашего генерального директора/генерального директора/президента/управляющего партнера или любого другого лица, которое подписало контракт с Компанией от вашего имени.</w:t>
      </w:r>
    </w:p>
    <w:p w14:paraId="147FC014" w14:textId="77777777" w:rsidR="0030044D" w:rsidRPr="00AC17DD" w:rsidRDefault="0030044D" w:rsidP="0030044D">
      <w:pPr>
        <w:pStyle w:val="a4"/>
        <w:ind w:left="1440"/>
        <w:jc w:val="both"/>
        <w:rPr>
          <w:rFonts w:ascii="Times New Roman" w:hAnsi="Times New Roman"/>
          <w:bCs/>
          <w:lang w:eastAsia="en-US"/>
        </w:rPr>
      </w:pPr>
    </w:p>
    <w:p w14:paraId="03F886C0" w14:textId="286EB849" w:rsidR="0030044D" w:rsidRPr="00AC17DD" w:rsidRDefault="0030044D" w:rsidP="0030044D">
      <w:pPr>
        <w:pStyle w:val="a4"/>
        <w:ind w:left="1440"/>
        <w:jc w:val="both"/>
        <w:rPr>
          <w:rFonts w:ascii="Times New Roman" w:hAnsi="Times New Roman"/>
          <w:bCs/>
          <w:lang w:val="en-US" w:eastAsia="en-US"/>
        </w:rPr>
      </w:pPr>
      <w:r w:rsidRPr="00541E75">
        <w:rPr>
          <w:rFonts w:ascii="Times New Roman" w:hAnsi="Times New Roman"/>
          <w:bCs/>
          <w:lang w:eastAsia="en-US"/>
        </w:rPr>
        <w:t></w:t>
      </w:r>
      <w:r w:rsidRPr="00AC17DD">
        <w:rPr>
          <w:rFonts w:ascii="Times New Roman" w:hAnsi="Times New Roman"/>
          <w:bCs/>
          <w:lang w:val="en-US" w:eastAsia="en-US"/>
        </w:rPr>
        <w:t xml:space="preserve"> Attached</w:t>
      </w:r>
      <w:r w:rsidR="00AC17DD">
        <w:rPr>
          <w:rFonts w:ascii="Times New Roman" w:hAnsi="Times New Roman"/>
          <w:bCs/>
          <w:lang w:eastAsia="en-US"/>
        </w:rPr>
        <w:t>/</w:t>
      </w:r>
      <w:r w:rsidR="00AC17DD" w:rsidRPr="00AC17DD">
        <w:t xml:space="preserve"> </w:t>
      </w:r>
      <w:r w:rsidR="00AC17DD" w:rsidRPr="00AC17DD">
        <w:rPr>
          <w:rFonts w:ascii="Times New Roman" w:hAnsi="Times New Roman"/>
          <w:bCs/>
          <w:lang w:eastAsia="en-US"/>
        </w:rPr>
        <w:t>Прикрепил</w:t>
      </w:r>
    </w:p>
    <w:p w14:paraId="7056322A" w14:textId="77777777" w:rsidR="0030044D" w:rsidRPr="00AC17DD" w:rsidRDefault="0030044D" w:rsidP="0030044D">
      <w:pPr>
        <w:pStyle w:val="a4"/>
        <w:ind w:left="450" w:right="40"/>
        <w:rPr>
          <w:rFonts w:ascii="Times New Roman" w:eastAsia="MS Mincho" w:hAnsi="Times New Roman"/>
          <w:bCs/>
          <w:lang w:val="en-US" w:eastAsia="en-US"/>
        </w:rPr>
      </w:pPr>
    </w:p>
    <w:p w14:paraId="35CF5ADD" w14:textId="79B0DD3B" w:rsidR="0030044D" w:rsidRPr="00DC1E7E" w:rsidRDefault="0030044D" w:rsidP="00DC1E7E">
      <w:pPr>
        <w:pStyle w:val="a4"/>
        <w:widowControl w:val="0"/>
        <w:numPr>
          <w:ilvl w:val="0"/>
          <w:numId w:val="14"/>
        </w:numPr>
        <w:tabs>
          <w:tab w:val="left" w:pos="2160"/>
        </w:tabs>
        <w:spacing w:after="240" w:line="240" w:lineRule="auto"/>
        <w:ind w:right="40"/>
        <w:jc w:val="both"/>
        <w:rPr>
          <w:rFonts w:ascii="Times New Roman" w:hAnsi="Times New Roman"/>
          <w:b/>
          <w:bCs/>
          <w:lang w:val="en-US"/>
        </w:rPr>
      </w:pPr>
      <w:r w:rsidRPr="00541E75">
        <w:rPr>
          <w:rFonts w:ascii="Times New Roman" w:eastAsia="MS Mincho" w:hAnsi="Times New Roman"/>
          <w:bCs/>
          <w:lang w:val="en-US" w:eastAsia="en-US"/>
        </w:rPr>
        <w:t xml:space="preserve">Please identify, for the period of the last three years, the principal officers </w:t>
      </w:r>
      <w:r>
        <w:rPr>
          <w:rFonts w:ascii="Times New Roman" w:eastAsia="MS Mincho" w:hAnsi="Times New Roman"/>
          <w:bCs/>
          <w:lang w:val="en-US" w:eastAsia="en-US"/>
        </w:rPr>
        <w:t>your organization</w:t>
      </w:r>
      <w:r w:rsidRPr="00541E75">
        <w:rPr>
          <w:rFonts w:ascii="Times New Roman" w:eastAsia="MS Mincho" w:hAnsi="Times New Roman"/>
          <w:bCs/>
          <w:lang w:val="en-US" w:eastAsia="en-US"/>
        </w:rPr>
        <w:t>, including (a) the General Director/CEO/President/Managing Partner and if applicable: (b) the Chief Financial Officer; (c) the Chief Accountant; (d) the Chief Compliance Officer; and (e) the members of the board of directors or equivalent</w:t>
      </w:r>
      <w:r w:rsidR="00DC1E7E">
        <w:rPr>
          <w:rFonts w:ascii="Times New Roman" w:eastAsia="MS Mincho" w:hAnsi="Times New Roman"/>
          <w:bCs/>
          <w:lang w:val="en-US" w:eastAsia="en-US"/>
        </w:rPr>
        <w:t xml:space="preserve"> /</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Укажите</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основных</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должностных</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лиц</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вашей</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организации</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за</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последние</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три</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года</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включая</w:t>
      </w:r>
      <w:r w:rsidR="00DC1E7E" w:rsidRPr="00DC1E7E">
        <w:rPr>
          <w:rFonts w:ascii="Times New Roman" w:eastAsia="MS Mincho" w:hAnsi="Times New Roman"/>
          <w:bCs/>
          <w:lang w:val="en-US" w:eastAsia="en-US"/>
        </w:rPr>
        <w:t xml:space="preserve"> (a) </w:t>
      </w:r>
      <w:r w:rsidR="00DC1E7E" w:rsidRPr="00DC1E7E">
        <w:rPr>
          <w:rFonts w:ascii="Times New Roman" w:eastAsia="MS Mincho" w:hAnsi="Times New Roman"/>
          <w:bCs/>
          <w:lang w:eastAsia="en-US"/>
        </w:rPr>
        <w:t>генерального</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директора</w:t>
      </w:r>
      <w:r w:rsidR="00DC1E7E" w:rsidRPr="00DC1E7E">
        <w:rPr>
          <w:rFonts w:ascii="Times New Roman" w:eastAsia="MS Mincho" w:hAnsi="Times New Roman"/>
          <w:bCs/>
          <w:lang w:val="en-US" w:eastAsia="en-US"/>
        </w:rPr>
        <w:t>/</w:t>
      </w:r>
      <w:r w:rsidR="00DC1E7E" w:rsidRPr="00DC1E7E">
        <w:rPr>
          <w:rFonts w:ascii="Times New Roman" w:eastAsia="MS Mincho" w:hAnsi="Times New Roman"/>
          <w:bCs/>
          <w:lang w:eastAsia="en-US"/>
        </w:rPr>
        <w:t>главного</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исполнительного</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директора</w:t>
      </w:r>
      <w:r w:rsidR="00DC1E7E" w:rsidRPr="00DC1E7E">
        <w:rPr>
          <w:rFonts w:ascii="Times New Roman" w:eastAsia="MS Mincho" w:hAnsi="Times New Roman"/>
          <w:bCs/>
          <w:lang w:val="en-US" w:eastAsia="en-US"/>
        </w:rPr>
        <w:t>/</w:t>
      </w:r>
      <w:r w:rsidR="00DC1E7E" w:rsidRPr="00DC1E7E">
        <w:rPr>
          <w:rFonts w:ascii="Times New Roman" w:eastAsia="MS Mincho" w:hAnsi="Times New Roman"/>
          <w:bCs/>
          <w:lang w:eastAsia="en-US"/>
        </w:rPr>
        <w:t>президента</w:t>
      </w:r>
      <w:r w:rsidR="00DC1E7E" w:rsidRPr="00DC1E7E">
        <w:rPr>
          <w:rFonts w:ascii="Times New Roman" w:eastAsia="MS Mincho" w:hAnsi="Times New Roman"/>
          <w:bCs/>
          <w:lang w:val="en-US" w:eastAsia="en-US"/>
        </w:rPr>
        <w:t>/</w:t>
      </w:r>
      <w:r w:rsidR="00DC1E7E" w:rsidRPr="00DC1E7E">
        <w:rPr>
          <w:rFonts w:ascii="Times New Roman" w:eastAsia="MS Mincho" w:hAnsi="Times New Roman"/>
          <w:bCs/>
          <w:lang w:eastAsia="en-US"/>
        </w:rPr>
        <w:t>управляющего</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партнера</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и</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если</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применимо</w:t>
      </w:r>
      <w:r w:rsidR="00DC1E7E" w:rsidRPr="00DC1E7E">
        <w:rPr>
          <w:rFonts w:ascii="Times New Roman" w:eastAsia="MS Mincho" w:hAnsi="Times New Roman"/>
          <w:bCs/>
          <w:lang w:val="en-US" w:eastAsia="en-US"/>
        </w:rPr>
        <w:t xml:space="preserve">: (b) </w:t>
      </w:r>
      <w:r w:rsidR="00DC1E7E" w:rsidRPr="00DC1E7E">
        <w:rPr>
          <w:rFonts w:ascii="Times New Roman" w:eastAsia="MS Mincho" w:hAnsi="Times New Roman"/>
          <w:bCs/>
          <w:lang w:eastAsia="en-US"/>
        </w:rPr>
        <w:t>главного</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финансового</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директора</w:t>
      </w:r>
      <w:r w:rsidR="00DC1E7E" w:rsidRPr="00DC1E7E">
        <w:rPr>
          <w:rFonts w:ascii="Times New Roman" w:eastAsia="MS Mincho" w:hAnsi="Times New Roman"/>
          <w:bCs/>
          <w:lang w:val="en-US" w:eastAsia="en-US"/>
        </w:rPr>
        <w:t>; (</w:t>
      </w:r>
      <w:r w:rsidR="00DC1E7E" w:rsidRPr="00DC1E7E">
        <w:rPr>
          <w:rFonts w:ascii="Times New Roman" w:eastAsia="MS Mincho" w:hAnsi="Times New Roman"/>
          <w:bCs/>
          <w:lang w:eastAsia="en-US"/>
        </w:rPr>
        <w:t>в</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главный</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бухгалтер</w:t>
      </w:r>
      <w:r w:rsidR="00DC1E7E" w:rsidRPr="00DC1E7E">
        <w:rPr>
          <w:rFonts w:ascii="Times New Roman" w:eastAsia="MS Mincho" w:hAnsi="Times New Roman"/>
          <w:bCs/>
          <w:lang w:val="en-US" w:eastAsia="en-US"/>
        </w:rPr>
        <w:t xml:space="preserve">; (d) </w:t>
      </w:r>
      <w:r w:rsidR="00DC1E7E" w:rsidRPr="00DC1E7E">
        <w:rPr>
          <w:rFonts w:ascii="Times New Roman" w:eastAsia="MS Mincho" w:hAnsi="Times New Roman"/>
          <w:bCs/>
          <w:lang w:eastAsia="en-US"/>
        </w:rPr>
        <w:t>Директор</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по</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контролю</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за</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соблюдением</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нормативных</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требований</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и</w:t>
      </w:r>
      <w:r w:rsidR="00DC1E7E" w:rsidRPr="00DC1E7E">
        <w:rPr>
          <w:rFonts w:ascii="Times New Roman" w:eastAsia="MS Mincho" w:hAnsi="Times New Roman"/>
          <w:bCs/>
          <w:lang w:val="en-US" w:eastAsia="en-US"/>
        </w:rPr>
        <w:t xml:space="preserve"> (e) </w:t>
      </w:r>
      <w:r w:rsidR="00DC1E7E" w:rsidRPr="00DC1E7E">
        <w:rPr>
          <w:rFonts w:ascii="Times New Roman" w:eastAsia="MS Mincho" w:hAnsi="Times New Roman"/>
          <w:bCs/>
          <w:lang w:eastAsia="en-US"/>
        </w:rPr>
        <w:t>члены</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совета</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директоров</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или</w:t>
      </w:r>
      <w:r w:rsidR="00DC1E7E" w:rsidRPr="00DC1E7E">
        <w:rPr>
          <w:rFonts w:ascii="Times New Roman" w:eastAsia="MS Mincho" w:hAnsi="Times New Roman"/>
          <w:bCs/>
          <w:lang w:val="en-US" w:eastAsia="en-US"/>
        </w:rPr>
        <w:t xml:space="preserve"> </w:t>
      </w:r>
      <w:r w:rsidR="00DC1E7E" w:rsidRPr="00DC1E7E">
        <w:rPr>
          <w:rFonts w:ascii="Times New Roman" w:eastAsia="MS Mincho" w:hAnsi="Times New Roman"/>
          <w:bCs/>
          <w:lang w:eastAsia="en-US"/>
        </w:rPr>
        <w:t>аналогичные</w:t>
      </w:r>
    </w:p>
    <w:p w14:paraId="6EDD8F72" w14:textId="77777777" w:rsidR="0030044D" w:rsidRPr="00DC1E7E" w:rsidRDefault="0030044D" w:rsidP="0030044D">
      <w:pPr>
        <w:pStyle w:val="a4"/>
        <w:ind w:right="40"/>
        <w:jc w:val="both"/>
        <w:rPr>
          <w:rFonts w:ascii="Times New Roman" w:hAnsi="Times New Roman"/>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238"/>
        <w:gridCol w:w="2191"/>
        <w:gridCol w:w="1735"/>
      </w:tblGrid>
      <w:tr w:rsidR="0030044D" w:rsidRPr="00541E75" w14:paraId="63A58A57" w14:textId="77777777" w:rsidTr="0030044D">
        <w:tc>
          <w:tcPr>
            <w:tcW w:w="3010" w:type="dxa"/>
            <w:shd w:val="clear" w:color="auto" w:fill="auto"/>
          </w:tcPr>
          <w:p w14:paraId="44D50D56" w14:textId="1A56C21F" w:rsidR="0030044D" w:rsidRPr="00541E75" w:rsidRDefault="0030044D" w:rsidP="0030044D">
            <w:pPr>
              <w:jc w:val="center"/>
              <w:rPr>
                <w:rFonts w:ascii="Times New Roman" w:hAnsi="Times New Roman"/>
                <w:b/>
                <w:bCs/>
              </w:rPr>
            </w:pPr>
            <w:proofErr w:type="spellStart"/>
            <w:r w:rsidRPr="00541E75">
              <w:rPr>
                <w:rFonts w:ascii="Times New Roman" w:hAnsi="Times New Roman"/>
                <w:b/>
                <w:bCs/>
              </w:rPr>
              <w:t>Role</w:t>
            </w:r>
            <w:proofErr w:type="spellEnd"/>
            <w:r w:rsidR="00DC1E7E">
              <w:rPr>
                <w:rFonts w:ascii="Times New Roman" w:hAnsi="Times New Roman"/>
                <w:b/>
                <w:bCs/>
              </w:rPr>
              <w:t>/</w:t>
            </w:r>
            <w:r w:rsidR="00DC1E7E">
              <w:t xml:space="preserve"> </w:t>
            </w:r>
            <w:r w:rsidR="00DC1E7E" w:rsidRPr="00DC1E7E">
              <w:rPr>
                <w:rFonts w:ascii="Times New Roman" w:hAnsi="Times New Roman"/>
                <w:b/>
                <w:bCs/>
              </w:rPr>
              <w:t>Роль</w:t>
            </w:r>
          </w:p>
        </w:tc>
        <w:tc>
          <w:tcPr>
            <w:tcW w:w="2238" w:type="dxa"/>
            <w:shd w:val="clear" w:color="auto" w:fill="auto"/>
          </w:tcPr>
          <w:p w14:paraId="3C6D7F13" w14:textId="3A1CF8F3" w:rsidR="0030044D" w:rsidRPr="00541E75" w:rsidRDefault="0030044D" w:rsidP="0030044D">
            <w:pPr>
              <w:jc w:val="center"/>
              <w:rPr>
                <w:rFonts w:ascii="Times New Roman" w:hAnsi="Times New Roman"/>
                <w:b/>
                <w:bCs/>
              </w:rPr>
            </w:pPr>
            <w:proofErr w:type="spellStart"/>
            <w:r w:rsidRPr="00541E75">
              <w:rPr>
                <w:rFonts w:ascii="Times New Roman" w:hAnsi="Times New Roman"/>
                <w:b/>
                <w:bCs/>
              </w:rPr>
              <w:t>Name</w:t>
            </w:r>
            <w:proofErr w:type="spellEnd"/>
            <w:r w:rsidR="00DC1E7E">
              <w:rPr>
                <w:rFonts w:ascii="Times New Roman" w:hAnsi="Times New Roman"/>
                <w:b/>
                <w:bCs/>
              </w:rPr>
              <w:t>/</w:t>
            </w:r>
            <w:r w:rsidR="00DC1E7E" w:rsidRPr="00541E75">
              <w:rPr>
                <w:rFonts w:ascii="Times New Roman" w:hAnsi="Times New Roman"/>
                <w:b/>
                <w:bCs/>
              </w:rPr>
              <w:t xml:space="preserve"> </w:t>
            </w:r>
            <w:proofErr w:type="spellStart"/>
            <w:r w:rsidR="00DC1E7E" w:rsidRPr="00541E75">
              <w:rPr>
                <w:rFonts w:ascii="Times New Roman" w:hAnsi="Times New Roman"/>
                <w:b/>
                <w:bCs/>
              </w:rPr>
              <w:t>Name</w:t>
            </w:r>
            <w:proofErr w:type="spellEnd"/>
          </w:p>
        </w:tc>
        <w:tc>
          <w:tcPr>
            <w:tcW w:w="2191" w:type="dxa"/>
            <w:shd w:val="clear" w:color="auto" w:fill="auto"/>
          </w:tcPr>
          <w:p w14:paraId="4FB0C5C8" w14:textId="513199E9" w:rsidR="0030044D" w:rsidRPr="00541E75" w:rsidRDefault="0030044D" w:rsidP="0030044D">
            <w:pPr>
              <w:jc w:val="center"/>
              <w:rPr>
                <w:rFonts w:ascii="Times New Roman" w:hAnsi="Times New Roman"/>
                <w:b/>
                <w:bCs/>
              </w:rPr>
            </w:pPr>
            <w:proofErr w:type="spellStart"/>
            <w:r w:rsidRPr="00541E75">
              <w:rPr>
                <w:rFonts w:ascii="Times New Roman" w:hAnsi="Times New Roman"/>
                <w:b/>
                <w:bCs/>
              </w:rPr>
              <w:t>Nationality</w:t>
            </w:r>
            <w:proofErr w:type="spellEnd"/>
            <w:r w:rsidR="00DC1E7E">
              <w:rPr>
                <w:rFonts w:ascii="Times New Roman" w:hAnsi="Times New Roman"/>
                <w:b/>
                <w:bCs/>
              </w:rPr>
              <w:t>/</w:t>
            </w:r>
            <w:r w:rsidR="00DC1E7E">
              <w:t xml:space="preserve"> </w:t>
            </w:r>
            <w:r w:rsidR="00DC1E7E" w:rsidRPr="00DC1E7E">
              <w:rPr>
                <w:rFonts w:ascii="Times New Roman" w:hAnsi="Times New Roman"/>
                <w:b/>
                <w:bCs/>
              </w:rPr>
              <w:t>Национальность</w:t>
            </w:r>
          </w:p>
        </w:tc>
        <w:tc>
          <w:tcPr>
            <w:tcW w:w="1735" w:type="dxa"/>
          </w:tcPr>
          <w:p w14:paraId="4BA0673E" w14:textId="617504C1" w:rsidR="0030044D" w:rsidRPr="00DC1E7E" w:rsidRDefault="0030044D" w:rsidP="0030044D">
            <w:pPr>
              <w:jc w:val="center"/>
              <w:rPr>
                <w:rFonts w:ascii="Times New Roman" w:hAnsi="Times New Roman"/>
                <w:b/>
                <w:bCs/>
              </w:rPr>
            </w:pPr>
            <w:r>
              <w:rPr>
                <w:rFonts w:ascii="Times New Roman" w:hAnsi="Times New Roman"/>
                <w:b/>
                <w:bCs/>
                <w:lang w:val="en-US"/>
              </w:rPr>
              <w:t>Year</w:t>
            </w:r>
            <w:r w:rsidR="00DC1E7E">
              <w:rPr>
                <w:rFonts w:ascii="Times New Roman" w:hAnsi="Times New Roman"/>
                <w:b/>
                <w:bCs/>
              </w:rPr>
              <w:t>/Год</w:t>
            </w:r>
          </w:p>
        </w:tc>
      </w:tr>
      <w:tr w:rsidR="0030044D" w:rsidRPr="00541E75" w14:paraId="4E5C775F" w14:textId="77777777" w:rsidTr="0030044D">
        <w:tc>
          <w:tcPr>
            <w:tcW w:w="3010" w:type="dxa"/>
            <w:shd w:val="clear" w:color="auto" w:fill="auto"/>
          </w:tcPr>
          <w:p w14:paraId="60B91D1F" w14:textId="77777777" w:rsidR="0030044D" w:rsidRPr="00541E75" w:rsidRDefault="0030044D" w:rsidP="0030044D">
            <w:pPr>
              <w:jc w:val="center"/>
              <w:rPr>
                <w:rFonts w:ascii="Times New Roman" w:hAnsi="Times New Roman"/>
              </w:rPr>
            </w:pPr>
          </w:p>
        </w:tc>
        <w:tc>
          <w:tcPr>
            <w:tcW w:w="2238" w:type="dxa"/>
            <w:shd w:val="clear" w:color="auto" w:fill="auto"/>
          </w:tcPr>
          <w:p w14:paraId="389F0F38" w14:textId="77777777" w:rsidR="0030044D" w:rsidRPr="00541E75" w:rsidRDefault="0030044D" w:rsidP="0030044D">
            <w:pPr>
              <w:jc w:val="center"/>
              <w:rPr>
                <w:rFonts w:ascii="Times New Roman" w:hAnsi="Times New Roman"/>
              </w:rPr>
            </w:pPr>
          </w:p>
        </w:tc>
        <w:tc>
          <w:tcPr>
            <w:tcW w:w="2191" w:type="dxa"/>
            <w:shd w:val="clear" w:color="auto" w:fill="auto"/>
          </w:tcPr>
          <w:p w14:paraId="4917B2D5" w14:textId="77777777" w:rsidR="0030044D" w:rsidRPr="00541E75" w:rsidRDefault="0030044D" w:rsidP="0030044D">
            <w:pPr>
              <w:jc w:val="center"/>
              <w:rPr>
                <w:rFonts w:ascii="Times New Roman" w:hAnsi="Times New Roman"/>
              </w:rPr>
            </w:pPr>
          </w:p>
        </w:tc>
        <w:tc>
          <w:tcPr>
            <w:tcW w:w="1735" w:type="dxa"/>
          </w:tcPr>
          <w:p w14:paraId="2D3466E7" w14:textId="77777777" w:rsidR="0030044D" w:rsidRPr="00541E75" w:rsidRDefault="0030044D" w:rsidP="0030044D">
            <w:pPr>
              <w:jc w:val="center"/>
              <w:rPr>
                <w:rFonts w:ascii="Times New Roman" w:hAnsi="Times New Roman"/>
              </w:rPr>
            </w:pPr>
          </w:p>
        </w:tc>
      </w:tr>
      <w:tr w:rsidR="0030044D" w:rsidRPr="00541E75" w14:paraId="3A681392" w14:textId="77777777" w:rsidTr="0030044D">
        <w:tc>
          <w:tcPr>
            <w:tcW w:w="3010" w:type="dxa"/>
            <w:shd w:val="clear" w:color="auto" w:fill="auto"/>
          </w:tcPr>
          <w:p w14:paraId="4C5C4DFB" w14:textId="77777777" w:rsidR="0030044D" w:rsidRPr="00541E75" w:rsidRDefault="0030044D" w:rsidP="0030044D">
            <w:pPr>
              <w:jc w:val="center"/>
              <w:rPr>
                <w:rFonts w:ascii="Times New Roman" w:hAnsi="Times New Roman"/>
              </w:rPr>
            </w:pPr>
          </w:p>
        </w:tc>
        <w:tc>
          <w:tcPr>
            <w:tcW w:w="2238" w:type="dxa"/>
            <w:shd w:val="clear" w:color="auto" w:fill="auto"/>
          </w:tcPr>
          <w:p w14:paraId="0C286131" w14:textId="77777777" w:rsidR="0030044D" w:rsidRPr="00541E75" w:rsidRDefault="0030044D" w:rsidP="0030044D">
            <w:pPr>
              <w:jc w:val="center"/>
              <w:rPr>
                <w:rFonts w:ascii="Times New Roman" w:hAnsi="Times New Roman"/>
              </w:rPr>
            </w:pPr>
          </w:p>
        </w:tc>
        <w:tc>
          <w:tcPr>
            <w:tcW w:w="2191" w:type="dxa"/>
            <w:shd w:val="clear" w:color="auto" w:fill="auto"/>
          </w:tcPr>
          <w:p w14:paraId="04254176" w14:textId="77777777" w:rsidR="0030044D" w:rsidRPr="00541E75" w:rsidRDefault="0030044D" w:rsidP="0030044D">
            <w:pPr>
              <w:jc w:val="center"/>
              <w:rPr>
                <w:rFonts w:ascii="Times New Roman" w:hAnsi="Times New Roman"/>
              </w:rPr>
            </w:pPr>
          </w:p>
        </w:tc>
        <w:tc>
          <w:tcPr>
            <w:tcW w:w="1735" w:type="dxa"/>
          </w:tcPr>
          <w:p w14:paraId="244D093C" w14:textId="77777777" w:rsidR="0030044D" w:rsidRPr="00541E75" w:rsidRDefault="0030044D" w:rsidP="0030044D">
            <w:pPr>
              <w:jc w:val="center"/>
              <w:rPr>
                <w:rFonts w:ascii="Times New Roman" w:hAnsi="Times New Roman"/>
              </w:rPr>
            </w:pPr>
          </w:p>
        </w:tc>
      </w:tr>
      <w:tr w:rsidR="0030044D" w:rsidRPr="00541E75" w14:paraId="063D6C2D" w14:textId="77777777" w:rsidTr="0030044D">
        <w:tc>
          <w:tcPr>
            <w:tcW w:w="3010" w:type="dxa"/>
            <w:shd w:val="clear" w:color="auto" w:fill="auto"/>
          </w:tcPr>
          <w:p w14:paraId="45C39A89" w14:textId="77777777" w:rsidR="0030044D" w:rsidRPr="00541E75" w:rsidRDefault="0030044D" w:rsidP="0030044D">
            <w:pPr>
              <w:jc w:val="center"/>
              <w:rPr>
                <w:rFonts w:ascii="Times New Roman" w:hAnsi="Times New Roman"/>
              </w:rPr>
            </w:pPr>
          </w:p>
        </w:tc>
        <w:tc>
          <w:tcPr>
            <w:tcW w:w="2238" w:type="dxa"/>
            <w:shd w:val="clear" w:color="auto" w:fill="auto"/>
          </w:tcPr>
          <w:p w14:paraId="7C0C5315" w14:textId="77777777" w:rsidR="0030044D" w:rsidRPr="00541E75" w:rsidRDefault="0030044D" w:rsidP="0030044D">
            <w:pPr>
              <w:jc w:val="center"/>
              <w:rPr>
                <w:rFonts w:ascii="Times New Roman" w:hAnsi="Times New Roman"/>
              </w:rPr>
            </w:pPr>
          </w:p>
        </w:tc>
        <w:tc>
          <w:tcPr>
            <w:tcW w:w="2191" w:type="dxa"/>
            <w:shd w:val="clear" w:color="auto" w:fill="auto"/>
          </w:tcPr>
          <w:p w14:paraId="7FDC3A3F" w14:textId="77777777" w:rsidR="0030044D" w:rsidRPr="00541E75" w:rsidRDefault="0030044D" w:rsidP="0030044D">
            <w:pPr>
              <w:jc w:val="center"/>
              <w:rPr>
                <w:rFonts w:ascii="Times New Roman" w:hAnsi="Times New Roman"/>
              </w:rPr>
            </w:pPr>
          </w:p>
        </w:tc>
        <w:tc>
          <w:tcPr>
            <w:tcW w:w="1735" w:type="dxa"/>
          </w:tcPr>
          <w:p w14:paraId="3EB37933" w14:textId="77777777" w:rsidR="0030044D" w:rsidRPr="00541E75" w:rsidRDefault="0030044D" w:rsidP="0030044D">
            <w:pPr>
              <w:jc w:val="center"/>
              <w:rPr>
                <w:rFonts w:ascii="Times New Roman" w:hAnsi="Times New Roman"/>
              </w:rPr>
            </w:pPr>
          </w:p>
        </w:tc>
      </w:tr>
      <w:tr w:rsidR="0030044D" w:rsidRPr="00541E75" w14:paraId="54CA1DE6" w14:textId="77777777" w:rsidTr="0030044D">
        <w:tc>
          <w:tcPr>
            <w:tcW w:w="3010" w:type="dxa"/>
            <w:shd w:val="clear" w:color="auto" w:fill="auto"/>
          </w:tcPr>
          <w:p w14:paraId="7D6BBB3B" w14:textId="77777777" w:rsidR="0030044D" w:rsidRPr="00541E75" w:rsidRDefault="0030044D" w:rsidP="0030044D">
            <w:pPr>
              <w:jc w:val="center"/>
              <w:rPr>
                <w:rFonts w:ascii="Times New Roman" w:hAnsi="Times New Roman"/>
              </w:rPr>
            </w:pPr>
          </w:p>
        </w:tc>
        <w:tc>
          <w:tcPr>
            <w:tcW w:w="2238" w:type="dxa"/>
            <w:shd w:val="clear" w:color="auto" w:fill="auto"/>
          </w:tcPr>
          <w:p w14:paraId="28FAD22D" w14:textId="77777777" w:rsidR="0030044D" w:rsidRPr="00541E75" w:rsidRDefault="0030044D" w:rsidP="0030044D">
            <w:pPr>
              <w:jc w:val="center"/>
              <w:rPr>
                <w:rFonts w:ascii="Times New Roman" w:hAnsi="Times New Roman"/>
              </w:rPr>
            </w:pPr>
          </w:p>
        </w:tc>
        <w:tc>
          <w:tcPr>
            <w:tcW w:w="2191" w:type="dxa"/>
            <w:shd w:val="clear" w:color="auto" w:fill="auto"/>
          </w:tcPr>
          <w:p w14:paraId="395DD90C" w14:textId="77777777" w:rsidR="0030044D" w:rsidRPr="00541E75" w:rsidRDefault="0030044D" w:rsidP="0030044D">
            <w:pPr>
              <w:jc w:val="center"/>
              <w:rPr>
                <w:rFonts w:ascii="Times New Roman" w:hAnsi="Times New Roman"/>
              </w:rPr>
            </w:pPr>
          </w:p>
        </w:tc>
        <w:tc>
          <w:tcPr>
            <w:tcW w:w="1735" w:type="dxa"/>
          </w:tcPr>
          <w:p w14:paraId="605C6CE3" w14:textId="77777777" w:rsidR="0030044D" w:rsidRPr="00541E75" w:rsidRDefault="0030044D" w:rsidP="0030044D">
            <w:pPr>
              <w:jc w:val="center"/>
              <w:rPr>
                <w:rFonts w:ascii="Times New Roman" w:hAnsi="Times New Roman"/>
              </w:rPr>
            </w:pPr>
          </w:p>
        </w:tc>
      </w:tr>
      <w:tr w:rsidR="0030044D" w:rsidRPr="00541E75" w14:paraId="09F822BA" w14:textId="77777777" w:rsidTr="0030044D">
        <w:tc>
          <w:tcPr>
            <w:tcW w:w="3010" w:type="dxa"/>
            <w:shd w:val="clear" w:color="auto" w:fill="auto"/>
          </w:tcPr>
          <w:p w14:paraId="68E9EDCC" w14:textId="77777777" w:rsidR="0030044D" w:rsidRPr="00541E75" w:rsidRDefault="0030044D" w:rsidP="0030044D">
            <w:pPr>
              <w:jc w:val="center"/>
              <w:rPr>
                <w:rFonts w:ascii="Times New Roman" w:hAnsi="Times New Roman"/>
              </w:rPr>
            </w:pPr>
          </w:p>
        </w:tc>
        <w:tc>
          <w:tcPr>
            <w:tcW w:w="2238" w:type="dxa"/>
            <w:shd w:val="clear" w:color="auto" w:fill="auto"/>
          </w:tcPr>
          <w:p w14:paraId="7154A4DD" w14:textId="77777777" w:rsidR="0030044D" w:rsidRPr="00541E75" w:rsidRDefault="0030044D" w:rsidP="0030044D">
            <w:pPr>
              <w:jc w:val="center"/>
              <w:rPr>
                <w:rFonts w:ascii="Times New Roman" w:hAnsi="Times New Roman"/>
              </w:rPr>
            </w:pPr>
          </w:p>
        </w:tc>
        <w:tc>
          <w:tcPr>
            <w:tcW w:w="2191" w:type="dxa"/>
            <w:shd w:val="clear" w:color="auto" w:fill="auto"/>
          </w:tcPr>
          <w:p w14:paraId="5745B8DB" w14:textId="77777777" w:rsidR="0030044D" w:rsidRPr="00541E75" w:rsidRDefault="0030044D" w:rsidP="0030044D">
            <w:pPr>
              <w:jc w:val="center"/>
              <w:rPr>
                <w:rFonts w:ascii="Times New Roman" w:hAnsi="Times New Roman"/>
              </w:rPr>
            </w:pPr>
          </w:p>
        </w:tc>
        <w:tc>
          <w:tcPr>
            <w:tcW w:w="1735" w:type="dxa"/>
          </w:tcPr>
          <w:p w14:paraId="28D18C17" w14:textId="77777777" w:rsidR="0030044D" w:rsidRPr="00541E75" w:rsidRDefault="0030044D" w:rsidP="0030044D">
            <w:pPr>
              <w:jc w:val="center"/>
              <w:rPr>
                <w:rFonts w:ascii="Times New Roman" w:hAnsi="Times New Roman"/>
              </w:rPr>
            </w:pPr>
          </w:p>
        </w:tc>
      </w:tr>
      <w:tr w:rsidR="0030044D" w:rsidRPr="00541E75" w14:paraId="3470CF46" w14:textId="77777777" w:rsidTr="0030044D">
        <w:tc>
          <w:tcPr>
            <w:tcW w:w="3010" w:type="dxa"/>
            <w:shd w:val="clear" w:color="auto" w:fill="auto"/>
          </w:tcPr>
          <w:p w14:paraId="0F590148" w14:textId="77777777" w:rsidR="0030044D" w:rsidRPr="00541E75" w:rsidRDefault="0030044D" w:rsidP="0030044D">
            <w:pPr>
              <w:jc w:val="center"/>
              <w:rPr>
                <w:rFonts w:ascii="Times New Roman" w:hAnsi="Times New Roman"/>
              </w:rPr>
            </w:pPr>
          </w:p>
        </w:tc>
        <w:tc>
          <w:tcPr>
            <w:tcW w:w="2238" w:type="dxa"/>
            <w:shd w:val="clear" w:color="auto" w:fill="auto"/>
          </w:tcPr>
          <w:p w14:paraId="6492D41C" w14:textId="77777777" w:rsidR="0030044D" w:rsidRPr="00541E75" w:rsidRDefault="0030044D" w:rsidP="0030044D">
            <w:pPr>
              <w:jc w:val="center"/>
              <w:rPr>
                <w:rFonts w:ascii="Times New Roman" w:hAnsi="Times New Roman"/>
              </w:rPr>
            </w:pPr>
          </w:p>
        </w:tc>
        <w:tc>
          <w:tcPr>
            <w:tcW w:w="2191" w:type="dxa"/>
            <w:shd w:val="clear" w:color="auto" w:fill="auto"/>
          </w:tcPr>
          <w:p w14:paraId="6FE035C6" w14:textId="77777777" w:rsidR="0030044D" w:rsidRPr="00541E75" w:rsidRDefault="0030044D" w:rsidP="0030044D">
            <w:pPr>
              <w:jc w:val="center"/>
              <w:rPr>
                <w:rFonts w:ascii="Times New Roman" w:hAnsi="Times New Roman"/>
              </w:rPr>
            </w:pPr>
          </w:p>
        </w:tc>
        <w:tc>
          <w:tcPr>
            <w:tcW w:w="1735" w:type="dxa"/>
          </w:tcPr>
          <w:p w14:paraId="077BD396" w14:textId="77777777" w:rsidR="0030044D" w:rsidRPr="00541E75" w:rsidRDefault="0030044D" w:rsidP="0030044D">
            <w:pPr>
              <w:jc w:val="center"/>
              <w:rPr>
                <w:rFonts w:ascii="Times New Roman" w:hAnsi="Times New Roman"/>
              </w:rPr>
            </w:pPr>
          </w:p>
        </w:tc>
      </w:tr>
      <w:tr w:rsidR="0030044D" w:rsidRPr="00541E75" w14:paraId="006B61B7" w14:textId="77777777" w:rsidTr="0030044D">
        <w:tc>
          <w:tcPr>
            <w:tcW w:w="3010" w:type="dxa"/>
            <w:shd w:val="clear" w:color="auto" w:fill="auto"/>
          </w:tcPr>
          <w:p w14:paraId="66CC8998" w14:textId="77777777" w:rsidR="0030044D" w:rsidRPr="00541E75" w:rsidRDefault="0030044D" w:rsidP="0030044D">
            <w:pPr>
              <w:jc w:val="center"/>
              <w:rPr>
                <w:rFonts w:ascii="Times New Roman" w:hAnsi="Times New Roman"/>
              </w:rPr>
            </w:pPr>
          </w:p>
        </w:tc>
        <w:tc>
          <w:tcPr>
            <w:tcW w:w="2238" w:type="dxa"/>
            <w:shd w:val="clear" w:color="auto" w:fill="auto"/>
          </w:tcPr>
          <w:p w14:paraId="4FC76BE7" w14:textId="77777777" w:rsidR="0030044D" w:rsidRPr="00541E75" w:rsidRDefault="0030044D" w:rsidP="0030044D">
            <w:pPr>
              <w:jc w:val="center"/>
              <w:rPr>
                <w:rFonts w:ascii="Times New Roman" w:hAnsi="Times New Roman"/>
              </w:rPr>
            </w:pPr>
          </w:p>
        </w:tc>
        <w:tc>
          <w:tcPr>
            <w:tcW w:w="2191" w:type="dxa"/>
            <w:shd w:val="clear" w:color="auto" w:fill="auto"/>
          </w:tcPr>
          <w:p w14:paraId="30835509" w14:textId="77777777" w:rsidR="0030044D" w:rsidRPr="00541E75" w:rsidRDefault="0030044D" w:rsidP="0030044D">
            <w:pPr>
              <w:jc w:val="center"/>
              <w:rPr>
                <w:rFonts w:ascii="Times New Roman" w:hAnsi="Times New Roman"/>
              </w:rPr>
            </w:pPr>
          </w:p>
        </w:tc>
        <w:tc>
          <w:tcPr>
            <w:tcW w:w="1735" w:type="dxa"/>
          </w:tcPr>
          <w:p w14:paraId="39620520" w14:textId="77777777" w:rsidR="0030044D" w:rsidRPr="00541E75" w:rsidRDefault="0030044D" w:rsidP="0030044D">
            <w:pPr>
              <w:jc w:val="center"/>
              <w:rPr>
                <w:rFonts w:ascii="Times New Roman" w:hAnsi="Times New Roman"/>
              </w:rPr>
            </w:pPr>
          </w:p>
        </w:tc>
      </w:tr>
    </w:tbl>
    <w:p w14:paraId="329048BA" w14:textId="77777777" w:rsidR="0030044D" w:rsidRPr="00541E75" w:rsidRDefault="0030044D" w:rsidP="0030044D">
      <w:pPr>
        <w:pStyle w:val="a4"/>
        <w:widowControl w:val="0"/>
        <w:tabs>
          <w:tab w:val="left" w:pos="2160"/>
        </w:tabs>
        <w:spacing w:after="240"/>
        <w:ind w:left="450"/>
        <w:jc w:val="both"/>
        <w:rPr>
          <w:rFonts w:ascii="Times New Roman" w:hAnsi="Times New Roman"/>
          <w:bCs/>
          <w:lang w:eastAsia="en-US"/>
        </w:rPr>
      </w:pPr>
    </w:p>
    <w:p w14:paraId="6442D798" w14:textId="0A8DD38E" w:rsidR="0030044D" w:rsidRPr="00DC1E7E" w:rsidRDefault="0030044D" w:rsidP="00DC1E7E">
      <w:pPr>
        <w:pStyle w:val="a4"/>
        <w:widowControl w:val="0"/>
        <w:numPr>
          <w:ilvl w:val="0"/>
          <w:numId w:val="14"/>
        </w:numPr>
        <w:tabs>
          <w:tab w:val="left" w:pos="2160"/>
        </w:tabs>
        <w:spacing w:after="240" w:line="240" w:lineRule="auto"/>
        <w:jc w:val="both"/>
        <w:rPr>
          <w:rFonts w:ascii="Times New Roman" w:hAnsi="Times New Roman"/>
          <w:bCs/>
          <w:lang w:eastAsia="en-US"/>
        </w:rPr>
      </w:pPr>
      <w:r w:rsidRPr="00541E75">
        <w:rPr>
          <w:rFonts w:ascii="Times New Roman" w:hAnsi="Times New Roman"/>
          <w:bCs/>
          <w:lang w:val="en-US" w:eastAsia="en-US"/>
        </w:rPr>
        <w:t>Have</w:t>
      </w:r>
      <w:r w:rsidRPr="00DC1E7E">
        <w:rPr>
          <w:rFonts w:ascii="Times New Roman" w:hAnsi="Times New Roman"/>
          <w:bCs/>
          <w:lang w:eastAsia="en-US"/>
        </w:rPr>
        <w:t xml:space="preserve"> </w:t>
      </w:r>
      <w:r w:rsidRPr="00541E75">
        <w:rPr>
          <w:rFonts w:ascii="Times New Roman" w:hAnsi="Times New Roman"/>
          <w:bCs/>
          <w:lang w:val="en-US" w:eastAsia="en-US"/>
        </w:rPr>
        <w:t>any</w:t>
      </w:r>
      <w:r w:rsidRPr="00DC1E7E">
        <w:rPr>
          <w:rFonts w:ascii="Times New Roman" w:hAnsi="Times New Roman"/>
          <w:bCs/>
          <w:lang w:eastAsia="en-US"/>
        </w:rPr>
        <w:t xml:space="preserve"> </w:t>
      </w:r>
      <w:r w:rsidRPr="00541E75">
        <w:rPr>
          <w:rFonts w:ascii="Times New Roman" w:hAnsi="Times New Roman"/>
          <w:bCs/>
          <w:lang w:val="en-US" w:eastAsia="en-US"/>
        </w:rPr>
        <w:t>of</w:t>
      </w:r>
      <w:r w:rsidRPr="00DC1E7E">
        <w:rPr>
          <w:rFonts w:ascii="Times New Roman" w:hAnsi="Times New Roman"/>
          <w:bCs/>
          <w:lang w:eastAsia="en-US"/>
        </w:rPr>
        <w:t xml:space="preserve"> </w:t>
      </w:r>
      <w:r w:rsidRPr="00541E75">
        <w:rPr>
          <w:rFonts w:ascii="Times New Roman" w:hAnsi="Times New Roman"/>
          <w:bCs/>
          <w:lang w:val="en-US" w:eastAsia="en-US"/>
        </w:rPr>
        <w:t>your</w:t>
      </w:r>
      <w:r w:rsidRPr="00DC1E7E">
        <w:rPr>
          <w:rFonts w:ascii="Times New Roman" w:hAnsi="Times New Roman"/>
          <w:bCs/>
          <w:lang w:eastAsia="en-US"/>
        </w:rPr>
        <w:t xml:space="preserve"> </w:t>
      </w:r>
      <w:r w:rsidRPr="00541E75">
        <w:rPr>
          <w:rFonts w:ascii="Times New Roman" w:hAnsi="Times New Roman"/>
          <w:bCs/>
          <w:lang w:val="en-US" w:eastAsia="en-US"/>
        </w:rPr>
        <w:t>directors</w:t>
      </w:r>
      <w:r w:rsidRPr="00DC1E7E">
        <w:rPr>
          <w:rFonts w:ascii="Times New Roman" w:hAnsi="Times New Roman"/>
          <w:bCs/>
          <w:lang w:eastAsia="en-US"/>
        </w:rPr>
        <w:t xml:space="preserve">, </w:t>
      </w:r>
      <w:r w:rsidRPr="00541E75">
        <w:rPr>
          <w:rFonts w:ascii="Times New Roman" w:hAnsi="Times New Roman"/>
          <w:bCs/>
          <w:lang w:val="en-US" w:eastAsia="en-US"/>
        </w:rPr>
        <w:t>officers</w:t>
      </w:r>
      <w:r w:rsidRPr="00DC1E7E">
        <w:rPr>
          <w:rFonts w:ascii="Times New Roman" w:hAnsi="Times New Roman"/>
          <w:bCs/>
          <w:lang w:eastAsia="en-US"/>
        </w:rPr>
        <w:t xml:space="preserve">, </w:t>
      </w:r>
      <w:r w:rsidRPr="00541E75">
        <w:rPr>
          <w:rFonts w:ascii="Times New Roman" w:hAnsi="Times New Roman"/>
          <w:bCs/>
          <w:lang w:val="en-US" w:eastAsia="en-US"/>
        </w:rPr>
        <w:t>members</w:t>
      </w:r>
      <w:r w:rsidRPr="00DC1E7E">
        <w:rPr>
          <w:rFonts w:ascii="Times New Roman" w:hAnsi="Times New Roman"/>
          <w:bCs/>
          <w:lang w:eastAsia="en-US"/>
        </w:rPr>
        <w:t xml:space="preserve">, </w:t>
      </w:r>
      <w:r w:rsidRPr="00541E75">
        <w:rPr>
          <w:rFonts w:ascii="Times New Roman" w:hAnsi="Times New Roman"/>
          <w:bCs/>
          <w:lang w:val="en-US" w:eastAsia="en-US"/>
        </w:rPr>
        <w:t>shareholder</w:t>
      </w:r>
      <w:r w:rsidRPr="00DC1E7E">
        <w:rPr>
          <w:rFonts w:ascii="Times New Roman" w:hAnsi="Times New Roman"/>
          <w:bCs/>
          <w:lang w:eastAsia="en-US"/>
        </w:rPr>
        <w:t>(</w:t>
      </w:r>
      <w:r w:rsidRPr="00541E75">
        <w:rPr>
          <w:rFonts w:ascii="Times New Roman" w:hAnsi="Times New Roman"/>
          <w:bCs/>
          <w:lang w:val="en-US" w:eastAsia="en-US"/>
        </w:rPr>
        <w:t>s</w:t>
      </w:r>
      <w:r w:rsidRPr="00DC1E7E">
        <w:rPr>
          <w:rFonts w:ascii="Times New Roman" w:hAnsi="Times New Roman"/>
          <w:bCs/>
          <w:lang w:eastAsia="en-US"/>
        </w:rPr>
        <w:t xml:space="preserve">) </w:t>
      </w:r>
      <w:r w:rsidRPr="00541E75">
        <w:rPr>
          <w:rFonts w:ascii="Times New Roman" w:hAnsi="Times New Roman"/>
          <w:bCs/>
          <w:lang w:val="en-US" w:eastAsia="en-US"/>
        </w:rPr>
        <w:t>or</w:t>
      </w:r>
      <w:r w:rsidRPr="00DC1E7E">
        <w:rPr>
          <w:rFonts w:ascii="Times New Roman" w:hAnsi="Times New Roman"/>
          <w:bCs/>
          <w:lang w:eastAsia="en-US"/>
        </w:rPr>
        <w:t xml:space="preserve"> </w:t>
      </w:r>
      <w:r w:rsidRPr="00541E75">
        <w:rPr>
          <w:rFonts w:ascii="Times New Roman" w:hAnsi="Times New Roman"/>
          <w:bCs/>
          <w:lang w:val="en-US" w:eastAsia="en-US"/>
        </w:rPr>
        <w:t>ultimate</w:t>
      </w:r>
      <w:r w:rsidRPr="00DC1E7E">
        <w:rPr>
          <w:rFonts w:ascii="Times New Roman" w:hAnsi="Times New Roman"/>
          <w:bCs/>
          <w:lang w:eastAsia="en-US"/>
        </w:rPr>
        <w:t xml:space="preserve"> </w:t>
      </w:r>
      <w:r w:rsidRPr="00541E75">
        <w:rPr>
          <w:rFonts w:ascii="Times New Roman" w:hAnsi="Times New Roman"/>
          <w:bCs/>
          <w:lang w:val="en-US" w:eastAsia="en-US"/>
        </w:rPr>
        <w:t>beneficial</w:t>
      </w:r>
      <w:r w:rsidRPr="00DC1E7E">
        <w:rPr>
          <w:rFonts w:ascii="Times New Roman" w:hAnsi="Times New Roman"/>
          <w:bCs/>
          <w:lang w:eastAsia="en-US"/>
        </w:rPr>
        <w:t xml:space="preserve"> </w:t>
      </w:r>
      <w:r w:rsidRPr="00541E75">
        <w:rPr>
          <w:rFonts w:ascii="Times New Roman" w:hAnsi="Times New Roman"/>
          <w:bCs/>
          <w:lang w:val="en-US" w:eastAsia="en-US"/>
        </w:rPr>
        <w:t>owner</w:t>
      </w:r>
      <w:r w:rsidRPr="00DC1E7E">
        <w:rPr>
          <w:rFonts w:ascii="Times New Roman" w:hAnsi="Times New Roman"/>
          <w:bCs/>
          <w:lang w:eastAsia="en-US"/>
        </w:rPr>
        <w:t>(</w:t>
      </w:r>
      <w:r w:rsidRPr="00541E75">
        <w:rPr>
          <w:rFonts w:ascii="Times New Roman" w:hAnsi="Times New Roman"/>
          <w:bCs/>
          <w:lang w:val="en-US" w:eastAsia="en-US"/>
        </w:rPr>
        <w:t>s</w:t>
      </w:r>
      <w:r w:rsidRPr="00DC1E7E">
        <w:rPr>
          <w:rFonts w:ascii="Times New Roman" w:hAnsi="Times New Roman"/>
          <w:bCs/>
          <w:lang w:eastAsia="en-US"/>
        </w:rPr>
        <w:t>) (</w:t>
      </w:r>
      <w:r w:rsidRPr="00541E75">
        <w:rPr>
          <w:rFonts w:ascii="Times New Roman" w:hAnsi="Times New Roman"/>
          <w:bCs/>
          <w:lang w:val="en-US" w:eastAsia="en-US"/>
        </w:rPr>
        <w:t>or</w:t>
      </w:r>
      <w:r w:rsidRPr="00DC1E7E">
        <w:rPr>
          <w:rFonts w:ascii="Times New Roman" w:hAnsi="Times New Roman"/>
          <w:bCs/>
          <w:lang w:eastAsia="en-US"/>
        </w:rPr>
        <w:t xml:space="preserve"> </w:t>
      </w:r>
      <w:r w:rsidRPr="00541E75">
        <w:rPr>
          <w:rFonts w:ascii="Times New Roman" w:hAnsi="Times New Roman"/>
          <w:bCs/>
          <w:lang w:val="en-US" w:eastAsia="en-US"/>
        </w:rPr>
        <w:t>any</w:t>
      </w:r>
      <w:r w:rsidRPr="00DC1E7E">
        <w:rPr>
          <w:rFonts w:ascii="Times New Roman" w:hAnsi="Times New Roman"/>
          <w:bCs/>
          <w:lang w:eastAsia="en-US"/>
        </w:rPr>
        <w:t xml:space="preserve"> </w:t>
      </w:r>
      <w:r w:rsidRPr="00541E75">
        <w:rPr>
          <w:rFonts w:ascii="Times New Roman" w:hAnsi="Times New Roman"/>
          <w:bCs/>
          <w:lang w:val="en-US" w:eastAsia="en-US"/>
        </w:rPr>
        <w:t>immediate</w:t>
      </w:r>
      <w:r w:rsidRPr="00DC1E7E">
        <w:rPr>
          <w:rFonts w:ascii="Times New Roman" w:hAnsi="Times New Roman"/>
          <w:bCs/>
          <w:lang w:eastAsia="en-US"/>
        </w:rPr>
        <w:t xml:space="preserve"> </w:t>
      </w:r>
      <w:r w:rsidRPr="00541E75">
        <w:rPr>
          <w:rFonts w:ascii="Times New Roman" w:hAnsi="Times New Roman"/>
          <w:bCs/>
          <w:lang w:val="en-US" w:eastAsia="en-US"/>
        </w:rPr>
        <w:t>family</w:t>
      </w:r>
      <w:r w:rsidRPr="00DC1E7E">
        <w:rPr>
          <w:rFonts w:ascii="Times New Roman" w:hAnsi="Times New Roman"/>
          <w:bCs/>
          <w:lang w:eastAsia="en-US"/>
        </w:rPr>
        <w:t xml:space="preserve"> </w:t>
      </w:r>
      <w:r w:rsidRPr="00541E75">
        <w:rPr>
          <w:rFonts w:ascii="Times New Roman" w:hAnsi="Times New Roman"/>
          <w:bCs/>
          <w:lang w:val="en-US" w:eastAsia="en-US"/>
        </w:rPr>
        <w:t>members</w:t>
      </w:r>
      <w:r w:rsidRPr="00DC1E7E">
        <w:rPr>
          <w:rFonts w:ascii="Times New Roman" w:hAnsi="Times New Roman"/>
          <w:bCs/>
          <w:lang w:eastAsia="en-US"/>
        </w:rPr>
        <w:t xml:space="preserve"> </w:t>
      </w:r>
      <w:r w:rsidRPr="00541E75">
        <w:rPr>
          <w:rFonts w:ascii="Times New Roman" w:hAnsi="Times New Roman"/>
          <w:bCs/>
          <w:lang w:val="en-US" w:eastAsia="en-US"/>
        </w:rPr>
        <w:t>of</w:t>
      </w:r>
      <w:r w:rsidRPr="00DC1E7E">
        <w:rPr>
          <w:rFonts w:ascii="Times New Roman" w:hAnsi="Times New Roman"/>
          <w:bCs/>
          <w:lang w:eastAsia="en-US"/>
        </w:rPr>
        <w:t xml:space="preserve"> </w:t>
      </w:r>
      <w:r w:rsidRPr="00541E75">
        <w:rPr>
          <w:rFonts w:ascii="Times New Roman" w:hAnsi="Times New Roman"/>
          <w:bCs/>
          <w:lang w:val="en-US" w:eastAsia="en-US"/>
        </w:rPr>
        <w:t>such</w:t>
      </w:r>
      <w:r w:rsidRPr="00DC1E7E">
        <w:rPr>
          <w:rFonts w:ascii="Times New Roman" w:hAnsi="Times New Roman"/>
          <w:bCs/>
          <w:lang w:eastAsia="en-US"/>
        </w:rPr>
        <w:t xml:space="preserve"> </w:t>
      </w:r>
      <w:r w:rsidRPr="00541E75">
        <w:rPr>
          <w:rFonts w:ascii="Times New Roman" w:hAnsi="Times New Roman"/>
          <w:bCs/>
          <w:lang w:val="en-US" w:eastAsia="en-US"/>
        </w:rPr>
        <w:t>individuals</w:t>
      </w:r>
      <w:r w:rsidRPr="00DC1E7E">
        <w:rPr>
          <w:rFonts w:ascii="Times New Roman" w:hAnsi="Times New Roman"/>
          <w:bCs/>
          <w:lang w:eastAsia="en-US"/>
        </w:rPr>
        <w:t xml:space="preserve"> </w:t>
      </w:r>
      <w:proofErr w:type="spellStart"/>
      <w:r w:rsidRPr="00541E75">
        <w:rPr>
          <w:rFonts w:ascii="Times New Roman" w:hAnsi="Times New Roman"/>
          <w:bCs/>
          <w:lang w:val="en-US" w:eastAsia="en-US"/>
        </w:rPr>
        <w:t>i</w:t>
      </w:r>
      <w:proofErr w:type="spellEnd"/>
      <w:r w:rsidRPr="00DC1E7E">
        <w:rPr>
          <w:rFonts w:ascii="Times New Roman" w:hAnsi="Times New Roman"/>
          <w:bCs/>
          <w:lang w:eastAsia="en-US"/>
        </w:rPr>
        <w:t>.</w:t>
      </w:r>
      <w:r w:rsidRPr="00541E75">
        <w:rPr>
          <w:rFonts w:ascii="Times New Roman" w:hAnsi="Times New Roman"/>
          <w:bCs/>
          <w:lang w:val="en-US" w:eastAsia="en-US"/>
        </w:rPr>
        <w:t>e</w:t>
      </w:r>
      <w:r w:rsidRPr="00DC1E7E">
        <w:rPr>
          <w:rFonts w:ascii="Times New Roman" w:hAnsi="Times New Roman"/>
          <w:bCs/>
          <w:lang w:eastAsia="en-US"/>
        </w:rPr>
        <w:t xml:space="preserve">. </w:t>
      </w:r>
      <w:r w:rsidRPr="00541E75">
        <w:rPr>
          <w:rFonts w:ascii="Times New Roman" w:hAnsi="Times New Roman"/>
          <w:bCs/>
          <w:lang w:val="en-US" w:eastAsia="en-US"/>
        </w:rPr>
        <w:t>parent</w:t>
      </w:r>
      <w:r w:rsidRPr="00DC1E7E">
        <w:rPr>
          <w:rFonts w:ascii="Times New Roman" w:hAnsi="Times New Roman"/>
          <w:bCs/>
          <w:lang w:eastAsia="en-US"/>
        </w:rPr>
        <w:t xml:space="preserve">, </w:t>
      </w:r>
      <w:r w:rsidRPr="00541E75">
        <w:rPr>
          <w:rFonts w:ascii="Times New Roman" w:hAnsi="Times New Roman"/>
          <w:bCs/>
          <w:lang w:val="en-US" w:eastAsia="en-US"/>
        </w:rPr>
        <w:t>spouse</w:t>
      </w:r>
      <w:r w:rsidRPr="00DC1E7E">
        <w:rPr>
          <w:rFonts w:ascii="Times New Roman" w:hAnsi="Times New Roman"/>
          <w:bCs/>
          <w:lang w:eastAsia="en-US"/>
        </w:rPr>
        <w:t xml:space="preserve">, </w:t>
      </w:r>
      <w:r w:rsidRPr="00541E75">
        <w:rPr>
          <w:rFonts w:ascii="Times New Roman" w:hAnsi="Times New Roman"/>
          <w:bCs/>
          <w:lang w:val="en-US" w:eastAsia="en-US"/>
        </w:rPr>
        <w:t>significant</w:t>
      </w:r>
      <w:r w:rsidRPr="00DC1E7E">
        <w:rPr>
          <w:rFonts w:ascii="Times New Roman" w:hAnsi="Times New Roman"/>
          <w:bCs/>
          <w:lang w:eastAsia="en-US"/>
        </w:rPr>
        <w:t xml:space="preserve"> </w:t>
      </w:r>
      <w:r w:rsidRPr="00541E75">
        <w:rPr>
          <w:rFonts w:ascii="Times New Roman" w:hAnsi="Times New Roman"/>
          <w:bCs/>
          <w:lang w:val="en-US" w:eastAsia="en-US"/>
        </w:rPr>
        <w:t>other</w:t>
      </w:r>
      <w:r w:rsidRPr="00DC1E7E">
        <w:rPr>
          <w:rFonts w:ascii="Times New Roman" w:hAnsi="Times New Roman"/>
          <w:bCs/>
          <w:lang w:eastAsia="en-US"/>
        </w:rPr>
        <w:t xml:space="preserve">, </w:t>
      </w:r>
      <w:r w:rsidRPr="00541E75">
        <w:rPr>
          <w:rFonts w:ascii="Times New Roman" w:hAnsi="Times New Roman"/>
          <w:bCs/>
          <w:lang w:val="en-US" w:eastAsia="en-US"/>
        </w:rPr>
        <w:t>child</w:t>
      </w:r>
      <w:r w:rsidRPr="00DC1E7E">
        <w:rPr>
          <w:rFonts w:ascii="Times New Roman" w:hAnsi="Times New Roman"/>
          <w:bCs/>
          <w:lang w:eastAsia="en-US"/>
        </w:rPr>
        <w:t xml:space="preserve">, </w:t>
      </w:r>
      <w:r w:rsidRPr="00541E75">
        <w:rPr>
          <w:rFonts w:ascii="Times New Roman" w:hAnsi="Times New Roman"/>
          <w:bCs/>
          <w:lang w:val="en-US" w:eastAsia="en-US"/>
        </w:rPr>
        <w:t>or</w:t>
      </w:r>
      <w:r w:rsidRPr="00DC1E7E">
        <w:rPr>
          <w:rFonts w:ascii="Times New Roman" w:hAnsi="Times New Roman"/>
          <w:bCs/>
          <w:lang w:eastAsia="en-US"/>
        </w:rPr>
        <w:t xml:space="preserve"> </w:t>
      </w:r>
      <w:r w:rsidRPr="00541E75">
        <w:rPr>
          <w:rFonts w:ascii="Times New Roman" w:hAnsi="Times New Roman"/>
          <w:bCs/>
          <w:lang w:val="en-US" w:eastAsia="en-US"/>
        </w:rPr>
        <w:t>sibling</w:t>
      </w:r>
      <w:r w:rsidRPr="00DC1E7E">
        <w:rPr>
          <w:rFonts w:ascii="Times New Roman" w:hAnsi="Times New Roman"/>
          <w:bCs/>
          <w:lang w:eastAsia="en-US"/>
        </w:rPr>
        <w:t xml:space="preserve">) </w:t>
      </w:r>
      <w:r w:rsidRPr="00541E75">
        <w:rPr>
          <w:rFonts w:ascii="Times New Roman" w:hAnsi="Times New Roman"/>
          <w:bCs/>
          <w:lang w:val="en-US" w:eastAsia="en-US"/>
        </w:rPr>
        <w:t>ever</w:t>
      </w:r>
      <w:r w:rsidRPr="00DC1E7E">
        <w:rPr>
          <w:rFonts w:ascii="Times New Roman" w:hAnsi="Times New Roman"/>
          <w:bCs/>
          <w:lang w:eastAsia="en-US"/>
        </w:rPr>
        <w:t xml:space="preserve"> </w:t>
      </w:r>
      <w:r w:rsidRPr="00541E75">
        <w:rPr>
          <w:rFonts w:ascii="Times New Roman" w:hAnsi="Times New Roman"/>
          <w:bCs/>
          <w:lang w:val="en-US" w:eastAsia="en-US"/>
        </w:rPr>
        <w:t>been</w:t>
      </w:r>
      <w:r w:rsidRPr="00DC1E7E">
        <w:rPr>
          <w:rFonts w:ascii="Times New Roman" w:hAnsi="Times New Roman"/>
          <w:bCs/>
          <w:lang w:eastAsia="en-US"/>
        </w:rPr>
        <w:t xml:space="preserve"> </w:t>
      </w:r>
      <w:r w:rsidRPr="00541E75">
        <w:rPr>
          <w:rFonts w:ascii="Times New Roman" w:hAnsi="Times New Roman"/>
          <w:bCs/>
          <w:lang w:val="en-US" w:eastAsia="en-US"/>
        </w:rPr>
        <w:t>employed</w:t>
      </w:r>
      <w:r w:rsidRPr="00DC1E7E">
        <w:rPr>
          <w:rFonts w:ascii="Times New Roman" w:hAnsi="Times New Roman"/>
          <w:bCs/>
          <w:lang w:eastAsia="en-US"/>
        </w:rPr>
        <w:t xml:space="preserve"> </w:t>
      </w:r>
      <w:r w:rsidRPr="00541E75">
        <w:rPr>
          <w:rFonts w:ascii="Times New Roman" w:hAnsi="Times New Roman"/>
          <w:bCs/>
          <w:lang w:val="en-US" w:eastAsia="en-US"/>
        </w:rPr>
        <w:t>by</w:t>
      </w:r>
      <w:r w:rsidRPr="00DC1E7E">
        <w:rPr>
          <w:rFonts w:ascii="Times New Roman" w:hAnsi="Times New Roman"/>
          <w:bCs/>
          <w:lang w:eastAsia="en-US"/>
        </w:rPr>
        <w:t xml:space="preserve"> </w:t>
      </w:r>
      <w:r w:rsidRPr="00541E75">
        <w:rPr>
          <w:rFonts w:ascii="Times New Roman" w:hAnsi="Times New Roman"/>
          <w:bCs/>
          <w:lang w:val="en-US" w:eastAsia="en-US"/>
        </w:rPr>
        <w:t>Company</w:t>
      </w:r>
      <w:r w:rsidR="00DC1E7E" w:rsidRPr="00DC1E7E">
        <w:rPr>
          <w:rFonts w:ascii="Times New Roman" w:hAnsi="Times New Roman"/>
          <w:bCs/>
          <w:lang w:eastAsia="en-US"/>
        </w:rPr>
        <w:t xml:space="preserve"> / Были ли когда-либо наняты Компанией какие-либо из ваших директоров, должностных лиц, участников, акционеров или конечных </w:t>
      </w:r>
      <w:proofErr w:type="spellStart"/>
      <w:r w:rsidR="00DC1E7E" w:rsidRPr="00DC1E7E">
        <w:rPr>
          <w:rFonts w:ascii="Times New Roman" w:hAnsi="Times New Roman"/>
          <w:bCs/>
          <w:lang w:eastAsia="en-US"/>
        </w:rPr>
        <w:t>бенефициарных</w:t>
      </w:r>
      <w:proofErr w:type="spellEnd"/>
      <w:r w:rsidR="00DC1E7E" w:rsidRPr="00DC1E7E">
        <w:rPr>
          <w:rFonts w:ascii="Times New Roman" w:hAnsi="Times New Roman"/>
          <w:bCs/>
          <w:lang w:eastAsia="en-US"/>
        </w:rPr>
        <w:t xml:space="preserve"> владельцев (или любые ближайшие члены семьи таких лиц, т. е. родители, супруги, другие близкие люди, дети или братья и сестры).</w:t>
      </w:r>
      <w:r w:rsidRPr="00DC1E7E">
        <w:rPr>
          <w:rFonts w:ascii="Times New Roman" w:hAnsi="Times New Roman"/>
          <w:bCs/>
          <w:lang w:eastAsia="en-US"/>
        </w:rPr>
        <w:t>?</w:t>
      </w:r>
    </w:p>
    <w:p w14:paraId="7355C742" w14:textId="77777777" w:rsidR="0030044D" w:rsidRPr="00DC1E7E" w:rsidRDefault="0030044D" w:rsidP="0030044D">
      <w:pPr>
        <w:pStyle w:val="a4"/>
        <w:widowControl w:val="0"/>
        <w:tabs>
          <w:tab w:val="left" w:pos="2160"/>
        </w:tabs>
        <w:spacing w:after="240"/>
        <w:ind w:left="450"/>
        <w:jc w:val="both"/>
        <w:rPr>
          <w:rFonts w:ascii="Times New Roman" w:hAnsi="Times New Roman"/>
          <w:bCs/>
          <w:lang w:eastAsia="en-US"/>
        </w:rPr>
      </w:pPr>
    </w:p>
    <w:p w14:paraId="3CCA19D3" w14:textId="1874FAE7" w:rsidR="0030044D" w:rsidRPr="00DC1E7E"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w:t>
      </w:r>
      <w:r w:rsidRPr="003D1DF3">
        <w:rPr>
          <w:rFonts w:ascii="Times New Roman" w:hAnsi="Times New Roman"/>
          <w:bCs/>
          <w:lang w:val="en-US" w:eastAsia="en-US"/>
        </w:rPr>
        <w:t xml:space="preserve"> </w:t>
      </w:r>
      <w:r w:rsidRPr="00541E75">
        <w:rPr>
          <w:rFonts w:ascii="Times New Roman" w:hAnsi="Times New Roman"/>
          <w:bCs/>
          <w:lang w:val="en-US" w:eastAsia="en-US"/>
        </w:rPr>
        <w:t>Yes</w:t>
      </w:r>
      <w:r w:rsidR="00DC1E7E" w:rsidRPr="00DC1E7E">
        <w:rPr>
          <w:rFonts w:ascii="Times New Roman" w:hAnsi="Times New Roman"/>
          <w:bCs/>
          <w:lang w:val="en-US" w:eastAsia="en-US"/>
        </w:rPr>
        <w:t xml:space="preserve">/ </w:t>
      </w:r>
      <w:r w:rsidR="00DC1E7E">
        <w:rPr>
          <w:rFonts w:ascii="Times New Roman" w:hAnsi="Times New Roman"/>
          <w:bCs/>
          <w:lang w:eastAsia="en-US"/>
        </w:rPr>
        <w:t>Да</w:t>
      </w:r>
      <w:r w:rsidRPr="003D1DF3">
        <w:rPr>
          <w:rFonts w:ascii="Times New Roman" w:hAnsi="Times New Roman"/>
          <w:bCs/>
          <w:lang w:val="en-US" w:eastAsia="en-US"/>
        </w:rPr>
        <w:tab/>
      </w:r>
      <w:r w:rsidRPr="00541E75">
        <w:rPr>
          <w:rFonts w:ascii="Times New Roman" w:hAnsi="Times New Roman"/>
          <w:bCs/>
          <w:lang w:eastAsia="en-US"/>
        </w:rPr>
        <w:t></w:t>
      </w:r>
      <w:r w:rsidRPr="003D1DF3">
        <w:rPr>
          <w:rFonts w:ascii="Times New Roman" w:hAnsi="Times New Roman"/>
          <w:bCs/>
          <w:lang w:val="en-US" w:eastAsia="en-US"/>
        </w:rPr>
        <w:t xml:space="preserve"> </w:t>
      </w:r>
      <w:r w:rsidRPr="00541E75">
        <w:rPr>
          <w:rFonts w:ascii="Times New Roman" w:hAnsi="Times New Roman"/>
          <w:bCs/>
          <w:lang w:val="en-US" w:eastAsia="en-US"/>
        </w:rPr>
        <w:t>No</w:t>
      </w:r>
      <w:r w:rsidR="00DC1E7E" w:rsidRPr="00DC1E7E">
        <w:rPr>
          <w:rFonts w:ascii="Times New Roman" w:hAnsi="Times New Roman"/>
          <w:bCs/>
          <w:lang w:val="en-US" w:eastAsia="en-US"/>
        </w:rPr>
        <w:t>/</w:t>
      </w:r>
      <w:r w:rsidR="00DC1E7E">
        <w:rPr>
          <w:rFonts w:ascii="Times New Roman" w:hAnsi="Times New Roman"/>
          <w:bCs/>
          <w:lang w:eastAsia="en-US"/>
        </w:rPr>
        <w:t>Нет</w:t>
      </w:r>
    </w:p>
    <w:p w14:paraId="304D8E64" w14:textId="77777777" w:rsidR="0030044D" w:rsidRPr="003D1DF3" w:rsidRDefault="0030044D" w:rsidP="0030044D">
      <w:pPr>
        <w:pStyle w:val="a4"/>
        <w:widowControl w:val="0"/>
        <w:tabs>
          <w:tab w:val="left" w:pos="2160"/>
        </w:tabs>
        <w:spacing w:after="240"/>
        <w:ind w:left="450"/>
        <w:jc w:val="both"/>
        <w:rPr>
          <w:rFonts w:ascii="Times New Roman" w:hAnsi="Times New Roman"/>
          <w:bCs/>
          <w:lang w:val="en-US" w:eastAsia="en-US"/>
        </w:rPr>
      </w:pPr>
    </w:p>
    <w:p w14:paraId="2A5C6AE5" w14:textId="36E34AFD" w:rsidR="0030044D" w:rsidRPr="00541E75"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val="en-US" w:eastAsia="en-US"/>
        </w:rPr>
        <w:t>If “yes”, please give details</w:t>
      </w:r>
      <w:r w:rsidR="00DC1E7E" w:rsidRPr="00DC1E7E">
        <w:rPr>
          <w:rFonts w:ascii="Times New Roman" w:hAnsi="Times New Roman"/>
          <w:bCs/>
          <w:lang w:val="en-US" w:eastAsia="en-US"/>
        </w:rPr>
        <w:t>/</w:t>
      </w:r>
      <w:r w:rsidR="00DC1E7E" w:rsidRPr="00DC1E7E">
        <w:rPr>
          <w:lang w:val="en-US"/>
        </w:rPr>
        <w:t xml:space="preserve"> </w:t>
      </w:r>
      <w:r w:rsidR="00DC1E7E" w:rsidRPr="00DC1E7E">
        <w:rPr>
          <w:rFonts w:ascii="Times New Roman" w:hAnsi="Times New Roman"/>
          <w:bCs/>
          <w:lang w:eastAsia="en-US"/>
        </w:rPr>
        <w:t>Если</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да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пожалуйста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уточните</w:t>
      </w:r>
      <w:r w:rsidRPr="00541E75">
        <w:rPr>
          <w:rFonts w:ascii="Times New Roman" w:hAnsi="Times New Roman"/>
          <w:bCs/>
          <w:lang w:val="en-US" w:eastAsia="en-US"/>
        </w:rPr>
        <w:t>:</w:t>
      </w:r>
    </w:p>
    <w:p w14:paraId="367DA17E" w14:textId="77777777" w:rsidR="0030044D" w:rsidRPr="00541E75"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val="en-US" w:eastAsia="en-US"/>
        </w:rPr>
        <w:t>_______________________________________________________________________</w:t>
      </w:r>
      <w:r>
        <w:rPr>
          <w:rFonts w:ascii="Times New Roman" w:hAnsi="Times New Roman"/>
          <w:bCs/>
          <w:lang w:val="en-US" w:eastAsia="en-US"/>
        </w:rPr>
        <w:t>________</w:t>
      </w:r>
    </w:p>
    <w:p w14:paraId="0CA9317F" w14:textId="77777777" w:rsidR="0030044D" w:rsidRPr="00541E75"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val="en-US" w:eastAsia="en-US"/>
        </w:rPr>
        <w:t>_</w:t>
      </w:r>
      <w:r w:rsidRPr="00541E75">
        <w:rPr>
          <w:rFonts w:ascii="Times New Roman" w:hAnsi="Times New Roman"/>
          <w:bCs/>
          <w:lang w:eastAsia="en-US"/>
        </w:rPr>
        <w:t>______________________________________________________________________</w:t>
      </w:r>
      <w:r>
        <w:rPr>
          <w:rFonts w:ascii="Times New Roman" w:hAnsi="Times New Roman"/>
          <w:bCs/>
          <w:lang w:val="en-US" w:eastAsia="en-US"/>
        </w:rPr>
        <w:t>________</w:t>
      </w:r>
    </w:p>
    <w:p w14:paraId="51DC9CFE" w14:textId="77777777" w:rsidR="0030044D" w:rsidRPr="00541E75" w:rsidRDefault="0030044D" w:rsidP="0030044D">
      <w:pPr>
        <w:pStyle w:val="a4"/>
        <w:widowControl w:val="0"/>
        <w:tabs>
          <w:tab w:val="left" w:pos="2160"/>
        </w:tabs>
        <w:spacing w:after="240"/>
        <w:ind w:left="450"/>
        <w:jc w:val="both"/>
        <w:rPr>
          <w:rFonts w:ascii="Times New Roman" w:hAnsi="Times New Roman"/>
          <w:bCs/>
          <w:lang w:eastAsia="en-US"/>
        </w:rPr>
      </w:pPr>
    </w:p>
    <w:p w14:paraId="177F9D88" w14:textId="111607E0" w:rsidR="0030044D" w:rsidRPr="00DC1E7E" w:rsidRDefault="0030044D" w:rsidP="00DC1E7E">
      <w:pPr>
        <w:pStyle w:val="a4"/>
        <w:widowControl w:val="0"/>
        <w:numPr>
          <w:ilvl w:val="0"/>
          <w:numId w:val="14"/>
        </w:numPr>
        <w:tabs>
          <w:tab w:val="left" w:pos="2160"/>
        </w:tabs>
        <w:spacing w:after="240" w:line="240" w:lineRule="auto"/>
        <w:jc w:val="both"/>
        <w:rPr>
          <w:rFonts w:ascii="Times New Roman" w:hAnsi="Times New Roman"/>
          <w:bCs/>
          <w:lang w:eastAsia="en-US"/>
        </w:rPr>
      </w:pPr>
      <w:r w:rsidRPr="00541E75">
        <w:rPr>
          <w:rFonts w:ascii="Times New Roman" w:hAnsi="Times New Roman"/>
          <w:bCs/>
          <w:lang w:val="en-US" w:eastAsia="en-US"/>
        </w:rPr>
        <w:t>Are</w:t>
      </w:r>
      <w:r w:rsidRPr="00DC1E7E">
        <w:rPr>
          <w:rFonts w:ascii="Times New Roman" w:hAnsi="Times New Roman"/>
          <w:bCs/>
          <w:lang w:eastAsia="en-US"/>
        </w:rPr>
        <w:t xml:space="preserve"> </w:t>
      </w:r>
      <w:r w:rsidRPr="00541E75">
        <w:rPr>
          <w:rFonts w:ascii="Times New Roman" w:hAnsi="Times New Roman"/>
          <w:bCs/>
          <w:lang w:val="en-US" w:eastAsia="en-US"/>
        </w:rPr>
        <w:t>you</w:t>
      </w:r>
      <w:r w:rsidRPr="00DC1E7E">
        <w:rPr>
          <w:rFonts w:ascii="Times New Roman" w:hAnsi="Times New Roman"/>
          <w:bCs/>
          <w:lang w:eastAsia="en-US"/>
        </w:rPr>
        <w:t xml:space="preserve"> </w:t>
      </w:r>
      <w:r w:rsidRPr="00541E75">
        <w:rPr>
          <w:rFonts w:ascii="Times New Roman" w:hAnsi="Times New Roman"/>
          <w:bCs/>
          <w:lang w:val="en-US" w:eastAsia="en-US"/>
        </w:rPr>
        <w:t>or</w:t>
      </w:r>
      <w:r w:rsidRPr="00DC1E7E">
        <w:rPr>
          <w:rFonts w:ascii="Times New Roman" w:hAnsi="Times New Roman"/>
          <w:bCs/>
          <w:lang w:eastAsia="en-US"/>
        </w:rPr>
        <w:t xml:space="preserve"> </w:t>
      </w:r>
      <w:r w:rsidRPr="00541E75">
        <w:rPr>
          <w:rFonts w:ascii="Times New Roman" w:hAnsi="Times New Roman"/>
          <w:bCs/>
          <w:lang w:val="en-US" w:eastAsia="en-US"/>
        </w:rPr>
        <w:t>any</w:t>
      </w:r>
      <w:r w:rsidRPr="00DC1E7E">
        <w:rPr>
          <w:rFonts w:ascii="Times New Roman" w:hAnsi="Times New Roman"/>
          <w:bCs/>
          <w:lang w:eastAsia="en-US"/>
        </w:rPr>
        <w:t xml:space="preserve"> </w:t>
      </w:r>
      <w:r w:rsidRPr="00541E75">
        <w:rPr>
          <w:rFonts w:ascii="Times New Roman" w:hAnsi="Times New Roman"/>
          <w:bCs/>
          <w:lang w:val="en-US" w:eastAsia="en-US"/>
        </w:rPr>
        <w:t>of</w:t>
      </w:r>
      <w:r w:rsidRPr="00DC1E7E">
        <w:rPr>
          <w:rFonts w:ascii="Times New Roman" w:hAnsi="Times New Roman"/>
          <w:bCs/>
          <w:lang w:eastAsia="en-US"/>
        </w:rPr>
        <w:t xml:space="preserve"> </w:t>
      </w:r>
      <w:r w:rsidRPr="00541E75">
        <w:rPr>
          <w:rFonts w:ascii="Times New Roman" w:hAnsi="Times New Roman"/>
          <w:bCs/>
          <w:lang w:val="en-US" w:eastAsia="en-US"/>
        </w:rPr>
        <w:t>your</w:t>
      </w:r>
      <w:r w:rsidRPr="00DC1E7E">
        <w:rPr>
          <w:rFonts w:ascii="Times New Roman" w:hAnsi="Times New Roman"/>
          <w:bCs/>
          <w:lang w:eastAsia="en-US"/>
        </w:rPr>
        <w:t xml:space="preserve"> </w:t>
      </w:r>
      <w:r w:rsidRPr="00541E75">
        <w:rPr>
          <w:rFonts w:ascii="Times New Roman" w:hAnsi="Times New Roman"/>
          <w:bCs/>
          <w:lang w:val="en-US" w:eastAsia="en-US"/>
        </w:rPr>
        <w:t>directors</w:t>
      </w:r>
      <w:r w:rsidRPr="00DC1E7E">
        <w:rPr>
          <w:rFonts w:ascii="Times New Roman" w:hAnsi="Times New Roman"/>
          <w:bCs/>
          <w:lang w:eastAsia="en-US"/>
        </w:rPr>
        <w:t xml:space="preserve">, </w:t>
      </w:r>
      <w:r w:rsidRPr="00541E75">
        <w:rPr>
          <w:rFonts w:ascii="Times New Roman" w:hAnsi="Times New Roman"/>
          <w:bCs/>
          <w:lang w:val="en-US" w:eastAsia="en-US"/>
        </w:rPr>
        <w:t>officers</w:t>
      </w:r>
      <w:r w:rsidRPr="00DC1E7E">
        <w:rPr>
          <w:rFonts w:ascii="Times New Roman" w:hAnsi="Times New Roman"/>
          <w:bCs/>
          <w:lang w:eastAsia="en-US"/>
        </w:rPr>
        <w:t xml:space="preserve">, </w:t>
      </w:r>
      <w:r w:rsidRPr="00541E75">
        <w:rPr>
          <w:rFonts w:ascii="Times New Roman" w:hAnsi="Times New Roman"/>
          <w:bCs/>
          <w:lang w:val="en-US" w:eastAsia="en-US"/>
        </w:rPr>
        <w:t>members</w:t>
      </w:r>
      <w:r w:rsidRPr="00DC1E7E">
        <w:rPr>
          <w:rFonts w:ascii="Times New Roman" w:hAnsi="Times New Roman"/>
          <w:bCs/>
          <w:lang w:eastAsia="en-US"/>
        </w:rPr>
        <w:t xml:space="preserve">, </w:t>
      </w:r>
      <w:r w:rsidRPr="00541E75">
        <w:rPr>
          <w:rFonts w:ascii="Times New Roman" w:hAnsi="Times New Roman"/>
          <w:bCs/>
          <w:lang w:val="en-US" w:eastAsia="en-US"/>
        </w:rPr>
        <w:t>employees</w:t>
      </w:r>
      <w:r w:rsidRPr="00DC1E7E">
        <w:rPr>
          <w:rFonts w:ascii="Times New Roman" w:hAnsi="Times New Roman"/>
          <w:bCs/>
          <w:lang w:eastAsia="en-US"/>
        </w:rPr>
        <w:t xml:space="preserve">, </w:t>
      </w:r>
      <w:r w:rsidRPr="00541E75">
        <w:rPr>
          <w:rFonts w:ascii="Times New Roman" w:hAnsi="Times New Roman"/>
          <w:bCs/>
          <w:lang w:val="en-US" w:eastAsia="en-US"/>
        </w:rPr>
        <w:t>shareholders</w:t>
      </w:r>
      <w:r w:rsidRPr="00DC1E7E">
        <w:rPr>
          <w:rFonts w:ascii="Times New Roman" w:hAnsi="Times New Roman"/>
          <w:bCs/>
          <w:lang w:eastAsia="en-US"/>
        </w:rPr>
        <w:t xml:space="preserve"> </w:t>
      </w:r>
      <w:r w:rsidRPr="00541E75">
        <w:rPr>
          <w:rFonts w:ascii="Times New Roman" w:hAnsi="Times New Roman"/>
          <w:bCs/>
          <w:lang w:val="en-US" w:eastAsia="en-US"/>
        </w:rPr>
        <w:t>or</w:t>
      </w:r>
      <w:r w:rsidRPr="00DC1E7E">
        <w:rPr>
          <w:rFonts w:ascii="Times New Roman" w:hAnsi="Times New Roman"/>
          <w:bCs/>
          <w:lang w:eastAsia="en-US"/>
        </w:rPr>
        <w:t xml:space="preserve"> </w:t>
      </w:r>
      <w:r w:rsidRPr="00541E75">
        <w:rPr>
          <w:rFonts w:ascii="Times New Roman" w:hAnsi="Times New Roman"/>
          <w:bCs/>
          <w:lang w:val="en-US" w:eastAsia="en-US"/>
        </w:rPr>
        <w:t>ultimate</w:t>
      </w:r>
      <w:r w:rsidRPr="00DC1E7E">
        <w:rPr>
          <w:rFonts w:ascii="Times New Roman" w:hAnsi="Times New Roman"/>
          <w:bCs/>
          <w:lang w:eastAsia="en-US"/>
        </w:rPr>
        <w:t xml:space="preserve"> </w:t>
      </w:r>
      <w:r w:rsidRPr="00541E75">
        <w:rPr>
          <w:rFonts w:ascii="Times New Roman" w:hAnsi="Times New Roman"/>
          <w:bCs/>
          <w:lang w:val="en-US" w:eastAsia="en-US"/>
        </w:rPr>
        <w:t>beneficial</w:t>
      </w:r>
      <w:r w:rsidRPr="00DC1E7E">
        <w:rPr>
          <w:rFonts w:ascii="Times New Roman" w:hAnsi="Times New Roman"/>
          <w:bCs/>
          <w:lang w:eastAsia="en-US"/>
        </w:rPr>
        <w:t xml:space="preserve"> </w:t>
      </w:r>
      <w:r w:rsidRPr="00541E75">
        <w:rPr>
          <w:rFonts w:ascii="Times New Roman" w:hAnsi="Times New Roman"/>
          <w:bCs/>
          <w:lang w:val="en-US" w:eastAsia="en-US"/>
        </w:rPr>
        <w:t>owners</w:t>
      </w:r>
      <w:r w:rsidRPr="00DC1E7E">
        <w:rPr>
          <w:rFonts w:ascii="Times New Roman" w:hAnsi="Times New Roman"/>
          <w:bCs/>
          <w:lang w:eastAsia="en-US"/>
        </w:rPr>
        <w:t xml:space="preserve"> </w:t>
      </w:r>
      <w:r w:rsidRPr="00541E75">
        <w:rPr>
          <w:rFonts w:ascii="Times New Roman" w:hAnsi="Times New Roman"/>
          <w:bCs/>
          <w:lang w:val="en-US" w:eastAsia="en-US"/>
        </w:rPr>
        <w:t>the</w:t>
      </w:r>
      <w:r w:rsidRPr="00DC1E7E">
        <w:rPr>
          <w:rFonts w:ascii="Times New Roman" w:hAnsi="Times New Roman"/>
          <w:bCs/>
          <w:lang w:eastAsia="en-US"/>
        </w:rPr>
        <w:t xml:space="preserve"> </w:t>
      </w:r>
      <w:r w:rsidRPr="00541E75">
        <w:rPr>
          <w:rFonts w:ascii="Times New Roman" w:hAnsi="Times New Roman"/>
          <w:bCs/>
          <w:lang w:val="en-US" w:eastAsia="en-US"/>
        </w:rPr>
        <w:t>subject</w:t>
      </w:r>
      <w:r w:rsidRPr="00DC1E7E">
        <w:rPr>
          <w:rFonts w:ascii="Times New Roman" w:hAnsi="Times New Roman"/>
          <w:bCs/>
          <w:lang w:eastAsia="en-US"/>
        </w:rPr>
        <w:t xml:space="preserve"> </w:t>
      </w:r>
      <w:r w:rsidRPr="00541E75">
        <w:rPr>
          <w:rFonts w:ascii="Times New Roman" w:hAnsi="Times New Roman"/>
          <w:bCs/>
          <w:lang w:val="en-US" w:eastAsia="en-US"/>
        </w:rPr>
        <w:t>of</w:t>
      </w:r>
      <w:r w:rsidRPr="00DC1E7E">
        <w:rPr>
          <w:rFonts w:ascii="Times New Roman" w:hAnsi="Times New Roman"/>
          <w:bCs/>
          <w:lang w:eastAsia="en-US"/>
        </w:rPr>
        <w:t xml:space="preserve"> (</w:t>
      </w:r>
      <w:r w:rsidRPr="00541E75">
        <w:rPr>
          <w:rFonts w:ascii="Times New Roman" w:hAnsi="Times New Roman"/>
          <w:bCs/>
          <w:lang w:val="en-US" w:eastAsia="en-US"/>
        </w:rPr>
        <w:t>or</w:t>
      </w:r>
      <w:r w:rsidRPr="00DC1E7E">
        <w:rPr>
          <w:rFonts w:ascii="Times New Roman" w:hAnsi="Times New Roman"/>
          <w:bCs/>
          <w:lang w:eastAsia="en-US"/>
        </w:rPr>
        <w:t xml:space="preserve"> </w:t>
      </w:r>
      <w:r w:rsidRPr="00541E75">
        <w:rPr>
          <w:rFonts w:ascii="Times New Roman" w:hAnsi="Times New Roman"/>
          <w:bCs/>
          <w:lang w:val="en-US" w:eastAsia="en-US"/>
        </w:rPr>
        <w:t>acting</w:t>
      </w:r>
      <w:r w:rsidRPr="00DC1E7E">
        <w:rPr>
          <w:rFonts w:ascii="Times New Roman" w:hAnsi="Times New Roman"/>
          <w:bCs/>
          <w:lang w:eastAsia="en-US"/>
        </w:rPr>
        <w:t xml:space="preserve"> </w:t>
      </w:r>
      <w:r w:rsidRPr="00541E75">
        <w:rPr>
          <w:rFonts w:ascii="Times New Roman" w:hAnsi="Times New Roman"/>
          <w:bCs/>
          <w:lang w:val="en-US" w:eastAsia="en-US"/>
        </w:rPr>
        <w:t>on</w:t>
      </w:r>
      <w:r w:rsidRPr="00DC1E7E">
        <w:rPr>
          <w:rFonts w:ascii="Times New Roman" w:hAnsi="Times New Roman"/>
          <w:bCs/>
          <w:lang w:eastAsia="en-US"/>
        </w:rPr>
        <w:t xml:space="preserve"> </w:t>
      </w:r>
      <w:r w:rsidRPr="00541E75">
        <w:rPr>
          <w:rFonts w:ascii="Times New Roman" w:hAnsi="Times New Roman"/>
          <w:bCs/>
          <w:lang w:val="en-US" w:eastAsia="en-US"/>
        </w:rPr>
        <w:t>behalf</w:t>
      </w:r>
      <w:r w:rsidRPr="00DC1E7E">
        <w:rPr>
          <w:rFonts w:ascii="Times New Roman" w:hAnsi="Times New Roman"/>
          <w:bCs/>
          <w:lang w:eastAsia="en-US"/>
        </w:rPr>
        <w:t xml:space="preserve"> </w:t>
      </w:r>
      <w:r w:rsidRPr="00541E75">
        <w:rPr>
          <w:rFonts w:ascii="Times New Roman" w:hAnsi="Times New Roman"/>
          <w:bCs/>
          <w:lang w:val="en-US" w:eastAsia="en-US"/>
        </w:rPr>
        <w:t>of</w:t>
      </w:r>
      <w:r w:rsidRPr="00DC1E7E">
        <w:rPr>
          <w:rFonts w:ascii="Times New Roman" w:hAnsi="Times New Roman"/>
          <w:bCs/>
          <w:lang w:eastAsia="en-US"/>
        </w:rPr>
        <w:t xml:space="preserve"> </w:t>
      </w:r>
      <w:r w:rsidRPr="00541E75">
        <w:rPr>
          <w:rFonts w:ascii="Times New Roman" w:hAnsi="Times New Roman"/>
          <w:bCs/>
          <w:lang w:val="en-US" w:eastAsia="en-US"/>
        </w:rPr>
        <w:t>those</w:t>
      </w:r>
      <w:r w:rsidRPr="00DC1E7E">
        <w:rPr>
          <w:rFonts w:ascii="Times New Roman" w:hAnsi="Times New Roman"/>
          <w:bCs/>
          <w:lang w:eastAsia="en-US"/>
        </w:rPr>
        <w:t xml:space="preserve"> </w:t>
      </w:r>
      <w:r w:rsidRPr="00541E75">
        <w:rPr>
          <w:rFonts w:ascii="Times New Roman" w:hAnsi="Times New Roman"/>
          <w:bCs/>
          <w:lang w:val="en-US" w:eastAsia="en-US"/>
        </w:rPr>
        <w:t>subject</w:t>
      </w:r>
      <w:r w:rsidRPr="00DC1E7E">
        <w:rPr>
          <w:rFonts w:ascii="Times New Roman" w:hAnsi="Times New Roman"/>
          <w:bCs/>
          <w:lang w:eastAsia="en-US"/>
        </w:rPr>
        <w:t xml:space="preserve"> </w:t>
      </w:r>
      <w:r w:rsidRPr="00541E75">
        <w:rPr>
          <w:rFonts w:ascii="Times New Roman" w:hAnsi="Times New Roman"/>
          <w:bCs/>
          <w:lang w:val="en-US" w:eastAsia="en-US"/>
        </w:rPr>
        <w:t>to</w:t>
      </w:r>
      <w:r w:rsidRPr="00DC1E7E">
        <w:rPr>
          <w:rFonts w:ascii="Times New Roman" w:hAnsi="Times New Roman"/>
          <w:bCs/>
          <w:lang w:eastAsia="en-US"/>
        </w:rPr>
        <w:t xml:space="preserve">) </w:t>
      </w:r>
      <w:r w:rsidRPr="00541E75">
        <w:rPr>
          <w:rFonts w:ascii="Times New Roman" w:hAnsi="Times New Roman"/>
          <w:bCs/>
          <w:lang w:val="en-US" w:eastAsia="en-US"/>
        </w:rPr>
        <w:t>any</w:t>
      </w:r>
      <w:r w:rsidRPr="00DC1E7E">
        <w:rPr>
          <w:rFonts w:ascii="Times New Roman" w:hAnsi="Times New Roman"/>
          <w:bCs/>
          <w:lang w:eastAsia="en-US"/>
        </w:rPr>
        <w:t xml:space="preserve"> </w:t>
      </w:r>
      <w:r w:rsidRPr="00541E75">
        <w:rPr>
          <w:rFonts w:ascii="Times New Roman" w:hAnsi="Times New Roman"/>
          <w:bCs/>
          <w:lang w:val="en-US" w:eastAsia="en-US"/>
        </w:rPr>
        <w:t>economic</w:t>
      </w:r>
      <w:r w:rsidRPr="00DC1E7E">
        <w:rPr>
          <w:rFonts w:ascii="Times New Roman" w:hAnsi="Times New Roman"/>
          <w:bCs/>
          <w:lang w:eastAsia="en-US"/>
        </w:rPr>
        <w:t xml:space="preserve"> </w:t>
      </w:r>
      <w:r w:rsidRPr="00541E75">
        <w:rPr>
          <w:rFonts w:ascii="Times New Roman" w:hAnsi="Times New Roman"/>
          <w:bCs/>
          <w:lang w:val="en-US" w:eastAsia="en-US"/>
        </w:rPr>
        <w:t>sanctions</w:t>
      </w:r>
      <w:r w:rsidRPr="00DC1E7E">
        <w:rPr>
          <w:rFonts w:ascii="Times New Roman" w:hAnsi="Times New Roman"/>
          <w:bCs/>
          <w:lang w:eastAsia="en-US"/>
        </w:rPr>
        <w:t>?</w:t>
      </w:r>
      <w:r w:rsidR="00DC1E7E" w:rsidRPr="00DC1E7E">
        <w:rPr>
          <w:rFonts w:ascii="Times New Roman" w:hAnsi="Times New Roman"/>
          <w:bCs/>
          <w:lang w:eastAsia="en-US"/>
        </w:rPr>
        <w:t xml:space="preserve"> </w:t>
      </w:r>
      <w:r w:rsidR="00DC1E7E">
        <w:rPr>
          <w:rFonts w:ascii="Times New Roman" w:hAnsi="Times New Roman"/>
          <w:bCs/>
          <w:lang w:eastAsia="en-US"/>
        </w:rPr>
        <w:t xml:space="preserve">/ </w:t>
      </w:r>
      <w:r w:rsidR="00DC1E7E" w:rsidRPr="00DC1E7E">
        <w:rPr>
          <w:rFonts w:ascii="Times New Roman" w:hAnsi="Times New Roman"/>
          <w:bCs/>
          <w:lang w:eastAsia="en-US"/>
        </w:rPr>
        <w:t xml:space="preserve">Подвергаетесь ли вы или кто-либо из ваших директоров, должностных лиц, членов, сотрудников, акционеров или конечных </w:t>
      </w:r>
      <w:proofErr w:type="spellStart"/>
      <w:r w:rsidR="00DC1E7E" w:rsidRPr="00DC1E7E">
        <w:rPr>
          <w:rFonts w:ascii="Times New Roman" w:hAnsi="Times New Roman"/>
          <w:bCs/>
          <w:lang w:eastAsia="en-US"/>
        </w:rPr>
        <w:t>бенефициарных</w:t>
      </w:r>
      <w:proofErr w:type="spellEnd"/>
      <w:r w:rsidR="00DC1E7E" w:rsidRPr="00DC1E7E">
        <w:rPr>
          <w:rFonts w:ascii="Times New Roman" w:hAnsi="Times New Roman"/>
          <w:bCs/>
          <w:lang w:eastAsia="en-US"/>
        </w:rPr>
        <w:t xml:space="preserve"> владельцев (или действуете от имени подпадающих под действие) каких-либо экономических санкций?</w:t>
      </w:r>
    </w:p>
    <w:p w14:paraId="15CB3B68" w14:textId="77777777" w:rsidR="0030044D" w:rsidRPr="00DC1E7E" w:rsidRDefault="0030044D" w:rsidP="0030044D">
      <w:pPr>
        <w:pStyle w:val="a4"/>
        <w:widowControl w:val="0"/>
        <w:tabs>
          <w:tab w:val="left" w:pos="2160"/>
        </w:tabs>
        <w:spacing w:after="240"/>
        <w:ind w:left="450"/>
        <w:jc w:val="both"/>
        <w:rPr>
          <w:rFonts w:ascii="Times New Roman" w:hAnsi="Times New Roman"/>
          <w:bCs/>
          <w:lang w:eastAsia="en-US"/>
        </w:rPr>
      </w:pPr>
    </w:p>
    <w:p w14:paraId="30B2C5D2" w14:textId="4081E4BF" w:rsidR="0030044D" w:rsidRPr="00DC1E7E"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w:t>
      </w:r>
      <w:r w:rsidRPr="00DC1E7E">
        <w:rPr>
          <w:rFonts w:ascii="Times New Roman" w:hAnsi="Times New Roman"/>
          <w:bCs/>
          <w:lang w:val="en-US" w:eastAsia="en-US"/>
        </w:rPr>
        <w:t xml:space="preserve"> </w:t>
      </w:r>
      <w:r w:rsidRPr="00541E75">
        <w:rPr>
          <w:rFonts w:ascii="Times New Roman" w:hAnsi="Times New Roman"/>
          <w:bCs/>
          <w:lang w:val="en-US" w:eastAsia="en-US"/>
        </w:rPr>
        <w:t>Yes</w:t>
      </w:r>
      <w:r w:rsidRPr="00DC1E7E">
        <w:rPr>
          <w:rFonts w:ascii="Times New Roman" w:hAnsi="Times New Roman"/>
          <w:bCs/>
          <w:lang w:val="en-US" w:eastAsia="en-US"/>
        </w:rPr>
        <w:t xml:space="preserve"> </w:t>
      </w:r>
      <w:r w:rsidR="00DC1E7E" w:rsidRPr="00DC1E7E">
        <w:rPr>
          <w:rFonts w:ascii="Times New Roman" w:hAnsi="Times New Roman"/>
          <w:bCs/>
          <w:lang w:val="en-US" w:eastAsia="en-US"/>
        </w:rPr>
        <w:t>/</w:t>
      </w:r>
      <w:r w:rsidR="00DC1E7E">
        <w:rPr>
          <w:rFonts w:ascii="Times New Roman" w:hAnsi="Times New Roman"/>
          <w:bCs/>
          <w:lang w:eastAsia="en-US"/>
        </w:rPr>
        <w:t>Да</w:t>
      </w:r>
      <w:r w:rsidRPr="00DC1E7E">
        <w:rPr>
          <w:rFonts w:ascii="Times New Roman" w:hAnsi="Times New Roman"/>
          <w:bCs/>
          <w:lang w:val="en-US" w:eastAsia="en-US"/>
        </w:rPr>
        <w:tab/>
      </w:r>
      <w:r w:rsidRPr="00541E75">
        <w:rPr>
          <w:rFonts w:ascii="Times New Roman" w:hAnsi="Times New Roman"/>
          <w:bCs/>
          <w:lang w:eastAsia="en-US"/>
        </w:rPr>
        <w:t></w:t>
      </w:r>
      <w:r w:rsidRPr="00DC1E7E">
        <w:rPr>
          <w:rFonts w:ascii="Times New Roman" w:hAnsi="Times New Roman"/>
          <w:bCs/>
          <w:lang w:val="en-US" w:eastAsia="en-US"/>
        </w:rPr>
        <w:t xml:space="preserve"> </w:t>
      </w:r>
      <w:r w:rsidRPr="00541E75">
        <w:rPr>
          <w:rFonts w:ascii="Times New Roman" w:hAnsi="Times New Roman"/>
          <w:bCs/>
          <w:lang w:val="en-US" w:eastAsia="en-US"/>
        </w:rPr>
        <w:t>No</w:t>
      </w:r>
      <w:r w:rsidR="00DC1E7E" w:rsidRPr="00DC1E7E">
        <w:rPr>
          <w:rFonts w:ascii="Times New Roman" w:hAnsi="Times New Roman"/>
          <w:bCs/>
          <w:lang w:val="en-US" w:eastAsia="en-US"/>
        </w:rPr>
        <w:t>/</w:t>
      </w:r>
      <w:r w:rsidR="00DC1E7E">
        <w:rPr>
          <w:rFonts w:ascii="Times New Roman" w:hAnsi="Times New Roman"/>
          <w:bCs/>
          <w:lang w:eastAsia="en-US"/>
        </w:rPr>
        <w:t>Нет</w:t>
      </w:r>
    </w:p>
    <w:p w14:paraId="555BD63D" w14:textId="77777777" w:rsidR="0030044D" w:rsidRPr="00DC1E7E" w:rsidRDefault="0030044D" w:rsidP="0030044D">
      <w:pPr>
        <w:pStyle w:val="a4"/>
        <w:widowControl w:val="0"/>
        <w:tabs>
          <w:tab w:val="left" w:pos="2160"/>
        </w:tabs>
        <w:spacing w:after="240"/>
        <w:ind w:left="450"/>
        <w:jc w:val="both"/>
        <w:rPr>
          <w:rFonts w:ascii="Times New Roman" w:hAnsi="Times New Roman"/>
          <w:bCs/>
          <w:lang w:val="en-US" w:eastAsia="en-US"/>
        </w:rPr>
      </w:pPr>
    </w:p>
    <w:p w14:paraId="3F36D0E8" w14:textId="747B01D1" w:rsidR="0030044D" w:rsidRPr="00DC1E7E"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val="en-US" w:eastAsia="en-US"/>
        </w:rPr>
        <w:t>If</w:t>
      </w:r>
      <w:r w:rsidRPr="00DC1E7E">
        <w:rPr>
          <w:rFonts w:ascii="Times New Roman" w:hAnsi="Times New Roman"/>
          <w:bCs/>
          <w:lang w:val="en-US" w:eastAsia="en-US"/>
        </w:rPr>
        <w:t xml:space="preserve"> “</w:t>
      </w:r>
      <w:r w:rsidRPr="00541E75">
        <w:rPr>
          <w:rFonts w:ascii="Times New Roman" w:hAnsi="Times New Roman"/>
          <w:bCs/>
          <w:lang w:val="en-US" w:eastAsia="en-US"/>
        </w:rPr>
        <w:t>yes</w:t>
      </w:r>
      <w:r w:rsidRPr="00DC1E7E">
        <w:rPr>
          <w:rFonts w:ascii="Times New Roman" w:hAnsi="Times New Roman"/>
          <w:bCs/>
          <w:lang w:val="en-US" w:eastAsia="en-US"/>
        </w:rPr>
        <w:t xml:space="preserve">”, </w:t>
      </w:r>
      <w:r w:rsidRPr="00541E75">
        <w:rPr>
          <w:rFonts w:ascii="Times New Roman" w:hAnsi="Times New Roman"/>
          <w:bCs/>
          <w:lang w:val="en-US" w:eastAsia="en-US"/>
        </w:rPr>
        <w:t>please</w:t>
      </w:r>
      <w:r w:rsidRPr="00DC1E7E">
        <w:rPr>
          <w:rFonts w:ascii="Times New Roman" w:hAnsi="Times New Roman"/>
          <w:bCs/>
          <w:lang w:val="en-US" w:eastAsia="en-US"/>
        </w:rPr>
        <w:t xml:space="preserve"> </w:t>
      </w:r>
      <w:r w:rsidRPr="00541E75">
        <w:rPr>
          <w:rFonts w:ascii="Times New Roman" w:hAnsi="Times New Roman"/>
          <w:bCs/>
          <w:lang w:val="en-US" w:eastAsia="en-US"/>
        </w:rPr>
        <w:t>give</w:t>
      </w:r>
      <w:r w:rsidRPr="00DC1E7E">
        <w:rPr>
          <w:rFonts w:ascii="Times New Roman" w:hAnsi="Times New Roman"/>
          <w:bCs/>
          <w:lang w:val="en-US" w:eastAsia="en-US"/>
        </w:rPr>
        <w:t xml:space="preserve"> </w:t>
      </w:r>
      <w:r w:rsidRPr="00541E75">
        <w:rPr>
          <w:rFonts w:ascii="Times New Roman" w:hAnsi="Times New Roman"/>
          <w:bCs/>
          <w:lang w:val="en-US" w:eastAsia="en-US"/>
        </w:rPr>
        <w:t>details</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Если</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да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пожалуйста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уточните</w:t>
      </w:r>
      <w:r w:rsidRPr="00DC1E7E">
        <w:rPr>
          <w:rFonts w:ascii="Times New Roman" w:hAnsi="Times New Roman"/>
          <w:bCs/>
          <w:lang w:val="en-US" w:eastAsia="en-US"/>
        </w:rPr>
        <w:t>:</w:t>
      </w:r>
    </w:p>
    <w:p w14:paraId="34F91997" w14:textId="77777777" w:rsidR="0030044D" w:rsidRPr="00541E75" w:rsidRDefault="0030044D" w:rsidP="0030044D">
      <w:pPr>
        <w:pStyle w:val="a4"/>
        <w:widowControl w:val="0"/>
        <w:tabs>
          <w:tab w:val="left" w:pos="2160"/>
        </w:tabs>
        <w:spacing w:after="240"/>
        <w:ind w:left="450"/>
        <w:jc w:val="both"/>
        <w:rPr>
          <w:rFonts w:ascii="Times New Roman" w:hAnsi="Times New Roman"/>
          <w:bCs/>
          <w:lang w:eastAsia="en-US"/>
        </w:rPr>
      </w:pPr>
      <w:r w:rsidRPr="00541E75">
        <w:rPr>
          <w:rFonts w:ascii="Times New Roman" w:hAnsi="Times New Roman"/>
          <w:bCs/>
          <w:lang w:eastAsia="en-US"/>
        </w:rPr>
        <w:t>_______________________________________________________________________</w:t>
      </w:r>
    </w:p>
    <w:p w14:paraId="5357905E" w14:textId="77777777" w:rsidR="0030044D" w:rsidRPr="00541E75" w:rsidRDefault="0030044D" w:rsidP="0030044D">
      <w:pPr>
        <w:pStyle w:val="a4"/>
        <w:widowControl w:val="0"/>
        <w:tabs>
          <w:tab w:val="left" w:pos="2160"/>
        </w:tabs>
        <w:spacing w:after="240"/>
        <w:ind w:left="450"/>
        <w:jc w:val="both"/>
        <w:rPr>
          <w:rFonts w:ascii="Times New Roman" w:hAnsi="Times New Roman"/>
          <w:bCs/>
          <w:lang w:eastAsia="en-US"/>
        </w:rPr>
      </w:pPr>
      <w:r w:rsidRPr="00541E75">
        <w:rPr>
          <w:rFonts w:ascii="Times New Roman" w:hAnsi="Times New Roman"/>
          <w:bCs/>
          <w:lang w:eastAsia="en-US"/>
        </w:rPr>
        <w:t>_______________________________________________________________________</w:t>
      </w:r>
    </w:p>
    <w:p w14:paraId="614A502C" w14:textId="77777777" w:rsidR="0030044D" w:rsidRPr="00541E75" w:rsidRDefault="0030044D" w:rsidP="0030044D">
      <w:pPr>
        <w:pStyle w:val="a4"/>
        <w:widowControl w:val="0"/>
        <w:tabs>
          <w:tab w:val="left" w:pos="2160"/>
        </w:tabs>
        <w:spacing w:after="240"/>
        <w:jc w:val="both"/>
        <w:rPr>
          <w:rFonts w:ascii="Times New Roman" w:hAnsi="Times New Roman"/>
          <w:bCs/>
          <w:lang w:eastAsia="en-US"/>
        </w:rPr>
      </w:pPr>
    </w:p>
    <w:p w14:paraId="7AF282A5" w14:textId="593B6BB2" w:rsidR="0030044D" w:rsidRPr="00DC1E7E" w:rsidRDefault="0030044D" w:rsidP="00DC1E7E">
      <w:pPr>
        <w:pStyle w:val="a4"/>
        <w:widowControl w:val="0"/>
        <w:numPr>
          <w:ilvl w:val="0"/>
          <w:numId w:val="14"/>
        </w:numPr>
        <w:tabs>
          <w:tab w:val="left" w:pos="2160"/>
        </w:tabs>
        <w:spacing w:after="240" w:line="240" w:lineRule="auto"/>
        <w:jc w:val="both"/>
        <w:rPr>
          <w:rFonts w:ascii="Times New Roman" w:hAnsi="Times New Roman"/>
          <w:bCs/>
          <w:lang w:eastAsia="en-US"/>
        </w:rPr>
      </w:pPr>
      <w:r w:rsidRPr="00541E75">
        <w:rPr>
          <w:rFonts w:ascii="Times New Roman" w:hAnsi="Times New Roman"/>
          <w:bCs/>
          <w:lang w:val="en-US" w:eastAsia="en-US"/>
        </w:rPr>
        <w:t>Please</w:t>
      </w:r>
      <w:r w:rsidRPr="00DC1E7E">
        <w:rPr>
          <w:rFonts w:ascii="Times New Roman" w:hAnsi="Times New Roman"/>
          <w:bCs/>
          <w:lang w:eastAsia="en-US"/>
        </w:rPr>
        <w:t xml:space="preserve"> </w:t>
      </w:r>
      <w:r w:rsidRPr="00541E75">
        <w:rPr>
          <w:rFonts w:ascii="Times New Roman" w:hAnsi="Times New Roman"/>
          <w:bCs/>
          <w:lang w:val="en-US" w:eastAsia="en-US"/>
        </w:rPr>
        <w:t>provide</w:t>
      </w:r>
      <w:r w:rsidRPr="00DC1E7E">
        <w:rPr>
          <w:rFonts w:ascii="Times New Roman" w:hAnsi="Times New Roman"/>
          <w:bCs/>
          <w:lang w:eastAsia="en-US"/>
        </w:rPr>
        <w:t xml:space="preserve"> </w:t>
      </w:r>
      <w:r w:rsidRPr="00541E75">
        <w:rPr>
          <w:rFonts w:ascii="Times New Roman" w:hAnsi="Times New Roman"/>
          <w:bCs/>
          <w:lang w:val="en-US" w:eastAsia="en-US"/>
        </w:rPr>
        <w:t>the</w:t>
      </w:r>
      <w:r w:rsidRPr="00DC1E7E">
        <w:rPr>
          <w:rFonts w:ascii="Times New Roman" w:hAnsi="Times New Roman"/>
          <w:bCs/>
          <w:lang w:eastAsia="en-US"/>
        </w:rPr>
        <w:t xml:space="preserve"> </w:t>
      </w:r>
      <w:r w:rsidRPr="00541E75">
        <w:rPr>
          <w:rFonts w:ascii="Times New Roman" w:hAnsi="Times New Roman"/>
          <w:bCs/>
          <w:lang w:val="en-US" w:eastAsia="en-US"/>
        </w:rPr>
        <w:t>names</w:t>
      </w:r>
      <w:r w:rsidRPr="00DC1E7E">
        <w:rPr>
          <w:rFonts w:ascii="Times New Roman" w:hAnsi="Times New Roman"/>
          <w:bCs/>
          <w:lang w:eastAsia="en-US"/>
        </w:rPr>
        <w:t xml:space="preserve"> </w:t>
      </w:r>
      <w:r w:rsidRPr="00541E75">
        <w:rPr>
          <w:rFonts w:ascii="Times New Roman" w:hAnsi="Times New Roman"/>
          <w:bCs/>
          <w:lang w:val="en-US" w:eastAsia="en-US"/>
        </w:rPr>
        <w:t>of</w:t>
      </w:r>
      <w:r w:rsidRPr="00DC1E7E">
        <w:rPr>
          <w:rFonts w:ascii="Times New Roman" w:hAnsi="Times New Roman"/>
          <w:bCs/>
          <w:lang w:eastAsia="en-US"/>
        </w:rPr>
        <w:t xml:space="preserve"> </w:t>
      </w:r>
      <w:r w:rsidRPr="00541E75">
        <w:rPr>
          <w:rFonts w:ascii="Times New Roman" w:hAnsi="Times New Roman"/>
          <w:bCs/>
          <w:lang w:val="en-US" w:eastAsia="en-US"/>
        </w:rPr>
        <w:t>any</w:t>
      </w:r>
      <w:r w:rsidRPr="00DC1E7E">
        <w:rPr>
          <w:rFonts w:ascii="Times New Roman" w:hAnsi="Times New Roman"/>
          <w:bCs/>
          <w:lang w:eastAsia="en-US"/>
        </w:rPr>
        <w:t xml:space="preserve"> </w:t>
      </w:r>
      <w:r w:rsidRPr="00541E75">
        <w:rPr>
          <w:rFonts w:ascii="Times New Roman" w:hAnsi="Times New Roman"/>
          <w:bCs/>
          <w:lang w:val="en-US" w:eastAsia="en-US"/>
        </w:rPr>
        <w:t>compan</w:t>
      </w:r>
      <w:r>
        <w:rPr>
          <w:rFonts w:ascii="Times New Roman" w:hAnsi="Times New Roman"/>
          <w:bCs/>
          <w:lang w:val="en-US" w:eastAsia="en-US"/>
        </w:rPr>
        <w:t>ies</w:t>
      </w:r>
      <w:r w:rsidRPr="00DC1E7E">
        <w:rPr>
          <w:rFonts w:ascii="Times New Roman" w:hAnsi="Times New Roman"/>
          <w:bCs/>
          <w:lang w:eastAsia="en-US"/>
        </w:rPr>
        <w:t xml:space="preserve"> </w:t>
      </w:r>
      <w:r>
        <w:rPr>
          <w:rFonts w:ascii="Times New Roman" w:hAnsi="Times New Roman"/>
          <w:bCs/>
          <w:lang w:val="en-US" w:eastAsia="en-US"/>
        </w:rPr>
        <w:t>in</w:t>
      </w:r>
      <w:r w:rsidRPr="00DC1E7E">
        <w:rPr>
          <w:rFonts w:ascii="Times New Roman" w:hAnsi="Times New Roman"/>
          <w:bCs/>
          <w:lang w:eastAsia="en-US"/>
        </w:rPr>
        <w:t xml:space="preserve"> </w:t>
      </w:r>
      <w:r>
        <w:rPr>
          <w:rFonts w:ascii="Times New Roman" w:hAnsi="Times New Roman"/>
          <w:bCs/>
          <w:lang w:val="en-US" w:eastAsia="en-US"/>
        </w:rPr>
        <w:t>which</w:t>
      </w:r>
      <w:r w:rsidRPr="00DC1E7E">
        <w:rPr>
          <w:rFonts w:ascii="Times New Roman" w:hAnsi="Times New Roman"/>
          <w:bCs/>
          <w:lang w:eastAsia="en-US"/>
        </w:rPr>
        <w:t xml:space="preserve"> </w:t>
      </w:r>
      <w:r>
        <w:rPr>
          <w:rFonts w:ascii="Times New Roman" w:hAnsi="Times New Roman"/>
          <w:bCs/>
          <w:lang w:val="en-US" w:eastAsia="en-US"/>
        </w:rPr>
        <w:t>you</w:t>
      </w:r>
      <w:r w:rsidRPr="00DC1E7E">
        <w:rPr>
          <w:rFonts w:ascii="Times New Roman" w:hAnsi="Times New Roman"/>
          <w:bCs/>
          <w:lang w:eastAsia="en-US"/>
        </w:rPr>
        <w:t xml:space="preserve"> </w:t>
      </w:r>
      <w:r>
        <w:rPr>
          <w:rFonts w:ascii="Times New Roman" w:hAnsi="Times New Roman"/>
          <w:bCs/>
          <w:lang w:val="en-US" w:eastAsia="en-US"/>
        </w:rPr>
        <w:t>own</w:t>
      </w:r>
      <w:r w:rsidRPr="00DC1E7E">
        <w:rPr>
          <w:rFonts w:ascii="Times New Roman" w:hAnsi="Times New Roman"/>
          <w:bCs/>
          <w:lang w:eastAsia="en-US"/>
        </w:rPr>
        <w:t xml:space="preserve"> </w:t>
      </w:r>
      <w:r>
        <w:rPr>
          <w:rFonts w:ascii="Times New Roman" w:hAnsi="Times New Roman"/>
          <w:bCs/>
          <w:lang w:val="en-US" w:eastAsia="en-US"/>
        </w:rPr>
        <w:t>more</w:t>
      </w:r>
      <w:r w:rsidRPr="00DC1E7E">
        <w:rPr>
          <w:rFonts w:ascii="Times New Roman" w:hAnsi="Times New Roman"/>
          <w:bCs/>
          <w:lang w:eastAsia="en-US"/>
        </w:rPr>
        <w:t xml:space="preserve"> </w:t>
      </w:r>
      <w:r>
        <w:rPr>
          <w:rFonts w:ascii="Times New Roman" w:hAnsi="Times New Roman"/>
          <w:bCs/>
          <w:lang w:val="en-US" w:eastAsia="en-US"/>
        </w:rPr>
        <w:t>than</w:t>
      </w:r>
      <w:r w:rsidRPr="00DC1E7E">
        <w:rPr>
          <w:rFonts w:ascii="Times New Roman" w:hAnsi="Times New Roman"/>
          <w:bCs/>
          <w:lang w:eastAsia="en-US"/>
        </w:rPr>
        <w:t xml:space="preserve"> 20% </w:t>
      </w:r>
      <w:r w:rsidRPr="00541E75">
        <w:rPr>
          <w:rFonts w:ascii="Times New Roman" w:hAnsi="Times New Roman"/>
          <w:bCs/>
          <w:lang w:val="en-US" w:eastAsia="en-US"/>
        </w:rPr>
        <w:t>of</w:t>
      </w:r>
      <w:r w:rsidRPr="00DC1E7E">
        <w:rPr>
          <w:rFonts w:ascii="Times New Roman" w:hAnsi="Times New Roman"/>
          <w:bCs/>
          <w:lang w:eastAsia="en-US"/>
        </w:rPr>
        <w:t xml:space="preserve"> </w:t>
      </w:r>
      <w:r w:rsidRPr="00541E75">
        <w:rPr>
          <w:rFonts w:ascii="Times New Roman" w:hAnsi="Times New Roman"/>
          <w:bCs/>
          <w:lang w:val="en-US" w:eastAsia="en-US"/>
        </w:rPr>
        <w:t>the</w:t>
      </w:r>
      <w:r w:rsidRPr="00DC1E7E">
        <w:rPr>
          <w:rFonts w:ascii="Times New Roman" w:hAnsi="Times New Roman"/>
          <w:bCs/>
          <w:lang w:eastAsia="en-US"/>
        </w:rPr>
        <w:t xml:space="preserve"> </w:t>
      </w:r>
      <w:r w:rsidRPr="00541E75">
        <w:rPr>
          <w:rFonts w:ascii="Times New Roman" w:hAnsi="Times New Roman"/>
          <w:bCs/>
          <w:lang w:val="en-US" w:eastAsia="en-US"/>
        </w:rPr>
        <w:t>shares</w:t>
      </w:r>
      <w:r w:rsidRPr="00DC1E7E">
        <w:rPr>
          <w:rFonts w:ascii="Times New Roman" w:hAnsi="Times New Roman"/>
          <w:bCs/>
          <w:lang w:eastAsia="en-US"/>
        </w:rPr>
        <w:t xml:space="preserve">, </w:t>
      </w:r>
      <w:r w:rsidRPr="00541E75">
        <w:rPr>
          <w:rFonts w:ascii="Times New Roman" w:hAnsi="Times New Roman"/>
          <w:bCs/>
          <w:lang w:val="en-US" w:eastAsia="en-US"/>
        </w:rPr>
        <w:t>capital</w:t>
      </w:r>
      <w:r w:rsidRPr="00DC1E7E">
        <w:rPr>
          <w:rFonts w:ascii="Times New Roman" w:hAnsi="Times New Roman"/>
          <w:bCs/>
          <w:lang w:eastAsia="en-US"/>
        </w:rPr>
        <w:t xml:space="preserve">, </w:t>
      </w:r>
      <w:r w:rsidRPr="00541E75">
        <w:rPr>
          <w:rFonts w:ascii="Times New Roman" w:hAnsi="Times New Roman"/>
          <w:bCs/>
          <w:lang w:val="en-US" w:eastAsia="en-US"/>
        </w:rPr>
        <w:t>profits</w:t>
      </w:r>
      <w:r w:rsidRPr="00DC1E7E">
        <w:rPr>
          <w:rFonts w:ascii="Times New Roman" w:hAnsi="Times New Roman"/>
          <w:bCs/>
          <w:lang w:eastAsia="en-US"/>
        </w:rPr>
        <w:t xml:space="preserve"> </w:t>
      </w:r>
      <w:r w:rsidRPr="00541E75">
        <w:rPr>
          <w:rFonts w:ascii="Times New Roman" w:hAnsi="Times New Roman"/>
          <w:bCs/>
          <w:lang w:val="en-US" w:eastAsia="en-US"/>
        </w:rPr>
        <w:t>or</w:t>
      </w:r>
      <w:r w:rsidRPr="00DC1E7E">
        <w:rPr>
          <w:rFonts w:ascii="Times New Roman" w:hAnsi="Times New Roman"/>
          <w:bCs/>
          <w:lang w:eastAsia="en-US"/>
        </w:rPr>
        <w:t xml:space="preserve"> </w:t>
      </w:r>
      <w:r w:rsidRPr="00541E75">
        <w:rPr>
          <w:rFonts w:ascii="Times New Roman" w:hAnsi="Times New Roman"/>
          <w:bCs/>
          <w:lang w:val="en-US" w:eastAsia="en-US"/>
        </w:rPr>
        <w:t>voting</w:t>
      </w:r>
      <w:r w:rsidRPr="00DC1E7E">
        <w:rPr>
          <w:rFonts w:ascii="Times New Roman" w:hAnsi="Times New Roman"/>
          <w:bCs/>
          <w:lang w:eastAsia="en-US"/>
        </w:rPr>
        <w:t xml:space="preserve"> </w:t>
      </w:r>
      <w:r w:rsidRPr="00541E75">
        <w:rPr>
          <w:rFonts w:ascii="Times New Roman" w:hAnsi="Times New Roman"/>
          <w:bCs/>
          <w:lang w:val="en-US" w:eastAsia="en-US"/>
        </w:rPr>
        <w:t>rights</w:t>
      </w:r>
      <w:r w:rsidRPr="00DC1E7E">
        <w:rPr>
          <w:rFonts w:ascii="Times New Roman" w:hAnsi="Times New Roman"/>
          <w:bCs/>
          <w:lang w:eastAsia="en-US"/>
        </w:rPr>
        <w:t xml:space="preserve"> </w:t>
      </w:r>
      <w:r w:rsidRPr="00541E75">
        <w:rPr>
          <w:rFonts w:ascii="Times New Roman" w:hAnsi="Times New Roman"/>
          <w:bCs/>
          <w:lang w:val="en-US" w:eastAsia="en-US"/>
        </w:rPr>
        <w:t>and</w:t>
      </w:r>
      <w:r w:rsidRPr="00DC1E7E">
        <w:rPr>
          <w:rFonts w:ascii="Times New Roman" w:hAnsi="Times New Roman"/>
          <w:bCs/>
          <w:lang w:eastAsia="en-US"/>
        </w:rPr>
        <w:t xml:space="preserve"> </w:t>
      </w:r>
      <w:r w:rsidRPr="00541E75">
        <w:rPr>
          <w:rFonts w:ascii="Times New Roman" w:hAnsi="Times New Roman"/>
          <w:bCs/>
          <w:lang w:val="en-US" w:eastAsia="en-US"/>
        </w:rPr>
        <w:t>your</w:t>
      </w:r>
      <w:r w:rsidRPr="00DC1E7E">
        <w:rPr>
          <w:rFonts w:ascii="Times New Roman" w:hAnsi="Times New Roman"/>
          <w:bCs/>
          <w:lang w:eastAsia="en-US"/>
        </w:rPr>
        <w:t xml:space="preserve"> </w:t>
      </w:r>
      <w:r w:rsidRPr="00541E75">
        <w:rPr>
          <w:rFonts w:ascii="Times New Roman" w:hAnsi="Times New Roman"/>
          <w:bCs/>
          <w:lang w:val="en-US" w:eastAsia="en-US"/>
        </w:rPr>
        <w:t>relationship</w:t>
      </w:r>
      <w:r w:rsidRPr="00DC1E7E">
        <w:rPr>
          <w:rFonts w:ascii="Times New Roman" w:hAnsi="Times New Roman"/>
          <w:bCs/>
          <w:lang w:eastAsia="en-US"/>
        </w:rPr>
        <w:t xml:space="preserve"> </w:t>
      </w:r>
      <w:r w:rsidRPr="00541E75">
        <w:rPr>
          <w:rFonts w:ascii="Times New Roman" w:hAnsi="Times New Roman"/>
          <w:bCs/>
          <w:lang w:val="en-US" w:eastAsia="en-US"/>
        </w:rPr>
        <w:t>with</w:t>
      </w:r>
      <w:r w:rsidRPr="00DC1E7E">
        <w:rPr>
          <w:rFonts w:ascii="Times New Roman" w:hAnsi="Times New Roman"/>
          <w:bCs/>
          <w:lang w:eastAsia="en-US"/>
        </w:rPr>
        <w:t xml:space="preserve"> </w:t>
      </w:r>
      <w:r w:rsidRPr="00541E75">
        <w:rPr>
          <w:rFonts w:ascii="Times New Roman" w:hAnsi="Times New Roman"/>
          <w:bCs/>
          <w:lang w:val="en-US" w:eastAsia="en-US"/>
        </w:rPr>
        <w:t>that</w:t>
      </w:r>
      <w:r w:rsidRPr="00DC1E7E">
        <w:rPr>
          <w:rFonts w:ascii="Times New Roman" w:hAnsi="Times New Roman"/>
          <w:bCs/>
          <w:lang w:eastAsia="en-US"/>
        </w:rPr>
        <w:t xml:space="preserve"> </w:t>
      </w:r>
      <w:r w:rsidRPr="00541E75">
        <w:rPr>
          <w:rFonts w:ascii="Times New Roman" w:hAnsi="Times New Roman"/>
          <w:bCs/>
          <w:lang w:val="en-US" w:eastAsia="en-US"/>
        </w:rPr>
        <w:t>company</w:t>
      </w:r>
      <w:r w:rsidR="00DC1E7E" w:rsidRPr="00DC1E7E">
        <w:rPr>
          <w:rFonts w:ascii="Times New Roman" w:hAnsi="Times New Roman"/>
          <w:bCs/>
          <w:lang w:eastAsia="en-US"/>
        </w:rPr>
        <w:t xml:space="preserve"> / Пожалуйста, укажите названия любых компаний, в которых вы владеете более чем 20% акций, капитала, прибыли или права голоса, и ваши отношения с этой компанией.</w:t>
      </w:r>
      <w:r w:rsidRPr="00DC1E7E">
        <w:rPr>
          <w:rFonts w:ascii="Times New Roman" w:hAnsi="Times New Roman"/>
          <w:bCs/>
          <w:lang w:eastAsia="en-US"/>
        </w:rPr>
        <w:t>:</w:t>
      </w:r>
    </w:p>
    <w:p w14:paraId="448AEBE7" w14:textId="77777777" w:rsidR="0030044D" w:rsidRPr="00541E75" w:rsidRDefault="0030044D" w:rsidP="0030044D">
      <w:pPr>
        <w:pStyle w:val="a4"/>
        <w:widowControl w:val="0"/>
        <w:tabs>
          <w:tab w:val="left" w:pos="2160"/>
        </w:tabs>
        <w:spacing w:after="240"/>
        <w:ind w:left="450"/>
        <w:rPr>
          <w:rFonts w:ascii="Times New Roman" w:hAnsi="Times New Roman"/>
          <w:bCs/>
          <w:lang w:eastAsia="en-US"/>
        </w:rPr>
      </w:pPr>
      <w:r w:rsidRPr="00541E75">
        <w:rPr>
          <w:rFonts w:ascii="Times New Roman" w:hAnsi="Times New Roman"/>
          <w:bCs/>
          <w:lang w:eastAsia="en-US"/>
        </w:rPr>
        <w:t>_______________________________________________________________________</w:t>
      </w:r>
    </w:p>
    <w:p w14:paraId="2088CF6B" w14:textId="77777777" w:rsidR="0030044D" w:rsidRPr="00541E75" w:rsidRDefault="0030044D" w:rsidP="0030044D">
      <w:pPr>
        <w:pStyle w:val="a4"/>
        <w:widowControl w:val="0"/>
        <w:tabs>
          <w:tab w:val="left" w:pos="2160"/>
        </w:tabs>
        <w:spacing w:after="240"/>
        <w:ind w:left="450"/>
        <w:rPr>
          <w:rFonts w:ascii="Times New Roman" w:hAnsi="Times New Roman"/>
          <w:bCs/>
          <w:lang w:val="en-US" w:eastAsia="en-US"/>
        </w:rPr>
      </w:pPr>
      <w:r w:rsidRPr="00541E75">
        <w:rPr>
          <w:rFonts w:ascii="Times New Roman" w:hAnsi="Times New Roman"/>
          <w:bCs/>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lang w:val="en-US" w:eastAsia="en-US"/>
        </w:rPr>
        <w:t>________________________________</w:t>
      </w:r>
    </w:p>
    <w:p w14:paraId="3B89EED3" w14:textId="0E8B6871" w:rsidR="0030044D" w:rsidRPr="00DC1E7E" w:rsidRDefault="0030044D" w:rsidP="0030044D">
      <w:pPr>
        <w:keepNext/>
        <w:keepLines/>
        <w:tabs>
          <w:tab w:val="left" w:pos="-3960"/>
        </w:tabs>
        <w:spacing w:after="120"/>
        <w:rPr>
          <w:rFonts w:ascii="Times New Roman" w:hAnsi="Times New Roman"/>
          <w:b/>
          <w:bCs/>
          <w:u w:val="single"/>
          <w:lang w:eastAsia="en-US"/>
        </w:rPr>
      </w:pPr>
      <w:r>
        <w:rPr>
          <w:rFonts w:ascii="Times New Roman" w:hAnsi="Times New Roman"/>
          <w:b/>
          <w:bCs/>
          <w:u w:val="single"/>
          <w:lang w:val="en-US" w:eastAsia="en-US"/>
        </w:rPr>
        <w:t>BUSINESS INFORMATION</w:t>
      </w:r>
      <w:r w:rsidR="00DC1E7E">
        <w:rPr>
          <w:rFonts w:ascii="Times New Roman" w:hAnsi="Times New Roman"/>
          <w:b/>
          <w:bCs/>
          <w:u w:val="single"/>
          <w:lang w:eastAsia="en-US"/>
        </w:rPr>
        <w:t xml:space="preserve"> /</w:t>
      </w:r>
      <w:r w:rsidR="00DC1E7E" w:rsidRPr="00DC1E7E">
        <w:t xml:space="preserve"> </w:t>
      </w:r>
      <w:r w:rsidR="00DC1E7E" w:rsidRPr="00DC1E7E">
        <w:rPr>
          <w:rFonts w:ascii="Times New Roman" w:hAnsi="Times New Roman"/>
          <w:b/>
          <w:bCs/>
          <w:u w:val="single"/>
          <w:lang w:eastAsia="en-US"/>
        </w:rPr>
        <w:t>ДЕЛОВАЯ ИНФОРМАЦИЯ</w:t>
      </w:r>
    </w:p>
    <w:p w14:paraId="359BDBE9" w14:textId="77777777" w:rsidR="0030044D" w:rsidRPr="00541E75" w:rsidRDefault="0030044D" w:rsidP="0030044D">
      <w:pPr>
        <w:pStyle w:val="a4"/>
        <w:keepNext/>
        <w:keepLines/>
        <w:tabs>
          <w:tab w:val="left" w:pos="-3960"/>
        </w:tabs>
        <w:spacing w:after="120"/>
        <w:ind w:left="360"/>
        <w:rPr>
          <w:rFonts w:ascii="Times New Roman" w:hAnsi="Times New Roman"/>
          <w:bCs/>
          <w:lang w:eastAsia="en-US"/>
        </w:rPr>
      </w:pPr>
    </w:p>
    <w:p w14:paraId="37504985" w14:textId="518E07C9" w:rsidR="0030044D" w:rsidRPr="00BF1BAE" w:rsidRDefault="0030044D" w:rsidP="00DC1E7E">
      <w:pPr>
        <w:pStyle w:val="a4"/>
        <w:numPr>
          <w:ilvl w:val="0"/>
          <w:numId w:val="14"/>
        </w:numPr>
        <w:tabs>
          <w:tab w:val="left" w:pos="360"/>
        </w:tabs>
        <w:spacing w:after="0" w:line="240" w:lineRule="auto"/>
        <w:ind w:right="40"/>
        <w:jc w:val="both"/>
        <w:rPr>
          <w:rFonts w:ascii="Times New Roman" w:hAnsi="Times New Roman"/>
          <w:bCs/>
          <w:lang w:val="en-US"/>
        </w:rPr>
      </w:pPr>
      <w:r>
        <w:rPr>
          <w:rFonts w:ascii="Times New Roman" w:hAnsi="Times New Roman"/>
          <w:bCs/>
          <w:lang w:val="en-US"/>
        </w:rPr>
        <w:t>What</w:t>
      </w:r>
      <w:r w:rsidRPr="00BF1BAE">
        <w:rPr>
          <w:rFonts w:ascii="Times New Roman" w:hAnsi="Times New Roman"/>
          <w:bCs/>
          <w:lang w:val="en-US"/>
        </w:rPr>
        <w:t xml:space="preserve"> </w:t>
      </w:r>
      <w:r>
        <w:rPr>
          <w:rFonts w:ascii="Times New Roman" w:hAnsi="Times New Roman"/>
          <w:bCs/>
          <w:lang w:val="en-US"/>
        </w:rPr>
        <w:t>products</w:t>
      </w:r>
      <w:r w:rsidRPr="00BF1BAE">
        <w:rPr>
          <w:rFonts w:ascii="Times New Roman" w:hAnsi="Times New Roman"/>
          <w:bCs/>
          <w:lang w:val="en-US"/>
        </w:rPr>
        <w:t xml:space="preserve"> </w:t>
      </w:r>
      <w:r>
        <w:rPr>
          <w:rFonts w:ascii="Times New Roman" w:hAnsi="Times New Roman"/>
          <w:bCs/>
          <w:lang w:val="en-US"/>
        </w:rPr>
        <w:t>or</w:t>
      </w:r>
      <w:r w:rsidRPr="00BF1BAE">
        <w:rPr>
          <w:rFonts w:ascii="Times New Roman" w:hAnsi="Times New Roman"/>
          <w:bCs/>
          <w:lang w:val="en-US"/>
        </w:rPr>
        <w:t xml:space="preserve"> </w:t>
      </w:r>
      <w:r>
        <w:rPr>
          <w:rFonts w:ascii="Times New Roman" w:hAnsi="Times New Roman"/>
          <w:bCs/>
          <w:lang w:val="en-US"/>
        </w:rPr>
        <w:t>services</w:t>
      </w:r>
      <w:r w:rsidRPr="00BF1BAE">
        <w:rPr>
          <w:rFonts w:ascii="Times New Roman" w:hAnsi="Times New Roman"/>
          <w:bCs/>
          <w:lang w:val="en-US"/>
        </w:rPr>
        <w:t xml:space="preserve"> </w:t>
      </w:r>
      <w:r>
        <w:rPr>
          <w:rFonts w:ascii="Times New Roman" w:hAnsi="Times New Roman"/>
          <w:bCs/>
          <w:lang w:val="en-US"/>
        </w:rPr>
        <w:t>does</w:t>
      </w:r>
      <w:r w:rsidRPr="00BF1BAE">
        <w:rPr>
          <w:rFonts w:ascii="Times New Roman" w:hAnsi="Times New Roman"/>
          <w:bCs/>
          <w:lang w:val="en-US"/>
        </w:rPr>
        <w:t xml:space="preserve"> </w:t>
      </w:r>
      <w:r>
        <w:rPr>
          <w:rFonts w:ascii="Times New Roman" w:hAnsi="Times New Roman"/>
          <w:bCs/>
          <w:lang w:val="en-US"/>
        </w:rPr>
        <w:t>your</w:t>
      </w:r>
      <w:r w:rsidRPr="00BF1BAE">
        <w:rPr>
          <w:rFonts w:ascii="Times New Roman" w:hAnsi="Times New Roman"/>
          <w:bCs/>
          <w:lang w:val="en-US"/>
        </w:rPr>
        <w:t xml:space="preserve"> </w:t>
      </w:r>
      <w:r>
        <w:rPr>
          <w:rFonts w:ascii="Times New Roman" w:hAnsi="Times New Roman"/>
          <w:bCs/>
          <w:lang w:val="en-US"/>
        </w:rPr>
        <w:t>organization</w:t>
      </w:r>
      <w:r w:rsidRPr="00BF1BAE">
        <w:rPr>
          <w:rFonts w:ascii="Times New Roman" w:hAnsi="Times New Roman"/>
          <w:bCs/>
          <w:lang w:val="en-US"/>
        </w:rPr>
        <w:t xml:space="preserve"> </w:t>
      </w:r>
      <w:r>
        <w:rPr>
          <w:rFonts w:ascii="Times New Roman" w:hAnsi="Times New Roman"/>
          <w:bCs/>
          <w:lang w:val="en-US"/>
        </w:rPr>
        <w:t>provide in general</w:t>
      </w:r>
      <w:proofErr w:type="gramStart"/>
      <w:r w:rsidR="00DC1E7E" w:rsidRPr="00DC1E7E">
        <w:rPr>
          <w:rFonts w:ascii="Times New Roman" w:hAnsi="Times New Roman"/>
          <w:bCs/>
          <w:lang w:val="en-US"/>
        </w:rPr>
        <w:t>/</w:t>
      </w:r>
      <w:r w:rsidR="00DC1E7E" w:rsidRPr="00DC1E7E">
        <w:rPr>
          <w:lang w:val="en-US"/>
        </w:rPr>
        <w:t xml:space="preserve"> </w:t>
      </w:r>
      <w:r w:rsidR="00DC1E7E" w:rsidRPr="00DC1E7E">
        <w:rPr>
          <w:rFonts w:ascii="Times New Roman" w:hAnsi="Times New Roman"/>
          <w:bCs/>
          <w:lang w:val="en-US"/>
        </w:rPr>
        <w:t xml:space="preserve"> </w:t>
      </w:r>
      <w:r w:rsidR="00DC1E7E" w:rsidRPr="00DC1E7E">
        <w:rPr>
          <w:rFonts w:ascii="Times New Roman" w:hAnsi="Times New Roman"/>
          <w:bCs/>
        </w:rPr>
        <w:t>Какие</w:t>
      </w:r>
      <w:proofErr w:type="gramEnd"/>
      <w:r w:rsidR="00DC1E7E" w:rsidRPr="00DC1E7E">
        <w:rPr>
          <w:rFonts w:ascii="Times New Roman" w:hAnsi="Times New Roman"/>
          <w:bCs/>
          <w:lang w:val="en-US"/>
        </w:rPr>
        <w:t xml:space="preserve"> </w:t>
      </w:r>
      <w:r w:rsidR="00DC1E7E" w:rsidRPr="00DC1E7E">
        <w:rPr>
          <w:rFonts w:ascii="Times New Roman" w:hAnsi="Times New Roman"/>
          <w:bCs/>
        </w:rPr>
        <w:t>продукты</w:t>
      </w:r>
      <w:r w:rsidR="00DC1E7E" w:rsidRPr="00DC1E7E">
        <w:rPr>
          <w:rFonts w:ascii="Times New Roman" w:hAnsi="Times New Roman"/>
          <w:bCs/>
          <w:lang w:val="en-US"/>
        </w:rPr>
        <w:t xml:space="preserve"> </w:t>
      </w:r>
      <w:r w:rsidR="00DC1E7E" w:rsidRPr="00DC1E7E">
        <w:rPr>
          <w:rFonts w:ascii="Times New Roman" w:hAnsi="Times New Roman"/>
          <w:bCs/>
        </w:rPr>
        <w:t>или</w:t>
      </w:r>
      <w:r w:rsidR="00DC1E7E" w:rsidRPr="00DC1E7E">
        <w:rPr>
          <w:rFonts w:ascii="Times New Roman" w:hAnsi="Times New Roman"/>
          <w:bCs/>
          <w:lang w:val="en-US"/>
        </w:rPr>
        <w:t xml:space="preserve"> </w:t>
      </w:r>
      <w:r w:rsidR="00DC1E7E" w:rsidRPr="00DC1E7E">
        <w:rPr>
          <w:rFonts w:ascii="Times New Roman" w:hAnsi="Times New Roman"/>
          <w:bCs/>
        </w:rPr>
        <w:t>услуги</w:t>
      </w:r>
      <w:r w:rsidR="00DC1E7E" w:rsidRPr="00DC1E7E">
        <w:rPr>
          <w:rFonts w:ascii="Times New Roman" w:hAnsi="Times New Roman"/>
          <w:bCs/>
          <w:lang w:val="en-US"/>
        </w:rPr>
        <w:t xml:space="preserve"> </w:t>
      </w:r>
      <w:r w:rsidR="00DC1E7E" w:rsidRPr="00DC1E7E">
        <w:rPr>
          <w:rFonts w:ascii="Times New Roman" w:hAnsi="Times New Roman"/>
          <w:bCs/>
        </w:rPr>
        <w:t>в</w:t>
      </w:r>
      <w:r w:rsidR="00DC1E7E" w:rsidRPr="00DC1E7E">
        <w:rPr>
          <w:rFonts w:ascii="Times New Roman" w:hAnsi="Times New Roman"/>
          <w:bCs/>
          <w:lang w:val="en-US"/>
        </w:rPr>
        <w:t xml:space="preserve"> </w:t>
      </w:r>
      <w:r w:rsidR="00DC1E7E" w:rsidRPr="00DC1E7E">
        <w:rPr>
          <w:rFonts w:ascii="Times New Roman" w:hAnsi="Times New Roman"/>
          <w:bCs/>
        </w:rPr>
        <w:t>целом</w:t>
      </w:r>
      <w:r w:rsidR="00DC1E7E" w:rsidRPr="00DC1E7E">
        <w:rPr>
          <w:rFonts w:ascii="Times New Roman" w:hAnsi="Times New Roman"/>
          <w:bCs/>
          <w:lang w:val="en-US"/>
        </w:rPr>
        <w:t xml:space="preserve"> </w:t>
      </w:r>
      <w:r w:rsidR="00DC1E7E" w:rsidRPr="00DC1E7E">
        <w:rPr>
          <w:rFonts w:ascii="Times New Roman" w:hAnsi="Times New Roman"/>
          <w:bCs/>
        </w:rPr>
        <w:t>предоставляет</w:t>
      </w:r>
      <w:r w:rsidR="00DC1E7E" w:rsidRPr="00DC1E7E">
        <w:rPr>
          <w:rFonts w:ascii="Times New Roman" w:hAnsi="Times New Roman"/>
          <w:bCs/>
          <w:lang w:val="en-US"/>
        </w:rPr>
        <w:t xml:space="preserve"> </w:t>
      </w:r>
      <w:r w:rsidR="00DC1E7E" w:rsidRPr="00DC1E7E">
        <w:rPr>
          <w:rFonts w:ascii="Times New Roman" w:hAnsi="Times New Roman"/>
          <w:bCs/>
        </w:rPr>
        <w:t>ваша</w:t>
      </w:r>
      <w:r w:rsidR="00DC1E7E" w:rsidRPr="00DC1E7E">
        <w:rPr>
          <w:rFonts w:ascii="Times New Roman" w:hAnsi="Times New Roman"/>
          <w:bCs/>
          <w:lang w:val="en-US"/>
        </w:rPr>
        <w:t xml:space="preserve"> </w:t>
      </w:r>
      <w:r w:rsidR="00DC1E7E" w:rsidRPr="00DC1E7E">
        <w:rPr>
          <w:rFonts w:ascii="Times New Roman" w:hAnsi="Times New Roman"/>
          <w:bCs/>
        </w:rPr>
        <w:t>организация</w:t>
      </w:r>
      <w:r w:rsidR="00DC1E7E" w:rsidRPr="00DC1E7E">
        <w:rPr>
          <w:rFonts w:ascii="Times New Roman" w:hAnsi="Times New Roman"/>
          <w:bCs/>
          <w:lang w:val="en-US"/>
        </w:rPr>
        <w:t>?</w:t>
      </w:r>
    </w:p>
    <w:p w14:paraId="1E213EEC" w14:textId="77777777" w:rsidR="0030044D" w:rsidRPr="003D1DF3" w:rsidRDefault="0030044D" w:rsidP="0030044D">
      <w:pPr>
        <w:pStyle w:val="a4"/>
        <w:tabs>
          <w:tab w:val="left" w:pos="360"/>
        </w:tabs>
        <w:ind w:left="450" w:right="40"/>
        <w:jc w:val="both"/>
        <w:rPr>
          <w:rFonts w:ascii="Times New Roman" w:hAnsi="Times New Roman"/>
          <w:bCs/>
          <w:lang w:val="en-US"/>
        </w:rPr>
      </w:pPr>
      <w:r w:rsidRPr="003D1DF3">
        <w:rPr>
          <w:rFonts w:ascii="Times New Roman" w:hAnsi="Times New Roman"/>
          <w:bCs/>
          <w:lang w:val="en-US"/>
        </w:rPr>
        <w:t>_____________________________________________________________________________________________________________________________________________________________________________________________________________________</w:t>
      </w:r>
    </w:p>
    <w:p w14:paraId="7C77A1C6" w14:textId="77777777" w:rsidR="0030044D" w:rsidRPr="003D1DF3" w:rsidRDefault="0030044D" w:rsidP="0030044D">
      <w:pPr>
        <w:pStyle w:val="a4"/>
        <w:tabs>
          <w:tab w:val="left" w:pos="360"/>
        </w:tabs>
        <w:ind w:left="450" w:right="40"/>
        <w:jc w:val="both"/>
        <w:rPr>
          <w:rFonts w:ascii="Times New Roman" w:hAnsi="Times New Roman"/>
          <w:bCs/>
          <w:lang w:val="en-US"/>
        </w:rPr>
      </w:pPr>
    </w:p>
    <w:p w14:paraId="1486120F" w14:textId="6CDB3927" w:rsidR="0030044D" w:rsidRPr="00BF1BAE" w:rsidRDefault="0030044D" w:rsidP="0030044D">
      <w:pPr>
        <w:pStyle w:val="a4"/>
        <w:tabs>
          <w:tab w:val="left" w:pos="360"/>
        </w:tabs>
        <w:ind w:left="450" w:right="40"/>
        <w:jc w:val="both"/>
        <w:rPr>
          <w:rFonts w:ascii="Times New Roman" w:hAnsi="Times New Roman"/>
          <w:bCs/>
          <w:lang w:val="en-US"/>
        </w:rPr>
      </w:pPr>
      <w:r>
        <w:rPr>
          <w:rFonts w:ascii="Times New Roman" w:hAnsi="Times New Roman"/>
          <w:bCs/>
          <w:lang w:val="en-US"/>
        </w:rPr>
        <w:t>Do</w:t>
      </w:r>
      <w:r w:rsidRPr="00BF1BAE">
        <w:rPr>
          <w:rFonts w:ascii="Times New Roman" w:hAnsi="Times New Roman"/>
          <w:bCs/>
          <w:lang w:val="en-US"/>
        </w:rPr>
        <w:t xml:space="preserve"> </w:t>
      </w:r>
      <w:r>
        <w:rPr>
          <w:rFonts w:ascii="Times New Roman" w:hAnsi="Times New Roman"/>
          <w:bCs/>
          <w:lang w:val="en-US"/>
        </w:rPr>
        <w:t>you</w:t>
      </w:r>
      <w:r w:rsidRPr="00BF1BAE">
        <w:rPr>
          <w:rFonts w:ascii="Times New Roman" w:hAnsi="Times New Roman"/>
          <w:bCs/>
          <w:lang w:val="en-US"/>
        </w:rPr>
        <w:t xml:space="preserve"> </w:t>
      </w:r>
      <w:r>
        <w:rPr>
          <w:rFonts w:ascii="Times New Roman" w:hAnsi="Times New Roman"/>
          <w:bCs/>
          <w:lang w:val="en-US"/>
        </w:rPr>
        <w:t>anticipate</w:t>
      </w:r>
      <w:r w:rsidRPr="00BF1BAE">
        <w:rPr>
          <w:rFonts w:ascii="Times New Roman" w:hAnsi="Times New Roman"/>
          <w:bCs/>
          <w:lang w:val="en-US"/>
        </w:rPr>
        <w:t xml:space="preserve"> </w:t>
      </w:r>
      <w:r>
        <w:rPr>
          <w:rFonts w:ascii="Times New Roman" w:hAnsi="Times New Roman"/>
          <w:bCs/>
          <w:lang w:val="en-US"/>
        </w:rPr>
        <w:t>any</w:t>
      </w:r>
      <w:r w:rsidRPr="00BF1BAE">
        <w:rPr>
          <w:rFonts w:ascii="Times New Roman" w:hAnsi="Times New Roman"/>
          <w:bCs/>
          <w:lang w:val="en-US"/>
        </w:rPr>
        <w:t xml:space="preserve"> </w:t>
      </w:r>
      <w:r>
        <w:rPr>
          <w:rFonts w:ascii="Times New Roman" w:hAnsi="Times New Roman"/>
          <w:bCs/>
          <w:lang w:val="en-US"/>
        </w:rPr>
        <w:t>interactions</w:t>
      </w:r>
      <w:r w:rsidRPr="00BF1BAE">
        <w:rPr>
          <w:rFonts w:ascii="Times New Roman" w:hAnsi="Times New Roman"/>
          <w:bCs/>
          <w:lang w:val="en-US"/>
        </w:rPr>
        <w:t xml:space="preserve"> </w:t>
      </w:r>
      <w:r>
        <w:rPr>
          <w:rFonts w:ascii="Times New Roman" w:hAnsi="Times New Roman"/>
          <w:bCs/>
          <w:lang w:val="en-US"/>
        </w:rPr>
        <w:t>with</w:t>
      </w:r>
      <w:r w:rsidRPr="00BF1BAE">
        <w:rPr>
          <w:rFonts w:ascii="Times New Roman" w:hAnsi="Times New Roman"/>
          <w:bCs/>
          <w:lang w:val="en-US"/>
        </w:rPr>
        <w:t xml:space="preserve"> </w:t>
      </w:r>
      <w:r>
        <w:rPr>
          <w:rFonts w:ascii="Times New Roman" w:hAnsi="Times New Roman"/>
          <w:bCs/>
          <w:lang w:val="en-US"/>
        </w:rPr>
        <w:t>Public</w:t>
      </w:r>
      <w:r w:rsidRPr="00BF1BAE">
        <w:rPr>
          <w:rFonts w:ascii="Times New Roman" w:hAnsi="Times New Roman"/>
          <w:bCs/>
          <w:lang w:val="en-US"/>
        </w:rPr>
        <w:t xml:space="preserve"> </w:t>
      </w:r>
      <w:r>
        <w:rPr>
          <w:rFonts w:ascii="Times New Roman" w:hAnsi="Times New Roman"/>
          <w:bCs/>
          <w:lang w:val="en-US"/>
        </w:rPr>
        <w:t>Officials on Company’s behalf</w:t>
      </w:r>
      <w:r w:rsidR="00DC1E7E" w:rsidRPr="00DC1E7E">
        <w:rPr>
          <w:rFonts w:ascii="Times New Roman" w:hAnsi="Times New Roman"/>
          <w:bCs/>
          <w:lang w:val="en-US"/>
        </w:rPr>
        <w:t>/</w:t>
      </w:r>
      <w:r w:rsidR="00DC1E7E" w:rsidRPr="00DC1E7E">
        <w:rPr>
          <w:lang w:val="en-US"/>
        </w:rPr>
        <w:t xml:space="preserve"> </w:t>
      </w:r>
      <w:r w:rsidR="00DC1E7E" w:rsidRPr="00DC1E7E">
        <w:rPr>
          <w:rFonts w:ascii="Times New Roman" w:hAnsi="Times New Roman"/>
          <w:bCs/>
        </w:rPr>
        <w:t>Ожидаете</w:t>
      </w:r>
      <w:r w:rsidR="00DC1E7E" w:rsidRPr="00DC1E7E">
        <w:rPr>
          <w:rFonts w:ascii="Times New Roman" w:hAnsi="Times New Roman"/>
          <w:bCs/>
          <w:lang w:val="en-US"/>
        </w:rPr>
        <w:t xml:space="preserve"> </w:t>
      </w:r>
      <w:r w:rsidR="00DC1E7E" w:rsidRPr="00DC1E7E">
        <w:rPr>
          <w:rFonts w:ascii="Times New Roman" w:hAnsi="Times New Roman"/>
          <w:bCs/>
        </w:rPr>
        <w:t>ли</w:t>
      </w:r>
      <w:r w:rsidR="00DC1E7E" w:rsidRPr="00DC1E7E">
        <w:rPr>
          <w:rFonts w:ascii="Times New Roman" w:hAnsi="Times New Roman"/>
          <w:bCs/>
          <w:lang w:val="en-US"/>
        </w:rPr>
        <w:t xml:space="preserve"> </w:t>
      </w:r>
      <w:r w:rsidR="00DC1E7E" w:rsidRPr="00DC1E7E">
        <w:rPr>
          <w:rFonts w:ascii="Times New Roman" w:hAnsi="Times New Roman"/>
          <w:bCs/>
        </w:rPr>
        <w:t>вы</w:t>
      </w:r>
      <w:r w:rsidR="00DC1E7E" w:rsidRPr="00DC1E7E">
        <w:rPr>
          <w:rFonts w:ascii="Times New Roman" w:hAnsi="Times New Roman"/>
          <w:bCs/>
          <w:lang w:val="en-US"/>
        </w:rPr>
        <w:t xml:space="preserve"> </w:t>
      </w:r>
      <w:r w:rsidR="00DC1E7E" w:rsidRPr="00DC1E7E">
        <w:rPr>
          <w:rFonts w:ascii="Times New Roman" w:hAnsi="Times New Roman"/>
          <w:bCs/>
        </w:rPr>
        <w:t>каких</w:t>
      </w:r>
      <w:r w:rsidR="00DC1E7E" w:rsidRPr="00DC1E7E">
        <w:rPr>
          <w:rFonts w:ascii="Times New Roman" w:hAnsi="Times New Roman"/>
          <w:bCs/>
          <w:lang w:val="en-US"/>
        </w:rPr>
        <w:t>-</w:t>
      </w:r>
      <w:r w:rsidR="00DC1E7E" w:rsidRPr="00DC1E7E">
        <w:rPr>
          <w:rFonts w:ascii="Times New Roman" w:hAnsi="Times New Roman"/>
          <w:bCs/>
        </w:rPr>
        <w:t>либо</w:t>
      </w:r>
      <w:r w:rsidR="00DC1E7E" w:rsidRPr="00DC1E7E">
        <w:rPr>
          <w:rFonts w:ascii="Times New Roman" w:hAnsi="Times New Roman"/>
          <w:bCs/>
          <w:lang w:val="en-US"/>
        </w:rPr>
        <w:t xml:space="preserve"> </w:t>
      </w:r>
      <w:r w:rsidR="00DC1E7E" w:rsidRPr="00DC1E7E">
        <w:rPr>
          <w:rFonts w:ascii="Times New Roman" w:hAnsi="Times New Roman"/>
          <w:bCs/>
        </w:rPr>
        <w:t>взаимодействий</w:t>
      </w:r>
      <w:r w:rsidR="00DC1E7E" w:rsidRPr="00DC1E7E">
        <w:rPr>
          <w:rFonts w:ascii="Times New Roman" w:hAnsi="Times New Roman"/>
          <w:bCs/>
          <w:lang w:val="en-US"/>
        </w:rPr>
        <w:t xml:space="preserve"> </w:t>
      </w:r>
      <w:r w:rsidR="00DC1E7E" w:rsidRPr="00DC1E7E">
        <w:rPr>
          <w:rFonts w:ascii="Times New Roman" w:hAnsi="Times New Roman"/>
          <w:bCs/>
        </w:rPr>
        <w:t>с</w:t>
      </w:r>
      <w:r w:rsidR="00DC1E7E" w:rsidRPr="00DC1E7E">
        <w:rPr>
          <w:rFonts w:ascii="Times New Roman" w:hAnsi="Times New Roman"/>
          <w:bCs/>
          <w:lang w:val="en-US"/>
        </w:rPr>
        <w:t xml:space="preserve"> </w:t>
      </w:r>
      <w:r w:rsidR="00DC1E7E" w:rsidRPr="00DC1E7E">
        <w:rPr>
          <w:rFonts w:ascii="Times New Roman" w:hAnsi="Times New Roman"/>
          <w:bCs/>
        </w:rPr>
        <w:t>государственными</w:t>
      </w:r>
      <w:r w:rsidR="00DC1E7E" w:rsidRPr="00DC1E7E">
        <w:rPr>
          <w:rFonts w:ascii="Times New Roman" w:hAnsi="Times New Roman"/>
          <w:bCs/>
          <w:lang w:val="en-US"/>
        </w:rPr>
        <w:t xml:space="preserve"> </w:t>
      </w:r>
      <w:r w:rsidR="00DC1E7E" w:rsidRPr="00DC1E7E">
        <w:rPr>
          <w:rFonts w:ascii="Times New Roman" w:hAnsi="Times New Roman"/>
          <w:bCs/>
        </w:rPr>
        <w:t>должностными</w:t>
      </w:r>
      <w:r w:rsidR="00DC1E7E" w:rsidRPr="00DC1E7E">
        <w:rPr>
          <w:rFonts w:ascii="Times New Roman" w:hAnsi="Times New Roman"/>
          <w:bCs/>
          <w:lang w:val="en-US"/>
        </w:rPr>
        <w:t xml:space="preserve"> </w:t>
      </w:r>
      <w:r w:rsidR="00DC1E7E" w:rsidRPr="00DC1E7E">
        <w:rPr>
          <w:rFonts w:ascii="Times New Roman" w:hAnsi="Times New Roman"/>
          <w:bCs/>
        </w:rPr>
        <w:t>лицами</w:t>
      </w:r>
      <w:r w:rsidR="00DC1E7E" w:rsidRPr="00DC1E7E">
        <w:rPr>
          <w:rFonts w:ascii="Times New Roman" w:hAnsi="Times New Roman"/>
          <w:bCs/>
          <w:lang w:val="en-US"/>
        </w:rPr>
        <w:t xml:space="preserve"> </w:t>
      </w:r>
      <w:r w:rsidR="00DC1E7E" w:rsidRPr="00DC1E7E">
        <w:rPr>
          <w:rFonts w:ascii="Times New Roman" w:hAnsi="Times New Roman"/>
          <w:bCs/>
        </w:rPr>
        <w:t>от</w:t>
      </w:r>
      <w:r w:rsidR="00DC1E7E" w:rsidRPr="00DC1E7E">
        <w:rPr>
          <w:rFonts w:ascii="Times New Roman" w:hAnsi="Times New Roman"/>
          <w:bCs/>
          <w:lang w:val="en-US"/>
        </w:rPr>
        <w:t xml:space="preserve"> </w:t>
      </w:r>
      <w:r w:rsidR="00DC1E7E" w:rsidRPr="00DC1E7E">
        <w:rPr>
          <w:rFonts w:ascii="Times New Roman" w:hAnsi="Times New Roman"/>
          <w:bCs/>
        </w:rPr>
        <w:t>имени</w:t>
      </w:r>
      <w:r w:rsidR="00DC1E7E" w:rsidRPr="00DC1E7E">
        <w:rPr>
          <w:rFonts w:ascii="Times New Roman" w:hAnsi="Times New Roman"/>
          <w:bCs/>
          <w:lang w:val="en-US"/>
        </w:rPr>
        <w:t xml:space="preserve"> </w:t>
      </w:r>
      <w:r w:rsidR="00DC1E7E" w:rsidRPr="00DC1E7E">
        <w:rPr>
          <w:rFonts w:ascii="Times New Roman" w:hAnsi="Times New Roman"/>
          <w:bCs/>
        </w:rPr>
        <w:t>Компании</w:t>
      </w:r>
      <w:r w:rsidRPr="00BF1BAE">
        <w:rPr>
          <w:rFonts w:ascii="Times New Roman" w:hAnsi="Times New Roman"/>
          <w:bCs/>
          <w:lang w:val="en-US"/>
        </w:rPr>
        <w:t>?</w:t>
      </w:r>
    </w:p>
    <w:p w14:paraId="766F76ED" w14:textId="77777777" w:rsidR="0030044D" w:rsidRPr="00BF1BAE" w:rsidRDefault="0030044D" w:rsidP="0030044D">
      <w:pPr>
        <w:pStyle w:val="a4"/>
        <w:tabs>
          <w:tab w:val="left" w:pos="360"/>
        </w:tabs>
        <w:ind w:left="450" w:right="40"/>
        <w:jc w:val="both"/>
        <w:rPr>
          <w:rFonts w:ascii="Times New Roman" w:hAnsi="Times New Roman"/>
          <w:bCs/>
          <w:lang w:val="en-US"/>
        </w:rPr>
      </w:pPr>
    </w:p>
    <w:p w14:paraId="2D326C1E" w14:textId="126F6756" w:rsidR="0030044D" w:rsidRPr="00DC1E7E"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w:t>
      </w:r>
      <w:r w:rsidRPr="00BF1BAE">
        <w:rPr>
          <w:rFonts w:ascii="Times New Roman" w:hAnsi="Times New Roman"/>
          <w:bCs/>
          <w:lang w:val="en-US" w:eastAsia="en-US"/>
        </w:rPr>
        <w:t xml:space="preserve"> Yes</w:t>
      </w:r>
      <w:r w:rsidR="00DC1E7E" w:rsidRPr="00DC1E7E">
        <w:rPr>
          <w:rFonts w:ascii="Times New Roman" w:hAnsi="Times New Roman"/>
          <w:bCs/>
          <w:lang w:val="en-US" w:eastAsia="en-US"/>
        </w:rPr>
        <w:t>/</w:t>
      </w:r>
      <w:r w:rsidR="00DC1E7E">
        <w:rPr>
          <w:rFonts w:ascii="Times New Roman" w:hAnsi="Times New Roman"/>
          <w:bCs/>
          <w:lang w:eastAsia="en-US"/>
        </w:rPr>
        <w:t>Да</w:t>
      </w:r>
      <w:r w:rsidRPr="00BF1BAE">
        <w:rPr>
          <w:rFonts w:ascii="Times New Roman" w:hAnsi="Times New Roman"/>
          <w:bCs/>
          <w:lang w:val="en-US" w:eastAsia="en-US"/>
        </w:rPr>
        <w:t xml:space="preserve"> </w:t>
      </w:r>
      <w:r w:rsidRPr="00BF1BAE">
        <w:rPr>
          <w:rFonts w:ascii="Times New Roman" w:hAnsi="Times New Roman"/>
          <w:bCs/>
          <w:lang w:val="en-US" w:eastAsia="en-US"/>
        </w:rPr>
        <w:tab/>
      </w:r>
      <w:r w:rsidRPr="00BF1BAE">
        <w:rPr>
          <w:rFonts w:ascii="Times New Roman" w:hAnsi="Times New Roman"/>
          <w:bCs/>
          <w:lang w:eastAsia="en-US"/>
        </w:rPr>
        <w:t></w:t>
      </w:r>
      <w:r w:rsidRPr="00BF1BAE">
        <w:rPr>
          <w:rFonts w:ascii="Times New Roman" w:hAnsi="Times New Roman"/>
          <w:bCs/>
          <w:lang w:val="en-US" w:eastAsia="en-US"/>
        </w:rPr>
        <w:t xml:space="preserve"> No</w:t>
      </w:r>
      <w:r w:rsidR="00DC1E7E" w:rsidRPr="00DC1E7E">
        <w:rPr>
          <w:rFonts w:ascii="Times New Roman" w:hAnsi="Times New Roman"/>
          <w:bCs/>
          <w:lang w:val="en-US" w:eastAsia="en-US"/>
        </w:rPr>
        <w:t>/</w:t>
      </w:r>
      <w:r w:rsidR="00DC1E7E">
        <w:rPr>
          <w:rFonts w:ascii="Times New Roman" w:hAnsi="Times New Roman"/>
          <w:bCs/>
          <w:lang w:eastAsia="en-US"/>
        </w:rPr>
        <w:t>Нет</w:t>
      </w:r>
    </w:p>
    <w:p w14:paraId="026A84DB" w14:textId="77777777" w:rsidR="0030044D" w:rsidRPr="00BF1BAE" w:rsidRDefault="0030044D" w:rsidP="0030044D">
      <w:pPr>
        <w:pStyle w:val="a4"/>
        <w:widowControl w:val="0"/>
        <w:tabs>
          <w:tab w:val="left" w:pos="2160"/>
        </w:tabs>
        <w:spacing w:after="240"/>
        <w:ind w:left="450"/>
        <w:jc w:val="both"/>
        <w:rPr>
          <w:rFonts w:ascii="Times New Roman" w:hAnsi="Times New Roman"/>
          <w:bCs/>
          <w:lang w:val="en-US" w:eastAsia="en-US"/>
        </w:rPr>
      </w:pPr>
    </w:p>
    <w:p w14:paraId="4B7783C0" w14:textId="55A006C1"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If “yes”, please give details</w:t>
      </w:r>
      <w:r w:rsidR="00DC1E7E" w:rsidRPr="00DC1E7E">
        <w:rPr>
          <w:rFonts w:ascii="Times New Roman" w:hAnsi="Times New Roman"/>
          <w:bCs/>
          <w:lang w:val="en-US" w:eastAsia="en-US"/>
        </w:rPr>
        <w:t>/</w:t>
      </w:r>
      <w:r w:rsidR="00DC1E7E" w:rsidRPr="00DC1E7E">
        <w:rPr>
          <w:lang w:val="en-US"/>
        </w:rPr>
        <w:t xml:space="preserve"> </w:t>
      </w:r>
      <w:r w:rsidR="00DC1E7E" w:rsidRPr="00DC1E7E">
        <w:rPr>
          <w:rFonts w:ascii="Times New Roman" w:hAnsi="Times New Roman"/>
          <w:bCs/>
          <w:lang w:eastAsia="en-US"/>
        </w:rPr>
        <w:t>Если</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да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пожалуйста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уточните</w:t>
      </w:r>
      <w:r w:rsidRPr="00BF1BAE">
        <w:rPr>
          <w:rFonts w:ascii="Times New Roman" w:hAnsi="Times New Roman"/>
          <w:bCs/>
          <w:lang w:val="en-US" w:eastAsia="en-US"/>
        </w:rPr>
        <w:t>: ______________________________________________________________________________________________________________________________________________</w:t>
      </w:r>
      <w:r>
        <w:rPr>
          <w:rFonts w:ascii="Times New Roman" w:hAnsi="Times New Roman"/>
          <w:bCs/>
          <w:lang w:val="en-US" w:eastAsia="en-US"/>
        </w:rPr>
        <w:t>________________</w:t>
      </w:r>
    </w:p>
    <w:p w14:paraId="43062D73"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5F0A774E" w14:textId="05C83A7E"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r w:rsidRPr="00BF1BAE">
        <w:rPr>
          <w:rFonts w:ascii="Times New Roman" w:hAnsi="Times New Roman"/>
          <w:bCs/>
          <w:lang w:val="en-US" w:eastAsia="en-US"/>
        </w:rPr>
        <w:t>Please give at least three business references</w:t>
      </w:r>
      <w:r w:rsidR="00DC1E7E" w:rsidRPr="00DC1E7E">
        <w:rPr>
          <w:rFonts w:ascii="Times New Roman" w:hAnsi="Times New Roman"/>
          <w:bCs/>
          <w:lang w:val="en-US" w:eastAsia="en-US"/>
        </w:rPr>
        <w:t>/</w:t>
      </w:r>
      <w:r w:rsidR="00DC1E7E" w:rsidRPr="00DC1E7E">
        <w:rPr>
          <w:lang w:val="en-US"/>
        </w:rPr>
        <w:t xml:space="preserve"> </w:t>
      </w:r>
      <w:r w:rsidR="00DC1E7E" w:rsidRPr="00DC1E7E">
        <w:rPr>
          <w:rFonts w:ascii="Times New Roman" w:hAnsi="Times New Roman"/>
          <w:bCs/>
          <w:lang w:eastAsia="en-US"/>
        </w:rPr>
        <w:t>Если</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да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пожалуйста</w:t>
      </w:r>
      <w:r w:rsidR="00DC1E7E" w:rsidRPr="00DC1E7E">
        <w:rPr>
          <w:rFonts w:ascii="Times New Roman" w:hAnsi="Times New Roman"/>
          <w:bCs/>
          <w:lang w:val="en-US" w:eastAsia="en-US"/>
        </w:rPr>
        <w:t xml:space="preserve">, </w:t>
      </w:r>
      <w:r w:rsidR="00DC1E7E" w:rsidRPr="00DC1E7E">
        <w:rPr>
          <w:rFonts w:ascii="Times New Roman" w:hAnsi="Times New Roman"/>
          <w:bCs/>
          <w:lang w:eastAsia="en-US"/>
        </w:rPr>
        <w:t>уточните</w:t>
      </w:r>
      <w:r w:rsidRPr="00BF1BAE">
        <w:rPr>
          <w:rFonts w:ascii="Times New Roman" w:hAnsi="Times New Roman"/>
          <w:bCs/>
          <w:lang w:val="en-US" w:eastAsia="en-US"/>
        </w:rPr>
        <w:t>:</w:t>
      </w:r>
    </w:p>
    <w:p w14:paraId="2F8FE612" w14:textId="77777777" w:rsidR="0030044D" w:rsidRPr="00BF1BAE" w:rsidRDefault="0030044D" w:rsidP="0030044D">
      <w:pPr>
        <w:pStyle w:val="a4"/>
        <w:widowControl w:val="0"/>
        <w:tabs>
          <w:tab w:val="left" w:pos="2160"/>
        </w:tabs>
        <w:spacing w:after="240"/>
        <w:ind w:left="450"/>
        <w:rPr>
          <w:rFonts w:ascii="Times New Roman" w:hAnsi="Times New Roman"/>
          <w:bCs/>
          <w:u w:val="single"/>
          <w:lang w:val="en-US" w:eastAsia="en-US"/>
        </w:rPr>
      </w:pPr>
    </w:p>
    <w:p w14:paraId="3E7A083F" w14:textId="29011CF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r w:rsidRPr="00BF1BAE">
        <w:rPr>
          <w:rFonts w:ascii="Times New Roman" w:hAnsi="Times New Roman"/>
          <w:bCs/>
          <w:u w:val="single"/>
          <w:lang w:val="en-US" w:eastAsia="en-US"/>
        </w:rPr>
        <w:lastRenderedPageBreak/>
        <w:t>Reference</w:t>
      </w:r>
      <w:r w:rsidR="00DC1E7E" w:rsidRPr="00DC1E7E">
        <w:rPr>
          <w:rFonts w:ascii="Times New Roman" w:hAnsi="Times New Roman"/>
          <w:bCs/>
          <w:u w:val="single"/>
          <w:lang w:val="en-US" w:eastAsia="en-US"/>
        </w:rPr>
        <w:t>/</w:t>
      </w:r>
      <w:r w:rsidR="00DC1E7E" w:rsidRPr="00DC1E7E">
        <w:rPr>
          <w:lang w:val="en-US"/>
        </w:rPr>
        <w:t xml:space="preserve"> </w:t>
      </w:r>
      <w:r w:rsidR="00DC1E7E" w:rsidRPr="00DC1E7E">
        <w:rPr>
          <w:rFonts w:ascii="Times New Roman" w:hAnsi="Times New Roman"/>
          <w:bCs/>
          <w:u w:val="single"/>
          <w:lang w:eastAsia="en-US"/>
        </w:rPr>
        <w:t>Справка</w:t>
      </w:r>
      <w:r w:rsidRPr="00BF1BAE">
        <w:rPr>
          <w:rFonts w:ascii="Times New Roman" w:hAnsi="Times New Roman"/>
          <w:bCs/>
          <w:u w:val="single"/>
          <w:lang w:val="en-US" w:eastAsia="en-US"/>
        </w:rPr>
        <w:t xml:space="preserve"> #1</w:t>
      </w:r>
    </w:p>
    <w:p w14:paraId="6A9B2C34"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5DFBC67E" w14:textId="588B7638"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Name</w:t>
      </w:r>
      <w:r w:rsidR="00DC1E7E" w:rsidRPr="00DC1E7E">
        <w:rPr>
          <w:rFonts w:ascii="Times New Roman" w:hAnsi="Times New Roman"/>
          <w:bCs/>
          <w:lang w:val="en-US" w:eastAsia="en-US"/>
        </w:rPr>
        <w:t>/</w:t>
      </w:r>
      <w:r w:rsidR="00DC1E7E" w:rsidRPr="00DC1E7E">
        <w:rPr>
          <w:lang w:val="en-US"/>
        </w:rPr>
        <w:t xml:space="preserve"> </w:t>
      </w:r>
      <w:r w:rsidR="00DC1E7E" w:rsidRPr="00DC1E7E">
        <w:rPr>
          <w:rFonts w:ascii="Times New Roman" w:hAnsi="Times New Roman"/>
          <w:bCs/>
          <w:lang w:eastAsia="en-US"/>
        </w:rPr>
        <w:t>Имя</w:t>
      </w:r>
      <w:r w:rsidRPr="00BF1BAE">
        <w:rPr>
          <w:rFonts w:ascii="Times New Roman" w:hAnsi="Times New Roman"/>
          <w:bCs/>
          <w:lang w:val="en-US" w:eastAsia="en-US"/>
        </w:rPr>
        <w:t xml:space="preserve">: </w:t>
      </w:r>
      <w:r w:rsidR="00DC1E7E" w:rsidRPr="00DC1E7E">
        <w:rPr>
          <w:rFonts w:ascii="Times New Roman" w:hAnsi="Times New Roman"/>
          <w:bCs/>
          <w:lang w:val="en-US" w:eastAsia="en-US"/>
        </w:rPr>
        <w:t>_</w:t>
      </w:r>
      <w:r w:rsidRPr="00BF1BAE">
        <w:rPr>
          <w:rFonts w:ascii="Times New Roman" w:hAnsi="Times New Roman"/>
          <w:bCs/>
          <w:lang w:val="en-US" w:eastAsia="en-US"/>
        </w:rPr>
        <w:t>_____________________________________________________________</w:t>
      </w:r>
      <w:r>
        <w:rPr>
          <w:rFonts w:ascii="Times New Roman" w:hAnsi="Times New Roman"/>
          <w:bCs/>
          <w:lang w:val="en-US" w:eastAsia="en-US"/>
        </w:rPr>
        <w:t>_______</w:t>
      </w:r>
    </w:p>
    <w:p w14:paraId="1EFAB66D"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13354798" w14:textId="5F8A61D3"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Organization</w:t>
      </w:r>
      <w:r w:rsidR="00DC1E7E" w:rsidRPr="00DC1E7E">
        <w:rPr>
          <w:rFonts w:ascii="Times New Roman" w:hAnsi="Times New Roman"/>
          <w:bCs/>
          <w:lang w:val="en-US" w:eastAsia="en-US"/>
        </w:rPr>
        <w:t>/</w:t>
      </w:r>
      <w:r w:rsidR="00DC1E7E" w:rsidRPr="00F6740B">
        <w:rPr>
          <w:lang w:val="en-US"/>
        </w:rPr>
        <w:t xml:space="preserve"> </w:t>
      </w:r>
      <w:proofErr w:type="spellStart"/>
      <w:r w:rsidR="00DC1E7E" w:rsidRPr="00DC1E7E">
        <w:rPr>
          <w:rFonts w:ascii="Times New Roman" w:hAnsi="Times New Roman"/>
          <w:bCs/>
          <w:lang w:val="en-US" w:eastAsia="en-US"/>
        </w:rPr>
        <w:t>Организация</w:t>
      </w:r>
      <w:proofErr w:type="spellEnd"/>
      <w:r w:rsidRPr="00BF1BAE">
        <w:rPr>
          <w:rFonts w:ascii="Times New Roman" w:hAnsi="Times New Roman"/>
          <w:bCs/>
          <w:lang w:val="en-US" w:eastAsia="en-US"/>
        </w:rPr>
        <w:t>:</w:t>
      </w:r>
      <w:r>
        <w:rPr>
          <w:rFonts w:ascii="Times New Roman" w:hAnsi="Times New Roman"/>
          <w:bCs/>
          <w:lang w:val="en-US" w:eastAsia="en-US"/>
        </w:rPr>
        <w:t xml:space="preserve"> </w:t>
      </w:r>
      <w:r w:rsidRPr="00BF1BAE">
        <w:rPr>
          <w:rFonts w:ascii="Times New Roman" w:hAnsi="Times New Roman"/>
          <w:bCs/>
          <w:lang w:val="en-US" w:eastAsia="en-US"/>
        </w:rPr>
        <w:t>______________________________________________________</w:t>
      </w:r>
      <w:r w:rsidR="00DC1E7E">
        <w:rPr>
          <w:rFonts w:ascii="Times New Roman" w:hAnsi="Times New Roman"/>
          <w:bCs/>
          <w:lang w:val="en-US" w:eastAsia="en-US"/>
        </w:rPr>
        <w:t>__</w:t>
      </w:r>
    </w:p>
    <w:p w14:paraId="7E085D71"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21F5C657" w14:textId="338EB23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Role</w:t>
      </w:r>
      <w:r w:rsidR="00F6740B" w:rsidRPr="00F6740B">
        <w:rPr>
          <w:rFonts w:ascii="Times New Roman" w:hAnsi="Times New Roman"/>
          <w:bCs/>
          <w:lang w:val="en-US" w:eastAsia="en-US"/>
        </w:rPr>
        <w:t>/</w:t>
      </w:r>
      <w:r w:rsidR="00F6740B" w:rsidRPr="00F6740B">
        <w:rPr>
          <w:lang w:val="en-US"/>
        </w:rPr>
        <w:t xml:space="preserve"> </w:t>
      </w:r>
      <w:r w:rsidR="00F6740B" w:rsidRPr="00F6740B">
        <w:rPr>
          <w:rFonts w:ascii="Times New Roman" w:hAnsi="Times New Roman"/>
          <w:bCs/>
          <w:lang w:eastAsia="en-US"/>
        </w:rPr>
        <w:t>Роль</w:t>
      </w:r>
      <w:r w:rsidRPr="00BF1BAE">
        <w:rPr>
          <w:rFonts w:ascii="Times New Roman" w:hAnsi="Times New Roman"/>
          <w:bCs/>
          <w:lang w:val="en-US" w:eastAsia="en-US"/>
        </w:rPr>
        <w:t>:</w:t>
      </w:r>
      <w:r>
        <w:rPr>
          <w:rFonts w:ascii="Times New Roman" w:hAnsi="Times New Roman"/>
          <w:bCs/>
          <w:lang w:val="en-US" w:eastAsia="en-US"/>
        </w:rPr>
        <w:t xml:space="preserve"> </w:t>
      </w:r>
      <w:r w:rsidRPr="00BF1BAE">
        <w:rPr>
          <w:rFonts w:ascii="Times New Roman" w:hAnsi="Times New Roman"/>
          <w:bCs/>
          <w:lang w:val="en-US" w:eastAsia="en-US"/>
        </w:rPr>
        <w:t>_________________________________________________________</w:t>
      </w:r>
      <w:r>
        <w:rPr>
          <w:rFonts w:ascii="Times New Roman" w:hAnsi="Times New Roman"/>
          <w:bCs/>
          <w:lang w:val="en-US" w:eastAsia="en-US"/>
        </w:rPr>
        <w:t>_____________</w:t>
      </w:r>
    </w:p>
    <w:p w14:paraId="6CC6CF0B"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2201D83A" w14:textId="15E6D99B"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Primary Contact</w:t>
      </w:r>
      <w:r w:rsidR="00F6740B" w:rsidRPr="00F6740B">
        <w:rPr>
          <w:rFonts w:ascii="Times New Roman" w:hAnsi="Times New Roman"/>
          <w:bCs/>
          <w:lang w:val="en-US" w:eastAsia="en-US"/>
        </w:rPr>
        <w:t>/</w:t>
      </w:r>
      <w:r w:rsidR="00F6740B" w:rsidRPr="00F6740B">
        <w:rPr>
          <w:lang w:val="en-US"/>
        </w:rPr>
        <w:t xml:space="preserve"> </w:t>
      </w:r>
      <w:r w:rsidR="00F6740B" w:rsidRPr="00F6740B">
        <w:rPr>
          <w:rFonts w:ascii="Times New Roman" w:hAnsi="Times New Roman"/>
          <w:bCs/>
          <w:lang w:eastAsia="en-US"/>
        </w:rPr>
        <w:t>Важный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контакт</w:t>
      </w:r>
      <w:proofErr w:type="gramStart"/>
      <w:r w:rsidRPr="00BF1BAE">
        <w:rPr>
          <w:rFonts w:ascii="Times New Roman" w:hAnsi="Times New Roman"/>
          <w:bCs/>
          <w:lang w:val="en-US" w:eastAsia="en-US"/>
        </w:rPr>
        <w:t>:_</w:t>
      </w:r>
      <w:proofErr w:type="gramEnd"/>
      <w:r w:rsidRPr="00BF1BAE">
        <w:rPr>
          <w:rFonts w:ascii="Times New Roman" w:hAnsi="Times New Roman"/>
          <w:bCs/>
          <w:lang w:val="en-US" w:eastAsia="en-US"/>
        </w:rPr>
        <w:t>___________________________________</w:t>
      </w:r>
      <w:r>
        <w:rPr>
          <w:rFonts w:ascii="Times New Roman" w:hAnsi="Times New Roman"/>
          <w:bCs/>
          <w:lang w:val="en-US" w:eastAsia="en-US"/>
        </w:rPr>
        <w:t>_______________</w:t>
      </w:r>
    </w:p>
    <w:p w14:paraId="3BD0ED08"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71005F44" w14:textId="435D8623"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sidRPr="00BF1BAE">
        <w:rPr>
          <w:rFonts w:ascii="Times New Roman" w:hAnsi="Times New Roman"/>
          <w:bCs/>
          <w:u w:val="single"/>
          <w:lang w:val="en-US" w:eastAsia="en-US"/>
        </w:rPr>
        <w:t>Reference</w:t>
      </w:r>
      <w:r w:rsidRPr="00DC1E7E">
        <w:rPr>
          <w:rFonts w:ascii="Times New Roman" w:hAnsi="Times New Roman"/>
          <w:bCs/>
          <w:u w:val="single"/>
          <w:lang w:val="en-US" w:eastAsia="en-US"/>
        </w:rPr>
        <w:t>/</w:t>
      </w:r>
      <w:r w:rsidRPr="00DC1E7E">
        <w:rPr>
          <w:lang w:val="en-US"/>
        </w:rPr>
        <w:t xml:space="preserve"> </w:t>
      </w:r>
      <w:r w:rsidRPr="00DC1E7E">
        <w:rPr>
          <w:rFonts w:ascii="Times New Roman" w:hAnsi="Times New Roman"/>
          <w:bCs/>
          <w:u w:val="single"/>
          <w:lang w:eastAsia="en-US"/>
        </w:rPr>
        <w:t>Справка</w:t>
      </w:r>
      <w:r>
        <w:rPr>
          <w:rFonts w:ascii="Times New Roman" w:hAnsi="Times New Roman"/>
          <w:bCs/>
          <w:u w:val="single"/>
          <w:lang w:val="en-US" w:eastAsia="en-US"/>
        </w:rPr>
        <w:t xml:space="preserve"> #2</w:t>
      </w:r>
    </w:p>
    <w:p w14:paraId="1F3938D5" w14:textId="77777777" w:rsidR="00F6740B" w:rsidRDefault="00F6740B" w:rsidP="0030044D">
      <w:pPr>
        <w:pStyle w:val="a4"/>
        <w:widowControl w:val="0"/>
        <w:tabs>
          <w:tab w:val="left" w:pos="2160"/>
        </w:tabs>
        <w:spacing w:after="240"/>
        <w:ind w:left="450"/>
        <w:rPr>
          <w:rFonts w:ascii="Times New Roman" w:hAnsi="Times New Roman"/>
          <w:bCs/>
          <w:lang w:val="en-US" w:eastAsia="en-US"/>
        </w:rPr>
      </w:pPr>
    </w:p>
    <w:p w14:paraId="5A87D6F1" w14:textId="52D88BF6" w:rsidR="0030044D" w:rsidRPr="00BF1BAE" w:rsidRDefault="00F6740B" w:rsidP="0030044D">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Name</w:t>
      </w:r>
      <w:r w:rsidRPr="00DC1E7E">
        <w:rPr>
          <w:rFonts w:ascii="Times New Roman" w:hAnsi="Times New Roman"/>
          <w:bCs/>
          <w:lang w:val="en-US" w:eastAsia="en-US"/>
        </w:rPr>
        <w:t>/</w:t>
      </w:r>
      <w:r w:rsidRPr="00DC1E7E">
        <w:rPr>
          <w:lang w:val="en-US"/>
        </w:rPr>
        <w:t xml:space="preserve"> </w:t>
      </w:r>
      <w:r w:rsidRPr="00DC1E7E">
        <w:rPr>
          <w:rFonts w:ascii="Times New Roman" w:hAnsi="Times New Roman"/>
          <w:bCs/>
          <w:lang w:eastAsia="en-US"/>
        </w:rPr>
        <w:t>Имя</w:t>
      </w:r>
      <w:r>
        <w:rPr>
          <w:rFonts w:ascii="Times New Roman" w:hAnsi="Times New Roman"/>
          <w:bCs/>
          <w:lang w:val="en-US" w:eastAsia="en-US"/>
        </w:rPr>
        <w:t>:</w:t>
      </w:r>
      <w:r w:rsidRPr="00BF1BAE">
        <w:rPr>
          <w:rFonts w:ascii="Times New Roman" w:hAnsi="Times New Roman"/>
          <w:bCs/>
          <w:lang w:val="en-US" w:eastAsia="en-US"/>
        </w:rPr>
        <w:t xml:space="preserve"> </w:t>
      </w:r>
      <w:r w:rsidR="0030044D" w:rsidRPr="00BF1BAE">
        <w:rPr>
          <w:rFonts w:ascii="Times New Roman" w:hAnsi="Times New Roman"/>
          <w:bCs/>
          <w:lang w:val="en-US" w:eastAsia="en-US"/>
        </w:rPr>
        <w:t>_______________________________________________________________</w:t>
      </w:r>
      <w:r w:rsidR="0030044D">
        <w:rPr>
          <w:rFonts w:ascii="Times New Roman" w:hAnsi="Times New Roman"/>
          <w:bCs/>
          <w:lang w:val="en-US" w:eastAsia="en-US"/>
        </w:rPr>
        <w:t>_______</w:t>
      </w:r>
    </w:p>
    <w:p w14:paraId="284DC62D"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446F9844" w14:textId="77777777"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Organization</w:t>
      </w:r>
      <w:r w:rsidRPr="00DC1E7E">
        <w:rPr>
          <w:rFonts w:ascii="Times New Roman" w:hAnsi="Times New Roman"/>
          <w:bCs/>
          <w:lang w:val="en-US" w:eastAsia="en-US"/>
        </w:rPr>
        <w:t>/</w:t>
      </w:r>
      <w:r w:rsidRPr="00F6740B">
        <w:rPr>
          <w:lang w:val="en-US"/>
        </w:rPr>
        <w:t xml:space="preserve"> </w:t>
      </w:r>
      <w:proofErr w:type="spellStart"/>
      <w:r w:rsidRPr="00DC1E7E">
        <w:rPr>
          <w:rFonts w:ascii="Times New Roman" w:hAnsi="Times New Roman"/>
          <w:bCs/>
          <w:lang w:val="en-US" w:eastAsia="en-US"/>
        </w:rPr>
        <w:t>Организация</w:t>
      </w:r>
      <w:proofErr w:type="spellEnd"/>
      <w:r w:rsidRPr="00BF1BAE">
        <w:rPr>
          <w:rFonts w:ascii="Times New Roman" w:hAnsi="Times New Roman"/>
          <w:bCs/>
          <w:lang w:val="en-US" w:eastAsia="en-US"/>
        </w:rPr>
        <w:t>:</w:t>
      </w:r>
      <w:r>
        <w:rPr>
          <w:rFonts w:ascii="Times New Roman" w:hAnsi="Times New Roman"/>
          <w:bCs/>
          <w:lang w:val="en-US" w:eastAsia="en-US"/>
        </w:rPr>
        <w:t xml:space="preserve"> </w:t>
      </w:r>
      <w:r w:rsidRPr="00BF1BAE">
        <w:rPr>
          <w:rFonts w:ascii="Times New Roman" w:hAnsi="Times New Roman"/>
          <w:bCs/>
          <w:lang w:val="en-US" w:eastAsia="en-US"/>
        </w:rPr>
        <w:t>______________________________________________________</w:t>
      </w:r>
      <w:r>
        <w:rPr>
          <w:rFonts w:ascii="Times New Roman" w:hAnsi="Times New Roman"/>
          <w:bCs/>
          <w:lang w:val="en-US" w:eastAsia="en-US"/>
        </w:rPr>
        <w:t>__</w:t>
      </w:r>
    </w:p>
    <w:p w14:paraId="20FB73E6"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655C99F5" w14:textId="77777777"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Role</w:t>
      </w:r>
      <w:r w:rsidRPr="00F6740B">
        <w:rPr>
          <w:rFonts w:ascii="Times New Roman" w:hAnsi="Times New Roman"/>
          <w:bCs/>
          <w:lang w:val="en-US" w:eastAsia="en-US"/>
        </w:rPr>
        <w:t>/</w:t>
      </w:r>
      <w:r w:rsidRPr="00F6740B">
        <w:rPr>
          <w:lang w:val="en-US"/>
        </w:rPr>
        <w:t xml:space="preserve"> </w:t>
      </w:r>
      <w:r w:rsidRPr="00F6740B">
        <w:rPr>
          <w:rFonts w:ascii="Times New Roman" w:hAnsi="Times New Roman"/>
          <w:bCs/>
          <w:lang w:eastAsia="en-US"/>
        </w:rPr>
        <w:t>Роль</w:t>
      </w:r>
      <w:r w:rsidRPr="00BF1BAE">
        <w:rPr>
          <w:rFonts w:ascii="Times New Roman" w:hAnsi="Times New Roman"/>
          <w:bCs/>
          <w:lang w:val="en-US" w:eastAsia="en-US"/>
        </w:rPr>
        <w:t>:</w:t>
      </w:r>
      <w:r>
        <w:rPr>
          <w:rFonts w:ascii="Times New Roman" w:hAnsi="Times New Roman"/>
          <w:bCs/>
          <w:lang w:val="en-US" w:eastAsia="en-US"/>
        </w:rPr>
        <w:t xml:space="preserve"> </w:t>
      </w:r>
      <w:r w:rsidRPr="00BF1BAE">
        <w:rPr>
          <w:rFonts w:ascii="Times New Roman" w:hAnsi="Times New Roman"/>
          <w:bCs/>
          <w:lang w:val="en-US" w:eastAsia="en-US"/>
        </w:rPr>
        <w:t>_________________________________________________________</w:t>
      </w:r>
      <w:r>
        <w:rPr>
          <w:rFonts w:ascii="Times New Roman" w:hAnsi="Times New Roman"/>
          <w:bCs/>
          <w:lang w:val="en-US" w:eastAsia="en-US"/>
        </w:rPr>
        <w:t>_____________</w:t>
      </w:r>
    </w:p>
    <w:p w14:paraId="56FD13FE"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7F59F0E3" w14:textId="77777777"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Primary Contact</w:t>
      </w:r>
      <w:r w:rsidRPr="00F6740B">
        <w:rPr>
          <w:rFonts w:ascii="Times New Roman" w:hAnsi="Times New Roman"/>
          <w:bCs/>
          <w:lang w:val="en-US" w:eastAsia="en-US"/>
        </w:rPr>
        <w:t>/</w:t>
      </w:r>
      <w:r w:rsidRPr="00F6740B">
        <w:rPr>
          <w:lang w:val="en-US"/>
        </w:rPr>
        <w:t xml:space="preserve"> </w:t>
      </w:r>
      <w:r w:rsidRPr="00F6740B">
        <w:rPr>
          <w:rFonts w:ascii="Times New Roman" w:hAnsi="Times New Roman"/>
          <w:bCs/>
          <w:lang w:eastAsia="en-US"/>
        </w:rPr>
        <w:t>Важный</w:t>
      </w:r>
      <w:r w:rsidRPr="00F6740B">
        <w:rPr>
          <w:rFonts w:ascii="Times New Roman" w:hAnsi="Times New Roman"/>
          <w:bCs/>
          <w:lang w:val="en-US" w:eastAsia="en-US"/>
        </w:rPr>
        <w:t xml:space="preserve"> </w:t>
      </w:r>
      <w:r w:rsidRPr="00F6740B">
        <w:rPr>
          <w:rFonts w:ascii="Times New Roman" w:hAnsi="Times New Roman"/>
          <w:bCs/>
          <w:lang w:eastAsia="en-US"/>
        </w:rPr>
        <w:t>контакт</w:t>
      </w:r>
      <w:proofErr w:type="gramStart"/>
      <w:r w:rsidRPr="00BF1BAE">
        <w:rPr>
          <w:rFonts w:ascii="Times New Roman" w:hAnsi="Times New Roman"/>
          <w:bCs/>
          <w:lang w:val="en-US" w:eastAsia="en-US"/>
        </w:rPr>
        <w:t>:_</w:t>
      </w:r>
      <w:proofErr w:type="gramEnd"/>
      <w:r w:rsidRPr="00BF1BAE">
        <w:rPr>
          <w:rFonts w:ascii="Times New Roman" w:hAnsi="Times New Roman"/>
          <w:bCs/>
          <w:lang w:val="en-US" w:eastAsia="en-US"/>
        </w:rPr>
        <w:t>___________________________________</w:t>
      </w:r>
      <w:r>
        <w:rPr>
          <w:rFonts w:ascii="Times New Roman" w:hAnsi="Times New Roman"/>
          <w:bCs/>
          <w:lang w:val="en-US" w:eastAsia="en-US"/>
        </w:rPr>
        <w:t>_______________</w:t>
      </w:r>
    </w:p>
    <w:p w14:paraId="5DE7219C"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68D15F2D" w14:textId="1F7BB63C"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sidRPr="00BF1BAE">
        <w:rPr>
          <w:rFonts w:ascii="Times New Roman" w:hAnsi="Times New Roman"/>
          <w:bCs/>
          <w:u w:val="single"/>
          <w:lang w:val="en-US" w:eastAsia="en-US"/>
        </w:rPr>
        <w:t>Reference</w:t>
      </w:r>
      <w:r w:rsidRPr="00DC1E7E">
        <w:rPr>
          <w:rFonts w:ascii="Times New Roman" w:hAnsi="Times New Roman"/>
          <w:bCs/>
          <w:u w:val="single"/>
          <w:lang w:val="en-US" w:eastAsia="en-US"/>
        </w:rPr>
        <w:t>/</w:t>
      </w:r>
      <w:r w:rsidRPr="00DC1E7E">
        <w:rPr>
          <w:lang w:val="en-US"/>
        </w:rPr>
        <w:t xml:space="preserve"> </w:t>
      </w:r>
      <w:r w:rsidRPr="00DC1E7E">
        <w:rPr>
          <w:rFonts w:ascii="Times New Roman" w:hAnsi="Times New Roman"/>
          <w:bCs/>
          <w:u w:val="single"/>
          <w:lang w:eastAsia="en-US"/>
        </w:rPr>
        <w:t>Справка</w:t>
      </w:r>
      <w:r>
        <w:rPr>
          <w:rFonts w:ascii="Times New Roman" w:hAnsi="Times New Roman"/>
          <w:bCs/>
          <w:u w:val="single"/>
          <w:lang w:val="en-US" w:eastAsia="en-US"/>
        </w:rPr>
        <w:t xml:space="preserve"> #3</w:t>
      </w:r>
    </w:p>
    <w:p w14:paraId="55034B07"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0331516C" w14:textId="77777777"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Name</w:t>
      </w:r>
      <w:r w:rsidRPr="00DC1E7E">
        <w:rPr>
          <w:rFonts w:ascii="Times New Roman" w:hAnsi="Times New Roman"/>
          <w:bCs/>
          <w:lang w:val="en-US" w:eastAsia="en-US"/>
        </w:rPr>
        <w:t>/</w:t>
      </w:r>
      <w:r w:rsidRPr="00DC1E7E">
        <w:rPr>
          <w:lang w:val="en-US"/>
        </w:rPr>
        <w:t xml:space="preserve"> </w:t>
      </w:r>
      <w:r w:rsidRPr="00DC1E7E">
        <w:rPr>
          <w:rFonts w:ascii="Times New Roman" w:hAnsi="Times New Roman"/>
          <w:bCs/>
          <w:lang w:eastAsia="en-US"/>
        </w:rPr>
        <w:t>Имя</w:t>
      </w:r>
      <w:r>
        <w:rPr>
          <w:rFonts w:ascii="Times New Roman" w:hAnsi="Times New Roman"/>
          <w:bCs/>
          <w:lang w:val="en-US" w:eastAsia="en-US"/>
        </w:rPr>
        <w:t>:</w:t>
      </w:r>
      <w:r w:rsidRPr="00BF1BAE">
        <w:rPr>
          <w:rFonts w:ascii="Times New Roman" w:hAnsi="Times New Roman"/>
          <w:bCs/>
          <w:lang w:val="en-US" w:eastAsia="en-US"/>
        </w:rPr>
        <w:t xml:space="preserve"> _______________________________________________________________</w:t>
      </w:r>
      <w:r>
        <w:rPr>
          <w:rFonts w:ascii="Times New Roman" w:hAnsi="Times New Roman"/>
          <w:bCs/>
          <w:lang w:val="en-US" w:eastAsia="en-US"/>
        </w:rPr>
        <w:t>_______</w:t>
      </w:r>
    </w:p>
    <w:p w14:paraId="23FE7E3B"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18786221" w14:textId="77777777"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Organization</w:t>
      </w:r>
      <w:r w:rsidRPr="00DC1E7E">
        <w:rPr>
          <w:rFonts w:ascii="Times New Roman" w:hAnsi="Times New Roman"/>
          <w:bCs/>
          <w:lang w:val="en-US" w:eastAsia="en-US"/>
        </w:rPr>
        <w:t>/</w:t>
      </w:r>
      <w:r w:rsidRPr="00F6740B">
        <w:rPr>
          <w:lang w:val="en-US"/>
        </w:rPr>
        <w:t xml:space="preserve"> </w:t>
      </w:r>
      <w:proofErr w:type="spellStart"/>
      <w:r w:rsidRPr="00DC1E7E">
        <w:rPr>
          <w:rFonts w:ascii="Times New Roman" w:hAnsi="Times New Roman"/>
          <w:bCs/>
          <w:lang w:val="en-US" w:eastAsia="en-US"/>
        </w:rPr>
        <w:t>Организация</w:t>
      </w:r>
      <w:proofErr w:type="spellEnd"/>
      <w:r w:rsidRPr="00BF1BAE">
        <w:rPr>
          <w:rFonts w:ascii="Times New Roman" w:hAnsi="Times New Roman"/>
          <w:bCs/>
          <w:lang w:val="en-US" w:eastAsia="en-US"/>
        </w:rPr>
        <w:t>:</w:t>
      </w:r>
      <w:r>
        <w:rPr>
          <w:rFonts w:ascii="Times New Roman" w:hAnsi="Times New Roman"/>
          <w:bCs/>
          <w:lang w:val="en-US" w:eastAsia="en-US"/>
        </w:rPr>
        <w:t xml:space="preserve"> </w:t>
      </w:r>
      <w:r w:rsidRPr="00BF1BAE">
        <w:rPr>
          <w:rFonts w:ascii="Times New Roman" w:hAnsi="Times New Roman"/>
          <w:bCs/>
          <w:lang w:val="en-US" w:eastAsia="en-US"/>
        </w:rPr>
        <w:t>______________________________________________________</w:t>
      </w:r>
      <w:r>
        <w:rPr>
          <w:rFonts w:ascii="Times New Roman" w:hAnsi="Times New Roman"/>
          <w:bCs/>
          <w:lang w:val="en-US" w:eastAsia="en-US"/>
        </w:rPr>
        <w:t>__</w:t>
      </w:r>
    </w:p>
    <w:p w14:paraId="4E49F5D0"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46237009" w14:textId="77777777"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Role</w:t>
      </w:r>
      <w:r w:rsidRPr="00F6740B">
        <w:rPr>
          <w:rFonts w:ascii="Times New Roman" w:hAnsi="Times New Roman"/>
          <w:bCs/>
          <w:lang w:val="en-US" w:eastAsia="en-US"/>
        </w:rPr>
        <w:t>/</w:t>
      </w:r>
      <w:r w:rsidRPr="00F6740B">
        <w:rPr>
          <w:lang w:val="en-US"/>
        </w:rPr>
        <w:t xml:space="preserve"> </w:t>
      </w:r>
      <w:r w:rsidRPr="00F6740B">
        <w:rPr>
          <w:rFonts w:ascii="Times New Roman" w:hAnsi="Times New Roman"/>
          <w:bCs/>
          <w:lang w:eastAsia="en-US"/>
        </w:rPr>
        <w:t>Роль</w:t>
      </w:r>
      <w:r w:rsidRPr="00BF1BAE">
        <w:rPr>
          <w:rFonts w:ascii="Times New Roman" w:hAnsi="Times New Roman"/>
          <w:bCs/>
          <w:lang w:val="en-US" w:eastAsia="en-US"/>
        </w:rPr>
        <w:t>:</w:t>
      </w:r>
      <w:r>
        <w:rPr>
          <w:rFonts w:ascii="Times New Roman" w:hAnsi="Times New Roman"/>
          <w:bCs/>
          <w:lang w:val="en-US" w:eastAsia="en-US"/>
        </w:rPr>
        <w:t xml:space="preserve"> </w:t>
      </w:r>
      <w:r w:rsidRPr="00BF1BAE">
        <w:rPr>
          <w:rFonts w:ascii="Times New Roman" w:hAnsi="Times New Roman"/>
          <w:bCs/>
          <w:lang w:val="en-US" w:eastAsia="en-US"/>
        </w:rPr>
        <w:t>_________________________________________________________</w:t>
      </w:r>
      <w:r>
        <w:rPr>
          <w:rFonts w:ascii="Times New Roman" w:hAnsi="Times New Roman"/>
          <w:bCs/>
          <w:lang w:val="en-US" w:eastAsia="en-US"/>
        </w:rPr>
        <w:t>_____________</w:t>
      </w:r>
    </w:p>
    <w:p w14:paraId="617F5B6E" w14:textId="77777777" w:rsidR="0030044D" w:rsidRPr="00BF1BAE" w:rsidRDefault="0030044D" w:rsidP="0030044D">
      <w:pPr>
        <w:pStyle w:val="a4"/>
        <w:widowControl w:val="0"/>
        <w:tabs>
          <w:tab w:val="left" w:pos="2160"/>
        </w:tabs>
        <w:spacing w:after="240"/>
        <w:ind w:left="450"/>
        <w:rPr>
          <w:rFonts w:ascii="Times New Roman" w:hAnsi="Times New Roman"/>
          <w:bCs/>
          <w:lang w:val="en-US" w:eastAsia="en-US"/>
        </w:rPr>
      </w:pPr>
    </w:p>
    <w:p w14:paraId="5934197A" w14:textId="77777777" w:rsidR="00F6740B" w:rsidRPr="00BF1BAE" w:rsidRDefault="00F6740B" w:rsidP="00F6740B">
      <w:pPr>
        <w:pStyle w:val="a4"/>
        <w:widowControl w:val="0"/>
        <w:tabs>
          <w:tab w:val="left" w:pos="2160"/>
        </w:tabs>
        <w:spacing w:after="240"/>
        <w:ind w:left="450"/>
        <w:rPr>
          <w:rFonts w:ascii="Times New Roman" w:hAnsi="Times New Roman"/>
          <w:bCs/>
          <w:lang w:val="en-US" w:eastAsia="en-US"/>
        </w:rPr>
      </w:pPr>
      <w:r>
        <w:rPr>
          <w:rFonts w:ascii="Times New Roman" w:hAnsi="Times New Roman"/>
          <w:bCs/>
          <w:lang w:val="en-US" w:eastAsia="en-US"/>
        </w:rPr>
        <w:t>Primary Contact</w:t>
      </w:r>
      <w:r w:rsidRPr="00F6740B">
        <w:rPr>
          <w:rFonts w:ascii="Times New Roman" w:hAnsi="Times New Roman"/>
          <w:bCs/>
          <w:lang w:val="en-US" w:eastAsia="en-US"/>
        </w:rPr>
        <w:t>/</w:t>
      </w:r>
      <w:r w:rsidRPr="00F6740B">
        <w:rPr>
          <w:lang w:val="en-US"/>
        </w:rPr>
        <w:t xml:space="preserve"> </w:t>
      </w:r>
      <w:r w:rsidRPr="00F6740B">
        <w:rPr>
          <w:rFonts w:ascii="Times New Roman" w:hAnsi="Times New Roman"/>
          <w:bCs/>
          <w:lang w:eastAsia="en-US"/>
        </w:rPr>
        <w:t>Важный</w:t>
      </w:r>
      <w:r w:rsidRPr="00F6740B">
        <w:rPr>
          <w:rFonts w:ascii="Times New Roman" w:hAnsi="Times New Roman"/>
          <w:bCs/>
          <w:lang w:val="en-US" w:eastAsia="en-US"/>
        </w:rPr>
        <w:t xml:space="preserve"> </w:t>
      </w:r>
      <w:r w:rsidRPr="00F6740B">
        <w:rPr>
          <w:rFonts w:ascii="Times New Roman" w:hAnsi="Times New Roman"/>
          <w:bCs/>
          <w:lang w:eastAsia="en-US"/>
        </w:rPr>
        <w:t>контакт</w:t>
      </w:r>
      <w:proofErr w:type="gramStart"/>
      <w:r w:rsidRPr="00BF1BAE">
        <w:rPr>
          <w:rFonts w:ascii="Times New Roman" w:hAnsi="Times New Roman"/>
          <w:bCs/>
          <w:lang w:val="en-US" w:eastAsia="en-US"/>
        </w:rPr>
        <w:t>:_</w:t>
      </w:r>
      <w:proofErr w:type="gramEnd"/>
      <w:r w:rsidRPr="00BF1BAE">
        <w:rPr>
          <w:rFonts w:ascii="Times New Roman" w:hAnsi="Times New Roman"/>
          <w:bCs/>
          <w:lang w:val="en-US" w:eastAsia="en-US"/>
        </w:rPr>
        <w:t>___________________________________</w:t>
      </w:r>
      <w:r>
        <w:rPr>
          <w:rFonts w:ascii="Times New Roman" w:hAnsi="Times New Roman"/>
          <w:bCs/>
          <w:lang w:val="en-US" w:eastAsia="en-US"/>
        </w:rPr>
        <w:t>_______________</w:t>
      </w:r>
    </w:p>
    <w:p w14:paraId="4B6A726F" w14:textId="77777777" w:rsidR="0030044D" w:rsidRPr="00BF1BAE" w:rsidRDefault="0030044D" w:rsidP="0030044D">
      <w:pPr>
        <w:pStyle w:val="a4"/>
        <w:tabs>
          <w:tab w:val="left" w:pos="360"/>
        </w:tabs>
        <w:ind w:left="450" w:right="40"/>
        <w:jc w:val="both"/>
        <w:rPr>
          <w:rFonts w:ascii="Times New Roman" w:hAnsi="Times New Roman"/>
          <w:bCs/>
          <w:lang w:val="en-US"/>
        </w:rPr>
      </w:pPr>
    </w:p>
    <w:p w14:paraId="4DB4D9E0" w14:textId="0F4035C5" w:rsidR="0030044D" w:rsidRPr="00BF1BAE" w:rsidRDefault="0030044D" w:rsidP="0030044D">
      <w:pPr>
        <w:rPr>
          <w:rFonts w:ascii="Times New Roman" w:hAnsi="Times New Roman"/>
          <w:b/>
          <w:bCs/>
          <w:u w:val="single"/>
          <w:lang w:val="en-US"/>
        </w:rPr>
      </w:pPr>
      <w:r w:rsidRPr="00BF1BAE">
        <w:rPr>
          <w:rFonts w:ascii="Times New Roman" w:hAnsi="Times New Roman"/>
          <w:b/>
          <w:bCs/>
          <w:u w:val="single"/>
          <w:lang w:val="en-US"/>
        </w:rPr>
        <w:t>COMPLIANCE WITH LAW</w:t>
      </w:r>
      <w:r w:rsidR="00F6740B">
        <w:rPr>
          <w:rFonts w:ascii="Times New Roman" w:hAnsi="Times New Roman"/>
          <w:b/>
          <w:bCs/>
          <w:u w:val="single"/>
          <w:lang w:val="en-US"/>
        </w:rPr>
        <w:t>/</w:t>
      </w:r>
      <w:r w:rsidR="00F6740B" w:rsidRPr="00F6740B">
        <w:rPr>
          <w:lang w:val="en-US"/>
        </w:rPr>
        <w:t xml:space="preserve"> </w:t>
      </w:r>
      <w:r w:rsidR="00F6740B" w:rsidRPr="00F6740B">
        <w:rPr>
          <w:rFonts w:ascii="Times New Roman" w:hAnsi="Times New Roman"/>
          <w:b/>
          <w:bCs/>
          <w:u w:val="single"/>
          <w:lang w:val="en-US"/>
        </w:rPr>
        <w:t>СОБЛЮДЕНИЕ ЗАКОНА</w:t>
      </w:r>
    </w:p>
    <w:p w14:paraId="2E174024" w14:textId="77777777" w:rsidR="0030044D" w:rsidRPr="00BF1BAE" w:rsidRDefault="0030044D" w:rsidP="0030044D">
      <w:pPr>
        <w:rPr>
          <w:rFonts w:ascii="Times New Roman" w:hAnsi="Times New Roman"/>
          <w:b/>
          <w:bCs/>
          <w:u w:val="single"/>
          <w:lang w:val="en-US"/>
        </w:rPr>
      </w:pPr>
    </w:p>
    <w:p w14:paraId="4D046FC8" w14:textId="011F9AA5" w:rsidR="0030044D" w:rsidRPr="00F6740B" w:rsidRDefault="0030044D" w:rsidP="0030044D">
      <w:pPr>
        <w:jc w:val="both"/>
        <w:rPr>
          <w:rFonts w:ascii="Times New Roman" w:hAnsi="Times New Roman"/>
          <w:bCs/>
          <w:i/>
          <w:sz w:val="20"/>
          <w:lang w:val="en-US"/>
        </w:rPr>
      </w:pPr>
      <w:r w:rsidRPr="00BF1BAE">
        <w:rPr>
          <w:rFonts w:ascii="Times New Roman" w:hAnsi="Times New Roman"/>
          <w:bCs/>
          <w:i/>
          <w:sz w:val="20"/>
          <w:u w:val="single"/>
          <w:lang w:val="en-US" w:eastAsia="en-US"/>
        </w:rPr>
        <w:t xml:space="preserve">Guidance: </w:t>
      </w:r>
      <w:r w:rsidRPr="00BF1BAE">
        <w:rPr>
          <w:rFonts w:ascii="Times New Roman" w:hAnsi="Times New Roman"/>
          <w:bCs/>
          <w:i/>
          <w:sz w:val="20"/>
          <w:lang w:val="en-US" w:eastAsia="en-US"/>
        </w:rPr>
        <w:t>The answers to all sections below should relate to you (whether a company/organization or an individual conducting business independently) and each company in your group of companies, if any.</w:t>
      </w:r>
      <w:r w:rsidR="00F6740B">
        <w:rPr>
          <w:rFonts w:ascii="Times New Roman" w:hAnsi="Times New Roman"/>
          <w:bCs/>
          <w:i/>
          <w:sz w:val="20"/>
          <w:lang w:val="en-US" w:eastAsia="en-US"/>
        </w:rPr>
        <w:t xml:space="preserve"> / </w:t>
      </w:r>
      <w:proofErr w:type="spellStart"/>
      <w:r w:rsidR="00F6740B" w:rsidRPr="00F6740B">
        <w:rPr>
          <w:rFonts w:ascii="Times New Roman" w:hAnsi="Times New Roman"/>
          <w:bCs/>
          <w:i/>
          <w:sz w:val="20"/>
          <w:lang w:val="en-US" w:eastAsia="en-US"/>
        </w:rPr>
        <w:t>Указание</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ответы</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на</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все</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приведенные</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ниже</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разделы</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должны</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относиться</w:t>
      </w:r>
      <w:proofErr w:type="spellEnd"/>
      <w:r w:rsidR="00F6740B" w:rsidRPr="00F6740B">
        <w:rPr>
          <w:rFonts w:ascii="Times New Roman" w:hAnsi="Times New Roman"/>
          <w:bCs/>
          <w:i/>
          <w:sz w:val="20"/>
          <w:lang w:val="en-US" w:eastAsia="en-US"/>
        </w:rPr>
        <w:t xml:space="preserve"> к </w:t>
      </w:r>
      <w:proofErr w:type="spellStart"/>
      <w:r w:rsidR="00F6740B" w:rsidRPr="00F6740B">
        <w:rPr>
          <w:rFonts w:ascii="Times New Roman" w:hAnsi="Times New Roman"/>
          <w:bCs/>
          <w:i/>
          <w:sz w:val="20"/>
          <w:lang w:val="en-US" w:eastAsia="en-US"/>
        </w:rPr>
        <w:t>вам</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будь</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то</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компания</w:t>
      </w:r>
      <w:proofErr w:type="spellEnd"/>
      <w:r w:rsidR="00F6740B" w:rsidRPr="00F6740B">
        <w:rPr>
          <w:rFonts w:ascii="Times New Roman" w:hAnsi="Times New Roman"/>
          <w:bCs/>
          <w:i/>
          <w:sz w:val="20"/>
          <w:lang w:val="en-US" w:eastAsia="en-US"/>
        </w:rPr>
        <w:t>/</w:t>
      </w:r>
      <w:proofErr w:type="spellStart"/>
      <w:r w:rsidR="00F6740B" w:rsidRPr="00F6740B">
        <w:rPr>
          <w:rFonts w:ascii="Times New Roman" w:hAnsi="Times New Roman"/>
          <w:bCs/>
          <w:i/>
          <w:sz w:val="20"/>
          <w:lang w:val="en-US" w:eastAsia="en-US"/>
        </w:rPr>
        <w:t>организация</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или</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физическое</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лицо</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ведущее</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бизнес</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самостоятельно</w:t>
      </w:r>
      <w:proofErr w:type="spellEnd"/>
      <w:r w:rsidR="00F6740B" w:rsidRPr="00F6740B">
        <w:rPr>
          <w:rFonts w:ascii="Times New Roman" w:hAnsi="Times New Roman"/>
          <w:bCs/>
          <w:i/>
          <w:sz w:val="20"/>
          <w:lang w:val="en-US" w:eastAsia="en-US"/>
        </w:rPr>
        <w:t xml:space="preserve">) и к </w:t>
      </w:r>
      <w:proofErr w:type="spellStart"/>
      <w:r w:rsidR="00F6740B" w:rsidRPr="00F6740B">
        <w:rPr>
          <w:rFonts w:ascii="Times New Roman" w:hAnsi="Times New Roman"/>
          <w:bCs/>
          <w:i/>
          <w:sz w:val="20"/>
          <w:lang w:val="en-US" w:eastAsia="en-US"/>
        </w:rPr>
        <w:t>каждой</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компании</w:t>
      </w:r>
      <w:proofErr w:type="spellEnd"/>
      <w:r w:rsidR="00F6740B" w:rsidRPr="00F6740B">
        <w:rPr>
          <w:rFonts w:ascii="Times New Roman" w:hAnsi="Times New Roman"/>
          <w:bCs/>
          <w:i/>
          <w:sz w:val="20"/>
          <w:lang w:val="en-US" w:eastAsia="en-US"/>
        </w:rPr>
        <w:t xml:space="preserve"> в </w:t>
      </w:r>
      <w:proofErr w:type="spellStart"/>
      <w:r w:rsidR="00F6740B" w:rsidRPr="00F6740B">
        <w:rPr>
          <w:rFonts w:ascii="Times New Roman" w:hAnsi="Times New Roman"/>
          <w:bCs/>
          <w:i/>
          <w:sz w:val="20"/>
          <w:lang w:val="en-US" w:eastAsia="en-US"/>
        </w:rPr>
        <w:t>вашей</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группе</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компаний</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если</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таковая</w:t>
      </w:r>
      <w:proofErr w:type="spellEnd"/>
      <w:r w:rsidR="00F6740B" w:rsidRPr="00F6740B">
        <w:rPr>
          <w:rFonts w:ascii="Times New Roman" w:hAnsi="Times New Roman"/>
          <w:bCs/>
          <w:i/>
          <w:sz w:val="20"/>
          <w:lang w:val="en-US" w:eastAsia="en-US"/>
        </w:rPr>
        <w:t xml:space="preserve"> </w:t>
      </w:r>
      <w:proofErr w:type="spellStart"/>
      <w:r w:rsidR="00F6740B" w:rsidRPr="00F6740B">
        <w:rPr>
          <w:rFonts w:ascii="Times New Roman" w:hAnsi="Times New Roman"/>
          <w:bCs/>
          <w:i/>
          <w:sz w:val="20"/>
          <w:lang w:val="en-US" w:eastAsia="en-US"/>
        </w:rPr>
        <w:t>имеется</w:t>
      </w:r>
      <w:proofErr w:type="spellEnd"/>
      <w:r w:rsidR="00F6740B" w:rsidRPr="00F6740B">
        <w:rPr>
          <w:rFonts w:ascii="Times New Roman" w:hAnsi="Times New Roman"/>
          <w:bCs/>
          <w:i/>
          <w:sz w:val="20"/>
          <w:lang w:val="en-US" w:eastAsia="en-US"/>
        </w:rPr>
        <w:t>.</w:t>
      </w:r>
    </w:p>
    <w:p w14:paraId="3E41292B" w14:textId="77777777" w:rsidR="0030044D" w:rsidRPr="00F6740B" w:rsidRDefault="0030044D" w:rsidP="0030044D">
      <w:pPr>
        <w:pStyle w:val="a4"/>
        <w:widowControl w:val="0"/>
        <w:tabs>
          <w:tab w:val="left" w:pos="2160"/>
        </w:tabs>
        <w:spacing w:after="240"/>
        <w:rPr>
          <w:rFonts w:ascii="Times New Roman" w:hAnsi="Times New Roman"/>
          <w:bCs/>
          <w:lang w:val="en-US" w:eastAsia="en-US"/>
        </w:rPr>
      </w:pPr>
    </w:p>
    <w:p w14:paraId="64D52478" w14:textId="39480306" w:rsidR="0030044D" w:rsidRPr="00F6740B" w:rsidRDefault="0030044D" w:rsidP="00F6740B">
      <w:pPr>
        <w:pStyle w:val="a4"/>
        <w:widowControl w:val="0"/>
        <w:numPr>
          <w:ilvl w:val="0"/>
          <w:numId w:val="14"/>
        </w:numPr>
        <w:tabs>
          <w:tab w:val="left" w:pos="720"/>
          <w:tab w:val="left" w:pos="2160"/>
        </w:tabs>
        <w:spacing w:after="240" w:line="240" w:lineRule="auto"/>
        <w:jc w:val="both"/>
        <w:rPr>
          <w:rFonts w:ascii="Times New Roman" w:hAnsi="Times New Roman"/>
          <w:bCs/>
          <w:lang w:val="en-US" w:eastAsia="en-US"/>
        </w:rPr>
      </w:pPr>
      <w:r w:rsidRPr="00BF1BAE">
        <w:rPr>
          <w:rFonts w:ascii="Times New Roman" w:hAnsi="Times New Roman"/>
          <w:bCs/>
          <w:lang w:val="en-US" w:eastAsia="en-US"/>
        </w:rPr>
        <w:t>In the last 10 years, have you or any of your officers, directors, members, shareholders or ultimate beneficial owners (as applicable) been: (1) the subject of any allegation, investigation or enforcement action concerning fraud, bribery or corruption, money laundering, economic sanctions, export controls or other conduct relating to your business practices; or (2) suspended from doing business for any reason</w:t>
      </w:r>
      <w:r w:rsidR="00F6740B">
        <w:rPr>
          <w:rFonts w:ascii="Times New Roman" w:hAnsi="Times New Roman"/>
          <w:bCs/>
          <w:lang w:val="en-US" w:eastAsia="en-US"/>
        </w:rPr>
        <w:t xml:space="preserve"> / </w:t>
      </w:r>
      <w:r w:rsidR="00F6740B" w:rsidRPr="00F6740B">
        <w:rPr>
          <w:rFonts w:ascii="Times New Roman" w:hAnsi="Times New Roman"/>
          <w:bCs/>
          <w:lang w:eastAsia="en-US"/>
        </w:rPr>
        <w:t>Были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за</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последние</w:t>
      </w:r>
      <w:r w:rsidR="00F6740B" w:rsidRPr="00F6740B">
        <w:rPr>
          <w:rFonts w:ascii="Times New Roman" w:hAnsi="Times New Roman"/>
          <w:bCs/>
          <w:lang w:val="en-US" w:eastAsia="en-US"/>
        </w:rPr>
        <w:t xml:space="preserve"> 10 </w:t>
      </w:r>
      <w:r w:rsidR="00F6740B" w:rsidRPr="00F6740B">
        <w:rPr>
          <w:rFonts w:ascii="Times New Roman" w:hAnsi="Times New Roman"/>
          <w:bCs/>
          <w:lang w:eastAsia="en-US"/>
        </w:rPr>
        <w:t>лет</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вы</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кто</w:t>
      </w:r>
      <w:r w:rsidR="00F6740B" w:rsidRPr="00F6740B">
        <w:rPr>
          <w:rFonts w:ascii="Times New Roman" w:hAnsi="Times New Roman"/>
          <w:bCs/>
          <w:lang w:val="en-US" w:eastAsia="en-US"/>
        </w:rPr>
        <w:t>-</w:t>
      </w:r>
      <w:r w:rsidR="00F6740B" w:rsidRPr="00F6740B">
        <w:rPr>
          <w:rFonts w:ascii="Times New Roman" w:hAnsi="Times New Roman"/>
          <w:bCs/>
          <w:lang w:eastAsia="en-US"/>
        </w:rPr>
        <w:t>либо</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из</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ваших</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должностных</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лиц</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директоров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членов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акционеров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конечных</w:t>
      </w:r>
      <w:r w:rsidR="00F6740B" w:rsidRPr="00F6740B">
        <w:rPr>
          <w:rFonts w:ascii="Times New Roman" w:hAnsi="Times New Roman"/>
          <w:bCs/>
          <w:lang w:val="en-US" w:eastAsia="en-US"/>
        </w:rPr>
        <w:t xml:space="preserve"> </w:t>
      </w:r>
      <w:proofErr w:type="spellStart"/>
      <w:r w:rsidR="00F6740B" w:rsidRPr="00F6740B">
        <w:rPr>
          <w:rFonts w:ascii="Times New Roman" w:hAnsi="Times New Roman"/>
          <w:bCs/>
          <w:lang w:eastAsia="en-US"/>
        </w:rPr>
        <w:t>бенефициарных</w:t>
      </w:r>
      <w:proofErr w:type="spellEnd"/>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владельцев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зависимости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от</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обстоятельств</w:t>
      </w:r>
      <w:r w:rsidR="00F6740B" w:rsidRPr="00F6740B">
        <w:rPr>
          <w:rFonts w:ascii="Times New Roman" w:hAnsi="Times New Roman"/>
          <w:bCs/>
          <w:lang w:val="en-US" w:eastAsia="en-US"/>
        </w:rPr>
        <w:t xml:space="preserve">): (1) </w:t>
      </w:r>
      <w:r w:rsidR="00F6740B" w:rsidRPr="00F6740B">
        <w:rPr>
          <w:rFonts w:ascii="Times New Roman" w:hAnsi="Times New Roman"/>
          <w:bCs/>
          <w:lang w:eastAsia="en-US"/>
        </w:rPr>
        <w:t>предметом</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каких</w:t>
      </w:r>
      <w:r w:rsidR="00F6740B" w:rsidRPr="00F6740B">
        <w:rPr>
          <w:rFonts w:ascii="Times New Roman" w:hAnsi="Times New Roman"/>
          <w:bCs/>
          <w:lang w:val="en-US" w:eastAsia="en-US"/>
        </w:rPr>
        <w:t>-</w:t>
      </w:r>
      <w:r w:rsidR="00F6740B" w:rsidRPr="00F6740B">
        <w:rPr>
          <w:rFonts w:ascii="Times New Roman" w:hAnsi="Times New Roman"/>
          <w:bCs/>
          <w:lang w:eastAsia="en-US"/>
        </w:rPr>
        <w:t>либо</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обвинений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расследований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принудительных</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мер</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отношении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мошенничества</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взяточничества</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коррупции</w:t>
      </w:r>
      <w:r w:rsidR="00F6740B" w:rsidRPr="00F6740B">
        <w:rPr>
          <w:rFonts w:ascii="Times New Roman" w:hAnsi="Times New Roman"/>
          <w:bCs/>
          <w:lang w:val="en-US" w:eastAsia="en-US"/>
        </w:rPr>
        <w:t xml:space="preserve"> , </w:t>
      </w:r>
      <w:r w:rsidR="00F6740B" w:rsidRPr="00F6740B">
        <w:rPr>
          <w:rFonts w:ascii="Times New Roman" w:hAnsi="Times New Roman"/>
          <w:bCs/>
          <w:lang w:eastAsia="en-US"/>
        </w:rPr>
        <w:t>отмывание</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денег</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экономические</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санкции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экспортный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контроль</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другие</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действия</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связанные</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с</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вашей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деловой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практикой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или</w:t>
      </w:r>
      <w:r w:rsidR="00F6740B" w:rsidRPr="00F6740B">
        <w:rPr>
          <w:rFonts w:ascii="Times New Roman" w:hAnsi="Times New Roman"/>
          <w:bCs/>
          <w:lang w:val="en-US" w:eastAsia="en-US"/>
        </w:rPr>
        <w:t xml:space="preserve"> (2) </w:t>
      </w:r>
      <w:r w:rsidR="00F6740B" w:rsidRPr="00F6740B">
        <w:rPr>
          <w:rFonts w:ascii="Times New Roman" w:hAnsi="Times New Roman"/>
          <w:bCs/>
          <w:lang w:eastAsia="en-US"/>
        </w:rPr>
        <w:t>отстранение</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от</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ведения</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бизнеса</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по</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любой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причине</w:t>
      </w:r>
      <w:r w:rsidRPr="00F6740B">
        <w:rPr>
          <w:rFonts w:ascii="Times New Roman" w:hAnsi="Times New Roman"/>
          <w:bCs/>
          <w:lang w:val="en-US" w:eastAsia="en-US"/>
        </w:rPr>
        <w:t>?</w:t>
      </w:r>
    </w:p>
    <w:p w14:paraId="5FE5053B" w14:textId="77777777" w:rsidR="0030044D" w:rsidRPr="00F6740B"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p>
    <w:p w14:paraId="70068903" w14:textId="1C4B2499" w:rsidR="0030044D" w:rsidRPr="00F6740B"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r>
        <w:rPr>
          <w:rFonts w:ascii="Times New Roman" w:hAnsi="Times New Roman"/>
          <w:bCs/>
          <w:lang w:eastAsia="en-US"/>
        </w:rPr>
        <w:t></w:t>
      </w:r>
      <w:r w:rsidRPr="00BF1BAE">
        <w:rPr>
          <w:rFonts w:ascii="Times New Roman" w:hAnsi="Times New Roman"/>
          <w:bCs/>
          <w:lang w:val="en-US" w:eastAsia="en-US"/>
        </w:rPr>
        <w:t xml:space="preserve"> Yes</w:t>
      </w:r>
      <w:r w:rsidR="00F6740B">
        <w:rPr>
          <w:rFonts w:ascii="Times New Roman" w:hAnsi="Times New Roman"/>
          <w:bCs/>
          <w:lang w:val="en-US" w:eastAsia="en-US"/>
        </w:rPr>
        <w:t>/</w:t>
      </w:r>
      <w:r w:rsidR="00F6740B">
        <w:rPr>
          <w:rFonts w:ascii="Times New Roman" w:hAnsi="Times New Roman"/>
          <w:bCs/>
          <w:lang w:eastAsia="en-US"/>
        </w:rPr>
        <w:t>Да</w:t>
      </w:r>
      <w:r w:rsidRPr="00BF1BAE">
        <w:rPr>
          <w:rFonts w:ascii="Times New Roman" w:hAnsi="Times New Roman"/>
          <w:bCs/>
          <w:lang w:val="en-US" w:eastAsia="en-US"/>
        </w:rPr>
        <w:t xml:space="preserve"> </w:t>
      </w:r>
      <w:r w:rsidRPr="00BF1BAE">
        <w:rPr>
          <w:rFonts w:ascii="Times New Roman" w:hAnsi="Times New Roman"/>
          <w:bCs/>
          <w:lang w:val="en-US" w:eastAsia="en-US"/>
        </w:rPr>
        <w:tab/>
      </w:r>
      <w:r>
        <w:rPr>
          <w:rFonts w:ascii="Times New Roman" w:hAnsi="Times New Roman"/>
          <w:bCs/>
          <w:lang w:eastAsia="en-US"/>
        </w:rPr>
        <w:t></w:t>
      </w:r>
      <w:r w:rsidRPr="00BF1BAE">
        <w:rPr>
          <w:rFonts w:ascii="Times New Roman" w:hAnsi="Times New Roman"/>
          <w:bCs/>
          <w:lang w:val="en-US" w:eastAsia="en-US"/>
        </w:rPr>
        <w:t xml:space="preserve"> No</w:t>
      </w:r>
      <w:r w:rsidR="00F6740B" w:rsidRPr="00F6740B">
        <w:rPr>
          <w:rFonts w:ascii="Times New Roman" w:hAnsi="Times New Roman"/>
          <w:bCs/>
          <w:lang w:val="en-US" w:eastAsia="en-US"/>
        </w:rPr>
        <w:t>/</w:t>
      </w:r>
      <w:r w:rsidR="00F6740B">
        <w:rPr>
          <w:rFonts w:ascii="Times New Roman" w:hAnsi="Times New Roman"/>
          <w:bCs/>
          <w:lang w:eastAsia="en-US"/>
        </w:rPr>
        <w:t>Нет</w:t>
      </w:r>
    </w:p>
    <w:p w14:paraId="45C33D76" w14:textId="77777777" w:rsidR="0030044D" w:rsidRPr="00BF1BAE"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p>
    <w:p w14:paraId="6E19BDFE" w14:textId="1A04C022" w:rsidR="0030044D" w:rsidRPr="00BF1BAE"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r>
        <w:rPr>
          <w:rFonts w:ascii="Times New Roman" w:hAnsi="Times New Roman"/>
          <w:bCs/>
          <w:lang w:val="en-US" w:eastAsia="en-US"/>
        </w:rPr>
        <w:t>If “yes</w:t>
      </w:r>
      <w:r w:rsidRPr="00BF1BAE">
        <w:rPr>
          <w:rFonts w:ascii="Times New Roman" w:hAnsi="Times New Roman"/>
          <w:bCs/>
          <w:lang w:val="en-US" w:eastAsia="en-US"/>
        </w:rPr>
        <w:t>”</w:t>
      </w:r>
      <w:r>
        <w:rPr>
          <w:rFonts w:ascii="Times New Roman" w:hAnsi="Times New Roman"/>
          <w:bCs/>
          <w:lang w:val="en-US" w:eastAsia="en-US"/>
        </w:rPr>
        <w:t>,</w:t>
      </w:r>
      <w:r w:rsidRPr="00BF1BAE">
        <w:rPr>
          <w:rFonts w:ascii="Times New Roman" w:hAnsi="Times New Roman"/>
          <w:bCs/>
          <w:lang w:val="en-US" w:eastAsia="en-US"/>
        </w:rPr>
        <w:t xml:space="preserve"> please explain, giving details of action and outcome and attaching relevant documents</w:t>
      </w:r>
      <w:r w:rsidR="00F6740B" w:rsidRPr="00F6740B">
        <w:rPr>
          <w:rFonts w:ascii="Times New Roman" w:hAnsi="Times New Roman"/>
          <w:bCs/>
          <w:lang w:val="en-US" w:eastAsia="en-US"/>
        </w:rPr>
        <w:t>/</w:t>
      </w:r>
      <w:r w:rsidR="00F6740B" w:rsidRPr="00F6740B">
        <w:rPr>
          <w:lang w:val="en-US"/>
        </w:rPr>
        <w:t xml:space="preserve"> </w:t>
      </w:r>
      <w:r w:rsidR="00F6740B" w:rsidRPr="00F6740B">
        <w:rPr>
          <w:rFonts w:ascii="Times New Roman" w:hAnsi="Times New Roman"/>
          <w:bCs/>
          <w:lang w:eastAsia="en-US"/>
        </w:rPr>
        <w:t>Если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да</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объясните</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указав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подробности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действий</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результатов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и</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приложив</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соответствующие</w:t>
      </w:r>
      <w:r w:rsidR="00F6740B" w:rsidRPr="00F6740B">
        <w:rPr>
          <w:rFonts w:ascii="Times New Roman" w:hAnsi="Times New Roman"/>
          <w:bCs/>
          <w:lang w:val="en-US" w:eastAsia="en-US"/>
        </w:rPr>
        <w:t xml:space="preserve"> </w:t>
      </w:r>
      <w:r w:rsidR="00F6740B" w:rsidRPr="00F6740B">
        <w:rPr>
          <w:rFonts w:ascii="Times New Roman" w:hAnsi="Times New Roman"/>
          <w:bCs/>
          <w:lang w:eastAsia="en-US"/>
        </w:rPr>
        <w:t>документы</w:t>
      </w:r>
      <w:r w:rsidR="00F6740B" w:rsidRPr="00F6740B">
        <w:rPr>
          <w:rFonts w:ascii="Times New Roman" w:hAnsi="Times New Roman"/>
          <w:bCs/>
          <w:lang w:val="en-US" w:eastAsia="en-US"/>
        </w:rPr>
        <w:t>.</w:t>
      </w:r>
      <w:r w:rsidRPr="00BF1BAE">
        <w:rPr>
          <w:rFonts w:ascii="Times New Roman" w:hAnsi="Times New Roman"/>
          <w:bCs/>
          <w:lang w:val="en-US" w:eastAsia="en-US"/>
        </w:rPr>
        <w:t>:</w:t>
      </w:r>
    </w:p>
    <w:p w14:paraId="6C9AA937" w14:textId="77777777" w:rsidR="0030044D" w:rsidRPr="00BF1BAE" w:rsidRDefault="0030044D" w:rsidP="0030044D">
      <w:pPr>
        <w:pStyle w:val="a4"/>
        <w:widowControl w:val="0"/>
        <w:tabs>
          <w:tab w:val="left" w:pos="720"/>
          <w:tab w:val="left" w:pos="2160"/>
        </w:tabs>
        <w:spacing w:after="240"/>
        <w:ind w:left="450"/>
        <w:rPr>
          <w:rFonts w:ascii="Times New Roman" w:hAnsi="Times New Roman"/>
          <w:bCs/>
          <w:lang w:val="en-US"/>
        </w:rPr>
      </w:pPr>
      <w:r w:rsidRPr="00541E75">
        <w:rPr>
          <w:rFonts w:ascii="Times New Roman" w:hAnsi="Times New Roman"/>
          <w:bCs/>
          <w:lang w:eastAsia="en-US"/>
        </w:rPr>
        <w:t>___</w:t>
      </w:r>
      <w:r w:rsidRPr="00541E75">
        <w:rPr>
          <w:rFonts w:ascii="Times New Roman" w:hAnsi="Times New Roman"/>
          <w:bCs/>
        </w:rPr>
        <w:t>__________________________________________________________________________</w:t>
      </w:r>
      <w:r w:rsidRPr="00541E75">
        <w:rPr>
          <w:rFonts w:ascii="Times New Roman" w:hAnsi="Times New Roman"/>
          <w:bCs/>
          <w:lang w:eastAsia="en-US"/>
        </w:rPr>
        <w:t>___</w:t>
      </w:r>
      <w:r w:rsidRPr="00541E75">
        <w:rPr>
          <w:rFonts w:ascii="Times New Roman" w:hAnsi="Times New Roman"/>
          <w:bCs/>
        </w:rPr>
        <w:t>______________________________________________________________</w:t>
      </w:r>
      <w:r>
        <w:rPr>
          <w:rFonts w:ascii="Times New Roman" w:hAnsi="Times New Roman"/>
          <w:bCs/>
          <w:lang w:val="en-US"/>
        </w:rPr>
        <w:t>________________</w:t>
      </w:r>
    </w:p>
    <w:p w14:paraId="045A8B36" w14:textId="77777777" w:rsidR="0030044D" w:rsidRPr="00541E75" w:rsidRDefault="0030044D" w:rsidP="0030044D">
      <w:pPr>
        <w:pStyle w:val="a4"/>
        <w:widowControl w:val="0"/>
        <w:tabs>
          <w:tab w:val="left" w:pos="720"/>
          <w:tab w:val="left" w:pos="2160"/>
        </w:tabs>
        <w:spacing w:after="240"/>
        <w:ind w:left="450"/>
        <w:rPr>
          <w:rFonts w:ascii="Times New Roman" w:hAnsi="Times New Roman"/>
          <w:bCs/>
        </w:rPr>
      </w:pPr>
    </w:p>
    <w:p w14:paraId="209B3D35" w14:textId="77777777" w:rsidR="0030044D" w:rsidRPr="00541E75" w:rsidRDefault="0030044D" w:rsidP="0030044D">
      <w:pPr>
        <w:pStyle w:val="a4"/>
        <w:widowControl w:val="0"/>
        <w:tabs>
          <w:tab w:val="left" w:pos="720"/>
          <w:tab w:val="left" w:pos="2160"/>
        </w:tabs>
        <w:spacing w:after="240"/>
        <w:ind w:left="450"/>
        <w:rPr>
          <w:rFonts w:ascii="Times New Roman" w:hAnsi="Times New Roman"/>
          <w:bCs/>
          <w:lang w:eastAsia="en-US"/>
        </w:rPr>
      </w:pPr>
    </w:p>
    <w:p w14:paraId="7E87E2A2" w14:textId="2AAD1D7A" w:rsidR="0030044D" w:rsidRPr="00F6740B" w:rsidRDefault="0030044D" w:rsidP="00F6740B">
      <w:pPr>
        <w:pStyle w:val="a4"/>
        <w:widowControl w:val="0"/>
        <w:numPr>
          <w:ilvl w:val="0"/>
          <w:numId w:val="14"/>
        </w:numPr>
        <w:tabs>
          <w:tab w:val="left" w:pos="2160"/>
        </w:tabs>
        <w:spacing w:after="240" w:line="240" w:lineRule="auto"/>
        <w:jc w:val="both"/>
        <w:rPr>
          <w:rFonts w:ascii="Times New Roman" w:hAnsi="Times New Roman"/>
          <w:bCs/>
          <w:lang w:eastAsia="en-US"/>
        </w:rPr>
      </w:pPr>
      <w:r w:rsidRPr="00BF1BAE">
        <w:rPr>
          <w:rFonts w:ascii="Times New Roman" w:hAnsi="Times New Roman"/>
          <w:bCs/>
          <w:lang w:val="en-US" w:eastAsia="en-US"/>
        </w:rPr>
        <w:lastRenderedPageBreak/>
        <w:t>Are</w:t>
      </w:r>
      <w:r w:rsidRPr="00F6740B">
        <w:rPr>
          <w:rFonts w:ascii="Times New Roman" w:hAnsi="Times New Roman"/>
          <w:bCs/>
          <w:lang w:eastAsia="en-US"/>
        </w:rPr>
        <w:t xml:space="preserve"> </w:t>
      </w:r>
      <w:r w:rsidRPr="00BF1BAE">
        <w:rPr>
          <w:rFonts w:ascii="Times New Roman" w:hAnsi="Times New Roman"/>
          <w:bCs/>
          <w:lang w:val="en-US" w:eastAsia="en-US"/>
        </w:rPr>
        <w:t>you</w:t>
      </w:r>
      <w:r w:rsidRPr="00F6740B">
        <w:rPr>
          <w:rFonts w:ascii="Times New Roman" w:hAnsi="Times New Roman"/>
          <w:bCs/>
          <w:lang w:eastAsia="en-US"/>
        </w:rPr>
        <w:t xml:space="preserve"> </w:t>
      </w:r>
      <w:r w:rsidRPr="00BF1BAE">
        <w:rPr>
          <w:rFonts w:ascii="Times New Roman" w:hAnsi="Times New Roman"/>
          <w:bCs/>
          <w:lang w:val="en-US" w:eastAsia="en-US"/>
        </w:rPr>
        <w:t>aware</w:t>
      </w:r>
      <w:r w:rsidRPr="00F6740B">
        <w:rPr>
          <w:rFonts w:ascii="Times New Roman" w:hAnsi="Times New Roman"/>
          <w:bCs/>
          <w:lang w:eastAsia="en-US"/>
        </w:rPr>
        <w:t xml:space="preserve"> </w:t>
      </w:r>
      <w:r w:rsidRPr="00BF1BAE">
        <w:rPr>
          <w:rFonts w:ascii="Times New Roman" w:hAnsi="Times New Roman"/>
          <w:bCs/>
          <w:lang w:val="en-US" w:eastAsia="en-US"/>
        </w:rPr>
        <w:t>of</w:t>
      </w:r>
      <w:r w:rsidRPr="00F6740B">
        <w:rPr>
          <w:rFonts w:ascii="Times New Roman" w:hAnsi="Times New Roman"/>
          <w:bCs/>
          <w:lang w:eastAsia="en-US"/>
        </w:rPr>
        <w:t xml:space="preserve"> </w:t>
      </w:r>
      <w:r w:rsidRPr="00BF1BAE">
        <w:rPr>
          <w:rFonts w:ascii="Times New Roman" w:hAnsi="Times New Roman"/>
          <w:bCs/>
          <w:lang w:val="en-US" w:eastAsia="en-US"/>
        </w:rPr>
        <w:t>any</w:t>
      </w:r>
      <w:r w:rsidRPr="00F6740B">
        <w:rPr>
          <w:rFonts w:ascii="Times New Roman" w:hAnsi="Times New Roman"/>
          <w:bCs/>
          <w:lang w:eastAsia="en-US"/>
        </w:rPr>
        <w:t xml:space="preserve"> </w:t>
      </w:r>
      <w:r w:rsidRPr="00BF1BAE">
        <w:rPr>
          <w:rFonts w:ascii="Times New Roman" w:hAnsi="Times New Roman"/>
          <w:bCs/>
          <w:lang w:val="en-US" w:eastAsia="en-US"/>
        </w:rPr>
        <w:t>actual</w:t>
      </w:r>
      <w:r w:rsidRPr="00F6740B">
        <w:rPr>
          <w:rFonts w:ascii="Times New Roman" w:hAnsi="Times New Roman"/>
          <w:bCs/>
          <w:lang w:eastAsia="en-US"/>
        </w:rPr>
        <w:t xml:space="preserve"> </w:t>
      </w:r>
      <w:r w:rsidRPr="00BF1BAE">
        <w:rPr>
          <w:rFonts w:ascii="Times New Roman" w:hAnsi="Times New Roman"/>
          <w:bCs/>
          <w:lang w:val="en-US" w:eastAsia="en-US"/>
        </w:rPr>
        <w:t>or</w:t>
      </w:r>
      <w:r w:rsidRPr="00F6740B">
        <w:rPr>
          <w:rFonts w:ascii="Times New Roman" w:hAnsi="Times New Roman"/>
          <w:bCs/>
          <w:lang w:eastAsia="en-US"/>
        </w:rPr>
        <w:t xml:space="preserve"> </w:t>
      </w:r>
      <w:r w:rsidRPr="00BF1BAE">
        <w:rPr>
          <w:rFonts w:ascii="Times New Roman" w:hAnsi="Times New Roman"/>
          <w:bCs/>
          <w:lang w:val="en-US" w:eastAsia="en-US"/>
        </w:rPr>
        <w:t>potential</w:t>
      </w:r>
      <w:r w:rsidRPr="00F6740B">
        <w:rPr>
          <w:rFonts w:ascii="Times New Roman" w:hAnsi="Times New Roman"/>
          <w:bCs/>
          <w:lang w:eastAsia="en-US"/>
        </w:rPr>
        <w:t xml:space="preserve"> </w:t>
      </w:r>
      <w:r w:rsidRPr="00BF1BAE">
        <w:rPr>
          <w:rFonts w:ascii="Times New Roman" w:hAnsi="Times New Roman"/>
          <w:bCs/>
          <w:lang w:val="en-US" w:eastAsia="en-US"/>
        </w:rPr>
        <w:t>violation</w:t>
      </w:r>
      <w:r w:rsidRPr="00F6740B">
        <w:rPr>
          <w:rFonts w:ascii="Times New Roman" w:hAnsi="Times New Roman"/>
          <w:bCs/>
          <w:lang w:eastAsia="en-US"/>
        </w:rPr>
        <w:t xml:space="preserve"> </w:t>
      </w:r>
      <w:r w:rsidRPr="00BF1BAE">
        <w:rPr>
          <w:rFonts w:ascii="Times New Roman" w:hAnsi="Times New Roman"/>
          <w:bCs/>
          <w:lang w:val="en-US" w:eastAsia="en-US"/>
        </w:rPr>
        <w:t>by</w:t>
      </w:r>
      <w:r w:rsidRPr="00F6740B">
        <w:rPr>
          <w:rFonts w:ascii="Times New Roman" w:hAnsi="Times New Roman"/>
          <w:bCs/>
          <w:lang w:eastAsia="en-US"/>
        </w:rPr>
        <w:t xml:space="preserve"> </w:t>
      </w:r>
      <w:r w:rsidRPr="00BF1BAE">
        <w:rPr>
          <w:rFonts w:ascii="Times New Roman" w:hAnsi="Times New Roman"/>
          <w:bCs/>
          <w:lang w:val="en-US" w:eastAsia="en-US"/>
        </w:rPr>
        <w:t>you</w:t>
      </w:r>
      <w:r w:rsidRPr="00F6740B">
        <w:rPr>
          <w:rFonts w:ascii="Times New Roman" w:hAnsi="Times New Roman"/>
          <w:bCs/>
          <w:lang w:eastAsia="en-US"/>
        </w:rPr>
        <w:t xml:space="preserve">, </w:t>
      </w:r>
      <w:r w:rsidRPr="00BF1BAE">
        <w:rPr>
          <w:rFonts w:ascii="Times New Roman" w:hAnsi="Times New Roman"/>
          <w:bCs/>
          <w:lang w:val="en-US" w:eastAsia="en-US"/>
        </w:rPr>
        <w:t>any</w:t>
      </w:r>
      <w:r w:rsidRPr="00F6740B">
        <w:rPr>
          <w:rFonts w:ascii="Times New Roman" w:hAnsi="Times New Roman"/>
          <w:bCs/>
          <w:lang w:eastAsia="en-US"/>
        </w:rPr>
        <w:t xml:space="preserve"> </w:t>
      </w:r>
      <w:r w:rsidRPr="00BF1BAE">
        <w:rPr>
          <w:rFonts w:ascii="Times New Roman" w:hAnsi="Times New Roman"/>
          <w:bCs/>
          <w:lang w:val="en-US" w:eastAsia="en-US"/>
        </w:rPr>
        <w:t>of</w:t>
      </w:r>
      <w:r w:rsidRPr="00F6740B">
        <w:rPr>
          <w:rFonts w:ascii="Times New Roman" w:hAnsi="Times New Roman"/>
          <w:bCs/>
          <w:lang w:eastAsia="en-US"/>
        </w:rPr>
        <w:t xml:space="preserve"> </w:t>
      </w:r>
      <w:r w:rsidRPr="00BF1BAE">
        <w:rPr>
          <w:rFonts w:ascii="Times New Roman" w:hAnsi="Times New Roman"/>
          <w:bCs/>
          <w:lang w:val="en-US" w:eastAsia="en-US"/>
        </w:rPr>
        <w:t>your</w:t>
      </w:r>
      <w:r w:rsidRPr="00F6740B">
        <w:rPr>
          <w:rFonts w:ascii="Times New Roman" w:hAnsi="Times New Roman"/>
          <w:bCs/>
          <w:lang w:eastAsia="en-US"/>
        </w:rPr>
        <w:t xml:space="preserve"> </w:t>
      </w:r>
      <w:r w:rsidRPr="00BF1BAE">
        <w:rPr>
          <w:rFonts w:ascii="Times New Roman" w:hAnsi="Times New Roman"/>
          <w:bCs/>
          <w:lang w:val="en-US" w:eastAsia="en-US"/>
        </w:rPr>
        <w:t>officers</w:t>
      </w:r>
      <w:r w:rsidRPr="00F6740B">
        <w:rPr>
          <w:rFonts w:ascii="Times New Roman" w:hAnsi="Times New Roman"/>
          <w:bCs/>
          <w:lang w:eastAsia="en-US"/>
        </w:rPr>
        <w:t xml:space="preserve">, </w:t>
      </w:r>
      <w:r w:rsidRPr="00BF1BAE">
        <w:rPr>
          <w:rFonts w:ascii="Times New Roman" w:hAnsi="Times New Roman"/>
          <w:bCs/>
          <w:lang w:val="en-US" w:eastAsia="en-US"/>
        </w:rPr>
        <w:t>directors</w:t>
      </w:r>
      <w:r w:rsidRPr="00F6740B">
        <w:rPr>
          <w:rFonts w:ascii="Times New Roman" w:hAnsi="Times New Roman"/>
          <w:bCs/>
          <w:lang w:eastAsia="en-US"/>
        </w:rPr>
        <w:t xml:space="preserve">, </w:t>
      </w:r>
      <w:r w:rsidRPr="00BF1BAE">
        <w:rPr>
          <w:rFonts w:ascii="Times New Roman" w:hAnsi="Times New Roman"/>
          <w:bCs/>
          <w:lang w:val="en-US" w:eastAsia="en-US"/>
        </w:rPr>
        <w:t>employees</w:t>
      </w:r>
      <w:r w:rsidRPr="00F6740B">
        <w:rPr>
          <w:rFonts w:ascii="Times New Roman" w:hAnsi="Times New Roman"/>
          <w:bCs/>
          <w:lang w:eastAsia="en-US"/>
        </w:rPr>
        <w:t xml:space="preserve">, </w:t>
      </w:r>
      <w:r w:rsidRPr="00BF1BAE">
        <w:rPr>
          <w:rFonts w:ascii="Times New Roman" w:hAnsi="Times New Roman"/>
          <w:bCs/>
          <w:lang w:val="en-US" w:eastAsia="en-US"/>
        </w:rPr>
        <w:t>members</w:t>
      </w:r>
      <w:r w:rsidRPr="00F6740B">
        <w:rPr>
          <w:rFonts w:ascii="Times New Roman" w:hAnsi="Times New Roman"/>
          <w:bCs/>
          <w:lang w:eastAsia="en-US"/>
        </w:rPr>
        <w:t xml:space="preserve">, </w:t>
      </w:r>
      <w:r w:rsidRPr="00BF1BAE">
        <w:rPr>
          <w:rFonts w:ascii="Times New Roman" w:hAnsi="Times New Roman"/>
          <w:bCs/>
          <w:lang w:val="en-US" w:eastAsia="en-US"/>
        </w:rPr>
        <w:t>shareholders</w:t>
      </w:r>
      <w:r w:rsidRPr="00F6740B">
        <w:rPr>
          <w:rFonts w:ascii="Times New Roman" w:hAnsi="Times New Roman"/>
          <w:bCs/>
          <w:lang w:eastAsia="en-US"/>
        </w:rPr>
        <w:t xml:space="preserve"> </w:t>
      </w:r>
      <w:r w:rsidRPr="00BF1BAE">
        <w:rPr>
          <w:rFonts w:ascii="Times New Roman" w:hAnsi="Times New Roman"/>
          <w:bCs/>
          <w:lang w:val="en-US" w:eastAsia="en-US"/>
        </w:rPr>
        <w:t>or</w:t>
      </w:r>
      <w:r w:rsidRPr="00F6740B">
        <w:rPr>
          <w:rFonts w:ascii="Times New Roman" w:hAnsi="Times New Roman"/>
          <w:bCs/>
          <w:lang w:eastAsia="en-US"/>
        </w:rPr>
        <w:t xml:space="preserve"> </w:t>
      </w:r>
      <w:r w:rsidRPr="00BF1BAE">
        <w:rPr>
          <w:rFonts w:ascii="Times New Roman" w:hAnsi="Times New Roman"/>
          <w:bCs/>
          <w:lang w:val="en-US" w:eastAsia="en-US"/>
        </w:rPr>
        <w:t>ultimate</w:t>
      </w:r>
      <w:r w:rsidRPr="00F6740B">
        <w:rPr>
          <w:rFonts w:ascii="Times New Roman" w:hAnsi="Times New Roman"/>
          <w:bCs/>
          <w:lang w:eastAsia="en-US"/>
        </w:rPr>
        <w:t xml:space="preserve"> </w:t>
      </w:r>
      <w:r w:rsidRPr="00BF1BAE">
        <w:rPr>
          <w:rFonts w:ascii="Times New Roman" w:hAnsi="Times New Roman"/>
          <w:bCs/>
          <w:lang w:val="en-US" w:eastAsia="en-US"/>
        </w:rPr>
        <w:t>beneficial</w:t>
      </w:r>
      <w:r w:rsidRPr="00F6740B">
        <w:rPr>
          <w:rFonts w:ascii="Times New Roman" w:hAnsi="Times New Roman"/>
          <w:bCs/>
          <w:lang w:eastAsia="en-US"/>
        </w:rPr>
        <w:t xml:space="preserve"> </w:t>
      </w:r>
      <w:r w:rsidRPr="00BF1BAE">
        <w:rPr>
          <w:rFonts w:ascii="Times New Roman" w:hAnsi="Times New Roman"/>
          <w:bCs/>
          <w:lang w:val="en-US" w:eastAsia="en-US"/>
        </w:rPr>
        <w:t>owners</w:t>
      </w:r>
      <w:r w:rsidRPr="00F6740B">
        <w:rPr>
          <w:rFonts w:ascii="Times New Roman" w:hAnsi="Times New Roman"/>
          <w:bCs/>
          <w:lang w:eastAsia="en-US"/>
        </w:rPr>
        <w:t xml:space="preserve"> (</w:t>
      </w:r>
      <w:r w:rsidRPr="00BF1BAE">
        <w:rPr>
          <w:rFonts w:ascii="Times New Roman" w:hAnsi="Times New Roman"/>
          <w:bCs/>
          <w:lang w:val="en-US" w:eastAsia="en-US"/>
        </w:rPr>
        <w:t>as</w:t>
      </w:r>
      <w:r w:rsidRPr="00F6740B">
        <w:rPr>
          <w:rFonts w:ascii="Times New Roman" w:hAnsi="Times New Roman"/>
          <w:bCs/>
          <w:lang w:eastAsia="en-US"/>
        </w:rPr>
        <w:t xml:space="preserve"> </w:t>
      </w:r>
      <w:r w:rsidRPr="00BF1BAE">
        <w:rPr>
          <w:rFonts w:ascii="Times New Roman" w:hAnsi="Times New Roman"/>
          <w:bCs/>
          <w:lang w:val="en-US" w:eastAsia="en-US"/>
        </w:rPr>
        <w:t>applicable</w:t>
      </w:r>
      <w:r w:rsidRPr="00F6740B">
        <w:rPr>
          <w:rFonts w:ascii="Times New Roman" w:hAnsi="Times New Roman"/>
          <w:bCs/>
          <w:lang w:eastAsia="en-US"/>
        </w:rPr>
        <w:t xml:space="preserve">) </w:t>
      </w:r>
      <w:r w:rsidRPr="00BF1BAE">
        <w:rPr>
          <w:rFonts w:ascii="Times New Roman" w:hAnsi="Times New Roman"/>
          <w:bCs/>
          <w:lang w:val="en-US" w:eastAsia="en-US"/>
        </w:rPr>
        <w:t>of</w:t>
      </w:r>
      <w:r w:rsidRPr="00F6740B">
        <w:rPr>
          <w:rFonts w:ascii="Times New Roman" w:hAnsi="Times New Roman"/>
          <w:bCs/>
          <w:lang w:eastAsia="en-US"/>
        </w:rPr>
        <w:t xml:space="preserve"> </w:t>
      </w:r>
      <w:r w:rsidRPr="00BF1BAE">
        <w:rPr>
          <w:rFonts w:ascii="Times New Roman" w:hAnsi="Times New Roman"/>
          <w:bCs/>
          <w:lang w:val="en-US" w:eastAsia="en-US"/>
        </w:rPr>
        <w:t>any</w:t>
      </w:r>
      <w:r w:rsidRPr="00F6740B">
        <w:rPr>
          <w:rFonts w:ascii="Times New Roman" w:hAnsi="Times New Roman"/>
          <w:bCs/>
          <w:lang w:eastAsia="en-US"/>
        </w:rPr>
        <w:t xml:space="preserve"> </w:t>
      </w:r>
      <w:r w:rsidRPr="00BF1BAE">
        <w:rPr>
          <w:rFonts w:ascii="Times New Roman" w:hAnsi="Times New Roman"/>
          <w:bCs/>
          <w:lang w:val="en-US" w:eastAsia="en-US"/>
        </w:rPr>
        <w:t>law</w:t>
      </w:r>
      <w:r w:rsidRPr="00F6740B">
        <w:rPr>
          <w:rFonts w:ascii="Times New Roman" w:hAnsi="Times New Roman"/>
          <w:bCs/>
          <w:lang w:eastAsia="en-US"/>
        </w:rPr>
        <w:t xml:space="preserve"> </w:t>
      </w:r>
      <w:r w:rsidRPr="00BF1BAE">
        <w:rPr>
          <w:rFonts w:ascii="Times New Roman" w:hAnsi="Times New Roman"/>
          <w:bCs/>
          <w:lang w:val="en-US" w:eastAsia="en-US"/>
        </w:rPr>
        <w:t>or</w:t>
      </w:r>
      <w:r w:rsidRPr="00F6740B">
        <w:rPr>
          <w:rFonts w:ascii="Times New Roman" w:hAnsi="Times New Roman"/>
          <w:bCs/>
          <w:lang w:eastAsia="en-US"/>
        </w:rPr>
        <w:t xml:space="preserve"> </w:t>
      </w:r>
      <w:r w:rsidRPr="00BF1BAE">
        <w:rPr>
          <w:rFonts w:ascii="Times New Roman" w:hAnsi="Times New Roman"/>
          <w:bCs/>
          <w:lang w:val="en-US" w:eastAsia="en-US"/>
        </w:rPr>
        <w:t>regulation</w:t>
      </w:r>
      <w:r w:rsidRPr="00F6740B">
        <w:rPr>
          <w:rFonts w:ascii="Times New Roman" w:hAnsi="Times New Roman"/>
          <w:bCs/>
          <w:lang w:eastAsia="en-US"/>
        </w:rPr>
        <w:t xml:space="preserve"> </w:t>
      </w:r>
      <w:r w:rsidRPr="00BF1BAE">
        <w:rPr>
          <w:rFonts w:ascii="Times New Roman" w:hAnsi="Times New Roman"/>
          <w:bCs/>
          <w:lang w:val="en-US" w:eastAsia="en-US"/>
        </w:rPr>
        <w:t>concerning</w:t>
      </w:r>
      <w:r w:rsidRPr="00F6740B">
        <w:rPr>
          <w:rFonts w:ascii="Times New Roman" w:hAnsi="Times New Roman"/>
          <w:bCs/>
          <w:lang w:eastAsia="en-US"/>
        </w:rPr>
        <w:t xml:space="preserve"> </w:t>
      </w:r>
      <w:r w:rsidRPr="00BF1BAE">
        <w:rPr>
          <w:rFonts w:ascii="Times New Roman" w:hAnsi="Times New Roman"/>
          <w:bCs/>
          <w:lang w:val="en-US" w:eastAsia="en-US"/>
        </w:rPr>
        <w:t>fraud</w:t>
      </w:r>
      <w:r w:rsidRPr="00F6740B">
        <w:rPr>
          <w:rFonts w:ascii="Times New Roman" w:hAnsi="Times New Roman"/>
          <w:bCs/>
          <w:lang w:eastAsia="en-US"/>
        </w:rPr>
        <w:t xml:space="preserve">, </w:t>
      </w:r>
      <w:r w:rsidRPr="00BF1BAE">
        <w:rPr>
          <w:rFonts w:ascii="Times New Roman" w:hAnsi="Times New Roman"/>
          <w:bCs/>
          <w:lang w:val="en-US" w:eastAsia="en-US"/>
        </w:rPr>
        <w:t>bribery</w:t>
      </w:r>
      <w:r w:rsidRPr="00F6740B">
        <w:rPr>
          <w:rFonts w:ascii="Times New Roman" w:hAnsi="Times New Roman"/>
          <w:bCs/>
          <w:lang w:eastAsia="en-US"/>
        </w:rPr>
        <w:t xml:space="preserve"> </w:t>
      </w:r>
      <w:r w:rsidRPr="00BF1BAE">
        <w:rPr>
          <w:rFonts w:ascii="Times New Roman" w:hAnsi="Times New Roman"/>
          <w:bCs/>
          <w:lang w:val="en-US" w:eastAsia="en-US"/>
        </w:rPr>
        <w:t>or</w:t>
      </w:r>
      <w:r w:rsidRPr="00F6740B">
        <w:rPr>
          <w:rFonts w:ascii="Times New Roman" w:hAnsi="Times New Roman"/>
          <w:bCs/>
          <w:lang w:eastAsia="en-US"/>
        </w:rPr>
        <w:t xml:space="preserve"> </w:t>
      </w:r>
      <w:r w:rsidRPr="00BF1BAE">
        <w:rPr>
          <w:rFonts w:ascii="Times New Roman" w:hAnsi="Times New Roman"/>
          <w:bCs/>
          <w:lang w:val="en-US" w:eastAsia="en-US"/>
        </w:rPr>
        <w:t>corruption</w:t>
      </w:r>
      <w:r w:rsidRPr="00F6740B">
        <w:rPr>
          <w:rFonts w:ascii="Times New Roman" w:hAnsi="Times New Roman"/>
          <w:bCs/>
          <w:lang w:eastAsia="en-US"/>
        </w:rPr>
        <w:t xml:space="preserve">, </w:t>
      </w:r>
      <w:r w:rsidRPr="00BF1BAE">
        <w:rPr>
          <w:rFonts w:ascii="Times New Roman" w:hAnsi="Times New Roman"/>
          <w:bCs/>
          <w:lang w:val="en-US" w:eastAsia="en-US"/>
        </w:rPr>
        <w:t>money</w:t>
      </w:r>
      <w:r w:rsidRPr="00F6740B">
        <w:rPr>
          <w:rFonts w:ascii="Times New Roman" w:hAnsi="Times New Roman"/>
          <w:bCs/>
          <w:lang w:eastAsia="en-US"/>
        </w:rPr>
        <w:t xml:space="preserve"> </w:t>
      </w:r>
      <w:r w:rsidRPr="00BF1BAE">
        <w:rPr>
          <w:rFonts w:ascii="Times New Roman" w:hAnsi="Times New Roman"/>
          <w:bCs/>
          <w:lang w:val="en-US" w:eastAsia="en-US"/>
        </w:rPr>
        <w:t>laundering</w:t>
      </w:r>
      <w:r w:rsidRPr="00F6740B">
        <w:rPr>
          <w:rFonts w:ascii="Times New Roman" w:hAnsi="Times New Roman"/>
          <w:bCs/>
          <w:lang w:eastAsia="en-US"/>
        </w:rPr>
        <w:t xml:space="preserve">, </w:t>
      </w:r>
      <w:r w:rsidRPr="00BF1BAE">
        <w:rPr>
          <w:rFonts w:ascii="Times New Roman" w:hAnsi="Times New Roman"/>
          <w:bCs/>
          <w:lang w:val="en-US" w:eastAsia="en-US"/>
        </w:rPr>
        <w:t>economic</w:t>
      </w:r>
      <w:r w:rsidRPr="00F6740B">
        <w:rPr>
          <w:rFonts w:ascii="Times New Roman" w:hAnsi="Times New Roman"/>
          <w:bCs/>
          <w:lang w:eastAsia="en-US"/>
        </w:rPr>
        <w:t xml:space="preserve"> </w:t>
      </w:r>
      <w:r w:rsidRPr="00BF1BAE">
        <w:rPr>
          <w:rFonts w:ascii="Times New Roman" w:hAnsi="Times New Roman"/>
          <w:bCs/>
          <w:lang w:val="en-US" w:eastAsia="en-US"/>
        </w:rPr>
        <w:t>sanctions</w:t>
      </w:r>
      <w:r w:rsidRPr="00F6740B">
        <w:rPr>
          <w:rFonts w:ascii="Times New Roman" w:hAnsi="Times New Roman"/>
          <w:bCs/>
          <w:lang w:eastAsia="en-US"/>
        </w:rPr>
        <w:t xml:space="preserve">, </w:t>
      </w:r>
      <w:r w:rsidRPr="00BF1BAE">
        <w:rPr>
          <w:rFonts w:ascii="Times New Roman" w:hAnsi="Times New Roman"/>
          <w:bCs/>
          <w:lang w:val="en-US" w:eastAsia="en-US"/>
        </w:rPr>
        <w:t>export</w:t>
      </w:r>
      <w:r w:rsidRPr="00F6740B">
        <w:rPr>
          <w:rFonts w:ascii="Times New Roman" w:hAnsi="Times New Roman"/>
          <w:bCs/>
          <w:lang w:eastAsia="en-US"/>
        </w:rPr>
        <w:t xml:space="preserve"> </w:t>
      </w:r>
      <w:r w:rsidRPr="00BF1BAE">
        <w:rPr>
          <w:rFonts w:ascii="Times New Roman" w:hAnsi="Times New Roman"/>
          <w:bCs/>
          <w:lang w:val="en-US" w:eastAsia="en-US"/>
        </w:rPr>
        <w:t>controls</w:t>
      </w:r>
      <w:r w:rsidRPr="00F6740B">
        <w:rPr>
          <w:rFonts w:ascii="Times New Roman" w:hAnsi="Times New Roman"/>
          <w:bCs/>
          <w:lang w:eastAsia="en-US"/>
        </w:rPr>
        <w:t xml:space="preserve"> </w:t>
      </w:r>
      <w:r w:rsidRPr="00BF1BAE">
        <w:rPr>
          <w:rFonts w:ascii="Times New Roman" w:hAnsi="Times New Roman"/>
          <w:bCs/>
          <w:lang w:val="en-US" w:eastAsia="en-US"/>
        </w:rPr>
        <w:t>or</w:t>
      </w:r>
      <w:r w:rsidRPr="00F6740B">
        <w:rPr>
          <w:rFonts w:ascii="Times New Roman" w:hAnsi="Times New Roman"/>
          <w:bCs/>
          <w:lang w:eastAsia="en-US"/>
        </w:rPr>
        <w:t xml:space="preserve"> </w:t>
      </w:r>
      <w:r w:rsidRPr="00BF1BAE">
        <w:rPr>
          <w:rFonts w:ascii="Times New Roman" w:hAnsi="Times New Roman"/>
          <w:bCs/>
          <w:lang w:val="en-US" w:eastAsia="en-US"/>
        </w:rPr>
        <w:t>other</w:t>
      </w:r>
      <w:r w:rsidRPr="00F6740B">
        <w:rPr>
          <w:rFonts w:ascii="Times New Roman" w:hAnsi="Times New Roman"/>
          <w:bCs/>
          <w:lang w:eastAsia="en-US"/>
        </w:rPr>
        <w:t xml:space="preserve"> </w:t>
      </w:r>
      <w:r w:rsidRPr="00BF1BAE">
        <w:rPr>
          <w:rFonts w:ascii="Times New Roman" w:hAnsi="Times New Roman"/>
          <w:bCs/>
          <w:lang w:val="en-US" w:eastAsia="en-US"/>
        </w:rPr>
        <w:t>conduct</w:t>
      </w:r>
      <w:r w:rsidRPr="00F6740B">
        <w:rPr>
          <w:rFonts w:ascii="Times New Roman" w:hAnsi="Times New Roman"/>
          <w:bCs/>
          <w:lang w:eastAsia="en-US"/>
        </w:rPr>
        <w:t xml:space="preserve"> </w:t>
      </w:r>
      <w:r w:rsidRPr="00BF1BAE">
        <w:rPr>
          <w:rFonts w:ascii="Times New Roman" w:hAnsi="Times New Roman"/>
          <w:bCs/>
          <w:lang w:val="en-US" w:eastAsia="en-US"/>
        </w:rPr>
        <w:t>relating</w:t>
      </w:r>
      <w:r w:rsidRPr="00F6740B">
        <w:rPr>
          <w:rFonts w:ascii="Times New Roman" w:hAnsi="Times New Roman"/>
          <w:bCs/>
          <w:lang w:eastAsia="en-US"/>
        </w:rPr>
        <w:t xml:space="preserve"> </w:t>
      </w:r>
      <w:r w:rsidRPr="00BF1BAE">
        <w:rPr>
          <w:rFonts w:ascii="Times New Roman" w:hAnsi="Times New Roman"/>
          <w:bCs/>
          <w:lang w:val="en-US" w:eastAsia="en-US"/>
        </w:rPr>
        <w:t>to</w:t>
      </w:r>
      <w:r w:rsidRPr="00F6740B">
        <w:rPr>
          <w:rFonts w:ascii="Times New Roman" w:hAnsi="Times New Roman"/>
          <w:bCs/>
          <w:lang w:eastAsia="en-US"/>
        </w:rPr>
        <w:t xml:space="preserve"> </w:t>
      </w:r>
      <w:r w:rsidRPr="00BF1BAE">
        <w:rPr>
          <w:rFonts w:ascii="Times New Roman" w:hAnsi="Times New Roman"/>
          <w:bCs/>
          <w:lang w:val="en-US" w:eastAsia="en-US"/>
        </w:rPr>
        <w:t>your</w:t>
      </w:r>
      <w:r w:rsidRPr="00F6740B">
        <w:rPr>
          <w:rFonts w:ascii="Times New Roman" w:hAnsi="Times New Roman"/>
          <w:bCs/>
          <w:lang w:eastAsia="en-US"/>
        </w:rPr>
        <w:t xml:space="preserve"> </w:t>
      </w:r>
      <w:r w:rsidRPr="00BF1BAE">
        <w:rPr>
          <w:rFonts w:ascii="Times New Roman" w:hAnsi="Times New Roman"/>
          <w:bCs/>
          <w:lang w:val="en-US" w:eastAsia="en-US"/>
        </w:rPr>
        <w:t>business</w:t>
      </w:r>
      <w:r w:rsidRPr="00F6740B">
        <w:rPr>
          <w:rFonts w:ascii="Times New Roman" w:hAnsi="Times New Roman"/>
          <w:bCs/>
          <w:lang w:eastAsia="en-US"/>
        </w:rPr>
        <w:t xml:space="preserve"> </w:t>
      </w:r>
      <w:r w:rsidRPr="00BF1BAE">
        <w:rPr>
          <w:rFonts w:ascii="Times New Roman" w:hAnsi="Times New Roman"/>
          <w:bCs/>
          <w:lang w:val="en-US" w:eastAsia="en-US"/>
        </w:rPr>
        <w:t>practices</w:t>
      </w:r>
      <w:r w:rsidR="00F6740B" w:rsidRPr="00F6740B">
        <w:rPr>
          <w:rFonts w:ascii="Times New Roman" w:hAnsi="Times New Roman"/>
          <w:bCs/>
          <w:lang w:eastAsia="en-US"/>
        </w:rPr>
        <w:t xml:space="preserve"> / Известно ли вам о каком-либо фактическом или потенциальном нарушении вами, кем-либо из ваших должностных лиц, директоров, сотрудников, членов, акционеров или конечных </w:t>
      </w:r>
      <w:proofErr w:type="spellStart"/>
      <w:r w:rsidR="00F6740B" w:rsidRPr="00F6740B">
        <w:rPr>
          <w:rFonts w:ascii="Times New Roman" w:hAnsi="Times New Roman"/>
          <w:bCs/>
          <w:lang w:eastAsia="en-US"/>
        </w:rPr>
        <w:t>бенефициарных</w:t>
      </w:r>
      <w:proofErr w:type="spellEnd"/>
      <w:r w:rsidR="00F6740B" w:rsidRPr="00F6740B">
        <w:rPr>
          <w:rFonts w:ascii="Times New Roman" w:hAnsi="Times New Roman"/>
          <w:bCs/>
          <w:lang w:eastAsia="en-US"/>
        </w:rPr>
        <w:t xml:space="preserve"> владельцев (в зависимости от обстоятельств) любого закона или постановления, касающегося мошенничества, взяточничества или коррупции, отмывания денег, экономических санкции, экспортный контроль или другие действия, связанные с вашей деловой практикой</w:t>
      </w:r>
      <w:r w:rsidRPr="00F6740B">
        <w:rPr>
          <w:rFonts w:ascii="Times New Roman" w:hAnsi="Times New Roman"/>
          <w:bCs/>
          <w:lang w:eastAsia="en-US"/>
        </w:rPr>
        <w:t>?</w:t>
      </w:r>
    </w:p>
    <w:p w14:paraId="3E0E4C86" w14:textId="77777777" w:rsidR="0030044D" w:rsidRPr="00F6740B" w:rsidRDefault="0030044D" w:rsidP="0030044D">
      <w:pPr>
        <w:pStyle w:val="a4"/>
        <w:widowControl w:val="0"/>
        <w:tabs>
          <w:tab w:val="left" w:pos="2160"/>
        </w:tabs>
        <w:spacing w:after="240"/>
        <w:ind w:left="450"/>
        <w:jc w:val="both"/>
        <w:rPr>
          <w:rFonts w:ascii="Times New Roman" w:hAnsi="Times New Roman"/>
          <w:bCs/>
          <w:lang w:eastAsia="en-US"/>
        </w:rPr>
      </w:pPr>
    </w:p>
    <w:p w14:paraId="459A8B45" w14:textId="0639474A" w:rsidR="0030044D" w:rsidRPr="00F6740B" w:rsidRDefault="0030044D" w:rsidP="0030044D">
      <w:pPr>
        <w:pStyle w:val="a4"/>
        <w:widowControl w:val="0"/>
        <w:tabs>
          <w:tab w:val="left" w:pos="2160"/>
        </w:tabs>
        <w:spacing w:after="240"/>
        <w:ind w:left="450"/>
        <w:jc w:val="both"/>
        <w:rPr>
          <w:rFonts w:ascii="Times New Roman" w:hAnsi="Times New Roman"/>
          <w:bCs/>
          <w:lang w:eastAsia="en-US"/>
        </w:rPr>
      </w:pPr>
      <w:r w:rsidRPr="00541E75">
        <w:rPr>
          <w:rFonts w:ascii="Times New Roman" w:hAnsi="Times New Roman"/>
          <w:bCs/>
          <w:lang w:eastAsia="en-US"/>
        </w:rPr>
        <w:t></w:t>
      </w:r>
      <w:r w:rsidRPr="00F6740B">
        <w:rPr>
          <w:rFonts w:ascii="Times New Roman" w:hAnsi="Times New Roman"/>
          <w:bCs/>
          <w:lang w:eastAsia="en-US"/>
        </w:rPr>
        <w:t xml:space="preserve"> </w:t>
      </w:r>
      <w:r w:rsidRPr="00BF1BAE">
        <w:rPr>
          <w:rFonts w:ascii="Times New Roman" w:hAnsi="Times New Roman"/>
          <w:bCs/>
          <w:lang w:val="en-US" w:eastAsia="en-US"/>
        </w:rPr>
        <w:t>Yes</w:t>
      </w:r>
      <w:r w:rsidRPr="00F6740B">
        <w:rPr>
          <w:rFonts w:ascii="Times New Roman" w:hAnsi="Times New Roman"/>
          <w:bCs/>
          <w:lang w:eastAsia="en-US"/>
        </w:rPr>
        <w:t xml:space="preserve"> </w:t>
      </w:r>
      <w:r w:rsidR="00F6740B">
        <w:rPr>
          <w:rFonts w:ascii="Times New Roman" w:hAnsi="Times New Roman"/>
          <w:bCs/>
          <w:lang w:eastAsia="en-US"/>
        </w:rPr>
        <w:t>/ Да</w:t>
      </w:r>
      <w:r w:rsidRPr="00F6740B">
        <w:rPr>
          <w:rFonts w:ascii="Times New Roman" w:hAnsi="Times New Roman"/>
          <w:bCs/>
          <w:lang w:eastAsia="en-US"/>
        </w:rPr>
        <w:tab/>
      </w:r>
      <w:r w:rsidRPr="00541E75">
        <w:rPr>
          <w:rFonts w:ascii="Times New Roman" w:hAnsi="Times New Roman"/>
          <w:bCs/>
          <w:lang w:eastAsia="en-US"/>
        </w:rPr>
        <w:t></w:t>
      </w:r>
      <w:r w:rsidRPr="00F6740B">
        <w:rPr>
          <w:rFonts w:ascii="Times New Roman" w:hAnsi="Times New Roman"/>
          <w:bCs/>
          <w:lang w:eastAsia="en-US"/>
        </w:rPr>
        <w:t xml:space="preserve"> </w:t>
      </w:r>
      <w:r w:rsidRPr="00BF1BAE">
        <w:rPr>
          <w:rFonts w:ascii="Times New Roman" w:hAnsi="Times New Roman"/>
          <w:bCs/>
          <w:lang w:val="en-US" w:eastAsia="en-US"/>
        </w:rPr>
        <w:t>No</w:t>
      </w:r>
      <w:r w:rsidR="00F6740B">
        <w:rPr>
          <w:rFonts w:ascii="Times New Roman" w:hAnsi="Times New Roman"/>
          <w:bCs/>
          <w:lang w:eastAsia="en-US"/>
        </w:rPr>
        <w:t>/Нет</w:t>
      </w:r>
    </w:p>
    <w:p w14:paraId="54DDA0B2" w14:textId="77777777" w:rsidR="0030044D" w:rsidRPr="00F6740B" w:rsidRDefault="0030044D" w:rsidP="0030044D">
      <w:pPr>
        <w:pStyle w:val="a4"/>
        <w:widowControl w:val="0"/>
        <w:tabs>
          <w:tab w:val="left" w:pos="2160"/>
        </w:tabs>
        <w:spacing w:after="240"/>
        <w:ind w:left="450"/>
        <w:jc w:val="both"/>
        <w:rPr>
          <w:rFonts w:ascii="Times New Roman" w:hAnsi="Times New Roman"/>
          <w:bCs/>
          <w:lang w:eastAsia="en-US"/>
        </w:rPr>
      </w:pPr>
    </w:p>
    <w:p w14:paraId="556AA335" w14:textId="49ED61A5" w:rsidR="0030044D" w:rsidRPr="00F6740B" w:rsidRDefault="0030044D" w:rsidP="0030044D">
      <w:pPr>
        <w:pStyle w:val="a4"/>
        <w:widowControl w:val="0"/>
        <w:tabs>
          <w:tab w:val="left" w:pos="2160"/>
        </w:tabs>
        <w:spacing w:after="240"/>
        <w:ind w:left="450"/>
        <w:jc w:val="both"/>
        <w:rPr>
          <w:rFonts w:ascii="Times New Roman" w:hAnsi="Times New Roman"/>
          <w:bCs/>
          <w:lang w:eastAsia="en-US"/>
        </w:rPr>
      </w:pPr>
      <w:r w:rsidRPr="00BF1BAE">
        <w:rPr>
          <w:rFonts w:ascii="Times New Roman" w:hAnsi="Times New Roman"/>
          <w:bCs/>
          <w:lang w:val="en-US" w:eastAsia="en-US"/>
        </w:rPr>
        <w:t>If</w:t>
      </w:r>
      <w:r w:rsidRPr="00F6740B">
        <w:rPr>
          <w:rFonts w:ascii="Times New Roman" w:hAnsi="Times New Roman"/>
          <w:bCs/>
          <w:lang w:eastAsia="en-US"/>
        </w:rPr>
        <w:t xml:space="preserve"> “</w:t>
      </w:r>
      <w:r w:rsidRPr="00BF1BAE">
        <w:rPr>
          <w:rFonts w:ascii="Times New Roman" w:hAnsi="Times New Roman"/>
          <w:bCs/>
          <w:lang w:val="en-US" w:eastAsia="en-US"/>
        </w:rPr>
        <w:t>yes</w:t>
      </w:r>
      <w:r w:rsidRPr="00F6740B">
        <w:rPr>
          <w:rFonts w:ascii="Times New Roman" w:hAnsi="Times New Roman"/>
          <w:bCs/>
          <w:lang w:eastAsia="en-US"/>
        </w:rPr>
        <w:t xml:space="preserve">,” </w:t>
      </w:r>
      <w:r w:rsidRPr="00BF1BAE">
        <w:rPr>
          <w:rFonts w:ascii="Times New Roman" w:hAnsi="Times New Roman"/>
          <w:bCs/>
          <w:lang w:val="en-US" w:eastAsia="en-US"/>
        </w:rPr>
        <w:t>please</w:t>
      </w:r>
      <w:r w:rsidRPr="00F6740B">
        <w:rPr>
          <w:rFonts w:ascii="Times New Roman" w:hAnsi="Times New Roman"/>
          <w:bCs/>
          <w:lang w:eastAsia="en-US"/>
        </w:rPr>
        <w:t xml:space="preserve"> </w:t>
      </w:r>
      <w:r w:rsidRPr="00BF1BAE">
        <w:rPr>
          <w:rFonts w:ascii="Times New Roman" w:hAnsi="Times New Roman"/>
          <w:bCs/>
          <w:lang w:val="en-US" w:eastAsia="en-US"/>
        </w:rPr>
        <w:t>explain</w:t>
      </w:r>
      <w:r w:rsidRPr="00F6740B">
        <w:rPr>
          <w:rFonts w:ascii="Times New Roman" w:hAnsi="Times New Roman"/>
          <w:bCs/>
          <w:lang w:eastAsia="en-US"/>
        </w:rPr>
        <w:t xml:space="preserve"> (</w:t>
      </w:r>
      <w:r w:rsidRPr="00BF1BAE">
        <w:rPr>
          <w:rFonts w:ascii="Times New Roman" w:hAnsi="Times New Roman"/>
          <w:bCs/>
          <w:lang w:val="en-US" w:eastAsia="en-US"/>
        </w:rPr>
        <w:t>referring</w:t>
      </w:r>
      <w:r w:rsidRPr="00F6740B">
        <w:rPr>
          <w:rFonts w:ascii="Times New Roman" w:hAnsi="Times New Roman"/>
          <w:bCs/>
          <w:lang w:eastAsia="en-US"/>
        </w:rPr>
        <w:t xml:space="preserve"> </w:t>
      </w:r>
      <w:r w:rsidRPr="00BF1BAE">
        <w:rPr>
          <w:rFonts w:ascii="Times New Roman" w:hAnsi="Times New Roman"/>
          <w:bCs/>
          <w:lang w:val="en-US" w:eastAsia="en-US"/>
        </w:rPr>
        <w:t>to</w:t>
      </w:r>
      <w:r w:rsidRPr="00F6740B">
        <w:rPr>
          <w:rFonts w:ascii="Times New Roman" w:hAnsi="Times New Roman"/>
          <w:bCs/>
          <w:lang w:eastAsia="en-US"/>
        </w:rPr>
        <w:t xml:space="preserve"> </w:t>
      </w:r>
      <w:r w:rsidRPr="00BF1BAE">
        <w:rPr>
          <w:rFonts w:ascii="Times New Roman" w:hAnsi="Times New Roman"/>
          <w:bCs/>
          <w:lang w:val="en-US" w:eastAsia="en-US"/>
        </w:rPr>
        <w:t>and</w:t>
      </w:r>
      <w:r w:rsidRPr="00F6740B">
        <w:rPr>
          <w:rFonts w:ascii="Times New Roman" w:hAnsi="Times New Roman"/>
          <w:bCs/>
          <w:lang w:eastAsia="en-US"/>
        </w:rPr>
        <w:t xml:space="preserve"> </w:t>
      </w:r>
      <w:r w:rsidRPr="00BF1BAE">
        <w:rPr>
          <w:rFonts w:ascii="Times New Roman" w:hAnsi="Times New Roman"/>
          <w:bCs/>
          <w:lang w:val="en-US" w:eastAsia="en-US"/>
        </w:rPr>
        <w:t>providing</w:t>
      </w:r>
      <w:r w:rsidRPr="00F6740B">
        <w:rPr>
          <w:rFonts w:ascii="Times New Roman" w:hAnsi="Times New Roman"/>
          <w:bCs/>
          <w:lang w:eastAsia="en-US"/>
        </w:rPr>
        <w:t xml:space="preserve"> </w:t>
      </w:r>
      <w:r w:rsidRPr="00BF1BAE">
        <w:rPr>
          <w:rFonts w:ascii="Times New Roman" w:hAnsi="Times New Roman"/>
          <w:bCs/>
          <w:lang w:val="en-US" w:eastAsia="en-US"/>
        </w:rPr>
        <w:t>copies</w:t>
      </w:r>
      <w:r w:rsidRPr="00F6740B">
        <w:rPr>
          <w:rFonts w:ascii="Times New Roman" w:hAnsi="Times New Roman"/>
          <w:bCs/>
          <w:lang w:eastAsia="en-US"/>
        </w:rPr>
        <w:t xml:space="preserve"> </w:t>
      </w:r>
      <w:r w:rsidRPr="00BF1BAE">
        <w:rPr>
          <w:rFonts w:ascii="Times New Roman" w:hAnsi="Times New Roman"/>
          <w:bCs/>
          <w:lang w:val="en-US" w:eastAsia="en-US"/>
        </w:rPr>
        <w:t>of</w:t>
      </w:r>
      <w:r w:rsidRPr="00F6740B">
        <w:rPr>
          <w:rFonts w:ascii="Times New Roman" w:hAnsi="Times New Roman"/>
          <w:bCs/>
          <w:lang w:eastAsia="en-US"/>
        </w:rPr>
        <w:t xml:space="preserve"> </w:t>
      </w:r>
      <w:r w:rsidRPr="00BF1BAE">
        <w:rPr>
          <w:rFonts w:ascii="Times New Roman" w:hAnsi="Times New Roman"/>
          <w:bCs/>
          <w:lang w:val="en-US" w:eastAsia="en-US"/>
        </w:rPr>
        <w:t>any</w:t>
      </w:r>
      <w:r w:rsidRPr="00F6740B">
        <w:rPr>
          <w:rFonts w:ascii="Times New Roman" w:hAnsi="Times New Roman"/>
          <w:bCs/>
          <w:lang w:eastAsia="en-US"/>
        </w:rPr>
        <w:t xml:space="preserve"> </w:t>
      </w:r>
      <w:r w:rsidRPr="00BF1BAE">
        <w:rPr>
          <w:rFonts w:ascii="Times New Roman" w:hAnsi="Times New Roman"/>
          <w:bCs/>
          <w:lang w:val="en-US" w:eastAsia="en-US"/>
        </w:rPr>
        <w:t>relevant</w:t>
      </w:r>
      <w:r w:rsidRPr="00F6740B">
        <w:rPr>
          <w:rFonts w:ascii="Times New Roman" w:hAnsi="Times New Roman"/>
          <w:bCs/>
          <w:lang w:eastAsia="en-US"/>
        </w:rPr>
        <w:t xml:space="preserve"> </w:t>
      </w:r>
      <w:r w:rsidRPr="00BF1BAE">
        <w:rPr>
          <w:rFonts w:ascii="Times New Roman" w:hAnsi="Times New Roman"/>
          <w:bCs/>
          <w:lang w:val="en-US" w:eastAsia="en-US"/>
        </w:rPr>
        <w:t>reports</w:t>
      </w:r>
      <w:r w:rsidRPr="00F6740B">
        <w:rPr>
          <w:rFonts w:ascii="Times New Roman" w:hAnsi="Times New Roman"/>
          <w:bCs/>
          <w:lang w:eastAsia="en-US"/>
        </w:rPr>
        <w:t xml:space="preserve"> </w:t>
      </w:r>
      <w:r w:rsidRPr="00BF1BAE">
        <w:rPr>
          <w:rFonts w:ascii="Times New Roman" w:hAnsi="Times New Roman"/>
          <w:bCs/>
          <w:lang w:val="en-US" w:eastAsia="en-US"/>
        </w:rPr>
        <w:t>made</w:t>
      </w:r>
      <w:r w:rsidRPr="00F6740B">
        <w:rPr>
          <w:rFonts w:ascii="Times New Roman" w:hAnsi="Times New Roman"/>
          <w:bCs/>
          <w:lang w:eastAsia="en-US"/>
        </w:rPr>
        <w:t xml:space="preserve"> </w:t>
      </w:r>
      <w:r w:rsidRPr="00BF1BAE">
        <w:rPr>
          <w:rFonts w:ascii="Times New Roman" w:hAnsi="Times New Roman"/>
          <w:bCs/>
          <w:lang w:val="en-US" w:eastAsia="en-US"/>
        </w:rPr>
        <w:t>via</w:t>
      </w:r>
      <w:r w:rsidRPr="00F6740B">
        <w:rPr>
          <w:rFonts w:ascii="Times New Roman" w:hAnsi="Times New Roman"/>
          <w:bCs/>
          <w:lang w:eastAsia="en-US"/>
        </w:rPr>
        <w:t xml:space="preserve"> </w:t>
      </w:r>
      <w:r w:rsidRPr="00BF1BAE">
        <w:rPr>
          <w:rFonts w:ascii="Times New Roman" w:hAnsi="Times New Roman"/>
          <w:bCs/>
          <w:lang w:val="en-US" w:eastAsia="en-US"/>
        </w:rPr>
        <w:t>any</w:t>
      </w:r>
      <w:r w:rsidRPr="00F6740B">
        <w:rPr>
          <w:rFonts w:ascii="Times New Roman" w:hAnsi="Times New Roman"/>
          <w:bCs/>
          <w:lang w:eastAsia="en-US"/>
        </w:rPr>
        <w:t xml:space="preserve"> </w:t>
      </w:r>
      <w:r w:rsidRPr="00BF1BAE">
        <w:rPr>
          <w:rFonts w:ascii="Times New Roman" w:hAnsi="Times New Roman"/>
          <w:bCs/>
          <w:lang w:val="en-US" w:eastAsia="en-US"/>
        </w:rPr>
        <w:t>whistleblowing</w:t>
      </w:r>
      <w:r w:rsidRPr="00F6740B">
        <w:rPr>
          <w:rFonts w:ascii="Times New Roman" w:hAnsi="Times New Roman"/>
          <w:bCs/>
          <w:lang w:eastAsia="en-US"/>
        </w:rPr>
        <w:t xml:space="preserve"> </w:t>
      </w:r>
      <w:r w:rsidRPr="00BF1BAE">
        <w:rPr>
          <w:rFonts w:ascii="Times New Roman" w:hAnsi="Times New Roman"/>
          <w:bCs/>
          <w:lang w:val="en-US" w:eastAsia="en-US"/>
        </w:rPr>
        <w:t>hotline</w:t>
      </w:r>
      <w:r w:rsidRPr="00F6740B">
        <w:rPr>
          <w:rFonts w:ascii="Times New Roman" w:hAnsi="Times New Roman"/>
          <w:bCs/>
          <w:lang w:eastAsia="en-US"/>
        </w:rPr>
        <w:t xml:space="preserve"> </w:t>
      </w:r>
      <w:r w:rsidRPr="00BF1BAE">
        <w:rPr>
          <w:rFonts w:ascii="Times New Roman" w:hAnsi="Times New Roman"/>
          <w:bCs/>
          <w:lang w:val="en-US" w:eastAsia="en-US"/>
        </w:rPr>
        <w:t>you</w:t>
      </w:r>
      <w:r w:rsidRPr="00F6740B">
        <w:rPr>
          <w:rFonts w:ascii="Times New Roman" w:hAnsi="Times New Roman"/>
          <w:bCs/>
          <w:lang w:eastAsia="en-US"/>
        </w:rPr>
        <w:t xml:space="preserve"> </w:t>
      </w:r>
      <w:r w:rsidRPr="00BF1BAE">
        <w:rPr>
          <w:rFonts w:ascii="Times New Roman" w:hAnsi="Times New Roman"/>
          <w:bCs/>
          <w:lang w:val="en-US" w:eastAsia="en-US"/>
        </w:rPr>
        <w:t>maintain</w:t>
      </w:r>
      <w:r w:rsidRPr="00F6740B">
        <w:rPr>
          <w:rFonts w:ascii="Times New Roman" w:hAnsi="Times New Roman"/>
          <w:bCs/>
          <w:lang w:eastAsia="en-US"/>
        </w:rPr>
        <w:t>)</w:t>
      </w:r>
      <w:r w:rsidR="00F6740B">
        <w:rPr>
          <w:rFonts w:ascii="Times New Roman" w:hAnsi="Times New Roman"/>
          <w:bCs/>
          <w:lang w:eastAsia="en-US"/>
        </w:rPr>
        <w:t xml:space="preserve"> / </w:t>
      </w:r>
      <w:r w:rsidR="00F6740B" w:rsidRPr="00F6740B">
        <w:rPr>
          <w:rFonts w:ascii="Times New Roman" w:hAnsi="Times New Roman"/>
          <w:bCs/>
          <w:lang w:eastAsia="en-US"/>
        </w:rPr>
        <w:t>Если «да», объясните (ссылаясь и предоставляя копии любых соответствующих отчетов, сделанных через любую горячую линию для сообщений о наруше</w:t>
      </w:r>
      <w:r w:rsidR="00BA7B03">
        <w:rPr>
          <w:rFonts w:ascii="Times New Roman" w:hAnsi="Times New Roman"/>
          <w:bCs/>
          <w:lang w:eastAsia="en-US"/>
        </w:rPr>
        <w:t>ниях, которую вы поддерживаете)</w:t>
      </w:r>
      <w:proofErr w:type="gramStart"/>
      <w:r w:rsidR="00BA7B03" w:rsidRPr="00BA7B03">
        <w:rPr>
          <w:rFonts w:ascii="Times New Roman" w:hAnsi="Times New Roman"/>
          <w:bCs/>
          <w:lang w:eastAsia="en-US"/>
        </w:rPr>
        <w:t>.</w:t>
      </w:r>
      <w:r w:rsidRPr="00F6740B">
        <w:rPr>
          <w:rFonts w:ascii="Times New Roman" w:hAnsi="Times New Roman"/>
          <w:bCs/>
          <w:lang w:eastAsia="en-US"/>
        </w:rPr>
        <w:t>:</w:t>
      </w:r>
      <w:proofErr w:type="gramEnd"/>
    </w:p>
    <w:p w14:paraId="7703FA39" w14:textId="77777777" w:rsidR="0030044D" w:rsidRPr="00BF1BAE" w:rsidRDefault="0030044D" w:rsidP="0030044D">
      <w:pPr>
        <w:pStyle w:val="a4"/>
        <w:widowControl w:val="0"/>
        <w:tabs>
          <w:tab w:val="left" w:pos="720"/>
          <w:tab w:val="left" w:pos="2160"/>
        </w:tabs>
        <w:spacing w:after="240"/>
        <w:ind w:left="450"/>
        <w:rPr>
          <w:rFonts w:ascii="Times New Roman" w:hAnsi="Times New Roman"/>
          <w:bCs/>
          <w:lang w:val="en-US" w:eastAsia="en-US"/>
        </w:rPr>
      </w:pPr>
      <w:r w:rsidRPr="00541E75">
        <w:rPr>
          <w:rFonts w:ascii="Times New Roman" w:hAnsi="Times New Roman"/>
          <w:bCs/>
          <w:lang w:eastAsia="en-US"/>
        </w:rPr>
        <w:t>___</w:t>
      </w:r>
      <w:r w:rsidRPr="00541E75">
        <w:rPr>
          <w:rFonts w:ascii="Times New Roman" w:hAnsi="Times New Roman"/>
          <w:bCs/>
        </w:rPr>
        <w:t>__________________________________________________________________________</w:t>
      </w:r>
      <w:r w:rsidRPr="00541E75">
        <w:rPr>
          <w:rFonts w:ascii="Times New Roman" w:hAnsi="Times New Roman"/>
          <w:bCs/>
          <w:lang w:eastAsia="en-US"/>
        </w:rPr>
        <w:t>___</w:t>
      </w:r>
      <w:r w:rsidRPr="00541E75">
        <w:rPr>
          <w:rFonts w:ascii="Times New Roman" w:hAnsi="Times New Roman"/>
          <w:bCs/>
        </w:rPr>
        <w:t>______________________________________________________________</w:t>
      </w:r>
      <w:r>
        <w:rPr>
          <w:rFonts w:ascii="Times New Roman" w:hAnsi="Times New Roman"/>
          <w:bCs/>
          <w:lang w:val="en-US"/>
        </w:rPr>
        <w:t>________________</w:t>
      </w:r>
    </w:p>
    <w:p w14:paraId="6EA351F8" w14:textId="77777777" w:rsidR="0030044D" w:rsidRPr="00541E75" w:rsidRDefault="0030044D" w:rsidP="0030044D">
      <w:pPr>
        <w:pStyle w:val="a4"/>
        <w:widowControl w:val="0"/>
        <w:tabs>
          <w:tab w:val="left" w:pos="720"/>
          <w:tab w:val="left" w:pos="2160"/>
        </w:tabs>
        <w:spacing w:after="240"/>
        <w:ind w:left="450"/>
        <w:rPr>
          <w:rFonts w:ascii="Times New Roman" w:hAnsi="Times New Roman"/>
          <w:bCs/>
          <w:lang w:eastAsia="en-US"/>
        </w:rPr>
      </w:pPr>
    </w:p>
    <w:p w14:paraId="0A8C7B47" w14:textId="1FDA7EDE" w:rsidR="0030044D" w:rsidRPr="00BA7B03" w:rsidRDefault="0030044D" w:rsidP="00BA7B03">
      <w:pPr>
        <w:pStyle w:val="a4"/>
        <w:widowControl w:val="0"/>
        <w:numPr>
          <w:ilvl w:val="0"/>
          <w:numId w:val="14"/>
        </w:numPr>
        <w:tabs>
          <w:tab w:val="left" w:pos="2160"/>
        </w:tabs>
        <w:spacing w:after="240" w:line="240" w:lineRule="auto"/>
        <w:jc w:val="both"/>
        <w:rPr>
          <w:rFonts w:ascii="Times New Roman" w:hAnsi="Times New Roman"/>
          <w:bCs/>
          <w:lang w:val="en-US" w:eastAsia="en-US"/>
        </w:rPr>
      </w:pPr>
      <w:r w:rsidRPr="00E3533E">
        <w:rPr>
          <w:rFonts w:ascii="Times New Roman" w:hAnsi="Times New Roman"/>
          <w:bCs/>
          <w:lang w:val="en-US" w:eastAsia="en-US"/>
        </w:rPr>
        <w:t>Do you comply with all applicable laws relating to</w:t>
      </w:r>
      <w:r w:rsidR="00BA7B03">
        <w:rPr>
          <w:rFonts w:ascii="Times New Roman" w:hAnsi="Times New Roman"/>
          <w:bCs/>
          <w:lang w:val="en-US" w:eastAsia="en-US"/>
        </w:rPr>
        <w:t>/</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Соблюдаете</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вы</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все</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применимые</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законы</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касающиеся</w:t>
      </w:r>
      <w:r w:rsidRPr="00BA7B03">
        <w:rPr>
          <w:rFonts w:ascii="Times New Roman" w:hAnsi="Times New Roman"/>
          <w:bCs/>
          <w:lang w:val="en-US" w:eastAsia="en-US"/>
        </w:rPr>
        <w:t xml:space="preserve">: </w:t>
      </w:r>
    </w:p>
    <w:p w14:paraId="4A6200B9" w14:textId="1BEE91D3" w:rsidR="0030044D" w:rsidRPr="00E3533E" w:rsidRDefault="0030044D" w:rsidP="0030044D">
      <w:pPr>
        <w:pStyle w:val="a4"/>
        <w:widowControl w:val="0"/>
        <w:tabs>
          <w:tab w:val="left" w:pos="2160"/>
        </w:tabs>
        <w:spacing w:after="240"/>
        <w:ind w:left="450"/>
        <w:jc w:val="both"/>
        <w:rPr>
          <w:rFonts w:ascii="Times New Roman" w:hAnsi="Times New Roman"/>
          <w:bCs/>
          <w:lang w:val="en-US" w:eastAsia="en-US"/>
        </w:rPr>
      </w:pPr>
      <w:r w:rsidRPr="00E3533E">
        <w:rPr>
          <w:rFonts w:ascii="Times New Roman" w:hAnsi="Times New Roman"/>
          <w:bCs/>
          <w:lang w:val="en-US" w:eastAsia="en-US"/>
        </w:rPr>
        <w:t xml:space="preserve">(1) </w:t>
      </w:r>
      <w:proofErr w:type="gramStart"/>
      <w:r w:rsidRPr="00E3533E">
        <w:rPr>
          <w:rFonts w:ascii="Times New Roman" w:hAnsi="Times New Roman"/>
          <w:bCs/>
          <w:lang w:val="en-US" w:eastAsia="en-US"/>
        </w:rPr>
        <w:t>bribery</w:t>
      </w:r>
      <w:proofErr w:type="gramEnd"/>
      <w:r w:rsidRPr="00E3533E">
        <w:rPr>
          <w:rFonts w:ascii="Times New Roman" w:hAnsi="Times New Roman"/>
          <w:bCs/>
          <w:lang w:val="en-US" w:eastAsia="en-US"/>
        </w:rPr>
        <w:t xml:space="preserve"> and corruption; and</w:t>
      </w:r>
      <w:r w:rsidR="00BA7B03">
        <w:rPr>
          <w:rFonts w:ascii="Times New Roman" w:hAnsi="Times New Roman"/>
          <w:bCs/>
          <w:lang w:val="en-US" w:eastAsia="en-US"/>
        </w:rPr>
        <w:t>/</w:t>
      </w:r>
      <w:r w:rsidR="00BA7B03" w:rsidRPr="00BA7B03">
        <w:rPr>
          <w:lang w:val="en-US"/>
        </w:rPr>
        <w:t xml:space="preserve"> </w:t>
      </w:r>
      <w:proofErr w:type="spellStart"/>
      <w:r w:rsidR="00BA7B03" w:rsidRPr="00BA7B03">
        <w:rPr>
          <w:rFonts w:ascii="Times New Roman" w:hAnsi="Times New Roman"/>
          <w:bCs/>
          <w:lang w:val="en-US" w:eastAsia="en-US"/>
        </w:rPr>
        <w:t>взяточничество</w:t>
      </w:r>
      <w:proofErr w:type="spellEnd"/>
      <w:r w:rsidR="00BA7B03" w:rsidRPr="00BA7B03">
        <w:rPr>
          <w:rFonts w:ascii="Times New Roman" w:hAnsi="Times New Roman"/>
          <w:bCs/>
          <w:lang w:val="en-US" w:eastAsia="en-US"/>
        </w:rPr>
        <w:t xml:space="preserve"> и </w:t>
      </w:r>
      <w:proofErr w:type="spellStart"/>
      <w:r w:rsidR="00BA7B03" w:rsidRPr="00BA7B03">
        <w:rPr>
          <w:rFonts w:ascii="Times New Roman" w:hAnsi="Times New Roman"/>
          <w:bCs/>
          <w:lang w:val="en-US" w:eastAsia="en-US"/>
        </w:rPr>
        <w:t>коррупция</w:t>
      </w:r>
      <w:proofErr w:type="spellEnd"/>
      <w:r w:rsidR="00BA7B03" w:rsidRPr="00BA7B03">
        <w:rPr>
          <w:rFonts w:ascii="Times New Roman" w:hAnsi="Times New Roman"/>
          <w:bCs/>
          <w:lang w:val="en-US" w:eastAsia="en-US"/>
        </w:rPr>
        <w:t>; и</w:t>
      </w:r>
    </w:p>
    <w:p w14:paraId="2CC2A04F" w14:textId="28A92B2B" w:rsidR="0030044D" w:rsidRPr="00E3533E" w:rsidRDefault="0030044D" w:rsidP="0030044D">
      <w:pPr>
        <w:pStyle w:val="a4"/>
        <w:widowControl w:val="0"/>
        <w:tabs>
          <w:tab w:val="left" w:pos="2160"/>
        </w:tabs>
        <w:spacing w:after="240"/>
        <w:ind w:left="450"/>
        <w:jc w:val="both"/>
        <w:rPr>
          <w:rFonts w:ascii="Times New Roman" w:hAnsi="Times New Roman"/>
          <w:bCs/>
          <w:lang w:val="en-US" w:eastAsia="en-US"/>
        </w:rPr>
      </w:pPr>
      <w:r w:rsidRPr="00E3533E">
        <w:rPr>
          <w:rFonts w:ascii="Times New Roman" w:hAnsi="Times New Roman"/>
          <w:bCs/>
          <w:lang w:val="en-US" w:eastAsia="en-US"/>
        </w:rPr>
        <w:t xml:space="preserve">(2) </w:t>
      </w:r>
      <w:proofErr w:type="gramStart"/>
      <w:r w:rsidRPr="00E3533E">
        <w:rPr>
          <w:rFonts w:ascii="Times New Roman" w:hAnsi="Times New Roman"/>
          <w:bCs/>
          <w:lang w:val="en-US" w:eastAsia="en-US"/>
        </w:rPr>
        <w:t>economic</w:t>
      </w:r>
      <w:proofErr w:type="gramEnd"/>
      <w:r w:rsidRPr="00E3533E">
        <w:rPr>
          <w:rFonts w:ascii="Times New Roman" w:hAnsi="Times New Roman"/>
          <w:bCs/>
          <w:lang w:val="en-US" w:eastAsia="en-US"/>
        </w:rPr>
        <w:t xml:space="preserve"> sanctions and export controls in your jurisdiction of residence or incorporation and in all other countries in which you do business</w:t>
      </w:r>
      <w:r w:rsidR="00BA7B03">
        <w:rPr>
          <w:rFonts w:ascii="Times New Roman" w:hAnsi="Times New Roman"/>
          <w:bCs/>
          <w:lang w:val="en-US" w:eastAsia="en-US"/>
        </w:rPr>
        <w:t>/</w:t>
      </w:r>
      <w:r w:rsidR="00BA7B03" w:rsidRPr="00BA7B03">
        <w:rPr>
          <w:lang w:val="en-US"/>
        </w:rPr>
        <w:t xml:space="preserve"> </w:t>
      </w:r>
      <w:proofErr w:type="spellStart"/>
      <w:r w:rsidR="00BA7B03" w:rsidRPr="00BA7B03">
        <w:rPr>
          <w:rFonts w:ascii="Times New Roman" w:hAnsi="Times New Roman"/>
          <w:bCs/>
          <w:lang w:val="en-US" w:eastAsia="en-US"/>
        </w:rPr>
        <w:t>экономические</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санкции</w:t>
      </w:r>
      <w:proofErr w:type="spellEnd"/>
      <w:r w:rsidR="00BA7B03" w:rsidRPr="00BA7B03">
        <w:rPr>
          <w:rFonts w:ascii="Times New Roman" w:hAnsi="Times New Roman"/>
          <w:bCs/>
          <w:lang w:val="en-US" w:eastAsia="en-US"/>
        </w:rPr>
        <w:t xml:space="preserve"> и </w:t>
      </w:r>
      <w:proofErr w:type="spellStart"/>
      <w:r w:rsidR="00BA7B03" w:rsidRPr="00BA7B03">
        <w:rPr>
          <w:rFonts w:ascii="Times New Roman" w:hAnsi="Times New Roman"/>
          <w:bCs/>
          <w:lang w:val="en-US" w:eastAsia="en-US"/>
        </w:rPr>
        <w:t>экспортный</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контроль</w:t>
      </w:r>
      <w:proofErr w:type="spellEnd"/>
      <w:r w:rsidR="00BA7B03" w:rsidRPr="00BA7B03">
        <w:rPr>
          <w:rFonts w:ascii="Times New Roman" w:hAnsi="Times New Roman"/>
          <w:bCs/>
          <w:lang w:val="en-US" w:eastAsia="en-US"/>
        </w:rPr>
        <w:t xml:space="preserve"> в </w:t>
      </w:r>
      <w:proofErr w:type="spellStart"/>
      <w:r w:rsidR="00BA7B03" w:rsidRPr="00BA7B03">
        <w:rPr>
          <w:rFonts w:ascii="Times New Roman" w:hAnsi="Times New Roman"/>
          <w:bCs/>
          <w:lang w:val="en-US" w:eastAsia="en-US"/>
        </w:rPr>
        <w:t>юрисдикции</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вашего</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проживания</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или</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регистрации</w:t>
      </w:r>
      <w:proofErr w:type="spellEnd"/>
      <w:r w:rsidR="00BA7B03" w:rsidRPr="00BA7B03">
        <w:rPr>
          <w:rFonts w:ascii="Times New Roman" w:hAnsi="Times New Roman"/>
          <w:bCs/>
          <w:lang w:val="en-US" w:eastAsia="en-US"/>
        </w:rPr>
        <w:t xml:space="preserve"> и </w:t>
      </w:r>
      <w:proofErr w:type="spellStart"/>
      <w:r w:rsidR="00BA7B03" w:rsidRPr="00BA7B03">
        <w:rPr>
          <w:rFonts w:ascii="Times New Roman" w:hAnsi="Times New Roman"/>
          <w:bCs/>
          <w:lang w:val="en-US" w:eastAsia="en-US"/>
        </w:rPr>
        <w:t>во</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всех</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других</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странах</w:t>
      </w:r>
      <w:proofErr w:type="spellEnd"/>
      <w:r w:rsidR="00BA7B03" w:rsidRPr="00BA7B03">
        <w:rPr>
          <w:rFonts w:ascii="Times New Roman" w:hAnsi="Times New Roman"/>
          <w:bCs/>
          <w:lang w:val="en-US" w:eastAsia="en-US"/>
        </w:rPr>
        <w:t xml:space="preserve">, в </w:t>
      </w:r>
      <w:proofErr w:type="spellStart"/>
      <w:r w:rsidR="00BA7B03" w:rsidRPr="00BA7B03">
        <w:rPr>
          <w:rFonts w:ascii="Times New Roman" w:hAnsi="Times New Roman"/>
          <w:bCs/>
          <w:lang w:val="en-US" w:eastAsia="en-US"/>
        </w:rPr>
        <w:t>которых</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вы</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ведете</w:t>
      </w:r>
      <w:proofErr w:type="spellEnd"/>
      <w:r w:rsidR="00BA7B03" w:rsidRPr="00BA7B03">
        <w:rPr>
          <w:rFonts w:ascii="Times New Roman" w:hAnsi="Times New Roman"/>
          <w:bCs/>
          <w:lang w:val="en-US" w:eastAsia="en-US"/>
        </w:rPr>
        <w:t xml:space="preserve"> </w:t>
      </w:r>
      <w:proofErr w:type="spellStart"/>
      <w:r w:rsidR="00BA7B03" w:rsidRPr="00BA7B03">
        <w:rPr>
          <w:rFonts w:ascii="Times New Roman" w:hAnsi="Times New Roman"/>
          <w:bCs/>
          <w:lang w:val="en-US" w:eastAsia="en-US"/>
        </w:rPr>
        <w:t>бизнес</w:t>
      </w:r>
      <w:proofErr w:type="spellEnd"/>
      <w:r w:rsidRPr="00E3533E">
        <w:rPr>
          <w:rFonts w:ascii="Times New Roman" w:hAnsi="Times New Roman"/>
          <w:bCs/>
          <w:lang w:val="en-US" w:eastAsia="en-US"/>
        </w:rPr>
        <w:t>?</w:t>
      </w:r>
    </w:p>
    <w:p w14:paraId="418CCE24" w14:textId="77777777" w:rsidR="0030044D" w:rsidRPr="00E3533E" w:rsidRDefault="0030044D" w:rsidP="0030044D">
      <w:pPr>
        <w:pStyle w:val="a4"/>
        <w:widowControl w:val="0"/>
        <w:tabs>
          <w:tab w:val="left" w:pos="2160"/>
        </w:tabs>
        <w:spacing w:after="240"/>
        <w:ind w:left="450"/>
        <w:jc w:val="both"/>
        <w:rPr>
          <w:rFonts w:ascii="Times New Roman" w:hAnsi="Times New Roman"/>
          <w:bCs/>
          <w:lang w:val="en-US" w:eastAsia="en-US"/>
        </w:rPr>
      </w:pPr>
    </w:p>
    <w:p w14:paraId="51CD13F1" w14:textId="1748E11A" w:rsidR="0030044D" w:rsidRPr="00BA7B03"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w:t>
      </w:r>
      <w:r w:rsidRPr="003D1DF3">
        <w:rPr>
          <w:rFonts w:ascii="Times New Roman" w:hAnsi="Times New Roman"/>
          <w:bCs/>
          <w:lang w:val="en-US" w:eastAsia="en-US"/>
        </w:rPr>
        <w:t xml:space="preserve"> </w:t>
      </w:r>
      <w:r w:rsidRPr="00BF1BAE">
        <w:rPr>
          <w:rFonts w:ascii="Times New Roman" w:hAnsi="Times New Roman"/>
          <w:bCs/>
          <w:lang w:val="en-US" w:eastAsia="en-US"/>
        </w:rPr>
        <w:t xml:space="preserve">Yes </w:t>
      </w:r>
      <w:r w:rsidR="00BA7B03">
        <w:rPr>
          <w:rFonts w:ascii="Times New Roman" w:hAnsi="Times New Roman"/>
          <w:bCs/>
          <w:lang w:val="en-US" w:eastAsia="en-US"/>
        </w:rPr>
        <w:t>/</w:t>
      </w:r>
      <w:r w:rsidR="00BA7B03">
        <w:rPr>
          <w:rFonts w:ascii="Times New Roman" w:hAnsi="Times New Roman"/>
          <w:bCs/>
          <w:lang w:eastAsia="en-US"/>
        </w:rPr>
        <w:t>Да</w:t>
      </w:r>
      <w:r w:rsidRPr="00BF1BAE">
        <w:rPr>
          <w:rFonts w:ascii="Times New Roman" w:hAnsi="Times New Roman"/>
          <w:bCs/>
          <w:lang w:val="en-US" w:eastAsia="en-US"/>
        </w:rPr>
        <w:tab/>
      </w:r>
      <w:r w:rsidRPr="00541E75">
        <w:rPr>
          <w:rFonts w:ascii="Times New Roman" w:hAnsi="Times New Roman"/>
          <w:bCs/>
          <w:lang w:eastAsia="en-US"/>
        </w:rPr>
        <w:t></w:t>
      </w:r>
      <w:r w:rsidRPr="00BF1BAE">
        <w:rPr>
          <w:rFonts w:ascii="Times New Roman" w:hAnsi="Times New Roman"/>
          <w:bCs/>
          <w:lang w:val="en-US" w:eastAsia="en-US"/>
        </w:rPr>
        <w:t xml:space="preserve"> No</w:t>
      </w:r>
      <w:r w:rsidR="00BA7B03" w:rsidRPr="00BA7B03">
        <w:rPr>
          <w:rFonts w:ascii="Times New Roman" w:hAnsi="Times New Roman"/>
          <w:bCs/>
          <w:lang w:val="en-US" w:eastAsia="en-US"/>
        </w:rPr>
        <w:t>/</w:t>
      </w:r>
      <w:r w:rsidR="00BA7B03">
        <w:rPr>
          <w:rFonts w:ascii="Times New Roman" w:hAnsi="Times New Roman"/>
          <w:bCs/>
          <w:lang w:eastAsia="en-US"/>
        </w:rPr>
        <w:t>Нет</w:t>
      </w:r>
    </w:p>
    <w:p w14:paraId="4382EEB9" w14:textId="77777777" w:rsidR="0030044D" w:rsidRPr="003D1DF3" w:rsidRDefault="0030044D" w:rsidP="0030044D">
      <w:pPr>
        <w:pStyle w:val="a4"/>
        <w:widowControl w:val="0"/>
        <w:tabs>
          <w:tab w:val="left" w:pos="2160"/>
        </w:tabs>
        <w:spacing w:after="240"/>
        <w:ind w:left="450"/>
        <w:jc w:val="both"/>
        <w:rPr>
          <w:rFonts w:ascii="Times New Roman" w:hAnsi="Times New Roman"/>
          <w:bCs/>
          <w:lang w:val="en-US" w:eastAsia="en-US"/>
        </w:rPr>
      </w:pPr>
    </w:p>
    <w:p w14:paraId="110D17CF" w14:textId="7E9DA422" w:rsidR="0030044D" w:rsidRPr="00BA7B03" w:rsidRDefault="0030044D" w:rsidP="0030044D">
      <w:pPr>
        <w:pStyle w:val="a4"/>
        <w:widowControl w:val="0"/>
        <w:tabs>
          <w:tab w:val="left" w:pos="2160"/>
        </w:tabs>
        <w:spacing w:after="240"/>
        <w:ind w:left="450"/>
        <w:jc w:val="both"/>
        <w:rPr>
          <w:rFonts w:ascii="Times New Roman" w:hAnsi="Times New Roman"/>
          <w:bCs/>
          <w:lang w:val="en-US" w:eastAsia="en-US"/>
        </w:rPr>
      </w:pPr>
      <w:r w:rsidRPr="003D1DF3">
        <w:rPr>
          <w:rFonts w:ascii="Times New Roman" w:hAnsi="Times New Roman"/>
          <w:bCs/>
          <w:lang w:val="en-US" w:eastAsia="en-US"/>
        </w:rPr>
        <w:t>If “no”</w:t>
      </w:r>
      <w:r>
        <w:rPr>
          <w:rFonts w:ascii="Times New Roman" w:hAnsi="Times New Roman"/>
          <w:bCs/>
          <w:lang w:val="en-US" w:eastAsia="en-US"/>
        </w:rPr>
        <w:t>,</w:t>
      </w:r>
      <w:r w:rsidRPr="003D1DF3">
        <w:rPr>
          <w:rFonts w:ascii="Times New Roman" w:hAnsi="Times New Roman"/>
          <w:bCs/>
          <w:lang w:val="en-US" w:eastAsia="en-US"/>
        </w:rPr>
        <w:t xml:space="preserve"> please explain</w:t>
      </w:r>
      <w:r w:rsidR="00BA7B03" w:rsidRPr="00BA7B03">
        <w:rPr>
          <w:rFonts w:ascii="Times New Roman" w:hAnsi="Times New Roman"/>
          <w:bCs/>
          <w:lang w:val="en-US" w:eastAsia="en-US"/>
        </w:rPr>
        <w:t>/</w:t>
      </w:r>
      <w:r w:rsidR="00BA7B03" w:rsidRPr="00BA7B03">
        <w:rPr>
          <w:lang w:val="en-US"/>
        </w:rPr>
        <w:t xml:space="preserve"> </w:t>
      </w:r>
      <w:r w:rsidR="00BA7B03" w:rsidRPr="00BA7B03">
        <w:rPr>
          <w:rFonts w:ascii="Times New Roman" w:hAnsi="Times New Roman"/>
          <w:bCs/>
          <w:lang w:eastAsia="en-US"/>
        </w:rPr>
        <w:t>Если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нет</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объясните</w:t>
      </w:r>
    </w:p>
    <w:p w14:paraId="3E57298E" w14:textId="77777777" w:rsidR="0030044D" w:rsidRPr="00541E75" w:rsidRDefault="0030044D" w:rsidP="0030044D">
      <w:pPr>
        <w:pStyle w:val="a4"/>
        <w:widowControl w:val="0"/>
        <w:tabs>
          <w:tab w:val="left" w:pos="720"/>
          <w:tab w:val="left" w:pos="2160"/>
        </w:tabs>
        <w:spacing w:after="240"/>
        <w:ind w:left="450"/>
        <w:rPr>
          <w:rFonts w:ascii="Times New Roman" w:hAnsi="Times New Roman"/>
          <w:bCs/>
          <w:lang w:eastAsia="en-US"/>
        </w:rPr>
      </w:pPr>
      <w:r w:rsidRPr="00541E75">
        <w:rPr>
          <w:rFonts w:ascii="Times New Roman" w:hAnsi="Times New Roman"/>
          <w:bCs/>
          <w:lang w:eastAsia="en-US"/>
        </w:rPr>
        <w:t>___</w:t>
      </w:r>
      <w:r w:rsidRPr="00541E75">
        <w:rPr>
          <w:rFonts w:ascii="Times New Roman" w:hAnsi="Times New Roman"/>
          <w:bCs/>
        </w:rPr>
        <w:t>_______________________________________________________________________________________________________________________________</w:t>
      </w:r>
    </w:p>
    <w:p w14:paraId="30E1FFC2" w14:textId="7F148FAD" w:rsidR="0030044D" w:rsidRPr="00BA7B03" w:rsidRDefault="0030044D" w:rsidP="00BA7B03">
      <w:pPr>
        <w:pStyle w:val="a4"/>
        <w:widowControl w:val="0"/>
        <w:numPr>
          <w:ilvl w:val="0"/>
          <w:numId w:val="14"/>
        </w:numPr>
        <w:tabs>
          <w:tab w:val="left" w:pos="720"/>
          <w:tab w:val="left" w:pos="2160"/>
        </w:tabs>
        <w:spacing w:after="240" w:line="240" w:lineRule="auto"/>
        <w:jc w:val="both"/>
        <w:rPr>
          <w:rFonts w:ascii="Times New Roman" w:hAnsi="Times New Roman"/>
          <w:bCs/>
          <w:lang w:val="en-US" w:eastAsia="en-US"/>
        </w:rPr>
      </w:pPr>
      <w:r w:rsidRPr="00BA7B03">
        <w:rPr>
          <w:rFonts w:ascii="Times New Roman" w:hAnsi="Times New Roman"/>
          <w:bCs/>
          <w:lang w:val="en-US" w:eastAsia="en-US"/>
        </w:rPr>
        <w:t>Do you have</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У</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вас</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есть</w:t>
      </w:r>
      <w:r w:rsidRPr="00BA7B03">
        <w:rPr>
          <w:rFonts w:ascii="Times New Roman" w:hAnsi="Times New Roman"/>
          <w:bCs/>
          <w:lang w:val="en-US" w:eastAsia="en-US"/>
        </w:rPr>
        <w:t>:</w:t>
      </w:r>
    </w:p>
    <w:p w14:paraId="691D80C7" w14:textId="77777777" w:rsidR="0030044D" w:rsidRPr="00BA7B03"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p>
    <w:p w14:paraId="2BE24130" w14:textId="121FE75C" w:rsidR="0030044D" w:rsidRPr="00E3533E" w:rsidRDefault="0030044D" w:rsidP="00BA7B03">
      <w:pPr>
        <w:pStyle w:val="a4"/>
        <w:widowControl w:val="0"/>
        <w:numPr>
          <w:ilvl w:val="1"/>
          <w:numId w:val="14"/>
        </w:numPr>
        <w:tabs>
          <w:tab w:val="left" w:pos="720"/>
          <w:tab w:val="left" w:pos="2160"/>
        </w:tabs>
        <w:spacing w:after="240" w:line="240" w:lineRule="auto"/>
        <w:jc w:val="both"/>
        <w:rPr>
          <w:rFonts w:ascii="Times New Roman" w:hAnsi="Times New Roman"/>
          <w:bCs/>
          <w:lang w:val="en-US" w:eastAsia="en-US"/>
        </w:rPr>
      </w:pPr>
      <w:proofErr w:type="gramStart"/>
      <w:r w:rsidRPr="00E3533E">
        <w:rPr>
          <w:rFonts w:ascii="Times New Roman" w:hAnsi="Times New Roman"/>
          <w:bCs/>
          <w:lang w:val="en-US" w:eastAsia="en-US"/>
        </w:rPr>
        <w:t>a</w:t>
      </w:r>
      <w:proofErr w:type="gramEnd"/>
      <w:r w:rsidRPr="00E3533E">
        <w:rPr>
          <w:rFonts w:ascii="Times New Roman" w:hAnsi="Times New Roman"/>
          <w:bCs/>
          <w:lang w:val="en-US" w:eastAsia="en-US"/>
        </w:rPr>
        <w:t xml:space="preserve"> written code of business conduct, ethics, or similar policy</w:t>
      </w:r>
      <w:r w:rsidR="00BA7B03">
        <w:rPr>
          <w:rFonts w:ascii="Times New Roman" w:hAnsi="Times New Roman"/>
          <w:bCs/>
          <w:lang w:eastAsia="en-US"/>
        </w:rPr>
        <w:t>/</w:t>
      </w:r>
      <w:r w:rsidR="00BA7B03" w:rsidRPr="00BA7B03">
        <w:rPr>
          <w:rFonts w:ascii="Times New Roman" w:hAnsi="Times New Roman"/>
          <w:bCs/>
          <w:lang w:eastAsia="en-US"/>
        </w:rPr>
        <w:t xml:space="preserve"> письменный кодекс делового поведения, этики или аналогичная политика</w:t>
      </w:r>
      <w:r w:rsidRPr="00E3533E">
        <w:rPr>
          <w:rFonts w:ascii="Times New Roman" w:hAnsi="Times New Roman"/>
          <w:bCs/>
          <w:lang w:val="en-US" w:eastAsia="en-US"/>
        </w:rPr>
        <w:t>?</w:t>
      </w:r>
    </w:p>
    <w:p w14:paraId="21EBA1AF" w14:textId="77777777" w:rsidR="0030044D" w:rsidRPr="00E3533E" w:rsidRDefault="0030044D" w:rsidP="0030044D">
      <w:pPr>
        <w:pStyle w:val="a4"/>
        <w:widowControl w:val="0"/>
        <w:tabs>
          <w:tab w:val="left" w:pos="720"/>
          <w:tab w:val="left" w:pos="2160"/>
        </w:tabs>
        <w:spacing w:after="240"/>
        <w:ind w:left="1440"/>
        <w:jc w:val="both"/>
        <w:rPr>
          <w:rFonts w:ascii="Times New Roman" w:hAnsi="Times New Roman"/>
          <w:bCs/>
          <w:lang w:val="en-US" w:eastAsia="en-US"/>
        </w:rPr>
      </w:pPr>
    </w:p>
    <w:p w14:paraId="67A688D8" w14:textId="07710A54" w:rsidR="0030044D" w:rsidRPr="00BA7B03" w:rsidRDefault="0030044D" w:rsidP="0030044D">
      <w:pPr>
        <w:pStyle w:val="a4"/>
        <w:widowControl w:val="0"/>
        <w:tabs>
          <w:tab w:val="left" w:pos="720"/>
          <w:tab w:val="left" w:pos="2160"/>
        </w:tabs>
        <w:spacing w:after="240"/>
        <w:ind w:left="1440"/>
        <w:jc w:val="both"/>
        <w:rPr>
          <w:rFonts w:ascii="Times New Roman" w:hAnsi="Times New Roman"/>
          <w:bCs/>
          <w:lang w:eastAsia="en-US"/>
        </w:rPr>
      </w:pPr>
      <w:r>
        <w:rPr>
          <w:rFonts w:ascii="Times New Roman" w:hAnsi="Times New Roman"/>
          <w:bCs/>
          <w:lang w:eastAsia="en-US"/>
        </w:rPr>
        <w:t xml:space="preserve"> </w:t>
      </w:r>
      <w:r>
        <w:rPr>
          <w:rFonts w:ascii="Times New Roman" w:hAnsi="Times New Roman"/>
          <w:bCs/>
          <w:lang w:val="en-US" w:eastAsia="en-US"/>
        </w:rPr>
        <w:t>Yes</w:t>
      </w:r>
      <w:r w:rsidR="00BA7B03">
        <w:rPr>
          <w:rFonts w:ascii="Times New Roman" w:hAnsi="Times New Roman"/>
          <w:bCs/>
          <w:lang w:eastAsia="en-US"/>
        </w:rPr>
        <w:t>/Да</w:t>
      </w:r>
      <w:r>
        <w:rPr>
          <w:rFonts w:ascii="Times New Roman" w:hAnsi="Times New Roman"/>
          <w:bCs/>
          <w:lang w:eastAsia="en-US"/>
        </w:rPr>
        <w:t xml:space="preserve"> </w:t>
      </w:r>
      <w:r>
        <w:rPr>
          <w:rFonts w:ascii="Times New Roman" w:hAnsi="Times New Roman"/>
          <w:bCs/>
          <w:lang w:eastAsia="en-US"/>
        </w:rPr>
        <w:tab/>
      </w:r>
      <w:r>
        <w:rPr>
          <w:rFonts w:ascii="Times New Roman" w:hAnsi="Times New Roman"/>
          <w:bCs/>
          <w:lang w:eastAsia="en-US"/>
        </w:rPr>
        <w:t xml:space="preserve"> </w:t>
      </w:r>
      <w:r>
        <w:rPr>
          <w:rFonts w:ascii="Times New Roman" w:hAnsi="Times New Roman"/>
          <w:bCs/>
          <w:lang w:val="en-US" w:eastAsia="en-US"/>
        </w:rPr>
        <w:t>No</w:t>
      </w:r>
      <w:r w:rsidR="00BA7B03">
        <w:rPr>
          <w:rFonts w:ascii="Times New Roman" w:hAnsi="Times New Roman"/>
          <w:bCs/>
          <w:lang w:eastAsia="en-US"/>
        </w:rPr>
        <w:t>/Нет</w:t>
      </w:r>
    </w:p>
    <w:p w14:paraId="7ADCB13D" w14:textId="77777777" w:rsidR="0030044D" w:rsidRPr="00541E75" w:rsidRDefault="0030044D" w:rsidP="0030044D">
      <w:pPr>
        <w:pStyle w:val="a4"/>
        <w:widowControl w:val="0"/>
        <w:tabs>
          <w:tab w:val="left" w:pos="720"/>
          <w:tab w:val="left" w:pos="2160"/>
        </w:tabs>
        <w:spacing w:after="240"/>
        <w:ind w:left="1440"/>
        <w:jc w:val="both"/>
        <w:rPr>
          <w:rFonts w:ascii="Times New Roman" w:hAnsi="Times New Roman"/>
          <w:bCs/>
          <w:lang w:eastAsia="en-US"/>
        </w:rPr>
      </w:pPr>
    </w:p>
    <w:p w14:paraId="7F886B24" w14:textId="2D5C34F8" w:rsidR="0030044D" w:rsidRPr="00BA7B03" w:rsidRDefault="0030044D" w:rsidP="00BA7B03">
      <w:pPr>
        <w:pStyle w:val="a4"/>
        <w:widowControl w:val="0"/>
        <w:numPr>
          <w:ilvl w:val="1"/>
          <w:numId w:val="14"/>
        </w:numPr>
        <w:tabs>
          <w:tab w:val="left" w:pos="720"/>
          <w:tab w:val="left" w:pos="2160"/>
        </w:tabs>
        <w:spacing w:after="240" w:line="240" w:lineRule="auto"/>
        <w:jc w:val="both"/>
        <w:rPr>
          <w:rFonts w:ascii="Times New Roman" w:hAnsi="Times New Roman"/>
          <w:bCs/>
          <w:lang w:eastAsia="en-US"/>
        </w:rPr>
      </w:pPr>
      <w:proofErr w:type="gramStart"/>
      <w:r w:rsidRPr="00E3533E">
        <w:rPr>
          <w:rFonts w:ascii="Times New Roman" w:hAnsi="Times New Roman"/>
          <w:bCs/>
          <w:lang w:val="en-US" w:eastAsia="en-US"/>
        </w:rPr>
        <w:t>an</w:t>
      </w:r>
      <w:proofErr w:type="gramEnd"/>
      <w:r w:rsidRPr="00BA7B03">
        <w:rPr>
          <w:rFonts w:ascii="Times New Roman" w:hAnsi="Times New Roman"/>
          <w:bCs/>
          <w:lang w:eastAsia="en-US"/>
        </w:rPr>
        <w:t xml:space="preserve"> </w:t>
      </w:r>
      <w:r w:rsidRPr="00E3533E">
        <w:rPr>
          <w:rFonts w:ascii="Times New Roman" w:hAnsi="Times New Roman"/>
          <w:bCs/>
          <w:lang w:val="en-US" w:eastAsia="en-US"/>
        </w:rPr>
        <w:t>anti</w:t>
      </w:r>
      <w:r w:rsidRPr="00BA7B03">
        <w:rPr>
          <w:rFonts w:ascii="Times New Roman" w:hAnsi="Times New Roman"/>
          <w:bCs/>
          <w:lang w:eastAsia="en-US"/>
        </w:rPr>
        <w:t>-</w:t>
      </w:r>
      <w:r w:rsidRPr="00E3533E">
        <w:rPr>
          <w:rFonts w:ascii="Times New Roman" w:hAnsi="Times New Roman"/>
          <w:bCs/>
          <w:lang w:val="en-US" w:eastAsia="en-US"/>
        </w:rPr>
        <w:t>bribery</w:t>
      </w:r>
      <w:r w:rsidRPr="00BA7B03">
        <w:rPr>
          <w:rFonts w:ascii="Times New Roman" w:hAnsi="Times New Roman"/>
          <w:bCs/>
          <w:lang w:eastAsia="en-US"/>
        </w:rPr>
        <w:t xml:space="preserve"> </w:t>
      </w:r>
      <w:r w:rsidRPr="00E3533E">
        <w:rPr>
          <w:rFonts w:ascii="Times New Roman" w:hAnsi="Times New Roman"/>
          <w:bCs/>
          <w:lang w:val="en-US" w:eastAsia="en-US"/>
        </w:rPr>
        <w:t>and</w:t>
      </w:r>
      <w:r w:rsidRPr="00BA7B03">
        <w:rPr>
          <w:rFonts w:ascii="Times New Roman" w:hAnsi="Times New Roman"/>
          <w:bCs/>
          <w:lang w:eastAsia="en-US"/>
        </w:rPr>
        <w:t xml:space="preserve"> </w:t>
      </w:r>
      <w:r w:rsidRPr="00E3533E">
        <w:rPr>
          <w:rFonts w:ascii="Times New Roman" w:hAnsi="Times New Roman"/>
          <w:bCs/>
          <w:lang w:val="en-US" w:eastAsia="en-US"/>
        </w:rPr>
        <w:t>corruption</w:t>
      </w:r>
      <w:r w:rsidRPr="00BA7B03">
        <w:rPr>
          <w:rFonts w:ascii="Times New Roman" w:hAnsi="Times New Roman"/>
          <w:bCs/>
          <w:lang w:eastAsia="en-US"/>
        </w:rPr>
        <w:t xml:space="preserve"> </w:t>
      </w:r>
      <w:r w:rsidRPr="00E3533E">
        <w:rPr>
          <w:rFonts w:ascii="Times New Roman" w:hAnsi="Times New Roman"/>
          <w:bCs/>
          <w:lang w:val="en-US" w:eastAsia="en-US"/>
        </w:rPr>
        <w:t>policy</w:t>
      </w:r>
      <w:r w:rsidRPr="00BA7B03">
        <w:rPr>
          <w:rFonts w:ascii="Times New Roman" w:hAnsi="Times New Roman"/>
          <w:bCs/>
          <w:lang w:eastAsia="en-US"/>
        </w:rPr>
        <w:t xml:space="preserve"> </w:t>
      </w:r>
      <w:r w:rsidRPr="00E3533E">
        <w:rPr>
          <w:rFonts w:ascii="Times New Roman" w:hAnsi="Times New Roman"/>
          <w:bCs/>
          <w:lang w:val="en-US" w:eastAsia="en-US"/>
        </w:rPr>
        <w:t>or</w:t>
      </w:r>
      <w:r w:rsidRPr="00BA7B03">
        <w:rPr>
          <w:rFonts w:ascii="Times New Roman" w:hAnsi="Times New Roman"/>
          <w:bCs/>
          <w:lang w:eastAsia="en-US"/>
        </w:rPr>
        <w:t xml:space="preserve"> </w:t>
      </w:r>
      <w:r w:rsidRPr="00E3533E">
        <w:rPr>
          <w:rFonts w:ascii="Times New Roman" w:hAnsi="Times New Roman"/>
          <w:bCs/>
          <w:lang w:val="en-US" w:eastAsia="en-US"/>
        </w:rPr>
        <w:t>program</w:t>
      </w:r>
      <w:r w:rsidR="00BA7B03" w:rsidRPr="00BA7B03">
        <w:rPr>
          <w:rFonts w:ascii="Times New Roman" w:hAnsi="Times New Roman"/>
          <w:bCs/>
          <w:lang w:eastAsia="en-US"/>
        </w:rPr>
        <w:t>/ политика или программа по борьбе со взяточничеством и коррупцией</w:t>
      </w:r>
      <w:r w:rsidRPr="00BA7B03">
        <w:rPr>
          <w:rFonts w:ascii="Times New Roman" w:hAnsi="Times New Roman"/>
          <w:bCs/>
          <w:lang w:eastAsia="en-US"/>
        </w:rPr>
        <w:t>?</w:t>
      </w:r>
    </w:p>
    <w:p w14:paraId="2F833931" w14:textId="77777777" w:rsidR="0030044D" w:rsidRPr="00BA7B03" w:rsidRDefault="0030044D" w:rsidP="0030044D">
      <w:pPr>
        <w:pStyle w:val="a4"/>
        <w:widowControl w:val="0"/>
        <w:tabs>
          <w:tab w:val="left" w:pos="720"/>
          <w:tab w:val="left" w:pos="2160"/>
        </w:tabs>
        <w:spacing w:after="240"/>
        <w:ind w:left="1440"/>
        <w:jc w:val="both"/>
        <w:rPr>
          <w:rFonts w:ascii="Times New Roman" w:hAnsi="Times New Roman"/>
          <w:bCs/>
          <w:lang w:eastAsia="en-US"/>
        </w:rPr>
      </w:pPr>
    </w:p>
    <w:p w14:paraId="0D275CF0" w14:textId="77777777" w:rsidR="00BA7B03" w:rsidRPr="00BA7B03" w:rsidRDefault="00BA7B03" w:rsidP="00BA7B03">
      <w:pPr>
        <w:pStyle w:val="a4"/>
        <w:widowControl w:val="0"/>
        <w:tabs>
          <w:tab w:val="left" w:pos="720"/>
          <w:tab w:val="left" w:pos="2160"/>
        </w:tabs>
        <w:spacing w:after="240"/>
        <w:ind w:left="1440"/>
        <w:jc w:val="both"/>
        <w:rPr>
          <w:rFonts w:ascii="Times New Roman" w:hAnsi="Times New Roman"/>
          <w:bCs/>
          <w:lang w:eastAsia="en-US"/>
        </w:rPr>
      </w:pPr>
      <w:r>
        <w:rPr>
          <w:rFonts w:ascii="Times New Roman" w:hAnsi="Times New Roman"/>
          <w:bCs/>
          <w:lang w:eastAsia="en-US"/>
        </w:rPr>
        <w:t xml:space="preserve"> </w:t>
      </w:r>
      <w:r>
        <w:rPr>
          <w:rFonts w:ascii="Times New Roman" w:hAnsi="Times New Roman"/>
          <w:bCs/>
          <w:lang w:val="en-US" w:eastAsia="en-US"/>
        </w:rPr>
        <w:t>Yes</w:t>
      </w:r>
      <w:r>
        <w:rPr>
          <w:rFonts w:ascii="Times New Roman" w:hAnsi="Times New Roman"/>
          <w:bCs/>
          <w:lang w:eastAsia="en-US"/>
        </w:rPr>
        <w:t xml:space="preserve">/Да </w:t>
      </w:r>
      <w:r>
        <w:rPr>
          <w:rFonts w:ascii="Times New Roman" w:hAnsi="Times New Roman"/>
          <w:bCs/>
          <w:lang w:eastAsia="en-US"/>
        </w:rPr>
        <w:tab/>
      </w:r>
      <w:r>
        <w:rPr>
          <w:rFonts w:ascii="Times New Roman" w:hAnsi="Times New Roman"/>
          <w:bCs/>
          <w:lang w:eastAsia="en-US"/>
        </w:rPr>
        <w:t xml:space="preserve"> </w:t>
      </w:r>
      <w:r>
        <w:rPr>
          <w:rFonts w:ascii="Times New Roman" w:hAnsi="Times New Roman"/>
          <w:bCs/>
          <w:lang w:val="en-US" w:eastAsia="en-US"/>
        </w:rPr>
        <w:t>No</w:t>
      </w:r>
      <w:r>
        <w:rPr>
          <w:rFonts w:ascii="Times New Roman" w:hAnsi="Times New Roman"/>
          <w:bCs/>
          <w:lang w:eastAsia="en-US"/>
        </w:rPr>
        <w:t>/Нет</w:t>
      </w:r>
    </w:p>
    <w:p w14:paraId="2653F976" w14:textId="77777777" w:rsidR="0030044D" w:rsidRPr="00541E75" w:rsidRDefault="0030044D" w:rsidP="0030044D">
      <w:pPr>
        <w:pStyle w:val="a4"/>
        <w:widowControl w:val="0"/>
        <w:tabs>
          <w:tab w:val="left" w:pos="720"/>
          <w:tab w:val="left" w:pos="2160"/>
        </w:tabs>
        <w:spacing w:after="240"/>
        <w:ind w:left="450" w:firstLine="968"/>
        <w:jc w:val="both"/>
        <w:rPr>
          <w:rFonts w:ascii="Times New Roman" w:hAnsi="Times New Roman"/>
          <w:bCs/>
          <w:lang w:eastAsia="en-US"/>
        </w:rPr>
      </w:pPr>
    </w:p>
    <w:p w14:paraId="7E95DCE2" w14:textId="70AB2F1E" w:rsidR="0030044D" w:rsidRPr="00BA7B03" w:rsidRDefault="0030044D" w:rsidP="00BA7B03">
      <w:pPr>
        <w:pStyle w:val="a4"/>
        <w:widowControl w:val="0"/>
        <w:numPr>
          <w:ilvl w:val="1"/>
          <w:numId w:val="14"/>
        </w:numPr>
        <w:tabs>
          <w:tab w:val="left" w:pos="720"/>
          <w:tab w:val="left" w:pos="2160"/>
        </w:tabs>
        <w:spacing w:after="240" w:line="240" w:lineRule="auto"/>
        <w:jc w:val="both"/>
        <w:rPr>
          <w:rFonts w:ascii="Times New Roman" w:hAnsi="Times New Roman"/>
          <w:bCs/>
          <w:lang w:eastAsia="en-US"/>
        </w:rPr>
      </w:pPr>
      <w:proofErr w:type="gramStart"/>
      <w:r w:rsidRPr="00E3533E">
        <w:rPr>
          <w:rFonts w:ascii="Times New Roman" w:hAnsi="Times New Roman"/>
          <w:bCs/>
          <w:lang w:val="en-US" w:eastAsia="en-US"/>
        </w:rPr>
        <w:t>policies</w:t>
      </w:r>
      <w:proofErr w:type="gramEnd"/>
      <w:r w:rsidRPr="00BA7B03">
        <w:rPr>
          <w:rFonts w:ascii="Times New Roman" w:hAnsi="Times New Roman"/>
          <w:bCs/>
          <w:lang w:eastAsia="en-US"/>
        </w:rPr>
        <w:t xml:space="preserve"> </w:t>
      </w:r>
      <w:r w:rsidRPr="00E3533E">
        <w:rPr>
          <w:rFonts w:ascii="Times New Roman" w:hAnsi="Times New Roman"/>
          <w:bCs/>
          <w:lang w:val="en-US" w:eastAsia="en-US"/>
        </w:rPr>
        <w:t>regarding</w:t>
      </w:r>
      <w:r w:rsidRPr="00BA7B03">
        <w:rPr>
          <w:rFonts w:ascii="Times New Roman" w:hAnsi="Times New Roman"/>
          <w:bCs/>
          <w:lang w:eastAsia="en-US"/>
        </w:rPr>
        <w:t xml:space="preserve"> </w:t>
      </w:r>
      <w:r w:rsidRPr="00E3533E">
        <w:rPr>
          <w:rFonts w:ascii="Times New Roman" w:hAnsi="Times New Roman"/>
          <w:bCs/>
          <w:lang w:val="en-US" w:eastAsia="en-US"/>
        </w:rPr>
        <w:t>import</w:t>
      </w:r>
      <w:r w:rsidRPr="00BA7B03">
        <w:rPr>
          <w:rFonts w:ascii="Times New Roman" w:hAnsi="Times New Roman"/>
          <w:bCs/>
          <w:lang w:eastAsia="en-US"/>
        </w:rPr>
        <w:t xml:space="preserve"> </w:t>
      </w:r>
      <w:r w:rsidRPr="00E3533E">
        <w:rPr>
          <w:rFonts w:ascii="Times New Roman" w:hAnsi="Times New Roman"/>
          <w:bCs/>
          <w:lang w:val="en-US" w:eastAsia="en-US"/>
        </w:rPr>
        <w:t>or</w:t>
      </w:r>
      <w:r w:rsidRPr="00BA7B03">
        <w:rPr>
          <w:rFonts w:ascii="Times New Roman" w:hAnsi="Times New Roman"/>
          <w:bCs/>
          <w:lang w:eastAsia="en-US"/>
        </w:rPr>
        <w:t xml:space="preserve"> </w:t>
      </w:r>
      <w:r w:rsidRPr="00E3533E">
        <w:rPr>
          <w:rFonts w:ascii="Times New Roman" w:hAnsi="Times New Roman"/>
          <w:bCs/>
          <w:lang w:val="en-US" w:eastAsia="en-US"/>
        </w:rPr>
        <w:t>export</w:t>
      </w:r>
      <w:r w:rsidRPr="00BA7B03">
        <w:rPr>
          <w:rFonts w:ascii="Times New Roman" w:hAnsi="Times New Roman"/>
          <w:bCs/>
          <w:lang w:eastAsia="en-US"/>
        </w:rPr>
        <w:t xml:space="preserve"> </w:t>
      </w:r>
      <w:r w:rsidRPr="00E3533E">
        <w:rPr>
          <w:rFonts w:ascii="Times New Roman" w:hAnsi="Times New Roman"/>
          <w:bCs/>
          <w:lang w:val="en-US" w:eastAsia="en-US"/>
        </w:rPr>
        <w:t>controls</w:t>
      </w:r>
      <w:r w:rsidRPr="00BA7B03">
        <w:rPr>
          <w:rFonts w:ascii="Times New Roman" w:hAnsi="Times New Roman"/>
          <w:bCs/>
          <w:lang w:eastAsia="en-US"/>
        </w:rPr>
        <w:t xml:space="preserve"> </w:t>
      </w:r>
      <w:r w:rsidRPr="00E3533E">
        <w:rPr>
          <w:rFonts w:ascii="Times New Roman" w:hAnsi="Times New Roman"/>
          <w:bCs/>
          <w:lang w:val="en-US" w:eastAsia="en-US"/>
        </w:rPr>
        <w:t>and</w:t>
      </w:r>
      <w:r w:rsidRPr="00BA7B03">
        <w:rPr>
          <w:rFonts w:ascii="Times New Roman" w:hAnsi="Times New Roman"/>
          <w:bCs/>
          <w:lang w:eastAsia="en-US"/>
        </w:rPr>
        <w:t xml:space="preserve"> </w:t>
      </w:r>
      <w:r w:rsidRPr="00E3533E">
        <w:rPr>
          <w:rFonts w:ascii="Times New Roman" w:hAnsi="Times New Roman"/>
          <w:bCs/>
          <w:lang w:val="en-US" w:eastAsia="en-US"/>
        </w:rPr>
        <w:t>international</w:t>
      </w:r>
      <w:r w:rsidRPr="00BA7B03">
        <w:rPr>
          <w:rFonts w:ascii="Times New Roman" w:hAnsi="Times New Roman"/>
          <w:bCs/>
          <w:lang w:eastAsia="en-US"/>
        </w:rPr>
        <w:t xml:space="preserve"> </w:t>
      </w:r>
      <w:r w:rsidRPr="00E3533E">
        <w:rPr>
          <w:rFonts w:ascii="Times New Roman" w:hAnsi="Times New Roman"/>
          <w:bCs/>
          <w:lang w:val="en-US" w:eastAsia="en-US"/>
        </w:rPr>
        <w:t>boycotts</w:t>
      </w:r>
      <w:r w:rsidRPr="00BA7B03">
        <w:rPr>
          <w:rFonts w:ascii="Times New Roman" w:hAnsi="Times New Roman"/>
          <w:bCs/>
          <w:lang w:eastAsia="en-US"/>
        </w:rPr>
        <w:t xml:space="preserve"> </w:t>
      </w:r>
      <w:r w:rsidRPr="00E3533E">
        <w:rPr>
          <w:rFonts w:ascii="Times New Roman" w:hAnsi="Times New Roman"/>
          <w:bCs/>
          <w:lang w:val="en-US" w:eastAsia="en-US"/>
        </w:rPr>
        <w:t>or</w:t>
      </w:r>
      <w:r w:rsidRPr="00BA7B03">
        <w:rPr>
          <w:rFonts w:ascii="Times New Roman" w:hAnsi="Times New Roman"/>
          <w:bCs/>
          <w:lang w:eastAsia="en-US"/>
        </w:rPr>
        <w:t xml:space="preserve"> </w:t>
      </w:r>
      <w:r w:rsidRPr="00E3533E">
        <w:rPr>
          <w:rFonts w:ascii="Times New Roman" w:hAnsi="Times New Roman"/>
          <w:bCs/>
          <w:lang w:val="en-US" w:eastAsia="en-US"/>
        </w:rPr>
        <w:t>economic</w:t>
      </w:r>
      <w:r w:rsidRPr="00BA7B03">
        <w:rPr>
          <w:rFonts w:ascii="Times New Roman" w:hAnsi="Times New Roman"/>
          <w:bCs/>
          <w:lang w:eastAsia="en-US"/>
        </w:rPr>
        <w:t xml:space="preserve"> </w:t>
      </w:r>
      <w:r w:rsidRPr="00E3533E">
        <w:rPr>
          <w:rFonts w:ascii="Times New Roman" w:hAnsi="Times New Roman"/>
          <w:bCs/>
          <w:lang w:val="en-US" w:eastAsia="en-US"/>
        </w:rPr>
        <w:t>sanctions</w:t>
      </w:r>
      <w:r w:rsidR="00BA7B03">
        <w:rPr>
          <w:rFonts w:ascii="Times New Roman" w:hAnsi="Times New Roman"/>
          <w:bCs/>
          <w:lang w:eastAsia="en-US"/>
        </w:rPr>
        <w:t>/</w:t>
      </w:r>
      <w:r w:rsidR="00BA7B03" w:rsidRPr="00BA7B03">
        <w:rPr>
          <w:rFonts w:ascii="Times New Roman" w:hAnsi="Times New Roman"/>
          <w:bCs/>
          <w:lang w:eastAsia="en-US"/>
        </w:rPr>
        <w:t>политика в отношении импортного или экспортного контроля и международных бойкотов или экономических санкций</w:t>
      </w:r>
      <w:r w:rsidRPr="00BA7B03">
        <w:rPr>
          <w:rFonts w:ascii="Times New Roman" w:hAnsi="Times New Roman"/>
          <w:bCs/>
          <w:lang w:eastAsia="en-US"/>
        </w:rPr>
        <w:t>?</w:t>
      </w:r>
    </w:p>
    <w:p w14:paraId="5647D312" w14:textId="77777777" w:rsidR="0030044D" w:rsidRPr="00BA7B03" w:rsidRDefault="0030044D" w:rsidP="0030044D">
      <w:pPr>
        <w:pStyle w:val="a4"/>
        <w:widowControl w:val="0"/>
        <w:tabs>
          <w:tab w:val="left" w:pos="720"/>
          <w:tab w:val="left" w:pos="2160"/>
        </w:tabs>
        <w:spacing w:after="240"/>
        <w:ind w:left="1440"/>
        <w:jc w:val="both"/>
        <w:rPr>
          <w:rFonts w:ascii="Times New Roman" w:hAnsi="Times New Roman"/>
          <w:bCs/>
          <w:lang w:eastAsia="en-US"/>
        </w:rPr>
      </w:pPr>
    </w:p>
    <w:p w14:paraId="3A2527BF" w14:textId="77777777" w:rsidR="00BA7B03" w:rsidRPr="00BA7B03" w:rsidRDefault="00BA7B03" w:rsidP="00BA7B03">
      <w:pPr>
        <w:pStyle w:val="a4"/>
        <w:widowControl w:val="0"/>
        <w:tabs>
          <w:tab w:val="left" w:pos="720"/>
          <w:tab w:val="left" w:pos="2160"/>
        </w:tabs>
        <w:spacing w:after="240"/>
        <w:ind w:left="1440"/>
        <w:jc w:val="both"/>
        <w:rPr>
          <w:rFonts w:ascii="Times New Roman" w:hAnsi="Times New Roman"/>
          <w:bCs/>
          <w:lang w:val="en-US" w:eastAsia="en-US"/>
        </w:rPr>
      </w:pPr>
      <w:r>
        <w:rPr>
          <w:rFonts w:ascii="Times New Roman" w:hAnsi="Times New Roman"/>
          <w:bCs/>
          <w:lang w:eastAsia="en-US"/>
        </w:rPr>
        <w:t></w:t>
      </w:r>
      <w:r w:rsidRPr="00BA7B03">
        <w:rPr>
          <w:rFonts w:ascii="Times New Roman" w:hAnsi="Times New Roman"/>
          <w:bCs/>
          <w:lang w:val="en-US" w:eastAsia="en-US"/>
        </w:rPr>
        <w:t xml:space="preserve"> </w:t>
      </w:r>
      <w:r>
        <w:rPr>
          <w:rFonts w:ascii="Times New Roman" w:hAnsi="Times New Roman"/>
          <w:bCs/>
          <w:lang w:val="en-US" w:eastAsia="en-US"/>
        </w:rPr>
        <w:t>Yes</w:t>
      </w:r>
      <w:r w:rsidRPr="00BA7B03">
        <w:rPr>
          <w:rFonts w:ascii="Times New Roman" w:hAnsi="Times New Roman"/>
          <w:bCs/>
          <w:lang w:val="en-US" w:eastAsia="en-US"/>
        </w:rPr>
        <w:t>/</w:t>
      </w:r>
      <w:r>
        <w:rPr>
          <w:rFonts w:ascii="Times New Roman" w:hAnsi="Times New Roman"/>
          <w:bCs/>
          <w:lang w:eastAsia="en-US"/>
        </w:rPr>
        <w:t>Да</w:t>
      </w:r>
      <w:r w:rsidRPr="00BA7B03">
        <w:rPr>
          <w:rFonts w:ascii="Times New Roman" w:hAnsi="Times New Roman"/>
          <w:bCs/>
          <w:lang w:val="en-US" w:eastAsia="en-US"/>
        </w:rPr>
        <w:t xml:space="preserve"> </w:t>
      </w:r>
      <w:r w:rsidRPr="00BA7B03">
        <w:rPr>
          <w:rFonts w:ascii="Times New Roman" w:hAnsi="Times New Roman"/>
          <w:bCs/>
          <w:lang w:val="en-US" w:eastAsia="en-US"/>
        </w:rPr>
        <w:tab/>
      </w:r>
      <w:r>
        <w:rPr>
          <w:rFonts w:ascii="Times New Roman" w:hAnsi="Times New Roman"/>
          <w:bCs/>
          <w:lang w:eastAsia="en-US"/>
        </w:rPr>
        <w:t></w:t>
      </w:r>
      <w:r w:rsidRPr="00BA7B03">
        <w:rPr>
          <w:rFonts w:ascii="Times New Roman" w:hAnsi="Times New Roman"/>
          <w:bCs/>
          <w:lang w:val="en-US" w:eastAsia="en-US"/>
        </w:rPr>
        <w:t xml:space="preserve"> </w:t>
      </w:r>
      <w:r>
        <w:rPr>
          <w:rFonts w:ascii="Times New Roman" w:hAnsi="Times New Roman"/>
          <w:bCs/>
          <w:lang w:val="en-US" w:eastAsia="en-US"/>
        </w:rPr>
        <w:t>No</w:t>
      </w:r>
      <w:r w:rsidRPr="00BA7B03">
        <w:rPr>
          <w:rFonts w:ascii="Times New Roman" w:hAnsi="Times New Roman"/>
          <w:bCs/>
          <w:lang w:val="en-US" w:eastAsia="en-US"/>
        </w:rPr>
        <w:t>/</w:t>
      </w:r>
      <w:r>
        <w:rPr>
          <w:rFonts w:ascii="Times New Roman" w:hAnsi="Times New Roman"/>
          <w:bCs/>
          <w:lang w:eastAsia="en-US"/>
        </w:rPr>
        <w:t>Нет</w:t>
      </w:r>
    </w:p>
    <w:p w14:paraId="70EE5F52" w14:textId="77777777" w:rsidR="0030044D" w:rsidRPr="003D1DF3" w:rsidRDefault="0030044D" w:rsidP="0030044D">
      <w:pPr>
        <w:pStyle w:val="a4"/>
        <w:widowControl w:val="0"/>
        <w:tabs>
          <w:tab w:val="left" w:pos="720"/>
          <w:tab w:val="left" w:pos="2160"/>
        </w:tabs>
        <w:spacing w:after="240"/>
        <w:ind w:left="450" w:firstLine="968"/>
        <w:jc w:val="both"/>
        <w:rPr>
          <w:rFonts w:ascii="Times New Roman" w:hAnsi="Times New Roman"/>
          <w:bCs/>
          <w:lang w:val="en-US" w:eastAsia="en-US"/>
        </w:rPr>
      </w:pPr>
    </w:p>
    <w:p w14:paraId="03CBC6DA" w14:textId="663E4844" w:rsidR="0030044D" w:rsidRPr="003D1DF3"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r w:rsidRPr="003D1DF3">
        <w:rPr>
          <w:rFonts w:ascii="Times New Roman" w:hAnsi="Times New Roman"/>
          <w:bCs/>
          <w:lang w:val="en-US" w:eastAsia="en-US"/>
        </w:rPr>
        <w:t>If “yes”</w:t>
      </w:r>
      <w:r>
        <w:rPr>
          <w:rFonts w:ascii="Times New Roman" w:hAnsi="Times New Roman"/>
          <w:bCs/>
          <w:lang w:val="en-US" w:eastAsia="en-US"/>
        </w:rPr>
        <w:t>,</w:t>
      </w:r>
      <w:r w:rsidRPr="003D1DF3">
        <w:rPr>
          <w:rFonts w:ascii="Times New Roman" w:hAnsi="Times New Roman"/>
          <w:bCs/>
          <w:lang w:val="en-US" w:eastAsia="en-US"/>
        </w:rPr>
        <w:t xml:space="preserve"> please attach</w:t>
      </w:r>
      <w:r w:rsidR="00BA7B03" w:rsidRPr="00BA7B03">
        <w:rPr>
          <w:rFonts w:ascii="Times New Roman" w:hAnsi="Times New Roman"/>
          <w:bCs/>
          <w:lang w:val="en-US" w:eastAsia="en-US"/>
        </w:rPr>
        <w:t>/</w:t>
      </w:r>
      <w:r w:rsidR="00BA7B03" w:rsidRPr="00BA7B03">
        <w:rPr>
          <w:lang w:val="en-US"/>
        </w:rPr>
        <w:t xml:space="preserve"> </w:t>
      </w:r>
      <w:r w:rsidR="00BA7B03" w:rsidRPr="00BA7B03">
        <w:rPr>
          <w:rFonts w:ascii="Times New Roman" w:hAnsi="Times New Roman"/>
          <w:bCs/>
          <w:lang w:eastAsia="en-US"/>
        </w:rPr>
        <w:t>Если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да</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прикрепите</w:t>
      </w:r>
      <w:r w:rsidRPr="003D1DF3">
        <w:rPr>
          <w:rFonts w:ascii="Times New Roman" w:hAnsi="Times New Roman"/>
          <w:bCs/>
          <w:lang w:val="en-US" w:eastAsia="en-US"/>
        </w:rPr>
        <w:t>.</w:t>
      </w:r>
    </w:p>
    <w:p w14:paraId="3B9848A0" w14:textId="77777777" w:rsidR="0030044D" w:rsidRPr="003D1DF3" w:rsidRDefault="0030044D" w:rsidP="0030044D">
      <w:pPr>
        <w:pStyle w:val="a4"/>
        <w:widowControl w:val="0"/>
        <w:tabs>
          <w:tab w:val="left" w:pos="2160"/>
        </w:tabs>
        <w:spacing w:after="240"/>
        <w:jc w:val="both"/>
        <w:rPr>
          <w:rFonts w:ascii="Times New Roman" w:hAnsi="Times New Roman"/>
          <w:bCs/>
          <w:lang w:val="en-US" w:eastAsia="en-US"/>
        </w:rPr>
      </w:pPr>
    </w:p>
    <w:p w14:paraId="5C26FB23" w14:textId="02EAE0A7" w:rsidR="0030044D" w:rsidRPr="00D332B3" w:rsidRDefault="0030044D" w:rsidP="00BA7B03">
      <w:pPr>
        <w:pStyle w:val="a4"/>
        <w:widowControl w:val="0"/>
        <w:numPr>
          <w:ilvl w:val="0"/>
          <w:numId w:val="14"/>
        </w:numPr>
        <w:tabs>
          <w:tab w:val="left" w:pos="2160"/>
        </w:tabs>
        <w:spacing w:after="240" w:line="240" w:lineRule="auto"/>
        <w:jc w:val="both"/>
        <w:rPr>
          <w:rFonts w:ascii="Times New Roman" w:hAnsi="Times New Roman"/>
          <w:bCs/>
          <w:lang w:val="en-US" w:eastAsia="en-US"/>
        </w:rPr>
      </w:pPr>
      <w:r w:rsidRPr="00D332B3">
        <w:rPr>
          <w:rFonts w:ascii="Times New Roman" w:hAnsi="Times New Roman"/>
          <w:bCs/>
          <w:lang w:val="en-US" w:eastAsia="en-US"/>
        </w:rPr>
        <w:t>Will any of the goods or services you provide to the Company originate in or be shipped via or to Crimea, Cuba, Iran, Syria, and North Korea</w:t>
      </w:r>
      <w:r w:rsidR="00BA7B03" w:rsidRPr="00BA7B03">
        <w:rPr>
          <w:rFonts w:ascii="Times New Roman" w:hAnsi="Times New Roman"/>
          <w:bCs/>
          <w:lang w:val="en-US" w:eastAsia="en-US"/>
        </w:rPr>
        <w:t>/</w:t>
      </w:r>
      <w:r w:rsidR="00BA7B03" w:rsidRPr="00BA7B03">
        <w:rPr>
          <w:lang w:val="en-US"/>
        </w:rPr>
        <w:t xml:space="preserve"> </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Будут</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какие</w:t>
      </w:r>
      <w:r w:rsidR="00BA7B03" w:rsidRPr="00BA7B03">
        <w:rPr>
          <w:rFonts w:ascii="Times New Roman" w:hAnsi="Times New Roman"/>
          <w:bCs/>
          <w:lang w:val="en-US" w:eastAsia="en-US"/>
        </w:rPr>
        <w:t>-</w:t>
      </w:r>
      <w:r w:rsidR="00BA7B03" w:rsidRPr="00BA7B03">
        <w:rPr>
          <w:rFonts w:ascii="Times New Roman" w:hAnsi="Times New Roman"/>
          <w:bCs/>
          <w:lang w:eastAsia="en-US"/>
        </w:rPr>
        <w:t>либо</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товары</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или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услуги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которые</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вы</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предоставляете</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Компании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произведены</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или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отправлены</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через</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или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в</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Крым</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Кубу</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Иран</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Сирию</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Северную</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Корею?</w:t>
      </w:r>
    </w:p>
    <w:p w14:paraId="5E7D65D3" w14:textId="77777777" w:rsidR="0030044D" w:rsidRPr="00D332B3" w:rsidRDefault="0030044D" w:rsidP="0030044D">
      <w:pPr>
        <w:pStyle w:val="a4"/>
        <w:widowControl w:val="0"/>
        <w:tabs>
          <w:tab w:val="left" w:pos="2160"/>
        </w:tabs>
        <w:spacing w:after="240"/>
        <w:ind w:left="450"/>
        <w:jc w:val="both"/>
        <w:rPr>
          <w:rFonts w:ascii="Times New Roman" w:hAnsi="Times New Roman"/>
          <w:bCs/>
          <w:lang w:val="en-US" w:eastAsia="en-US"/>
        </w:rPr>
      </w:pPr>
    </w:p>
    <w:p w14:paraId="7A141ECB" w14:textId="77777777" w:rsidR="00BA7B03" w:rsidRPr="00BA7B03" w:rsidRDefault="00BA7B03" w:rsidP="00BA7B03">
      <w:pPr>
        <w:pStyle w:val="a4"/>
        <w:widowControl w:val="0"/>
        <w:tabs>
          <w:tab w:val="left" w:pos="720"/>
          <w:tab w:val="left" w:pos="2160"/>
        </w:tabs>
        <w:spacing w:after="240"/>
        <w:ind w:left="1440"/>
        <w:jc w:val="both"/>
        <w:rPr>
          <w:rFonts w:ascii="Times New Roman" w:hAnsi="Times New Roman"/>
          <w:bCs/>
          <w:lang w:val="en-US" w:eastAsia="en-US"/>
        </w:rPr>
      </w:pPr>
      <w:r>
        <w:rPr>
          <w:rFonts w:ascii="Times New Roman" w:hAnsi="Times New Roman"/>
          <w:bCs/>
          <w:lang w:eastAsia="en-US"/>
        </w:rPr>
        <w:t></w:t>
      </w:r>
      <w:r w:rsidRPr="00BA7B03">
        <w:rPr>
          <w:rFonts w:ascii="Times New Roman" w:hAnsi="Times New Roman"/>
          <w:bCs/>
          <w:lang w:val="en-US" w:eastAsia="en-US"/>
        </w:rPr>
        <w:t xml:space="preserve"> </w:t>
      </w:r>
      <w:r>
        <w:rPr>
          <w:rFonts w:ascii="Times New Roman" w:hAnsi="Times New Roman"/>
          <w:bCs/>
          <w:lang w:val="en-US" w:eastAsia="en-US"/>
        </w:rPr>
        <w:t>Yes</w:t>
      </w:r>
      <w:r w:rsidRPr="00BA7B03">
        <w:rPr>
          <w:rFonts w:ascii="Times New Roman" w:hAnsi="Times New Roman"/>
          <w:bCs/>
          <w:lang w:val="en-US" w:eastAsia="en-US"/>
        </w:rPr>
        <w:t>/</w:t>
      </w:r>
      <w:r>
        <w:rPr>
          <w:rFonts w:ascii="Times New Roman" w:hAnsi="Times New Roman"/>
          <w:bCs/>
          <w:lang w:eastAsia="en-US"/>
        </w:rPr>
        <w:t>Да</w:t>
      </w:r>
      <w:r w:rsidRPr="00BA7B03">
        <w:rPr>
          <w:rFonts w:ascii="Times New Roman" w:hAnsi="Times New Roman"/>
          <w:bCs/>
          <w:lang w:val="en-US" w:eastAsia="en-US"/>
        </w:rPr>
        <w:t xml:space="preserve"> </w:t>
      </w:r>
      <w:r w:rsidRPr="00BA7B03">
        <w:rPr>
          <w:rFonts w:ascii="Times New Roman" w:hAnsi="Times New Roman"/>
          <w:bCs/>
          <w:lang w:val="en-US" w:eastAsia="en-US"/>
        </w:rPr>
        <w:tab/>
      </w:r>
      <w:r>
        <w:rPr>
          <w:rFonts w:ascii="Times New Roman" w:hAnsi="Times New Roman"/>
          <w:bCs/>
          <w:lang w:eastAsia="en-US"/>
        </w:rPr>
        <w:t></w:t>
      </w:r>
      <w:r w:rsidRPr="00BA7B03">
        <w:rPr>
          <w:rFonts w:ascii="Times New Roman" w:hAnsi="Times New Roman"/>
          <w:bCs/>
          <w:lang w:val="en-US" w:eastAsia="en-US"/>
        </w:rPr>
        <w:t xml:space="preserve"> </w:t>
      </w:r>
      <w:r>
        <w:rPr>
          <w:rFonts w:ascii="Times New Roman" w:hAnsi="Times New Roman"/>
          <w:bCs/>
          <w:lang w:val="en-US" w:eastAsia="en-US"/>
        </w:rPr>
        <w:t>No</w:t>
      </w:r>
      <w:r w:rsidRPr="00BA7B03">
        <w:rPr>
          <w:rFonts w:ascii="Times New Roman" w:hAnsi="Times New Roman"/>
          <w:bCs/>
          <w:lang w:val="en-US" w:eastAsia="en-US"/>
        </w:rPr>
        <w:t>/</w:t>
      </w:r>
      <w:r>
        <w:rPr>
          <w:rFonts w:ascii="Times New Roman" w:hAnsi="Times New Roman"/>
          <w:bCs/>
          <w:lang w:eastAsia="en-US"/>
        </w:rPr>
        <w:t>Нет</w:t>
      </w:r>
    </w:p>
    <w:p w14:paraId="3416AD32" w14:textId="77777777" w:rsidR="0030044D" w:rsidRPr="00EA59C9" w:rsidRDefault="0030044D" w:rsidP="0030044D">
      <w:pPr>
        <w:pStyle w:val="a4"/>
        <w:widowControl w:val="0"/>
        <w:tabs>
          <w:tab w:val="left" w:pos="2160"/>
        </w:tabs>
        <w:spacing w:after="240"/>
        <w:ind w:left="450"/>
        <w:jc w:val="both"/>
        <w:rPr>
          <w:rFonts w:ascii="Times New Roman" w:hAnsi="Times New Roman"/>
          <w:bCs/>
          <w:lang w:val="en-US" w:eastAsia="en-US"/>
        </w:rPr>
      </w:pPr>
    </w:p>
    <w:p w14:paraId="64FF234A" w14:textId="5090FB81" w:rsidR="0030044D" w:rsidRPr="00EA59C9" w:rsidRDefault="0030044D" w:rsidP="0030044D">
      <w:pPr>
        <w:pStyle w:val="a4"/>
        <w:widowControl w:val="0"/>
        <w:tabs>
          <w:tab w:val="left" w:pos="2160"/>
        </w:tabs>
        <w:spacing w:after="240"/>
        <w:ind w:left="450"/>
        <w:jc w:val="both"/>
        <w:rPr>
          <w:rFonts w:ascii="Times New Roman" w:hAnsi="Times New Roman"/>
          <w:bCs/>
          <w:lang w:val="en-US" w:eastAsia="en-US"/>
        </w:rPr>
      </w:pPr>
      <w:r w:rsidRPr="00EA59C9">
        <w:rPr>
          <w:rFonts w:ascii="Times New Roman" w:hAnsi="Times New Roman"/>
          <w:bCs/>
          <w:lang w:val="en-US" w:eastAsia="en-US"/>
        </w:rPr>
        <w:lastRenderedPageBreak/>
        <w:t>If “yes”, please provide details</w:t>
      </w:r>
      <w:r w:rsidR="00BA7B03" w:rsidRPr="00BA7B03">
        <w:rPr>
          <w:rFonts w:ascii="Times New Roman" w:hAnsi="Times New Roman"/>
          <w:bCs/>
          <w:lang w:val="en-US" w:eastAsia="en-US"/>
        </w:rPr>
        <w:t>/</w:t>
      </w:r>
      <w:r w:rsidR="00BA7B03" w:rsidRPr="00BA7B03">
        <w:rPr>
          <w:lang w:val="en-US"/>
        </w:rPr>
        <w:t xml:space="preserve"> </w:t>
      </w:r>
      <w:r w:rsidR="00BA7B03" w:rsidRPr="00BA7B03">
        <w:rPr>
          <w:rFonts w:ascii="Times New Roman" w:hAnsi="Times New Roman"/>
          <w:bCs/>
          <w:lang w:eastAsia="en-US"/>
        </w:rPr>
        <w:t>Если</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да</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укажите</w:t>
      </w:r>
      <w:r w:rsidR="00BA7B03" w:rsidRPr="00BA7B03">
        <w:rPr>
          <w:rFonts w:ascii="Times New Roman" w:hAnsi="Times New Roman"/>
          <w:bCs/>
          <w:lang w:val="en-US" w:eastAsia="en-US"/>
        </w:rPr>
        <w:t xml:space="preserve"> </w:t>
      </w:r>
      <w:r w:rsidR="00BA7B03" w:rsidRPr="00BA7B03">
        <w:rPr>
          <w:rFonts w:ascii="Times New Roman" w:hAnsi="Times New Roman"/>
          <w:bCs/>
          <w:lang w:eastAsia="en-US"/>
        </w:rPr>
        <w:t>подробности</w:t>
      </w:r>
      <w:r w:rsidRPr="00EA59C9">
        <w:rPr>
          <w:rFonts w:ascii="Times New Roman" w:hAnsi="Times New Roman"/>
          <w:bCs/>
          <w:lang w:val="en-US" w:eastAsia="en-US"/>
        </w:rPr>
        <w:t xml:space="preserve"> </w:t>
      </w:r>
    </w:p>
    <w:p w14:paraId="2AF9BCB4" w14:textId="77777777" w:rsidR="0030044D" w:rsidRPr="00EA59C9" w:rsidRDefault="0030044D" w:rsidP="0030044D">
      <w:pPr>
        <w:pStyle w:val="a4"/>
        <w:widowControl w:val="0"/>
        <w:tabs>
          <w:tab w:val="left" w:pos="720"/>
          <w:tab w:val="left" w:pos="2160"/>
        </w:tabs>
        <w:spacing w:after="240"/>
        <w:ind w:left="450"/>
        <w:rPr>
          <w:rFonts w:ascii="Times New Roman" w:hAnsi="Times New Roman"/>
          <w:bCs/>
          <w:lang w:val="en-US"/>
        </w:rPr>
      </w:pPr>
      <w:r w:rsidRPr="00541E75">
        <w:rPr>
          <w:rFonts w:ascii="Times New Roman" w:hAnsi="Times New Roman"/>
          <w:bCs/>
          <w:lang w:eastAsia="en-US"/>
        </w:rPr>
        <w:t>___</w:t>
      </w:r>
      <w:r w:rsidRPr="00541E75">
        <w:rPr>
          <w:rFonts w:ascii="Times New Roman" w:hAnsi="Times New Roman"/>
          <w:bCs/>
        </w:rPr>
        <w:t>____________________________________________________________________</w:t>
      </w:r>
      <w:r>
        <w:rPr>
          <w:rFonts w:ascii="Times New Roman" w:hAnsi="Times New Roman"/>
          <w:bCs/>
          <w:lang w:val="en-US"/>
        </w:rPr>
        <w:t>_______________________________________________________________________________________</w:t>
      </w:r>
    </w:p>
    <w:p w14:paraId="49C911AB" w14:textId="77777777" w:rsidR="0030044D" w:rsidRPr="00541E75" w:rsidRDefault="0030044D" w:rsidP="0030044D">
      <w:pPr>
        <w:pStyle w:val="a4"/>
        <w:widowControl w:val="0"/>
        <w:tabs>
          <w:tab w:val="left" w:pos="720"/>
          <w:tab w:val="left" w:pos="2160"/>
        </w:tabs>
        <w:spacing w:after="240"/>
        <w:ind w:left="450"/>
        <w:rPr>
          <w:rFonts w:ascii="Times New Roman" w:hAnsi="Times New Roman"/>
          <w:b/>
          <w:bCs/>
          <w:u w:val="single"/>
        </w:rPr>
      </w:pPr>
    </w:p>
    <w:p w14:paraId="41B7A383" w14:textId="608F5800" w:rsidR="0030044D" w:rsidRPr="00541E75" w:rsidRDefault="0030044D" w:rsidP="0030044D">
      <w:pPr>
        <w:pStyle w:val="a4"/>
        <w:widowControl w:val="0"/>
        <w:tabs>
          <w:tab w:val="left" w:pos="2160"/>
        </w:tabs>
        <w:spacing w:after="240"/>
        <w:rPr>
          <w:rFonts w:ascii="Times New Roman" w:hAnsi="Times New Roman"/>
          <w:b/>
          <w:bCs/>
          <w:u w:val="single"/>
        </w:rPr>
      </w:pPr>
      <w:r w:rsidRPr="00EA59C9">
        <w:rPr>
          <w:rFonts w:ascii="Times New Roman" w:hAnsi="Times New Roman"/>
          <w:b/>
          <w:bCs/>
          <w:u w:val="single"/>
        </w:rPr>
        <w:t>GOVERNMENT RELATIONSHIPS</w:t>
      </w:r>
      <w:r w:rsidR="00BA7B03">
        <w:rPr>
          <w:rFonts w:ascii="Times New Roman" w:hAnsi="Times New Roman"/>
          <w:b/>
          <w:bCs/>
          <w:u w:val="single"/>
        </w:rPr>
        <w:t xml:space="preserve"> / </w:t>
      </w:r>
      <w:r w:rsidR="00BA7B03" w:rsidRPr="00BA7B03">
        <w:rPr>
          <w:rFonts w:ascii="Times New Roman" w:hAnsi="Times New Roman"/>
          <w:b/>
          <w:bCs/>
          <w:u w:val="single"/>
        </w:rPr>
        <w:t>ОТНОШЕНИЯ С ПРАВИТЕЛЬСТВОМ</w:t>
      </w:r>
    </w:p>
    <w:p w14:paraId="3D08C2FD" w14:textId="77777777" w:rsidR="0030044D" w:rsidRPr="00541E75" w:rsidRDefault="0030044D" w:rsidP="0030044D">
      <w:pPr>
        <w:pStyle w:val="a4"/>
        <w:widowControl w:val="0"/>
        <w:tabs>
          <w:tab w:val="left" w:pos="2160"/>
        </w:tabs>
        <w:spacing w:after="240"/>
        <w:rPr>
          <w:rFonts w:ascii="Times New Roman" w:hAnsi="Times New Roman"/>
          <w:bCs/>
          <w:lang w:eastAsia="en-US"/>
        </w:rPr>
      </w:pPr>
    </w:p>
    <w:tbl>
      <w:tblPr>
        <w:tblStyle w:val="a6"/>
        <w:tblW w:w="0" w:type="auto"/>
        <w:tblInd w:w="250" w:type="dxa"/>
        <w:tblLook w:val="04A0" w:firstRow="1" w:lastRow="0" w:firstColumn="1" w:lastColumn="0" w:noHBand="0" w:noVBand="1"/>
      </w:tblPr>
      <w:tblGrid>
        <w:gridCol w:w="8993"/>
      </w:tblGrid>
      <w:tr w:rsidR="0030044D" w:rsidRPr="00B96D82" w14:paraId="41FFAFC7" w14:textId="77777777" w:rsidTr="0030044D">
        <w:trPr>
          <w:trHeight w:val="2988"/>
        </w:trPr>
        <w:tc>
          <w:tcPr>
            <w:tcW w:w="8993" w:type="dxa"/>
          </w:tcPr>
          <w:p w14:paraId="142D3B0E" w14:textId="11157439" w:rsidR="0030044D" w:rsidRPr="00BA7B03" w:rsidRDefault="0030044D" w:rsidP="0030044D">
            <w:pPr>
              <w:pStyle w:val="Bullet"/>
              <w:rPr>
                <w:rFonts w:ascii="Times New Roman" w:hAnsi="Times New Roman" w:cs="Times New Roman"/>
                <w:i/>
                <w:lang w:val="ru-RU"/>
              </w:rPr>
            </w:pPr>
            <w:r w:rsidRPr="00EA59C9">
              <w:rPr>
                <w:rFonts w:ascii="Times New Roman" w:hAnsi="Times New Roman" w:cs="Times New Roman"/>
                <w:bCs/>
                <w:i/>
                <w:color w:val="000000"/>
                <w:u w:val="single"/>
                <w:lang w:eastAsia="en-US"/>
              </w:rPr>
              <w:t>Guidance</w:t>
            </w:r>
            <w:r w:rsidRPr="00BA7B03">
              <w:rPr>
                <w:rFonts w:ascii="Times New Roman" w:hAnsi="Times New Roman" w:cs="Times New Roman"/>
                <w:bCs/>
                <w:i/>
                <w:color w:val="000000"/>
                <w:u w:val="single"/>
                <w:lang w:val="ru-RU" w:eastAsia="en-US"/>
              </w:rPr>
              <w:t xml:space="preserve">: </w:t>
            </w:r>
            <w:r w:rsidRPr="00EA59C9">
              <w:rPr>
                <w:rFonts w:ascii="Times New Roman" w:hAnsi="Times New Roman" w:cs="Times New Roman"/>
                <w:bCs/>
                <w:i/>
                <w:color w:val="000000"/>
                <w:lang w:eastAsia="en-US"/>
              </w:rPr>
              <w:t>For</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the</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purposes</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of</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this</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section</w:t>
            </w:r>
            <w:r w:rsidRPr="00BA7B03">
              <w:rPr>
                <w:rFonts w:ascii="Times New Roman" w:hAnsi="Times New Roman" w:cs="Times New Roman"/>
                <w:bCs/>
                <w:i/>
                <w:color w:val="000000"/>
                <w:lang w:val="ru-RU" w:eastAsia="en-US"/>
              </w:rPr>
              <w:t>, “</w:t>
            </w:r>
            <w:r w:rsidRPr="00EA59C9">
              <w:rPr>
                <w:rFonts w:ascii="Times New Roman" w:hAnsi="Times New Roman" w:cs="Times New Roman"/>
                <w:bCs/>
                <w:i/>
                <w:color w:val="000000"/>
                <w:lang w:eastAsia="en-US"/>
              </w:rPr>
              <w:t>Public</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Official</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should</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be</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construed</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widely</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and</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to</w:t>
            </w:r>
            <w:r w:rsidRPr="00BA7B03">
              <w:rPr>
                <w:rFonts w:ascii="Times New Roman" w:hAnsi="Times New Roman" w:cs="Times New Roman"/>
                <w:bCs/>
                <w:i/>
                <w:color w:val="000000"/>
                <w:lang w:val="ru-RU" w:eastAsia="en-US"/>
              </w:rPr>
              <w:t xml:space="preserve"> </w:t>
            </w:r>
            <w:r w:rsidRPr="00EA59C9">
              <w:rPr>
                <w:rFonts w:ascii="Times New Roman" w:hAnsi="Times New Roman" w:cs="Times New Roman"/>
                <w:bCs/>
                <w:i/>
                <w:color w:val="000000"/>
                <w:lang w:eastAsia="en-US"/>
              </w:rPr>
              <w:t>include</w:t>
            </w:r>
            <w:r w:rsidR="00BA7B03" w:rsidRPr="00BA7B03">
              <w:rPr>
                <w:rFonts w:ascii="Times New Roman" w:hAnsi="Times New Roman" w:cs="Times New Roman"/>
                <w:bCs/>
                <w:i/>
                <w:color w:val="000000"/>
                <w:lang w:val="ru-RU" w:eastAsia="en-US"/>
              </w:rPr>
              <w:t xml:space="preserve"> /</w:t>
            </w:r>
            <w:r w:rsidR="00BA7B03" w:rsidRPr="00BA7B03">
              <w:rPr>
                <w:lang w:val="ru-RU"/>
              </w:rPr>
              <w:t xml:space="preserve"> </w:t>
            </w:r>
            <w:r w:rsidR="00BA7B03" w:rsidRPr="00BA7B03">
              <w:rPr>
                <w:rFonts w:ascii="Times New Roman" w:hAnsi="Times New Roman" w:cs="Times New Roman"/>
                <w:bCs/>
                <w:i/>
                <w:color w:val="000000"/>
                <w:lang w:val="ru-RU" w:eastAsia="en-US"/>
              </w:rPr>
              <w:t>Указание: Для целей настоящего раздела термин «государственное должностное лицо» следует толковать широко и включать</w:t>
            </w:r>
            <w:r w:rsidRPr="00BA7B03">
              <w:rPr>
                <w:rFonts w:ascii="Times New Roman" w:hAnsi="Times New Roman" w:cs="Times New Roman"/>
                <w:bCs/>
                <w:i/>
                <w:color w:val="000000"/>
                <w:lang w:val="ru-RU" w:eastAsia="en-US"/>
              </w:rPr>
              <w:t>:</w:t>
            </w:r>
          </w:p>
          <w:p w14:paraId="263F4514" w14:textId="77777777" w:rsidR="0030044D" w:rsidRDefault="0030044D" w:rsidP="00F92A68">
            <w:pPr>
              <w:pStyle w:val="Bullet"/>
              <w:numPr>
                <w:ilvl w:val="0"/>
                <w:numId w:val="16"/>
              </w:numPr>
              <w:ind w:left="349"/>
              <w:rPr>
                <w:rFonts w:ascii="Times New Roman" w:hAnsi="Times New Roman" w:cs="Times New Roman"/>
              </w:rPr>
            </w:pPr>
            <w:r w:rsidRPr="00EA59C9">
              <w:rPr>
                <w:rFonts w:ascii="Times New Roman" w:hAnsi="Times New Roman" w:cs="Times New Roman"/>
              </w:rPr>
              <w:t>Any officer or employee of a governmental authority, whether elected or appointed, acting in an official capacity for or on behalf of a national, state, local, or municipal government, including but not limited to its legislature, executive departments, agencies, judiciary, instrumentalities, and government or state-owned or state-controlled entities;</w:t>
            </w:r>
          </w:p>
          <w:p w14:paraId="05A4AC6E" w14:textId="7003EC38" w:rsidR="00B96D82" w:rsidRPr="00B96D82" w:rsidRDefault="00B96D82" w:rsidP="00B96D82">
            <w:pPr>
              <w:pStyle w:val="Bullet"/>
              <w:ind w:firstLine="0"/>
              <w:rPr>
                <w:rFonts w:ascii="Times New Roman" w:hAnsi="Times New Roman" w:cs="Times New Roman"/>
                <w:lang w:val="ru-RU"/>
              </w:rPr>
            </w:pPr>
            <w:r w:rsidRPr="00B96D82">
              <w:rPr>
                <w:rFonts w:ascii="Times New Roman" w:hAnsi="Times New Roman" w:cs="Times New Roman"/>
                <w:lang w:val="ru-RU"/>
              </w:rPr>
              <w:t>Любое должностное лицо или сотрудник государственного органа, избранный или назначенный, действующий в официальном качестве для или от имени национального, государственного, местного или муниципального правительства, включая, помимо прочего, его законодательный орган, исполнительные департаменты, агентства, судебные органы</w:t>
            </w:r>
            <w:proofErr w:type="gramStart"/>
            <w:r w:rsidRPr="00B96D82">
              <w:rPr>
                <w:rFonts w:ascii="Times New Roman" w:hAnsi="Times New Roman" w:cs="Times New Roman"/>
                <w:lang w:val="ru-RU"/>
              </w:rPr>
              <w:t>. ,</w:t>
            </w:r>
            <w:proofErr w:type="gramEnd"/>
            <w:r w:rsidRPr="00B96D82">
              <w:rPr>
                <w:rFonts w:ascii="Times New Roman" w:hAnsi="Times New Roman" w:cs="Times New Roman"/>
                <w:lang w:val="ru-RU"/>
              </w:rPr>
              <w:t xml:space="preserve"> инструменты и государственные или государственные или контролируемые государством юридические лица</w:t>
            </w:r>
          </w:p>
          <w:p w14:paraId="6449E48F" w14:textId="77777777" w:rsidR="0030044D" w:rsidRDefault="0030044D" w:rsidP="00F92A68">
            <w:pPr>
              <w:pStyle w:val="Bullet"/>
              <w:numPr>
                <w:ilvl w:val="0"/>
                <w:numId w:val="16"/>
              </w:numPr>
              <w:ind w:left="349"/>
              <w:rPr>
                <w:rFonts w:ascii="Times New Roman" w:hAnsi="Times New Roman" w:cs="Times New Roman"/>
              </w:rPr>
            </w:pPr>
            <w:r w:rsidRPr="00EA59C9">
              <w:rPr>
                <w:rFonts w:ascii="Times New Roman" w:hAnsi="Times New Roman" w:cs="Times New Roman"/>
              </w:rPr>
              <w:t>Any person, whether elected or appointed, acting in an official capacity for or on behalf of any national, state, local, or municipal government, government entity, or public international organization (e.g., an official advisor to the government);</w:t>
            </w:r>
          </w:p>
          <w:p w14:paraId="3399F53C" w14:textId="678EE569" w:rsidR="00B96D82" w:rsidRPr="00B96D82" w:rsidRDefault="00B96D82" w:rsidP="00B96D82">
            <w:pPr>
              <w:pStyle w:val="Bullet"/>
              <w:ind w:left="349" w:firstLine="0"/>
              <w:rPr>
                <w:rFonts w:ascii="Times New Roman" w:hAnsi="Times New Roman" w:cs="Times New Roman"/>
                <w:lang w:val="ru-RU"/>
              </w:rPr>
            </w:pPr>
            <w:r w:rsidRPr="00B96D82">
              <w:rPr>
                <w:rFonts w:ascii="Times New Roman" w:hAnsi="Times New Roman" w:cs="Times New Roman"/>
                <w:lang w:val="ru-RU"/>
              </w:rPr>
              <w:t>Любое лицо, избранное или назначенное, действующее в официальном качестве для или от имени любого национального, государственного, местного или муниципального правительства, государственного органа или общественной международной организации (например, официальный советник правительства)</w:t>
            </w:r>
          </w:p>
          <w:p w14:paraId="01D2290E" w14:textId="77777777" w:rsidR="0030044D" w:rsidRDefault="0030044D" w:rsidP="00F92A68">
            <w:pPr>
              <w:pStyle w:val="Bullet"/>
              <w:numPr>
                <w:ilvl w:val="0"/>
                <w:numId w:val="16"/>
              </w:numPr>
              <w:ind w:left="349"/>
              <w:rPr>
                <w:rFonts w:ascii="Times New Roman" w:hAnsi="Times New Roman" w:cs="Times New Roman"/>
              </w:rPr>
            </w:pPr>
            <w:r w:rsidRPr="00EA59C9">
              <w:rPr>
                <w:rFonts w:ascii="Times New Roman" w:hAnsi="Times New Roman" w:cs="Times New Roman"/>
              </w:rPr>
              <w:t>An officer or employee of an international organization (e.g., the World Bank or United Nations);</w:t>
            </w:r>
          </w:p>
          <w:p w14:paraId="24187102" w14:textId="095A6A96" w:rsidR="00B96D82" w:rsidRPr="00B96D82" w:rsidRDefault="00B96D82" w:rsidP="00B96D82">
            <w:pPr>
              <w:pStyle w:val="Bullet"/>
              <w:ind w:left="349" w:firstLine="0"/>
              <w:rPr>
                <w:rFonts w:ascii="Times New Roman" w:hAnsi="Times New Roman" w:cs="Times New Roman"/>
                <w:lang w:val="ru-RU"/>
              </w:rPr>
            </w:pPr>
            <w:r w:rsidRPr="00B96D82">
              <w:rPr>
                <w:rFonts w:ascii="Times New Roman" w:hAnsi="Times New Roman" w:cs="Times New Roman"/>
                <w:lang w:val="ru-RU"/>
              </w:rPr>
              <w:t>Сотрудник или сотрудник международной организации (например, Всемирного банка или Организации Объединенных Наций);</w:t>
            </w:r>
          </w:p>
          <w:p w14:paraId="767DAF29" w14:textId="77777777" w:rsidR="0030044D" w:rsidRDefault="0030044D" w:rsidP="00F92A68">
            <w:pPr>
              <w:pStyle w:val="Bullet"/>
              <w:numPr>
                <w:ilvl w:val="0"/>
                <w:numId w:val="16"/>
              </w:numPr>
              <w:ind w:left="349"/>
              <w:rPr>
                <w:rFonts w:ascii="Times New Roman" w:hAnsi="Times New Roman" w:cs="Times New Roman"/>
              </w:rPr>
            </w:pPr>
            <w:r w:rsidRPr="00EA59C9">
              <w:rPr>
                <w:rFonts w:ascii="Times New Roman" w:hAnsi="Times New Roman" w:cs="Times New Roman"/>
              </w:rPr>
              <w:t>Any political party, party official, or candidate for political office;</w:t>
            </w:r>
          </w:p>
          <w:p w14:paraId="63138E9D" w14:textId="737A905A" w:rsidR="00B96D82" w:rsidRPr="00B96D82" w:rsidRDefault="00B96D82" w:rsidP="00B96D82">
            <w:pPr>
              <w:pStyle w:val="Bullet"/>
              <w:ind w:left="349" w:firstLine="0"/>
              <w:rPr>
                <w:rFonts w:ascii="Times New Roman" w:hAnsi="Times New Roman" w:cs="Times New Roman"/>
                <w:lang w:val="ru-RU"/>
              </w:rPr>
            </w:pPr>
            <w:r w:rsidRPr="00B96D82">
              <w:rPr>
                <w:rFonts w:ascii="Times New Roman" w:hAnsi="Times New Roman" w:cs="Times New Roman"/>
                <w:lang w:val="ru-RU"/>
              </w:rPr>
              <w:t>Любая политическая партия, должностное лицо партии или кандидат на политический пост;</w:t>
            </w:r>
          </w:p>
          <w:p w14:paraId="4EB5B720" w14:textId="77777777" w:rsidR="0030044D" w:rsidRDefault="0030044D" w:rsidP="00F92A68">
            <w:pPr>
              <w:pStyle w:val="Bullet"/>
              <w:numPr>
                <w:ilvl w:val="0"/>
                <w:numId w:val="16"/>
              </w:numPr>
              <w:ind w:left="349"/>
              <w:rPr>
                <w:rFonts w:ascii="Times New Roman" w:hAnsi="Times New Roman" w:cs="Times New Roman"/>
              </w:rPr>
            </w:pPr>
            <w:r w:rsidRPr="00EA59C9">
              <w:rPr>
                <w:rFonts w:ascii="Times New Roman" w:hAnsi="Times New Roman" w:cs="Times New Roman"/>
              </w:rPr>
              <w:t>Officer or employee of a government-owned or government-controlled company/committee/public organization, regardless of the officer’s or employee’s rank or title;</w:t>
            </w:r>
          </w:p>
          <w:p w14:paraId="3B8447CC" w14:textId="713CA168" w:rsidR="00B96D82" w:rsidRPr="00B96D82" w:rsidRDefault="00B96D82" w:rsidP="00B96D82">
            <w:pPr>
              <w:pStyle w:val="Bullet"/>
              <w:ind w:left="349" w:firstLine="0"/>
              <w:rPr>
                <w:rFonts w:ascii="Times New Roman" w:hAnsi="Times New Roman" w:cs="Times New Roman"/>
                <w:lang w:val="ru-RU"/>
              </w:rPr>
            </w:pPr>
            <w:r w:rsidRPr="00B96D82">
              <w:rPr>
                <w:rFonts w:ascii="Times New Roman" w:hAnsi="Times New Roman" w:cs="Times New Roman"/>
                <w:lang w:val="ru-RU"/>
              </w:rPr>
              <w:t>Любая политическая партия, занимающее лицо партия или кандидат на политический пост;</w:t>
            </w:r>
          </w:p>
          <w:p w14:paraId="2C3F2184" w14:textId="77777777" w:rsidR="0030044D" w:rsidRDefault="0030044D" w:rsidP="00F92A68">
            <w:pPr>
              <w:pStyle w:val="Bullet"/>
              <w:numPr>
                <w:ilvl w:val="0"/>
                <w:numId w:val="16"/>
              </w:numPr>
              <w:ind w:left="349"/>
              <w:rPr>
                <w:rFonts w:ascii="Times New Roman" w:hAnsi="Times New Roman" w:cs="Times New Roman"/>
              </w:rPr>
            </w:pPr>
            <w:r w:rsidRPr="00EA59C9">
              <w:rPr>
                <w:rFonts w:ascii="Times New Roman" w:hAnsi="Times New Roman" w:cs="Times New Roman"/>
              </w:rPr>
              <w:t>Anybody hired to review or accept bids for a government agency; and</w:t>
            </w:r>
          </w:p>
          <w:p w14:paraId="0D957C99" w14:textId="46D1474E" w:rsidR="00B96D82" w:rsidRPr="00B96D82" w:rsidRDefault="00B96D82" w:rsidP="00B96D82">
            <w:pPr>
              <w:pStyle w:val="Bullet"/>
              <w:ind w:left="349" w:firstLine="0"/>
              <w:rPr>
                <w:rFonts w:ascii="Times New Roman" w:hAnsi="Times New Roman" w:cs="Times New Roman"/>
                <w:lang w:val="ru-RU"/>
              </w:rPr>
            </w:pPr>
            <w:r w:rsidRPr="00B96D82">
              <w:rPr>
                <w:rFonts w:ascii="Times New Roman" w:hAnsi="Times New Roman" w:cs="Times New Roman"/>
                <w:lang w:val="ru-RU"/>
              </w:rPr>
              <w:t>Любое лицо, нанятое для рассмотрения или принятия предложений от государственного учреждения; и</w:t>
            </w:r>
          </w:p>
          <w:p w14:paraId="44BEDA7A" w14:textId="77777777" w:rsidR="0030044D" w:rsidRDefault="0030044D" w:rsidP="00F92A68">
            <w:pPr>
              <w:pStyle w:val="Bullet"/>
              <w:numPr>
                <w:ilvl w:val="0"/>
                <w:numId w:val="16"/>
              </w:numPr>
              <w:spacing w:after="120"/>
              <w:ind w:left="349"/>
              <w:contextualSpacing w:val="0"/>
              <w:rPr>
                <w:rFonts w:ascii="Times New Roman" w:hAnsi="Times New Roman" w:cs="Times New Roman"/>
              </w:rPr>
            </w:pPr>
            <w:r w:rsidRPr="00EA59C9">
              <w:rPr>
                <w:rFonts w:ascii="Times New Roman" w:hAnsi="Times New Roman" w:cs="Times New Roman"/>
              </w:rPr>
              <w:t>Spouses and other immediate family members of any of the persons listed above. An immediate family member is a parent, spouse, significant other, child, or sibling.</w:t>
            </w:r>
          </w:p>
          <w:p w14:paraId="0CF58518" w14:textId="0B893FBB" w:rsidR="00B96D82" w:rsidRPr="00B96D82" w:rsidRDefault="00B96D82" w:rsidP="00B96D82">
            <w:pPr>
              <w:pStyle w:val="Bullet"/>
              <w:spacing w:after="120"/>
              <w:ind w:left="349" w:firstLine="0"/>
              <w:contextualSpacing w:val="0"/>
              <w:rPr>
                <w:rFonts w:ascii="Times New Roman" w:hAnsi="Times New Roman" w:cs="Times New Roman"/>
                <w:lang w:val="ru-RU"/>
              </w:rPr>
            </w:pPr>
            <w:r w:rsidRPr="00F76536">
              <w:rPr>
                <w:rFonts w:ascii="Times New Roman" w:hAnsi="Times New Roman" w:cs="Times New Roman"/>
              </w:rPr>
              <w:t xml:space="preserve"> </w:t>
            </w:r>
            <w:r w:rsidRPr="00B96D82">
              <w:rPr>
                <w:rFonts w:ascii="Times New Roman" w:hAnsi="Times New Roman" w:cs="Times New Roman"/>
                <w:lang w:val="ru-RU"/>
              </w:rPr>
              <w:t xml:space="preserve">Супруги и другие ближайшие родственники любого из перечисленных выше лиц. Ближайшим членом семьи является родитель, супруг, вторая половинка, ребенок или </w:t>
            </w:r>
            <w:proofErr w:type="gramStart"/>
            <w:r w:rsidRPr="00B96D82">
              <w:rPr>
                <w:rFonts w:ascii="Times New Roman" w:hAnsi="Times New Roman" w:cs="Times New Roman"/>
                <w:lang w:val="ru-RU"/>
              </w:rPr>
              <w:t>брат</w:t>
            </w:r>
            <w:proofErr w:type="gramEnd"/>
            <w:r w:rsidRPr="00B96D82">
              <w:rPr>
                <w:rFonts w:ascii="Times New Roman" w:hAnsi="Times New Roman" w:cs="Times New Roman"/>
                <w:lang w:val="ru-RU"/>
              </w:rPr>
              <w:t xml:space="preserve"> или сестра.</w:t>
            </w:r>
          </w:p>
        </w:tc>
      </w:tr>
    </w:tbl>
    <w:p w14:paraId="090738C4" w14:textId="77777777"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p>
    <w:p w14:paraId="75197803" w14:textId="7B1C9049" w:rsidR="0030044D" w:rsidRPr="00B96D82" w:rsidRDefault="0030044D" w:rsidP="00B96D82">
      <w:pPr>
        <w:pStyle w:val="a4"/>
        <w:widowControl w:val="0"/>
        <w:numPr>
          <w:ilvl w:val="0"/>
          <w:numId w:val="14"/>
        </w:numPr>
        <w:tabs>
          <w:tab w:val="left" w:pos="2160"/>
        </w:tabs>
        <w:spacing w:after="240" w:line="240" w:lineRule="auto"/>
        <w:jc w:val="both"/>
        <w:rPr>
          <w:rFonts w:ascii="Times New Roman" w:hAnsi="Times New Roman"/>
          <w:bCs/>
          <w:lang w:eastAsia="en-US"/>
        </w:rPr>
      </w:pPr>
      <w:r w:rsidRPr="00EA59C9">
        <w:rPr>
          <w:rFonts w:ascii="Times New Roman" w:hAnsi="Times New Roman"/>
          <w:bCs/>
          <w:lang w:val="en-US" w:eastAsia="en-US"/>
        </w:rPr>
        <w:t>Are</w:t>
      </w:r>
      <w:r w:rsidRPr="00B96D82">
        <w:rPr>
          <w:rFonts w:ascii="Times New Roman" w:hAnsi="Times New Roman"/>
          <w:bCs/>
          <w:lang w:eastAsia="en-US"/>
        </w:rPr>
        <w:t xml:space="preserve"> </w:t>
      </w:r>
      <w:r w:rsidRPr="00EA59C9">
        <w:rPr>
          <w:rFonts w:ascii="Times New Roman" w:hAnsi="Times New Roman"/>
          <w:bCs/>
          <w:lang w:val="en-US" w:eastAsia="en-US"/>
        </w:rPr>
        <w:t>any</w:t>
      </w:r>
      <w:r w:rsidRPr="00B96D82">
        <w:rPr>
          <w:rFonts w:ascii="Times New Roman" w:hAnsi="Times New Roman"/>
          <w:bCs/>
          <w:lang w:eastAsia="en-US"/>
        </w:rPr>
        <w:t xml:space="preserve"> </w:t>
      </w:r>
      <w:r w:rsidRPr="00EA59C9">
        <w:rPr>
          <w:rFonts w:ascii="Times New Roman" w:hAnsi="Times New Roman"/>
          <w:bCs/>
          <w:lang w:val="en-US" w:eastAsia="en-US"/>
        </w:rPr>
        <w:t>persons</w:t>
      </w:r>
      <w:r w:rsidRPr="00B96D82">
        <w:rPr>
          <w:rFonts w:ascii="Times New Roman" w:hAnsi="Times New Roman"/>
          <w:bCs/>
          <w:lang w:eastAsia="en-US"/>
        </w:rPr>
        <w:t xml:space="preserve"> </w:t>
      </w:r>
      <w:r w:rsidRPr="00EA59C9">
        <w:rPr>
          <w:rFonts w:ascii="Times New Roman" w:hAnsi="Times New Roman"/>
          <w:bCs/>
          <w:lang w:val="en-US" w:eastAsia="en-US"/>
        </w:rPr>
        <w:t>identified</w:t>
      </w:r>
      <w:r w:rsidRPr="00B96D82">
        <w:rPr>
          <w:rFonts w:ascii="Times New Roman" w:hAnsi="Times New Roman"/>
          <w:bCs/>
          <w:lang w:eastAsia="en-US"/>
        </w:rPr>
        <w:t xml:space="preserve"> </w:t>
      </w:r>
      <w:r w:rsidRPr="00EA59C9">
        <w:rPr>
          <w:rFonts w:ascii="Times New Roman" w:hAnsi="Times New Roman"/>
          <w:bCs/>
          <w:lang w:val="en-US" w:eastAsia="en-US"/>
        </w:rPr>
        <w:t>in</w:t>
      </w:r>
      <w:r w:rsidRPr="00B96D82">
        <w:rPr>
          <w:rFonts w:ascii="Times New Roman" w:hAnsi="Times New Roman"/>
          <w:bCs/>
          <w:lang w:eastAsia="en-US"/>
        </w:rPr>
        <w:t xml:space="preserve"> </w:t>
      </w:r>
      <w:r w:rsidRPr="00EA59C9">
        <w:rPr>
          <w:rFonts w:ascii="Times New Roman" w:hAnsi="Times New Roman"/>
          <w:bCs/>
          <w:lang w:val="en-US" w:eastAsia="en-US"/>
        </w:rPr>
        <w:t>response</w:t>
      </w:r>
      <w:r w:rsidRPr="00B96D82">
        <w:rPr>
          <w:rFonts w:ascii="Times New Roman" w:hAnsi="Times New Roman"/>
          <w:bCs/>
          <w:lang w:eastAsia="en-US"/>
        </w:rPr>
        <w:t xml:space="preserve"> </w:t>
      </w:r>
      <w:r w:rsidRPr="00EA59C9">
        <w:rPr>
          <w:rFonts w:ascii="Times New Roman" w:hAnsi="Times New Roman"/>
          <w:bCs/>
          <w:lang w:val="en-US" w:eastAsia="en-US"/>
        </w:rPr>
        <w:t>to</w:t>
      </w:r>
      <w:r w:rsidRPr="00B96D82">
        <w:rPr>
          <w:rFonts w:ascii="Times New Roman" w:hAnsi="Times New Roman"/>
          <w:bCs/>
          <w:lang w:eastAsia="en-US"/>
        </w:rPr>
        <w:t xml:space="preserve"> </w:t>
      </w:r>
      <w:r w:rsidRPr="00EA59C9">
        <w:rPr>
          <w:rFonts w:ascii="Times New Roman" w:hAnsi="Times New Roman"/>
          <w:bCs/>
          <w:lang w:val="en-US" w:eastAsia="en-US"/>
        </w:rPr>
        <w:t>any</w:t>
      </w:r>
      <w:r w:rsidRPr="00B96D82">
        <w:rPr>
          <w:rFonts w:ascii="Times New Roman" w:hAnsi="Times New Roman"/>
          <w:bCs/>
          <w:lang w:eastAsia="en-US"/>
        </w:rPr>
        <w:t xml:space="preserve"> </w:t>
      </w:r>
      <w:r w:rsidRPr="00EA59C9">
        <w:rPr>
          <w:rFonts w:ascii="Times New Roman" w:hAnsi="Times New Roman"/>
          <w:bCs/>
          <w:lang w:val="en-US" w:eastAsia="en-US"/>
        </w:rPr>
        <w:t>question</w:t>
      </w:r>
      <w:r w:rsidRPr="00B96D82">
        <w:rPr>
          <w:rFonts w:ascii="Times New Roman" w:hAnsi="Times New Roman"/>
          <w:bCs/>
          <w:lang w:eastAsia="en-US"/>
        </w:rPr>
        <w:t xml:space="preserve"> </w:t>
      </w:r>
      <w:r w:rsidRPr="00EA59C9">
        <w:rPr>
          <w:rFonts w:ascii="Times New Roman" w:hAnsi="Times New Roman"/>
          <w:bCs/>
          <w:lang w:val="en-US" w:eastAsia="en-US"/>
        </w:rPr>
        <w:t>above</w:t>
      </w:r>
      <w:r w:rsidRPr="00B96D82">
        <w:rPr>
          <w:rFonts w:ascii="Times New Roman" w:hAnsi="Times New Roman"/>
          <w:bCs/>
          <w:lang w:eastAsia="en-US"/>
        </w:rPr>
        <w:t xml:space="preserve"> </w:t>
      </w:r>
      <w:r>
        <w:rPr>
          <w:rFonts w:ascii="Times New Roman" w:hAnsi="Times New Roman"/>
          <w:bCs/>
          <w:lang w:val="en-US" w:eastAsia="en-US"/>
        </w:rPr>
        <w:t>in</w:t>
      </w:r>
      <w:r w:rsidRPr="00B96D82">
        <w:rPr>
          <w:rFonts w:ascii="Times New Roman" w:hAnsi="Times New Roman"/>
          <w:bCs/>
          <w:lang w:eastAsia="en-US"/>
        </w:rPr>
        <w:t xml:space="preserve"> </w:t>
      </w:r>
      <w:r>
        <w:rPr>
          <w:rFonts w:ascii="Times New Roman" w:hAnsi="Times New Roman"/>
          <w:bCs/>
          <w:lang w:val="en-US" w:eastAsia="en-US"/>
        </w:rPr>
        <w:t>section</w:t>
      </w:r>
      <w:r w:rsidRPr="00B96D82">
        <w:rPr>
          <w:rFonts w:ascii="Times New Roman" w:hAnsi="Times New Roman"/>
          <w:bCs/>
          <w:lang w:eastAsia="en-US"/>
        </w:rPr>
        <w:t xml:space="preserve"> </w:t>
      </w:r>
      <w:r w:rsidRPr="00EA59C9">
        <w:rPr>
          <w:rFonts w:ascii="Times New Roman" w:hAnsi="Times New Roman"/>
          <w:b/>
          <w:bCs/>
          <w:u w:val="single"/>
          <w:lang w:val="en-US" w:eastAsia="en-US"/>
        </w:rPr>
        <w:t>ORGANIZATION</w:t>
      </w:r>
      <w:r w:rsidRPr="00B96D82">
        <w:rPr>
          <w:rFonts w:ascii="Times New Roman" w:hAnsi="Times New Roman"/>
          <w:b/>
          <w:bCs/>
          <w:u w:val="single"/>
          <w:lang w:eastAsia="en-US"/>
        </w:rPr>
        <w:t xml:space="preserve">, </w:t>
      </w:r>
      <w:r w:rsidRPr="00EA59C9">
        <w:rPr>
          <w:rFonts w:ascii="Times New Roman" w:hAnsi="Times New Roman"/>
          <w:b/>
          <w:bCs/>
          <w:u w:val="single"/>
          <w:lang w:val="en-US" w:eastAsia="en-US"/>
        </w:rPr>
        <w:t>OWNERS</w:t>
      </w:r>
      <w:r w:rsidRPr="00B96D82">
        <w:rPr>
          <w:rFonts w:ascii="Times New Roman" w:hAnsi="Times New Roman"/>
          <w:b/>
          <w:bCs/>
          <w:u w:val="single"/>
          <w:lang w:eastAsia="en-US"/>
        </w:rPr>
        <w:t xml:space="preserve"> </w:t>
      </w:r>
      <w:r w:rsidRPr="00EA59C9">
        <w:rPr>
          <w:rFonts w:ascii="Times New Roman" w:hAnsi="Times New Roman"/>
          <w:b/>
          <w:bCs/>
          <w:u w:val="single"/>
          <w:lang w:val="en-US" w:eastAsia="en-US"/>
        </w:rPr>
        <w:t>AND</w:t>
      </w:r>
      <w:r w:rsidRPr="00B96D82">
        <w:rPr>
          <w:rFonts w:ascii="Times New Roman" w:hAnsi="Times New Roman"/>
          <w:b/>
          <w:bCs/>
          <w:u w:val="single"/>
          <w:lang w:eastAsia="en-US"/>
        </w:rPr>
        <w:t xml:space="preserve"> </w:t>
      </w:r>
      <w:r w:rsidRPr="00EA59C9">
        <w:rPr>
          <w:rFonts w:ascii="Times New Roman" w:hAnsi="Times New Roman"/>
          <w:b/>
          <w:bCs/>
          <w:u w:val="single"/>
          <w:lang w:val="en-US" w:eastAsia="en-US"/>
        </w:rPr>
        <w:t>MANAGEMENT</w:t>
      </w:r>
      <w:r w:rsidRPr="00B96D82">
        <w:rPr>
          <w:rFonts w:ascii="Times New Roman" w:hAnsi="Times New Roman"/>
          <w:b/>
          <w:bCs/>
          <w:u w:val="single"/>
          <w:lang w:eastAsia="en-US"/>
        </w:rPr>
        <w:t xml:space="preserve"> </w:t>
      </w:r>
      <w:r w:rsidRPr="00EA59C9">
        <w:rPr>
          <w:rFonts w:ascii="Times New Roman" w:hAnsi="Times New Roman"/>
          <w:b/>
          <w:bCs/>
          <w:u w:val="single"/>
          <w:lang w:val="en-US" w:eastAsia="en-US"/>
        </w:rPr>
        <w:t>INFORMATION</w:t>
      </w:r>
      <w:r w:rsidRPr="00B96D82">
        <w:rPr>
          <w:rFonts w:ascii="Times New Roman" w:hAnsi="Times New Roman"/>
          <w:bCs/>
          <w:lang w:eastAsia="en-US"/>
        </w:rPr>
        <w:t xml:space="preserve"> (</w:t>
      </w:r>
      <w:r w:rsidRPr="00EA59C9">
        <w:rPr>
          <w:rFonts w:ascii="Times New Roman" w:hAnsi="Times New Roman"/>
          <w:bCs/>
          <w:lang w:val="en-US" w:eastAsia="en-US"/>
        </w:rPr>
        <w:t>and</w:t>
      </w:r>
      <w:r w:rsidRPr="00B96D82">
        <w:rPr>
          <w:rFonts w:ascii="Times New Roman" w:hAnsi="Times New Roman"/>
          <w:bCs/>
          <w:lang w:eastAsia="en-US"/>
        </w:rPr>
        <w:t xml:space="preserve"> </w:t>
      </w:r>
      <w:r w:rsidRPr="00EA59C9">
        <w:rPr>
          <w:rFonts w:ascii="Times New Roman" w:hAnsi="Times New Roman"/>
          <w:bCs/>
          <w:lang w:val="en-US" w:eastAsia="en-US"/>
        </w:rPr>
        <w:t>any</w:t>
      </w:r>
      <w:r w:rsidRPr="00B96D82">
        <w:rPr>
          <w:rFonts w:ascii="Times New Roman" w:hAnsi="Times New Roman"/>
          <w:bCs/>
          <w:lang w:eastAsia="en-US"/>
        </w:rPr>
        <w:t xml:space="preserve"> </w:t>
      </w:r>
      <w:r w:rsidRPr="00EA59C9">
        <w:rPr>
          <w:rFonts w:ascii="Times New Roman" w:hAnsi="Times New Roman"/>
          <w:bCs/>
          <w:lang w:val="en-US" w:eastAsia="en-US"/>
        </w:rPr>
        <w:t>immediate</w:t>
      </w:r>
      <w:r w:rsidRPr="00B96D82">
        <w:rPr>
          <w:rFonts w:ascii="Times New Roman" w:hAnsi="Times New Roman"/>
          <w:bCs/>
          <w:lang w:eastAsia="en-US"/>
        </w:rPr>
        <w:t xml:space="preserve"> </w:t>
      </w:r>
      <w:r w:rsidRPr="00EA59C9">
        <w:rPr>
          <w:rFonts w:ascii="Times New Roman" w:hAnsi="Times New Roman"/>
          <w:bCs/>
          <w:lang w:val="en-US" w:eastAsia="en-US"/>
        </w:rPr>
        <w:t>family</w:t>
      </w:r>
      <w:r w:rsidRPr="00B96D82">
        <w:rPr>
          <w:rFonts w:ascii="Times New Roman" w:hAnsi="Times New Roman"/>
          <w:bCs/>
          <w:lang w:eastAsia="en-US"/>
        </w:rPr>
        <w:t xml:space="preserve"> </w:t>
      </w:r>
      <w:r w:rsidRPr="00EA59C9">
        <w:rPr>
          <w:rFonts w:ascii="Times New Roman" w:hAnsi="Times New Roman"/>
          <w:bCs/>
          <w:lang w:val="en-US" w:eastAsia="en-US"/>
        </w:rPr>
        <w:t>members</w:t>
      </w:r>
      <w:r w:rsidRPr="00B96D82">
        <w:rPr>
          <w:rFonts w:ascii="Times New Roman" w:hAnsi="Times New Roman"/>
          <w:bCs/>
          <w:lang w:eastAsia="en-US"/>
        </w:rPr>
        <w:t xml:space="preserve"> </w:t>
      </w:r>
      <w:r w:rsidRPr="00EA59C9">
        <w:rPr>
          <w:rFonts w:ascii="Times New Roman" w:hAnsi="Times New Roman"/>
          <w:bCs/>
          <w:lang w:val="en-US" w:eastAsia="en-US"/>
        </w:rPr>
        <w:t>thereof</w:t>
      </w:r>
      <w:r w:rsidRPr="00B96D82">
        <w:rPr>
          <w:rFonts w:ascii="Times New Roman" w:hAnsi="Times New Roman"/>
          <w:bCs/>
          <w:lang w:eastAsia="en-US"/>
        </w:rPr>
        <w:t>)</w:t>
      </w:r>
      <w:r w:rsidR="00B96D82" w:rsidRPr="00B96D82">
        <w:rPr>
          <w:rFonts w:ascii="Times New Roman" w:hAnsi="Times New Roman"/>
          <w:bCs/>
          <w:lang w:eastAsia="en-US"/>
        </w:rPr>
        <w:t>/</w:t>
      </w:r>
      <w:r w:rsidR="00B96D82" w:rsidRPr="00B96D82">
        <w:t xml:space="preserve"> </w:t>
      </w:r>
      <w:r w:rsidR="00B96D82" w:rsidRPr="00B96D82">
        <w:rPr>
          <w:rFonts w:ascii="Times New Roman" w:hAnsi="Times New Roman"/>
          <w:bCs/>
          <w:lang w:eastAsia="en-US"/>
        </w:rPr>
        <w:t xml:space="preserve">Являются ли какие-либо лица, указанные в ответе на какой-либо вопрос выше в разделе </w:t>
      </w:r>
      <w:r w:rsidR="00B96D82" w:rsidRPr="00B96D82">
        <w:rPr>
          <w:rFonts w:ascii="Times New Roman" w:hAnsi="Times New Roman"/>
          <w:b/>
          <w:bCs/>
          <w:u w:val="single"/>
          <w:lang w:eastAsia="en-US"/>
        </w:rPr>
        <w:t>ИНФОРМАЦИЯ О ОРГАНИЗАЦИИ, ВЛАДЕЛЬЦАХ И УПРАВЛЕНИИ</w:t>
      </w:r>
      <w:r w:rsidR="00B96D82" w:rsidRPr="00B96D82">
        <w:rPr>
          <w:rFonts w:ascii="Times New Roman" w:hAnsi="Times New Roman"/>
          <w:bCs/>
          <w:lang w:eastAsia="en-US"/>
        </w:rPr>
        <w:t xml:space="preserve"> (и любые их ближайшие родственники):</w:t>
      </w:r>
      <w:r w:rsidRPr="00B96D82">
        <w:rPr>
          <w:rFonts w:ascii="Times New Roman" w:hAnsi="Times New Roman"/>
          <w:bCs/>
          <w:lang w:eastAsia="en-US"/>
        </w:rPr>
        <w:t>:</w:t>
      </w:r>
    </w:p>
    <w:p w14:paraId="6D1E0FDC" w14:textId="77777777"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p>
    <w:p w14:paraId="35536608" w14:textId="7B993D08"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r w:rsidRPr="00EA59C9">
        <w:rPr>
          <w:rFonts w:ascii="Times New Roman" w:hAnsi="Times New Roman"/>
          <w:bCs/>
          <w:lang w:val="en-US" w:eastAsia="en-US"/>
        </w:rPr>
        <w:t>Current</w:t>
      </w:r>
      <w:r w:rsidRPr="00B96D82">
        <w:rPr>
          <w:rFonts w:ascii="Times New Roman" w:hAnsi="Times New Roman"/>
          <w:bCs/>
          <w:lang w:eastAsia="en-US"/>
        </w:rPr>
        <w:t xml:space="preserve"> </w:t>
      </w:r>
      <w:r w:rsidRPr="00EA59C9">
        <w:rPr>
          <w:rFonts w:ascii="Times New Roman" w:hAnsi="Times New Roman"/>
          <w:bCs/>
          <w:lang w:val="en-US" w:eastAsia="en-US"/>
        </w:rPr>
        <w:t>or</w:t>
      </w:r>
      <w:r w:rsidRPr="00B96D82">
        <w:rPr>
          <w:rFonts w:ascii="Times New Roman" w:hAnsi="Times New Roman"/>
          <w:bCs/>
          <w:lang w:eastAsia="en-US"/>
        </w:rPr>
        <w:t xml:space="preserve"> </w:t>
      </w:r>
      <w:r w:rsidRPr="00EA59C9">
        <w:rPr>
          <w:rFonts w:ascii="Times New Roman" w:hAnsi="Times New Roman"/>
          <w:bCs/>
          <w:lang w:val="en-US" w:eastAsia="en-US"/>
        </w:rPr>
        <w:t>former</w:t>
      </w:r>
      <w:r w:rsidRPr="00B96D82">
        <w:rPr>
          <w:rFonts w:ascii="Times New Roman" w:hAnsi="Times New Roman"/>
          <w:bCs/>
          <w:lang w:eastAsia="en-US"/>
        </w:rPr>
        <w:t xml:space="preserve"> </w:t>
      </w:r>
      <w:r w:rsidRPr="00EA59C9">
        <w:rPr>
          <w:rFonts w:ascii="Times New Roman" w:hAnsi="Times New Roman"/>
          <w:bCs/>
          <w:lang w:val="en-US" w:eastAsia="en-US"/>
        </w:rPr>
        <w:t>Public</w:t>
      </w:r>
      <w:r w:rsidRPr="00B96D82">
        <w:rPr>
          <w:rFonts w:ascii="Times New Roman" w:hAnsi="Times New Roman"/>
          <w:bCs/>
          <w:lang w:eastAsia="en-US"/>
        </w:rPr>
        <w:t xml:space="preserve"> </w:t>
      </w:r>
      <w:r w:rsidRPr="00EA59C9">
        <w:rPr>
          <w:rFonts w:ascii="Times New Roman" w:hAnsi="Times New Roman"/>
          <w:bCs/>
          <w:lang w:val="en-US" w:eastAsia="en-US"/>
        </w:rPr>
        <w:t>Officials</w:t>
      </w:r>
      <w:r w:rsidRPr="00B96D82">
        <w:rPr>
          <w:rFonts w:ascii="Times New Roman" w:hAnsi="Times New Roman"/>
          <w:bCs/>
          <w:lang w:eastAsia="en-US"/>
        </w:rPr>
        <w:t xml:space="preserve"> (</w:t>
      </w:r>
      <w:r w:rsidRPr="00EA59C9">
        <w:rPr>
          <w:rFonts w:ascii="Times New Roman" w:hAnsi="Times New Roman"/>
          <w:bCs/>
          <w:lang w:val="en-US" w:eastAsia="en-US"/>
        </w:rPr>
        <w:t>including</w:t>
      </w:r>
      <w:r w:rsidRPr="00B96D82">
        <w:rPr>
          <w:rFonts w:ascii="Times New Roman" w:hAnsi="Times New Roman"/>
          <w:bCs/>
          <w:lang w:eastAsia="en-US"/>
        </w:rPr>
        <w:t xml:space="preserve"> </w:t>
      </w:r>
      <w:r w:rsidRPr="00EA59C9">
        <w:rPr>
          <w:rFonts w:ascii="Times New Roman" w:hAnsi="Times New Roman"/>
          <w:bCs/>
          <w:lang w:val="en-US" w:eastAsia="en-US"/>
        </w:rPr>
        <w:t>immediate</w:t>
      </w:r>
      <w:r w:rsidRPr="00B96D82">
        <w:rPr>
          <w:rFonts w:ascii="Times New Roman" w:hAnsi="Times New Roman"/>
          <w:bCs/>
          <w:lang w:eastAsia="en-US"/>
        </w:rPr>
        <w:t xml:space="preserve"> </w:t>
      </w:r>
      <w:r w:rsidRPr="00EA59C9">
        <w:rPr>
          <w:rFonts w:ascii="Times New Roman" w:hAnsi="Times New Roman"/>
          <w:bCs/>
          <w:lang w:val="en-US" w:eastAsia="en-US"/>
        </w:rPr>
        <w:t>family</w:t>
      </w:r>
      <w:r w:rsidRPr="00B96D82">
        <w:rPr>
          <w:rFonts w:ascii="Times New Roman" w:hAnsi="Times New Roman"/>
          <w:bCs/>
          <w:lang w:eastAsia="en-US"/>
        </w:rPr>
        <w:t xml:space="preserve"> </w:t>
      </w:r>
      <w:r w:rsidRPr="00EA59C9">
        <w:rPr>
          <w:rFonts w:ascii="Times New Roman" w:hAnsi="Times New Roman"/>
          <w:bCs/>
          <w:lang w:val="en-US" w:eastAsia="en-US"/>
        </w:rPr>
        <w:t>members</w:t>
      </w:r>
      <w:r w:rsidRPr="00B96D82">
        <w:rPr>
          <w:rFonts w:ascii="Times New Roman" w:hAnsi="Times New Roman"/>
          <w:bCs/>
          <w:lang w:eastAsia="en-US"/>
        </w:rPr>
        <w:t xml:space="preserve"> </w:t>
      </w:r>
      <w:r w:rsidRPr="00EA59C9">
        <w:rPr>
          <w:rFonts w:ascii="Times New Roman" w:hAnsi="Times New Roman"/>
          <w:bCs/>
          <w:lang w:val="en-US" w:eastAsia="en-US"/>
        </w:rPr>
        <w:t>as</w:t>
      </w:r>
      <w:r w:rsidRPr="00B96D82">
        <w:rPr>
          <w:rFonts w:ascii="Times New Roman" w:hAnsi="Times New Roman"/>
          <w:bCs/>
          <w:lang w:eastAsia="en-US"/>
        </w:rPr>
        <w:t xml:space="preserve"> </w:t>
      </w:r>
      <w:r w:rsidRPr="00EA59C9">
        <w:rPr>
          <w:rFonts w:ascii="Times New Roman" w:hAnsi="Times New Roman"/>
          <w:bCs/>
          <w:lang w:val="en-US" w:eastAsia="en-US"/>
        </w:rPr>
        <w:t>detailed</w:t>
      </w:r>
      <w:r w:rsidRPr="00B96D82">
        <w:rPr>
          <w:rFonts w:ascii="Times New Roman" w:hAnsi="Times New Roman"/>
          <w:bCs/>
          <w:lang w:eastAsia="en-US"/>
        </w:rPr>
        <w:t xml:space="preserve"> </w:t>
      </w:r>
      <w:r w:rsidRPr="00EA59C9">
        <w:rPr>
          <w:rFonts w:ascii="Times New Roman" w:hAnsi="Times New Roman"/>
          <w:bCs/>
          <w:lang w:val="en-US" w:eastAsia="en-US"/>
        </w:rPr>
        <w:t>above</w:t>
      </w:r>
      <w:r w:rsidRPr="00B96D82">
        <w:rPr>
          <w:rFonts w:ascii="Times New Roman" w:hAnsi="Times New Roman"/>
          <w:bCs/>
          <w:lang w:eastAsia="en-US"/>
        </w:rPr>
        <w:t>)</w:t>
      </w:r>
      <w:r w:rsidR="00B96D82">
        <w:rPr>
          <w:rFonts w:ascii="Times New Roman" w:hAnsi="Times New Roman"/>
          <w:bCs/>
          <w:lang w:eastAsia="en-US"/>
        </w:rPr>
        <w:t xml:space="preserve">/ </w:t>
      </w:r>
      <w:r w:rsidR="00B96D82" w:rsidRPr="00B96D82">
        <w:rPr>
          <w:rFonts w:ascii="Times New Roman" w:hAnsi="Times New Roman"/>
          <w:bCs/>
          <w:lang w:eastAsia="en-US"/>
        </w:rPr>
        <w:t xml:space="preserve">Действующие или бывшие государственные служащие (включая ближайших родственников, </w:t>
      </w:r>
      <w:r w:rsidR="00B96D82" w:rsidRPr="00B96D82">
        <w:rPr>
          <w:rFonts w:ascii="Times New Roman" w:hAnsi="Times New Roman"/>
          <w:bCs/>
          <w:lang w:eastAsia="en-US"/>
        </w:rPr>
        <w:lastRenderedPageBreak/>
        <w:t>как указано выше)</w:t>
      </w:r>
      <w:r w:rsidRPr="00B96D82">
        <w:rPr>
          <w:rFonts w:ascii="Times New Roman" w:hAnsi="Times New Roman"/>
          <w:bCs/>
          <w:lang w:eastAsia="en-US"/>
        </w:rPr>
        <w:t>?</w:t>
      </w:r>
    </w:p>
    <w:p w14:paraId="5B7E052A" w14:textId="77777777"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p>
    <w:p w14:paraId="0C99084F" w14:textId="054FD43E"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eastAsia="en-US"/>
        </w:rPr>
        <w:t></w:t>
      </w:r>
      <w:r w:rsidR="00B96D82" w:rsidRPr="00B96D82">
        <w:rPr>
          <w:rFonts w:ascii="Times New Roman" w:hAnsi="Times New Roman"/>
          <w:bCs/>
          <w:lang w:eastAsia="en-US"/>
        </w:rPr>
        <w:t xml:space="preserve"> </w:t>
      </w:r>
      <w:r w:rsidR="00B96D82">
        <w:rPr>
          <w:rFonts w:ascii="Times New Roman" w:hAnsi="Times New Roman"/>
          <w:bCs/>
          <w:lang w:val="en-US" w:eastAsia="en-US"/>
        </w:rPr>
        <w:t>Yes</w:t>
      </w:r>
      <w:r w:rsidR="00B96D82" w:rsidRPr="00B96D82">
        <w:rPr>
          <w:rFonts w:ascii="Times New Roman" w:hAnsi="Times New Roman"/>
          <w:bCs/>
          <w:lang w:eastAsia="en-US"/>
        </w:rPr>
        <w:t>/Да</w:t>
      </w:r>
      <w:r w:rsidRPr="00B96D82">
        <w:rPr>
          <w:rFonts w:ascii="Times New Roman" w:hAnsi="Times New Roman"/>
          <w:bCs/>
          <w:lang w:eastAsia="en-US"/>
        </w:rPr>
        <w:tab/>
      </w:r>
      <w:r>
        <w:rPr>
          <w:rFonts w:ascii="Times New Roman" w:hAnsi="Times New Roman"/>
          <w:bCs/>
          <w:lang w:eastAsia="en-US"/>
        </w:rPr>
        <w:t></w:t>
      </w:r>
      <w:r w:rsidRPr="00B96D82">
        <w:rPr>
          <w:rFonts w:ascii="Times New Roman" w:hAnsi="Times New Roman"/>
          <w:bCs/>
          <w:lang w:eastAsia="en-US"/>
        </w:rPr>
        <w:t xml:space="preserve"> </w:t>
      </w:r>
      <w:r w:rsidRPr="00EA59C9">
        <w:rPr>
          <w:rFonts w:ascii="Times New Roman" w:hAnsi="Times New Roman"/>
          <w:bCs/>
          <w:lang w:val="en-US" w:eastAsia="en-US"/>
        </w:rPr>
        <w:t>No</w:t>
      </w:r>
      <w:r w:rsidR="00B96D82">
        <w:rPr>
          <w:rFonts w:ascii="Times New Roman" w:hAnsi="Times New Roman"/>
          <w:bCs/>
          <w:lang w:eastAsia="en-US"/>
        </w:rPr>
        <w:t>/Нет</w:t>
      </w:r>
    </w:p>
    <w:p w14:paraId="65E06F53" w14:textId="77777777"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p>
    <w:p w14:paraId="6E1BBEEE" w14:textId="4457AAB7"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r w:rsidRPr="00EA59C9">
        <w:rPr>
          <w:rFonts w:ascii="Times New Roman" w:hAnsi="Times New Roman"/>
          <w:bCs/>
          <w:lang w:val="en-US" w:eastAsia="en-US"/>
        </w:rPr>
        <w:t>In</w:t>
      </w:r>
      <w:r w:rsidRPr="00B96D82">
        <w:rPr>
          <w:rFonts w:ascii="Times New Roman" w:hAnsi="Times New Roman"/>
          <w:bCs/>
          <w:lang w:eastAsia="en-US"/>
        </w:rPr>
        <w:t xml:space="preserve"> </w:t>
      </w:r>
      <w:r w:rsidRPr="00EA59C9">
        <w:rPr>
          <w:rFonts w:ascii="Times New Roman" w:hAnsi="Times New Roman"/>
          <w:bCs/>
          <w:lang w:val="en-US" w:eastAsia="en-US"/>
        </w:rPr>
        <w:t>a</w:t>
      </w:r>
      <w:r w:rsidRPr="00B96D82">
        <w:rPr>
          <w:rFonts w:ascii="Times New Roman" w:hAnsi="Times New Roman"/>
          <w:bCs/>
          <w:lang w:eastAsia="en-US"/>
        </w:rPr>
        <w:t xml:space="preserve"> </w:t>
      </w:r>
      <w:r w:rsidRPr="00EA59C9">
        <w:rPr>
          <w:rFonts w:ascii="Times New Roman" w:hAnsi="Times New Roman"/>
          <w:bCs/>
          <w:lang w:val="en-US" w:eastAsia="en-US"/>
        </w:rPr>
        <w:t>position</w:t>
      </w:r>
      <w:r w:rsidRPr="00B96D82">
        <w:rPr>
          <w:rFonts w:ascii="Times New Roman" w:hAnsi="Times New Roman"/>
          <w:bCs/>
          <w:lang w:eastAsia="en-US"/>
        </w:rPr>
        <w:t xml:space="preserve"> (</w:t>
      </w:r>
      <w:r w:rsidRPr="00EA59C9">
        <w:rPr>
          <w:rFonts w:ascii="Times New Roman" w:hAnsi="Times New Roman"/>
          <w:bCs/>
          <w:lang w:val="en-US" w:eastAsia="en-US"/>
        </w:rPr>
        <w:t>formally</w:t>
      </w:r>
      <w:r w:rsidRPr="00B96D82">
        <w:rPr>
          <w:rFonts w:ascii="Times New Roman" w:hAnsi="Times New Roman"/>
          <w:bCs/>
          <w:lang w:eastAsia="en-US"/>
        </w:rPr>
        <w:t xml:space="preserve"> </w:t>
      </w:r>
      <w:r w:rsidRPr="00EA59C9">
        <w:rPr>
          <w:rFonts w:ascii="Times New Roman" w:hAnsi="Times New Roman"/>
          <w:bCs/>
          <w:lang w:val="en-US" w:eastAsia="en-US"/>
        </w:rPr>
        <w:t>or</w:t>
      </w:r>
      <w:r w:rsidRPr="00B96D82">
        <w:rPr>
          <w:rFonts w:ascii="Times New Roman" w:hAnsi="Times New Roman"/>
          <w:bCs/>
          <w:lang w:eastAsia="en-US"/>
        </w:rPr>
        <w:t xml:space="preserve"> </w:t>
      </w:r>
      <w:r w:rsidRPr="00EA59C9">
        <w:rPr>
          <w:rFonts w:ascii="Times New Roman" w:hAnsi="Times New Roman"/>
          <w:bCs/>
          <w:lang w:val="en-US" w:eastAsia="en-US"/>
        </w:rPr>
        <w:t>informally</w:t>
      </w:r>
      <w:r w:rsidRPr="00B96D82">
        <w:rPr>
          <w:rFonts w:ascii="Times New Roman" w:hAnsi="Times New Roman"/>
          <w:bCs/>
          <w:lang w:eastAsia="en-US"/>
        </w:rPr>
        <w:t xml:space="preserve">, </w:t>
      </w:r>
      <w:r w:rsidRPr="00EA59C9">
        <w:rPr>
          <w:rFonts w:ascii="Times New Roman" w:hAnsi="Times New Roman"/>
          <w:bCs/>
          <w:lang w:val="en-US" w:eastAsia="en-US"/>
        </w:rPr>
        <w:t>directly</w:t>
      </w:r>
      <w:r w:rsidRPr="00B96D82">
        <w:rPr>
          <w:rFonts w:ascii="Times New Roman" w:hAnsi="Times New Roman"/>
          <w:bCs/>
          <w:lang w:eastAsia="en-US"/>
        </w:rPr>
        <w:t xml:space="preserve"> </w:t>
      </w:r>
      <w:r w:rsidRPr="00EA59C9">
        <w:rPr>
          <w:rFonts w:ascii="Times New Roman" w:hAnsi="Times New Roman"/>
          <w:bCs/>
          <w:lang w:val="en-US" w:eastAsia="en-US"/>
        </w:rPr>
        <w:t>or</w:t>
      </w:r>
      <w:r w:rsidRPr="00B96D82">
        <w:rPr>
          <w:rFonts w:ascii="Times New Roman" w:hAnsi="Times New Roman"/>
          <w:bCs/>
          <w:lang w:eastAsia="en-US"/>
        </w:rPr>
        <w:t xml:space="preserve"> </w:t>
      </w:r>
      <w:r w:rsidRPr="00EA59C9">
        <w:rPr>
          <w:rFonts w:ascii="Times New Roman" w:hAnsi="Times New Roman"/>
          <w:bCs/>
          <w:lang w:val="en-US" w:eastAsia="en-US"/>
        </w:rPr>
        <w:t>indirectly</w:t>
      </w:r>
      <w:r w:rsidRPr="00B96D82">
        <w:rPr>
          <w:rFonts w:ascii="Times New Roman" w:hAnsi="Times New Roman"/>
          <w:bCs/>
          <w:lang w:eastAsia="en-US"/>
        </w:rPr>
        <w:t xml:space="preserve">) </w:t>
      </w:r>
      <w:r w:rsidRPr="00EA59C9">
        <w:rPr>
          <w:rFonts w:ascii="Times New Roman" w:hAnsi="Times New Roman"/>
          <w:bCs/>
          <w:lang w:val="en-US" w:eastAsia="en-US"/>
        </w:rPr>
        <w:t>to</w:t>
      </w:r>
      <w:r w:rsidRPr="00B96D82">
        <w:rPr>
          <w:rFonts w:ascii="Times New Roman" w:hAnsi="Times New Roman"/>
          <w:bCs/>
          <w:lang w:eastAsia="en-US"/>
        </w:rPr>
        <w:t xml:space="preserve"> </w:t>
      </w:r>
      <w:r w:rsidRPr="00EA59C9">
        <w:rPr>
          <w:rFonts w:ascii="Times New Roman" w:hAnsi="Times New Roman"/>
          <w:bCs/>
          <w:lang w:val="en-US" w:eastAsia="en-US"/>
        </w:rPr>
        <w:t>exercise</w:t>
      </w:r>
      <w:r w:rsidRPr="00B96D82">
        <w:rPr>
          <w:rFonts w:ascii="Times New Roman" w:hAnsi="Times New Roman"/>
          <w:bCs/>
          <w:lang w:eastAsia="en-US"/>
        </w:rPr>
        <w:t xml:space="preserve"> </w:t>
      </w:r>
      <w:r w:rsidRPr="00EA59C9">
        <w:rPr>
          <w:rFonts w:ascii="Times New Roman" w:hAnsi="Times New Roman"/>
          <w:bCs/>
          <w:lang w:val="en-US" w:eastAsia="en-US"/>
        </w:rPr>
        <w:t>influence</w:t>
      </w:r>
      <w:r w:rsidRPr="00B96D82">
        <w:rPr>
          <w:rFonts w:ascii="Times New Roman" w:hAnsi="Times New Roman"/>
          <w:bCs/>
          <w:lang w:eastAsia="en-US"/>
        </w:rPr>
        <w:t xml:space="preserve"> </w:t>
      </w:r>
      <w:r w:rsidRPr="00EA59C9">
        <w:rPr>
          <w:rFonts w:ascii="Times New Roman" w:hAnsi="Times New Roman"/>
          <w:bCs/>
          <w:lang w:val="en-US" w:eastAsia="en-US"/>
        </w:rPr>
        <w:t>over</w:t>
      </w:r>
      <w:r w:rsidRPr="00B96D82">
        <w:rPr>
          <w:rFonts w:ascii="Times New Roman" w:hAnsi="Times New Roman"/>
          <w:bCs/>
          <w:lang w:eastAsia="en-US"/>
        </w:rPr>
        <w:t xml:space="preserve"> </w:t>
      </w:r>
      <w:r w:rsidRPr="00EA59C9">
        <w:rPr>
          <w:rFonts w:ascii="Times New Roman" w:hAnsi="Times New Roman"/>
          <w:bCs/>
          <w:lang w:val="en-US" w:eastAsia="en-US"/>
        </w:rPr>
        <w:t>the</w:t>
      </w:r>
      <w:r w:rsidRPr="00B96D82">
        <w:rPr>
          <w:rFonts w:ascii="Times New Roman" w:hAnsi="Times New Roman"/>
          <w:bCs/>
          <w:lang w:eastAsia="en-US"/>
        </w:rPr>
        <w:t xml:space="preserve"> </w:t>
      </w:r>
      <w:r w:rsidRPr="00EA59C9">
        <w:rPr>
          <w:rFonts w:ascii="Times New Roman" w:hAnsi="Times New Roman"/>
          <w:bCs/>
          <w:lang w:val="en-US" w:eastAsia="en-US"/>
        </w:rPr>
        <w:t>purchasing</w:t>
      </w:r>
      <w:r w:rsidRPr="00B96D82">
        <w:rPr>
          <w:rFonts w:ascii="Times New Roman" w:hAnsi="Times New Roman"/>
          <w:bCs/>
          <w:lang w:eastAsia="en-US"/>
        </w:rPr>
        <w:t xml:space="preserve"> </w:t>
      </w:r>
      <w:r w:rsidRPr="00EA59C9">
        <w:rPr>
          <w:rFonts w:ascii="Times New Roman" w:hAnsi="Times New Roman"/>
          <w:bCs/>
          <w:lang w:val="en-US" w:eastAsia="en-US"/>
        </w:rPr>
        <w:t>decisions</w:t>
      </w:r>
      <w:r w:rsidRPr="00B96D82">
        <w:rPr>
          <w:rFonts w:ascii="Times New Roman" w:hAnsi="Times New Roman"/>
          <w:bCs/>
          <w:lang w:eastAsia="en-US"/>
        </w:rPr>
        <w:t xml:space="preserve"> </w:t>
      </w:r>
      <w:r w:rsidRPr="00EA59C9">
        <w:rPr>
          <w:rFonts w:ascii="Times New Roman" w:hAnsi="Times New Roman"/>
          <w:bCs/>
          <w:lang w:val="en-US" w:eastAsia="en-US"/>
        </w:rPr>
        <w:t>of</w:t>
      </w:r>
      <w:r w:rsidRPr="00B96D82">
        <w:rPr>
          <w:rFonts w:ascii="Times New Roman" w:hAnsi="Times New Roman"/>
          <w:bCs/>
          <w:lang w:eastAsia="en-US"/>
        </w:rPr>
        <w:t xml:space="preserve"> </w:t>
      </w:r>
      <w:r w:rsidRPr="00EA59C9">
        <w:rPr>
          <w:rFonts w:ascii="Times New Roman" w:hAnsi="Times New Roman"/>
          <w:bCs/>
          <w:lang w:val="en-US" w:eastAsia="en-US"/>
        </w:rPr>
        <w:t>any</w:t>
      </w:r>
      <w:r w:rsidRPr="00B96D82">
        <w:rPr>
          <w:rFonts w:ascii="Times New Roman" w:hAnsi="Times New Roman"/>
          <w:bCs/>
          <w:lang w:eastAsia="en-US"/>
        </w:rPr>
        <w:t xml:space="preserve"> </w:t>
      </w:r>
      <w:r w:rsidRPr="00EA59C9">
        <w:rPr>
          <w:rFonts w:ascii="Times New Roman" w:hAnsi="Times New Roman"/>
          <w:bCs/>
          <w:lang w:val="en-US" w:eastAsia="en-US"/>
        </w:rPr>
        <w:t>Public</w:t>
      </w:r>
      <w:r w:rsidRPr="00B96D82">
        <w:rPr>
          <w:rFonts w:ascii="Times New Roman" w:hAnsi="Times New Roman"/>
          <w:bCs/>
          <w:lang w:eastAsia="en-US"/>
        </w:rPr>
        <w:t xml:space="preserve"> </w:t>
      </w:r>
      <w:r w:rsidRPr="00EA59C9">
        <w:rPr>
          <w:rFonts w:ascii="Times New Roman" w:hAnsi="Times New Roman"/>
          <w:bCs/>
          <w:lang w:val="en-US" w:eastAsia="en-US"/>
        </w:rPr>
        <w:t>Official</w:t>
      </w:r>
      <w:r w:rsidR="00B96D82">
        <w:rPr>
          <w:rFonts w:ascii="Times New Roman" w:hAnsi="Times New Roman"/>
          <w:bCs/>
          <w:lang w:eastAsia="en-US"/>
        </w:rPr>
        <w:t>/</w:t>
      </w:r>
      <w:r w:rsidR="00B96D82" w:rsidRPr="00B96D82">
        <w:t xml:space="preserve"> </w:t>
      </w:r>
      <w:r w:rsidR="00B96D82" w:rsidRPr="00B96D82">
        <w:rPr>
          <w:rFonts w:ascii="Times New Roman" w:hAnsi="Times New Roman"/>
          <w:bCs/>
          <w:lang w:eastAsia="en-US"/>
        </w:rPr>
        <w:t>В состоянии (формально или неофициально, прямо или косвенно) оказывать влияние на решения о закупках любого государственного должностного лица.</w:t>
      </w:r>
      <w:r w:rsidRPr="00B96D82">
        <w:rPr>
          <w:rFonts w:ascii="Times New Roman" w:hAnsi="Times New Roman"/>
          <w:bCs/>
          <w:lang w:eastAsia="en-US"/>
        </w:rPr>
        <w:t>?</w:t>
      </w:r>
    </w:p>
    <w:p w14:paraId="3978B35D" w14:textId="77777777" w:rsidR="0030044D" w:rsidRPr="00B96D82" w:rsidRDefault="0030044D" w:rsidP="0030044D">
      <w:pPr>
        <w:pStyle w:val="a4"/>
        <w:widowControl w:val="0"/>
        <w:tabs>
          <w:tab w:val="left" w:pos="2160"/>
        </w:tabs>
        <w:spacing w:after="240"/>
        <w:ind w:left="450"/>
        <w:jc w:val="both"/>
        <w:rPr>
          <w:rFonts w:ascii="Times New Roman" w:hAnsi="Times New Roman"/>
          <w:bCs/>
          <w:lang w:eastAsia="en-US"/>
        </w:rPr>
      </w:pPr>
    </w:p>
    <w:p w14:paraId="49F3C8C7" w14:textId="77777777" w:rsidR="00B96D82" w:rsidRPr="00B96D82" w:rsidRDefault="00B96D82" w:rsidP="00B96D82">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eastAsia="en-US"/>
        </w:rPr>
        <w:t></w:t>
      </w:r>
      <w:r w:rsidRPr="00F76536">
        <w:rPr>
          <w:rFonts w:ascii="Times New Roman" w:hAnsi="Times New Roman"/>
          <w:bCs/>
          <w:lang w:eastAsia="en-US"/>
        </w:rPr>
        <w:t xml:space="preserve"> </w:t>
      </w:r>
      <w:r>
        <w:rPr>
          <w:rFonts w:ascii="Times New Roman" w:hAnsi="Times New Roman"/>
          <w:bCs/>
          <w:lang w:val="en-US" w:eastAsia="en-US"/>
        </w:rPr>
        <w:t>Yes</w:t>
      </w:r>
      <w:r w:rsidRPr="00F76536">
        <w:rPr>
          <w:rFonts w:ascii="Times New Roman" w:hAnsi="Times New Roman"/>
          <w:bCs/>
          <w:lang w:eastAsia="en-US"/>
        </w:rPr>
        <w:t>/Да</w:t>
      </w:r>
      <w:r w:rsidRPr="00F76536">
        <w:rPr>
          <w:rFonts w:ascii="Times New Roman" w:hAnsi="Times New Roman"/>
          <w:bCs/>
          <w:lang w:eastAsia="en-US"/>
        </w:rPr>
        <w:tab/>
      </w:r>
      <w:r>
        <w:rPr>
          <w:rFonts w:ascii="Times New Roman" w:hAnsi="Times New Roman"/>
          <w:bCs/>
          <w:lang w:eastAsia="en-US"/>
        </w:rPr>
        <w:t></w:t>
      </w:r>
      <w:r w:rsidRPr="00F76536">
        <w:rPr>
          <w:rFonts w:ascii="Times New Roman" w:hAnsi="Times New Roman"/>
          <w:bCs/>
          <w:lang w:eastAsia="en-US"/>
        </w:rPr>
        <w:t xml:space="preserve"> </w:t>
      </w:r>
      <w:r w:rsidRPr="00EA59C9">
        <w:rPr>
          <w:rFonts w:ascii="Times New Roman" w:hAnsi="Times New Roman"/>
          <w:bCs/>
          <w:lang w:val="en-US" w:eastAsia="en-US"/>
        </w:rPr>
        <w:t>No</w:t>
      </w:r>
      <w:r>
        <w:rPr>
          <w:rFonts w:ascii="Times New Roman" w:hAnsi="Times New Roman"/>
          <w:bCs/>
          <w:lang w:eastAsia="en-US"/>
        </w:rPr>
        <w:t>/Нет</w:t>
      </w:r>
    </w:p>
    <w:p w14:paraId="286A5ABA" w14:textId="77777777" w:rsidR="00B96D82" w:rsidRPr="00F76536" w:rsidRDefault="00B96D82" w:rsidP="0030044D">
      <w:pPr>
        <w:pStyle w:val="a4"/>
        <w:widowControl w:val="0"/>
        <w:tabs>
          <w:tab w:val="left" w:pos="2160"/>
        </w:tabs>
        <w:spacing w:after="240"/>
        <w:ind w:left="450"/>
        <w:jc w:val="both"/>
        <w:rPr>
          <w:rFonts w:ascii="Times New Roman" w:hAnsi="Times New Roman"/>
          <w:bCs/>
          <w:lang w:eastAsia="en-US"/>
        </w:rPr>
      </w:pPr>
    </w:p>
    <w:p w14:paraId="38AD301D" w14:textId="58B5EEA6" w:rsidR="0030044D" w:rsidRPr="00F76536" w:rsidRDefault="0030044D" w:rsidP="0030044D">
      <w:pPr>
        <w:pStyle w:val="a4"/>
        <w:widowControl w:val="0"/>
        <w:tabs>
          <w:tab w:val="left" w:pos="2160"/>
        </w:tabs>
        <w:spacing w:after="240"/>
        <w:ind w:left="450"/>
        <w:jc w:val="both"/>
        <w:rPr>
          <w:rFonts w:ascii="Times New Roman" w:hAnsi="Times New Roman"/>
          <w:bCs/>
          <w:lang w:eastAsia="en-US"/>
        </w:rPr>
      </w:pPr>
      <w:r w:rsidRPr="00EA59C9">
        <w:rPr>
          <w:rFonts w:ascii="Times New Roman" w:hAnsi="Times New Roman"/>
          <w:bCs/>
          <w:lang w:val="en-US" w:eastAsia="en-US"/>
        </w:rPr>
        <w:t>If</w:t>
      </w:r>
      <w:r w:rsidRPr="00F76536">
        <w:rPr>
          <w:rFonts w:ascii="Times New Roman" w:hAnsi="Times New Roman"/>
          <w:bCs/>
          <w:lang w:eastAsia="en-US"/>
        </w:rPr>
        <w:t xml:space="preserve"> </w:t>
      </w:r>
      <w:r w:rsidRPr="00EA59C9">
        <w:rPr>
          <w:rFonts w:ascii="Times New Roman" w:hAnsi="Times New Roman"/>
          <w:bCs/>
          <w:lang w:val="en-US" w:eastAsia="en-US"/>
        </w:rPr>
        <w:t>the</w:t>
      </w:r>
      <w:r w:rsidRPr="00F76536">
        <w:rPr>
          <w:rFonts w:ascii="Times New Roman" w:hAnsi="Times New Roman"/>
          <w:bCs/>
          <w:lang w:eastAsia="en-US"/>
        </w:rPr>
        <w:t xml:space="preserve"> </w:t>
      </w:r>
      <w:r w:rsidRPr="00EA59C9">
        <w:rPr>
          <w:rFonts w:ascii="Times New Roman" w:hAnsi="Times New Roman"/>
          <w:bCs/>
          <w:lang w:val="en-US" w:eastAsia="en-US"/>
        </w:rPr>
        <w:t>answer</w:t>
      </w:r>
      <w:r w:rsidRPr="00F76536">
        <w:rPr>
          <w:rFonts w:ascii="Times New Roman" w:hAnsi="Times New Roman"/>
          <w:bCs/>
          <w:lang w:eastAsia="en-US"/>
        </w:rPr>
        <w:t xml:space="preserve"> </w:t>
      </w:r>
      <w:r w:rsidRPr="00EA59C9">
        <w:rPr>
          <w:rFonts w:ascii="Times New Roman" w:hAnsi="Times New Roman"/>
          <w:bCs/>
          <w:lang w:val="en-US" w:eastAsia="en-US"/>
        </w:rPr>
        <w:t>to</w:t>
      </w:r>
      <w:r w:rsidRPr="00F76536">
        <w:rPr>
          <w:rFonts w:ascii="Times New Roman" w:hAnsi="Times New Roman"/>
          <w:bCs/>
          <w:lang w:eastAsia="en-US"/>
        </w:rPr>
        <w:t xml:space="preserve"> </w:t>
      </w:r>
      <w:r w:rsidRPr="00EA59C9">
        <w:rPr>
          <w:rFonts w:ascii="Times New Roman" w:hAnsi="Times New Roman"/>
          <w:bCs/>
          <w:lang w:val="en-US" w:eastAsia="en-US"/>
        </w:rPr>
        <w:t>any</w:t>
      </w:r>
      <w:r w:rsidRPr="00F76536">
        <w:rPr>
          <w:rFonts w:ascii="Times New Roman" w:hAnsi="Times New Roman"/>
          <w:bCs/>
          <w:lang w:eastAsia="en-US"/>
        </w:rPr>
        <w:t xml:space="preserve"> </w:t>
      </w:r>
      <w:r w:rsidRPr="00EA59C9">
        <w:rPr>
          <w:rFonts w:ascii="Times New Roman" w:hAnsi="Times New Roman"/>
          <w:bCs/>
          <w:lang w:val="en-US" w:eastAsia="en-US"/>
        </w:rPr>
        <w:t>of</w:t>
      </w:r>
      <w:r w:rsidRPr="00F76536">
        <w:rPr>
          <w:rFonts w:ascii="Times New Roman" w:hAnsi="Times New Roman"/>
          <w:bCs/>
          <w:lang w:eastAsia="en-US"/>
        </w:rPr>
        <w:t xml:space="preserve"> </w:t>
      </w:r>
      <w:r w:rsidRPr="00EA59C9">
        <w:rPr>
          <w:rFonts w:ascii="Times New Roman" w:hAnsi="Times New Roman"/>
          <w:bCs/>
          <w:lang w:val="en-US" w:eastAsia="en-US"/>
        </w:rPr>
        <w:t>the</w:t>
      </w:r>
      <w:r w:rsidRPr="00F76536">
        <w:rPr>
          <w:rFonts w:ascii="Times New Roman" w:hAnsi="Times New Roman"/>
          <w:bCs/>
          <w:lang w:eastAsia="en-US"/>
        </w:rPr>
        <w:t xml:space="preserve"> </w:t>
      </w:r>
      <w:r w:rsidRPr="00EA59C9">
        <w:rPr>
          <w:rFonts w:ascii="Times New Roman" w:hAnsi="Times New Roman"/>
          <w:bCs/>
          <w:lang w:val="en-US" w:eastAsia="en-US"/>
        </w:rPr>
        <w:t>above</w:t>
      </w:r>
      <w:r w:rsidRPr="00F76536">
        <w:rPr>
          <w:rFonts w:ascii="Times New Roman" w:hAnsi="Times New Roman"/>
          <w:bCs/>
          <w:lang w:eastAsia="en-US"/>
        </w:rPr>
        <w:t xml:space="preserve"> </w:t>
      </w:r>
      <w:r w:rsidRPr="00EA59C9">
        <w:rPr>
          <w:rFonts w:ascii="Times New Roman" w:hAnsi="Times New Roman"/>
          <w:bCs/>
          <w:lang w:val="en-US" w:eastAsia="en-US"/>
        </w:rPr>
        <w:t>is</w:t>
      </w:r>
      <w:r w:rsidRPr="00F76536">
        <w:rPr>
          <w:rFonts w:ascii="Times New Roman" w:hAnsi="Times New Roman"/>
          <w:bCs/>
          <w:lang w:eastAsia="en-US"/>
        </w:rPr>
        <w:t xml:space="preserve"> “</w:t>
      </w:r>
      <w:r w:rsidRPr="00EA59C9">
        <w:rPr>
          <w:rFonts w:ascii="Times New Roman" w:hAnsi="Times New Roman"/>
          <w:bCs/>
          <w:lang w:val="en-US" w:eastAsia="en-US"/>
        </w:rPr>
        <w:t>yes</w:t>
      </w:r>
      <w:r w:rsidRPr="00F76536">
        <w:rPr>
          <w:rFonts w:ascii="Times New Roman" w:hAnsi="Times New Roman"/>
          <w:bCs/>
          <w:lang w:eastAsia="en-US"/>
        </w:rPr>
        <w:t xml:space="preserve">”, </w:t>
      </w:r>
      <w:r w:rsidRPr="00EA59C9">
        <w:rPr>
          <w:rFonts w:ascii="Times New Roman" w:hAnsi="Times New Roman"/>
          <w:bCs/>
          <w:lang w:val="en-US" w:eastAsia="en-US"/>
        </w:rPr>
        <w:t>please</w:t>
      </w:r>
      <w:r w:rsidRPr="00F76536">
        <w:rPr>
          <w:rFonts w:ascii="Times New Roman" w:hAnsi="Times New Roman"/>
          <w:bCs/>
          <w:lang w:eastAsia="en-US"/>
        </w:rPr>
        <w:t xml:space="preserve"> </w:t>
      </w:r>
      <w:r w:rsidRPr="00EA59C9">
        <w:rPr>
          <w:rFonts w:ascii="Times New Roman" w:hAnsi="Times New Roman"/>
          <w:bCs/>
          <w:lang w:val="en-US" w:eastAsia="en-US"/>
        </w:rPr>
        <w:t>provide</w:t>
      </w:r>
      <w:r w:rsidRPr="00F76536">
        <w:rPr>
          <w:rFonts w:ascii="Times New Roman" w:hAnsi="Times New Roman"/>
          <w:bCs/>
          <w:lang w:eastAsia="en-US"/>
        </w:rPr>
        <w:t xml:space="preserve"> </w:t>
      </w:r>
      <w:r w:rsidRPr="00EA59C9">
        <w:rPr>
          <w:rFonts w:ascii="Times New Roman" w:hAnsi="Times New Roman"/>
          <w:bCs/>
          <w:lang w:val="en-US" w:eastAsia="en-US"/>
        </w:rPr>
        <w:t>details</w:t>
      </w:r>
      <w:r w:rsidRPr="00F76536">
        <w:rPr>
          <w:rFonts w:ascii="Times New Roman" w:hAnsi="Times New Roman"/>
          <w:bCs/>
          <w:lang w:eastAsia="en-US"/>
        </w:rPr>
        <w:t xml:space="preserve">, </w:t>
      </w:r>
      <w:r w:rsidRPr="00EA59C9">
        <w:rPr>
          <w:rFonts w:ascii="Times New Roman" w:hAnsi="Times New Roman"/>
          <w:bCs/>
          <w:lang w:val="en-US" w:eastAsia="en-US"/>
        </w:rPr>
        <w:t>including</w:t>
      </w:r>
      <w:r w:rsidRPr="00F76536">
        <w:rPr>
          <w:rFonts w:ascii="Times New Roman" w:hAnsi="Times New Roman"/>
          <w:bCs/>
          <w:lang w:eastAsia="en-US"/>
        </w:rPr>
        <w:t xml:space="preserve"> </w:t>
      </w:r>
      <w:r w:rsidRPr="00EA59C9">
        <w:rPr>
          <w:rFonts w:ascii="Times New Roman" w:hAnsi="Times New Roman"/>
          <w:bCs/>
          <w:lang w:val="en-US" w:eastAsia="en-US"/>
        </w:rPr>
        <w:t>the</w:t>
      </w:r>
      <w:r w:rsidRPr="00F76536">
        <w:rPr>
          <w:rFonts w:ascii="Times New Roman" w:hAnsi="Times New Roman"/>
          <w:bCs/>
          <w:lang w:eastAsia="en-US"/>
        </w:rPr>
        <w:t xml:space="preserve"> </w:t>
      </w:r>
      <w:r w:rsidRPr="00EA59C9">
        <w:rPr>
          <w:rFonts w:ascii="Times New Roman" w:hAnsi="Times New Roman"/>
          <w:bCs/>
          <w:lang w:val="en-US" w:eastAsia="en-US"/>
        </w:rPr>
        <w:t>name</w:t>
      </w:r>
      <w:r w:rsidRPr="00F76536">
        <w:rPr>
          <w:rFonts w:ascii="Times New Roman" w:hAnsi="Times New Roman"/>
          <w:bCs/>
          <w:lang w:eastAsia="en-US"/>
        </w:rPr>
        <w:t xml:space="preserve"> </w:t>
      </w:r>
      <w:r w:rsidRPr="00EA59C9">
        <w:rPr>
          <w:rFonts w:ascii="Times New Roman" w:hAnsi="Times New Roman"/>
          <w:bCs/>
          <w:lang w:val="en-US" w:eastAsia="en-US"/>
        </w:rPr>
        <w:t>of</w:t>
      </w:r>
      <w:r w:rsidRPr="00F76536">
        <w:rPr>
          <w:rFonts w:ascii="Times New Roman" w:hAnsi="Times New Roman"/>
          <w:bCs/>
          <w:lang w:eastAsia="en-US"/>
        </w:rPr>
        <w:t xml:space="preserve"> </w:t>
      </w:r>
      <w:r w:rsidRPr="00EA59C9">
        <w:rPr>
          <w:rFonts w:ascii="Times New Roman" w:hAnsi="Times New Roman"/>
          <w:bCs/>
          <w:lang w:val="en-US" w:eastAsia="en-US"/>
        </w:rPr>
        <w:t>the</w:t>
      </w:r>
      <w:r w:rsidRPr="00F76536">
        <w:rPr>
          <w:rFonts w:ascii="Times New Roman" w:hAnsi="Times New Roman"/>
          <w:bCs/>
          <w:lang w:eastAsia="en-US"/>
        </w:rPr>
        <w:t xml:space="preserve"> </w:t>
      </w:r>
      <w:r w:rsidRPr="00EA59C9">
        <w:rPr>
          <w:rFonts w:ascii="Times New Roman" w:hAnsi="Times New Roman"/>
          <w:bCs/>
          <w:lang w:val="en-US" w:eastAsia="en-US"/>
        </w:rPr>
        <w:t>relevant</w:t>
      </w:r>
      <w:r w:rsidRPr="00F76536">
        <w:rPr>
          <w:rFonts w:ascii="Times New Roman" w:hAnsi="Times New Roman"/>
          <w:bCs/>
          <w:lang w:eastAsia="en-US"/>
        </w:rPr>
        <w:t xml:space="preserve"> </w:t>
      </w:r>
      <w:r w:rsidRPr="00EA59C9">
        <w:rPr>
          <w:rFonts w:ascii="Times New Roman" w:hAnsi="Times New Roman"/>
          <w:bCs/>
          <w:lang w:val="en-US" w:eastAsia="en-US"/>
        </w:rPr>
        <w:t>individual</w:t>
      </w:r>
      <w:r w:rsidRPr="00F76536">
        <w:rPr>
          <w:rFonts w:ascii="Times New Roman" w:hAnsi="Times New Roman"/>
          <w:bCs/>
          <w:lang w:eastAsia="en-US"/>
        </w:rPr>
        <w:t xml:space="preserve">, </w:t>
      </w:r>
      <w:r w:rsidRPr="00EA59C9">
        <w:rPr>
          <w:rFonts w:ascii="Times New Roman" w:hAnsi="Times New Roman"/>
          <w:bCs/>
          <w:lang w:val="en-US" w:eastAsia="en-US"/>
        </w:rPr>
        <w:t>and</w:t>
      </w:r>
      <w:r w:rsidRPr="00F76536">
        <w:rPr>
          <w:rFonts w:ascii="Times New Roman" w:hAnsi="Times New Roman"/>
          <w:bCs/>
          <w:lang w:eastAsia="en-US"/>
        </w:rPr>
        <w:t xml:space="preserve"> </w:t>
      </w:r>
      <w:r w:rsidRPr="00EA59C9">
        <w:rPr>
          <w:rFonts w:ascii="Times New Roman" w:hAnsi="Times New Roman"/>
          <w:bCs/>
          <w:lang w:val="en-US" w:eastAsia="en-US"/>
        </w:rPr>
        <w:t>the</w:t>
      </w:r>
      <w:r w:rsidRPr="00F76536">
        <w:rPr>
          <w:rFonts w:ascii="Times New Roman" w:hAnsi="Times New Roman"/>
          <w:bCs/>
          <w:lang w:eastAsia="en-US"/>
        </w:rPr>
        <w:t xml:space="preserve"> </w:t>
      </w:r>
      <w:r w:rsidRPr="00EA59C9">
        <w:rPr>
          <w:rFonts w:ascii="Times New Roman" w:hAnsi="Times New Roman"/>
          <w:bCs/>
          <w:lang w:val="en-US" w:eastAsia="en-US"/>
        </w:rPr>
        <w:t>full</w:t>
      </w:r>
      <w:r w:rsidRPr="00F76536">
        <w:rPr>
          <w:rFonts w:ascii="Times New Roman" w:hAnsi="Times New Roman"/>
          <w:bCs/>
          <w:lang w:eastAsia="en-US"/>
        </w:rPr>
        <w:t xml:space="preserve"> </w:t>
      </w:r>
      <w:r w:rsidRPr="00EA59C9">
        <w:rPr>
          <w:rFonts w:ascii="Times New Roman" w:hAnsi="Times New Roman"/>
          <w:bCs/>
          <w:lang w:val="en-US" w:eastAsia="en-US"/>
        </w:rPr>
        <w:t>name</w:t>
      </w:r>
      <w:r w:rsidRPr="00F76536">
        <w:rPr>
          <w:rFonts w:ascii="Times New Roman" w:hAnsi="Times New Roman"/>
          <w:bCs/>
          <w:lang w:eastAsia="en-US"/>
        </w:rPr>
        <w:t xml:space="preserve"> </w:t>
      </w:r>
      <w:r w:rsidRPr="00EA59C9">
        <w:rPr>
          <w:rFonts w:ascii="Times New Roman" w:hAnsi="Times New Roman"/>
          <w:bCs/>
          <w:lang w:val="en-US" w:eastAsia="en-US"/>
        </w:rPr>
        <w:t>of</w:t>
      </w:r>
      <w:r w:rsidRPr="00F76536">
        <w:rPr>
          <w:rFonts w:ascii="Times New Roman" w:hAnsi="Times New Roman"/>
          <w:bCs/>
          <w:lang w:eastAsia="en-US"/>
        </w:rPr>
        <w:t xml:space="preserve"> </w:t>
      </w:r>
      <w:r w:rsidRPr="00EA59C9">
        <w:rPr>
          <w:rFonts w:ascii="Times New Roman" w:hAnsi="Times New Roman"/>
          <w:bCs/>
          <w:lang w:val="en-US" w:eastAsia="en-US"/>
        </w:rPr>
        <w:t>the</w:t>
      </w:r>
      <w:r w:rsidRPr="00F76536">
        <w:rPr>
          <w:rFonts w:ascii="Times New Roman" w:hAnsi="Times New Roman"/>
          <w:bCs/>
          <w:lang w:eastAsia="en-US"/>
        </w:rPr>
        <w:t xml:space="preserve"> </w:t>
      </w:r>
      <w:r w:rsidRPr="00EA59C9">
        <w:rPr>
          <w:rFonts w:ascii="Times New Roman" w:hAnsi="Times New Roman"/>
          <w:bCs/>
          <w:lang w:val="en-US" w:eastAsia="en-US"/>
        </w:rPr>
        <w:t>government</w:t>
      </w:r>
      <w:r w:rsidRPr="00F76536">
        <w:rPr>
          <w:rFonts w:ascii="Times New Roman" w:hAnsi="Times New Roman"/>
          <w:bCs/>
          <w:lang w:eastAsia="en-US"/>
        </w:rPr>
        <w:t xml:space="preserve"> </w:t>
      </w:r>
      <w:r w:rsidRPr="00EA59C9">
        <w:rPr>
          <w:rFonts w:ascii="Times New Roman" w:hAnsi="Times New Roman"/>
          <w:bCs/>
          <w:lang w:val="en-US" w:eastAsia="en-US"/>
        </w:rPr>
        <w:t>body</w:t>
      </w:r>
      <w:r w:rsidRPr="00F76536">
        <w:rPr>
          <w:rFonts w:ascii="Times New Roman" w:hAnsi="Times New Roman"/>
          <w:bCs/>
          <w:lang w:eastAsia="en-US"/>
        </w:rPr>
        <w:t xml:space="preserve">, </w:t>
      </w:r>
      <w:r w:rsidRPr="00EA59C9">
        <w:rPr>
          <w:rFonts w:ascii="Times New Roman" w:hAnsi="Times New Roman"/>
          <w:bCs/>
          <w:lang w:val="en-US" w:eastAsia="en-US"/>
        </w:rPr>
        <w:t>company</w:t>
      </w:r>
      <w:r w:rsidRPr="00F76536">
        <w:rPr>
          <w:rFonts w:ascii="Times New Roman" w:hAnsi="Times New Roman"/>
          <w:bCs/>
          <w:lang w:eastAsia="en-US"/>
        </w:rPr>
        <w:t xml:space="preserve">, </w:t>
      </w:r>
      <w:r w:rsidRPr="00EA59C9">
        <w:rPr>
          <w:rFonts w:ascii="Times New Roman" w:hAnsi="Times New Roman"/>
          <w:bCs/>
          <w:lang w:val="en-US" w:eastAsia="en-US"/>
        </w:rPr>
        <w:t>or</w:t>
      </w:r>
      <w:r w:rsidRPr="00F76536">
        <w:rPr>
          <w:rFonts w:ascii="Times New Roman" w:hAnsi="Times New Roman"/>
          <w:bCs/>
          <w:lang w:eastAsia="en-US"/>
        </w:rPr>
        <w:t xml:space="preserve"> </w:t>
      </w:r>
      <w:r w:rsidRPr="00EA59C9">
        <w:rPr>
          <w:rFonts w:ascii="Times New Roman" w:hAnsi="Times New Roman"/>
          <w:bCs/>
          <w:lang w:val="en-US" w:eastAsia="en-US"/>
        </w:rPr>
        <w:t>party</w:t>
      </w:r>
      <w:r w:rsidRPr="00F76536">
        <w:rPr>
          <w:rFonts w:ascii="Times New Roman" w:hAnsi="Times New Roman"/>
          <w:bCs/>
          <w:lang w:eastAsia="en-US"/>
        </w:rPr>
        <w:t xml:space="preserve"> </w:t>
      </w:r>
      <w:r w:rsidRPr="00EA59C9">
        <w:rPr>
          <w:rFonts w:ascii="Times New Roman" w:hAnsi="Times New Roman"/>
          <w:bCs/>
          <w:lang w:val="en-US" w:eastAsia="en-US"/>
        </w:rPr>
        <w:t>position</w:t>
      </w:r>
      <w:r w:rsidRPr="00F76536">
        <w:rPr>
          <w:rFonts w:ascii="Times New Roman" w:hAnsi="Times New Roman"/>
          <w:bCs/>
          <w:lang w:eastAsia="en-US"/>
        </w:rPr>
        <w:t xml:space="preserve"> </w:t>
      </w:r>
      <w:r w:rsidRPr="00EA59C9">
        <w:rPr>
          <w:rFonts w:ascii="Times New Roman" w:hAnsi="Times New Roman"/>
          <w:bCs/>
          <w:lang w:val="en-US" w:eastAsia="en-US"/>
        </w:rPr>
        <w:t>and</w:t>
      </w:r>
      <w:r w:rsidRPr="00F76536">
        <w:rPr>
          <w:rFonts w:ascii="Times New Roman" w:hAnsi="Times New Roman"/>
          <w:bCs/>
          <w:lang w:eastAsia="en-US"/>
        </w:rPr>
        <w:t xml:space="preserve"> </w:t>
      </w:r>
      <w:r w:rsidRPr="00EA59C9">
        <w:rPr>
          <w:rFonts w:ascii="Times New Roman" w:hAnsi="Times New Roman"/>
          <w:bCs/>
          <w:lang w:val="en-US" w:eastAsia="en-US"/>
        </w:rPr>
        <w:t>a</w:t>
      </w:r>
      <w:r w:rsidRPr="00F76536">
        <w:rPr>
          <w:rFonts w:ascii="Times New Roman" w:hAnsi="Times New Roman"/>
          <w:bCs/>
          <w:lang w:eastAsia="en-US"/>
        </w:rPr>
        <w:t xml:space="preserve"> </w:t>
      </w:r>
      <w:r w:rsidRPr="00EA59C9">
        <w:rPr>
          <w:rFonts w:ascii="Times New Roman" w:hAnsi="Times New Roman"/>
          <w:bCs/>
          <w:lang w:val="en-US" w:eastAsia="en-US"/>
        </w:rPr>
        <w:t>description</w:t>
      </w:r>
      <w:r w:rsidRPr="00F76536">
        <w:rPr>
          <w:rFonts w:ascii="Times New Roman" w:hAnsi="Times New Roman"/>
          <w:bCs/>
          <w:lang w:eastAsia="en-US"/>
        </w:rPr>
        <w:t xml:space="preserve"> </w:t>
      </w:r>
      <w:r w:rsidRPr="00EA59C9">
        <w:rPr>
          <w:rFonts w:ascii="Times New Roman" w:hAnsi="Times New Roman"/>
          <w:bCs/>
          <w:lang w:val="en-US" w:eastAsia="en-US"/>
        </w:rPr>
        <w:t>of</w:t>
      </w:r>
      <w:r w:rsidRPr="00F76536">
        <w:rPr>
          <w:rFonts w:ascii="Times New Roman" w:hAnsi="Times New Roman"/>
          <w:bCs/>
          <w:lang w:eastAsia="en-US"/>
        </w:rPr>
        <w:t xml:space="preserve"> </w:t>
      </w:r>
      <w:r w:rsidRPr="00EA59C9">
        <w:rPr>
          <w:rFonts w:ascii="Times New Roman" w:hAnsi="Times New Roman"/>
          <w:bCs/>
          <w:lang w:val="en-US" w:eastAsia="en-US"/>
        </w:rPr>
        <w:t>the</w:t>
      </w:r>
      <w:r w:rsidRPr="00F76536">
        <w:rPr>
          <w:rFonts w:ascii="Times New Roman" w:hAnsi="Times New Roman"/>
          <w:bCs/>
          <w:lang w:eastAsia="en-US"/>
        </w:rPr>
        <w:t xml:space="preserve"> </w:t>
      </w:r>
      <w:r w:rsidRPr="00EA59C9">
        <w:rPr>
          <w:rFonts w:ascii="Times New Roman" w:hAnsi="Times New Roman"/>
          <w:bCs/>
          <w:lang w:val="en-US" w:eastAsia="en-US"/>
        </w:rPr>
        <w:t>individual</w:t>
      </w:r>
      <w:r w:rsidRPr="00F76536">
        <w:rPr>
          <w:rFonts w:ascii="Times New Roman" w:hAnsi="Times New Roman"/>
          <w:bCs/>
          <w:lang w:eastAsia="en-US"/>
        </w:rPr>
        <w:t>'</w:t>
      </w:r>
      <w:r w:rsidRPr="00EA59C9">
        <w:rPr>
          <w:rFonts w:ascii="Times New Roman" w:hAnsi="Times New Roman"/>
          <w:bCs/>
          <w:lang w:val="en-US" w:eastAsia="en-US"/>
        </w:rPr>
        <w:t>s</w:t>
      </w:r>
      <w:r w:rsidRPr="00F76536">
        <w:rPr>
          <w:rFonts w:ascii="Times New Roman" w:hAnsi="Times New Roman"/>
          <w:bCs/>
          <w:lang w:eastAsia="en-US"/>
        </w:rPr>
        <w:t xml:space="preserve"> </w:t>
      </w:r>
      <w:r w:rsidRPr="00EA59C9">
        <w:rPr>
          <w:rFonts w:ascii="Times New Roman" w:hAnsi="Times New Roman"/>
          <w:bCs/>
          <w:lang w:val="en-US" w:eastAsia="en-US"/>
        </w:rPr>
        <w:t>official</w:t>
      </w:r>
      <w:r w:rsidRPr="00F76536">
        <w:rPr>
          <w:rFonts w:ascii="Times New Roman" w:hAnsi="Times New Roman"/>
          <w:bCs/>
          <w:lang w:eastAsia="en-US"/>
        </w:rPr>
        <w:t xml:space="preserve"> </w:t>
      </w:r>
      <w:r w:rsidRPr="00EA59C9">
        <w:rPr>
          <w:rFonts w:ascii="Times New Roman" w:hAnsi="Times New Roman"/>
          <w:bCs/>
          <w:lang w:val="en-US" w:eastAsia="en-US"/>
        </w:rPr>
        <w:t>responsibilities</w:t>
      </w:r>
      <w:r w:rsidR="00BF7DF1" w:rsidRPr="00F76536">
        <w:rPr>
          <w:rFonts w:ascii="Times New Roman" w:hAnsi="Times New Roman"/>
          <w:bCs/>
          <w:lang w:eastAsia="en-US"/>
        </w:rPr>
        <w:t>/</w:t>
      </w:r>
      <w:r w:rsidR="00BF7DF1" w:rsidRPr="00BF7DF1">
        <w:rPr>
          <w:rFonts w:ascii="Times New Roman" w:hAnsi="Times New Roman"/>
          <w:bCs/>
          <w:lang w:eastAsia="en-US"/>
        </w:rPr>
        <w:t>Если</w:t>
      </w:r>
      <w:r w:rsidR="00BF7DF1" w:rsidRPr="00F76536">
        <w:rPr>
          <w:rFonts w:ascii="Times New Roman" w:hAnsi="Times New Roman"/>
          <w:bCs/>
          <w:lang w:eastAsia="en-US"/>
        </w:rPr>
        <w:t xml:space="preserve"> </w:t>
      </w:r>
      <w:r w:rsidR="00BF7DF1" w:rsidRPr="00BF7DF1">
        <w:rPr>
          <w:rFonts w:ascii="Times New Roman" w:hAnsi="Times New Roman"/>
          <w:bCs/>
          <w:lang w:eastAsia="en-US"/>
        </w:rPr>
        <w:t>ответ</w:t>
      </w:r>
      <w:r w:rsidR="00BF7DF1" w:rsidRPr="00F76536">
        <w:rPr>
          <w:rFonts w:ascii="Times New Roman" w:hAnsi="Times New Roman"/>
          <w:bCs/>
          <w:lang w:eastAsia="en-US"/>
        </w:rPr>
        <w:t xml:space="preserve"> </w:t>
      </w:r>
      <w:r w:rsidR="00BF7DF1" w:rsidRPr="00BF7DF1">
        <w:rPr>
          <w:rFonts w:ascii="Times New Roman" w:hAnsi="Times New Roman"/>
          <w:bCs/>
          <w:lang w:eastAsia="en-US"/>
        </w:rPr>
        <w:t>на</w:t>
      </w:r>
      <w:r w:rsidR="00BF7DF1" w:rsidRPr="00F76536">
        <w:rPr>
          <w:rFonts w:ascii="Times New Roman" w:hAnsi="Times New Roman"/>
          <w:bCs/>
          <w:lang w:eastAsia="en-US"/>
        </w:rPr>
        <w:t xml:space="preserve"> </w:t>
      </w:r>
      <w:r w:rsidR="00BF7DF1" w:rsidRPr="00BF7DF1">
        <w:rPr>
          <w:rFonts w:ascii="Times New Roman" w:hAnsi="Times New Roman"/>
          <w:bCs/>
          <w:lang w:eastAsia="en-US"/>
        </w:rPr>
        <w:t>любой</w:t>
      </w:r>
      <w:r w:rsidR="00BF7DF1" w:rsidRPr="00F76536">
        <w:rPr>
          <w:rFonts w:ascii="Times New Roman" w:hAnsi="Times New Roman"/>
          <w:bCs/>
          <w:lang w:eastAsia="en-US"/>
        </w:rPr>
        <w:t xml:space="preserve"> </w:t>
      </w:r>
      <w:r w:rsidR="00BF7DF1" w:rsidRPr="00BF7DF1">
        <w:rPr>
          <w:rFonts w:ascii="Times New Roman" w:hAnsi="Times New Roman"/>
          <w:bCs/>
          <w:lang w:eastAsia="en-US"/>
        </w:rPr>
        <w:t>из</w:t>
      </w:r>
      <w:r w:rsidR="00BF7DF1" w:rsidRPr="00F76536">
        <w:rPr>
          <w:rFonts w:ascii="Times New Roman" w:hAnsi="Times New Roman"/>
          <w:bCs/>
          <w:lang w:eastAsia="en-US"/>
        </w:rPr>
        <w:t xml:space="preserve"> </w:t>
      </w:r>
      <w:r w:rsidR="00BF7DF1" w:rsidRPr="00BF7DF1">
        <w:rPr>
          <w:rFonts w:ascii="Times New Roman" w:hAnsi="Times New Roman"/>
          <w:bCs/>
          <w:lang w:eastAsia="en-US"/>
        </w:rPr>
        <w:t>вышеперечисленных</w:t>
      </w:r>
      <w:r w:rsidR="00BF7DF1" w:rsidRPr="00F76536">
        <w:rPr>
          <w:rFonts w:ascii="Times New Roman" w:hAnsi="Times New Roman"/>
          <w:bCs/>
          <w:lang w:eastAsia="en-US"/>
        </w:rPr>
        <w:t xml:space="preserve"> </w:t>
      </w:r>
      <w:r w:rsidR="00BF7DF1" w:rsidRPr="00BF7DF1">
        <w:rPr>
          <w:rFonts w:ascii="Times New Roman" w:hAnsi="Times New Roman"/>
          <w:bCs/>
          <w:lang w:eastAsia="en-US"/>
        </w:rPr>
        <w:t>вопросов</w:t>
      </w:r>
      <w:r w:rsidR="00BF7DF1" w:rsidRPr="00F76536">
        <w:rPr>
          <w:rFonts w:ascii="Times New Roman" w:hAnsi="Times New Roman"/>
          <w:bCs/>
          <w:lang w:eastAsia="en-US"/>
        </w:rPr>
        <w:t xml:space="preserve"> «</w:t>
      </w:r>
      <w:r w:rsidR="00BF7DF1" w:rsidRPr="00BF7DF1">
        <w:rPr>
          <w:rFonts w:ascii="Times New Roman" w:hAnsi="Times New Roman"/>
          <w:bCs/>
          <w:lang w:eastAsia="en-US"/>
        </w:rPr>
        <w:t>да</w:t>
      </w:r>
      <w:r w:rsidR="00BF7DF1" w:rsidRPr="00F76536">
        <w:rPr>
          <w:rFonts w:ascii="Times New Roman" w:hAnsi="Times New Roman"/>
          <w:bCs/>
          <w:lang w:eastAsia="en-US"/>
        </w:rPr>
        <w:t xml:space="preserve">», </w:t>
      </w:r>
      <w:r w:rsidR="00BF7DF1" w:rsidRPr="00BF7DF1">
        <w:rPr>
          <w:rFonts w:ascii="Times New Roman" w:hAnsi="Times New Roman"/>
          <w:bCs/>
          <w:lang w:eastAsia="en-US"/>
        </w:rPr>
        <w:t>предоставьте</w:t>
      </w:r>
      <w:r w:rsidR="00BF7DF1" w:rsidRPr="00F76536">
        <w:rPr>
          <w:rFonts w:ascii="Times New Roman" w:hAnsi="Times New Roman"/>
          <w:bCs/>
          <w:lang w:eastAsia="en-US"/>
        </w:rPr>
        <w:t xml:space="preserve"> </w:t>
      </w:r>
      <w:r w:rsidR="00BF7DF1" w:rsidRPr="00BF7DF1">
        <w:rPr>
          <w:rFonts w:ascii="Times New Roman" w:hAnsi="Times New Roman"/>
          <w:bCs/>
          <w:lang w:eastAsia="en-US"/>
        </w:rPr>
        <w:t>подробную</w:t>
      </w:r>
      <w:r w:rsidR="00BF7DF1" w:rsidRPr="00F76536">
        <w:rPr>
          <w:rFonts w:ascii="Times New Roman" w:hAnsi="Times New Roman"/>
          <w:bCs/>
          <w:lang w:eastAsia="en-US"/>
        </w:rPr>
        <w:t xml:space="preserve"> </w:t>
      </w:r>
      <w:r w:rsidR="00BF7DF1" w:rsidRPr="00BF7DF1">
        <w:rPr>
          <w:rFonts w:ascii="Times New Roman" w:hAnsi="Times New Roman"/>
          <w:bCs/>
          <w:lang w:eastAsia="en-US"/>
        </w:rPr>
        <w:t>информацию</w:t>
      </w:r>
      <w:r w:rsidR="00BF7DF1" w:rsidRPr="00F76536">
        <w:rPr>
          <w:rFonts w:ascii="Times New Roman" w:hAnsi="Times New Roman"/>
          <w:bCs/>
          <w:lang w:eastAsia="en-US"/>
        </w:rPr>
        <w:t xml:space="preserve">, </w:t>
      </w:r>
      <w:r w:rsidR="00BF7DF1" w:rsidRPr="00BF7DF1">
        <w:rPr>
          <w:rFonts w:ascii="Times New Roman" w:hAnsi="Times New Roman"/>
          <w:bCs/>
          <w:lang w:eastAsia="en-US"/>
        </w:rPr>
        <w:t>включая</w:t>
      </w:r>
      <w:r w:rsidR="00BF7DF1" w:rsidRPr="00F76536">
        <w:rPr>
          <w:rFonts w:ascii="Times New Roman" w:hAnsi="Times New Roman"/>
          <w:bCs/>
          <w:lang w:eastAsia="en-US"/>
        </w:rPr>
        <w:t xml:space="preserve"> </w:t>
      </w:r>
      <w:r w:rsidR="00BF7DF1" w:rsidRPr="00BF7DF1">
        <w:rPr>
          <w:rFonts w:ascii="Times New Roman" w:hAnsi="Times New Roman"/>
          <w:bCs/>
          <w:lang w:eastAsia="en-US"/>
        </w:rPr>
        <w:t>имя</w:t>
      </w:r>
      <w:r w:rsidR="00BF7DF1" w:rsidRPr="00F76536">
        <w:rPr>
          <w:rFonts w:ascii="Times New Roman" w:hAnsi="Times New Roman"/>
          <w:bCs/>
          <w:lang w:eastAsia="en-US"/>
        </w:rPr>
        <w:t xml:space="preserve"> </w:t>
      </w:r>
      <w:r w:rsidR="00BF7DF1" w:rsidRPr="00BF7DF1">
        <w:rPr>
          <w:rFonts w:ascii="Times New Roman" w:hAnsi="Times New Roman"/>
          <w:bCs/>
          <w:lang w:eastAsia="en-US"/>
        </w:rPr>
        <w:t>соответствующего</w:t>
      </w:r>
      <w:r w:rsidR="00BF7DF1" w:rsidRPr="00F76536">
        <w:rPr>
          <w:rFonts w:ascii="Times New Roman" w:hAnsi="Times New Roman"/>
          <w:bCs/>
          <w:lang w:eastAsia="en-US"/>
        </w:rPr>
        <w:t xml:space="preserve"> </w:t>
      </w:r>
      <w:r w:rsidR="00BF7DF1" w:rsidRPr="00BF7DF1">
        <w:rPr>
          <w:rFonts w:ascii="Times New Roman" w:hAnsi="Times New Roman"/>
          <w:bCs/>
          <w:lang w:eastAsia="en-US"/>
        </w:rPr>
        <w:t>лица</w:t>
      </w:r>
      <w:r w:rsidR="00BF7DF1" w:rsidRPr="00F76536">
        <w:rPr>
          <w:rFonts w:ascii="Times New Roman" w:hAnsi="Times New Roman"/>
          <w:bCs/>
          <w:lang w:eastAsia="en-US"/>
        </w:rPr>
        <w:t xml:space="preserve">, </w:t>
      </w:r>
      <w:r w:rsidR="00BF7DF1" w:rsidRPr="00BF7DF1">
        <w:rPr>
          <w:rFonts w:ascii="Times New Roman" w:hAnsi="Times New Roman"/>
          <w:bCs/>
          <w:lang w:eastAsia="en-US"/>
        </w:rPr>
        <w:t>полное</w:t>
      </w:r>
      <w:r w:rsidR="00BF7DF1" w:rsidRPr="00F76536">
        <w:rPr>
          <w:rFonts w:ascii="Times New Roman" w:hAnsi="Times New Roman"/>
          <w:bCs/>
          <w:lang w:eastAsia="en-US"/>
        </w:rPr>
        <w:t xml:space="preserve"> </w:t>
      </w:r>
      <w:r w:rsidR="00BF7DF1" w:rsidRPr="00BF7DF1">
        <w:rPr>
          <w:rFonts w:ascii="Times New Roman" w:hAnsi="Times New Roman"/>
          <w:bCs/>
          <w:lang w:eastAsia="en-US"/>
        </w:rPr>
        <w:t>название</w:t>
      </w:r>
      <w:r w:rsidR="00BF7DF1" w:rsidRPr="00F76536">
        <w:rPr>
          <w:rFonts w:ascii="Times New Roman" w:hAnsi="Times New Roman"/>
          <w:bCs/>
          <w:lang w:eastAsia="en-US"/>
        </w:rPr>
        <w:t xml:space="preserve"> </w:t>
      </w:r>
      <w:r w:rsidR="00BF7DF1" w:rsidRPr="00BF7DF1">
        <w:rPr>
          <w:rFonts w:ascii="Times New Roman" w:hAnsi="Times New Roman"/>
          <w:bCs/>
          <w:lang w:eastAsia="en-US"/>
        </w:rPr>
        <w:t>государственного</w:t>
      </w:r>
      <w:r w:rsidR="00BF7DF1" w:rsidRPr="00F76536">
        <w:rPr>
          <w:rFonts w:ascii="Times New Roman" w:hAnsi="Times New Roman"/>
          <w:bCs/>
          <w:lang w:eastAsia="en-US"/>
        </w:rPr>
        <w:t xml:space="preserve"> </w:t>
      </w:r>
      <w:r w:rsidR="00BF7DF1" w:rsidRPr="00BF7DF1">
        <w:rPr>
          <w:rFonts w:ascii="Times New Roman" w:hAnsi="Times New Roman"/>
          <w:bCs/>
          <w:lang w:eastAsia="en-US"/>
        </w:rPr>
        <w:t>органа</w:t>
      </w:r>
      <w:r w:rsidR="00BF7DF1" w:rsidRPr="00F76536">
        <w:rPr>
          <w:rFonts w:ascii="Times New Roman" w:hAnsi="Times New Roman"/>
          <w:bCs/>
          <w:lang w:eastAsia="en-US"/>
        </w:rPr>
        <w:t xml:space="preserve">, </w:t>
      </w:r>
      <w:r w:rsidR="00BF7DF1" w:rsidRPr="00BF7DF1">
        <w:rPr>
          <w:rFonts w:ascii="Times New Roman" w:hAnsi="Times New Roman"/>
          <w:bCs/>
          <w:lang w:eastAsia="en-US"/>
        </w:rPr>
        <w:t>компании</w:t>
      </w:r>
      <w:r w:rsidR="00BF7DF1" w:rsidRPr="00F76536">
        <w:rPr>
          <w:rFonts w:ascii="Times New Roman" w:hAnsi="Times New Roman"/>
          <w:bCs/>
          <w:lang w:eastAsia="en-US"/>
        </w:rPr>
        <w:t xml:space="preserve"> </w:t>
      </w:r>
      <w:r w:rsidR="00BF7DF1" w:rsidRPr="00BF7DF1">
        <w:rPr>
          <w:rFonts w:ascii="Times New Roman" w:hAnsi="Times New Roman"/>
          <w:bCs/>
          <w:lang w:eastAsia="en-US"/>
        </w:rPr>
        <w:t>или</w:t>
      </w:r>
      <w:r w:rsidR="00BF7DF1" w:rsidRPr="00F76536">
        <w:rPr>
          <w:rFonts w:ascii="Times New Roman" w:hAnsi="Times New Roman"/>
          <w:bCs/>
          <w:lang w:eastAsia="en-US"/>
        </w:rPr>
        <w:t xml:space="preserve"> </w:t>
      </w:r>
      <w:r w:rsidR="00BF7DF1" w:rsidRPr="00BF7DF1">
        <w:rPr>
          <w:rFonts w:ascii="Times New Roman" w:hAnsi="Times New Roman"/>
          <w:bCs/>
          <w:lang w:eastAsia="en-US"/>
        </w:rPr>
        <w:t>партийной</w:t>
      </w:r>
      <w:r w:rsidR="00BF7DF1" w:rsidRPr="00F76536">
        <w:rPr>
          <w:rFonts w:ascii="Times New Roman" w:hAnsi="Times New Roman"/>
          <w:bCs/>
          <w:lang w:eastAsia="en-US"/>
        </w:rPr>
        <w:t xml:space="preserve"> </w:t>
      </w:r>
      <w:r w:rsidR="00BF7DF1" w:rsidRPr="00BF7DF1">
        <w:rPr>
          <w:rFonts w:ascii="Times New Roman" w:hAnsi="Times New Roman"/>
          <w:bCs/>
          <w:lang w:eastAsia="en-US"/>
        </w:rPr>
        <w:t>должности</w:t>
      </w:r>
      <w:r w:rsidR="00BF7DF1" w:rsidRPr="00F76536">
        <w:rPr>
          <w:rFonts w:ascii="Times New Roman" w:hAnsi="Times New Roman"/>
          <w:bCs/>
          <w:lang w:eastAsia="en-US"/>
        </w:rPr>
        <w:t xml:space="preserve">, </w:t>
      </w:r>
      <w:r w:rsidR="00BF7DF1" w:rsidRPr="00BF7DF1">
        <w:rPr>
          <w:rFonts w:ascii="Times New Roman" w:hAnsi="Times New Roman"/>
          <w:bCs/>
          <w:lang w:eastAsia="en-US"/>
        </w:rPr>
        <w:t>а</w:t>
      </w:r>
      <w:r w:rsidR="00BF7DF1" w:rsidRPr="00F76536">
        <w:rPr>
          <w:rFonts w:ascii="Times New Roman" w:hAnsi="Times New Roman"/>
          <w:bCs/>
          <w:lang w:eastAsia="en-US"/>
        </w:rPr>
        <w:t xml:space="preserve"> </w:t>
      </w:r>
      <w:r w:rsidR="00BF7DF1" w:rsidRPr="00BF7DF1">
        <w:rPr>
          <w:rFonts w:ascii="Times New Roman" w:hAnsi="Times New Roman"/>
          <w:bCs/>
          <w:lang w:eastAsia="en-US"/>
        </w:rPr>
        <w:t>также</w:t>
      </w:r>
      <w:r w:rsidR="00BF7DF1" w:rsidRPr="00F76536">
        <w:rPr>
          <w:rFonts w:ascii="Times New Roman" w:hAnsi="Times New Roman"/>
          <w:bCs/>
          <w:lang w:eastAsia="en-US"/>
        </w:rPr>
        <w:t xml:space="preserve"> </w:t>
      </w:r>
      <w:r w:rsidR="00BF7DF1" w:rsidRPr="00BF7DF1">
        <w:rPr>
          <w:rFonts w:ascii="Times New Roman" w:hAnsi="Times New Roman"/>
          <w:bCs/>
          <w:lang w:eastAsia="en-US"/>
        </w:rPr>
        <w:t>описание</w:t>
      </w:r>
      <w:r w:rsidR="00BF7DF1" w:rsidRPr="00F76536">
        <w:rPr>
          <w:rFonts w:ascii="Times New Roman" w:hAnsi="Times New Roman"/>
          <w:bCs/>
          <w:lang w:eastAsia="en-US"/>
        </w:rPr>
        <w:t xml:space="preserve"> </w:t>
      </w:r>
      <w:r w:rsidR="00BF7DF1" w:rsidRPr="00BF7DF1">
        <w:rPr>
          <w:rFonts w:ascii="Times New Roman" w:hAnsi="Times New Roman"/>
          <w:bCs/>
          <w:lang w:eastAsia="en-US"/>
        </w:rPr>
        <w:t>должностных</w:t>
      </w:r>
      <w:r w:rsidR="00BF7DF1" w:rsidRPr="00F76536">
        <w:rPr>
          <w:rFonts w:ascii="Times New Roman" w:hAnsi="Times New Roman"/>
          <w:bCs/>
          <w:lang w:eastAsia="en-US"/>
        </w:rPr>
        <w:t xml:space="preserve"> </w:t>
      </w:r>
      <w:r w:rsidR="00BF7DF1" w:rsidRPr="00BF7DF1">
        <w:rPr>
          <w:rFonts w:ascii="Times New Roman" w:hAnsi="Times New Roman"/>
          <w:bCs/>
          <w:lang w:eastAsia="en-US"/>
        </w:rPr>
        <w:t>обязанностей</w:t>
      </w:r>
      <w:r w:rsidR="00BF7DF1" w:rsidRPr="00F76536">
        <w:rPr>
          <w:rFonts w:ascii="Times New Roman" w:hAnsi="Times New Roman"/>
          <w:bCs/>
          <w:lang w:eastAsia="en-US"/>
        </w:rPr>
        <w:t xml:space="preserve"> </w:t>
      </w:r>
      <w:r w:rsidR="00BF7DF1" w:rsidRPr="00BF7DF1">
        <w:rPr>
          <w:rFonts w:ascii="Times New Roman" w:hAnsi="Times New Roman"/>
          <w:bCs/>
          <w:lang w:eastAsia="en-US"/>
        </w:rPr>
        <w:t>лица</w:t>
      </w:r>
      <w:r w:rsidR="00BF7DF1" w:rsidRPr="00F76536">
        <w:rPr>
          <w:rFonts w:ascii="Times New Roman" w:hAnsi="Times New Roman"/>
          <w:bCs/>
          <w:lang w:eastAsia="en-US"/>
        </w:rPr>
        <w:t>.</w:t>
      </w:r>
      <w:r w:rsidRPr="00F76536">
        <w:rPr>
          <w:rFonts w:ascii="Times New Roman" w:hAnsi="Times New Roman"/>
          <w:bCs/>
          <w:lang w:eastAsia="en-US"/>
        </w:rPr>
        <w:t>:</w:t>
      </w:r>
    </w:p>
    <w:p w14:paraId="671B88F9" w14:textId="77777777" w:rsidR="0030044D" w:rsidRPr="00EA59C9"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_______________________________________________________________________</w:t>
      </w:r>
      <w:r>
        <w:rPr>
          <w:rFonts w:ascii="Times New Roman" w:hAnsi="Times New Roman"/>
          <w:bCs/>
          <w:lang w:val="en-US" w:eastAsia="en-US"/>
        </w:rPr>
        <w:t>________</w:t>
      </w:r>
    </w:p>
    <w:p w14:paraId="26629A64" w14:textId="77777777" w:rsidR="0030044D" w:rsidRPr="00EA59C9" w:rsidRDefault="0030044D" w:rsidP="0030044D">
      <w:pPr>
        <w:pStyle w:val="a4"/>
        <w:widowControl w:val="0"/>
        <w:tabs>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_______________________________________________________________________</w:t>
      </w:r>
      <w:r>
        <w:rPr>
          <w:rFonts w:ascii="Times New Roman" w:hAnsi="Times New Roman"/>
          <w:bCs/>
          <w:lang w:val="en-US" w:eastAsia="en-US"/>
        </w:rPr>
        <w:t>________</w:t>
      </w:r>
    </w:p>
    <w:p w14:paraId="2FC9B151" w14:textId="77777777" w:rsidR="0030044D" w:rsidRPr="00541E75" w:rsidRDefault="0030044D" w:rsidP="0030044D">
      <w:pPr>
        <w:pStyle w:val="a4"/>
        <w:widowControl w:val="0"/>
        <w:tabs>
          <w:tab w:val="left" w:pos="2160"/>
        </w:tabs>
        <w:spacing w:after="240"/>
        <w:ind w:left="450"/>
        <w:jc w:val="both"/>
        <w:rPr>
          <w:rFonts w:ascii="Times New Roman" w:hAnsi="Times New Roman"/>
          <w:bCs/>
          <w:lang w:eastAsia="en-US"/>
        </w:rPr>
      </w:pPr>
    </w:p>
    <w:p w14:paraId="67A432BC" w14:textId="7A05DBFB" w:rsidR="0030044D" w:rsidRPr="00BF7DF1" w:rsidRDefault="0030044D" w:rsidP="00BF7DF1">
      <w:pPr>
        <w:pStyle w:val="a4"/>
        <w:widowControl w:val="0"/>
        <w:numPr>
          <w:ilvl w:val="0"/>
          <w:numId w:val="14"/>
        </w:numPr>
        <w:tabs>
          <w:tab w:val="left" w:pos="720"/>
          <w:tab w:val="left" w:pos="2160"/>
        </w:tabs>
        <w:spacing w:after="240" w:line="240" w:lineRule="auto"/>
        <w:jc w:val="both"/>
        <w:rPr>
          <w:rFonts w:ascii="Times New Roman" w:hAnsi="Times New Roman"/>
          <w:bCs/>
          <w:lang w:eastAsia="en-US"/>
        </w:rPr>
      </w:pPr>
      <w:r w:rsidRPr="00EA59C9">
        <w:rPr>
          <w:rFonts w:ascii="Times New Roman" w:hAnsi="Times New Roman"/>
          <w:bCs/>
          <w:lang w:val="en-US" w:eastAsia="en-US"/>
        </w:rPr>
        <w:t>Have</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payments</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anything</w:t>
      </w:r>
      <w:r w:rsidRPr="00BF7DF1">
        <w:rPr>
          <w:rFonts w:ascii="Times New Roman" w:hAnsi="Times New Roman"/>
          <w:bCs/>
          <w:lang w:eastAsia="en-US"/>
        </w:rPr>
        <w:t xml:space="preserve"> </w:t>
      </w:r>
      <w:r w:rsidRPr="00EA59C9">
        <w:rPr>
          <w:rFonts w:ascii="Times New Roman" w:hAnsi="Times New Roman"/>
          <w:bCs/>
          <w:lang w:val="en-US" w:eastAsia="en-US"/>
        </w:rPr>
        <w:t>of</w:t>
      </w:r>
      <w:r w:rsidRPr="00BF7DF1">
        <w:rPr>
          <w:rFonts w:ascii="Times New Roman" w:hAnsi="Times New Roman"/>
          <w:bCs/>
          <w:lang w:eastAsia="en-US"/>
        </w:rPr>
        <w:t xml:space="preserve"> </w:t>
      </w:r>
      <w:r w:rsidRPr="00EA59C9">
        <w:rPr>
          <w:rFonts w:ascii="Times New Roman" w:hAnsi="Times New Roman"/>
          <w:bCs/>
          <w:lang w:val="en-US" w:eastAsia="en-US"/>
        </w:rPr>
        <w:t>value</w:t>
      </w:r>
      <w:r w:rsidRPr="00BF7DF1">
        <w:rPr>
          <w:rFonts w:ascii="Times New Roman" w:hAnsi="Times New Roman"/>
          <w:bCs/>
          <w:lang w:eastAsia="en-US"/>
        </w:rPr>
        <w:t xml:space="preserve"> (</w:t>
      </w:r>
      <w:r w:rsidRPr="00EA59C9">
        <w:rPr>
          <w:rFonts w:ascii="Times New Roman" w:hAnsi="Times New Roman"/>
          <w:bCs/>
          <w:lang w:val="en-US" w:eastAsia="en-US"/>
        </w:rPr>
        <w:t>however</w:t>
      </w:r>
      <w:r w:rsidRPr="00BF7DF1">
        <w:rPr>
          <w:rFonts w:ascii="Times New Roman" w:hAnsi="Times New Roman"/>
          <w:bCs/>
          <w:lang w:eastAsia="en-US"/>
        </w:rPr>
        <w:t xml:space="preserve"> </w:t>
      </w:r>
      <w:r w:rsidRPr="00EA59C9">
        <w:rPr>
          <w:rFonts w:ascii="Times New Roman" w:hAnsi="Times New Roman"/>
          <w:bCs/>
          <w:lang w:val="en-US" w:eastAsia="en-US"/>
        </w:rPr>
        <w:t>small</w:t>
      </w:r>
      <w:r w:rsidRPr="00BF7DF1">
        <w:rPr>
          <w:rFonts w:ascii="Times New Roman" w:hAnsi="Times New Roman"/>
          <w:bCs/>
          <w:lang w:eastAsia="en-US"/>
        </w:rPr>
        <w:t xml:space="preserve">) </w:t>
      </w:r>
      <w:r w:rsidRPr="00EA59C9">
        <w:rPr>
          <w:rFonts w:ascii="Times New Roman" w:hAnsi="Times New Roman"/>
          <w:bCs/>
          <w:lang w:val="en-US" w:eastAsia="en-US"/>
        </w:rPr>
        <w:t>been</w:t>
      </w:r>
      <w:r w:rsidRPr="00BF7DF1">
        <w:rPr>
          <w:rFonts w:ascii="Times New Roman" w:hAnsi="Times New Roman"/>
          <w:bCs/>
          <w:lang w:eastAsia="en-US"/>
        </w:rPr>
        <w:t xml:space="preserve"> </w:t>
      </w:r>
      <w:r w:rsidRPr="00EA59C9">
        <w:rPr>
          <w:rFonts w:ascii="Times New Roman" w:hAnsi="Times New Roman"/>
          <w:bCs/>
          <w:lang w:val="en-US" w:eastAsia="en-US"/>
        </w:rPr>
        <w:t>made</w:t>
      </w:r>
      <w:r w:rsidRPr="00BF7DF1">
        <w:rPr>
          <w:rFonts w:ascii="Times New Roman" w:hAnsi="Times New Roman"/>
          <w:bCs/>
          <w:lang w:eastAsia="en-US"/>
        </w:rPr>
        <w:t xml:space="preserve">, </w:t>
      </w:r>
      <w:r w:rsidRPr="00EA59C9">
        <w:rPr>
          <w:rFonts w:ascii="Times New Roman" w:hAnsi="Times New Roman"/>
          <w:bCs/>
          <w:lang w:val="en-US" w:eastAsia="en-US"/>
        </w:rPr>
        <w:t>authorized</w:t>
      </w:r>
      <w:r w:rsidRPr="00BF7DF1">
        <w:rPr>
          <w:rFonts w:ascii="Times New Roman" w:hAnsi="Times New Roman"/>
          <w:bCs/>
          <w:lang w:eastAsia="en-US"/>
        </w:rPr>
        <w:t xml:space="preserve">, </w:t>
      </w:r>
      <w:r w:rsidRPr="00EA59C9">
        <w:rPr>
          <w:rFonts w:ascii="Times New Roman" w:hAnsi="Times New Roman"/>
          <w:bCs/>
          <w:lang w:val="en-US" w:eastAsia="en-US"/>
        </w:rPr>
        <w:t>promised</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offered</w:t>
      </w:r>
      <w:r w:rsidRPr="00BF7DF1">
        <w:rPr>
          <w:rFonts w:ascii="Times New Roman" w:hAnsi="Times New Roman"/>
          <w:bCs/>
          <w:lang w:eastAsia="en-US"/>
        </w:rPr>
        <w:t xml:space="preserve"> </w:t>
      </w:r>
      <w:r w:rsidRPr="00EA59C9">
        <w:rPr>
          <w:rFonts w:ascii="Times New Roman" w:hAnsi="Times New Roman"/>
          <w:bCs/>
          <w:lang w:val="en-US" w:eastAsia="en-US"/>
        </w:rPr>
        <w:t>by</w:t>
      </w:r>
      <w:r w:rsidRPr="00BF7DF1">
        <w:rPr>
          <w:rFonts w:ascii="Times New Roman" w:hAnsi="Times New Roman"/>
          <w:bCs/>
          <w:lang w:eastAsia="en-US"/>
        </w:rPr>
        <w:t xml:space="preserve"> </w:t>
      </w:r>
      <w:r w:rsidRPr="00EA59C9">
        <w:rPr>
          <w:rFonts w:ascii="Times New Roman" w:hAnsi="Times New Roman"/>
          <w:bCs/>
          <w:lang w:val="en-US" w:eastAsia="en-US"/>
        </w:rPr>
        <w:t>you</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on</w:t>
      </w:r>
      <w:r w:rsidRPr="00BF7DF1">
        <w:rPr>
          <w:rFonts w:ascii="Times New Roman" w:hAnsi="Times New Roman"/>
          <w:bCs/>
          <w:lang w:eastAsia="en-US"/>
        </w:rPr>
        <w:t xml:space="preserve"> </w:t>
      </w:r>
      <w:r w:rsidRPr="00EA59C9">
        <w:rPr>
          <w:rFonts w:ascii="Times New Roman" w:hAnsi="Times New Roman"/>
          <w:bCs/>
          <w:lang w:val="en-US" w:eastAsia="en-US"/>
        </w:rPr>
        <w:t>your</w:t>
      </w:r>
      <w:r w:rsidRPr="00BF7DF1">
        <w:rPr>
          <w:rFonts w:ascii="Times New Roman" w:hAnsi="Times New Roman"/>
          <w:bCs/>
          <w:lang w:eastAsia="en-US"/>
        </w:rPr>
        <w:t xml:space="preserve"> </w:t>
      </w:r>
      <w:r w:rsidRPr="00EA59C9">
        <w:rPr>
          <w:rFonts w:ascii="Times New Roman" w:hAnsi="Times New Roman"/>
          <w:bCs/>
          <w:lang w:val="en-US" w:eastAsia="en-US"/>
        </w:rPr>
        <w:t>behalf</w:t>
      </w:r>
      <w:r w:rsidRPr="00BF7DF1">
        <w:rPr>
          <w:rFonts w:ascii="Times New Roman" w:hAnsi="Times New Roman"/>
          <w:bCs/>
          <w:lang w:eastAsia="en-US"/>
        </w:rPr>
        <w:t xml:space="preserve">, </w:t>
      </w:r>
      <w:r w:rsidRPr="00EA59C9">
        <w:rPr>
          <w:rFonts w:ascii="Times New Roman" w:hAnsi="Times New Roman"/>
          <w:bCs/>
          <w:lang w:val="en-US" w:eastAsia="en-US"/>
        </w:rPr>
        <w:t>directly</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indirectly</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Public</w:t>
      </w:r>
      <w:r w:rsidRPr="00BF7DF1">
        <w:rPr>
          <w:rFonts w:ascii="Times New Roman" w:hAnsi="Times New Roman"/>
          <w:bCs/>
          <w:lang w:eastAsia="en-US"/>
        </w:rPr>
        <w:t xml:space="preserve"> </w:t>
      </w:r>
      <w:r w:rsidRPr="00EA59C9">
        <w:rPr>
          <w:rFonts w:ascii="Times New Roman" w:hAnsi="Times New Roman"/>
          <w:bCs/>
          <w:lang w:val="en-US" w:eastAsia="en-US"/>
        </w:rPr>
        <w:t>Official</w:t>
      </w:r>
      <w:r w:rsidRPr="00BF7DF1">
        <w:rPr>
          <w:rFonts w:ascii="Times New Roman" w:hAnsi="Times New Roman"/>
          <w:bCs/>
          <w:lang w:eastAsia="en-US"/>
        </w:rPr>
        <w:t xml:space="preserve"> </w:t>
      </w:r>
      <w:r w:rsidRPr="00EA59C9">
        <w:rPr>
          <w:rFonts w:ascii="Times New Roman" w:hAnsi="Times New Roman"/>
          <w:bCs/>
          <w:lang w:val="en-US" w:eastAsia="en-US"/>
        </w:rPr>
        <w:t>with</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purpose</w:t>
      </w:r>
      <w:r w:rsidRPr="00BF7DF1">
        <w:rPr>
          <w:rFonts w:ascii="Times New Roman" w:hAnsi="Times New Roman"/>
          <w:bCs/>
          <w:lang w:eastAsia="en-US"/>
        </w:rPr>
        <w:t xml:space="preserve"> </w:t>
      </w:r>
      <w:r w:rsidRPr="00EA59C9">
        <w:rPr>
          <w:rFonts w:ascii="Times New Roman" w:hAnsi="Times New Roman"/>
          <w:bCs/>
          <w:lang w:val="en-US" w:eastAsia="en-US"/>
        </w:rPr>
        <w:t>of</w:t>
      </w:r>
      <w:r w:rsidRPr="00BF7DF1">
        <w:rPr>
          <w:rFonts w:ascii="Times New Roman" w:hAnsi="Times New Roman"/>
          <w:bCs/>
          <w:lang w:eastAsia="en-US"/>
        </w:rPr>
        <w:t xml:space="preserve"> </w:t>
      </w:r>
      <w:r w:rsidRPr="00EA59C9">
        <w:rPr>
          <w:rFonts w:ascii="Times New Roman" w:hAnsi="Times New Roman"/>
          <w:bCs/>
          <w:lang w:val="en-US" w:eastAsia="en-US"/>
        </w:rPr>
        <w:t>directly</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indirectly</w:t>
      </w:r>
      <w:r w:rsidR="00BF7DF1" w:rsidRPr="00BF7DF1">
        <w:rPr>
          <w:rFonts w:ascii="Times New Roman" w:hAnsi="Times New Roman"/>
          <w:bCs/>
          <w:lang w:eastAsia="en-US"/>
        </w:rPr>
        <w:t>/Делались ли, санкционировались, обещались или предлагались ли какие-либо платежи или что-либо ценное (каким бы небольшим) вы или от вашего имени, прямо или косвенно, любому государственному должностному лицу с целью прямо или косвенно</w:t>
      </w:r>
      <w:r w:rsidRPr="00BF7DF1">
        <w:rPr>
          <w:rFonts w:ascii="Times New Roman" w:hAnsi="Times New Roman"/>
          <w:bCs/>
          <w:lang w:eastAsia="en-US"/>
        </w:rPr>
        <w:t>:</w:t>
      </w:r>
    </w:p>
    <w:p w14:paraId="213B4CFC" w14:textId="77777777"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7B052E98" w14:textId="5D6A5ADF"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r w:rsidRPr="00EA59C9">
        <w:rPr>
          <w:rFonts w:ascii="Times New Roman" w:hAnsi="Times New Roman"/>
          <w:bCs/>
          <w:lang w:val="en-US" w:eastAsia="en-US"/>
        </w:rPr>
        <w:t>Obtaining</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retaining</w:t>
      </w:r>
      <w:r w:rsidRPr="00BF7DF1">
        <w:rPr>
          <w:rFonts w:ascii="Times New Roman" w:hAnsi="Times New Roman"/>
          <w:bCs/>
          <w:lang w:eastAsia="en-US"/>
        </w:rPr>
        <w:t xml:space="preserve"> </w:t>
      </w:r>
      <w:r w:rsidRPr="00EA59C9">
        <w:rPr>
          <w:rFonts w:ascii="Times New Roman" w:hAnsi="Times New Roman"/>
          <w:bCs/>
          <w:lang w:val="en-US" w:eastAsia="en-US"/>
        </w:rPr>
        <w:t>business</w:t>
      </w:r>
      <w:r w:rsidR="00BF7DF1">
        <w:rPr>
          <w:rFonts w:ascii="Times New Roman" w:hAnsi="Times New Roman"/>
          <w:bCs/>
          <w:lang w:eastAsia="en-US"/>
        </w:rPr>
        <w:t>/</w:t>
      </w:r>
      <w:r w:rsidR="00BF7DF1" w:rsidRPr="00BF7DF1">
        <w:t xml:space="preserve"> </w:t>
      </w:r>
      <w:r w:rsidR="00BF7DF1" w:rsidRPr="00BF7DF1">
        <w:rPr>
          <w:rFonts w:ascii="Times New Roman" w:hAnsi="Times New Roman"/>
          <w:bCs/>
          <w:lang w:eastAsia="en-US"/>
        </w:rPr>
        <w:t>Получение или сохранение бизнеса</w:t>
      </w:r>
      <w:r w:rsidRPr="00BF7DF1">
        <w:rPr>
          <w:rFonts w:ascii="Times New Roman" w:hAnsi="Times New Roman"/>
          <w:bCs/>
          <w:lang w:eastAsia="en-US"/>
        </w:rPr>
        <w:t>?</w:t>
      </w:r>
    </w:p>
    <w:p w14:paraId="10D96F43" w14:textId="77777777"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132762A5" w14:textId="77777777" w:rsidR="00B96D82" w:rsidRPr="00B96D82" w:rsidRDefault="00B96D82" w:rsidP="00B96D82">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eastAsia="en-US"/>
        </w:rPr>
        <w:t></w:t>
      </w:r>
      <w:r w:rsidRPr="00BF7DF1">
        <w:rPr>
          <w:rFonts w:ascii="Times New Roman" w:hAnsi="Times New Roman"/>
          <w:bCs/>
          <w:lang w:eastAsia="en-US"/>
        </w:rPr>
        <w:t xml:space="preserve"> </w:t>
      </w:r>
      <w:r>
        <w:rPr>
          <w:rFonts w:ascii="Times New Roman" w:hAnsi="Times New Roman"/>
          <w:bCs/>
          <w:lang w:val="en-US" w:eastAsia="en-US"/>
        </w:rPr>
        <w:t>Yes</w:t>
      </w:r>
      <w:r w:rsidRPr="00BF7DF1">
        <w:rPr>
          <w:rFonts w:ascii="Times New Roman" w:hAnsi="Times New Roman"/>
          <w:bCs/>
          <w:lang w:eastAsia="en-US"/>
        </w:rPr>
        <w:t>/Да</w:t>
      </w:r>
      <w:r w:rsidRPr="00BF7DF1">
        <w:rPr>
          <w:rFonts w:ascii="Times New Roman" w:hAnsi="Times New Roman"/>
          <w:bCs/>
          <w:lang w:eastAsia="en-US"/>
        </w:rPr>
        <w:tab/>
      </w:r>
      <w:r>
        <w:rPr>
          <w:rFonts w:ascii="Times New Roman" w:hAnsi="Times New Roman"/>
          <w:bCs/>
          <w:lang w:eastAsia="en-US"/>
        </w:rPr>
        <w:t></w:t>
      </w:r>
      <w:r w:rsidRPr="00BF7DF1">
        <w:rPr>
          <w:rFonts w:ascii="Times New Roman" w:hAnsi="Times New Roman"/>
          <w:bCs/>
          <w:lang w:eastAsia="en-US"/>
        </w:rPr>
        <w:t xml:space="preserve"> </w:t>
      </w:r>
      <w:r w:rsidRPr="00EA59C9">
        <w:rPr>
          <w:rFonts w:ascii="Times New Roman" w:hAnsi="Times New Roman"/>
          <w:bCs/>
          <w:lang w:val="en-US" w:eastAsia="en-US"/>
        </w:rPr>
        <w:t>No</w:t>
      </w:r>
      <w:r>
        <w:rPr>
          <w:rFonts w:ascii="Times New Roman" w:hAnsi="Times New Roman"/>
          <w:bCs/>
          <w:lang w:eastAsia="en-US"/>
        </w:rPr>
        <w:t>/Нет</w:t>
      </w:r>
    </w:p>
    <w:p w14:paraId="67CE5513" w14:textId="77777777"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71A2AC2B" w14:textId="5FC41BC8"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r w:rsidRPr="00EA59C9">
        <w:rPr>
          <w:rFonts w:ascii="Times New Roman" w:hAnsi="Times New Roman"/>
          <w:bCs/>
          <w:lang w:val="en-US" w:eastAsia="en-US"/>
        </w:rPr>
        <w:t>Expediting</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securing</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performance</w:t>
      </w:r>
      <w:r w:rsidRPr="00BF7DF1">
        <w:rPr>
          <w:rFonts w:ascii="Times New Roman" w:hAnsi="Times New Roman"/>
          <w:bCs/>
          <w:lang w:eastAsia="en-US"/>
        </w:rPr>
        <w:t xml:space="preserve"> </w:t>
      </w:r>
      <w:r w:rsidRPr="00EA59C9">
        <w:rPr>
          <w:rFonts w:ascii="Times New Roman" w:hAnsi="Times New Roman"/>
          <w:bCs/>
          <w:lang w:val="en-US" w:eastAsia="en-US"/>
        </w:rPr>
        <w:t>of</w:t>
      </w:r>
      <w:r w:rsidRPr="00BF7DF1">
        <w:rPr>
          <w:rFonts w:ascii="Times New Roman" w:hAnsi="Times New Roman"/>
          <w:bCs/>
          <w:lang w:eastAsia="en-US"/>
        </w:rPr>
        <w:t xml:space="preserve"> </w:t>
      </w:r>
      <w:r w:rsidRPr="00EA59C9">
        <w:rPr>
          <w:rFonts w:ascii="Times New Roman" w:hAnsi="Times New Roman"/>
          <w:bCs/>
          <w:lang w:val="en-US" w:eastAsia="en-US"/>
        </w:rPr>
        <w:t>a</w:t>
      </w:r>
      <w:r w:rsidRPr="00BF7DF1">
        <w:rPr>
          <w:rFonts w:ascii="Times New Roman" w:hAnsi="Times New Roman"/>
          <w:bCs/>
          <w:lang w:eastAsia="en-US"/>
        </w:rPr>
        <w:t xml:space="preserve"> </w:t>
      </w:r>
      <w:r w:rsidRPr="00EA59C9">
        <w:rPr>
          <w:rFonts w:ascii="Times New Roman" w:hAnsi="Times New Roman"/>
          <w:bCs/>
          <w:lang w:val="en-US" w:eastAsia="en-US"/>
        </w:rPr>
        <w:t>routine</w:t>
      </w:r>
      <w:r w:rsidRPr="00BF7DF1">
        <w:rPr>
          <w:rFonts w:ascii="Times New Roman" w:hAnsi="Times New Roman"/>
          <w:bCs/>
          <w:lang w:eastAsia="en-US"/>
        </w:rPr>
        <w:t xml:space="preserve"> </w:t>
      </w:r>
      <w:r w:rsidRPr="00EA59C9">
        <w:rPr>
          <w:rFonts w:ascii="Times New Roman" w:hAnsi="Times New Roman"/>
          <w:bCs/>
          <w:lang w:val="en-US" w:eastAsia="en-US"/>
        </w:rPr>
        <w:t>governmental</w:t>
      </w:r>
      <w:r w:rsidRPr="00BF7DF1">
        <w:rPr>
          <w:rFonts w:ascii="Times New Roman" w:hAnsi="Times New Roman"/>
          <w:bCs/>
          <w:lang w:eastAsia="en-US"/>
        </w:rPr>
        <w:t xml:space="preserve"> </w:t>
      </w:r>
      <w:r w:rsidRPr="00EA59C9">
        <w:rPr>
          <w:rFonts w:ascii="Times New Roman" w:hAnsi="Times New Roman"/>
          <w:bCs/>
          <w:lang w:val="en-US" w:eastAsia="en-US"/>
        </w:rPr>
        <w:t>action</w:t>
      </w:r>
      <w:r w:rsidRPr="00BF7DF1">
        <w:rPr>
          <w:rFonts w:ascii="Times New Roman" w:hAnsi="Times New Roman"/>
          <w:bCs/>
          <w:lang w:eastAsia="en-US"/>
        </w:rPr>
        <w:t xml:space="preserve"> </w:t>
      </w:r>
      <w:r w:rsidRPr="00EA59C9">
        <w:rPr>
          <w:rFonts w:ascii="Times New Roman" w:hAnsi="Times New Roman"/>
          <w:bCs/>
          <w:lang w:val="en-US" w:eastAsia="en-US"/>
        </w:rPr>
        <w:t>by</w:t>
      </w:r>
      <w:r w:rsidRPr="00BF7DF1">
        <w:rPr>
          <w:rFonts w:ascii="Times New Roman" w:hAnsi="Times New Roman"/>
          <w:bCs/>
          <w:lang w:eastAsia="en-US"/>
        </w:rPr>
        <w:t xml:space="preserve"> </w:t>
      </w:r>
      <w:r w:rsidRPr="00EA59C9">
        <w:rPr>
          <w:rFonts w:ascii="Times New Roman" w:hAnsi="Times New Roman"/>
          <w:bCs/>
          <w:lang w:val="en-US" w:eastAsia="en-US"/>
        </w:rPr>
        <w:t>such</w:t>
      </w:r>
      <w:r w:rsidRPr="00BF7DF1">
        <w:rPr>
          <w:rFonts w:ascii="Times New Roman" w:hAnsi="Times New Roman"/>
          <w:bCs/>
          <w:lang w:eastAsia="en-US"/>
        </w:rPr>
        <w:t xml:space="preserve"> </w:t>
      </w:r>
      <w:r w:rsidRPr="00EA59C9">
        <w:rPr>
          <w:rFonts w:ascii="Times New Roman" w:hAnsi="Times New Roman"/>
          <w:bCs/>
          <w:lang w:val="en-US" w:eastAsia="en-US"/>
        </w:rPr>
        <w:t>Public</w:t>
      </w:r>
      <w:r w:rsidRPr="00BF7DF1">
        <w:rPr>
          <w:rFonts w:ascii="Times New Roman" w:hAnsi="Times New Roman"/>
          <w:bCs/>
          <w:lang w:eastAsia="en-US"/>
        </w:rPr>
        <w:t xml:space="preserve"> </w:t>
      </w:r>
      <w:r w:rsidRPr="00EA59C9">
        <w:rPr>
          <w:rFonts w:ascii="Times New Roman" w:hAnsi="Times New Roman"/>
          <w:bCs/>
          <w:lang w:val="en-US" w:eastAsia="en-US"/>
        </w:rPr>
        <w:t>Official</w:t>
      </w:r>
      <w:r w:rsidRPr="00BF7DF1">
        <w:rPr>
          <w:rFonts w:ascii="Times New Roman" w:hAnsi="Times New Roman"/>
          <w:bCs/>
          <w:lang w:eastAsia="en-US"/>
        </w:rPr>
        <w:t xml:space="preserve"> (</w:t>
      </w:r>
      <w:r w:rsidRPr="00EA59C9">
        <w:rPr>
          <w:rFonts w:ascii="Times New Roman" w:hAnsi="Times New Roman"/>
          <w:bCs/>
          <w:lang w:val="en-US" w:eastAsia="en-US"/>
        </w:rPr>
        <w:t>e</w:t>
      </w:r>
      <w:r w:rsidRPr="00BF7DF1">
        <w:rPr>
          <w:rFonts w:ascii="Times New Roman" w:hAnsi="Times New Roman"/>
          <w:bCs/>
          <w:lang w:eastAsia="en-US"/>
        </w:rPr>
        <w:t>.</w:t>
      </w:r>
      <w:r w:rsidRPr="00EA59C9">
        <w:rPr>
          <w:rFonts w:ascii="Times New Roman" w:hAnsi="Times New Roman"/>
          <w:bCs/>
          <w:lang w:val="en-US" w:eastAsia="en-US"/>
        </w:rPr>
        <w:t>g</w:t>
      </w:r>
      <w:r w:rsidRPr="00BF7DF1">
        <w:rPr>
          <w:rFonts w:ascii="Times New Roman" w:hAnsi="Times New Roman"/>
          <w:bCs/>
          <w:lang w:eastAsia="en-US"/>
        </w:rPr>
        <w:t xml:space="preserve">., </w:t>
      </w:r>
      <w:r w:rsidRPr="00EA59C9">
        <w:rPr>
          <w:rFonts w:ascii="Times New Roman" w:hAnsi="Times New Roman"/>
          <w:bCs/>
          <w:lang w:val="en-US" w:eastAsia="en-US"/>
        </w:rPr>
        <w:t>processing</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application</w:t>
      </w:r>
      <w:r w:rsidRPr="00BF7DF1">
        <w:rPr>
          <w:rFonts w:ascii="Times New Roman" w:hAnsi="Times New Roman"/>
          <w:bCs/>
          <w:lang w:eastAsia="en-US"/>
        </w:rPr>
        <w:t xml:space="preserve"> </w:t>
      </w:r>
      <w:r w:rsidRPr="00EA59C9">
        <w:rPr>
          <w:rFonts w:ascii="Times New Roman" w:hAnsi="Times New Roman"/>
          <w:bCs/>
          <w:lang w:val="en-US" w:eastAsia="en-US"/>
        </w:rPr>
        <w:t>for</w:t>
      </w:r>
      <w:r w:rsidRPr="00BF7DF1">
        <w:rPr>
          <w:rFonts w:ascii="Times New Roman" w:hAnsi="Times New Roman"/>
          <w:bCs/>
          <w:lang w:eastAsia="en-US"/>
        </w:rPr>
        <w:t xml:space="preserve"> </w:t>
      </w:r>
      <w:r w:rsidRPr="00EA59C9">
        <w:rPr>
          <w:rFonts w:ascii="Times New Roman" w:hAnsi="Times New Roman"/>
          <w:bCs/>
          <w:lang w:val="en-US" w:eastAsia="en-US"/>
        </w:rPr>
        <w:t>a</w:t>
      </w:r>
      <w:r w:rsidRPr="00BF7DF1">
        <w:rPr>
          <w:rFonts w:ascii="Times New Roman" w:hAnsi="Times New Roman"/>
          <w:bCs/>
          <w:lang w:eastAsia="en-US"/>
        </w:rPr>
        <w:t xml:space="preserve"> </w:t>
      </w:r>
      <w:r w:rsidRPr="00EA59C9">
        <w:rPr>
          <w:rFonts w:ascii="Times New Roman" w:hAnsi="Times New Roman"/>
          <w:bCs/>
          <w:lang w:val="en-US" w:eastAsia="en-US"/>
        </w:rPr>
        <w:t>permit</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license</w:t>
      </w:r>
      <w:r w:rsidRPr="00BF7DF1">
        <w:rPr>
          <w:rFonts w:ascii="Times New Roman" w:hAnsi="Times New Roman"/>
          <w:bCs/>
          <w:lang w:eastAsia="en-US"/>
        </w:rPr>
        <w:t>)</w:t>
      </w:r>
      <w:r w:rsidR="00BF7DF1">
        <w:rPr>
          <w:rFonts w:ascii="Times New Roman" w:hAnsi="Times New Roman"/>
          <w:bCs/>
          <w:lang w:eastAsia="en-US"/>
        </w:rPr>
        <w:t>/</w:t>
      </w:r>
      <w:r w:rsidR="00BF7DF1" w:rsidRPr="00BF7DF1">
        <w:t xml:space="preserve"> </w:t>
      </w:r>
      <w:r w:rsidR="00BF7DF1" w:rsidRPr="00BF7DF1">
        <w:rPr>
          <w:rFonts w:ascii="Times New Roman" w:hAnsi="Times New Roman"/>
          <w:bCs/>
          <w:lang w:eastAsia="en-US"/>
        </w:rPr>
        <w:t>Ускорение или обеспечение выполнения рутинных государственных действий таким Государственным должностным лицом (например, обработка любого заявления на получение разрешения или лицензии)</w:t>
      </w:r>
      <w:r w:rsidRPr="00BF7DF1">
        <w:rPr>
          <w:rFonts w:ascii="Times New Roman" w:hAnsi="Times New Roman"/>
          <w:bCs/>
          <w:lang w:eastAsia="en-US"/>
        </w:rPr>
        <w:t>?</w:t>
      </w:r>
    </w:p>
    <w:p w14:paraId="08B3D301" w14:textId="77777777"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69001BF2" w14:textId="77777777" w:rsidR="00B96D82" w:rsidRPr="00B96D82" w:rsidRDefault="00B96D82" w:rsidP="00B96D82">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eastAsia="en-US"/>
        </w:rPr>
        <w:t></w:t>
      </w:r>
      <w:r w:rsidRPr="00BF7DF1">
        <w:rPr>
          <w:rFonts w:ascii="Times New Roman" w:hAnsi="Times New Roman"/>
          <w:bCs/>
          <w:lang w:eastAsia="en-US"/>
        </w:rPr>
        <w:t xml:space="preserve"> </w:t>
      </w:r>
      <w:r>
        <w:rPr>
          <w:rFonts w:ascii="Times New Roman" w:hAnsi="Times New Roman"/>
          <w:bCs/>
          <w:lang w:val="en-US" w:eastAsia="en-US"/>
        </w:rPr>
        <w:t>Yes</w:t>
      </w:r>
      <w:r w:rsidRPr="00BF7DF1">
        <w:rPr>
          <w:rFonts w:ascii="Times New Roman" w:hAnsi="Times New Roman"/>
          <w:bCs/>
          <w:lang w:eastAsia="en-US"/>
        </w:rPr>
        <w:t>/Да</w:t>
      </w:r>
      <w:r w:rsidRPr="00BF7DF1">
        <w:rPr>
          <w:rFonts w:ascii="Times New Roman" w:hAnsi="Times New Roman"/>
          <w:bCs/>
          <w:lang w:eastAsia="en-US"/>
        </w:rPr>
        <w:tab/>
      </w:r>
      <w:r>
        <w:rPr>
          <w:rFonts w:ascii="Times New Roman" w:hAnsi="Times New Roman"/>
          <w:bCs/>
          <w:lang w:eastAsia="en-US"/>
        </w:rPr>
        <w:t></w:t>
      </w:r>
      <w:r w:rsidRPr="00BF7DF1">
        <w:rPr>
          <w:rFonts w:ascii="Times New Roman" w:hAnsi="Times New Roman"/>
          <w:bCs/>
          <w:lang w:eastAsia="en-US"/>
        </w:rPr>
        <w:t xml:space="preserve"> </w:t>
      </w:r>
      <w:r w:rsidRPr="00EA59C9">
        <w:rPr>
          <w:rFonts w:ascii="Times New Roman" w:hAnsi="Times New Roman"/>
          <w:bCs/>
          <w:lang w:val="en-US" w:eastAsia="en-US"/>
        </w:rPr>
        <w:t>No</w:t>
      </w:r>
      <w:r>
        <w:rPr>
          <w:rFonts w:ascii="Times New Roman" w:hAnsi="Times New Roman"/>
          <w:bCs/>
          <w:lang w:eastAsia="en-US"/>
        </w:rPr>
        <w:t>/Нет</w:t>
      </w:r>
    </w:p>
    <w:p w14:paraId="5AA6D98E" w14:textId="77777777"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4DF4FA05" w14:textId="2BDF6369"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r w:rsidRPr="00EA59C9">
        <w:rPr>
          <w:rFonts w:ascii="Times New Roman" w:hAnsi="Times New Roman"/>
          <w:bCs/>
          <w:lang w:val="en-US" w:eastAsia="en-US"/>
        </w:rPr>
        <w:t>Obtaining</w:t>
      </w:r>
      <w:r w:rsidRPr="00BF7DF1">
        <w:rPr>
          <w:rFonts w:ascii="Times New Roman" w:hAnsi="Times New Roman"/>
          <w:bCs/>
          <w:lang w:eastAsia="en-US"/>
        </w:rPr>
        <w:t xml:space="preserve"> </w:t>
      </w:r>
      <w:r w:rsidRPr="00EA59C9">
        <w:rPr>
          <w:rFonts w:ascii="Times New Roman" w:hAnsi="Times New Roman"/>
          <w:bCs/>
          <w:lang w:val="en-US" w:eastAsia="en-US"/>
        </w:rPr>
        <w:t>approvals</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licenses</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favorable</w:t>
      </w:r>
      <w:r w:rsidRPr="00BF7DF1">
        <w:rPr>
          <w:rFonts w:ascii="Times New Roman" w:hAnsi="Times New Roman"/>
          <w:bCs/>
          <w:lang w:eastAsia="en-US"/>
        </w:rPr>
        <w:t xml:space="preserve"> </w:t>
      </w:r>
      <w:r w:rsidRPr="00EA59C9">
        <w:rPr>
          <w:rFonts w:ascii="Times New Roman" w:hAnsi="Times New Roman"/>
          <w:bCs/>
          <w:lang w:val="en-US" w:eastAsia="en-US"/>
        </w:rPr>
        <w:t>regulatory</w:t>
      </w:r>
      <w:r w:rsidRPr="00BF7DF1">
        <w:rPr>
          <w:rFonts w:ascii="Times New Roman" w:hAnsi="Times New Roman"/>
          <w:bCs/>
          <w:lang w:eastAsia="en-US"/>
        </w:rPr>
        <w:t xml:space="preserve"> </w:t>
      </w:r>
      <w:r w:rsidRPr="00EA59C9">
        <w:rPr>
          <w:rFonts w:ascii="Times New Roman" w:hAnsi="Times New Roman"/>
          <w:bCs/>
          <w:lang w:val="en-US" w:eastAsia="en-US"/>
        </w:rPr>
        <w:t>action</w:t>
      </w:r>
      <w:r w:rsidRPr="00BF7DF1">
        <w:rPr>
          <w:rFonts w:ascii="Times New Roman" w:hAnsi="Times New Roman"/>
          <w:bCs/>
          <w:lang w:eastAsia="en-US"/>
        </w:rPr>
        <w:t xml:space="preserve"> </w:t>
      </w:r>
      <w:r w:rsidRPr="00EA59C9">
        <w:rPr>
          <w:rFonts w:ascii="Times New Roman" w:hAnsi="Times New Roman"/>
          <w:bCs/>
          <w:lang w:val="en-US" w:eastAsia="en-US"/>
        </w:rPr>
        <w:t>including</w:t>
      </w:r>
      <w:r w:rsidRPr="00BF7DF1">
        <w:rPr>
          <w:rFonts w:ascii="Times New Roman" w:hAnsi="Times New Roman"/>
          <w:bCs/>
          <w:lang w:eastAsia="en-US"/>
        </w:rPr>
        <w:t xml:space="preserve"> </w:t>
      </w:r>
      <w:r w:rsidRPr="00EA59C9">
        <w:rPr>
          <w:rFonts w:ascii="Times New Roman" w:hAnsi="Times New Roman"/>
          <w:bCs/>
          <w:lang w:val="en-US" w:eastAsia="en-US"/>
        </w:rPr>
        <w:t>with</w:t>
      </w:r>
      <w:r w:rsidRPr="00BF7DF1">
        <w:rPr>
          <w:rFonts w:ascii="Times New Roman" w:hAnsi="Times New Roman"/>
          <w:bCs/>
          <w:lang w:eastAsia="en-US"/>
        </w:rPr>
        <w:t xml:space="preserve"> </w:t>
      </w:r>
      <w:r w:rsidRPr="00EA59C9">
        <w:rPr>
          <w:rFonts w:ascii="Times New Roman" w:hAnsi="Times New Roman"/>
          <w:bCs/>
          <w:lang w:val="en-US" w:eastAsia="en-US"/>
        </w:rPr>
        <w:t>respect</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environmental</w:t>
      </w:r>
      <w:r w:rsidRPr="00BF7DF1">
        <w:rPr>
          <w:rFonts w:ascii="Times New Roman" w:hAnsi="Times New Roman"/>
          <w:bCs/>
          <w:lang w:eastAsia="en-US"/>
        </w:rPr>
        <w:t xml:space="preserve">, </w:t>
      </w:r>
      <w:r w:rsidRPr="00EA59C9">
        <w:rPr>
          <w:rFonts w:ascii="Times New Roman" w:hAnsi="Times New Roman"/>
          <w:bCs/>
          <w:lang w:val="en-US" w:eastAsia="en-US"/>
        </w:rPr>
        <w:t>tax</w:t>
      </w:r>
      <w:r w:rsidRPr="00BF7DF1">
        <w:rPr>
          <w:rFonts w:ascii="Times New Roman" w:hAnsi="Times New Roman"/>
          <w:bCs/>
          <w:lang w:eastAsia="en-US"/>
        </w:rPr>
        <w:t xml:space="preserve"> </w:t>
      </w:r>
      <w:r w:rsidRPr="00EA59C9">
        <w:rPr>
          <w:rFonts w:ascii="Times New Roman" w:hAnsi="Times New Roman"/>
          <w:bCs/>
          <w:lang w:val="en-US" w:eastAsia="en-US"/>
        </w:rPr>
        <w:t>and</w:t>
      </w:r>
      <w:r w:rsidRPr="00BF7DF1">
        <w:rPr>
          <w:rFonts w:ascii="Times New Roman" w:hAnsi="Times New Roman"/>
          <w:bCs/>
          <w:lang w:eastAsia="en-US"/>
        </w:rPr>
        <w:t>/</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customs</w:t>
      </w:r>
      <w:r w:rsidRPr="00BF7DF1">
        <w:rPr>
          <w:rFonts w:ascii="Times New Roman" w:hAnsi="Times New Roman"/>
          <w:bCs/>
          <w:lang w:eastAsia="en-US"/>
        </w:rPr>
        <w:t xml:space="preserve"> </w:t>
      </w:r>
      <w:r w:rsidRPr="00EA59C9">
        <w:rPr>
          <w:rFonts w:ascii="Times New Roman" w:hAnsi="Times New Roman"/>
          <w:bCs/>
          <w:lang w:val="en-US" w:eastAsia="en-US"/>
        </w:rPr>
        <w:t>matters</w:t>
      </w:r>
      <w:r w:rsidR="00BF7DF1">
        <w:rPr>
          <w:rFonts w:ascii="Times New Roman" w:hAnsi="Times New Roman"/>
          <w:bCs/>
          <w:lang w:eastAsia="en-US"/>
        </w:rPr>
        <w:t>/</w:t>
      </w:r>
      <w:r w:rsidR="00BF7DF1" w:rsidRPr="00BF7DF1">
        <w:t xml:space="preserve"> </w:t>
      </w:r>
      <w:r w:rsidR="00BF7DF1" w:rsidRPr="00BF7DF1">
        <w:rPr>
          <w:rFonts w:ascii="Times New Roman" w:hAnsi="Times New Roman"/>
          <w:bCs/>
          <w:lang w:eastAsia="en-US"/>
        </w:rPr>
        <w:t xml:space="preserve">Получение разрешений или лицензий или любых благоприятных регулирующих действий, в том числе в отношении экологических, налоговых и/или таможенных </w:t>
      </w:r>
      <w:proofErr w:type="gramStart"/>
      <w:r w:rsidR="00BF7DF1" w:rsidRPr="00BF7DF1">
        <w:rPr>
          <w:rFonts w:ascii="Times New Roman" w:hAnsi="Times New Roman"/>
          <w:bCs/>
          <w:lang w:eastAsia="en-US"/>
        </w:rPr>
        <w:t>вопросов.</w:t>
      </w:r>
      <w:r w:rsidRPr="00BF7DF1">
        <w:rPr>
          <w:rFonts w:ascii="Times New Roman" w:hAnsi="Times New Roman"/>
          <w:bCs/>
          <w:lang w:eastAsia="en-US"/>
        </w:rPr>
        <w:t>?</w:t>
      </w:r>
      <w:proofErr w:type="gramEnd"/>
    </w:p>
    <w:p w14:paraId="4A287F10" w14:textId="77777777"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443D021C" w14:textId="77777777" w:rsidR="00B96D82" w:rsidRPr="00B96D82" w:rsidRDefault="00B96D82" w:rsidP="00B96D82">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eastAsia="en-US"/>
        </w:rPr>
        <w:t></w:t>
      </w:r>
      <w:r w:rsidRPr="00BF7DF1">
        <w:rPr>
          <w:rFonts w:ascii="Times New Roman" w:hAnsi="Times New Roman"/>
          <w:bCs/>
          <w:lang w:eastAsia="en-US"/>
        </w:rPr>
        <w:t xml:space="preserve"> </w:t>
      </w:r>
      <w:r>
        <w:rPr>
          <w:rFonts w:ascii="Times New Roman" w:hAnsi="Times New Roman"/>
          <w:bCs/>
          <w:lang w:val="en-US" w:eastAsia="en-US"/>
        </w:rPr>
        <w:t>Yes</w:t>
      </w:r>
      <w:r w:rsidRPr="00BF7DF1">
        <w:rPr>
          <w:rFonts w:ascii="Times New Roman" w:hAnsi="Times New Roman"/>
          <w:bCs/>
          <w:lang w:eastAsia="en-US"/>
        </w:rPr>
        <w:t>/Да</w:t>
      </w:r>
      <w:r w:rsidRPr="00BF7DF1">
        <w:rPr>
          <w:rFonts w:ascii="Times New Roman" w:hAnsi="Times New Roman"/>
          <w:bCs/>
          <w:lang w:eastAsia="en-US"/>
        </w:rPr>
        <w:tab/>
      </w:r>
      <w:r>
        <w:rPr>
          <w:rFonts w:ascii="Times New Roman" w:hAnsi="Times New Roman"/>
          <w:bCs/>
          <w:lang w:eastAsia="en-US"/>
        </w:rPr>
        <w:t></w:t>
      </w:r>
      <w:r w:rsidRPr="00BF7DF1">
        <w:rPr>
          <w:rFonts w:ascii="Times New Roman" w:hAnsi="Times New Roman"/>
          <w:bCs/>
          <w:lang w:eastAsia="en-US"/>
        </w:rPr>
        <w:t xml:space="preserve"> </w:t>
      </w:r>
      <w:r w:rsidRPr="00EA59C9">
        <w:rPr>
          <w:rFonts w:ascii="Times New Roman" w:hAnsi="Times New Roman"/>
          <w:bCs/>
          <w:lang w:val="en-US" w:eastAsia="en-US"/>
        </w:rPr>
        <w:t>No</w:t>
      </w:r>
      <w:r>
        <w:rPr>
          <w:rFonts w:ascii="Times New Roman" w:hAnsi="Times New Roman"/>
          <w:bCs/>
          <w:lang w:eastAsia="en-US"/>
        </w:rPr>
        <w:t>/Нет</w:t>
      </w:r>
    </w:p>
    <w:p w14:paraId="12A13D77" w14:textId="77777777"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4EBFBA66" w14:textId="3CDD2243" w:rsidR="0030044D" w:rsidRPr="00BF7DF1" w:rsidRDefault="0030044D" w:rsidP="0030044D">
      <w:pPr>
        <w:pStyle w:val="a4"/>
        <w:widowControl w:val="0"/>
        <w:tabs>
          <w:tab w:val="left" w:pos="720"/>
          <w:tab w:val="left" w:pos="2160"/>
        </w:tabs>
        <w:spacing w:after="240"/>
        <w:ind w:left="450"/>
        <w:jc w:val="both"/>
        <w:rPr>
          <w:rFonts w:ascii="Times New Roman" w:hAnsi="Times New Roman"/>
          <w:bCs/>
          <w:lang w:eastAsia="en-US"/>
        </w:rPr>
      </w:pPr>
      <w:r w:rsidRPr="00EA59C9">
        <w:rPr>
          <w:rFonts w:ascii="Times New Roman" w:hAnsi="Times New Roman"/>
          <w:bCs/>
          <w:lang w:val="en-US" w:eastAsia="en-US"/>
        </w:rPr>
        <w:t>If</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answer</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of</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above</w:t>
      </w:r>
      <w:r w:rsidRPr="00BF7DF1">
        <w:rPr>
          <w:rFonts w:ascii="Times New Roman" w:hAnsi="Times New Roman"/>
          <w:bCs/>
          <w:lang w:eastAsia="en-US"/>
        </w:rPr>
        <w:t xml:space="preserve"> </w:t>
      </w:r>
      <w:r w:rsidRPr="00EA59C9">
        <w:rPr>
          <w:rFonts w:ascii="Times New Roman" w:hAnsi="Times New Roman"/>
          <w:bCs/>
          <w:lang w:val="en-US" w:eastAsia="en-US"/>
        </w:rPr>
        <w:t>i</w:t>
      </w:r>
      <w:r>
        <w:rPr>
          <w:rFonts w:ascii="Times New Roman" w:hAnsi="Times New Roman"/>
          <w:bCs/>
          <w:lang w:val="en-US" w:eastAsia="en-US"/>
        </w:rPr>
        <w:t>s</w:t>
      </w:r>
      <w:r w:rsidRPr="00BF7DF1">
        <w:rPr>
          <w:rFonts w:ascii="Times New Roman" w:hAnsi="Times New Roman"/>
          <w:bCs/>
          <w:lang w:eastAsia="en-US"/>
        </w:rPr>
        <w:t xml:space="preserve"> “</w:t>
      </w:r>
      <w:r>
        <w:rPr>
          <w:rFonts w:ascii="Times New Roman" w:hAnsi="Times New Roman"/>
          <w:bCs/>
          <w:lang w:val="en-US" w:eastAsia="en-US"/>
        </w:rPr>
        <w:t>yes</w:t>
      </w:r>
      <w:r w:rsidRPr="00BF7DF1">
        <w:rPr>
          <w:rFonts w:ascii="Times New Roman" w:hAnsi="Times New Roman"/>
          <w:bCs/>
          <w:lang w:eastAsia="en-US"/>
        </w:rPr>
        <w:t xml:space="preserve">”, </w:t>
      </w:r>
      <w:r>
        <w:rPr>
          <w:rFonts w:ascii="Times New Roman" w:hAnsi="Times New Roman"/>
          <w:bCs/>
          <w:lang w:val="en-US" w:eastAsia="en-US"/>
        </w:rPr>
        <w:t>please</w:t>
      </w:r>
      <w:r w:rsidRPr="00BF7DF1">
        <w:rPr>
          <w:rFonts w:ascii="Times New Roman" w:hAnsi="Times New Roman"/>
          <w:bCs/>
          <w:lang w:eastAsia="en-US"/>
        </w:rPr>
        <w:t xml:space="preserve"> </w:t>
      </w:r>
      <w:r>
        <w:rPr>
          <w:rFonts w:ascii="Times New Roman" w:hAnsi="Times New Roman"/>
          <w:bCs/>
          <w:lang w:val="en-US" w:eastAsia="en-US"/>
        </w:rPr>
        <w:t>provide</w:t>
      </w:r>
      <w:r w:rsidRPr="00BF7DF1">
        <w:rPr>
          <w:rFonts w:ascii="Times New Roman" w:hAnsi="Times New Roman"/>
          <w:bCs/>
          <w:lang w:eastAsia="en-US"/>
        </w:rPr>
        <w:t xml:space="preserve"> </w:t>
      </w:r>
      <w:r>
        <w:rPr>
          <w:rFonts w:ascii="Times New Roman" w:hAnsi="Times New Roman"/>
          <w:bCs/>
          <w:lang w:val="en-US" w:eastAsia="en-US"/>
        </w:rPr>
        <w:t>details</w:t>
      </w:r>
      <w:r w:rsidR="00BF7DF1">
        <w:rPr>
          <w:rFonts w:ascii="Times New Roman" w:hAnsi="Times New Roman"/>
          <w:bCs/>
          <w:lang w:eastAsia="en-US"/>
        </w:rPr>
        <w:t>/</w:t>
      </w:r>
      <w:r w:rsidR="00BF7DF1" w:rsidRPr="00BF7DF1">
        <w:t xml:space="preserve"> </w:t>
      </w:r>
      <w:r w:rsidR="00BF7DF1" w:rsidRPr="00BF7DF1">
        <w:rPr>
          <w:rFonts w:ascii="Times New Roman" w:hAnsi="Times New Roman"/>
          <w:bCs/>
          <w:lang w:eastAsia="en-US"/>
        </w:rPr>
        <w:t>Если ответ на любой из вышеперечисленных вопросов «да», пр</w:t>
      </w:r>
      <w:r w:rsidR="00BF7DF1">
        <w:rPr>
          <w:rFonts w:ascii="Times New Roman" w:hAnsi="Times New Roman"/>
          <w:bCs/>
          <w:lang w:eastAsia="en-US"/>
        </w:rPr>
        <w:t>едоставьте подробную информацию</w:t>
      </w:r>
      <w:r w:rsidRPr="00BF7DF1">
        <w:rPr>
          <w:rFonts w:ascii="Times New Roman" w:hAnsi="Times New Roman"/>
          <w:bCs/>
          <w:lang w:eastAsia="en-US"/>
        </w:rPr>
        <w:t>.</w:t>
      </w:r>
    </w:p>
    <w:p w14:paraId="2C5EAF6D" w14:textId="77777777" w:rsidR="0030044D" w:rsidRPr="00EA59C9"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_______________________________________________________________________</w:t>
      </w:r>
      <w:r>
        <w:rPr>
          <w:rFonts w:ascii="Times New Roman" w:hAnsi="Times New Roman"/>
          <w:bCs/>
          <w:lang w:val="en-US" w:eastAsia="en-US"/>
        </w:rPr>
        <w:t>________</w:t>
      </w:r>
    </w:p>
    <w:p w14:paraId="477CB04E" w14:textId="77777777" w:rsidR="0030044D" w:rsidRPr="00EA59C9" w:rsidRDefault="0030044D" w:rsidP="0030044D">
      <w:pPr>
        <w:pStyle w:val="a4"/>
        <w:widowControl w:val="0"/>
        <w:tabs>
          <w:tab w:val="left" w:pos="720"/>
          <w:tab w:val="left" w:pos="2160"/>
        </w:tabs>
        <w:spacing w:after="240"/>
        <w:ind w:left="450"/>
        <w:jc w:val="both"/>
        <w:rPr>
          <w:rFonts w:ascii="Times New Roman" w:hAnsi="Times New Roman"/>
          <w:bCs/>
          <w:lang w:val="en-US" w:eastAsia="en-US"/>
        </w:rPr>
      </w:pPr>
      <w:r w:rsidRPr="00541E75">
        <w:rPr>
          <w:rFonts w:ascii="Times New Roman" w:hAnsi="Times New Roman"/>
          <w:bCs/>
          <w:lang w:eastAsia="en-US"/>
        </w:rPr>
        <w:t>_______________________________________________________________________</w:t>
      </w:r>
      <w:r>
        <w:rPr>
          <w:rFonts w:ascii="Times New Roman" w:hAnsi="Times New Roman"/>
          <w:bCs/>
          <w:lang w:val="en-US" w:eastAsia="en-US"/>
        </w:rPr>
        <w:t>________</w:t>
      </w:r>
    </w:p>
    <w:p w14:paraId="158473A9" w14:textId="77777777" w:rsidR="0030044D" w:rsidRPr="00541E75" w:rsidRDefault="0030044D" w:rsidP="0030044D">
      <w:pPr>
        <w:pStyle w:val="a4"/>
        <w:widowControl w:val="0"/>
        <w:tabs>
          <w:tab w:val="left" w:pos="720"/>
          <w:tab w:val="left" w:pos="2160"/>
        </w:tabs>
        <w:spacing w:after="240"/>
        <w:ind w:left="450"/>
        <w:jc w:val="both"/>
        <w:rPr>
          <w:rFonts w:ascii="Times New Roman" w:hAnsi="Times New Roman"/>
          <w:bCs/>
          <w:lang w:eastAsia="en-US"/>
        </w:rPr>
      </w:pPr>
    </w:p>
    <w:p w14:paraId="1555CD46" w14:textId="5CFFCD7C" w:rsidR="0030044D" w:rsidRPr="00EA59C9" w:rsidRDefault="0030044D" w:rsidP="00BF7DF1">
      <w:pPr>
        <w:pStyle w:val="a4"/>
        <w:widowControl w:val="0"/>
        <w:numPr>
          <w:ilvl w:val="0"/>
          <w:numId w:val="14"/>
        </w:numPr>
        <w:tabs>
          <w:tab w:val="left" w:pos="630"/>
          <w:tab w:val="left" w:pos="720"/>
        </w:tabs>
        <w:spacing w:after="240" w:line="240" w:lineRule="auto"/>
        <w:jc w:val="both"/>
        <w:rPr>
          <w:rFonts w:ascii="Times New Roman" w:hAnsi="Times New Roman"/>
          <w:bCs/>
          <w:lang w:val="en-US" w:eastAsia="en-US"/>
        </w:rPr>
      </w:pPr>
      <w:r w:rsidRPr="00EA59C9">
        <w:rPr>
          <w:rFonts w:ascii="Times New Roman" w:hAnsi="Times New Roman"/>
          <w:bCs/>
          <w:lang w:val="en-US" w:eastAsia="en-US"/>
        </w:rPr>
        <w:t>Have</w:t>
      </w:r>
      <w:r w:rsidRPr="00BF7DF1">
        <w:rPr>
          <w:rFonts w:ascii="Times New Roman" w:hAnsi="Times New Roman"/>
          <w:bCs/>
          <w:lang w:eastAsia="en-US"/>
        </w:rPr>
        <w:t xml:space="preserve"> </w:t>
      </w:r>
      <w:r w:rsidRPr="00EA59C9">
        <w:rPr>
          <w:rFonts w:ascii="Times New Roman" w:hAnsi="Times New Roman"/>
          <w:bCs/>
          <w:lang w:val="en-US" w:eastAsia="en-US"/>
        </w:rPr>
        <w:t>you</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third</w:t>
      </w:r>
      <w:r w:rsidRPr="00BF7DF1">
        <w:rPr>
          <w:rFonts w:ascii="Times New Roman" w:hAnsi="Times New Roman"/>
          <w:bCs/>
          <w:lang w:eastAsia="en-US"/>
        </w:rPr>
        <w:t xml:space="preserve"> </w:t>
      </w:r>
      <w:r w:rsidRPr="00EA59C9">
        <w:rPr>
          <w:rFonts w:ascii="Times New Roman" w:hAnsi="Times New Roman"/>
          <w:bCs/>
          <w:lang w:val="en-US" w:eastAsia="en-US"/>
        </w:rPr>
        <w:t>party</w:t>
      </w:r>
      <w:r w:rsidRPr="00BF7DF1">
        <w:rPr>
          <w:rFonts w:ascii="Times New Roman" w:hAnsi="Times New Roman"/>
          <w:bCs/>
          <w:lang w:eastAsia="en-US"/>
        </w:rPr>
        <w:t xml:space="preserve"> </w:t>
      </w:r>
      <w:r w:rsidRPr="00EA59C9">
        <w:rPr>
          <w:rFonts w:ascii="Times New Roman" w:hAnsi="Times New Roman"/>
          <w:bCs/>
          <w:lang w:val="en-US" w:eastAsia="en-US"/>
        </w:rPr>
        <w:t>acting</w:t>
      </w:r>
      <w:r w:rsidRPr="00BF7DF1">
        <w:rPr>
          <w:rFonts w:ascii="Times New Roman" w:hAnsi="Times New Roman"/>
          <w:bCs/>
          <w:lang w:eastAsia="en-US"/>
        </w:rPr>
        <w:t xml:space="preserve"> </w:t>
      </w:r>
      <w:r w:rsidRPr="00EA59C9">
        <w:rPr>
          <w:rFonts w:ascii="Times New Roman" w:hAnsi="Times New Roman"/>
          <w:bCs/>
          <w:lang w:val="en-US" w:eastAsia="en-US"/>
        </w:rPr>
        <w:t>on</w:t>
      </w:r>
      <w:r w:rsidRPr="00BF7DF1">
        <w:rPr>
          <w:rFonts w:ascii="Times New Roman" w:hAnsi="Times New Roman"/>
          <w:bCs/>
          <w:lang w:eastAsia="en-US"/>
        </w:rPr>
        <w:t xml:space="preserve"> </w:t>
      </w:r>
      <w:r w:rsidRPr="00EA59C9">
        <w:rPr>
          <w:rFonts w:ascii="Times New Roman" w:hAnsi="Times New Roman"/>
          <w:bCs/>
          <w:lang w:val="en-US" w:eastAsia="en-US"/>
        </w:rPr>
        <w:t>your</w:t>
      </w:r>
      <w:r w:rsidRPr="00BF7DF1">
        <w:rPr>
          <w:rFonts w:ascii="Times New Roman" w:hAnsi="Times New Roman"/>
          <w:bCs/>
          <w:lang w:eastAsia="en-US"/>
        </w:rPr>
        <w:t xml:space="preserve"> </w:t>
      </w:r>
      <w:r w:rsidRPr="00EA59C9">
        <w:rPr>
          <w:rFonts w:ascii="Times New Roman" w:hAnsi="Times New Roman"/>
          <w:bCs/>
          <w:lang w:val="en-US" w:eastAsia="en-US"/>
        </w:rPr>
        <w:t>behalf</w:t>
      </w:r>
      <w:r w:rsidRPr="00BF7DF1">
        <w:rPr>
          <w:rFonts w:ascii="Times New Roman" w:hAnsi="Times New Roman"/>
          <w:bCs/>
          <w:lang w:eastAsia="en-US"/>
        </w:rPr>
        <w:t xml:space="preserve"> </w:t>
      </w:r>
      <w:r w:rsidRPr="00EA59C9">
        <w:rPr>
          <w:rFonts w:ascii="Times New Roman" w:hAnsi="Times New Roman"/>
          <w:bCs/>
          <w:lang w:val="en-US" w:eastAsia="en-US"/>
        </w:rPr>
        <w:t>made</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contributions</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political</w:t>
      </w:r>
      <w:r w:rsidRPr="00BF7DF1">
        <w:rPr>
          <w:rFonts w:ascii="Times New Roman" w:hAnsi="Times New Roman"/>
          <w:bCs/>
          <w:lang w:eastAsia="en-US"/>
        </w:rPr>
        <w:t xml:space="preserve"> </w:t>
      </w:r>
      <w:r w:rsidRPr="00EA59C9">
        <w:rPr>
          <w:rFonts w:ascii="Times New Roman" w:hAnsi="Times New Roman"/>
          <w:bCs/>
          <w:lang w:val="en-US" w:eastAsia="en-US"/>
        </w:rPr>
        <w:t>party</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Public</w:t>
      </w:r>
      <w:r w:rsidRPr="00BF7DF1">
        <w:rPr>
          <w:rFonts w:ascii="Times New Roman" w:hAnsi="Times New Roman"/>
          <w:bCs/>
          <w:lang w:eastAsia="en-US"/>
        </w:rPr>
        <w:t xml:space="preserve"> </w:t>
      </w:r>
      <w:r w:rsidRPr="00EA59C9">
        <w:rPr>
          <w:rFonts w:ascii="Times New Roman" w:hAnsi="Times New Roman"/>
          <w:bCs/>
          <w:lang w:val="en-US" w:eastAsia="en-US"/>
        </w:rPr>
        <w:t>Official</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their</w:t>
      </w:r>
      <w:r w:rsidRPr="00BF7DF1">
        <w:rPr>
          <w:rFonts w:ascii="Times New Roman" w:hAnsi="Times New Roman"/>
          <w:bCs/>
          <w:lang w:eastAsia="en-US"/>
        </w:rPr>
        <w:t xml:space="preserve"> </w:t>
      </w:r>
      <w:r w:rsidRPr="00EA59C9">
        <w:rPr>
          <w:rFonts w:ascii="Times New Roman" w:hAnsi="Times New Roman"/>
          <w:bCs/>
          <w:lang w:val="en-US" w:eastAsia="en-US"/>
        </w:rPr>
        <w:t>election</w:t>
      </w:r>
      <w:r w:rsidRPr="00BF7DF1">
        <w:rPr>
          <w:rFonts w:ascii="Times New Roman" w:hAnsi="Times New Roman"/>
          <w:bCs/>
          <w:lang w:eastAsia="en-US"/>
        </w:rPr>
        <w:t xml:space="preserve"> </w:t>
      </w:r>
      <w:r w:rsidRPr="00EA59C9">
        <w:rPr>
          <w:rFonts w:ascii="Times New Roman" w:hAnsi="Times New Roman"/>
          <w:bCs/>
          <w:lang w:val="en-US" w:eastAsia="en-US"/>
        </w:rPr>
        <w:t>campaigns</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charity</w:t>
      </w:r>
      <w:r w:rsidRPr="00BF7DF1">
        <w:rPr>
          <w:rFonts w:ascii="Times New Roman" w:hAnsi="Times New Roman"/>
          <w:bCs/>
          <w:lang w:eastAsia="en-US"/>
        </w:rPr>
        <w:t xml:space="preserve"> </w:t>
      </w:r>
      <w:r w:rsidRPr="00EA59C9">
        <w:rPr>
          <w:rFonts w:ascii="Times New Roman" w:hAnsi="Times New Roman"/>
          <w:bCs/>
          <w:lang w:val="en-US" w:eastAsia="en-US"/>
        </w:rPr>
        <w:t>associated</w:t>
      </w:r>
      <w:r w:rsidRPr="00BF7DF1">
        <w:rPr>
          <w:rFonts w:ascii="Times New Roman" w:hAnsi="Times New Roman"/>
          <w:bCs/>
          <w:lang w:eastAsia="en-US"/>
        </w:rPr>
        <w:t xml:space="preserve"> </w:t>
      </w:r>
      <w:r w:rsidRPr="00EA59C9">
        <w:rPr>
          <w:rFonts w:ascii="Times New Roman" w:hAnsi="Times New Roman"/>
          <w:bCs/>
          <w:lang w:val="en-US" w:eastAsia="en-US"/>
        </w:rPr>
        <w:t>with</w:t>
      </w:r>
      <w:r w:rsidRPr="00BF7DF1">
        <w:rPr>
          <w:rFonts w:ascii="Times New Roman" w:hAnsi="Times New Roman"/>
          <w:bCs/>
          <w:lang w:eastAsia="en-US"/>
        </w:rPr>
        <w:t xml:space="preserve"> </w:t>
      </w:r>
      <w:r w:rsidRPr="00EA59C9">
        <w:rPr>
          <w:rFonts w:ascii="Times New Roman" w:hAnsi="Times New Roman"/>
          <w:bCs/>
          <w:lang w:val="en-US" w:eastAsia="en-US"/>
        </w:rPr>
        <w:t>a</w:t>
      </w:r>
      <w:r w:rsidRPr="00BF7DF1">
        <w:rPr>
          <w:rFonts w:ascii="Times New Roman" w:hAnsi="Times New Roman"/>
          <w:bCs/>
          <w:lang w:eastAsia="en-US"/>
        </w:rPr>
        <w:t xml:space="preserve"> </w:t>
      </w:r>
      <w:r w:rsidRPr="00EA59C9">
        <w:rPr>
          <w:rFonts w:ascii="Times New Roman" w:hAnsi="Times New Roman"/>
          <w:bCs/>
          <w:lang w:val="en-US" w:eastAsia="en-US"/>
        </w:rPr>
        <w:t>Public</w:t>
      </w:r>
      <w:r w:rsidRPr="00BF7DF1">
        <w:rPr>
          <w:rFonts w:ascii="Times New Roman" w:hAnsi="Times New Roman"/>
          <w:bCs/>
          <w:lang w:eastAsia="en-US"/>
        </w:rPr>
        <w:t xml:space="preserve"> </w:t>
      </w:r>
      <w:r w:rsidRPr="00EA59C9">
        <w:rPr>
          <w:rFonts w:ascii="Times New Roman" w:hAnsi="Times New Roman"/>
          <w:bCs/>
          <w:lang w:val="en-US" w:eastAsia="en-US"/>
        </w:rPr>
        <w:t>Official</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at</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direction</w:t>
      </w:r>
      <w:r w:rsidRPr="00BF7DF1">
        <w:rPr>
          <w:rFonts w:ascii="Times New Roman" w:hAnsi="Times New Roman"/>
          <w:bCs/>
          <w:lang w:eastAsia="en-US"/>
        </w:rPr>
        <w:t xml:space="preserve"> </w:t>
      </w:r>
      <w:r w:rsidRPr="00EA59C9">
        <w:rPr>
          <w:rFonts w:ascii="Times New Roman" w:hAnsi="Times New Roman"/>
          <w:bCs/>
          <w:lang w:val="en-US" w:eastAsia="en-US"/>
        </w:rPr>
        <w:t>of</w:t>
      </w:r>
      <w:r w:rsidRPr="00BF7DF1">
        <w:rPr>
          <w:rFonts w:ascii="Times New Roman" w:hAnsi="Times New Roman"/>
          <w:bCs/>
          <w:lang w:eastAsia="en-US"/>
        </w:rPr>
        <w:t xml:space="preserve"> </w:t>
      </w:r>
      <w:r w:rsidRPr="00EA59C9">
        <w:rPr>
          <w:rFonts w:ascii="Times New Roman" w:hAnsi="Times New Roman"/>
          <w:bCs/>
          <w:lang w:val="en-US" w:eastAsia="en-US"/>
        </w:rPr>
        <w:t>a</w:t>
      </w:r>
      <w:r w:rsidRPr="00BF7DF1">
        <w:rPr>
          <w:rFonts w:ascii="Times New Roman" w:hAnsi="Times New Roman"/>
          <w:bCs/>
          <w:lang w:eastAsia="en-US"/>
        </w:rPr>
        <w:t xml:space="preserve"> </w:t>
      </w:r>
      <w:r w:rsidRPr="00EA59C9">
        <w:rPr>
          <w:rFonts w:ascii="Times New Roman" w:hAnsi="Times New Roman"/>
          <w:bCs/>
          <w:lang w:val="en-US" w:eastAsia="en-US"/>
        </w:rPr>
        <w:t>Public</w:t>
      </w:r>
      <w:r w:rsidRPr="00BF7DF1">
        <w:rPr>
          <w:rFonts w:ascii="Times New Roman" w:hAnsi="Times New Roman"/>
          <w:bCs/>
          <w:lang w:eastAsia="en-US"/>
        </w:rPr>
        <w:t xml:space="preserve"> </w:t>
      </w:r>
      <w:r w:rsidRPr="00EA59C9">
        <w:rPr>
          <w:rFonts w:ascii="Times New Roman" w:hAnsi="Times New Roman"/>
          <w:bCs/>
          <w:lang w:val="en-US" w:eastAsia="en-US"/>
        </w:rPr>
        <w:t>Official</w:t>
      </w:r>
      <w:r w:rsidR="00BF7DF1" w:rsidRPr="00BF7DF1">
        <w:rPr>
          <w:rFonts w:ascii="Times New Roman" w:hAnsi="Times New Roman"/>
          <w:bCs/>
          <w:lang w:eastAsia="en-US"/>
        </w:rPr>
        <w:t>/Делали ли вы или какое-либо третье лицо, действующее от вашего имени, какие-либо пожертвования какой-либо политической партии или любому Государственному должностному лицу, или их избирательным кампаниям, или какой-либо благотворительной организации, связанной с Государственным должностным лицом или по указанию Государственного должностного лица?</w:t>
      </w:r>
    </w:p>
    <w:p w14:paraId="17B0B6B9" w14:textId="77777777" w:rsidR="0030044D" w:rsidRPr="00EA59C9" w:rsidRDefault="0030044D" w:rsidP="0030044D">
      <w:pPr>
        <w:pStyle w:val="a4"/>
        <w:widowControl w:val="0"/>
        <w:tabs>
          <w:tab w:val="left" w:pos="630"/>
          <w:tab w:val="left" w:pos="720"/>
        </w:tabs>
        <w:spacing w:after="240"/>
        <w:ind w:left="450"/>
        <w:jc w:val="both"/>
        <w:rPr>
          <w:rFonts w:ascii="Times New Roman" w:hAnsi="Times New Roman"/>
          <w:bCs/>
          <w:lang w:val="en-US" w:eastAsia="en-US"/>
        </w:rPr>
      </w:pPr>
    </w:p>
    <w:p w14:paraId="7386B4ED" w14:textId="77777777" w:rsidR="00B96D82" w:rsidRPr="00B96D82" w:rsidRDefault="00B96D82" w:rsidP="00B96D82">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eastAsia="en-US"/>
        </w:rPr>
        <w:t></w:t>
      </w:r>
      <w:r>
        <w:rPr>
          <w:rFonts w:ascii="Times New Roman" w:hAnsi="Times New Roman"/>
          <w:bCs/>
          <w:lang w:val="en-US" w:eastAsia="en-US"/>
        </w:rPr>
        <w:t xml:space="preserve"> Yes/</w:t>
      </w:r>
      <w:proofErr w:type="spellStart"/>
      <w:r>
        <w:rPr>
          <w:rFonts w:ascii="Times New Roman" w:hAnsi="Times New Roman"/>
          <w:bCs/>
          <w:lang w:val="en-US" w:eastAsia="en-US"/>
        </w:rPr>
        <w:t>Да</w:t>
      </w:r>
      <w:proofErr w:type="spellEnd"/>
      <w:r w:rsidRPr="00EA59C9">
        <w:rPr>
          <w:rFonts w:ascii="Times New Roman" w:hAnsi="Times New Roman"/>
          <w:bCs/>
          <w:lang w:val="en-US" w:eastAsia="en-US"/>
        </w:rPr>
        <w:tab/>
      </w:r>
      <w:r>
        <w:rPr>
          <w:rFonts w:ascii="Times New Roman" w:hAnsi="Times New Roman"/>
          <w:bCs/>
          <w:lang w:eastAsia="en-US"/>
        </w:rPr>
        <w:t></w:t>
      </w:r>
      <w:r w:rsidRPr="00EA59C9">
        <w:rPr>
          <w:rFonts w:ascii="Times New Roman" w:hAnsi="Times New Roman"/>
          <w:bCs/>
          <w:lang w:val="en-US" w:eastAsia="en-US"/>
        </w:rPr>
        <w:t xml:space="preserve"> No</w:t>
      </w:r>
      <w:r>
        <w:rPr>
          <w:rFonts w:ascii="Times New Roman" w:hAnsi="Times New Roman"/>
          <w:bCs/>
          <w:lang w:eastAsia="en-US"/>
        </w:rPr>
        <w:t>/Нет</w:t>
      </w:r>
    </w:p>
    <w:p w14:paraId="521AF755" w14:textId="77777777" w:rsidR="0030044D" w:rsidRPr="00EA59C9" w:rsidRDefault="0030044D" w:rsidP="0030044D">
      <w:pPr>
        <w:pStyle w:val="a4"/>
        <w:widowControl w:val="0"/>
        <w:tabs>
          <w:tab w:val="left" w:pos="630"/>
          <w:tab w:val="left" w:pos="720"/>
        </w:tabs>
        <w:spacing w:after="240"/>
        <w:ind w:left="450"/>
        <w:jc w:val="both"/>
        <w:rPr>
          <w:rFonts w:ascii="Times New Roman" w:hAnsi="Times New Roman"/>
          <w:bCs/>
          <w:lang w:val="en-US" w:eastAsia="en-US"/>
        </w:rPr>
      </w:pPr>
    </w:p>
    <w:p w14:paraId="6F8F5FCD" w14:textId="6B242F8B" w:rsidR="0030044D" w:rsidRPr="00EA59C9" w:rsidRDefault="0030044D" w:rsidP="0030044D">
      <w:pPr>
        <w:pStyle w:val="a4"/>
        <w:widowControl w:val="0"/>
        <w:tabs>
          <w:tab w:val="left" w:pos="630"/>
          <w:tab w:val="left" w:pos="720"/>
        </w:tabs>
        <w:spacing w:after="240"/>
        <w:ind w:left="450"/>
        <w:jc w:val="both"/>
        <w:rPr>
          <w:rFonts w:ascii="Times New Roman" w:hAnsi="Times New Roman"/>
          <w:bCs/>
          <w:lang w:val="en-US" w:eastAsia="en-US"/>
        </w:rPr>
      </w:pPr>
      <w:r w:rsidRPr="00EA59C9">
        <w:rPr>
          <w:rFonts w:ascii="Times New Roman" w:hAnsi="Times New Roman"/>
          <w:bCs/>
          <w:lang w:val="en-US" w:eastAsia="en-US"/>
        </w:rPr>
        <w:t>If the answer is “yes”</w:t>
      </w:r>
      <w:r>
        <w:rPr>
          <w:rFonts w:ascii="Times New Roman" w:hAnsi="Times New Roman"/>
          <w:bCs/>
          <w:lang w:val="en-US" w:eastAsia="en-US"/>
        </w:rPr>
        <w:t>,</w:t>
      </w:r>
      <w:r w:rsidRPr="00EA59C9">
        <w:rPr>
          <w:rFonts w:ascii="Times New Roman" w:hAnsi="Times New Roman"/>
          <w:bCs/>
          <w:lang w:val="en-US" w:eastAsia="en-US"/>
        </w:rPr>
        <w:t xml:space="preserve"> please provide details and the reason(s) for contribution(s)</w:t>
      </w:r>
      <w:r w:rsidR="00BF7DF1" w:rsidRPr="00BF7DF1">
        <w:rPr>
          <w:rFonts w:ascii="Times New Roman" w:hAnsi="Times New Roman"/>
          <w:bCs/>
          <w:lang w:val="en-US" w:eastAsia="en-US"/>
        </w:rPr>
        <w:t>/</w:t>
      </w:r>
      <w:r w:rsidR="00BF7DF1" w:rsidRPr="00BF7DF1">
        <w:rPr>
          <w:lang w:val="en-US"/>
        </w:rPr>
        <w:t xml:space="preserve"> </w:t>
      </w:r>
      <w:r w:rsidR="00BF7DF1" w:rsidRPr="00BF7DF1">
        <w:rPr>
          <w:rFonts w:ascii="Times New Roman" w:hAnsi="Times New Roman"/>
          <w:bCs/>
          <w:lang w:eastAsia="en-US"/>
        </w:rPr>
        <w:t>Если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ответ</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да</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пожалуйста</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предоставьте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подробную</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информацию</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причину</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ы</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для</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взноса</w:t>
      </w:r>
      <w:r w:rsidR="00BF7DF1" w:rsidRPr="00BF7DF1">
        <w:rPr>
          <w:rFonts w:ascii="Times New Roman" w:hAnsi="Times New Roman"/>
          <w:bCs/>
          <w:lang w:val="en-US" w:eastAsia="en-US"/>
        </w:rPr>
        <w:t xml:space="preserve"> (</w:t>
      </w:r>
      <w:proofErr w:type="spellStart"/>
      <w:r w:rsidR="00BF7DF1" w:rsidRPr="00BF7DF1">
        <w:rPr>
          <w:rFonts w:ascii="Times New Roman" w:hAnsi="Times New Roman"/>
          <w:bCs/>
          <w:lang w:eastAsia="en-US"/>
        </w:rPr>
        <w:t>ов</w:t>
      </w:r>
      <w:proofErr w:type="spellEnd"/>
      <w:r w:rsidR="00BF7DF1">
        <w:rPr>
          <w:rFonts w:ascii="Times New Roman" w:hAnsi="Times New Roman"/>
          <w:bCs/>
          <w:lang w:val="en-US" w:eastAsia="en-US"/>
        </w:rPr>
        <w:t>)</w:t>
      </w:r>
      <w:r w:rsidRPr="00EA59C9">
        <w:rPr>
          <w:rFonts w:ascii="Times New Roman" w:hAnsi="Times New Roman"/>
          <w:bCs/>
          <w:lang w:val="en-US" w:eastAsia="en-US"/>
        </w:rPr>
        <w:t>.</w:t>
      </w:r>
    </w:p>
    <w:p w14:paraId="6A5B3933" w14:textId="77777777" w:rsidR="0030044D" w:rsidRPr="00541E75" w:rsidRDefault="0030044D" w:rsidP="0030044D">
      <w:pPr>
        <w:pStyle w:val="a4"/>
        <w:widowControl w:val="0"/>
        <w:tabs>
          <w:tab w:val="left" w:pos="630"/>
          <w:tab w:val="left" w:pos="720"/>
        </w:tabs>
        <w:spacing w:after="240"/>
        <w:ind w:left="450"/>
        <w:jc w:val="both"/>
        <w:rPr>
          <w:rFonts w:ascii="Times New Roman" w:hAnsi="Times New Roman"/>
          <w:bCs/>
          <w:lang w:eastAsia="en-US"/>
        </w:rPr>
      </w:pPr>
      <w:r w:rsidRPr="00541E75">
        <w:rPr>
          <w:rFonts w:ascii="Times New Roman" w:hAnsi="Times New Roman"/>
          <w:bCs/>
          <w:lang w:eastAsia="en-US"/>
        </w:rPr>
        <w:t>______________________________________________________________________</w:t>
      </w:r>
    </w:p>
    <w:p w14:paraId="48AE51F0" w14:textId="77777777" w:rsidR="0030044D" w:rsidRPr="00EA59C9" w:rsidRDefault="0030044D" w:rsidP="0030044D">
      <w:pPr>
        <w:pStyle w:val="a4"/>
        <w:widowControl w:val="0"/>
        <w:tabs>
          <w:tab w:val="left" w:pos="630"/>
          <w:tab w:val="left" w:pos="720"/>
        </w:tabs>
        <w:spacing w:after="240"/>
        <w:ind w:left="450"/>
        <w:jc w:val="both"/>
        <w:rPr>
          <w:rFonts w:ascii="Times New Roman" w:hAnsi="Times New Roman"/>
          <w:bCs/>
          <w:lang w:val="en-US" w:eastAsia="en-US"/>
        </w:rPr>
      </w:pPr>
      <w:r w:rsidRPr="00541E75">
        <w:rPr>
          <w:rFonts w:ascii="Times New Roman" w:hAnsi="Times New Roman"/>
          <w:bCs/>
          <w:lang w:eastAsia="en-US"/>
        </w:rPr>
        <w:t>______________________________________________________________________</w:t>
      </w:r>
      <w:r>
        <w:rPr>
          <w:rFonts w:ascii="Times New Roman" w:hAnsi="Times New Roman"/>
          <w:bCs/>
          <w:lang w:val="en-US" w:eastAsia="en-US"/>
        </w:rPr>
        <w:t>_________</w:t>
      </w:r>
    </w:p>
    <w:p w14:paraId="628A3A0E" w14:textId="77777777" w:rsidR="0030044D" w:rsidRPr="00541E75" w:rsidRDefault="0030044D" w:rsidP="0030044D">
      <w:pPr>
        <w:pStyle w:val="a4"/>
        <w:widowControl w:val="0"/>
        <w:tabs>
          <w:tab w:val="left" w:pos="630"/>
          <w:tab w:val="left" w:pos="720"/>
        </w:tabs>
        <w:spacing w:after="240"/>
        <w:ind w:left="450"/>
        <w:jc w:val="both"/>
        <w:rPr>
          <w:rFonts w:ascii="Times New Roman" w:hAnsi="Times New Roman"/>
          <w:bCs/>
          <w:lang w:eastAsia="en-US"/>
        </w:rPr>
      </w:pPr>
    </w:p>
    <w:p w14:paraId="6BE20B11" w14:textId="1D23DF4E" w:rsidR="0030044D" w:rsidRPr="00BF7DF1" w:rsidRDefault="0030044D" w:rsidP="00BF7DF1">
      <w:pPr>
        <w:pStyle w:val="a4"/>
        <w:widowControl w:val="0"/>
        <w:numPr>
          <w:ilvl w:val="0"/>
          <w:numId w:val="14"/>
        </w:numPr>
        <w:spacing w:after="0" w:line="240" w:lineRule="auto"/>
        <w:jc w:val="both"/>
        <w:rPr>
          <w:rFonts w:ascii="Times New Roman" w:hAnsi="Times New Roman"/>
          <w:bCs/>
          <w:lang w:eastAsia="en-US"/>
        </w:rPr>
      </w:pPr>
      <w:r w:rsidRPr="00EA59C9">
        <w:rPr>
          <w:rFonts w:ascii="Times New Roman" w:hAnsi="Times New Roman"/>
          <w:bCs/>
          <w:lang w:val="en-US" w:eastAsia="en-US"/>
        </w:rPr>
        <w:t>As</w:t>
      </w:r>
      <w:r w:rsidRPr="00BF7DF1">
        <w:rPr>
          <w:rFonts w:ascii="Times New Roman" w:hAnsi="Times New Roman"/>
          <w:bCs/>
          <w:lang w:eastAsia="en-US"/>
        </w:rPr>
        <w:t xml:space="preserve"> </w:t>
      </w:r>
      <w:r w:rsidRPr="00EA59C9">
        <w:rPr>
          <w:rFonts w:ascii="Times New Roman" w:hAnsi="Times New Roman"/>
          <w:bCs/>
          <w:lang w:val="en-US" w:eastAsia="en-US"/>
        </w:rPr>
        <w:t>a</w:t>
      </w:r>
      <w:r w:rsidRPr="00BF7DF1">
        <w:rPr>
          <w:rFonts w:ascii="Times New Roman" w:hAnsi="Times New Roman"/>
          <w:bCs/>
          <w:lang w:eastAsia="en-US"/>
        </w:rPr>
        <w:t xml:space="preserve"> </w:t>
      </w:r>
      <w:r w:rsidRPr="00EA59C9">
        <w:rPr>
          <w:rFonts w:ascii="Times New Roman" w:hAnsi="Times New Roman"/>
          <w:bCs/>
          <w:lang w:val="en-US" w:eastAsia="en-US"/>
        </w:rPr>
        <w:t>prospective</w:t>
      </w:r>
      <w:r w:rsidRPr="00BF7DF1">
        <w:rPr>
          <w:rFonts w:ascii="Times New Roman" w:hAnsi="Times New Roman"/>
          <w:bCs/>
          <w:lang w:eastAsia="en-US"/>
        </w:rPr>
        <w:t xml:space="preserve"> </w:t>
      </w:r>
      <w:r>
        <w:rPr>
          <w:rFonts w:ascii="Times New Roman" w:hAnsi="Times New Roman"/>
          <w:bCs/>
          <w:lang w:val="en-US" w:eastAsia="en-US"/>
        </w:rPr>
        <w:t>Business</w:t>
      </w:r>
      <w:r w:rsidRPr="00BF7DF1">
        <w:rPr>
          <w:rFonts w:ascii="Times New Roman" w:hAnsi="Times New Roman"/>
          <w:bCs/>
          <w:lang w:eastAsia="en-US"/>
        </w:rPr>
        <w:t xml:space="preserve"> </w:t>
      </w:r>
      <w:r>
        <w:rPr>
          <w:rFonts w:ascii="Times New Roman" w:hAnsi="Times New Roman"/>
          <w:bCs/>
          <w:lang w:val="en-US" w:eastAsia="en-US"/>
        </w:rPr>
        <w:t>Partner</w:t>
      </w:r>
      <w:r w:rsidRPr="00BF7DF1">
        <w:rPr>
          <w:rFonts w:ascii="Times New Roman" w:hAnsi="Times New Roman"/>
          <w:bCs/>
          <w:lang w:eastAsia="en-US"/>
        </w:rPr>
        <w:t xml:space="preserve">, </w:t>
      </w:r>
      <w:r w:rsidRPr="00EA59C9">
        <w:rPr>
          <w:rFonts w:ascii="Times New Roman" w:hAnsi="Times New Roman"/>
          <w:bCs/>
          <w:lang w:val="en-US" w:eastAsia="en-US"/>
        </w:rPr>
        <w:t>would</w:t>
      </w:r>
      <w:r w:rsidRPr="00BF7DF1">
        <w:rPr>
          <w:rFonts w:ascii="Times New Roman" w:hAnsi="Times New Roman"/>
          <w:bCs/>
          <w:lang w:eastAsia="en-US"/>
        </w:rPr>
        <w:t xml:space="preserve"> </w:t>
      </w:r>
      <w:r w:rsidRPr="00EA59C9">
        <w:rPr>
          <w:rFonts w:ascii="Times New Roman" w:hAnsi="Times New Roman"/>
          <w:bCs/>
          <w:lang w:val="en-US" w:eastAsia="en-US"/>
        </w:rPr>
        <w:t>you</w:t>
      </w:r>
      <w:r w:rsidRPr="00BF7DF1">
        <w:rPr>
          <w:rFonts w:ascii="Times New Roman" w:hAnsi="Times New Roman"/>
          <w:bCs/>
          <w:lang w:eastAsia="en-US"/>
        </w:rPr>
        <w:t xml:space="preserve"> (</w:t>
      </w:r>
      <w:r w:rsidRPr="00EA59C9">
        <w:rPr>
          <w:rFonts w:ascii="Times New Roman" w:hAnsi="Times New Roman"/>
          <w:bCs/>
          <w:lang w:val="en-US" w:eastAsia="en-US"/>
        </w:rPr>
        <w:t>including</w:t>
      </w:r>
      <w:r w:rsidRPr="00BF7DF1">
        <w:rPr>
          <w:rFonts w:ascii="Times New Roman" w:hAnsi="Times New Roman"/>
          <w:bCs/>
          <w:lang w:eastAsia="en-US"/>
        </w:rPr>
        <w:t xml:space="preserve"> </w:t>
      </w:r>
      <w:r w:rsidRPr="00EA59C9">
        <w:rPr>
          <w:rFonts w:ascii="Times New Roman" w:hAnsi="Times New Roman"/>
          <w:bCs/>
          <w:lang w:val="en-US" w:eastAsia="en-US"/>
        </w:rPr>
        <w:t>via</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directors</w:t>
      </w:r>
      <w:r w:rsidRPr="00BF7DF1">
        <w:rPr>
          <w:rFonts w:ascii="Times New Roman" w:hAnsi="Times New Roman"/>
          <w:bCs/>
          <w:lang w:eastAsia="en-US"/>
        </w:rPr>
        <w:t xml:space="preserve">, </w:t>
      </w:r>
      <w:r w:rsidRPr="00EA59C9">
        <w:rPr>
          <w:rFonts w:ascii="Times New Roman" w:hAnsi="Times New Roman"/>
          <w:bCs/>
          <w:lang w:val="en-US" w:eastAsia="en-US"/>
        </w:rPr>
        <w:t>officers</w:t>
      </w:r>
      <w:r w:rsidRPr="00BF7DF1">
        <w:rPr>
          <w:rFonts w:ascii="Times New Roman" w:hAnsi="Times New Roman"/>
          <w:bCs/>
          <w:lang w:eastAsia="en-US"/>
        </w:rPr>
        <w:t xml:space="preserve">, </w:t>
      </w:r>
      <w:r w:rsidRPr="00EA59C9">
        <w:rPr>
          <w:rFonts w:ascii="Times New Roman" w:hAnsi="Times New Roman"/>
          <w:bCs/>
          <w:lang w:val="en-US" w:eastAsia="en-US"/>
        </w:rPr>
        <w:t>employee</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affiliates</w:t>
      </w:r>
      <w:r w:rsidRPr="00BF7DF1">
        <w:rPr>
          <w:rFonts w:ascii="Times New Roman" w:hAnsi="Times New Roman"/>
          <w:bCs/>
          <w:lang w:eastAsia="en-US"/>
        </w:rPr>
        <w:t xml:space="preserve">) </w:t>
      </w:r>
      <w:r w:rsidRPr="00EA59C9">
        <w:rPr>
          <w:rFonts w:ascii="Times New Roman" w:hAnsi="Times New Roman"/>
          <w:bCs/>
          <w:lang w:val="en-US" w:eastAsia="en-US"/>
        </w:rPr>
        <w:t>interact</w:t>
      </w:r>
      <w:r w:rsidRPr="00BF7DF1">
        <w:rPr>
          <w:rFonts w:ascii="Times New Roman" w:hAnsi="Times New Roman"/>
          <w:bCs/>
          <w:lang w:eastAsia="en-US"/>
        </w:rPr>
        <w:t xml:space="preserve"> </w:t>
      </w:r>
      <w:r w:rsidRPr="00EA59C9">
        <w:rPr>
          <w:rFonts w:ascii="Times New Roman" w:hAnsi="Times New Roman"/>
          <w:bCs/>
          <w:lang w:val="en-US" w:eastAsia="en-US"/>
        </w:rPr>
        <w:t>with</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Public</w:t>
      </w:r>
      <w:r w:rsidRPr="00BF7DF1">
        <w:rPr>
          <w:rFonts w:ascii="Times New Roman" w:hAnsi="Times New Roman"/>
          <w:bCs/>
          <w:lang w:eastAsia="en-US"/>
        </w:rPr>
        <w:t xml:space="preserve"> </w:t>
      </w:r>
      <w:r w:rsidRPr="00EA59C9">
        <w:rPr>
          <w:rFonts w:ascii="Times New Roman" w:hAnsi="Times New Roman"/>
          <w:bCs/>
          <w:lang w:val="en-US" w:eastAsia="en-US"/>
        </w:rPr>
        <w:t>Officials</w:t>
      </w:r>
      <w:r w:rsidRPr="00BF7DF1">
        <w:rPr>
          <w:rFonts w:ascii="Times New Roman" w:hAnsi="Times New Roman"/>
          <w:bCs/>
          <w:lang w:eastAsia="en-US"/>
        </w:rPr>
        <w:t xml:space="preserve"> </w:t>
      </w:r>
      <w:r w:rsidRPr="00EA59C9">
        <w:rPr>
          <w:rFonts w:ascii="Times New Roman" w:hAnsi="Times New Roman"/>
          <w:bCs/>
          <w:lang w:val="en-US" w:eastAsia="en-US"/>
        </w:rPr>
        <w:t>on</w:t>
      </w:r>
      <w:r w:rsidRPr="00BF7DF1">
        <w:rPr>
          <w:rFonts w:ascii="Times New Roman" w:hAnsi="Times New Roman"/>
          <w:bCs/>
          <w:lang w:eastAsia="en-US"/>
        </w:rPr>
        <w:t xml:space="preserve"> </w:t>
      </w:r>
      <w:r w:rsidRPr="00EA59C9">
        <w:rPr>
          <w:rFonts w:ascii="Times New Roman" w:hAnsi="Times New Roman"/>
          <w:bCs/>
          <w:lang w:val="en-US" w:eastAsia="en-US"/>
        </w:rPr>
        <w:t>behalf</w:t>
      </w:r>
      <w:r w:rsidRPr="00BF7DF1">
        <w:rPr>
          <w:rFonts w:ascii="Times New Roman" w:hAnsi="Times New Roman"/>
          <w:bCs/>
          <w:lang w:eastAsia="en-US"/>
        </w:rPr>
        <w:t xml:space="preserve"> </w:t>
      </w:r>
      <w:r w:rsidRPr="00EA59C9">
        <w:rPr>
          <w:rFonts w:ascii="Times New Roman" w:hAnsi="Times New Roman"/>
          <w:bCs/>
          <w:lang w:val="en-US" w:eastAsia="en-US"/>
        </w:rPr>
        <w:t>of</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Company</w:t>
      </w:r>
      <w:r w:rsidR="00BF7DF1" w:rsidRPr="00BF7DF1">
        <w:rPr>
          <w:rFonts w:ascii="Times New Roman" w:hAnsi="Times New Roman"/>
          <w:bCs/>
          <w:lang w:eastAsia="en-US"/>
        </w:rPr>
        <w:t>/</w:t>
      </w:r>
      <w:r w:rsidR="00BF7DF1" w:rsidRPr="00BF7DF1">
        <w:t xml:space="preserve"> </w:t>
      </w:r>
      <w:r w:rsidR="00BF7DF1" w:rsidRPr="00BF7DF1">
        <w:rPr>
          <w:rFonts w:ascii="Times New Roman" w:hAnsi="Times New Roman"/>
          <w:bCs/>
          <w:lang w:eastAsia="en-US"/>
        </w:rPr>
        <w:t>В качестве потенциального делового партнера, будете ли вы (в том числе через любых директоров, должностных лиц, сотрудников или аффилированных лиц) взаимодействовать с любыми государственными должно</w:t>
      </w:r>
      <w:r w:rsidR="00BF7DF1">
        <w:rPr>
          <w:rFonts w:ascii="Times New Roman" w:hAnsi="Times New Roman"/>
          <w:bCs/>
          <w:lang w:eastAsia="en-US"/>
        </w:rPr>
        <w:t>стными лицами от имени Компании</w:t>
      </w:r>
      <w:r w:rsidRPr="00BF7DF1">
        <w:rPr>
          <w:rFonts w:ascii="Times New Roman" w:hAnsi="Times New Roman"/>
          <w:bCs/>
          <w:lang w:eastAsia="en-US"/>
        </w:rPr>
        <w:t>?</w:t>
      </w:r>
    </w:p>
    <w:p w14:paraId="59CF7F2A" w14:textId="77777777" w:rsidR="0030044D" w:rsidRPr="00BF7DF1" w:rsidRDefault="0030044D" w:rsidP="0030044D">
      <w:pPr>
        <w:pStyle w:val="a4"/>
        <w:widowControl w:val="0"/>
        <w:ind w:left="450"/>
        <w:jc w:val="both"/>
        <w:rPr>
          <w:rFonts w:ascii="Times New Roman" w:hAnsi="Times New Roman"/>
          <w:bCs/>
          <w:lang w:eastAsia="en-US"/>
        </w:rPr>
      </w:pPr>
    </w:p>
    <w:p w14:paraId="11D7D040" w14:textId="77777777" w:rsidR="00B96D82" w:rsidRPr="00BF7DF1" w:rsidRDefault="00B96D82" w:rsidP="00B96D82">
      <w:pPr>
        <w:pStyle w:val="a4"/>
        <w:widowControl w:val="0"/>
        <w:tabs>
          <w:tab w:val="left" w:pos="2160"/>
        </w:tabs>
        <w:spacing w:after="240"/>
        <w:ind w:left="450"/>
        <w:jc w:val="both"/>
        <w:rPr>
          <w:rFonts w:ascii="Times New Roman" w:hAnsi="Times New Roman"/>
          <w:bCs/>
          <w:lang w:val="en-US" w:eastAsia="en-US"/>
        </w:rPr>
      </w:pPr>
      <w:r>
        <w:rPr>
          <w:rFonts w:ascii="Times New Roman" w:hAnsi="Times New Roman"/>
          <w:bCs/>
          <w:lang w:eastAsia="en-US"/>
        </w:rPr>
        <w:t></w:t>
      </w:r>
      <w:r>
        <w:rPr>
          <w:rFonts w:ascii="Times New Roman" w:hAnsi="Times New Roman"/>
          <w:bCs/>
          <w:lang w:val="en-US" w:eastAsia="en-US"/>
        </w:rPr>
        <w:t xml:space="preserve"> Yes/</w:t>
      </w:r>
      <w:proofErr w:type="spellStart"/>
      <w:r>
        <w:rPr>
          <w:rFonts w:ascii="Times New Roman" w:hAnsi="Times New Roman"/>
          <w:bCs/>
          <w:lang w:val="en-US" w:eastAsia="en-US"/>
        </w:rPr>
        <w:t>Да</w:t>
      </w:r>
      <w:proofErr w:type="spellEnd"/>
      <w:r w:rsidRPr="00EA59C9">
        <w:rPr>
          <w:rFonts w:ascii="Times New Roman" w:hAnsi="Times New Roman"/>
          <w:bCs/>
          <w:lang w:val="en-US" w:eastAsia="en-US"/>
        </w:rPr>
        <w:tab/>
      </w:r>
      <w:r>
        <w:rPr>
          <w:rFonts w:ascii="Times New Roman" w:hAnsi="Times New Roman"/>
          <w:bCs/>
          <w:lang w:eastAsia="en-US"/>
        </w:rPr>
        <w:t></w:t>
      </w:r>
      <w:r w:rsidRPr="00EA59C9">
        <w:rPr>
          <w:rFonts w:ascii="Times New Roman" w:hAnsi="Times New Roman"/>
          <w:bCs/>
          <w:lang w:val="en-US" w:eastAsia="en-US"/>
        </w:rPr>
        <w:t xml:space="preserve"> No</w:t>
      </w:r>
      <w:r w:rsidRPr="00BF7DF1">
        <w:rPr>
          <w:rFonts w:ascii="Times New Roman" w:hAnsi="Times New Roman"/>
          <w:bCs/>
          <w:lang w:val="en-US" w:eastAsia="en-US"/>
        </w:rPr>
        <w:t>/</w:t>
      </w:r>
      <w:r>
        <w:rPr>
          <w:rFonts w:ascii="Times New Roman" w:hAnsi="Times New Roman"/>
          <w:bCs/>
          <w:lang w:eastAsia="en-US"/>
        </w:rPr>
        <w:t>Нет</w:t>
      </w:r>
    </w:p>
    <w:p w14:paraId="3F392CDB" w14:textId="77777777" w:rsidR="0030044D" w:rsidRPr="00EA59C9" w:rsidRDefault="0030044D" w:rsidP="0030044D">
      <w:pPr>
        <w:pStyle w:val="a4"/>
        <w:widowControl w:val="0"/>
        <w:ind w:left="450"/>
        <w:jc w:val="both"/>
        <w:rPr>
          <w:rFonts w:ascii="Times New Roman" w:hAnsi="Times New Roman"/>
          <w:bCs/>
          <w:lang w:val="en-US" w:eastAsia="en-US"/>
        </w:rPr>
      </w:pPr>
    </w:p>
    <w:p w14:paraId="0F7AAB72" w14:textId="13ED4E52" w:rsidR="0030044D" w:rsidRPr="00EA59C9" w:rsidRDefault="0030044D" w:rsidP="0030044D">
      <w:pPr>
        <w:pStyle w:val="a4"/>
        <w:widowControl w:val="0"/>
        <w:ind w:left="450"/>
        <w:jc w:val="both"/>
        <w:rPr>
          <w:rFonts w:ascii="Times New Roman" w:hAnsi="Times New Roman"/>
          <w:bCs/>
          <w:lang w:val="en-US" w:eastAsia="en-US"/>
        </w:rPr>
      </w:pPr>
      <w:r w:rsidRPr="00EA59C9">
        <w:rPr>
          <w:rFonts w:ascii="Times New Roman" w:hAnsi="Times New Roman"/>
          <w:bCs/>
          <w:lang w:val="en-US" w:eastAsia="en-US"/>
        </w:rPr>
        <w:t>If “yes”</w:t>
      </w:r>
      <w:r>
        <w:rPr>
          <w:rFonts w:ascii="Times New Roman" w:hAnsi="Times New Roman"/>
          <w:bCs/>
          <w:lang w:val="en-US" w:eastAsia="en-US"/>
        </w:rPr>
        <w:t>,</w:t>
      </w:r>
      <w:r w:rsidRPr="00EA59C9">
        <w:rPr>
          <w:rFonts w:ascii="Times New Roman" w:hAnsi="Times New Roman"/>
          <w:bCs/>
          <w:lang w:val="en-US" w:eastAsia="en-US"/>
        </w:rPr>
        <w:t xml:space="preserve"> please describe the nature of the contact</w:t>
      </w:r>
      <w:r w:rsidR="00BF7DF1" w:rsidRPr="00BF7DF1">
        <w:rPr>
          <w:rFonts w:ascii="Times New Roman" w:hAnsi="Times New Roman"/>
          <w:bCs/>
          <w:lang w:val="en-US" w:eastAsia="en-US"/>
        </w:rPr>
        <w:t>/</w:t>
      </w:r>
      <w:r w:rsidR="00BF7DF1" w:rsidRPr="00BF7DF1">
        <w:rPr>
          <w:lang w:val="en-US"/>
        </w:rPr>
        <w:t xml:space="preserve"> </w:t>
      </w:r>
      <w:r w:rsidR="00BF7DF1" w:rsidRPr="00BF7DF1">
        <w:rPr>
          <w:rFonts w:ascii="Times New Roman" w:hAnsi="Times New Roman"/>
          <w:bCs/>
          <w:lang w:eastAsia="en-US"/>
        </w:rPr>
        <w:t>Если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да</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пожалуйста</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опишите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характер</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контакта</w:t>
      </w:r>
      <w:r w:rsidRPr="00EA59C9">
        <w:rPr>
          <w:rFonts w:ascii="Times New Roman" w:hAnsi="Times New Roman"/>
          <w:bCs/>
          <w:lang w:val="en-US" w:eastAsia="en-US"/>
        </w:rPr>
        <w:t>.</w:t>
      </w:r>
    </w:p>
    <w:p w14:paraId="700FFEBE" w14:textId="77777777" w:rsidR="0030044D" w:rsidRPr="00EA59C9" w:rsidRDefault="0030044D" w:rsidP="0030044D">
      <w:pPr>
        <w:pStyle w:val="a4"/>
        <w:widowControl w:val="0"/>
        <w:tabs>
          <w:tab w:val="left" w:pos="720"/>
          <w:tab w:val="left" w:pos="2160"/>
        </w:tabs>
        <w:spacing w:after="240"/>
        <w:ind w:left="450"/>
        <w:rPr>
          <w:rFonts w:ascii="Times New Roman" w:hAnsi="Times New Roman"/>
          <w:bCs/>
          <w:lang w:val="en-US"/>
        </w:rPr>
      </w:pPr>
      <w:r w:rsidRPr="00EA59C9">
        <w:rPr>
          <w:rFonts w:ascii="Times New Roman" w:hAnsi="Times New Roman"/>
          <w:bCs/>
          <w:lang w:val="en-US" w:eastAsia="en-US"/>
        </w:rPr>
        <w:t>___</w:t>
      </w:r>
      <w:r w:rsidRPr="00EA59C9">
        <w:rPr>
          <w:rFonts w:ascii="Times New Roman" w:hAnsi="Times New Roman"/>
          <w:bCs/>
          <w:lang w:val="en-US"/>
        </w:rPr>
        <w:t>____________________________________________________________________</w:t>
      </w:r>
      <w:r>
        <w:rPr>
          <w:rFonts w:ascii="Times New Roman" w:hAnsi="Times New Roman"/>
          <w:bCs/>
          <w:lang w:val="en-US"/>
        </w:rPr>
        <w:t>________</w:t>
      </w:r>
    </w:p>
    <w:p w14:paraId="30ACA00F" w14:textId="77777777" w:rsidR="0030044D" w:rsidRPr="00EA59C9" w:rsidRDefault="0030044D" w:rsidP="0030044D">
      <w:pPr>
        <w:pStyle w:val="a4"/>
        <w:widowControl w:val="0"/>
        <w:tabs>
          <w:tab w:val="left" w:pos="720"/>
          <w:tab w:val="left" w:pos="2160"/>
        </w:tabs>
        <w:spacing w:after="240"/>
        <w:ind w:left="450"/>
        <w:rPr>
          <w:rFonts w:ascii="Times New Roman" w:hAnsi="Times New Roman"/>
          <w:bCs/>
          <w:lang w:val="en-US"/>
        </w:rPr>
      </w:pPr>
      <w:r w:rsidRPr="00EA59C9">
        <w:rPr>
          <w:rFonts w:ascii="Times New Roman" w:hAnsi="Times New Roman"/>
          <w:bCs/>
          <w:lang w:val="en-US" w:eastAsia="en-US"/>
        </w:rPr>
        <w:t>___</w:t>
      </w:r>
      <w:r w:rsidRPr="00EA59C9">
        <w:rPr>
          <w:rFonts w:ascii="Times New Roman" w:hAnsi="Times New Roman"/>
          <w:bCs/>
          <w:lang w:val="en-US"/>
        </w:rPr>
        <w:t>____________________________________________________________________</w:t>
      </w:r>
      <w:r>
        <w:rPr>
          <w:rFonts w:ascii="Times New Roman" w:hAnsi="Times New Roman"/>
          <w:bCs/>
          <w:lang w:val="en-US"/>
        </w:rPr>
        <w:t>________</w:t>
      </w:r>
    </w:p>
    <w:p w14:paraId="69851B9D" w14:textId="77777777" w:rsidR="0030044D" w:rsidRPr="00EA59C9" w:rsidRDefault="0030044D" w:rsidP="0030044D">
      <w:pPr>
        <w:pStyle w:val="a4"/>
        <w:widowControl w:val="0"/>
        <w:spacing w:after="600"/>
        <w:jc w:val="both"/>
        <w:rPr>
          <w:rFonts w:ascii="Times New Roman" w:hAnsi="Times New Roman"/>
          <w:b/>
          <w:bCs/>
          <w:u w:val="single"/>
          <w:lang w:val="en-US"/>
        </w:rPr>
      </w:pPr>
    </w:p>
    <w:p w14:paraId="26045D46" w14:textId="18470ADD" w:rsidR="0030044D" w:rsidRPr="0089127B" w:rsidRDefault="0030044D" w:rsidP="0089127B">
      <w:pPr>
        <w:pStyle w:val="a4"/>
        <w:widowControl w:val="0"/>
        <w:spacing w:after="600"/>
        <w:rPr>
          <w:rFonts w:ascii="Times New Roman" w:hAnsi="Times New Roman"/>
          <w:b/>
          <w:bCs/>
          <w:u w:val="single"/>
        </w:rPr>
      </w:pPr>
      <w:r w:rsidRPr="00EA59C9">
        <w:rPr>
          <w:rFonts w:ascii="Times New Roman" w:hAnsi="Times New Roman"/>
          <w:b/>
          <w:bCs/>
          <w:u w:val="single"/>
        </w:rPr>
        <w:t>USE OF SUBCONTRACTORS OR SUBAGENTS</w:t>
      </w:r>
      <w:r w:rsidR="00BF7DF1">
        <w:rPr>
          <w:rFonts w:ascii="Times New Roman" w:hAnsi="Times New Roman"/>
          <w:b/>
          <w:bCs/>
          <w:u w:val="single"/>
        </w:rPr>
        <w:t>/</w:t>
      </w:r>
      <w:r w:rsidR="00BF7DF1" w:rsidRPr="00BF7DF1">
        <w:t xml:space="preserve"> </w:t>
      </w:r>
      <w:r w:rsidR="00BF7DF1" w:rsidRPr="00BF7DF1">
        <w:rPr>
          <w:rFonts w:ascii="Times New Roman" w:hAnsi="Times New Roman"/>
          <w:b/>
          <w:bCs/>
          <w:u w:val="single"/>
        </w:rPr>
        <w:t>ИСПОЛЬЗОВАНИЕ СУБПОДРЯДЧИКОВ ИЛИ СУБАГЕНТОВ</w:t>
      </w:r>
    </w:p>
    <w:p w14:paraId="107B19C1" w14:textId="2571B404" w:rsidR="0030044D" w:rsidRPr="00BF7DF1" w:rsidRDefault="0030044D" w:rsidP="00BF7DF1">
      <w:pPr>
        <w:pStyle w:val="a4"/>
        <w:widowControl w:val="0"/>
        <w:numPr>
          <w:ilvl w:val="0"/>
          <w:numId w:val="14"/>
        </w:numPr>
        <w:spacing w:after="0" w:line="240" w:lineRule="auto"/>
        <w:jc w:val="both"/>
        <w:rPr>
          <w:rFonts w:ascii="Times New Roman" w:hAnsi="Times New Roman"/>
          <w:bCs/>
          <w:lang w:eastAsia="en-US"/>
        </w:rPr>
      </w:pPr>
      <w:r w:rsidRPr="00EA59C9">
        <w:rPr>
          <w:rFonts w:ascii="Times New Roman" w:hAnsi="Times New Roman"/>
          <w:bCs/>
          <w:lang w:val="en-US" w:eastAsia="en-US"/>
        </w:rPr>
        <w:t>Do</w:t>
      </w:r>
      <w:r w:rsidRPr="00BF7DF1">
        <w:rPr>
          <w:rFonts w:ascii="Times New Roman" w:hAnsi="Times New Roman"/>
          <w:bCs/>
          <w:lang w:eastAsia="en-US"/>
        </w:rPr>
        <w:t xml:space="preserve"> </w:t>
      </w:r>
      <w:r w:rsidRPr="00EA59C9">
        <w:rPr>
          <w:rFonts w:ascii="Times New Roman" w:hAnsi="Times New Roman"/>
          <w:bCs/>
          <w:lang w:val="en-US" w:eastAsia="en-US"/>
        </w:rPr>
        <w:t>you</w:t>
      </w:r>
      <w:r w:rsidRPr="00BF7DF1">
        <w:rPr>
          <w:rFonts w:ascii="Times New Roman" w:hAnsi="Times New Roman"/>
          <w:bCs/>
          <w:lang w:eastAsia="en-US"/>
        </w:rPr>
        <w:t xml:space="preserve"> </w:t>
      </w:r>
      <w:r w:rsidRPr="00EA59C9">
        <w:rPr>
          <w:rFonts w:ascii="Times New Roman" w:hAnsi="Times New Roman"/>
          <w:bCs/>
          <w:lang w:val="en-US" w:eastAsia="en-US"/>
        </w:rPr>
        <w:t>intend</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use</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subcontractors</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subagents</w:t>
      </w:r>
      <w:r w:rsidRPr="00BF7DF1">
        <w:rPr>
          <w:rFonts w:ascii="Times New Roman" w:hAnsi="Times New Roman"/>
          <w:bCs/>
          <w:lang w:eastAsia="en-US"/>
        </w:rPr>
        <w:t xml:space="preserve">, </w:t>
      </w:r>
      <w:r w:rsidRPr="00EA59C9">
        <w:rPr>
          <w:rFonts w:ascii="Times New Roman" w:hAnsi="Times New Roman"/>
          <w:bCs/>
          <w:lang w:val="en-US" w:eastAsia="en-US"/>
        </w:rPr>
        <w:t>including</w:t>
      </w:r>
      <w:r w:rsidRPr="00BF7DF1">
        <w:rPr>
          <w:rFonts w:ascii="Times New Roman" w:hAnsi="Times New Roman"/>
          <w:bCs/>
          <w:lang w:eastAsia="en-US"/>
        </w:rPr>
        <w:t xml:space="preserve"> </w:t>
      </w:r>
      <w:r w:rsidRPr="00EA59C9">
        <w:rPr>
          <w:rFonts w:ascii="Times New Roman" w:hAnsi="Times New Roman"/>
          <w:bCs/>
          <w:lang w:val="en-US" w:eastAsia="en-US"/>
        </w:rPr>
        <w:t>dealers</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any</w:t>
      </w:r>
      <w:r w:rsidRPr="00BF7DF1">
        <w:rPr>
          <w:rFonts w:ascii="Times New Roman" w:hAnsi="Times New Roman"/>
          <w:bCs/>
          <w:lang w:eastAsia="en-US"/>
        </w:rPr>
        <w:t xml:space="preserve"> </w:t>
      </w:r>
      <w:r w:rsidRPr="00EA59C9">
        <w:rPr>
          <w:rFonts w:ascii="Times New Roman" w:hAnsi="Times New Roman"/>
          <w:bCs/>
          <w:lang w:val="en-US" w:eastAsia="en-US"/>
        </w:rPr>
        <w:t>logistics</w:t>
      </w:r>
      <w:r w:rsidRPr="00BF7DF1">
        <w:rPr>
          <w:rFonts w:ascii="Times New Roman" w:hAnsi="Times New Roman"/>
          <w:bCs/>
          <w:lang w:eastAsia="en-US"/>
        </w:rPr>
        <w:t xml:space="preserve"> </w:t>
      </w:r>
      <w:r w:rsidRPr="00EA59C9">
        <w:rPr>
          <w:rFonts w:ascii="Times New Roman" w:hAnsi="Times New Roman"/>
          <w:bCs/>
          <w:lang w:val="en-US" w:eastAsia="en-US"/>
        </w:rPr>
        <w:t>company</w:t>
      </w:r>
      <w:r w:rsidRPr="00BF7DF1">
        <w:rPr>
          <w:rFonts w:ascii="Times New Roman" w:hAnsi="Times New Roman"/>
          <w:bCs/>
          <w:lang w:eastAsia="en-US"/>
        </w:rPr>
        <w:t xml:space="preserve"> </w:t>
      </w:r>
      <w:r w:rsidRPr="00EA59C9">
        <w:rPr>
          <w:rFonts w:ascii="Times New Roman" w:hAnsi="Times New Roman"/>
          <w:bCs/>
          <w:lang w:val="en-US" w:eastAsia="en-US"/>
        </w:rPr>
        <w:t>in</w:t>
      </w:r>
      <w:r w:rsidRPr="00BF7DF1">
        <w:rPr>
          <w:rFonts w:ascii="Times New Roman" w:hAnsi="Times New Roman"/>
          <w:bCs/>
          <w:lang w:eastAsia="en-US"/>
        </w:rPr>
        <w:t xml:space="preserve"> </w:t>
      </w:r>
      <w:r w:rsidRPr="00EA59C9">
        <w:rPr>
          <w:rFonts w:ascii="Times New Roman" w:hAnsi="Times New Roman"/>
          <w:bCs/>
          <w:lang w:val="en-US" w:eastAsia="en-US"/>
        </w:rPr>
        <w:t>relation</w:t>
      </w:r>
      <w:r w:rsidRPr="00BF7DF1">
        <w:rPr>
          <w:rFonts w:ascii="Times New Roman" w:hAnsi="Times New Roman"/>
          <w:bCs/>
          <w:lang w:eastAsia="en-US"/>
        </w:rPr>
        <w:t xml:space="preserve"> </w:t>
      </w:r>
      <w:r w:rsidRPr="00EA59C9">
        <w:rPr>
          <w:rFonts w:ascii="Times New Roman" w:hAnsi="Times New Roman"/>
          <w:bCs/>
          <w:lang w:val="en-US" w:eastAsia="en-US"/>
        </w:rPr>
        <w:t>to</w:t>
      </w:r>
      <w:r w:rsidRPr="00BF7DF1">
        <w:rPr>
          <w:rFonts w:ascii="Times New Roman" w:hAnsi="Times New Roman"/>
          <w:bCs/>
          <w:lang w:eastAsia="en-US"/>
        </w:rPr>
        <w:t xml:space="preserve"> </w:t>
      </w:r>
      <w:r w:rsidRPr="00EA59C9">
        <w:rPr>
          <w:rFonts w:ascii="Times New Roman" w:hAnsi="Times New Roman"/>
          <w:bCs/>
          <w:lang w:val="en-US" w:eastAsia="en-US"/>
        </w:rPr>
        <w:t>work</w:t>
      </w:r>
      <w:r w:rsidRPr="00BF7DF1">
        <w:rPr>
          <w:rFonts w:ascii="Times New Roman" w:hAnsi="Times New Roman"/>
          <w:bCs/>
          <w:lang w:eastAsia="en-US"/>
        </w:rPr>
        <w:t xml:space="preserve"> </w:t>
      </w:r>
      <w:r w:rsidRPr="00EA59C9">
        <w:rPr>
          <w:rFonts w:ascii="Times New Roman" w:hAnsi="Times New Roman"/>
          <w:bCs/>
          <w:lang w:val="en-US" w:eastAsia="en-US"/>
        </w:rPr>
        <w:t>performed</w:t>
      </w:r>
      <w:r w:rsidRPr="00BF7DF1">
        <w:rPr>
          <w:rFonts w:ascii="Times New Roman" w:hAnsi="Times New Roman"/>
          <w:bCs/>
          <w:lang w:eastAsia="en-US"/>
        </w:rPr>
        <w:t xml:space="preserve"> </w:t>
      </w:r>
      <w:r w:rsidRPr="00EA59C9">
        <w:rPr>
          <w:rFonts w:ascii="Times New Roman" w:hAnsi="Times New Roman"/>
          <w:bCs/>
          <w:lang w:val="en-US" w:eastAsia="en-US"/>
        </w:rPr>
        <w:t>for</w:t>
      </w:r>
      <w:r w:rsidRPr="00BF7DF1">
        <w:rPr>
          <w:rFonts w:ascii="Times New Roman" w:hAnsi="Times New Roman"/>
          <w:bCs/>
          <w:lang w:eastAsia="en-US"/>
        </w:rPr>
        <w:t xml:space="preserve">, </w:t>
      </w:r>
      <w:r w:rsidRPr="00EA59C9">
        <w:rPr>
          <w:rFonts w:ascii="Times New Roman" w:hAnsi="Times New Roman"/>
          <w:bCs/>
          <w:lang w:val="en-US" w:eastAsia="en-US"/>
        </w:rPr>
        <w:t>or</w:t>
      </w:r>
      <w:r w:rsidRPr="00BF7DF1">
        <w:rPr>
          <w:rFonts w:ascii="Times New Roman" w:hAnsi="Times New Roman"/>
          <w:bCs/>
          <w:lang w:eastAsia="en-US"/>
        </w:rPr>
        <w:t xml:space="preserve"> </w:t>
      </w:r>
      <w:r w:rsidRPr="00EA59C9">
        <w:rPr>
          <w:rFonts w:ascii="Times New Roman" w:hAnsi="Times New Roman"/>
          <w:bCs/>
          <w:lang w:val="en-US" w:eastAsia="en-US"/>
        </w:rPr>
        <w:t>products</w:t>
      </w:r>
      <w:r w:rsidRPr="00BF7DF1">
        <w:rPr>
          <w:rFonts w:ascii="Times New Roman" w:hAnsi="Times New Roman"/>
          <w:bCs/>
          <w:lang w:eastAsia="en-US"/>
        </w:rPr>
        <w:t xml:space="preserve"> </w:t>
      </w:r>
      <w:r w:rsidRPr="00EA59C9">
        <w:rPr>
          <w:rFonts w:ascii="Times New Roman" w:hAnsi="Times New Roman"/>
          <w:bCs/>
          <w:lang w:val="en-US" w:eastAsia="en-US"/>
        </w:rPr>
        <w:t>supplied</w:t>
      </w:r>
      <w:r w:rsidRPr="00BF7DF1">
        <w:rPr>
          <w:rFonts w:ascii="Times New Roman" w:hAnsi="Times New Roman"/>
          <w:bCs/>
          <w:lang w:eastAsia="en-US"/>
        </w:rPr>
        <w:t xml:space="preserve"> </w:t>
      </w:r>
      <w:r w:rsidRPr="00EA59C9">
        <w:rPr>
          <w:rFonts w:ascii="Times New Roman" w:hAnsi="Times New Roman"/>
          <w:bCs/>
          <w:lang w:val="en-US" w:eastAsia="en-US"/>
        </w:rPr>
        <w:t>by</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Company</w:t>
      </w:r>
      <w:r w:rsidR="00BF7DF1" w:rsidRPr="00BF7DF1">
        <w:rPr>
          <w:rFonts w:ascii="Times New Roman" w:hAnsi="Times New Roman"/>
          <w:bCs/>
          <w:lang w:eastAsia="en-US"/>
        </w:rPr>
        <w:t>/Намерены ли вы использовать каких-либо субподрядчиков или субагентов, включая дилеров или любую логистическую компанию, в отношении работы, выполняемой для Компании, или продукции, поставляемой Компанией?</w:t>
      </w:r>
    </w:p>
    <w:p w14:paraId="5D97B3FD" w14:textId="77777777" w:rsidR="0030044D" w:rsidRPr="00BF7DF1" w:rsidRDefault="0030044D" w:rsidP="0030044D">
      <w:pPr>
        <w:widowControl w:val="0"/>
        <w:ind w:left="90"/>
        <w:jc w:val="both"/>
        <w:rPr>
          <w:rFonts w:ascii="Times New Roman" w:hAnsi="Times New Roman"/>
          <w:bCs/>
          <w:lang w:eastAsia="en-US"/>
        </w:rPr>
      </w:pPr>
    </w:p>
    <w:p w14:paraId="1F5CED4F" w14:textId="77777777" w:rsidR="00B96D82" w:rsidRPr="00B96D82" w:rsidRDefault="00B96D82" w:rsidP="00B96D82">
      <w:pPr>
        <w:pStyle w:val="a4"/>
        <w:widowControl w:val="0"/>
        <w:tabs>
          <w:tab w:val="left" w:pos="2160"/>
        </w:tabs>
        <w:spacing w:after="240"/>
        <w:ind w:left="450"/>
        <w:jc w:val="both"/>
        <w:rPr>
          <w:rFonts w:ascii="Times New Roman" w:hAnsi="Times New Roman"/>
          <w:bCs/>
          <w:lang w:eastAsia="en-US"/>
        </w:rPr>
      </w:pPr>
      <w:r>
        <w:rPr>
          <w:rFonts w:ascii="Times New Roman" w:hAnsi="Times New Roman"/>
          <w:bCs/>
          <w:lang w:eastAsia="en-US"/>
        </w:rPr>
        <w:t></w:t>
      </w:r>
      <w:r w:rsidRPr="00BF7DF1">
        <w:rPr>
          <w:rFonts w:ascii="Times New Roman" w:hAnsi="Times New Roman"/>
          <w:bCs/>
          <w:lang w:eastAsia="en-US"/>
        </w:rPr>
        <w:t xml:space="preserve"> </w:t>
      </w:r>
      <w:r>
        <w:rPr>
          <w:rFonts w:ascii="Times New Roman" w:hAnsi="Times New Roman"/>
          <w:bCs/>
          <w:lang w:val="en-US" w:eastAsia="en-US"/>
        </w:rPr>
        <w:t>Yes</w:t>
      </w:r>
      <w:r w:rsidRPr="00BF7DF1">
        <w:rPr>
          <w:rFonts w:ascii="Times New Roman" w:hAnsi="Times New Roman"/>
          <w:bCs/>
          <w:lang w:eastAsia="en-US"/>
        </w:rPr>
        <w:t>/Да</w:t>
      </w:r>
      <w:r w:rsidRPr="00BF7DF1">
        <w:rPr>
          <w:rFonts w:ascii="Times New Roman" w:hAnsi="Times New Roman"/>
          <w:bCs/>
          <w:lang w:eastAsia="en-US"/>
        </w:rPr>
        <w:tab/>
      </w:r>
      <w:r>
        <w:rPr>
          <w:rFonts w:ascii="Times New Roman" w:hAnsi="Times New Roman"/>
          <w:bCs/>
          <w:lang w:eastAsia="en-US"/>
        </w:rPr>
        <w:t></w:t>
      </w:r>
      <w:r w:rsidRPr="00BF7DF1">
        <w:rPr>
          <w:rFonts w:ascii="Times New Roman" w:hAnsi="Times New Roman"/>
          <w:bCs/>
          <w:lang w:eastAsia="en-US"/>
        </w:rPr>
        <w:t xml:space="preserve"> </w:t>
      </w:r>
      <w:r w:rsidRPr="00EA59C9">
        <w:rPr>
          <w:rFonts w:ascii="Times New Roman" w:hAnsi="Times New Roman"/>
          <w:bCs/>
          <w:lang w:val="en-US" w:eastAsia="en-US"/>
        </w:rPr>
        <w:t>No</w:t>
      </w:r>
      <w:r>
        <w:rPr>
          <w:rFonts w:ascii="Times New Roman" w:hAnsi="Times New Roman"/>
          <w:bCs/>
          <w:lang w:eastAsia="en-US"/>
        </w:rPr>
        <w:t>/Нет</w:t>
      </w:r>
    </w:p>
    <w:p w14:paraId="0FBA834F" w14:textId="77777777" w:rsidR="0030044D" w:rsidRPr="00BF7DF1" w:rsidRDefault="0030044D" w:rsidP="0030044D">
      <w:pPr>
        <w:pStyle w:val="a4"/>
        <w:widowControl w:val="0"/>
        <w:ind w:left="450"/>
        <w:jc w:val="both"/>
        <w:rPr>
          <w:rFonts w:ascii="Times New Roman" w:hAnsi="Times New Roman"/>
          <w:bCs/>
          <w:lang w:eastAsia="en-US"/>
        </w:rPr>
      </w:pPr>
    </w:p>
    <w:p w14:paraId="7A946D3E" w14:textId="6F10FDEB" w:rsidR="00BF7DF1" w:rsidRPr="00BF7DF1" w:rsidRDefault="0030044D" w:rsidP="00BF7DF1">
      <w:pPr>
        <w:pStyle w:val="a4"/>
        <w:widowControl w:val="0"/>
        <w:ind w:left="450"/>
        <w:jc w:val="both"/>
        <w:rPr>
          <w:rFonts w:ascii="Times New Roman" w:hAnsi="Times New Roman"/>
          <w:bCs/>
          <w:lang w:eastAsia="en-US"/>
        </w:rPr>
      </w:pPr>
      <w:r>
        <w:rPr>
          <w:rFonts w:ascii="Times New Roman" w:hAnsi="Times New Roman"/>
          <w:bCs/>
          <w:lang w:val="en-US" w:eastAsia="en-US"/>
        </w:rPr>
        <w:t>If</w:t>
      </w:r>
      <w:r w:rsidRPr="00BF7DF1">
        <w:rPr>
          <w:rFonts w:ascii="Times New Roman" w:hAnsi="Times New Roman"/>
          <w:bCs/>
          <w:lang w:eastAsia="en-US"/>
        </w:rPr>
        <w:t xml:space="preserve"> “</w:t>
      </w:r>
      <w:r>
        <w:rPr>
          <w:rFonts w:ascii="Times New Roman" w:hAnsi="Times New Roman"/>
          <w:bCs/>
          <w:lang w:val="en-US" w:eastAsia="en-US"/>
        </w:rPr>
        <w:t>yes</w:t>
      </w:r>
      <w:r w:rsidRPr="00BF7DF1">
        <w:rPr>
          <w:rFonts w:ascii="Times New Roman" w:hAnsi="Times New Roman"/>
          <w:bCs/>
          <w:lang w:eastAsia="en-US"/>
        </w:rPr>
        <w:t xml:space="preserve">”, </w:t>
      </w:r>
      <w:r w:rsidRPr="00EA59C9">
        <w:rPr>
          <w:rFonts w:ascii="Times New Roman" w:hAnsi="Times New Roman"/>
          <w:bCs/>
          <w:lang w:val="en-US" w:eastAsia="en-US"/>
        </w:rPr>
        <w:t>please</w:t>
      </w:r>
      <w:r w:rsidRPr="00BF7DF1">
        <w:rPr>
          <w:rFonts w:ascii="Times New Roman" w:hAnsi="Times New Roman"/>
          <w:bCs/>
          <w:lang w:eastAsia="en-US"/>
        </w:rPr>
        <w:t xml:space="preserve"> </w:t>
      </w:r>
      <w:r w:rsidRPr="00EA59C9">
        <w:rPr>
          <w:rFonts w:ascii="Times New Roman" w:hAnsi="Times New Roman"/>
          <w:bCs/>
          <w:lang w:val="en-US" w:eastAsia="en-US"/>
        </w:rPr>
        <w:t>provide</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Pr="00EA59C9">
        <w:rPr>
          <w:rFonts w:ascii="Times New Roman" w:hAnsi="Times New Roman"/>
          <w:bCs/>
          <w:lang w:val="en-US" w:eastAsia="en-US"/>
        </w:rPr>
        <w:t>following</w:t>
      </w:r>
      <w:r w:rsidRPr="00BF7DF1">
        <w:rPr>
          <w:rFonts w:ascii="Times New Roman" w:hAnsi="Times New Roman"/>
          <w:bCs/>
          <w:lang w:eastAsia="en-US"/>
        </w:rPr>
        <w:t xml:space="preserve"> </w:t>
      </w:r>
      <w:r w:rsidRPr="00EA59C9">
        <w:rPr>
          <w:rFonts w:ascii="Times New Roman" w:hAnsi="Times New Roman"/>
          <w:bCs/>
          <w:lang w:val="en-US" w:eastAsia="en-US"/>
        </w:rPr>
        <w:t>information</w:t>
      </w:r>
      <w:r w:rsidRPr="00BF7DF1">
        <w:rPr>
          <w:rFonts w:ascii="Times New Roman" w:hAnsi="Times New Roman"/>
          <w:bCs/>
          <w:lang w:eastAsia="en-US"/>
        </w:rPr>
        <w:t xml:space="preserve"> </w:t>
      </w:r>
      <w:r w:rsidRPr="00EA59C9">
        <w:rPr>
          <w:rFonts w:ascii="Times New Roman" w:hAnsi="Times New Roman"/>
          <w:bCs/>
          <w:lang w:val="en-US" w:eastAsia="en-US"/>
        </w:rPr>
        <w:t>regarding</w:t>
      </w:r>
      <w:r w:rsidRPr="00BF7DF1">
        <w:rPr>
          <w:rFonts w:ascii="Times New Roman" w:hAnsi="Times New Roman"/>
          <w:bCs/>
          <w:lang w:eastAsia="en-US"/>
        </w:rPr>
        <w:t xml:space="preserve"> </w:t>
      </w:r>
      <w:r w:rsidRPr="00EA59C9">
        <w:rPr>
          <w:rFonts w:ascii="Times New Roman" w:hAnsi="Times New Roman"/>
          <w:bCs/>
          <w:lang w:val="en-US" w:eastAsia="en-US"/>
        </w:rPr>
        <w:t>the</w:t>
      </w:r>
      <w:r w:rsidRPr="00BF7DF1">
        <w:rPr>
          <w:rFonts w:ascii="Times New Roman" w:hAnsi="Times New Roman"/>
          <w:bCs/>
          <w:lang w:eastAsia="en-US"/>
        </w:rPr>
        <w:t xml:space="preserve"> </w:t>
      </w:r>
      <w:r w:rsidR="00BF7DF1">
        <w:rPr>
          <w:rFonts w:ascii="Times New Roman" w:hAnsi="Times New Roman"/>
          <w:bCs/>
          <w:lang w:val="en-US" w:eastAsia="en-US"/>
        </w:rPr>
        <w:t>subcontractor</w:t>
      </w:r>
      <w:r w:rsidR="00BF7DF1" w:rsidRPr="00BF7DF1">
        <w:rPr>
          <w:rFonts w:ascii="Times New Roman" w:hAnsi="Times New Roman"/>
          <w:bCs/>
          <w:lang w:eastAsia="en-US"/>
        </w:rPr>
        <w:t>(</w:t>
      </w:r>
      <w:r w:rsidR="00BF7DF1">
        <w:rPr>
          <w:rFonts w:ascii="Times New Roman" w:hAnsi="Times New Roman"/>
          <w:bCs/>
          <w:lang w:val="en-US" w:eastAsia="en-US"/>
        </w:rPr>
        <w:t>s</w:t>
      </w:r>
      <w:r w:rsidR="00BF7DF1" w:rsidRPr="00BF7DF1">
        <w:rPr>
          <w:rFonts w:ascii="Times New Roman" w:hAnsi="Times New Roman"/>
          <w:bCs/>
          <w:lang w:eastAsia="en-US"/>
        </w:rPr>
        <w:t xml:space="preserve">) </w:t>
      </w:r>
      <w:r w:rsidR="00BF7DF1">
        <w:rPr>
          <w:rFonts w:ascii="Times New Roman" w:hAnsi="Times New Roman"/>
          <w:bCs/>
          <w:lang w:val="en-US" w:eastAsia="en-US"/>
        </w:rPr>
        <w:t>or</w:t>
      </w:r>
      <w:r w:rsidR="00BF7DF1" w:rsidRPr="00BF7DF1">
        <w:rPr>
          <w:rFonts w:ascii="Times New Roman" w:hAnsi="Times New Roman"/>
          <w:bCs/>
          <w:lang w:eastAsia="en-US"/>
        </w:rPr>
        <w:t xml:space="preserve"> </w:t>
      </w:r>
      <w:r w:rsidR="00BF7DF1">
        <w:rPr>
          <w:rFonts w:ascii="Times New Roman" w:hAnsi="Times New Roman"/>
          <w:bCs/>
          <w:lang w:val="en-US" w:eastAsia="en-US"/>
        </w:rPr>
        <w:t>subagent</w:t>
      </w:r>
      <w:r w:rsidR="00BF7DF1" w:rsidRPr="00BF7DF1">
        <w:rPr>
          <w:rFonts w:ascii="Times New Roman" w:hAnsi="Times New Roman"/>
          <w:bCs/>
          <w:lang w:eastAsia="en-US"/>
        </w:rPr>
        <w:t>(</w:t>
      </w:r>
      <w:r w:rsidR="00BF7DF1">
        <w:rPr>
          <w:rFonts w:ascii="Times New Roman" w:hAnsi="Times New Roman"/>
          <w:bCs/>
          <w:lang w:val="en-US" w:eastAsia="en-US"/>
        </w:rPr>
        <w:t>s</w:t>
      </w:r>
      <w:r w:rsidR="00BF7DF1" w:rsidRPr="00BF7DF1">
        <w:rPr>
          <w:rFonts w:ascii="Times New Roman" w:hAnsi="Times New Roman"/>
          <w:bCs/>
          <w:lang w:eastAsia="en-US"/>
        </w:rPr>
        <w:t>)/ Если «да», предоставьте следующую информацию о субподрядчике (подрядчиках) или субагенте (агентах):</w:t>
      </w:r>
    </w:p>
    <w:p w14:paraId="6430C405" w14:textId="77777777" w:rsidR="0030044D" w:rsidRPr="00BF7DF1" w:rsidRDefault="0030044D" w:rsidP="0030044D">
      <w:pPr>
        <w:pStyle w:val="a4"/>
        <w:widowControl w:val="0"/>
        <w:ind w:left="450"/>
        <w:jc w:val="both"/>
        <w:rPr>
          <w:rFonts w:ascii="Times New Roman" w:hAnsi="Times New Roman"/>
          <w:bCs/>
          <w:lang w:eastAsia="en-US"/>
        </w:rPr>
      </w:pPr>
    </w:p>
    <w:p w14:paraId="3DDCF18C" w14:textId="0A27C172" w:rsidR="0030044D" w:rsidRPr="00EA59C9" w:rsidRDefault="0030044D" w:rsidP="00BF7DF1">
      <w:pPr>
        <w:pStyle w:val="a4"/>
        <w:widowControl w:val="0"/>
        <w:numPr>
          <w:ilvl w:val="0"/>
          <w:numId w:val="15"/>
        </w:numPr>
        <w:spacing w:after="0" w:line="240" w:lineRule="auto"/>
        <w:jc w:val="both"/>
        <w:rPr>
          <w:rFonts w:ascii="Times New Roman" w:hAnsi="Times New Roman"/>
          <w:bCs/>
          <w:lang w:val="en-US" w:eastAsia="en-US"/>
        </w:rPr>
      </w:pPr>
      <w:r w:rsidRPr="00EA59C9">
        <w:rPr>
          <w:rFonts w:ascii="Times New Roman" w:hAnsi="Times New Roman"/>
          <w:bCs/>
          <w:lang w:val="en-US" w:eastAsia="en-US"/>
        </w:rPr>
        <w:t>Name, address, and place of registry (if a corporate entity) or citizenship (if an individual)</w:t>
      </w:r>
      <w:r w:rsidR="00BF7DF1" w:rsidRPr="00BF7DF1">
        <w:rPr>
          <w:rFonts w:ascii="Times New Roman" w:hAnsi="Times New Roman"/>
          <w:bCs/>
          <w:lang w:val="en-US" w:eastAsia="en-US"/>
        </w:rPr>
        <w:t>/</w:t>
      </w:r>
      <w:r w:rsidR="00BF7DF1" w:rsidRPr="00BF7DF1">
        <w:rPr>
          <w:lang w:val="en-US"/>
        </w:rPr>
        <w:t xml:space="preserve"> </w:t>
      </w:r>
      <w:r w:rsidR="00BF7DF1" w:rsidRPr="00BF7DF1">
        <w:rPr>
          <w:rFonts w:ascii="Times New Roman" w:hAnsi="Times New Roman"/>
          <w:bCs/>
          <w:lang w:eastAsia="en-US"/>
        </w:rPr>
        <w:t>Имя</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адрес</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место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регистрации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если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юридическое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лицо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гражданство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если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физическое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лицо</w:t>
      </w:r>
      <w:r w:rsidR="00BF7DF1" w:rsidRPr="00BF7DF1">
        <w:rPr>
          <w:rFonts w:ascii="Times New Roman" w:hAnsi="Times New Roman"/>
          <w:bCs/>
          <w:lang w:val="en-US" w:eastAsia="en-US"/>
        </w:rPr>
        <w:t>);</w:t>
      </w:r>
    </w:p>
    <w:p w14:paraId="602B6538" w14:textId="4D560BAB" w:rsidR="0030044D" w:rsidRPr="00EA59C9" w:rsidRDefault="0030044D" w:rsidP="00BF7DF1">
      <w:pPr>
        <w:pStyle w:val="a4"/>
        <w:widowControl w:val="0"/>
        <w:numPr>
          <w:ilvl w:val="0"/>
          <w:numId w:val="15"/>
        </w:numPr>
        <w:spacing w:after="0" w:line="240" w:lineRule="auto"/>
        <w:jc w:val="both"/>
        <w:rPr>
          <w:rFonts w:ascii="Times New Roman" w:hAnsi="Times New Roman"/>
          <w:bCs/>
          <w:lang w:val="en-US" w:eastAsia="en-US"/>
        </w:rPr>
      </w:pPr>
      <w:r w:rsidRPr="00EA59C9">
        <w:rPr>
          <w:rFonts w:ascii="Times New Roman" w:hAnsi="Times New Roman"/>
          <w:bCs/>
          <w:lang w:val="en-US" w:eastAsia="en-US"/>
        </w:rPr>
        <w:t>A full description of the work that will be performed</w:t>
      </w:r>
      <w:r w:rsidR="00BF7DF1" w:rsidRPr="00BF7DF1">
        <w:rPr>
          <w:rFonts w:ascii="Times New Roman" w:hAnsi="Times New Roman"/>
          <w:bCs/>
          <w:lang w:val="en-US" w:eastAsia="en-US"/>
        </w:rPr>
        <w:t>/</w:t>
      </w:r>
      <w:r w:rsidR="00BF7DF1" w:rsidRPr="00BF7DF1">
        <w:rPr>
          <w:rFonts w:ascii="Times New Roman" w:hAnsi="Times New Roman"/>
          <w:bCs/>
          <w:lang w:eastAsia="en-US"/>
        </w:rPr>
        <w:t>Полное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описание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работы</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которая</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будет</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выполнена</w:t>
      </w:r>
      <w:r w:rsidRPr="00EA59C9">
        <w:rPr>
          <w:rFonts w:ascii="Times New Roman" w:hAnsi="Times New Roman"/>
          <w:bCs/>
          <w:lang w:val="en-US" w:eastAsia="en-US"/>
        </w:rPr>
        <w:t>;</w:t>
      </w:r>
    </w:p>
    <w:p w14:paraId="7BD6FB9E" w14:textId="6E1DBD42" w:rsidR="0030044D" w:rsidRPr="00EA59C9" w:rsidRDefault="0030044D" w:rsidP="00BF7DF1">
      <w:pPr>
        <w:pStyle w:val="a4"/>
        <w:widowControl w:val="0"/>
        <w:numPr>
          <w:ilvl w:val="0"/>
          <w:numId w:val="15"/>
        </w:numPr>
        <w:spacing w:after="0" w:line="240" w:lineRule="auto"/>
        <w:jc w:val="both"/>
        <w:rPr>
          <w:rFonts w:ascii="Times New Roman" w:hAnsi="Times New Roman"/>
          <w:bCs/>
          <w:lang w:val="en-US" w:eastAsia="en-US"/>
        </w:rPr>
      </w:pPr>
      <w:r w:rsidRPr="00EA59C9">
        <w:rPr>
          <w:rFonts w:ascii="Times New Roman" w:hAnsi="Times New Roman"/>
          <w:bCs/>
          <w:lang w:val="en-US" w:eastAsia="en-US"/>
        </w:rPr>
        <w:t>Ownership structure if a corporate entity i.e. % shareholdings or voting rights and details of any ultimate beneficial owner, as defined earlier in this questionnaire</w:t>
      </w:r>
      <w:r w:rsidR="00BF7DF1" w:rsidRPr="00BF7DF1">
        <w:rPr>
          <w:rFonts w:ascii="Times New Roman" w:hAnsi="Times New Roman"/>
          <w:bCs/>
          <w:lang w:val="en-US" w:eastAsia="en-US"/>
        </w:rPr>
        <w:t>/</w:t>
      </w:r>
      <w:r w:rsidR="00BF7DF1" w:rsidRPr="00BF7DF1">
        <w:rPr>
          <w:lang w:val="en-US"/>
        </w:rPr>
        <w:t xml:space="preserve"> </w:t>
      </w:r>
      <w:r w:rsidR="00BF7DF1" w:rsidRPr="00BF7DF1">
        <w:rPr>
          <w:rFonts w:ascii="Times New Roman" w:hAnsi="Times New Roman"/>
          <w:bCs/>
          <w:lang w:eastAsia="en-US"/>
        </w:rPr>
        <w:t>Структура</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собственности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если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это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юридическое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лицо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т</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е</w:t>
      </w:r>
      <w:r w:rsidR="00BF7DF1" w:rsidRPr="00BF7DF1">
        <w:rPr>
          <w:rFonts w:ascii="Times New Roman" w:hAnsi="Times New Roman"/>
          <w:bCs/>
          <w:lang w:val="en-US" w:eastAsia="en-US"/>
        </w:rPr>
        <w:t xml:space="preserve">. % </w:t>
      </w:r>
      <w:r w:rsidR="00BF7DF1" w:rsidRPr="00BF7DF1">
        <w:rPr>
          <w:rFonts w:ascii="Times New Roman" w:hAnsi="Times New Roman"/>
          <w:bCs/>
          <w:lang w:eastAsia="en-US"/>
        </w:rPr>
        <w:t>акций</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прав</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голоса</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а</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также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сведения</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любом</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конечном</w:t>
      </w:r>
      <w:r w:rsidR="00BF7DF1" w:rsidRPr="00BF7DF1">
        <w:rPr>
          <w:rFonts w:ascii="Times New Roman" w:hAnsi="Times New Roman"/>
          <w:bCs/>
          <w:lang w:val="en-US" w:eastAsia="en-US"/>
        </w:rPr>
        <w:t xml:space="preserve"> </w:t>
      </w:r>
      <w:proofErr w:type="spellStart"/>
      <w:r w:rsidR="00BF7DF1" w:rsidRPr="00BF7DF1">
        <w:rPr>
          <w:rFonts w:ascii="Times New Roman" w:hAnsi="Times New Roman"/>
          <w:bCs/>
          <w:lang w:eastAsia="en-US"/>
        </w:rPr>
        <w:t>бенефициарном</w:t>
      </w:r>
      <w:proofErr w:type="spellEnd"/>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владельце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как</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определено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ранее</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в</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этой</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анкете</w:t>
      </w:r>
      <w:r w:rsidRPr="00EA59C9">
        <w:rPr>
          <w:rFonts w:ascii="Times New Roman" w:hAnsi="Times New Roman"/>
          <w:bCs/>
          <w:lang w:val="en-US" w:eastAsia="en-US"/>
        </w:rPr>
        <w:t>;</w:t>
      </w:r>
    </w:p>
    <w:p w14:paraId="017FDA48" w14:textId="7E619D37" w:rsidR="0030044D" w:rsidRPr="00EA59C9" w:rsidRDefault="0030044D" w:rsidP="00BF7DF1">
      <w:pPr>
        <w:pStyle w:val="a4"/>
        <w:widowControl w:val="0"/>
        <w:numPr>
          <w:ilvl w:val="0"/>
          <w:numId w:val="15"/>
        </w:numPr>
        <w:spacing w:after="0" w:line="240" w:lineRule="auto"/>
        <w:jc w:val="both"/>
        <w:rPr>
          <w:rFonts w:ascii="Times New Roman" w:hAnsi="Times New Roman"/>
          <w:bCs/>
          <w:lang w:val="en-US" w:eastAsia="en-US"/>
        </w:rPr>
      </w:pPr>
      <w:r w:rsidRPr="00EA59C9">
        <w:rPr>
          <w:rFonts w:ascii="Times New Roman" w:hAnsi="Times New Roman"/>
          <w:bCs/>
          <w:lang w:val="en-US" w:eastAsia="en-US"/>
        </w:rPr>
        <w:t>Whether the subcontractors or subagents have any relationships with Public Officials</w:t>
      </w:r>
      <w:r w:rsidR="00BF7DF1" w:rsidRPr="00BF7DF1">
        <w:rPr>
          <w:rFonts w:ascii="Times New Roman" w:hAnsi="Times New Roman"/>
          <w:bCs/>
          <w:lang w:val="en-US" w:eastAsia="en-US"/>
        </w:rPr>
        <w:t>/</w:t>
      </w:r>
      <w:r w:rsidR="00BF7DF1" w:rsidRPr="00BF7DF1">
        <w:rPr>
          <w:lang w:val="en-US"/>
        </w:rPr>
        <w:t xml:space="preserve"> </w:t>
      </w:r>
      <w:r w:rsidR="00BF7DF1" w:rsidRPr="00BF7DF1">
        <w:rPr>
          <w:rFonts w:ascii="Times New Roman" w:hAnsi="Times New Roman"/>
          <w:bCs/>
          <w:lang w:eastAsia="en-US"/>
        </w:rPr>
        <w:t>Имеют</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субподрядчики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субагенты</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какие</w:t>
      </w:r>
      <w:r w:rsidR="00BF7DF1" w:rsidRPr="00BF7DF1">
        <w:rPr>
          <w:rFonts w:ascii="Times New Roman" w:hAnsi="Times New Roman"/>
          <w:bCs/>
          <w:lang w:val="en-US" w:eastAsia="en-US"/>
        </w:rPr>
        <w:t>-</w:t>
      </w:r>
      <w:r w:rsidR="00BF7DF1" w:rsidRPr="00BF7DF1">
        <w:rPr>
          <w:rFonts w:ascii="Times New Roman" w:hAnsi="Times New Roman"/>
          <w:bCs/>
          <w:lang w:eastAsia="en-US"/>
        </w:rPr>
        <w:t>либо</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отношения</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с</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государственными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должностными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лицами</w:t>
      </w:r>
      <w:r w:rsidRPr="00EA59C9">
        <w:rPr>
          <w:rFonts w:ascii="Times New Roman" w:hAnsi="Times New Roman"/>
          <w:bCs/>
          <w:lang w:val="en-US" w:eastAsia="en-US"/>
        </w:rPr>
        <w:t>;</w:t>
      </w:r>
    </w:p>
    <w:p w14:paraId="20E5B5A1" w14:textId="7207DB0B" w:rsidR="0030044D" w:rsidRPr="00EA59C9" w:rsidRDefault="0030044D" w:rsidP="00BF7DF1">
      <w:pPr>
        <w:pStyle w:val="a4"/>
        <w:widowControl w:val="0"/>
        <w:numPr>
          <w:ilvl w:val="0"/>
          <w:numId w:val="15"/>
        </w:numPr>
        <w:spacing w:after="0" w:line="240" w:lineRule="auto"/>
        <w:jc w:val="both"/>
        <w:rPr>
          <w:rFonts w:ascii="Times New Roman" w:hAnsi="Times New Roman"/>
          <w:bCs/>
          <w:lang w:val="en-US" w:eastAsia="en-US"/>
        </w:rPr>
      </w:pPr>
      <w:r w:rsidRPr="00EA59C9">
        <w:rPr>
          <w:rFonts w:ascii="Times New Roman" w:hAnsi="Times New Roman"/>
          <w:bCs/>
          <w:lang w:val="en-US" w:eastAsia="en-US"/>
        </w:rPr>
        <w:t>The extent of related due diligence you performed on the subcontractors or subagents; and</w:t>
      </w:r>
      <w:r w:rsidR="00BF7DF1" w:rsidRPr="00BF7DF1">
        <w:rPr>
          <w:rFonts w:ascii="Times New Roman" w:hAnsi="Times New Roman"/>
          <w:bCs/>
          <w:lang w:val="en-US" w:eastAsia="en-US"/>
        </w:rPr>
        <w:t>/</w:t>
      </w:r>
      <w:r w:rsidR="00BF7DF1" w:rsidRPr="00BF7DF1">
        <w:rPr>
          <w:lang w:val="en-US"/>
        </w:rPr>
        <w:t xml:space="preserve"> </w:t>
      </w:r>
      <w:r w:rsidR="00BF7DF1" w:rsidRPr="00BF7DF1">
        <w:rPr>
          <w:rFonts w:ascii="Times New Roman" w:hAnsi="Times New Roman"/>
          <w:bCs/>
          <w:lang w:eastAsia="en-US"/>
        </w:rPr>
        <w:t>Степень</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должной</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осмотрительности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которую</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вы</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провели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в</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отношении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субподрядчиков</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или</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субагентов</w:t>
      </w:r>
      <w:r w:rsidR="00BF7DF1" w:rsidRPr="00BF7DF1">
        <w:rPr>
          <w:rFonts w:ascii="Times New Roman" w:hAnsi="Times New Roman"/>
          <w:bCs/>
          <w:lang w:val="en-US" w:eastAsia="en-US"/>
        </w:rPr>
        <w:t xml:space="preserve">; </w:t>
      </w:r>
      <w:r w:rsidR="00BF7DF1" w:rsidRPr="00BF7DF1">
        <w:rPr>
          <w:rFonts w:ascii="Times New Roman" w:hAnsi="Times New Roman"/>
          <w:bCs/>
          <w:lang w:eastAsia="en-US"/>
        </w:rPr>
        <w:t>и</w:t>
      </w:r>
    </w:p>
    <w:p w14:paraId="2775A12E" w14:textId="46CA3682" w:rsidR="0030044D" w:rsidRPr="00BF7DF1" w:rsidRDefault="0030044D" w:rsidP="00BF7DF1">
      <w:pPr>
        <w:pStyle w:val="a4"/>
        <w:widowControl w:val="0"/>
        <w:numPr>
          <w:ilvl w:val="0"/>
          <w:numId w:val="15"/>
        </w:numPr>
        <w:spacing w:after="0" w:line="240" w:lineRule="auto"/>
        <w:jc w:val="both"/>
        <w:rPr>
          <w:rFonts w:ascii="Times New Roman" w:hAnsi="Times New Roman"/>
          <w:bCs/>
          <w:lang w:eastAsia="en-US"/>
        </w:rPr>
      </w:pPr>
      <w:r w:rsidRPr="00EA59C9">
        <w:rPr>
          <w:rFonts w:ascii="Times New Roman" w:hAnsi="Times New Roman"/>
          <w:bCs/>
          <w:lang w:val="en-US" w:eastAsia="en-US"/>
        </w:rPr>
        <w:t xml:space="preserve">Full details of any relationship the subcontractors or subagents have with Company </w:t>
      </w:r>
      <w:proofErr w:type="spellStart"/>
      <w:r w:rsidRPr="00EA59C9">
        <w:rPr>
          <w:rFonts w:ascii="Times New Roman" w:hAnsi="Times New Roman"/>
          <w:bCs/>
          <w:lang w:val="en-US" w:eastAsia="en-US"/>
        </w:rPr>
        <w:t>Uzavtosanoat</w:t>
      </w:r>
      <w:proofErr w:type="spellEnd"/>
      <w:r w:rsidRPr="00EA59C9">
        <w:rPr>
          <w:rFonts w:ascii="Times New Roman" w:hAnsi="Times New Roman"/>
          <w:bCs/>
          <w:lang w:val="en-US" w:eastAsia="en-US"/>
        </w:rPr>
        <w:t xml:space="preserve"> or any director, officer or employee of the</w:t>
      </w:r>
      <w:r>
        <w:rPr>
          <w:rFonts w:ascii="Times New Roman" w:hAnsi="Times New Roman"/>
          <w:bCs/>
          <w:lang w:val="en-US" w:eastAsia="en-US"/>
        </w:rPr>
        <w:t xml:space="preserve"> Company</w:t>
      </w:r>
      <w:proofErr w:type="gramStart"/>
      <w:r>
        <w:rPr>
          <w:rFonts w:ascii="Times New Roman" w:hAnsi="Times New Roman"/>
          <w:bCs/>
          <w:lang w:val="en-US" w:eastAsia="en-US"/>
        </w:rPr>
        <w:t>.</w:t>
      </w:r>
      <w:r w:rsidR="00BF7DF1" w:rsidRPr="00BF7DF1">
        <w:rPr>
          <w:rFonts w:ascii="Times New Roman" w:hAnsi="Times New Roman"/>
          <w:bCs/>
          <w:lang w:val="en-US" w:eastAsia="en-US"/>
        </w:rPr>
        <w:t>/</w:t>
      </w:r>
      <w:proofErr w:type="gramEnd"/>
      <w:r w:rsidR="00BF7DF1" w:rsidRPr="00BF7DF1">
        <w:rPr>
          <w:lang w:val="en-US"/>
        </w:rPr>
        <w:t xml:space="preserve"> </w:t>
      </w:r>
      <w:r w:rsidR="00BF7DF1" w:rsidRPr="00BF7DF1">
        <w:rPr>
          <w:rFonts w:ascii="Times New Roman" w:hAnsi="Times New Roman"/>
          <w:bCs/>
          <w:lang w:eastAsia="en-US"/>
        </w:rPr>
        <w:t xml:space="preserve">Полная информация о любых отношениях субподрядчиков или субагентов с Компанией </w:t>
      </w:r>
      <w:proofErr w:type="spellStart"/>
      <w:r w:rsidR="00BF7DF1" w:rsidRPr="00BF7DF1">
        <w:rPr>
          <w:rFonts w:ascii="Times New Roman" w:hAnsi="Times New Roman"/>
          <w:bCs/>
          <w:lang w:eastAsia="en-US"/>
        </w:rPr>
        <w:t>Узавтосаноат</w:t>
      </w:r>
      <w:proofErr w:type="spellEnd"/>
      <w:r w:rsidR="00BF7DF1" w:rsidRPr="00BF7DF1">
        <w:rPr>
          <w:rFonts w:ascii="Times New Roman" w:hAnsi="Times New Roman"/>
          <w:bCs/>
          <w:lang w:eastAsia="en-US"/>
        </w:rPr>
        <w:t xml:space="preserve"> или любым директором, должностным лицом или сотрудником Компании.</w:t>
      </w:r>
    </w:p>
    <w:p w14:paraId="66B52FD2" w14:textId="77777777" w:rsidR="0030044D" w:rsidRPr="00BF7DF1" w:rsidRDefault="0030044D" w:rsidP="0030044D">
      <w:pPr>
        <w:pStyle w:val="a4"/>
        <w:widowControl w:val="0"/>
        <w:ind w:left="1120"/>
        <w:jc w:val="both"/>
        <w:rPr>
          <w:rFonts w:ascii="Times New Roman" w:hAnsi="Times New Roman"/>
          <w:bCs/>
          <w:lang w:eastAsia="en-US"/>
        </w:rPr>
      </w:pPr>
    </w:p>
    <w:p w14:paraId="4FF88622" w14:textId="77777777" w:rsidR="0030044D" w:rsidRPr="00133712" w:rsidRDefault="0030044D" w:rsidP="0030044D">
      <w:pPr>
        <w:pStyle w:val="a4"/>
        <w:widowControl w:val="0"/>
        <w:tabs>
          <w:tab w:val="left" w:pos="720"/>
          <w:tab w:val="left" w:pos="2160"/>
        </w:tabs>
        <w:spacing w:after="240"/>
        <w:ind w:left="450"/>
        <w:rPr>
          <w:rFonts w:ascii="Times New Roman" w:hAnsi="Times New Roman"/>
          <w:bCs/>
          <w:lang w:val="en-US"/>
        </w:rPr>
      </w:pPr>
      <w:r w:rsidRPr="00D700CC">
        <w:rPr>
          <w:rFonts w:ascii="Times New Roman" w:hAnsi="Times New Roman"/>
          <w:bCs/>
          <w:lang w:val="en-US" w:eastAsia="en-US"/>
        </w:rPr>
        <w:t>___</w:t>
      </w:r>
      <w:r w:rsidRPr="00D700CC">
        <w:rPr>
          <w:rFonts w:ascii="Times New Roman" w:hAnsi="Times New Roman"/>
          <w:bCs/>
          <w:lang w:val="en-US"/>
        </w:rPr>
        <w:t>____________________________________________________________________</w:t>
      </w:r>
      <w:r>
        <w:rPr>
          <w:rFonts w:ascii="Times New Roman" w:hAnsi="Times New Roman"/>
          <w:bCs/>
          <w:lang w:val="en-US"/>
        </w:rPr>
        <w:t>________</w:t>
      </w:r>
    </w:p>
    <w:p w14:paraId="0C3EABA8" w14:textId="77777777" w:rsidR="0030044D" w:rsidRPr="00133712" w:rsidRDefault="0030044D" w:rsidP="0030044D">
      <w:pPr>
        <w:pStyle w:val="a4"/>
        <w:widowControl w:val="0"/>
        <w:tabs>
          <w:tab w:val="left" w:pos="720"/>
          <w:tab w:val="left" w:pos="2160"/>
        </w:tabs>
        <w:spacing w:after="240"/>
        <w:ind w:left="450"/>
        <w:rPr>
          <w:rFonts w:ascii="Times New Roman" w:hAnsi="Times New Roman"/>
          <w:bCs/>
          <w:lang w:val="en-US"/>
        </w:rPr>
      </w:pPr>
      <w:r w:rsidRPr="00D700CC">
        <w:rPr>
          <w:rFonts w:ascii="Times New Roman" w:hAnsi="Times New Roman"/>
          <w:bCs/>
          <w:lang w:val="en-US" w:eastAsia="en-US"/>
        </w:rPr>
        <w:t>___</w:t>
      </w:r>
      <w:r w:rsidRPr="00D700CC">
        <w:rPr>
          <w:rFonts w:ascii="Times New Roman" w:hAnsi="Times New Roman"/>
          <w:bCs/>
          <w:lang w:val="en-US"/>
        </w:rPr>
        <w:t>____________________________________________________________________</w:t>
      </w:r>
      <w:r>
        <w:rPr>
          <w:rFonts w:ascii="Times New Roman" w:hAnsi="Times New Roman"/>
          <w:bCs/>
          <w:lang w:val="en-US"/>
        </w:rPr>
        <w:t>________</w:t>
      </w:r>
    </w:p>
    <w:p w14:paraId="5B4C15AF" w14:textId="77777777" w:rsidR="0030044D" w:rsidRPr="00133712" w:rsidRDefault="0030044D" w:rsidP="0030044D">
      <w:pPr>
        <w:pStyle w:val="a4"/>
        <w:widowControl w:val="0"/>
        <w:tabs>
          <w:tab w:val="left" w:pos="720"/>
          <w:tab w:val="left" w:pos="2160"/>
        </w:tabs>
        <w:spacing w:after="240"/>
        <w:ind w:left="450"/>
        <w:rPr>
          <w:rFonts w:ascii="Times New Roman" w:hAnsi="Times New Roman"/>
          <w:bCs/>
          <w:lang w:val="en-US"/>
        </w:rPr>
      </w:pPr>
      <w:r w:rsidRPr="00D700CC">
        <w:rPr>
          <w:rFonts w:ascii="Times New Roman" w:hAnsi="Times New Roman"/>
          <w:bCs/>
          <w:lang w:val="en-US" w:eastAsia="en-US"/>
        </w:rPr>
        <w:t>___</w:t>
      </w:r>
      <w:r w:rsidRPr="00D700CC">
        <w:rPr>
          <w:rFonts w:ascii="Times New Roman" w:hAnsi="Times New Roman"/>
          <w:bCs/>
          <w:lang w:val="en-US"/>
        </w:rPr>
        <w:t>____________________________________________________________________</w:t>
      </w:r>
      <w:r>
        <w:rPr>
          <w:rFonts w:ascii="Times New Roman" w:hAnsi="Times New Roman"/>
          <w:bCs/>
          <w:lang w:val="en-US"/>
        </w:rPr>
        <w:t>________</w:t>
      </w:r>
    </w:p>
    <w:p w14:paraId="10E8C99F" w14:textId="77777777" w:rsidR="0030044D" w:rsidRPr="00133712" w:rsidRDefault="0030044D" w:rsidP="0030044D">
      <w:pPr>
        <w:pStyle w:val="a4"/>
        <w:widowControl w:val="0"/>
        <w:tabs>
          <w:tab w:val="left" w:pos="720"/>
          <w:tab w:val="left" w:pos="2160"/>
        </w:tabs>
        <w:spacing w:after="240"/>
        <w:ind w:left="450"/>
        <w:rPr>
          <w:rFonts w:ascii="Times New Roman" w:hAnsi="Times New Roman"/>
          <w:bCs/>
          <w:lang w:val="en-US"/>
        </w:rPr>
      </w:pPr>
      <w:r w:rsidRPr="00D700CC">
        <w:rPr>
          <w:rFonts w:ascii="Times New Roman" w:hAnsi="Times New Roman"/>
          <w:bCs/>
          <w:lang w:val="en-US" w:eastAsia="en-US"/>
        </w:rPr>
        <w:t>___</w:t>
      </w:r>
      <w:r w:rsidRPr="00D700CC">
        <w:rPr>
          <w:rFonts w:ascii="Times New Roman" w:hAnsi="Times New Roman"/>
          <w:bCs/>
          <w:lang w:val="en-US"/>
        </w:rPr>
        <w:t>____________________________________________________________________</w:t>
      </w:r>
      <w:r>
        <w:rPr>
          <w:rFonts w:ascii="Times New Roman" w:hAnsi="Times New Roman"/>
          <w:bCs/>
          <w:lang w:val="en-US"/>
        </w:rPr>
        <w:t>________</w:t>
      </w:r>
    </w:p>
    <w:p w14:paraId="4D8B9394" w14:textId="77777777" w:rsidR="0030044D" w:rsidRPr="00133712" w:rsidRDefault="0030044D" w:rsidP="0030044D">
      <w:pPr>
        <w:pStyle w:val="a4"/>
        <w:widowControl w:val="0"/>
        <w:tabs>
          <w:tab w:val="left" w:pos="720"/>
          <w:tab w:val="left" w:pos="2160"/>
        </w:tabs>
        <w:spacing w:after="240"/>
        <w:ind w:left="450"/>
        <w:rPr>
          <w:rFonts w:ascii="Times New Roman" w:hAnsi="Times New Roman"/>
          <w:bCs/>
          <w:lang w:val="en-US"/>
        </w:rPr>
      </w:pPr>
      <w:r w:rsidRPr="00D700CC">
        <w:rPr>
          <w:rFonts w:ascii="Times New Roman" w:hAnsi="Times New Roman"/>
          <w:bCs/>
          <w:lang w:val="en-US" w:eastAsia="en-US"/>
        </w:rPr>
        <w:t>___</w:t>
      </w:r>
      <w:r w:rsidRPr="00D700CC">
        <w:rPr>
          <w:rFonts w:ascii="Times New Roman" w:hAnsi="Times New Roman"/>
          <w:bCs/>
          <w:lang w:val="en-US"/>
        </w:rPr>
        <w:t>____________________________________________________________________</w:t>
      </w:r>
      <w:r>
        <w:rPr>
          <w:rFonts w:ascii="Times New Roman" w:hAnsi="Times New Roman"/>
          <w:bCs/>
          <w:lang w:val="en-US"/>
        </w:rPr>
        <w:t>________</w:t>
      </w:r>
    </w:p>
    <w:p w14:paraId="7EA98528" w14:textId="77777777" w:rsidR="0030044D" w:rsidRPr="00133712" w:rsidRDefault="0030044D" w:rsidP="0030044D">
      <w:pPr>
        <w:pStyle w:val="a4"/>
        <w:widowControl w:val="0"/>
        <w:tabs>
          <w:tab w:val="left" w:pos="720"/>
          <w:tab w:val="left" w:pos="2160"/>
        </w:tabs>
        <w:spacing w:after="240"/>
        <w:ind w:left="450"/>
        <w:rPr>
          <w:rFonts w:ascii="Times New Roman" w:hAnsi="Times New Roman"/>
          <w:bCs/>
          <w:lang w:val="en-US"/>
        </w:rPr>
      </w:pPr>
      <w:r w:rsidRPr="00D700CC">
        <w:rPr>
          <w:rFonts w:ascii="Times New Roman" w:hAnsi="Times New Roman"/>
          <w:bCs/>
          <w:lang w:val="en-US" w:eastAsia="en-US"/>
        </w:rPr>
        <w:lastRenderedPageBreak/>
        <w:t>___</w:t>
      </w:r>
      <w:r w:rsidRPr="00D700CC">
        <w:rPr>
          <w:rFonts w:ascii="Times New Roman" w:hAnsi="Times New Roman"/>
          <w:bCs/>
          <w:lang w:val="en-US"/>
        </w:rPr>
        <w:t>____________________________________________________________________</w:t>
      </w:r>
      <w:r>
        <w:rPr>
          <w:rFonts w:ascii="Times New Roman" w:hAnsi="Times New Roman"/>
          <w:bCs/>
          <w:lang w:val="en-US"/>
        </w:rPr>
        <w:t>________</w:t>
      </w:r>
    </w:p>
    <w:p w14:paraId="48663B0E" w14:textId="77777777" w:rsidR="0030044D" w:rsidRPr="00133712" w:rsidRDefault="0030044D" w:rsidP="0030044D">
      <w:pPr>
        <w:pStyle w:val="a4"/>
        <w:widowControl w:val="0"/>
        <w:tabs>
          <w:tab w:val="left" w:pos="720"/>
          <w:tab w:val="left" w:pos="2160"/>
        </w:tabs>
        <w:spacing w:after="240"/>
        <w:ind w:left="450"/>
        <w:rPr>
          <w:rFonts w:ascii="Times New Roman" w:hAnsi="Times New Roman"/>
          <w:bCs/>
          <w:lang w:val="en-US"/>
        </w:rPr>
      </w:pPr>
      <w:r w:rsidRPr="00D700CC">
        <w:rPr>
          <w:rFonts w:ascii="Times New Roman" w:hAnsi="Times New Roman"/>
          <w:bCs/>
          <w:lang w:val="en-US" w:eastAsia="en-US"/>
        </w:rPr>
        <w:t>___</w:t>
      </w:r>
      <w:r w:rsidRPr="00D700CC">
        <w:rPr>
          <w:rFonts w:ascii="Times New Roman" w:hAnsi="Times New Roman"/>
          <w:bCs/>
          <w:lang w:val="en-US"/>
        </w:rPr>
        <w:t>____________________________________________________________________</w:t>
      </w:r>
      <w:r>
        <w:rPr>
          <w:rFonts w:ascii="Times New Roman" w:hAnsi="Times New Roman"/>
          <w:bCs/>
          <w:lang w:val="en-US"/>
        </w:rPr>
        <w:t>________</w:t>
      </w:r>
    </w:p>
    <w:p w14:paraId="14F454BE" w14:textId="77777777" w:rsidR="0030044D" w:rsidRPr="00D700CC" w:rsidRDefault="0030044D" w:rsidP="0030044D">
      <w:pPr>
        <w:pStyle w:val="a4"/>
        <w:widowControl w:val="0"/>
        <w:tabs>
          <w:tab w:val="left" w:pos="720"/>
          <w:tab w:val="left" w:pos="2160"/>
        </w:tabs>
        <w:spacing w:after="240"/>
        <w:ind w:left="450"/>
        <w:rPr>
          <w:rFonts w:ascii="Times New Roman" w:hAnsi="Times New Roman"/>
          <w:bCs/>
          <w:lang w:val="en-US"/>
        </w:rPr>
      </w:pPr>
    </w:p>
    <w:p w14:paraId="7C63A987" w14:textId="77777777" w:rsidR="0030044D" w:rsidRPr="00D700CC" w:rsidRDefault="0030044D" w:rsidP="0030044D">
      <w:pPr>
        <w:widowControl w:val="0"/>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US"/>
        </w:rPr>
      </w:pPr>
      <w:bookmarkStart w:id="11" w:name="_Toc501644872"/>
      <w:proofErr w:type="spellStart"/>
      <w:r w:rsidRPr="00541E75">
        <w:rPr>
          <w:rFonts w:ascii="Times New Roman" w:hAnsi="Times New Roman"/>
          <w:bCs/>
          <w:i/>
          <w:sz w:val="20"/>
        </w:rPr>
        <w:t>Справочно</w:t>
      </w:r>
      <w:proofErr w:type="spellEnd"/>
      <w:r w:rsidRPr="00D700CC">
        <w:rPr>
          <w:rFonts w:ascii="Times New Roman" w:hAnsi="Times New Roman"/>
          <w:bCs/>
          <w:i/>
          <w:sz w:val="20"/>
          <w:lang w:val="en-US"/>
        </w:rPr>
        <w:t xml:space="preserve">: </w:t>
      </w:r>
    </w:p>
    <w:p w14:paraId="01604485" w14:textId="285D6E3B" w:rsidR="00BF7DF1" w:rsidRPr="00BF7DF1" w:rsidRDefault="0030044D" w:rsidP="0030044D">
      <w:pPr>
        <w:widowControl w:val="0"/>
        <w:pBdr>
          <w:top w:val="single" w:sz="4" w:space="1" w:color="auto"/>
          <w:left w:val="single" w:sz="4" w:space="4" w:color="auto"/>
          <w:bottom w:val="single" w:sz="4" w:space="1" w:color="auto"/>
          <w:right w:val="single" w:sz="4" w:space="4" w:color="auto"/>
        </w:pBdr>
        <w:jc w:val="both"/>
        <w:rPr>
          <w:rFonts w:ascii="Times New Roman" w:hAnsi="Times New Roman"/>
          <w:bCs/>
          <w:sz w:val="20"/>
        </w:rPr>
      </w:pPr>
      <w:r w:rsidRPr="00133712">
        <w:rPr>
          <w:rFonts w:ascii="Times New Roman" w:hAnsi="Times New Roman"/>
          <w:bCs/>
          <w:sz w:val="20"/>
          <w:lang w:val="en-US"/>
        </w:rPr>
        <w:t>This form is prov</w:t>
      </w:r>
      <w:r>
        <w:rPr>
          <w:rFonts w:ascii="Times New Roman" w:hAnsi="Times New Roman"/>
          <w:bCs/>
          <w:sz w:val="20"/>
          <w:lang w:val="en-US"/>
        </w:rPr>
        <w:t>ided</w:t>
      </w:r>
      <w:r w:rsidRPr="00133712">
        <w:rPr>
          <w:rFonts w:ascii="Times New Roman" w:hAnsi="Times New Roman"/>
          <w:bCs/>
          <w:sz w:val="20"/>
          <w:lang w:val="en-US"/>
        </w:rPr>
        <w:t xml:space="preserve"> </w:t>
      </w:r>
      <w:r>
        <w:rPr>
          <w:rFonts w:ascii="Times New Roman" w:hAnsi="Times New Roman"/>
          <w:bCs/>
          <w:sz w:val="20"/>
          <w:lang w:val="en-US"/>
        </w:rPr>
        <w:t>because</w:t>
      </w:r>
      <w:r w:rsidRPr="00133712">
        <w:rPr>
          <w:rFonts w:ascii="Times New Roman" w:hAnsi="Times New Roman"/>
          <w:bCs/>
          <w:sz w:val="20"/>
          <w:lang w:val="en-US"/>
        </w:rPr>
        <w:t xml:space="preserve"> </w:t>
      </w:r>
      <w:r>
        <w:rPr>
          <w:rFonts w:ascii="Times New Roman" w:hAnsi="Times New Roman"/>
          <w:bCs/>
          <w:sz w:val="20"/>
          <w:lang w:val="en-US"/>
        </w:rPr>
        <w:t>you</w:t>
      </w:r>
      <w:r w:rsidRPr="00133712">
        <w:rPr>
          <w:rFonts w:ascii="Times New Roman" w:hAnsi="Times New Roman"/>
          <w:bCs/>
          <w:sz w:val="20"/>
          <w:lang w:val="en-US"/>
        </w:rPr>
        <w:t>/</w:t>
      </w:r>
      <w:r>
        <w:rPr>
          <w:rFonts w:ascii="Times New Roman" w:hAnsi="Times New Roman"/>
          <w:bCs/>
          <w:sz w:val="20"/>
          <w:lang w:val="en-US"/>
        </w:rPr>
        <w:t>your</w:t>
      </w:r>
      <w:r w:rsidRPr="00133712">
        <w:rPr>
          <w:rFonts w:ascii="Times New Roman" w:hAnsi="Times New Roman"/>
          <w:bCs/>
          <w:sz w:val="20"/>
          <w:lang w:val="en-US"/>
        </w:rPr>
        <w:t xml:space="preserve"> </w:t>
      </w:r>
      <w:r>
        <w:rPr>
          <w:rFonts w:ascii="Times New Roman" w:hAnsi="Times New Roman"/>
          <w:bCs/>
          <w:sz w:val="20"/>
          <w:lang w:val="en-US"/>
        </w:rPr>
        <w:t>organization</w:t>
      </w:r>
      <w:r w:rsidRPr="00133712">
        <w:rPr>
          <w:rFonts w:ascii="Times New Roman" w:hAnsi="Times New Roman"/>
          <w:bCs/>
          <w:sz w:val="20"/>
          <w:lang w:val="en-US"/>
        </w:rPr>
        <w:t xml:space="preserve">, is under consideration for a business relationship with </w:t>
      </w:r>
      <w:r>
        <w:rPr>
          <w:rFonts w:ascii="Times New Roman" w:hAnsi="Times New Roman"/>
          <w:bCs/>
          <w:sz w:val="20"/>
          <w:lang w:val="en-US"/>
        </w:rPr>
        <w:t>Company</w:t>
      </w:r>
      <w:r w:rsidRPr="00133712">
        <w:rPr>
          <w:rFonts w:ascii="Times New Roman" w:hAnsi="Times New Roman"/>
          <w:bCs/>
          <w:sz w:val="20"/>
          <w:lang w:val="en-US"/>
        </w:rPr>
        <w:t xml:space="preserve">. Submission of this form to </w:t>
      </w:r>
      <w:r>
        <w:rPr>
          <w:rFonts w:ascii="Times New Roman" w:hAnsi="Times New Roman"/>
          <w:bCs/>
          <w:sz w:val="20"/>
          <w:lang w:val="en-US"/>
        </w:rPr>
        <w:t>Company</w:t>
      </w:r>
      <w:r w:rsidRPr="00133712">
        <w:rPr>
          <w:rFonts w:ascii="Times New Roman" w:hAnsi="Times New Roman"/>
          <w:bCs/>
          <w:sz w:val="20"/>
          <w:lang w:val="en-US"/>
        </w:rPr>
        <w:t xml:space="preserve"> is only one step in the review process, and such submission does not affirm the existence of a business relationship between</w:t>
      </w:r>
      <w:r>
        <w:rPr>
          <w:rFonts w:ascii="Times New Roman" w:hAnsi="Times New Roman"/>
          <w:bCs/>
          <w:sz w:val="20"/>
          <w:lang w:val="en-US"/>
        </w:rPr>
        <w:t xml:space="preserve"> Company and Business Partner</w:t>
      </w:r>
      <w:r w:rsidR="00BF7DF1">
        <w:rPr>
          <w:rFonts w:ascii="Times New Roman" w:hAnsi="Times New Roman"/>
          <w:bCs/>
          <w:sz w:val="20"/>
          <w:lang w:val="en-US"/>
        </w:rPr>
        <w:t xml:space="preserve">. / </w:t>
      </w:r>
      <w:proofErr w:type="spellStart"/>
      <w:r w:rsidR="00BF7DF1" w:rsidRPr="00BF7DF1">
        <w:rPr>
          <w:rFonts w:ascii="Times New Roman" w:hAnsi="Times New Roman"/>
          <w:bCs/>
          <w:sz w:val="20"/>
          <w:lang w:val="en-US"/>
        </w:rPr>
        <w:t>Эта</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форма</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предоставлена</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поскольку</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вы</w:t>
      </w:r>
      <w:proofErr w:type="spellEnd"/>
      <w:r w:rsidR="00BF7DF1" w:rsidRPr="00BF7DF1">
        <w:rPr>
          <w:rFonts w:ascii="Times New Roman" w:hAnsi="Times New Roman"/>
          <w:bCs/>
          <w:sz w:val="20"/>
          <w:lang w:val="en-US"/>
        </w:rPr>
        <w:t>/</w:t>
      </w:r>
      <w:proofErr w:type="spellStart"/>
      <w:r w:rsidR="00BF7DF1" w:rsidRPr="00BF7DF1">
        <w:rPr>
          <w:rFonts w:ascii="Times New Roman" w:hAnsi="Times New Roman"/>
          <w:bCs/>
          <w:sz w:val="20"/>
          <w:lang w:val="en-US"/>
        </w:rPr>
        <w:t>ваша</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организация</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рассматриваете</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возможность</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установления</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деловых</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отношений</w:t>
      </w:r>
      <w:proofErr w:type="spellEnd"/>
      <w:r w:rsidR="00BF7DF1" w:rsidRPr="00BF7DF1">
        <w:rPr>
          <w:rFonts w:ascii="Times New Roman" w:hAnsi="Times New Roman"/>
          <w:bCs/>
          <w:sz w:val="20"/>
          <w:lang w:val="en-US"/>
        </w:rPr>
        <w:t xml:space="preserve"> с </w:t>
      </w:r>
      <w:proofErr w:type="spellStart"/>
      <w:r w:rsidR="00BF7DF1" w:rsidRPr="00BF7DF1">
        <w:rPr>
          <w:rFonts w:ascii="Times New Roman" w:hAnsi="Times New Roman"/>
          <w:bCs/>
          <w:sz w:val="20"/>
          <w:lang w:val="en-US"/>
        </w:rPr>
        <w:t>Компанией</w:t>
      </w:r>
      <w:proofErr w:type="spellEnd"/>
      <w:r w:rsidR="00BF7DF1" w:rsidRPr="00BF7DF1">
        <w:rPr>
          <w:rFonts w:ascii="Times New Roman" w:hAnsi="Times New Roman"/>
          <w:bCs/>
          <w:sz w:val="20"/>
          <w:lang w:val="en-US"/>
        </w:rPr>
        <w:t xml:space="preserve">. </w:t>
      </w:r>
      <w:r w:rsidR="00BF7DF1" w:rsidRPr="00BF7DF1">
        <w:rPr>
          <w:rFonts w:ascii="Times New Roman" w:hAnsi="Times New Roman"/>
          <w:bCs/>
          <w:sz w:val="20"/>
        </w:rPr>
        <w:t>Отправка этой формы Компании — это только один шаг в процессе проверки, и такая отправка не подтверждает наличие деловых отношений между Компанией и Деловым партнером.</w:t>
      </w:r>
    </w:p>
    <w:p w14:paraId="3954299E" w14:textId="53734F54" w:rsidR="0030044D" w:rsidRPr="00BF7DF1" w:rsidRDefault="0030044D" w:rsidP="0030044D">
      <w:pPr>
        <w:widowControl w:val="0"/>
        <w:pBdr>
          <w:top w:val="single" w:sz="4" w:space="1" w:color="auto"/>
          <w:left w:val="single" w:sz="4" w:space="4" w:color="auto"/>
          <w:bottom w:val="single" w:sz="4" w:space="1" w:color="auto"/>
          <w:right w:val="single" w:sz="4" w:space="4" w:color="auto"/>
        </w:pBdr>
        <w:jc w:val="both"/>
        <w:rPr>
          <w:rFonts w:ascii="Times New Roman" w:hAnsi="Times New Roman"/>
          <w:bCs/>
          <w:sz w:val="20"/>
        </w:rPr>
      </w:pPr>
      <w:r w:rsidRPr="00991ABF">
        <w:rPr>
          <w:rFonts w:ascii="Times New Roman" w:hAnsi="Times New Roman"/>
          <w:bCs/>
          <w:sz w:val="20"/>
          <w:lang w:val="en-US"/>
        </w:rPr>
        <w:t xml:space="preserve">The information you provide in this Questionnaire will be used by </w:t>
      </w:r>
      <w:r>
        <w:rPr>
          <w:rFonts w:ascii="Times New Roman" w:hAnsi="Times New Roman"/>
          <w:bCs/>
          <w:sz w:val="20"/>
          <w:lang w:val="en-US"/>
        </w:rPr>
        <w:t>Company</w:t>
      </w:r>
      <w:r w:rsidRPr="00991ABF">
        <w:rPr>
          <w:rFonts w:ascii="Times New Roman" w:hAnsi="Times New Roman"/>
          <w:bCs/>
          <w:sz w:val="20"/>
          <w:lang w:val="en-US"/>
        </w:rPr>
        <w:t xml:space="preserve"> to help achieve compliance with anti-corruption laws of the</w:t>
      </w:r>
      <w:r>
        <w:rPr>
          <w:rFonts w:ascii="Times New Roman" w:hAnsi="Times New Roman"/>
          <w:bCs/>
          <w:sz w:val="20"/>
          <w:lang w:val="en-US"/>
        </w:rPr>
        <w:t xml:space="preserve"> Republic of Uzbekistan,</w:t>
      </w:r>
      <w:r w:rsidRPr="00991ABF">
        <w:rPr>
          <w:rFonts w:ascii="Times New Roman" w:hAnsi="Times New Roman"/>
          <w:bCs/>
          <w:sz w:val="20"/>
          <w:lang w:val="en-US"/>
        </w:rPr>
        <w:t xml:space="preserve"> United States and other jurisdictions. The questions have been tailored to seek only information that is relevant to </w:t>
      </w:r>
      <w:r>
        <w:rPr>
          <w:rFonts w:ascii="Times New Roman" w:hAnsi="Times New Roman"/>
          <w:bCs/>
          <w:sz w:val="20"/>
          <w:lang w:val="en-US"/>
        </w:rPr>
        <w:t>Company</w:t>
      </w:r>
      <w:r w:rsidRPr="00991ABF">
        <w:rPr>
          <w:rFonts w:ascii="Times New Roman" w:hAnsi="Times New Roman"/>
          <w:bCs/>
          <w:sz w:val="20"/>
          <w:lang w:val="en-US"/>
        </w:rPr>
        <w:t>’s compliance efforts. Company will obtain further information about you and the Company from the references and other parties identified in your response and will use such information for the purposes described above. The</w:t>
      </w:r>
      <w:r w:rsidRPr="00BF7DF1">
        <w:rPr>
          <w:rFonts w:ascii="Times New Roman" w:hAnsi="Times New Roman"/>
          <w:bCs/>
          <w:sz w:val="20"/>
        </w:rPr>
        <w:t xml:space="preserve"> </w:t>
      </w:r>
      <w:r w:rsidRPr="00991ABF">
        <w:rPr>
          <w:rFonts w:ascii="Times New Roman" w:hAnsi="Times New Roman"/>
          <w:bCs/>
          <w:sz w:val="20"/>
          <w:lang w:val="en-US"/>
        </w:rPr>
        <w:t>information</w:t>
      </w:r>
      <w:r w:rsidRPr="00BF7DF1">
        <w:rPr>
          <w:rFonts w:ascii="Times New Roman" w:hAnsi="Times New Roman"/>
          <w:bCs/>
          <w:sz w:val="20"/>
        </w:rPr>
        <w:t xml:space="preserve"> </w:t>
      </w:r>
      <w:r w:rsidRPr="00991ABF">
        <w:rPr>
          <w:rFonts w:ascii="Times New Roman" w:hAnsi="Times New Roman"/>
          <w:bCs/>
          <w:sz w:val="20"/>
          <w:lang w:val="en-US"/>
        </w:rPr>
        <w:t>collected</w:t>
      </w:r>
      <w:r w:rsidRPr="00BF7DF1">
        <w:rPr>
          <w:rFonts w:ascii="Times New Roman" w:hAnsi="Times New Roman"/>
          <w:bCs/>
          <w:sz w:val="20"/>
        </w:rPr>
        <w:t xml:space="preserve"> </w:t>
      </w:r>
      <w:r w:rsidRPr="00991ABF">
        <w:rPr>
          <w:rFonts w:ascii="Times New Roman" w:hAnsi="Times New Roman"/>
          <w:bCs/>
          <w:sz w:val="20"/>
          <w:lang w:val="en-US"/>
        </w:rPr>
        <w:t>through</w:t>
      </w:r>
      <w:r w:rsidRPr="00BF7DF1">
        <w:rPr>
          <w:rFonts w:ascii="Times New Roman" w:hAnsi="Times New Roman"/>
          <w:bCs/>
          <w:sz w:val="20"/>
        </w:rPr>
        <w:t xml:space="preserve"> </w:t>
      </w:r>
      <w:r w:rsidRPr="00991ABF">
        <w:rPr>
          <w:rFonts w:ascii="Times New Roman" w:hAnsi="Times New Roman"/>
          <w:bCs/>
          <w:sz w:val="20"/>
          <w:lang w:val="en-US"/>
        </w:rPr>
        <w:t>the</w:t>
      </w:r>
      <w:r w:rsidRPr="00BF7DF1">
        <w:rPr>
          <w:rFonts w:ascii="Times New Roman" w:hAnsi="Times New Roman"/>
          <w:bCs/>
          <w:sz w:val="20"/>
        </w:rPr>
        <w:t xml:space="preserve"> </w:t>
      </w:r>
      <w:r w:rsidRPr="00991ABF">
        <w:rPr>
          <w:rFonts w:ascii="Times New Roman" w:hAnsi="Times New Roman"/>
          <w:bCs/>
          <w:sz w:val="20"/>
          <w:lang w:val="en-US"/>
        </w:rPr>
        <w:t>Questionnaire</w:t>
      </w:r>
      <w:r w:rsidRPr="00BF7DF1">
        <w:rPr>
          <w:rFonts w:ascii="Times New Roman" w:hAnsi="Times New Roman"/>
          <w:bCs/>
          <w:sz w:val="20"/>
        </w:rPr>
        <w:t xml:space="preserve">, </w:t>
      </w:r>
      <w:r w:rsidRPr="00991ABF">
        <w:rPr>
          <w:rFonts w:ascii="Times New Roman" w:hAnsi="Times New Roman"/>
          <w:bCs/>
          <w:sz w:val="20"/>
          <w:lang w:val="en-US"/>
        </w:rPr>
        <w:t>and</w:t>
      </w:r>
      <w:r w:rsidRPr="00BF7DF1">
        <w:rPr>
          <w:rFonts w:ascii="Times New Roman" w:hAnsi="Times New Roman"/>
          <w:bCs/>
          <w:sz w:val="20"/>
        </w:rPr>
        <w:t xml:space="preserve"> </w:t>
      </w:r>
      <w:r w:rsidRPr="00991ABF">
        <w:rPr>
          <w:rFonts w:ascii="Times New Roman" w:hAnsi="Times New Roman"/>
          <w:bCs/>
          <w:sz w:val="20"/>
          <w:lang w:val="en-US"/>
        </w:rPr>
        <w:t>from</w:t>
      </w:r>
      <w:r w:rsidRPr="00BF7DF1">
        <w:rPr>
          <w:rFonts w:ascii="Times New Roman" w:hAnsi="Times New Roman"/>
          <w:bCs/>
          <w:sz w:val="20"/>
        </w:rPr>
        <w:t xml:space="preserve"> </w:t>
      </w:r>
      <w:r w:rsidRPr="00991ABF">
        <w:rPr>
          <w:rFonts w:ascii="Times New Roman" w:hAnsi="Times New Roman"/>
          <w:bCs/>
          <w:sz w:val="20"/>
          <w:lang w:val="en-US"/>
        </w:rPr>
        <w:t>your</w:t>
      </w:r>
      <w:r w:rsidRPr="00BF7DF1">
        <w:rPr>
          <w:rFonts w:ascii="Times New Roman" w:hAnsi="Times New Roman"/>
          <w:bCs/>
          <w:sz w:val="20"/>
        </w:rPr>
        <w:t xml:space="preserve"> </w:t>
      </w:r>
      <w:r w:rsidRPr="00991ABF">
        <w:rPr>
          <w:rFonts w:ascii="Times New Roman" w:hAnsi="Times New Roman"/>
          <w:bCs/>
          <w:sz w:val="20"/>
          <w:lang w:val="en-US"/>
        </w:rPr>
        <w:t>references</w:t>
      </w:r>
      <w:r w:rsidRPr="00BF7DF1">
        <w:rPr>
          <w:rFonts w:ascii="Times New Roman" w:hAnsi="Times New Roman"/>
          <w:bCs/>
          <w:sz w:val="20"/>
        </w:rPr>
        <w:t xml:space="preserve"> </w:t>
      </w:r>
      <w:r w:rsidRPr="00991ABF">
        <w:rPr>
          <w:rFonts w:ascii="Times New Roman" w:hAnsi="Times New Roman"/>
          <w:bCs/>
          <w:sz w:val="20"/>
          <w:lang w:val="en-US"/>
        </w:rPr>
        <w:t>and</w:t>
      </w:r>
      <w:r w:rsidRPr="00BF7DF1">
        <w:rPr>
          <w:rFonts w:ascii="Times New Roman" w:hAnsi="Times New Roman"/>
          <w:bCs/>
          <w:sz w:val="20"/>
        </w:rPr>
        <w:t xml:space="preserve"> </w:t>
      </w:r>
      <w:r w:rsidRPr="00991ABF">
        <w:rPr>
          <w:rFonts w:ascii="Times New Roman" w:hAnsi="Times New Roman"/>
          <w:bCs/>
          <w:sz w:val="20"/>
          <w:lang w:val="en-US"/>
        </w:rPr>
        <w:t>other</w:t>
      </w:r>
      <w:r w:rsidRPr="00BF7DF1">
        <w:rPr>
          <w:rFonts w:ascii="Times New Roman" w:hAnsi="Times New Roman"/>
          <w:bCs/>
          <w:sz w:val="20"/>
        </w:rPr>
        <w:t xml:space="preserve"> </w:t>
      </w:r>
      <w:r w:rsidRPr="00991ABF">
        <w:rPr>
          <w:rFonts w:ascii="Times New Roman" w:hAnsi="Times New Roman"/>
          <w:bCs/>
          <w:sz w:val="20"/>
          <w:lang w:val="en-US"/>
        </w:rPr>
        <w:t>parties</w:t>
      </w:r>
      <w:r w:rsidRPr="00BF7DF1">
        <w:rPr>
          <w:rFonts w:ascii="Times New Roman" w:hAnsi="Times New Roman"/>
          <w:bCs/>
          <w:sz w:val="20"/>
        </w:rPr>
        <w:t xml:space="preserve">, </w:t>
      </w:r>
      <w:r w:rsidRPr="00991ABF">
        <w:rPr>
          <w:rFonts w:ascii="Times New Roman" w:hAnsi="Times New Roman"/>
          <w:bCs/>
          <w:sz w:val="20"/>
          <w:lang w:val="en-US"/>
        </w:rPr>
        <w:t>will</w:t>
      </w:r>
      <w:r w:rsidRPr="00BF7DF1">
        <w:rPr>
          <w:rFonts w:ascii="Times New Roman" w:hAnsi="Times New Roman"/>
          <w:bCs/>
          <w:sz w:val="20"/>
        </w:rPr>
        <w:t xml:space="preserve"> </w:t>
      </w:r>
      <w:r w:rsidRPr="00991ABF">
        <w:rPr>
          <w:rFonts w:ascii="Times New Roman" w:hAnsi="Times New Roman"/>
          <w:bCs/>
          <w:sz w:val="20"/>
          <w:lang w:val="en-US"/>
        </w:rPr>
        <w:t>not</w:t>
      </w:r>
      <w:r w:rsidRPr="00BF7DF1">
        <w:rPr>
          <w:rFonts w:ascii="Times New Roman" w:hAnsi="Times New Roman"/>
          <w:bCs/>
          <w:sz w:val="20"/>
        </w:rPr>
        <w:t xml:space="preserve"> </w:t>
      </w:r>
      <w:r w:rsidRPr="00991ABF">
        <w:rPr>
          <w:rFonts w:ascii="Times New Roman" w:hAnsi="Times New Roman"/>
          <w:bCs/>
          <w:sz w:val="20"/>
          <w:lang w:val="en-US"/>
        </w:rPr>
        <w:t>be</w:t>
      </w:r>
      <w:r w:rsidRPr="00BF7DF1">
        <w:rPr>
          <w:rFonts w:ascii="Times New Roman" w:hAnsi="Times New Roman"/>
          <w:bCs/>
          <w:sz w:val="20"/>
        </w:rPr>
        <w:t xml:space="preserve"> </w:t>
      </w:r>
      <w:r w:rsidRPr="00991ABF">
        <w:rPr>
          <w:rFonts w:ascii="Times New Roman" w:hAnsi="Times New Roman"/>
          <w:bCs/>
          <w:sz w:val="20"/>
          <w:lang w:val="en-US"/>
        </w:rPr>
        <w:t>used</w:t>
      </w:r>
      <w:r w:rsidRPr="00BF7DF1">
        <w:rPr>
          <w:rFonts w:ascii="Times New Roman" w:hAnsi="Times New Roman"/>
          <w:bCs/>
          <w:sz w:val="20"/>
        </w:rPr>
        <w:t xml:space="preserve">, </w:t>
      </w:r>
      <w:r w:rsidRPr="00991ABF">
        <w:rPr>
          <w:rFonts w:ascii="Times New Roman" w:hAnsi="Times New Roman"/>
          <w:bCs/>
          <w:sz w:val="20"/>
          <w:lang w:val="en-US"/>
        </w:rPr>
        <w:t>transmitted</w:t>
      </w:r>
      <w:r w:rsidRPr="00BF7DF1">
        <w:rPr>
          <w:rFonts w:ascii="Times New Roman" w:hAnsi="Times New Roman"/>
          <w:bCs/>
          <w:sz w:val="20"/>
        </w:rPr>
        <w:t xml:space="preserve">, </w:t>
      </w:r>
      <w:r w:rsidRPr="00991ABF">
        <w:rPr>
          <w:rFonts w:ascii="Times New Roman" w:hAnsi="Times New Roman"/>
          <w:bCs/>
          <w:sz w:val="20"/>
          <w:lang w:val="en-US"/>
        </w:rPr>
        <w:t>or</w:t>
      </w:r>
      <w:r w:rsidRPr="00BF7DF1">
        <w:rPr>
          <w:rFonts w:ascii="Times New Roman" w:hAnsi="Times New Roman"/>
          <w:bCs/>
          <w:sz w:val="20"/>
        </w:rPr>
        <w:t xml:space="preserve"> </w:t>
      </w:r>
      <w:r w:rsidRPr="00991ABF">
        <w:rPr>
          <w:rFonts w:ascii="Times New Roman" w:hAnsi="Times New Roman"/>
          <w:bCs/>
          <w:sz w:val="20"/>
          <w:lang w:val="en-US"/>
        </w:rPr>
        <w:t>processed</w:t>
      </w:r>
      <w:r w:rsidRPr="00BF7DF1">
        <w:rPr>
          <w:rFonts w:ascii="Times New Roman" w:hAnsi="Times New Roman"/>
          <w:bCs/>
          <w:sz w:val="20"/>
        </w:rPr>
        <w:t xml:space="preserve"> </w:t>
      </w:r>
      <w:r w:rsidRPr="00991ABF">
        <w:rPr>
          <w:rFonts w:ascii="Times New Roman" w:hAnsi="Times New Roman"/>
          <w:bCs/>
          <w:sz w:val="20"/>
          <w:lang w:val="en-US"/>
        </w:rPr>
        <w:t>for</w:t>
      </w:r>
      <w:r w:rsidRPr="00BF7DF1">
        <w:rPr>
          <w:rFonts w:ascii="Times New Roman" w:hAnsi="Times New Roman"/>
          <w:bCs/>
          <w:sz w:val="20"/>
        </w:rPr>
        <w:t xml:space="preserve"> </w:t>
      </w:r>
      <w:r w:rsidRPr="00991ABF">
        <w:rPr>
          <w:rFonts w:ascii="Times New Roman" w:hAnsi="Times New Roman"/>
          <w:bCs/>
          <w:sz w:val="20"/>
          <w:lang w:val="en-US"/>
        </w:rPr>
        <w:t>any</w:t>
      </w:r>
      <w:r w:rsidRPr="00BF7DF1">
        <w:rPr>
          <w:rFonts w:ascii="Times New Roman" w:hAnsi="Times New Roman"/>
          <w:bCs/>
          <w:sz w:val="20"/>
        </w:rPr>
        <w:t xml:space="preserve"> </w:t>
      </w:r>
      <w:r w:rsidRPr="00991ABF">
        <w:rPr>
          <w:rFonts w:ascii="Times New Roman" w:hAnsi="Times New Roman"/>
          <w:bCs/>
          <w:sz w:val="20"/>
          <w:lang w:val="en-US"/>
        </w:rPr>
        <w:t>other</w:t>
      </w:r>
      <w:r w:rsidRPr="00BF7DF1">
        <w:rPr>
          <w:rFonts w:ascii="Times New Roman" w:hAnsi="Times New Roman"/>
          <w:bCs/>
          <w:sz w:val="20"/>
        </w:rPr>
        <w:t xml:space="preserve"> </w:t>
      </w:r>
      <w:r w:rsidRPr="00991ABF">
        <w:rPr>
          <w:rFonts w:ascii="Times New Roman" w:hAnsi="Times New Roman"/>
          <w:bCs/>
          <w:sz w:val="20"/>
          <w:lang w:val="en-US"/>
        </w:rPr>
        <w:t>purposes</w:t>
      </w:r>
      <w:r w:rsidRPr="00BF7DF1">
        <w:rPr>
          <w:rFonts w:ascii="Times New Roman" w:hAnsi="Times New Roman"/>
          <w:bCs/>
          <w:sz w:val="20"/>
        </w:rPr>
        <w:t>.</w:t>
      </w:r>
      <w:r w:rsidR="00BF7DF1" w:rsidRPr="00BF7DF1">
        <w:rPr>
          <w:rFonts w:ascii="Times New Roman" w:hAnsi="Times New Roman"/>
          <w:bCs/>
          <w:sz w:val="20"/>
        </w:rPr>
        <w:t xml:space="preserve"> /</w:t>
      </w:r>
      <w:r w:rsidR="00BF7DF1" w:rsidRPr="00BF7DF1">
        <w:t xml:space="preserve"> </w:t>
      </w:r>
      <w:r w:rsidR="00BF7DF1" w:rsidRPr="00BF7DF1">
        <w:rPr>
          <w:rFonts w:ascii="Times New Roman" w:hAnsi="Times New Roman"/>
          <w:bCs/>
          <w:sz w:val="20"/>
        </w:rPr>
        <w:t>Информация, которую вы предоставляете в этой Анкете, будет использоваться Компанией для обеспечения соблюдения антикоррупционных законов Республики Узбекистан, США и других юрисдикций. Вопросы составлены таким образом, чтобы искать только ту информацию, которая имеет отношение к усилиям Компании по обеспечению соблюдения нормативных требований. Компания получит дополнительную информацию о вас и Компании от ссылок и других лиц, указанных в вашем ответе, и будет использовать такую информацию для целей, описанных выше. Информация, собранная с помощью Анкеты, а также от ваших рекомендаций и других лиц, не будет использоваться, передаваться или обрабатываться для каких-либо других целей.</w:t>
      </w:r>
    </w:p>
    <w:p w14:paraId="6CCD6B1C" w14:textId="1674B7A7" w:rsidR="0030044D" w:rsidRPr="00BF7DF1" w:rsidRDefault="0030044D" w:rsidP="0030044D">
      <w:pPr>
        <w:widowControl w:val="0"/>
        <w:pBdr>
          <w:top w:val="single" w:sz="4" w:space="1" w:color="auto"/>
          <w:left w:val="single" w:sz="4" w:space="4" w:color="auto"/>
          <w:bottom w:val="single" w:sz="4" w:space="1" w:color="auto"/>
          <w:right w:val="single" w:sz="4" w:space="4" w:color="auto"/>
        </w:pBdr>
        <w:jc w:val="both"/>
        <w:rPr>
          <w:rFonts w:ascii="Times New Roman" w:hAnsi="Times New Roman"/>
          <w:bCs/>
          <w:sz w:val="20"/>
        </w:rPr>
      </w:pPr>
      <w:r w:rsidRPr="00991ABF">
        <w:rPr>
          <w:rFonts w:ascii="Times New Roman" w:hAnsi="Times New Roman"/>
          <w:bCs/>
          <w:sz w:val="20"/>
          <w:lang w:val="en-US"/>
        </w:rPr>
        <w:t xml:space="preserve">The information obtained in connection with this Questionnaire may be transmitted to </w:t>
      </w:r>
      <w:r>
        <w:rPr>
          <w:rFonts w:ascii="Times New Roman" w:hAnsi="Times New Roman"/>
          <w:bCs/>
          <w:sz w:val="20"/>
          <w:lang w:val="en-US"/>
        </w:rPr>
        <w:t>Company</w:t>
      </w:r>
      <w:r w:rsidRPr="00991ABF">
        <w:rPr>
          <w:rFonts w:ascii="Times New Roman" w:hAnsi="Times New Roman"/>
          <w:bCs/>
          <w:sz w:val="20"/>
          <w:lang w:val="en-US"/>
        </w:rPr>
        <w:t xml:space="preserve"> employees or agents, </w:t>
      </w:r>
      <w:r>
        <w:rPr>
          <w:rFonts w:ascii="Times New Roman" w:hAnsi="Times New Roman"/>
          <w:bCs/>
          <w:sz w:val="20"/>
          <w:lang w:val="en-US"/>
        </w:rPr>
        <w:t>Company</w:t>
      </w:r>
      <w:r w:rsidRPr="00991ABF">
        <w:rPr>
          <w:rFonts w:ascii="Times New Roman" w:hAnsi="Times New Roman"/>
          <w:bCs/>
          <w:sz w:val="20"/>
          <w:lang w:val="en-US"/>
        </w:rPr>
        <w:t xml:space="preserve">’s external legal counsel. </w:t>
      </w:r>
      <w:r>
        <w:rPr>
          <w:rFonts w:ascii="Times New Roman" w:hAnsi="Times New Roman"/>
          <w:bCs/>
          <w:sz w:val="20"/>
          <w:lang w:val="en-US"/>
        </w:rPr>
        <w:t>Company</w:t>
      </w:r>
      <w:r w:rsidRPr="00991ABF">
        <w:rPr>
          <w:rFonts w:ascii="Times New Roman" w:hAnsi="Times New Roman"/>
          <w:bCs/>
          <w:sz w:val="20"/>
          <w:lang w:val="en-US"/>
        </w:rPr>
        <w:t xml:space="preserve"> will store this information as long as necessary in connection with the purposes described above in accordance with </w:t>
      </w:r>
      <w:r>
        <w:rPr>
          <w:rFonts w:ascii="Times New Roman" w:hAnsi="Times New Roman"/>
          <w:bCs/>
          <w:sz w:val="20"/>
          <w:lang w:val="en-US"/>
        </w:rPr>
        <w:t>Company</w:t>
      </w:r>
      <w:r w:rsidRPr="00991ABF">
        <w:rPr>
          <w:rFonts w:ascii="Times New Roman" w:hAnsi="Times New Roman"/>
          <w:bCs/>
          <w:sz w:val="20"/>
          <w:lang w:val="en-US"/>
        </w:rPr>
        <w:t>’s policies and procedures</w:t>
      </w:r>
      <w:r>
        <w:rPr>
          <w:rFonts w:ascii="Times New Roman" w:hAnsi="Times New Roman"/>
          <w:bCs/>
          <w:sz w:val="20"/>
          <w:lang w:val="en-US"/>
        </w:rPr>
        <w:t>.</w:t>
      </w:r>
      <w:r w:rsidR="00BF7DF1">
        <w:rPr>
          <w:rFonts w:ascii="Times New Roman" w:hAnsi="Times New Roman"/>
          <w:bCs/>
          <w:sz w:val="20"/>
          <w:lang w:val="en-US"/>
        </w:rPr>
        <w:t xml:space="preserve"> /</w:t>
      </w:r>
      <w:r w:rsidR="00BF7DF1" w:rsidRPr="00BF7DF1">
        <w:rPr>
          <w:lang w:val="en-US"/>
        </w:rPr>
        <w:t xml:space="preserve"> </w:t>
      </w:r>
      <w:r w:rsidR="00BF7DF1" w:rsidRPr="00BF7DF1">
        <w:rPr>
          <w:rFonts w:ascii="Times New Roman" w:hAnsi="Times New Roman"/>
          <w:bCs/>
          <w:sz w:val="20"/>
        </w:rPr>
        <w:t>Информация</w:t>
      </w:r>
      <w:r w:rsidR="00BF7DF1" w:rsidRPr="00BF7DF1">
        <w:rPr>
          <w:rFonts w:ascii="Times New Roman" w:hAnsi="Times New Roman"/>
          <w:bCs/>
          <w:sz w:val="20"/>
          <w:lang w:val="en-US"/>
        </w:rPr>
        <w:t xml:space="preserve">, </w:t>
      </w:r>
      <w:r w:rsidR="00BF7DF1" w:rsidRPr="00BF7DF1">
        <w:rPr>
          <w:rFonts w:ascii="Times New Roman" w:hAnsi="Times New Roman"/>
          <w:bCs/>
          <w:sz w:val="20"/>
        </w:rPr>
        <w:t>полученная</w:t>
      </w:r>
      <w:r w:rsidR="00BF7DF1" w:rsidRPr="00BF7DF1">
        <w:rPr>
          <w:rFonts w:ascii="Times New Roman" w:hAnsi="Times New Roman"/>
          <w:bCs/>
          <w:sz w:val="20"/>
          <w:lang w:val="en-US"/>
        </w:rPr>
        <w:t xml:space="preserve"> </w:t>
      </w:r>
      <w:r w:rsidR="00BF7DF1" w:rsidRPr="00BF7DF1">
        <w:rPr>
          <w:rFonts w:ascii="Times New Roman" w:hAnsi="Times New Roman"/>
          <w:bCs/>
          <w:sz w:val="20"/>
        </w:rPr>
        <w:t>в</w:t>
      </w:r>
      <w:r w:rsidR="00BF7DF1" w:rsidRPr="00BF7DF1">
        <w:rPr>
          <w:rFonts w:ascii="Times New Roman" w:hAnsi="Times New Roman"/>
          <w:bCs/>
          <w:sz w:val="20"/>
          <w:lang w:val="en-US"/>
        </w:rPr>
        <w:t xml:space="preserve"> </w:t>
      </w:r>
      <w:r w:rsidR="00BF7DF1" w:rsidRPr="00BF7DF1">
        <w:rPr>
          <w:rFonts w:ascii="Times New Roman" w:hAnsi="Times New Roman"/>
          <w:bCs/>
          <w:sz w:val="20"/>
        </w:rPr>
        <w:t>связи</w:t>
      </w:r>
      <w:r w:rsidR="00BF7DF1" w:rsidRPr="00BF7DF1">
        <w:rPr>
          <w:rFonts w:ascii="Times New Roman" w:hAnsi="Times New Roman"/>
          <w:bCs/>
          <w:sz w:val="20"/>
          <w:lang w:val="en-US"/>
        </w:rPr>
        <w:t xml:space="preserve"> </w:t>
      </w:r>
      <w:r w:rsidR="00BF7DF1" w:rsidRPr="00BF7DF1">
        <w:rPr>
          <w:rFonts w:ascii="Times New Roman" w:hAnsi="Times New Roman"/>
          <w:bCs/>
          <w:sz w:val="20"/>
        </w:rPr>
        <w:t>с</w:t>
      </w:r>
      <w:r w:rsidR="00BF7DF1" w:rsidRPr="00BF7DF1">
        <w:rPr>
          <w:rFonts w:ascii="Times New Roman" w:hAnsi="Times New Roman"/>
          <w:bCs/>
          <w:sz w:val="20"/>
          <w:lang w:val="en-US"/>
        </w:rPr>
        <w:t xml:space="preserve"> </w:t>
      </w:r>
      <w:r w:rsidR="00BF7DF1" w:rsidRPr="00BF7DF1">
        <w:rPr>
          <w:rFonts w:ascii="Times New Roman" w:hAnsi="Times New Roman"/>
          <w:bCs/>
          <w:sz w:val="20"/>
        </w:rPr>
        <w:t>настоящей</w:t>
      </w:r>
      <w:r w:rsidR="00BF7DF1" w:rsidRPr="00BF7DF1">
        <w:rPr>
          <w:rFonts w:ascii="Times New Roman" w:hAnsi="Times New Roman"/>
          <w:bCs/>
          <w:sz w:val="20"/>
          <w:lang w:val="en-US"/>
        </w:rPr>
        <w:t xml:space="preserve"> </w:t>
      </w:r>
      <w:r w:rsidR="00BF7DF1" w:rsidRPr="00BF7DF1">
        <w:rPr>
          <w:rFonts w:ascii="Times New Roman" w:hAnsi="Times New Roman"/>
          <w:bCs/>
          <w:sz w:val="20"/>
        </w:rPr>
        <w:t>Анкетой</w:t>
      </w:r>
      <w:r w:rsidR="00BF7DF1" w:rsidRPr="00BF7DF1">
        <w:rPr>
          <w:rFonts w:ascii="Times New Roman" w:hAnsi="Times New Roman"/>
          <w:bCs/>
          <w:sz w:val="20"/>
          <w:lang w:val="en-US"/>
        </w:rPr>
        <w:t xml:space="preserve">, </w:t>
      </w:r>
      <w:r w:rsidR="00BF7DF1" w:rsidRPr="00BF7DF1">
        <w:rPr>
          <w:rFonts w:ascii="Times New Roman" w:hAnsi="Times New Roman"/>
          <w:bCs/>
          <w:sz w:val="20"/>
        </w:rPr>
        <w:t>может</w:t>
      </w:r>
      <w:r w:rsidR="00BF7DF1" w:rsidRPr="00BF7DF1">
        <w:rPr>
          <w:rFonts w:ascii="Times New Roman" w:hAnsi="Times New Roman"/>
          <w:bCs/>
          <w:sz w:val="20"/>
          <w:lang w:val="en-US"/>
        </w:rPr>
        <w:t xml:space="preserve"> </w:t>
      </w:r>
      <w:r w:rsidR="00BF7DF1" w:rsidRPr="00BF7DF1">
        <w:rPr>
          <w:rFonts w:ascii="Times New Roman" w:hAnsi="Times New Roman"/>
          <w:bCs/>
          <w:sz w:val="20"/>
        </w:rPr>
        <w:t>быть</w:t>
      </w:r>
      <w:r w:rsidR="00BF7DF1" w:rsidRPr="00BF7DF1">
        <w:rPr>
          <w:rFonts w:ascii="Times New Roman" w:hAnsi="Times New Roman"/>
          <w:bCs/>
          <w:sz w:val="20"/>
          <w:lang w:val="en-US"/>
        </w:rPr>
        <w:t xml:space="preserve"> </w:t>
      </w:r>
      <w:r w:rsidR="00BF7DF1" w:rsidRPr="00BF7DF1">
        <w:rPr>
          <w:rFonts w:ascii="Times New Roman" w:hAnsi="Times New Roman"/>
          <w:bCs/>
          <w:sz w:val="20"/>
        </w:rPr>
        <w:t>передана</w:t>
      </w:r>
      <w:r w:rsidR="00BF7DF1" w:rsidRPr="00BF7DF1">
        <w:rPr>
          <w:rFonts w:ascii="Times New Roman" w:hAnsi="Times New Roman"/>
          <w:bCs/>
          <w:sz w:val="20"/>
          <w:lang w:val="en-US"/>
        </w:rPr>
        <w:t xml:space="preserve"> </w:t>
      </w:r>
      <w:r w:rsidR="00BF7DF1" w:rsidRPr="00BF7DF1">
        <w:rPr>
          <w:rFonts w:ascii="Times New Roman" w:hAnsi="Times New Roman"/>
          <w:bCs/>
          <w:sz w:val="20"/>
        </w:rPr>
        <w:t>сотрудникам</w:t>
      </w:r>
      <w:r w:rsidR="00BF7DF1" w:rsidRPr="00BF7DF1">
        <w:rPr>
          <w:rFonts w:ascii="Times New Roman" w:hAnsi="Times New Roman"/>
          <w:bCs/>
          <w:sz w:val="20"/>
          <w:lang w:val="en-US"/>
        </w:rPr>
        <w:t xml:space="preserve"> </w:t>
      </w:r>
      <w:r w:rsidR="00BF7DF1" w:rsidRPr="00BF7DF1">
        <w:rPr>
          <w:rFonts w:ascii="Times New Roman" w:hAnsi="Times New Roman"/>
          <w:bCs/>
          <w:sz w:val="20"/>
        </w:rPr>
        <w:t>или</w:t>
      </w:r>
      <w:r w:rsidR="00BF7DF1" w:rsidRPr="00BF7DF1">
        <w:rPr>
          <w:rFonts w:ascii="Times New Roman" w:hAnsi="Times New Roman"/>
          <w:bCs/>
          <w:sz w:val="20"/>
          <w:lang w:val="en-US"/>
        </w:rPr>
        <w:t xml:space="preserve"> </w:t>
      </w:r>
      <w:r w:rsidR="00BF7DF1" w:rsidRPr="00BF7DF1">
        <w:rPr>
          <w:rFonts w:ascii="Times New Roman" w:hAnsi="Times New Roman"/>
          <w:bCs/>
          <w:sz w:val="20"/>
        </w:rPr>
        <w:t>агентам</w:t>
      </w:r>
      <w:r w:rsidR="00BF7DF1" w:rsidRPr="00BF7DF1">
        <w:rPr>
          <w:rFonts w:ascii="Times New Roman" w:hAnsi="Times New Roman"/>
          <w:bCs/>
          <w:sz w:val="20"/>
          <w:lang w:val="en-US"/>
        </w:rPr>
        <w:t xml:space="preserve"> </w:t>
      </w:r>
      <w:r w:rsidR="00BF7DF1" w:rsidRPr="00BF7DF1">
        <w:rPr>
          <w:rFonts w:ascii="Times New Roman" w:hAnsi="Times New Roman"/>
          <w:bCs/>
          <w:sz w:val="20"/>
        </w:rPr>
        <w:t>Компании</w:t>
      </w:r>
      <w:r w:rsidR="00BF7DF1" w:rsidRPr="00BF7DF1">
        <w:rPr>
          <w:rFonts w:ascii="Times New Roman" w:hAnsi="Times New Roman"/>
          <w:bCs/>
          <w:sz w:val="20"/>
          <w:lang w:val="en-US"/>
        </w:rPr>
        <w:t xml:space="preserve">, </w:t>
      </w:r>
      <w:r w:rsidR="00BF7DF1" w:rsidRPr="00BF7DF1">
        <w:rPr>
          <w:rFonts w:ascii="Times New Roman" w:hAnsi="Times New Roman"/>
          <w:bCs/>
          <w:sz w:val="20"/>
        </w:rPr>
        <w:t>внешнему</w:t>
      </w:r>
      <w:r w:rsidR="00BF7DF1" w:rsidRPr="00BF7DF1">
        <w:rPr>
          <w:rFonts w:ascii="Times New Roman" w:hAnsi="Times New Roman"/>
          <w:bCs/>
          <w:sz w:val="20"/>
          <w:lang w:val="en-US"/>
        </w:rPr>
        <w:t xml:space="preserve"> </w:t>
      </w:r>
      <w:r w:rsidR="00BF7DF1" w:rsidRPr="00BF7DF1">
        <w:rPr>
          <w:rFonts w:ascii="Times New Roman" w:hAnsi="Times New Roman"/>
          <w:bCs/>
          <w:sz w:val="20"/>
        </w:rPr>
        <w:t>юрисконсульту</w:t>
      </w:r>
      <w:r w:rsidR="00BF7DF1" w:rsidRPr="00BF7DF1">
        <w:rPr>
          <w:rFonts w:ascii="Times New Roman" w:hAnsi="Times New Roman"/>
          <w:bCs/>
          <w:sz w:val="20"/>
          <w:lang w:val="en-US"/>
        </w:rPr>
        <w:t xml:space="preserve"> </w:t>
      </w:r>
      <w:r w:rsidR="00BF7DF1" w:rsidRPr="00BF7DF1">
        <w:rPr>
          <w:rFonts w:ascii="Times New Roman" w:hAnsi="Times New Roman"/>
          <w:bCs/>
          <w:sz w:val="20"/>
        </w:rPr>
        <w:t>Компании</w:t>
      </w:r>
      <w:r w:rsidR="00BF7DF1" w:rsidRPr="00BF7DF1">
        <w:rPr>
          <w:rFonts w:ascii="Times New Roman" w:hAnsi="Times New Roman"/>
          <w:bCs/>
          <w:sz w:val="20"/>
          <w:lang w:val="en-US"/>
        </w:rPr>
        <w:t xml:space="preserve">. </w:t>
      </w:r>
      <w:r w:rsidR="00BF7DF1" w:rsidRPr="00BF7DF1">
        <w:rPr>
          <w:rFonts w:ascii="Times New Roman" w:hAnsi="Times New Roman"/>
          <w:bCs/>
          <w:sz w:val="20"/>
        </w:rPr>
        <w:t>Компания будет хранить эту информацию до тех пор, пока это необходимо в связи с целями, описанными выше, в соответствии с политиками и процедурами Компании.</w:t>
      </w:r>
    </w:p>
    <w:p w14:paraId="53912D9F" w14:textId="0918D0D7" w:rsidR="0030044D" w:rsidRPr="00BF7DF1" w:rsidRDefault="0030044D" w:rsidP="0089127B">
      <w:pPr>
        <w:widowControl w:val="0"/>
        <w:pBdr>
          <w:top w:val="single" w:sz="4" w:space="1" w:color="auto"/>
          <w:left w:val="single" w:sz="4" w:space="4" w:color="auto"/>
          <w:bottom w:val="single" w:sz="4" w:space="1" w:color="auto"/>
          <w:right w:val="single" w:sz="4" w:space="4" w:color="auto"/>
        </w:pBdr>
        <w:jc w:val="both"/>
        <w:rPr>
          <w:rFonts w:ascii="Times New Roman" w:hAnsi="Times New Roman"/>
          <w:bCs/>
          <w:sz w:val="20"/>
        </w:rPr>
      </w:pPr>
      <w:r w:rsidRPr="00991ABF">
        <w:rPr>
          <w:rFonts w:ascii="Times New Roman" w:hAnsi="Times New Roman"/>
          <w:bCs/>
          <w:sz w:val="20"/>
          <w:lang w:val="en-US"/>
        </w:rPr>
        <w:t xml:space="preserve">You may have rights to access or, where incorrect, amend or delete, information that </w:t>
      </w:r>
      <w:r>
        <w:rPr>
          <w:rFonts w:ascii="Times New Roman" w:hAnsi="Times New Roman"/>
          <w:bCs/>
          <w:sz w:val="20"/>
          <w:lang w:val="en-US"/>
        </w:rPr>
        <w:t>Company</w:t>
      </w:r>
      <w:r w:rsidRPr="00991ABF">
        <w:rPr>
          <w:rFonts w:ascii="Times New Roman" w:hAnsi="Times New Roman"/>
          <w:bCs/>
          <w:sz w:val="20"/>
          <w:lang w:val="en-US"/>
        </w:rPr>
        <w:t xml:space="preserve"> holds pertaining to you. Completion of the </w:t>
      </w:r>
      <w:r>
        <w:rPr>
          <w:rFonts w:ascii="Times New Roman" w:hAnsi="Times New Roman"/>
          <w:bCs/>
          <w:sz w:val="20"/>
          <w:lang w:val="en-US"/>
        </w:rPr>
        <w:t>Questionnaire</w:t>
      </w:r>
      <w:r w:rsidRPr="00991ABF">
        <w:rPr>
          <w:rFonts w:ascii="Times New Roman" w:hAnsi="Times New Roman"/>
          <w:bCs/>
          <w:sz w:val="20"/>
          <w:lang w:val="en-US"/>
        </w:rPr>
        <w:t xml:space="preserve"> is voluntary; however, failure to complete the </w:t>
      </w:r>
      <w:r>
        <w:rPr>
          <w:rFonts w:ascii="Times New Roman" w:hAnsi="Times New Roman"/>
          <w:bCs/>
          <w:sz w:val="20"/>
          <w:lang w:val="en-US"/>
        </w:rPr>
        <w:t>Questionnaire</w:t>
      </w:r>
      <w:r w:rsidRPr="00991ABF">
        <w:rPr>
          <w:rFonts w:ascii="Times New Roman" w:hAnsi="Times New Roman"/>
          <w:bCs/>
          <w:sz w:val="20"/>
          <w:lang w:val="en-US"/>
        </w:rPr>
        <w:t xml:space="preserve"> may preclude </w:t>
      </w:r>
      <w:r>
        <w:rPr>
          <w:rFonts w:ascii="Times New Roman" w:hAnsi="Times New Roman"/>
          <w:bCs/>
          <w:sz w:val="20"/>
          <w:lang w:val="en-US"/>
        </w:rPr>
        <w:t>Company</w:t>
      </w:r>
      <w:r w:rsidRPr="00991ABF">
        <w:rPr>
          <w:rFonts w:ascii="Times New Roman" w:hAnsi="Times New Roman"/>
          <w:bCs/>
          <w:sz w:val="20"/>
          <w:lang w:val="en-US"/>
        </w:rPr>
        <w:t xml:space="preserve"> from doing business with you. If you have any questions or concerns about the above, please consult with your </w:t>
      </w:r>
      <w:r>
        <w:rPr>
          <w:rFonts w:ascii="Times New Roman" w:hAnsi="Times New Roman"/>
          <w:bCs/>
          <w:sz w:val="20"/>
          <w:lang w:val="en-US"/>
        </w:rPr>
        <w:t>Company</w:t>
      </w:r>
      <w:r w:rsidR="0089127B">
        <w:rPr>
          <w:rFonts w:ascii="Times New Roman" w:hAnsi="Times New Roman"/>
          <w:bCs/>
          <w:sz w:val="20"/>
          <w:lang w:val="en-US"/>
        </w:rPr>
        <w:t xml:space="preserve"> business contact.</w:t>
      </w:r>
      <w:r w:rsidR="00BF7DF1">
        <w:rPr>
          <w:rFonts w:ascii="Times New Roman" w:hAnsi="Times New Roman"/>
          <w:bCs/>
          <w:sz w:val="20"/>
          <w:lang w:val="en-US"/>
        </w:rPr>
        <w:t xml:space="preserve"> / </w:t>
      </w:r>
      <w:r w:rsidR="00BF7DF1" w:rsidRPr="00BF7DF1">
        <w:rPr>
          <w:rFonts w:ascii="Times New Roman" w:hAnsi="Times New Roman"/>
          <w:bCs/>
          <w:sz w:val="20"/>
          <w:lang w:val="en-US"/>
        </w:rPr>
        <w:t xml:space="preserve">У </w:t>
      </w:r>
      <w:proofErr w:type="spellStart"/>
      <w:r w:rsidR="00BF7DF1" w:rsidRPr="00BF7DF1">
        <w:rPr>
          <w:rFonts w:ascii="Times New Roman" w:hAnsi="Times New Roman"/>
          <w:bCs/>
          <w:sz w:val="20"/>
          <w:lang w:val="en-US"/>
        </w:rPr>
        <w:t>вас</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могут</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быть</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права</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на</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доступ</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или</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если</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они</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неверны</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на</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изменение</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или</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удаление</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информации</w:t>
      </w:r>
      <w:proofErr w:type="spellEnd"/>
      <w:r w:rsidR="00BF7DF1" w:rsidRPr="00BF7DF1">
        <w:rPr>
          <w:rFonts w:ascii="Times New Roman" w:hAnsi="Times New Roman"/>
          <w:bCs/>
          <w:sz w:val="20"/>
          <w:lang w:val="en-US"/>
        </w:rPr>
        <w:t xml:space="preserve"> о </w:t>
      </w:r>
      <w:proofErr w:type="spellStart"/>
      <w:r w:rsidR="00BF7DF1" w:rsidRPr="00BF7DF1">
        <w:rPr>
          <w:rFonts w:ascii="Times New Roman" w:hAnsi="Times New Roman"/>
          <w:bCs/>
          <w:sz w:val="20"/>
          <w:lang w:val="en-US"/>
        </w:rPr>
        <w:t>вас</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которой</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владеет</w:t>
      </w:r>
      <w:proofErr w:type="spellEnd"/>
      <w:r w:rsidR="00BF7DF1" w:rsidRPr="00BF7DF1">
        <w:rPr>
          <w:rFonts w:ascii="Times New Roman" w:hAnsi="Times New Roman"/>
          <w:bCs/>
          <w:sz w:val="20"/>
          <w:lang w:val="en-US"/>
        </w:rPr>
        <w:t xml:space="preserve"> </w:t>
      </w:r>
      <w:proofErr w:type="spellStart"/>
      <w:r w:rsidR="00BF7DF1" w:rsidRPr="00BF7DF1">
        <w:rPr>
          <w:rFonts w:ascii="Times New Roman" w:hAnsi="Times New Roman"/>
          <w:bCs/>
          <w:sz w:val="20"/>
          <w:lang w:val="en-US"/>
        </w:rPr>
        <w:t>Компания</w:t>
      </w:r>
      <w:proofErr w:type="spellEnd"/>
      <w:r w:rsidR="00BF7DF1" w:rsidRPr="00BF7DF1">
        <w:rPr>
          <w:rFonts w:ascii="Times New Roman" w:hAnsi="Times New Roman"/>
          <w:bCs/>
          <w:sz w:val="20"/>
          <w:lang w:val="en-US"/>
        </w:rPr>
        <w:t xml:space="preserve">. </w:t>
      </w:r>
      <w:r w:rsidR="00BF7DF1" w:rsidRPr="00BF7DF1">
        <w:rPr>
          <w:rFonts w:ascii="Times New Roman" w:hAnsi="Times New Roman"/>
          <w:bCs/>
          <w:sz w:val="20"/>
        </w:rPr>
        <w:t>Заполнение Анкеты является добровольным; тем не менее, если вы не заполните Анкету, Компания может помешать ведению бизнеса с вами. Если у вас есть какие-либо вопросы или опасения по поводу вышеизложенного, проконсультируйтесь с деловым контактным лицом вашей компании.</w:t>
      </w:r>
    </w:p>
    <w:p w14:paraId="039002DC" w14:textId="09E68814" w:rsidR="0030044D" w:rsidRPr="00A47833" w:rsidRDefault="0030044D" w:rsidP="0030044D">
      <w:pPr>
        <w:widowControl w:val="0"/>
        <w:jc w:val="both"/>
        <w:rPr>
          <w:rFonts w:ascii="Times New Roman" w:hAnsi="Times New Roman"/>
          <w:b/>
          <w:bCs/>
          <w:lang w:val="en-US"/>
        </w:rPr>
      </w:pPr>
      <w:r w:rsidRPr="00991ABF">
        <w:rPr>
          <w:rFonts w:ascii="Times New Roman" w:hAnsi="Times New Roman"/>
          <w:b/>
          <w:bCs/>
          <w:lang w:val="en-US"/>
        </w:rPr>
        <w:t>I confirm that the responses contained in this questionnaire are true, complete and accurate.</w:t>
      </w:r>
      <w:r w:rsidR="00A47833">
        <w:rPr>
          <w:rFonts w:ascii="Times New Roman" w:hAnsi="Times New Roman"/>
          <w:b/>
          <w:bCs/>
          <w:lang w:val="en-US"/>
        </w:rPr>
        <w:t xml:space="preserve"> </w:t>
      </w:r>
      <w:r w:rsidR="00BF7DF1">
        <w:rPr>
          <w:rFonts w:ascii="Times New Roman" w:hAnsi="Times New Roman"/>
          <w:b/>
          <w:bCs/>
          <w:lang w:val="en-US"/>
        </w:rPr>
        <w:t>/</w:t>
      </w:r>
      <w:r w:rsidR="00BF7DF1" w:rsidRPr="00BF7DF1">
        <w:rPr>
          <w:lang w:val="en-US"/>
        </w:rPr>
        <w:t xml:space="preserve"> </w:t>
      </w:r>
      <w:r w:rsidR="00BF7DF1" w:rsidRPr="00BF7DF1">
        <w:rPr>
          <w:rFonts w:ascii="Times New Roman" w:hAnsi="Times New Roman"/>
          <w:b/>
          <w:bCs/>
        </w:rPr>
        <w:t>Я</w:t>
      </w:r>
      <w:r w:rsidR="00BF7DF1" w:rsidRPr="00A47833">
        <w:rPr>
          <w:rFonts w:ascii="Times New Roman" w:hAnsi="Times New Roman"/>
          <w:b/>
          <w:bCs/>
          <w:lang w:val="en-US"/>
        </w:rPr>
        <w:t xml:space="preserve"> </w:t>
      </w:r>
      <w:r w:rsidR="00BF7DF1" w:rsidRPr="00BF7DF1">
        <w:rPr>
          <w:rFonts w:ascii="Times New Roman" w:hAnsi="Times New Roman"/>
          <w:b/>
          <w:bCs/>
        </w:rPr>
        <w:t>подтверждаю</w:t>
      </w:r>
      <w:r w:rsidR="00BF7DF1" w:rsidRPr="00A47833">
        <w:rPr>
          <w:rFonts w:ascii="Times New Roman" w:hAnsi="Times New Roman"/>
          <w:b/>
          <w:bCs/>
          <w:lang w:val="en-US"/>
        </w:rPr>
        <w:t xml:space="preserve">, </w:t>
      </w:r>
      <w:r w:rsidR="00BF7DF1" w:rsidRPr="00BF7DF1">
        <w:rPr>
          <w:rFonts w:ascii="Times New Roman" w:hAnsi="Times New Roman"/>
          <w:b/>
          <w:bCs/>
        </w:rPr>
        <w:t>что</w:t>
      </w:r>
      <w:r w:rsidR="00BF7DF1" w:rsidRPr="00A47833">
        <w:rPr>
          <w:rFonts w:ascii="Times New Roman" w:hAnsi="Times New Roman"/>
          <w:b/>
          <w:bCs/>
          <w:lang w:val="en-US"/>
        </w:rPr>
        <w:t xml:space="preserve"> </w:t>
      </w:r>
      <w:r w:rsidR="00BF7DF1" w:rsidRPr="00BF7DF1">
        <w:rPr>
          <w:rFonts w:ascii="Times New Roman" w:hAnsi="Times New Roman"/>
          <w:b/>
          <w:bCs/>
        </w:rPr>
        <w:t>ответы</w:t>
      </w:r>
      <w:r w:rsidR="00BF7DF1" w:rsidRPr="00A47833">
        <w:rPr>
          <w:rFonts w:ascii="Times New Roman" w:hAnsi="Times New Roman"/>
          <w:b/>
          <w:bCs/>
          <w:lang w:val="en-US"/>
        </w:rPr>
        <w:t xml:space="preserve">, </w:t>
      </w:r>
      <w:r w:rsidR="00BF7DF1" w:rsidRPr="00BF7DF1">
        <w:rPr>
          <w:rFonts w:ascii="Times New Roman" w:hAnsi="Times New Roman"/>
          <w:b/>
          <w:bCs/>
        </w:rPr>
        <w:t>содержащиеся</w:t>
      </w:r>
      <w:r w:rsidR="00BF7DF1" w:rsidRPr="00A47833">
        <w:rPr>
          <w:rFonts w:ascii="Times New Roman" w:hAnsi="Times New Roman"/>
          <w:b/>
          <w:bCs/>
          <w:lang w:val="en-US"/>
        </w:rPr>
        <w:t xml:space="preserve"> </w:t>
      </w:r>
      <w:r w:rsidR="00BF7DF1" w:rsidRPr="00BF7DF1">
        <w:rPr>
          <w:rFonts w:ascii="Times New Roman" w:hAnsi="Times New Roman"/>
          <w:b/>
          <w:bCs/>
        </w:rPr>
        <w:t>в</w:t>
      </w:r>
      <w:r w:rsidR="00BF7DF1" w:rsidRPr="00A47833">
        <w:rPr>
          <w:rFonts w:ascii="Times New Roman" w:hAnsi="Times New Roman"/>
          <w:b/>
          <w:bCs/>
          <w:lang w:val="en-US"/>
        </w:rPr>
        <w:t xml:space="preserve"> </w:t>
      </w:r>
      <w:r w:rsidR="00BF7DF1" w:rsidRPr="00BF7DF1">
        <w:rPr>
          <w:rFonts w:ascii="Times New Roman" w:hAnsi="Times New Roman"/>
          <w:b/>
          <w:bCs/>
        </w:rPr>
        <w:t>этой</w:t>
      </w:r>
      <w:r w:rsidR="00BF7DF1" w:rsidRPr="00A47833">
        <w:rPr>
          <w:rFonts w:ascii="Times New Roman" w:hAnsi="Times New Roman"/>
          <w:b/>
          <w:bCs/>
          <w:lang w:val="en-US"/>
        </w:rPr>
        <w:t xml:space="preserve"> </w:t>
      </w:r>
      <w:r w:rsidR="00BF7DF1" w:rsidRPr="00BF7DF1">
        <w:rPr>
          <w:rFonts w:ascii="Times New Roman" w:hAnsi="Times New Roman"/>
          <w:b/>
          <w:bCs/>
        </w:rPr>
        <w:t>анкете</w:t>
      </w:r>
      <w:r w:rsidR="00BF7DF1" w:rsidRPr="00A47833">
        <w:rPr>
          <w:rFonts w:ascii="Times New Roman" w:hAnsi="Times New Roman"/>
          <w:b/>
          <w:bCs/>
          <w:lang w:val="en-US"/>
        </w:rPr>
        <w:t xml:space="preserve">, </w:t>
      </w:r>
      <w:r w:rsidR="00BF7DF1" w:rsidRPr="00BF7DF1">
        <w:rPr>
          <w:rFonts w:ascii="Times New Roman" w:hAnsi="Times New Roman"/>
          <w:b/>
          <w:bCs/>
        </w:rPr>
        <w:t>являются</w:t>
      </w:r>
      <w:r w:rsidR="00BF7DF1" w:rsidRPr="00A47833">
        <w:rPr>
          <w:rFonts w:ascii="Times New Roman" w:hAnsi="Times New Roman"/>
          <w:b/>
          <w:bCs/>
          <w:lang w:val="en-US"/>
        </w:rPr>
        <w:t xml:space="preserve"> </w:t>
      </w:r>
      <w:r w:rsidR="00BF7DF1" w:rsidRPr="00BF7DF1">
        <w:rPr>
          <w:rFonts w:ascii="Times New Roman" w:hAnsi="Times New Roman"/>
          <w:b/>
          <w:bCs/>
        </w:rPr>
        <w:t>правдивыми</w:t>
      </w:r>
      <w:r w:rsidR="00BF7DF1" w:rsidRPr="00A47833">
        <w:rPr>
          <w:rFonts w:ascii="Times New Roman" w:hAnsi="Times New Roman"/>
          <w:b/>
          <w:bCs/>
          <w:lang w:val="en-US"/>
        </w:rPr>
        <w:t xml:space="preserve">, </w:t>
      </w:r>
      <w:r w:rsidR="00BF7DF1" w:rsidRPr="00BF7DF1">
        <w:rPr>
          <w:rFonts w:ascii="Times New Roman" w:hAnsi="Times New Roman"/>
          <w:b/>
          <w:bCs/>
        </w:rPr>
        <w:t>полными</w:t>
      </w:r>
      <w:r w:rsidR="00BF7DF1" w:rsidRPr="00A47833">
        <w:rPr>
          <w:rFonts w:ascii="Times New Roman" w:hAnsi="Times New Roman"/>
          <w:b/>
          <w:bCs/>
          <w:lang w:val="en-US"/>
        </w:rPr>
        <w:t xml:space="preserve"> </w:t>
      </w:r>
      <w:r w:rsidR="00BF7DF1" w:rsidRPr="00BF7DF1">
        <w:rPr>
          <w:rFonts w:ascii="Times New Roman" w:hAnsi="Times New Roman"/>
          <w:b/>
          <w:bCs/>
        </w:rPr>
        <w:t>и</w:t>
      </w:r>
      <w:r w:rsidR="00BF7DF1" w:rsidRPr="00A47833">
        <w:rPr>
          <w:rFonts w:ascii="Times New Roman" w:hAnsi="Times New Roman"/>
          <w:b/>
          <w:bCs/>
          <w:lang w:val="en-US"/>
        </w:rPr>
        <w:t xml:space="preserve"> </w:t>
      </w:r>
      <w:r w:rsidR="00BF7DF1" w:rsidRPr="00BF7DF1">
        <w:rPr>
          <w:rFonts w:ascii="Times New Roman" w:hAnsi="Times New Roman"/>
          <w:b/>
          <w:bCs/>
        </w:rPr>
        <w:t>точными</w:t>
      </w:r>
    </w:p>
    <w:p w14:paraId="46CA5A15" w14:textId="77777777" w:rsidR="0030044D" w:rsidRPr="00A47833" w:rsidRDefault="0030044D" w:rsidP="0030044D">
      <w:pPr>
        <w:spacing w:line="360" w:lineRule="auto"/>
        <w:rPr>
          <w:rFonts w:ascii="Times New Roman" w:hAnsi="Times New Roman"/>
          <w:b/>
          <w:lang w:val="en-US"/>
        </w:rPr>
      </w:pPr>
    </w:p>
    <w:p w14:paraId="59240F16" w14:textId="260FD0D7" w:rsidR="00A47833" w:rsidRDefault="0030044D" w:rsidP="00A47833">
      <w:pPr>
        <w:spacing w:after="0"/>
        <w:ind w:left="720"/>
        <w:rPr>
          <w:rFonts w:ascii="Times New Roman" w:hAnsi="Times New Roman"/>
          <w:lang w:val="en-US"/>
        </w:rPr>
      </w:pPr>
      <w:r w:rsidRPr="00991ABF">
        <w:rPr>
          <w:rFonts w:ascii="Times New Roman" w:hAnsi="Times New Roman"/>
          <w:lang w:val="en-US"/>
        </w:rPr>
        <w:t>___________________________                 ______________________</w:t>
      </w:r>
      <w:r>
        <w:rPr>
          <w:rFonts w:ascii="Times New Roman" w:hAnsi="Times New Roman"/>
          <w:lang w:val="en-US"/>
        </w:rPr>
        <w:t>_____</w:t>
      </w:r>
      <w:r>
        <w:rPr>
          <w:rFonts w:ascii="Times New Roman" w:hAnsi="Times New Roman"/>
          <w:lang w:val="en-US"/>
        </w:rPr>
        <w:br/>
        <w:t xml:space="preserve">                    </w:t>
      </w:r>
      <w:r w:rsidRPr="00991ABF">
        <w:rPr>
          <w:rFonts w:ascii="Times New Roman" w:hAnsi="Times New Roman"/>
          <w:lang w:val="en-US"/>
        </w:rPr>
        <w:t>Full name</w:t>
      </w:r>
      <w:r w:rsidR="00A47833">
        <w:rPr>
          <w:rFonts w:ascii="Times New Roman" w:hAnsi="Times New Roman"/>
          <w:lang w:val="en-US"/>
        </w:rPr>
        <w:t>/</w:t>
      </w:r>
      <w:r w:rsidR="00A47833" w:rsidRPr="00A47833">
        <w:rPr>
          <w:lang w:val="en-US"/>
        </w:rPr>
        <w:t xml:space="preserve"> </w:t>
      </w:r>
      <w:r w:rsidR="00A47833" w:rsidRPr="00A47833">
        <w:rPr>
          <w:rFonts w:ascii="Times New Roman" w:hAnsi="Times New Roman"/>
          <w:lang w:val="en-US"/>
        </w:rPr>
        <w:t>ФИО</w:t>
      </w:r>
      <w:r w:rsidR="00A47833">
        <w:rPr>
          <w:rFonts w:ascii="Times New Roman" w:hAnsi="Times New Roman"/>
          <w:lang w:val="en-US"/>
        </w:rPr>
        <w:t xml:space="preserve">         </w:t>
      </w:r>
      <w:r>
        <w:rPr>
          <w:rFonts w:ascii="Times New Roman" w:hAnsi="Times New Roman"/>
          <w:lang w:val="en-US"/>
        </w:rPr>
        <w:t xml:space="preserve"> </w:t>
      </w:r>
      <w:r w:rsidR="00A47833">
        <w:rPr>
          <w:rFonts w:ascii="Times New Roman" w:hAnsi="Times New Roman"/>
          <w:lang w:val="en-US"/>
        </w:rPr>
        <w:t xml:space="preserve">             </w:t>
      </w:r>
      <w:r w:rsidRPr="00991ABF">
        <w:rPr>
          <w:rFonts w:ascii="Times New Roman" w:hAnsi="Times New Roman"/>
          <w:lang w:val="en-US"/>
        </w:rPr>
        <w:t>Name of Relevant Entity</w:t>
      </w:r>
      <w:r w:rsidR="00A47833">
        <w:rPr>
          <w:rFonts w:ascii="Times New Roman" w:hAnsi="Times New Roman"/>
          <w:lang w:val="en-US"/>
        </w:rPr>
        <w:t>/</w:t>
      </w:r>
      <w:r w:rsidR="00A47833" w:rsidRPr="00A47833">
        <w:rPr>
          <w:lang w:val="en-US"/>
        </w:rPr>
        <w:t xml:space="preserve"> </w:t>
      </w:r>
      <w:proofErr w:type="spellStart"/>
      <w:r w:rsidR="00A47833" w:rsidRPr="00A47833">
        <w:rPr>
          <w:rFonts w:ascii="Times New Roman" w:hAnsi="Times New Roman"/>
          <w:lang w:val="en-US"/>
        </w:rPr>
        <w:t>Название</w:t>
      </w:r>
      <w:proofErr w:type="spellEnd"/>
      <w:r w:rsidR="00A47833" w:rsidRPr="00A47833">
        <w:rPr>
          <w:rFonts w:ascii="Times New Roman" w:hAnsi="Times New Roman"/>
          <w:lang w:val="en-US"/>
        </w:rPr>
        <w:t xml:space="preserve"> </w:t>
      </w:r>
    </w:p>
    <w:p w14:paraId="5BEEBF41" w14:textId="47CB9E7F" w:rsidR="0030044D" w:rsidRPr="00A47833" w:rsidRDefault="00A47833" w:rsidP="00A47833">
      <w:pPr>
        <w:spacing w:after="0"/>
        <w:ind w:left="720"/>
        <w:rPr>
          <w:rFonts w:ascii="Times New Roman" w:hAnsi="Times New Roman"/>
        </w:rPr>
      </w:pPr>
      <w:r w:rsidRPr="00F76536">
        <w:rPr>
          <w:rFonts w:ascii="Times New Roman" w:hAnsi="Times New Roman"/>
          <w:lang w:val="en-US"/>
        </w:rPr>
        <w:t xml:space="preserve">                                                                               </w:t>
      </w:r>
      <w:r w:rsidRPr="00A47833">
        <w:rPr>
          <w:rFonts w:ascii="Times New Roman" w:hAnsi="Times New Roman"/>
        </w:rPr>
        <w:t>соответствующего лица</w:t>
      </w:r>
    </w:p>
    <w:p w14:paraId="406797FA" w14:textId="6C215DB5" w:rsidR="0030044D" w:rsidRPr="00A47833" w:rsidRDefault="0089127B" w:rsidP="0089127B">
      <w:pPr>
        <w:tabs>
          <w:tab w:val="left" w:pos="6120"/>
        </w:tabs>
        <w:ind w:left="720"/>
        <w:rPr>
          <w:rFonts w:ascii="Times New Roman" w:hAnsi="Times New Roman"/>
        </w:rPr>
      </w:pPr>
      <w:r w:rsidRPr="00A47833">
        <w:rPr>
          <w:rFonts w:ascii="Times New Roman" w:hAnsi="Times New Roman"/>
        </w:rPr>
        <w:tab/>
      </w:r>
    </w:p>
    <w:p w14:paraId="613E1853" w14:textId="77777777" w:rsidR="0030044D" w:rsidRPr="00A47833" w:rsidRDefault="0030044D" w:rsidP="0030044D">
      <w:pPr>
        <w:ind w:left="720"/>
        <w:rPr>
          <w:rFonts w:ascii="Times New Roman" w:hAnsi="Times New Roman"/>
        </w:rPr>
      </w:pPr>
    </w:p>
    <w:p w14:paraId="63E24996" w14:textId="7F49F1C5" w:rsidR="0030044D" w:rsidRPr="00F76536" w:rsidRDefault="0030044D" w:rsidP="00A47833">
      <w:pPr>
        <w:spacing w:after="0"/>
        <w:ind w:left="720"/>
        <w:rPr>
          <w:rFonts w:ascii="Times New Roman" w:hAnsi="Times New Roman"/>
        </w:rPr>
      </w:pPr>
      <w:r w:rsidRPr="00A47833">
        <w:rPr>
          <w:rFonts w:ascii="Times New Roman" w:hAnsi="Times New Roman"/>
        </w:rPr>
        <w:t>___________________________                 ___________________________</w:t>
      </w:r>
      <w:r w:rsidRPr="00A47833">
        <w:rPr>
          <w:rFonts w:ascii="Times New Roman" w:hAnsi="Times New Roman"/>
        </w:rPr>
        <w:br/>
        <w:t xml:space="preserve">                   </w:t>
      </w:r>
      <w:r w:rsidRPr="003D1DF3">
        <w:rPr>
          <w:rFonts w:ascii="Times New Roman" w:hAnsi="Times New Roman"/>
          <w:lang w:val="en-US"/>
        </w:rPr>
        <w:t>Signature</w:t>
      </w:r>
      <w:r w:rsidR="00A47833" w:rsidRPr="00A47833">
        <w:rPr>
          <w:rFonts w:ascii="Times New Roman" w:hAnsi="Times New Roman"/>
        </w:rPr>
        <w:t>/</w:t>
      </w:r>
      <w:r w:rsidR="00A47833" w:rsidRPr="00A47833">
        <w:t xml:space="preserve"> </w:t>
      </w:r>
      <w:r w:rsidR="00A47833" w:rsidRPr="00A47833">
        <w:rPr>
          <w:rFonts w:ascii="Times New Roman" w:hAnsi="Times New Roman"/>
        </w:rPr>
        <w:t>Подпись</w:t>
      </w:r>
      <w:r w:rsidR="00A47833" w:rsidRPr="00A47833">
        <w:rPr>
          <w:rFonts w:ascii="Times New Roman" w:hAnsi="Times New Roman"/>
        </w:rPr>
        <w:tab/>
      </w:r>
      <w:r w:rsidR="00A47833" w:rsidRPr="00A47833">
        <w:rPr>
          <w:rFonts w:ascii="Times New Roman" w:hAnsi="Times New Roman"/>
        </w:rPr>
        <w:tab/>
        <w:t xml:space="preserve">          </w:t>
      </w:r>
      <w:r w:rsidR="00A47833" w:rsidRPr="00A47833">
        <w:rPr>
          <w:rFonts w:ascii="Times New Roman" w:hAnsi="Times New Roman"/>
        </w:rPr>
        <w:tab/>
      </w:r>
      <w:r w:rsidR="00A47833" w:rsidRPr="00A47833">
        <w:rPr>
          <w:rFonts w:ascii="Times New Roman" w:hAnsi="Times New Roman"/>
        </w:rPr>
        <w:tab/>
        <w:t xml:space="preserve">     </w:t>
      </w:r>
      <w:r w:rsidRPr="00A47833">
        <w:rPr>
          <w:rFonts w:ascii="Times New Roman" w:hAnsi="Times New Roman"/>
        </w:rPr>
        <w:t xml:space="preserve"> </w:t>
      </w:r>
      <w:r w:rsidR="0089127B">
        <w:rPr>
          <w:rFonts w:ascii="Times New Roman" w:hAnsi="Times New Roman"/>
          <w:lang w:val="en-US"/>
        </w:rPr>
        <w:t>Title</w:t>
      </w:r>
      <w:r w:rsidR="0089127B" w:rsidRPr="00A47833">
        <w:rPr>
          <w:rFonts w:ascii="Times New Roman" w:hAnsi="Times New Roman"/>
        </w:rPr>
        <w:t>/</w:t>
      </w:r>
      <w:r w:rsidR="0089127B">
        <w:rPr>
          <w:rFonts w:ascii="Times New Roman" w:hAnsi="Times New Roman"/>
          <w:lang w:val="en-US"/>
        </w:rPr>
        <w:t>Position</w:t>
      </w:r>
    </w:p>
    <w:p w14:paraId="52CD11CB" w14:textId="10E44299" w:rsidR="00A47833" w:rsidRPr="00A47833" w:rsidRDefault="00A47833" w:rsidP="00A47833">
      <w:pPr>
        <w:spacing w:after="0"/>
        <w:ind w:left="720"/>
        <w:rPr>
          <w:rFonts w:ascii="Times New Roman" w:hAnsi="Times New Roman"/>
        </w:rPr>
      </w:pPr>
      <w:r w:rsidRPr="00F76536">
        <w:rPr>
          <w:rFonts w:ascii="Times New Roman" w:hAnsi="Times New Roman"/>
        </w:rPr>
        <w:t xml:space="preserve">                                                                                         </w:t>
      </w:r>
      <w:r w:rsidRPr="00A47833">
        <w:rPr>
          <w:rFonts w:ascii="Times New Roman" w:hAnsi="Times New Roman"/>
        </w:rPr>
        <w:t>Название/должность</w:t>
      </w:r>
    </w:p>
    <w:p w14:paraId="72341890" w14:textId="77777777" w:rsidR="0089127B" w:rsidRPr="00A47833" w:rsidRDefault="0089127B" w:rsidP="0089127B">
      <w:pPr>
        <w:ind w:left="720"/>
        <w:rPr>
          <w:rFonts w:ascii="Times New Roman" w:hAnsi="Times New Roman"/>
        </w:rPr>
      </w:pPr>
    </w:p>
    <w:p w14:paraId="7B2DE577" w14:textId="77777777" w:rsidR="0030044D" w:rsidRPr="00F76536" w:rsidRDefault="0030044D" w:rsidP="0030044D">
      <w:pPr>
        <w:ind w:left="720"/>
        <w:rPr>
          <w:rFonts w:ascii="Times New Roman" w:hAnsi="Times New Roman"/>
        </w:rPr>
      </w:pPr>
      <w:r w:rsidRPr="00F76536">
        <w:rPr>
          <w:rFonts w:ascii="Times New Roman" w:hAnsi="Times New Roman"/>
        </w:rPr>
        <w:t>___________________________</w:t>
      </w:r>
      <w:r w:rsidRPr="00F76536">
        <w:rPr>
          <w:rFonts w:ascii="Times New Roman" w:hAnsi="Times New Roman"/>
        </w:rPr>
        <w:tab/>
        <w:t xml:space="preserve">       ___________________________</w:t>
      </w:r>
    </w:p>
    <w:p w14:paraId="2AC90E9A" w14:textId="54251AA8" w:rsidR="0030044D" w:rsidRPr="00A47833" w:rsidRDefault="00A47833" w:rsidP="0030044D">
      <w:pPr>
        <w:ind w:left="720"/>
        <w:rPr>
          <w:rFonts w:ascii="Times New Roman" w:hAnsi="Times New Roman"/>
        </w:rPr>
      </w:pPr>
      <w:r w:rsidRPr="00F76536">
        <w:rPr>
          <w:rFonts w:ascii="Times New Roman" w:hAnsi="Times New Roman"/>
        </w:rPr>
        <w:t xml:space="preserve">            </w:t>
      </w:r>
      <w:r w:rsidR="0030044D" w:rsidRPr="00F76536">
        <w:rPr>
          <w:rFonts w:ascii="Times New Roman" w:hAnsi="Times New Roman"/>
        </w:rPr>
        <w:t xml:space="preserve">       </w:t>
      </w:r>
      <w:r w:rsidR="0030044D">
        <w:rPr>
          <w:rFonts w:ascii="Times New Roman" w:hAnsi="Times New Roman"/>
          <w:lang w:val="en-US"/>
        </w:rPr>
        <w:t>Date</w:t>
      </w:r>
      <w:r w:rsidRPr="00A47833">
        <w:rPr>
          <w:rFonts w:ascii="Times New Roman" w:hAnsi="Times New Roman"/>
        </w:rPr>
        <w:t>/</w:t>
      </w:r>
      <w:r w:rsidRPr="00A47833">
        <w:t xml:space="preserve"> </w:t>
      </w:r>
      <w:r w:rsidRPr="00A47833">
        <w:rPr>
          <w:rFonts w:ascii="Times New Roman" w:hAnsi="Times New Roman"/>
        </w:rPr>
        <w:t>Дата</w:t>
      </w:r>
      <w:r w:rsidRPr="00A47833">
        <w:rPr>
          <w:rFonts w:ascii="Times New Roman" w:hAnsi="Times New Roman"/>
        </w:rPr>
        <w:tab/>
        <w:t xml:space="preserve">                               </w:t>
      </w:r>
      <w:r w:rsidR="0030044D" w:rsidRPr="00A47833">
        <w:rPr>
          <w:rFonts w:ascii="Times New Roman" w:hAnsi="Times New Roman"/>
        </w:rPr>
        <w:t xml:space="preserve">  </w:t>
      </w:r>
      <w:r w:rsidR="0030044D">
        <w:rPr>
          <w:rFonts w:ascii="Times New Roman" w:hAnsi="Times New Roman"/>
          <w:lang w:val="en-US"/>
        </w:rPr>
        <w:t>Seal</w:t>
      </w:r>
      <w:r w:rsidR="0030044D" w:rsidRPr="00A47833">
        <w:rPr>
          <w:rFonts w:ascii="Times New Roman" w:hAnsi="Times New Roman"/>
        </w:rPr>
        <w:t xml:space="preserve"> (</w:t>
      </w:r>
      <w:r w:rsidR="0030044D">
        <w:rPr>
          <w:rFonts w:ascii="Times New Roman" w:hAnsi="Times New Roman"/>
          <w:lang w:val="en-US"/>
        </w:rPr>
        <w:t>if</w:t>
      </w:r>
      <w:r w:rsidR="0030044D" w:rsidRPr="00A47833">
        <w:rPr>
          <w:rFonts w:ascii="Times New Roman" w:hAnsi="Times New Roman"/>
        </w:rPr>
        <w:t xml:space="preserve"> </w:t>
      </w:r>
      <w:r w:rsidR="0030044D">
        <w:rPr>
          <w:rFonts w:ascii="Times New Roman" w:hAnsi="Times New Roman"/>
          <w:lang w:val="en-US"/>
        </w:rPr>
        <w:t>any</w:t>
      </w:r>
      <w:r w:rsidR="0030044D" w:rsidRPr="00A47833">
        <w:rPr>
          <w:rFonts w:ascii="Times New Roman" w:hAnsi="Times New Roman"/>
        </w:rPr>
        <w:t>)</w:t>
      </w:r>
      <w:r w:rsidRPr="00A47833">
        <w:rPr>
          <w:rFonts w:ascii="Times New Roman" w:hAnsi="Times New Roman"/>
        </w:rPr>
        <w:t xml:space="preserve"> /</w:t>
      </w:r>
      <w:r w:rsidRPr="00A47833">
        <w:t xml:space="preserve"> </w:t>
      </w:r>
      <w:r w:rsidRPr="00A47833">
        <w:rPr>
          <w:rFonts w:ascii="Times New Roman" w:hAnsi="Times New Roman"/>
        </w:rPr>
        <w:t>Печать (если есть)</w:t>
      </w:r>
    </w:p>
    <w:p w14:paraId="2C991DBF" w14:textId="77777777" w:rsidR="0089127B" w:rsidRPr="00A47833" w:rsidRDefault="0089127B" w:rsidP="00502CE8">
      <w:pPr>
        <w:tabs>
          <w:tab w:val="center" w:pos="4818"/>
          <w:tab w:val="right" w:pos="9637"/>
        </w:tabs>
        <w:rPr>
          <w:rFonts w:ascii="Times New Roman" w:hAnsi="Times New Roman"/>
          <w:i/>
          <w:sz w:val="28"/>
          <w:szCs w:val="28"/>
        </w:rPr>
      </w:pPr>
    </w:p>
    <w:p w14:paraId="60A452F2" w14:textId="77777777" w:rsidR="00B968C7" w:rsidRPr="00F76536" w:rsidRDefault="00B968C7" w:rsidP="00B968C7">
      <w:pPr>
        <w:tabs>
          <w:tab w:val="center" w:pos="4818"/>
          <w:tab w:val="right" w:pos="9637"/>
        </w:tabs>
        <w:jc w:val="right"/>
        <w:rPr>
          <w:rFonts w:ascii="Times New Roman" w:hAnsi="Times New Roman"/>
          <w:lang w:val="en-US"/>
        </w:rPr>
      </w:pPr>
      <w:r w:rsidRPr="00EA7010">
        <w:rPr>
          <w:rFonts w:ascii="Times New Roman" w:hAnsi="Times New Roman"/>
          <w:i/>
          <w:sz w:val="28"/>
          <w:szCs w:val="28"/>
        </w:rPr>
        <w:t>Форма</w:t>
      </w:r>
      <w:r w:rsidRPr="00F76536">
        <w:rPr>
          <w:rFonts w:ascii="Times New Roman" w:hAnsi="Times New Roman"/>
          <w:i/>
          <w:sz w:val="28"/>
          <w:szCs w:val="28"/>
          <w:lang w:val="en-US"/>
        </w:rPr>
        <w:t xml:space="preserve"> №4</w:t>
      </w:r>
    </w:p>
    <w:p w14:paraId="1B0EF0E6" w14:textId="77777777" w:rsidR="00B968C7" w:rsidRPr="00F76536" w:rsidRDefault="00B968C7" w:rsidP="00B968C7">
      <w:pPr>
        <w:jc w:val="center"/>
        <w:rPr>
          <w:rFonts w:ascii="Times New Roman" w:hAnsi="Times New Roman"/>
          <w:b/>
          <w:bCs/>
          <w:lang w:val="en-US"/>
        </w:rPr>
      </w:pPr>
    </w:p>
    <w:p w14:paraId="273C5902" w14:textId="77777777" w:rsidR="00B968C7" w:rsidRPr="00B968C7" w:rsidRDefault="00B968C7" w:rsidP="00B968C7">
      <w:pPr>
        <w:jc w:val="center"/>
        <w:rPr>
          <w:rFonts w:ascii="Times New Roman" w:hAnsi="Times New Roman"/>
          <w:b/>
          <w:bCs/>
          <w:lang w:val="en-US"/>
        </w:rPr>
      </w:pPr>
      <w:r w:rsidRPr="00595AA6">
        <w:rPr>
          <w:rFonts w:ascii="Times New Roman" w:hAnsi="Times New Roman"/>
          <w:b/>
          <w:bCs/>
        </w:rPr>
        <w:t>ФИНАНСОВОЕ</w:t>
      </w:r>
      <w:r w:rsidRPr="00B968C7">
        <w:rPr>
          <w:rFonts w:ascii="Times New Roman" w:hAnsi="Times New Roman"/>
          <w:b/>
          <w:bCs/>
          <w:lang w:val="en-US"/>
        </w:rPr>
        <w:t xml:space="preserve"> </w:t>
      </w:r>
      <w:r w:rsidRPr="00595AA6">
        <w:rPr>
          <w:rFonts w:ascii="Times New Roman" w:hAnsi="Times New Roman"/>
          <w:b/>
          <w:bCs/>
        </w:rPr>
        <w:t>ПОЛОЖЕНИЕ</w:t>
      </w:r>
      <w:r w:rsidRPr="00B968C7">
        <w:rPr>
          <w:rFonts w:ascii="Times New Roman" w:hAnsi="Times New Roman"/>
          <w:b/>
          <w:bCs/>
          <w:lang w:val="en-US"/>
        </w:rPr>
        <w:t xml:space="preserve"> </w:t>
      </w:r>
      <w:r w:rsidRPr="00595AA6">
        <w:rPr>
          <w:rFonts w:ascii="Times New Roman" w:hAnsi="Times New Roman"/>
          <w:b/>
          <w:bCs/>
        </w:rPr>
        <w:t>УЧАСТНИКА</w:t>
      </w:r>
      <w:r w:rsidRPr="00B968C7">
        <w:rPr>
          <w:rFonts w:ascii="Times New Roman" w:hAnsi="Times New Roman"/>
          <w:b/>
          <w:bCs/>
          <w:lang w:val="en-US"/>
        </w:rPr>
        <w:t xml:space="preserve"> </w:t>
      </w:r>
      <w:r>
        <w:rPr>
          <w:rFonts w:ascii="Times New Roman" w:hAnsi="Times New Roman"/>
          <w:b/>
          <w:bCs/>
        </w:rPr>
        <w:t>КОНКУРС</w:t>
      </w:r>
      <w:r w:rsidRPr="00595AA6">
        <w:rPr>
          <w:rFonts w:ascii="Times New Roman" w:hAnsi="Times New Roman"/>
          <w:b/>
          <w:bCs/>
        </w:rPr>
        <w:t>А</w:t>
      </w:r>
      <w:r w:rsidRPr="00B968C7">
        <w:rPr>
          <w:rFonts w:ascii="Times New Roman" w:hAnsi="Times New Roman"/>
          <w:b/>
          <w:bCs/>
          <w:lang w:val="en-US"/>
        </w:rPr>
        <w:t>/</w:t>
      </w:r>
      <w:r w:rsidRPr="00B968C7">
        <w:rPr>
          <w:lang w:val="en-US"/>
        </w:rPr>
        <w:t xml:space="preserve"> </w:t>
      </w:r>
      <w:r w:rsidRPr="00B968C7">
        <w:rPr>
          <w:rFonts w:ascii="Times New Roman" w:hAnsi="Times New Roman"/>
          <w:b/>
          <w:bCs/>
          <w:lang w:val="en-US"/>
        </w:rPr>
        <w:t>FINANCIAL STATUS OF THE COMPETITION PARTICIPANT</w:t>
      </w:r>
    </w:p>
    <w:p w14:paraId="512F7712" w14:textId="77777777" w:rsidR="00B968C7" w:rsidRPr="00B968C7" w:rsidRDefault="00B968C7" w:rsidP="00B968C7">
      <w:pPr>
        <w:pBdr>
          <w:bottom w:val="single" w:sz="12" w:space="1" w:color="auto"/>
        </w:pBdr>
        <w:jc w:val="center"/>
        <w:rPr>
          <w:rFonts w:ascii="Times New Roman" w:hAnsi="Times New Roman"/>
          <w:sz w:val="14"/>
          <w:lang w:val="en-US"/>
        </w:rPr>
      </w:pPr>
    </w:p>
    <w:p w14:paraId="24F7C31C" w14:textId="77777777" w:rsidR="00B968C7" w:rsidRPr="00F76536" w:rsidRDefault="00B968C7" w:rsidP="00B968C7">
      <w:pPr>
        <w:jc w:val="center"/>
        <w:rPr>
          <w:rFonts w:ascii="Times New Roman" w:hAnsi="Times New Roman"/>
          <w:sz w:val="20"/>
          <w:szCs w:val="20"/>
          <w:lang w:val="en-US"/>
        </w:rPr>
      </w:pPr>
      <w:r w:rsidRPr="00F76536">
        <w:rPr>
          <w:rFonts w:ascii="Times New Roman" w:hAnsi="Times New Roman"/>
          <w:sz w:val="20"/>
          <w:szCs w:val="20"/>
          <w:lang w:val="en-US"/>
        </w:rPr>
        <w:t>(</w:t>
      </w:r>
      <w:r w:rsidRPr="00595AA6">
        <w:rPr>
          <w:rFonts w:ascii="Times New Roman" w:hAnsi="Times New Roman"/>
          <w:sz w:val="20"/>
          <w:szCs w:val="20"/>
        </w:rPr>
        <w:t>Наименование</w:t>
      </w:r>
      <w:r w:rsidRPr="00F76536">
        <w:rPr>
          <w:rFonts w:ascii="Times New Roman" w:hAnsi="Times New Roman"/>
          <w:sz w:val="20"/>
          <w:szCs w:val="20"/>
          <w:lang w:val="en-US"/>
        </w:rPr>
        <w:t xml:space="preserve"> </w:t>
      </w:r>
      <w:r w:rsidRPr="00595AA6">
        <w:rPr>
          <w:rFonts w:ascii="Times New Roman" w:hAnsi="Times New Roman"/>
          <w:sz w:val="20"/>
          <w:szCs w:val="20"/>
        </w:rPr>
        <w:t>участника</w:t>
      </w:r>
      <w:r w:rsidRPr="00F76536">
        <w:rPr>
          <w:rFonts w:ascii="Times New Roman" w:hAnsi="Times New Roman"/>
          <w:sz w:val="20"/>
          <w:szCs w:val="20"/>
          <w:lang w:val="en-US"/>
        </w:rPr>
        <w:t xml:space="preserve"> </w:t>
      </w:r>
      <w:r>
        <w:rPr>
          <w:rFonts w:ascii="Times New Roman" w:hAnsi="Times New Roman"/>
          <w:sz w:val="20"/>
          <w:szCs w:val="20"/>
        </w:rPr>
        <w:t>конкурс</w:t>
      </w:r>
      <w:r w:rsidRPr="00595AA6">
        <w:rPr>
          <w:rFonts w:ascii="Times New Roman" w:hAnsi="Times New Roman"/>
          <w:sz w:val="20"/>
          <w:szCs w:val="20"/>
        </w:rPr>
        <w:t>а</w:t>
      </w:r>
      <w:r w:rsidRPr="00F76536">
        <w:rPr>
          <w:rFonts w:ascii="Times New Roman" w:hAnsi="Times New Roman"/>
          <w:sz w:val="20"/>
          <w:szCs w:val="20"/>
          <w:lang w:val="en-US"/>
        </w:rPr>
        <w:t>)/</w:t>
      </w:r>
      <w:r w:rsidRPr="00F76536">
        <w:rPr>
          <w:lang w:val="en-US"/>
        </w:rPr>
        <w:t xml:space="preserve"> </w:t>
      </w:r>
      <w:r w:rsidRPr="00F76536">
        <w:rPr>
          <w:rFonts w:ascii="Times New Roman" w:hAnsi="Times New Roman"/>
          <w:sz w:val="20"/>
          <w:szCs w:val="20"/>
          <w:lang w:val="en-US"/>
        </w:rPr>
        <w:t>(Name of the contestant)</w:t>
      </w:r>
    </w:p>
    <w:p w14:paraId="5004CD48" w14:textId="77777777" w:rsidR="00B968C7" w:rsidRPr="00F76536" w:rsidRDefault="00B968C7" w:rsidP="00B968C7">
      <w:pPr>
        <w:jc w:val="center"/>
        <w:rPr>
          <w:rFonts w:ascii="Times New Roman" w:hAnsi="Times New Roman"/>
          <w:sz w:val="20"/>
          <w:szCs w:val="20"/>
          <w:lang w:val="en-US"/>
        </w:rPr>
      </w:pPr>
    </w:p>
    <w:p w14:paraId="63442144" w14:textId="1AD85D34" w:rsidR="00B968C7" w:rsidRPr="00F76536" w:rsidRDefault="00B968C7" w:rsidP="00B968C7">
      <w:pPr>
        <w:rPr>
          <w:rFonts w:ascii="Times New Roman" w:hAnsi="Times New Roman"/>
          <w:i/>
          <w:snapToGrid w:val="0"/>
          <w:lang w:val="en-US"/>
        </w:rPr>
      </w:pPr>
      <w:r w:rsidRPr="00F76536">
        <w:rPr>
          <w:rFonts w:ascii="Times New Roman" w:hAnsi="Times New Roman"/>
          <w:b/>
          <w:snapToGrid w:val="0"/>
          <w:lang w:val="en-US"/>
        </w:rPr>
        <w:t xml:space="preserve">1. </w:t>
      </w:r>
      <w:r w:rsidRPr="00595AA6">
        <w:rPr>
          <w:rFonts w:ascii="Times New Roman" w:hAnsi="Times New Roman"/>
          <w:b/>
          <w:snapToGrid w:val="0"/>
        </w:rPr>
        <w:t>ФИНАНСОВЫЕ</w:t>
      </w:r>
      <w:r w:rsidRPr="00F76536">
        <w:rPr>
          <w:rFonts w:ascii="Times New Roman" w:hAnsi="Times New Roman"/>
          <w:b/>
          <w:snapToGrid w:val="0"/>
          <w:lang w:val="en-US"/>
        </w:rPr>
        <w:t xml:space="preserve"> </w:t>
      </w:r>
      <w:r w:rsidRPr="00595AA6">
        <w:rPr>
          <w:rFonts w:ascii="Times New Roman" w:hAnsi="Times New Roman"/>
          <w:b/>
          <w:snapToGrid w:val="0"/>
        </w:rPr>
        <w:t>ДАННЫЕ</w:t>
      </w:r>
      <w:r w:rsidR="00A47833" w:rsidRPr="00F76536">
        <w:rPr>
          <w:rFonts w:ascii="Times New Roman" w:hAnsi="Times New Roman"/>
          <w:b/>
          <w:snapToGrid w:val="0"/>
          <w:lang w:val="en-US"/>
        </w:rPr>
        <w:t>/</w:t>
      </w:r>
      <w:r w:rsidR="00A47833" w:rsidRPr="00F76536">
        <w:rPr>
          <w:rFonts w:ascii="Times New Roman" w:hAnsi="Times New Roman"/>
          <w:sz w:val="20"/>
          <w:szCs w:val="20"/>
          <w:lang w:val="en-US"/>
        </w:rPr>
        <w:t xml:space="preserve"> </w:t>
      </w:r>
      <w:r w:rsidR="00A47833" w:rsidRPr="00F76536">
        <w:rPr>
          <w:rFonts w:ascii="Times New Roman" w:hAnsi="Times New Roman"/>
          <w:b/>
          <w:sz w:val="20"/>
          <w:szCs w:val="20"/>
          <w:lang w:val="en-US"/>
        </w:rPr>
        <w:t>FINANCIAL INFORMATION</w:t>
      </w:r>
      <w:r w:rsidRPr="00F76536">
        <w:rPr>
          <w:rFonts w:ascii="Times New Roman" w:hAnsi="Times New Roman"/>
          <w:b/>
          <w:snapToGrid w:val="0"/>
          <w:lang w:val="en-US"/>
        </w:rPr>
        <w:t xml:space="preserve">                                  </w:t>
      </w:r>
      <w:r w:rsidR="00A47833" w:rsidRPr="00F76536">
        <w:rPr>
          <w:rFonts w:ascii="Times New Roman" w:hAnsi="Times New Roman"/>
          <w:b/>
          <w:snapToGrid w:val="0"/>
          <w:lang w:val="en-US"/>
        </w:rPr>
        <w:t xml:space="preserve">      </w:t>
      </w:r>
      <w:proofErr w:type="spellStart"/>
      <w:r w:rsidR="00A47833" w:rsidRPr="00595AA6">
        <w:rPr>
          <w:rFonts w:ascii="Times New Roman" w:hAnsi="Times New Roman"/>
          <w:i/>
          <w:snapToGrid w:val="0"/>
        </w:rPr>
        <w:t>узб</w:t>
      </w:r>
      <w:proofErr w:type="spellEnd"/>
      <w:r w:rsidR="00A47833" w:rsidRPr="00F76536">
        <w:rPr>
          <w:rFonts w:ascii="Times New Roman" w:hAnsi="Times New Roman"/>
          <w:i/>
          <w:snapToGrid w:val="0"/>
          <w:lang w:val="en-US"/>
        </w:rPr>
        <w:t>.</w:t>
      </w:r>
      <w:proofErr w:type="spellStart"/>
      <w:r w:rsidR="00A47833" w:rsidRPr="00595AA6">
        <w:rPr>
          <w:rFonts w:ascii="Times New Roman" w:hAnsi="Times New Roman"/>
          <w:i/>
          <w:snapToGrid w:val="0"/>
        </w:rPr>
        <w:t>сум</w:t>
      </w:r>
      <w:proofErr w:type="spellEnd"/>
      <w:r w:rsidR="00A47833" w:rsidRPr="00F76536">
        <w:rPr>
          <w:rFonts w:ascii="Times New Roman" w:hAnsi="Times New Roman"/>
          <w:i/>
          <w:snapToGrid w:val="0"/>
          <w:lang w:val="en-US"/>
        </w:rPr>
        <w:t>/</w:t>
      </w:r>
      <w:proofErr w:type="spellStart"/>
      <w:r w:rsidR="00A47833" w:rsidRPr="00595AA6">
        <w:rPr>
          <w:rFonts w:ascii="Times New Roman" w:hAnsi="Times New Roman"/>
          <w:i/>
          <w:snapToGrid w:val="0"/>
        </w:rPr>
        <w:t>долл</w:t>
      </w:r>
      <w:proofErr w:type="spellEnd"/>
      <w:r w:rsidR="00A47833" w:rsidRPr="00F76536">
        <w:rPr>
          <w:rFonts w:ascii="Times New Roman" w:hAnsi="Times New Roman"/>
          <w:i/>
          <w:snapToGrid w:val="0"/>
          <w:lang w:val="en-US"/>
        </w:rPr>
        <w:t>.</w:t>
      </w:r>
      <w:r w:rsidR="00A47833" w:rsidRPr="00595AA6">
        <w:rPr>
          <w:rFonts w:ascii="Times New Roman" w:hAnsi="Times New Roman"/>
          <w:i/>
          <w:snapToGrid w:val="0"/>
        </w:rPr>
        <w:t>США</w:t>
      </w:r>
      <w:r w:rsidR="00A47833" w:rsidRPr="00F76536">
        <w:rPr>
          <w:rFonts w:ascii="Times New Roman" w:hAnsi="Times New Roman"/>
          <w:b/>
          <w:snapToGrid w:val="0"/>
          <w:lang w:val="en-US"/>
        </w:rPr>
        <w:t xml:space="preserve">                        </w:t>
      </w:r>
    </w:p>
    <w:p w14:paraId="47BD0CF0" w14:textId="26A26FEB" w:rsidR="00B968C7" w:rsidRPr="006E1042" w:rsidRDefault="00B968C7" w:rsidP="00B968C7">
      <w:pPr>
        <w:rPr>
          <w:rFonts w:ascii="Times New Roman" w:hAnsi="Times New Roman"/>
          <w:sz w:val="20"/>
          <w:szCs w:val="20"/>
        </w:rPr>
      </w:pPr>
      <w:r w:rsidRPr="006E1042">
        <w:rPr>
          <w:rFonts w:ascii="Times New Roman" w:hAnsi="Times New Roman"/>
          <w:sz w:val="20"/>
          <w:szCs w:val="20"/>
        </w:rPr>
        <w:t>UZS/USD</w:t>
      </w:r>
      <w:r>
        <w:rPr>
          <w:rFonts w:ascii="Times New Roman" w:hAnsi="Times New Roman"/>
          <w:sz w:val="20"/>
          <w:szCs w:val="20"/>
        </w:rPr>
        <w:t xml:space="preserve">                 </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B968C7" w:rsidRPr="006E1042" w14:paraId="6122D5F3" w14:textId="77777777" w:rsidTr="00CA51B4">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14:paraId="3AA627DB" w14:textId="77777777" w:rsidR="00B968C7" w:rsidRPr="00595AA6" w:rsidRDefault="00B968C7" w:rsidP="00CA51B4">
            <w:pPr>
              <w:tabs>
                <w:tab w:val="left" w:pos="3600"/>
              </w:tabs>
              <w:jc w:val="center"/>
              <w:rPr>
                <w:rFonts w:ascii="Times New Roman" w:hAnsi="Times New Roman"/>
                <w:b/>
              </w:rPr>
            </w:pPr>
          </w:p>
          <w:p w14:paraId="1353E024" w14:textId="77777777" w:rsidR="00B968C7" w:rsidRDefault="00B968C7" w:rsidP="00CA51B4">
            <w:pPr>
              <w:tabs>
                <w:tab w:val="left" w:pos="3600"/>
              </w:tabs>
              <w:jc w:val="center"/>
              <w:rPr>
                <w:rFonts w:ascii="Times New Roman" w:hAnsi="Times New Roman"/>
                <w:b/>
              </w:rPr>
            </w:pPr>
            <w:r>
              <w:rPr>
                <w:rFonts w:ascii="Times New Roman" w:hAnsi="Times New Roman"/>
                <w:b/>
              </w:rPr>
              <w:t>Наименование статей/</w:t>
            </w:r>
            <w:r>
              <w:t xml:space="preserve"> </w:t>
            </w:r>
            <w:proofErr w:type="spellStart"/>
            <w:r w:rsidRPr="006E1042">
              <w:rPr>
                <w:rFonts w:ascii="Times New Roman" w:hAnsi="Times New Roman"/>
                <w:b/>
              </w:rPr>
              <w:t>Name</w:t>
            </w:r>
            <w:proofErr w:type="spellEnd"/>
            <w:r w:rsidRPr="006E1042">
              <w:rPr>
                <w:rFonts w:ascii="Times New Roman" w:hAnsi="Times New Roman"/>
                <w:b/>
              </w:rPr>
              <w:t xml:space="preserve"> </w:t>
            </w:r>
            <w:proofErr w:type="spellStart"/>
            <w:r w:rsidRPr="006E1042">
              <w:rPr>
                <w:rFonts w:ascii="Times New Roman" w:hAnsi="Times New Roman"/>
                <w:b/>
              </w:rPr>
              <w:t>of</w:t>
            </w:r>
            <w:proofErr w:type="spellEnd"/>
            <w:r w:rsidRPr="006E1042">
              <w:rPr>
                <w:rFonts w:ascii="Times New Roman" w:hAnsi="Times New Roman"/>
                <w:b/>
              </w:rPr>
              <w:t xml:space="preserve"> </w:t>
            </w:r>
            <w:proofErr w:type="spellStart"/>
            <w:r w:rsidRPr="006E1042">
              <w:rPr>
                <w:rFonts w:ascii="Times New Roman" w:hAnsi="Times New Roman"/>
                <w:b/>
              </w:rPr>
              <w:t>articles</w:t>
            </w:r>
            <w:proofErr w:type="spellEnd"/>
          </w:p>
          <w:p w14:paraId="13CA87EB" w14:textId="77777777" w:rsidR="00B968C7" w:rsidRDefault="00B968C7" w:rsidP="00CA51B4">
            <w:pPr>
              <w:tabs>
                <w:tab w:val="left" w:pos="3600"/>
              </w:tabs>
              <w:jc w:val="both"/>
              <w:rPr>
                <w:rFonts w:ascii="Times New Roman" w:hAnsi="Times New Roman"/>
                <w:b/>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tcPr>
          <w:p w14:paraId="5BCCF6BF" w14:textId="77777777" w:rsidR="00B968C7" w:rsidRPr="00595AA6" w:rsidRDefault="00B968C7" w:rsidP="00CA51B4">
            <w:pPr>
              <w:tabs>
                <w:tab w:val="left" w:pos="3600"/>
              </w:tabs>
              <w:jc w:val="center"/>
              <w:rPr>
                <w:rFonts w:ascii="Times New Roman" w:hAnsi="Times New Roman"/>
                <w:b/>
              </w:rPr>
            </w:pPr>
            <w:r w:rsidRPr="00595AA6">
              <w:rPr>
                <w:rFonts w:ascii="Times New Roman" w:hAnsi="Times New Roman"/>
                <w:b/>
              </w:rPr>
              <w:t>Данные за последние три года</w:t>
            </w:r>
            <w:r w:rsidRPr="006E1042">
              <w:rPr>
                <w:rFonts w:ascii="Times New Roman" w:hAnsi="Times New Roman"/>
                <w:b/>
              </w:rPr>
              <w:t>/</w:t>
            </w:r>
            <w:r w:rsidRPr="006E1042">
              <w:t xml:space="preserve"> </w:t>
            </w:r>
            <w:proofErr w:type="spellStart"/>
            <w:r w:rsidRPr="006E1042">
              <w:rPr>
                <w:rFonts w:ascii="Times New Roman" w:hAnsi="Times New Roman"/>
                <w:b/>
              </w:rPr>
              <w:t>Data</w:t>
            </w:r>
            <w:proofErr w:type="spellEnd"/>
            <w:r w:rsidRPr="006E1042">
              <w:rPr>
                <w:rFonts w:ascii="Times New Roman" w:hAnsi="Times New Roman"/>
                <w:b/>
              </w:rPr>
              <w:t xml:space="preserve"> </w:t>
            </w:r>
            <w:proofErr w:type="spellStart"/>
            <w:r w:rsidRPr="006E1042">
              <w:rPr>
                <w:rFonts w:ascii="Times New Roman" w:hAnsi="Times New Roman"/>
                <w:b/>
              </w:rPr>
              <w:t>for</w:t>
            </w:r>
            <w:proofErr w:type="spellEnd"/>
            <w:r w:rsidRPr="006E1042">
              <w:rPr>
                <w:rFonts w:ascii="Times New Roman" w:hAnsi="Times New Roman"/>
                <w:b/>
              </w:rPr>
              <w:t xml:space="preserve"> </w:t>
            </w:r>
            <w:proofErr w:type="spellStart"/>
            <w:r w:rsidRPr="006E1042">
              <w:rPr>
                <w:rFonts w:ascii="Times New Roman" w:hAnsi="Times New Roman"/>
                <w:b/>
              </w:rPr>
              <w:t>the</w:t>
            </w:r>
            <w:proofErr w:type="spellEnd"/>
            <w:r w:rsidRPr="006E1042">
              <w:rPr>
                <w:rFonts w:ascii="Times New Roman" w:hAnsi="Times New Roman"/>
                <w:b/>
              </w:rPr>
              <w:t xml:space="preserve"> </w:t>
            </w:r>
            <w:proofErr w:type="spellStart"/>
            <w:r w:rsidRPr="006E1042">
              <w:rPr>
                <w:rFonts w:ascii="Times New Roman" w:hAnsi="Times New Roman"/>
                <w:b/>
              </w:rPr>
              <w:t>last</w:t>
            </w:r>
            <w:proofErr w:type="spellEnd"/>
            <w:r w:rsidRPr="006E1042">
              <w:rPr>
                <w:rFonts w:ascii="Times New Roman" w:hAnsi="Times New Roman"/>
                <w:b/>
              </w:rPr>
              <w:t xml:space="preserve"> </w:t>
            </w:r>
            <w:proofErr w:type="spellStart"/>
            <w:r w:rsidRPr="006E1042">
              <w:rPr>
                <w:rFonts w:ascii="Times New Roman" w:hAnsi="Times New Roman"/>
                <w:b/>
              </w:rPr>
              <w:t>three</w:t>
            </w:r>
            <w:proofErr w:type="spellEnd"/>
            <w:r w:rsidRPr="006E1042">
              <w:rPr>
                <w:rFonts w:ascii="Times New Roman" w:hAnsi="Times New Roman"/>
                <w:b/>
              </w:rPr>
              <w:t xml:space="preserve"> </w:t>
            </w:r>
            <w:proofErr w:type="spellStart"/>
            <w:r w:rsidRPr="006E1042">
              <w:rPr>
                <w:rFonts w:ascii="Times New Roman" w:hAnsi="Times New Roman"/>
                <w:b/>
              </w:rPr>
              <w:t>years</w:t>
            </w:r>
            <w:proofErr w:type="spellEnd"/>
          </w:p>
        </w:tc>
      </w:tr>
      <w:tr w:rsidR="00B968C7" w14:paraId="154D5C4B" w14:textId="77777777" w:rsidTr="00CA51B4">
        <w:trPr>
          <w:trHeight w:val="321"/>
        </w:trPr>
        <w:tc>
          <w:tcPr>
            <w:tcW w:w="9352" w:type="dxa"/>
            <w:vMerge/>
            <w:tcBorders>
              <w:top w:val="single" w:sz="4" w:space="0" w:color="auto"/>
              <w:left w:val="single" w:sz="4" w:space="0" w:color="auto"/>
              <w:bottom w:val="single" w:sz="4" w:space="0" w:color="auto"/>
              <w:right w:val="single" w:sz="4" w:space="0" w:color="auto"/>
            </w:tcBorders>
            <w:vAlign w:val="center"/>
          </w:tcPr>
          <w:p w14:paraId="1076BFF2" w14:textId="77777777" w:rsidR="00B968C7" w:rsidRPr="00595AA6" w:rsidRDefault="00B968C7" w:rsidP="00CA51B4">
            <w:pPr>
              <w:rPr>
                <w:rFonts w:ascii="Times New Roman" w:hAnsi="Times New Roman"/>
                <w:b/>
              </w:rPr>
            </w:pPr>
          </w:p>
        </w:tc>
        <w:tc>
          <w:tcPr>
            <w:tcW w:w="1713" w:type="dxa"/>
            <w:tcBorders>
              <w:top w:val="single" w:sz="4" w:space="0" w:color="auto"/>
              <w:left w:val="single" w:sz="4" w:space="0" w:color="auto"/>
              <w:bottom w:val="single" w:sz="4" w:space="0" w:color="auto"/>
              <w:right w:val="single" w:sz="4" w:space="0" w:color="auto"/>
            </w:tcBorders>
            <w:shd w:val="clear" w:color="auto" w:fill="D9D9D9"/>
          </w:tcPr>
          <w:p w14:paraId="36AE5346" w14:textId="79A30098" w:rsidR="00B968C7" w:rsidRDefault="0037500E" w:rsidP="00CA51B4">
            <w:pPr>
              <w:tabs>
                <w:tab w:val="left" w:pos="3600"/>
              </w:tabs>
              <w:jc w:val="center"/>
              <w:rPr>
                <w:rFonts w:ascii="Times New Roman" w:hAnsi="Times New Roman"/>
                <w:b/>
                <w:snapToGrid w:val="0"/>
              </w:rPr>
            </w:pPr>
            <w:r>
              <w:rPr>
                <w:rFonts w:ascii="Times New Roman" w:hAnsi="Times New Roman"/>
                <w:b/>
                <w:snapToGrid w:val="0"/>
              </w:rPr>
              <w:t>2019</w:t>
            </w:r>
            <w:r w:rsidR="00B968C7">
              <w:rPr>
                <w:rFonts w:ascii="Times New Roman" w:hAnsi="Times New Roman"/>
                <w:b/>
                <w:snapToGrid w:val="0"/>
              </w:rPr>
              <w:t>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8BD6C49" w14:textId="596C0B8C" w:rsidR="00B968C7" w:rsidRDefault="0037500E" w:rsidP="0037500E">
            <w:pPr>
              <w:tabs>
                <w:tab w:val="left" w:pos="3600"/>
              </w:tabs>
              <w:jc w:val="center"/>
              <w:rPr>
                <w:rFonts w:ascii="Times New Roman" w:hAnsi="Times New Roman"/>
                <w:b/>
                <w:snapToGrid w:val="0"/>
              </w:rPr>
            </w:pPr>
            <w:r>
              <w:rPr>
                <w:rFonts w:ascii="Times New Roman" w:hAnsi="Times New Roman"/>
                <w:b/>
                <w:snapToGrid w:val="0"/>
              </w:rPr>
              <w:t>2020</w:t>
            </w:r>
            <w:r w:rsidR="00B968C7">
              <w:rPr>
                <w:rFonts w:ascii="Times New Roman" w:hAnsi="Times New Roman"/>
                <w:b/>
                <w:snapToGrid w:val="0"/>
              </w:rPr>
              <w:t>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5F00DC6" w14:textId="2CB4B67E" w:rsidR="00B968C7" w:rsidRPr="00462BB0" w:rsidRDefault="00B968C7" w:rsidP="00CA51B4">
            <w:pPr>
              <w:tabs>
                <w:tab w:val="left" w:pos="3600"/>
              </w:tabs>
              <w:jc w:val="center"/>
              <w:rPr>
                <w:rFonts w:ascii="Times New Roman" w:hAnsi="Times New Roman"/>
                <w:b/>
                <w:snapToGrid w:val="0"/>
              </w:rPr>
            </w:pPr>
            <w:r w:rsidRPr="00462BB0">
              <w:rPr>
                <w:rFonts w:ascii="Times New Roman" w:hAnsi="Times New Roman"/>
                <w:b/>
                <w:snapToGrid w:val="0"/>
              </w:rPr>
              <w:t>2</w:t>
            </w:r>
            <w:r w:rsidR="0037500E">
              <w:rPr>
                <w:rFonts w:ascii="Times New Roman" w:hAnsi="Times New Roman"/>
                <w:b/>
                <w:snapToGrid w:val="0"/>
              </w:rPr>
              <w:t>021</w:t>
            </w:r>
            <w:r w:rsidRPr="00462BB0">
              <w:rPr>
                <w:rFonts w:ascii="Times New Roman" w:hAnsi="Times New Roman"/>
                <w:b/>
                <w:snapToGrid w:val="0"/>
              </w:rPr>
              <w:t>г</w:t>
            </w:r>
          </w:p>
        </w:tc>
      </w:tr>
      <w:tr w:rsidR="00B968C7" w:rsidRPr="00583EF3" w14:paraId="7D2F1F57" w14:textId="77777777" w:rsidTr="00CA51B4">
        <w:tc>
          <w:tcPr>
            <w:tcW w:w="9352" w:type="dxa"/>
            <w:gridSpan w:val="4"/>
            <w:tcBorders>
              <w:top w:val="single" w:sz="4" w:space="0" w:color="auto"/>
              <w:left w:val="single" w:sz="4" w:space="0" w:color="auto"/>
              <w:bottom w:val="single" w:sz="4" w:space="0" w:color="auto"/>
              <w:right w:val="single" w:sz="4" w:space="0" w:color="auto"/>
            </w:tcBorders>
            <w:shd w:val="clear" w:color="auto" w:fill="FFFFFF"/>
          </w:tcPr>
          <w:p w14:paraId="53DA6A5C" w14:textId="77777777" w:rsidR="00B968C7" w:rsidRPr="00B968C7" w:rsidRDefault="00B968C7" w:rsidP="00CA51B4">
            <w:pPr>
              <w:tabs>
                <w:tab w:val="left" w:pos="3600"/>
              </w:tabs>
              <w:jc w:val="center"/>
              <w:rPr>
                <w:rFonts w:ascii="Times New Roman" w:hAnsi="Times New Roman"/>
                <w:b/>
                <w:snapToGrid w:val="0"/>
                <w:sz w:val="20"/>
                <w:szCs w:val="20"/>
                <w:lang w:val="en-US"/>
              </w:rPr>
            </w:pPr>
            <w:r>
              <w:rPr>
                <w:rFonts w:ascii="Times New Roman" w:hAnsi="Times New Roman"/>
                <w:b/>
                <w:snapToGrid w:val="0"/>
                <w:sz w:val="20"/>
                <w:szCs w:val="20"/>
              </w:rPr>
              <w:t>Информация</w:t>
            </w:r>
            <w:r w:rsidRPr="00B968C7">
              <w:rPr>
                <w:rFonts w:ascii="Times New Roman" w:hAnsi="Times New Roman"/>
                <w:b/>
                <w:snapToGrid w:val="0"/>
                <w:sz w:val="20"/>
                <w:szCs w:val="20"/>
                <w:lang w:val="en-US"/>
              </w:rPr>
              <w:t xml:space="preserve"> </w:t>
            </w:r>
            <w:r>
              <w:rPr>
                <w:rFonts w:ascii="Times New Roman" w:hAnsi="Times New Roman"/>
                <w:b/>
                <w:snapToGrid w:val="0"/>
                <w:sz w:val="20"/>
                <w:szCs w:val="20"/>
              </w:rPr>
              <w:t>из</w:t>
            </w:r>
            <w:r w:rsidRPr="00B968C7">
              <w:rPr>
                <w:rFonts w:ascii="Times New Roman" w:hAnsi="Times New Roman"/>
                <w:b/>
                <w:snapToGrid w:val="0"/>
                <w:sz w:val="20"/>
                <w:szCs w:val="20"/>
                <w:lang w:val="en-US"/>
              </w:rPr>
              <w:t xml:space="preserve"> </w:t>
            </w:r>
            <w:r>
              <w:rPr>
                <w:rFonts w:ascii="Times New Roman" w:hAnsi="Times New Roman"/>
                <w:b/>
                <w:snapToGrid w:val="0"/>
                <w:sz w:val="20"/>
                <w:szCs w:val="20"/>
              </w:rPr>
              <w:t>балансового</w:t>
            </w:r>
            <w:r w:rsidRPr="00B968C7">
              <w:rPr>
                <w:rFonts w:ascii="Times New Roman" w:hAnsi="Times New Roman"/>
                <w:b/>
                <w:snapToGrid w:val="0"/>
                <w:sz w:val="20"/>
                <w:szCs w:val="20"/>
                <w:lang w:val="en-US"/>
              </w:rPr>
              <w:t xml:space="preserve"> </w:t>
            </w:r>
            <w:r>
              <w:rPr>
                <w:rFonts w:ascii="Times New Roman" w:hAnsi="Times New Roman"/>
                <w:b/>
                <w:snapToGrid w:val="0"/>
                <w:sz w:val="20"/>
                <w:szCs w:val="20"/>
              </w:rPr>
              <w:t>отчета</w:t>
            </w:r>
            <w:r w:rsidRPr="00B968C7">
              <w:rPr>
                <w:rFonts w:ascii="Times New Roman" w:hAnsi="Times New Roman"/>
                <w:b/>
                <w:snapToGrid w:val="0"/>
                <w:sz w:val="20"/>
                <w:szCs w:val="20"/>
                <w:lang w:val="en-US"/>
              </w:rPr>
              <w:t>/</w:t>
            </w:r>
            <w:r w:rsidRPr="00B968C7">
              <w:rPr>
                <w:lang w:val="en-US"/>
              </w:rPr>
              <w:t xml:space="preserve"> </w:t>
            </w:r>
            <w:r w:rsidRPr="00B968C7">
              <w:rPr>
                <w:rFonts w:ascii="Times New Roman" w:hAnsi="Times New Roman"/>
                <w:b/>
                <w:snapToGrid w:val="0"/>
                <w:sz w:val="20"/>
                <w:szCs w:val="20"/>
                <w:lang w:val="en-US"/>
              </w:rPr>
              <w:t>Information from the balance sheet</w:t>
            </w:r>
          </w:p>
        </w:tc>
      </w:tr>
      <w:tr w:rsidR="00B968C7" w14:paraId="63A669A1" w14:textId="77777777" w:rsidTr="00CA51B4">
        <w:tc>
          <w:tcPr>
            <w:tcW w:w="4237" w:type="dxa"/>
            <w:tcBorders>
              <w:top w:val="single" w:sz="4" w:space="0" w:color="auto"/>
              <w:left w:val="single" w:sz="4" w:space="0" w:color="auto"/>
              <w:bottom w:val="single" w:sz="4" w:space="0" w:color="auto"/>
              <w:right w:val="single" w:sz="4" w:space="0" w:color="auto"/>
            </w:tcBorders>
          </w:tcPr>
          <w:p w14:paraId="13D2373B" w14:textId="77777777" w:rsidR="00B968C7" w:rsidRDefault="00B968C7" w:rsidP="00CA51B4">
            <w:pPr>
              <w:tabs>
                <w:tab w:val="left" w:pos="3600"/>
              </w:tabs>
              <w:jc w:val="both"/>
              <w:rPr>
                <w:rFonts w:ascii="Times New Roman" w:hAnsi="Times New Roman"/>
                <w:b/>
                <w:snapToGrid w:val="0"/>
                <w:sz w:val="20"/>
                <w:szCs w:val="20"/>
              </w:rPr>
            </w:pPr>
            <w:r>
              <w:rPr>
                <w:rFonts w:ascii="Times New Roman" w:hAnsi="Times New Roman"/>
                <w:b/>
                <w:sz w:val="20"/>
                <w:szCs w:val="20"/>
              </w:rPr>
              <w:t>Активы/</w:t>
            </w:r>
            <w:r>
              <w:t xml:space="preserve"> </w:t>
            </w:r>
            <w:proofErr w:type="spellStart"/>
            <w:r w:rsidRPr="006E1042">
              <w:rPr>
                <w:rFonts w:ascii="Times New Roman" w:hAnsi="Times New Roman"/>
                <w:b/>
                <w:sz w:val="20"/>
                <w:szCs w:val="20"/>
              </w:rPr>
              <w:t>Assets</w:t>
            </w:r>
            <w:proofErr w:type="spellEnd"/>
          </w:p>
        </w:tc>
        <w:tc>
          <w:tcPr>
            <w:tcW w:w="1713" w:type="dxa"/>
            <w:tcBorders>
              <w:top w:val="single" w:sz="4" w:space="0" w:color="auto"/>
              <w:left w:val="single" w:sz="4" w:space="0" w:color="auto"/>
              <w:bottom w:val="single" w:sz="4" w:space="0" w:color="auto"/>
              <w:right w:val="single" w:sz="4" w:space="0" w:color="auto"/>
            </w:tcBorders>
          </w:tcPr>
          <w:p w14:paraId="029D9832" w14:textId="77777777" w:rsidR="00B968C7" w:rsidRDefault="00B968C7" w:rsidP="00CA51B4">
            <w:pPr>
              <w:tabs>
                <w:tab w:val="left" w:pos="3600"/>
              </w:tabs>
              <w:jc w:val="both"/>
              <w:rPr>
                <w:rFonts w:ascii="Times New Roman" w:hAnsi="Times New Roman"/>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E46DC2" w14:textId="77777777" w:rsidR="00B968C7" w:rsidRDefault="00B968C7" w:rsidP="00CA51B4">
            <w:pPr>
              <w:tabs>
                <w:tab w:val="left" w:pos="3600"/>
              </w:tabs>
              <w:jc w:val="both"/>
              <w:rPr>
                <w:rFonts w:ascii="Times New Roman" w:hAnsi="Times New Roman"/>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53A324" w14:textId="77777777" w:rsidR="00B968C7" w:rsidRDefault="00B968C7" w:rsidP="00CA51B4">
            <w:pPr>
              <w:tabs>
                <w:tab w:val="left" w:pos="3600"/>
              </w:tabs>
              <w:jc w:val="both"/>
              <w:rPr>
                <w:rFonts w:ascii="Times New Roman" w:hAnsi="Times New Roman"/>
                <w:b/>
                <w:snapToGrid w:val="0"/>
                <w:sz w:val="20"/>
                <w:szCs w:val="20"/>
              </w:rPr>
            </w:pPr>
          </w:p>
        </w:tc>
      </w:tr>
      <w:tr w:rsidR="00B968C7" w:rsidRPr="006E1042" w14:paraId="4FB94F5A" w14:textId="77777777" w:rsidTr="00CA51B4">
        <w:tc>
          <w:tcPr>
            <w:tcW w:w="4237" w:type="dxa"/>
            <w:tcBorders>
              <w:top w:val="single" w:sz="4" w:space="0" w:color="auto"/>
              <w:left w:val="single" w:sz="4" w:space="0" w:color="auto"/>
              <w:bottom w:val="single" w:sz="4" w:space="0" w:color="auto"/>
              <w:right w:val="single" w:sz="4" w:space="0" w:color="auto"/>
            </w:tcBorders>
          </w:tcPr>
          <w:p w14:paraId="022F1F42" w14:textId="77777777" w:rsidR="00B968C7" w:rsidRPr="006E1042" w:rsidRDefault="00B968C7" w:rsidP="00CA51B4">
            <w:pPr>
              <w:autoSpaceDE w:val="0"/>
              <w:autoSpaceDN w:val="0"/>
              <w:adjustRightInd w:val="0"/>
              <w:rPr>
                <w:rFonts w:ascii="Times New Roman" w:hAnsi="Times New Roman"/>
                <w:sz w:val="20"/>
                <w:szCs w:val="20"/>
              </w:rPr>
            </w:pPr>
            <w:r>
              <w:rPr>
                <w:rFonts w:ascii="Times New Roman" w:hAnsi="Times New Roman"/>
                <w:b/>
                <w:bCs/>
                <w:noProof/>
                <w:sz w:val="20"/>
                <w:szCs w:val="20"/>
              </w:rPr>
              <w:t>I</w:t>
            </w:r>
            <w:r w:rsidRPr="006E1042">
              <w:rPr>
                <w:rFonts w:ascii="Times New Roman" w:hAnsi="Times New Roman"/>
                <w:b/>
                <w:bCs/>
                <w:noProof/>
                <w:sz w:val="20"/>
                <w:szCs w:val="20"/>
              </w:rPr>
              <w:t>.</w:t>
            </w:r>
            <w:r>
              <w:rPr>
                <w:rFonts w:ascii="Times New Roman" w:hAnsi="Times New Roman"/>
                <w:b/>
                <w:bCs/>
                <w:noProof/>
                <w:sz w:val="20"/>
                <w:szCs w:val="20"/>
              </w:rPr>
              <w:t> </w:t>
            </w:r>
            <w:r w:rsidRPr="006E1042">
              <w:rPr>
                <w:rFonts w:ascii="Times New Roman" w:hAnsi="Times New Roman"/>
                <w:b/>
                <w:bCs/>
                <w:noProof/>
                <w:sz w:val="20"/>
                <w:szCs w:val="20"/>
              </w:rPr>
              <w:t>Долгосрочные активы/</w:t>
            </w:r>
            <w:r w:rsidRPr="006E1042">
              <w:t xml:space="preserve"> </w:t>
            </w:r>
            <w:r w:rsidRPr="006E1042">
              <w:rPr>
                <w:rFonts w:ascii="Times New Roman" w:hAnsi="Times New Roman"/>
                <w:b/>
                <w:bCs/>
                <w:noProof/>
                <w:sz w:val="20"/>
                <w:szCs w:val="20"/>
              </w:rPr>
              <w:t>Long term assets</w:t>
            </w:r>
          </w:p>
        </w:tc>
        <w:tc>
          <w:tcPr>
            <w:tcW w:w="1713" w:type="dxa"/>
            <w:tcBorders>
              <w:top w:val="single" w:sz="4" w:space="0" w:color="auto"/>
              <w:left w:val="single" w:sz="4" w:space="0" w:color="auto"/>
              <w:bottom w:val="single" w:sz="4" w:space="0" w:color="auto"/>
              <w:right w:val="single" w:sz="4" w:space="0" w:color="auto"/>
            </w:tcBorders>
          </w:tcPr>
          <w:p w14:paraId="64CECB51"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5ABFF0"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823F0A" w14:textId="77777777" w:rsidR="00B968C7" w:rsidRPr="006E1042" w:rsidRDefault="00B968C7" w:rsidP="00CA51B4">
            <w:pPr>
              <w:tabs>
                <w:tab w:val="left" w:pos="3600"/>
              </w:tabs>
              <w:jc w:val="both"/>
              <w:rPr>
                <w:rFonts w:ascii="Times New Roman" w:hAnsi="Times New Roman"/>
                <w:snapToGrid w:val="0"/>
                <w:sz w:val="20"/>
                <w:szCs w:val="20"/>
              </w:rPr>
            </w:pPr>
          </w:p>
        </w:tc>
      </w:tr>
      <w:tr w:rsidR="00B968C7" w14:paraId="52CA80D1" w14:textId="77777777" w:rsidTr="00CA51B4">
        <w:trPr>
          <w:cantSplit/>
        </w:trPr>
        <w:tc>
          <w:tcPr>
            <w:tcW w:w="4237" w:type="dxa"/>
            <w:tcBorders>
              <w:top w:val="single" w:sz="4" w:space="0" w:color="auto"/>
              <w:left w:val="single" w:sz="4" w:space="0" w:color="auto"/>
              <w:bottom w:val="single" w:sz="4" w:space="0" w:color="auto"/>
              <w:right w:val="single" w:sz="4" w:space="0" w:color="auto"/>
            </w:tcBorders>
          </w:tcPr>
          <w:p w14:paraId="13261F1E"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t>Основные средства/</w:t>
            </w:r>
            <w:r>
              <w:t xml:space="preserve"> </w:t>
            </w:r>
            <w:proofErr w:type="spellStart"/>
            <w:r w:rsidRPr="006E1042">
              <w:rPr>
                <w:rFonts w:ascii="Times New Roman" w:hAnsi="Times New Roman"/>
                <w:sz w:val="20"/>
                <w:szCs w:val="20"/>
              </w:rPr>
              <w:t>fixed</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assets</w:t>
            </w:r>
            <w:proofErr w:type="spellEnd"/>
          </w:p>
        </w:tc>
        <w:tc>
          <w:tcPr>
            <w:tcW w:w="1713" w:type="dxa"/>
            <w:tcBorders>
              <w:top w:val="single" w:sz="4" w:space="0" w:color="auto"/>
              <w:left w:val="single" w:sz="4" w:space="0" w:color="auto"/>
              <w:bottom w:val="single" w:sz="4" w:space="0" w:color="auto"/>
              <w:right w:val="single" w:sz="4" w:space="0" w:color="auto"/>
            </w:tcBorders>
          </w:tcPr>
          <w:p w14:paraId="38847932"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2A4EF3"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23ADAC" w14:textId="77777777" w:rsidR="00B968C7" w:rsidRDefault="00B968C7" w:rsidP="00CA51B4">
            <w:pPr>
              <w:tabs>
                <w:tab w:val="left" w:pos="3600"/>
              </w:tabs>
              <w:jc w:val="both"/>
              <w:rPr>
                <w:rFonts w:ascii="Times New Roman" w:hAnsi="Times New Roman"/>
                <w:snapToGrid w:val="0"/>
                <w:sz w:val="20"/>
                <w:szCs w:val="20"/>
              </w:rPr>
            </w:pPr>
          </w:p>
        </w:tc>
      </w:tr>
      <w:tr w:rsidR="00B968C7" w14:paraId="0BE434DC" w14:textId="77777777" w:rsidTr="00CA51B4">
        <w:trPr>
          <w:cantSplit/>
          <w:trHeight w:val="255"/>
        </w:trPr>
        <w:tc>
          <w:tcPr>
            <w:tcW w:w="4237" w:type="dxa"/>
            <w:tcBorders>
              <w:top w:val="single" w:sz="4" w:space="0" w:color="auto"/>
              <w:left w:val="single" w:sz="4" w:space="0" w:color="auto"/>
              <w:bottom w:val="single" w:sz="4" w:space="0" w:color="auto"/>
              <w:right w:val="single" w:sz="4" w:space="0" w:color="auto"/>
            </w:tcBorders>
          </w:tcPr>
          <w:p w14:paraId="3DBCA9F8" w14:textId="77777777" w:rsidR="00B968C7" w:rsidRDefault="00B968C7" w:rsidP="00CA51B4">
            <w:pPr>
              <w:tabs>
                <w:tab w:val="left" w:pos="3600"/>
              </w:tabs>
              <w:jc w:val="both"/>
              <w:rPr>
                <w:rFonts w:ascii="Times New Roman" w:hAnsi="Times New Roman"/>
                <w:sz w:val="20"/>
                <w:szCs w:val="20"/>
              </w:rPr>
            </w:pPr>
            <w:r>
              <w:rPr>
                <w:rFonts w:ascii="Times New Roman" w:hAnsi="Times New Roman"/>
                <w:sz w:val="20"/>
                <w:szCs w:val="20"/>
              </w:rPr>
              <w:t>Нематериальные активы/</w:t>
            </w:r>
            <w:r>
              <w:t xml:space="preserve"> </w:t>
            </w:r>
            <w:proofErr w:type="spellStart"/>
            <w:r w:rsidRPr="006E1042">
              <w:rPr>
                <w:rFonts w:ascii="Times New Roman" w:hAnsi="Times New Roman"/>
                <w:sz w:val="20"/>
                <w:szCs w:val="20"/>
              </w:rPr>
              <w:t>Intangible</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assets</w:t>
            </w:r>
            <w:proofErr w:type="spellEnd"/>
          </w:p>
        </w:tc>
        <w:tc>
          <w:tcPr>
            <w:tcW w:w="1713" w:type="dxa"/>
            <w:tcBorders>
              <w:top w:val="single" w:sz="4" w:space="0" w:color="auto"/>
              <w:left w:val="single" w:sz="4" w:space="0" w:color="auto"/>
              <w:bottom w:val="single" w:sz="4" w:space="0" w:color="auto"/>
              <w:right w:val="single" w:sz="4" w:space="0" w:color="auto"/>
            </w:tcBorders>
          </w:tcPr>
          <w:p w14:paraId="09D152FB"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693064"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72318F" w14:textId="77777777" w:rsidR="00B968C7" w:rsidRDefault="00B968C7" w:rsidP="00CA51B4">
            <w:pPr>
              <w:tabs>
                <w:tab w:val="left" w:pos="3600"/>
              </w:tabs>
              <w:jc w:val="both"/>
              <w:rPr>
                <w:rFonts w:ascii="Times New Roman" w:hAnsi="Times New Roman"/>
                <w:snapToGrid w:val="0"/>
                <w:sz w:val="20"/>
                <w:szCs w:val="20"/>
              </w:rPr>
            </w:pPr>
          </w:p>
        </w:tc>
      </w:tr>
      <w:tr w:rsidR="00B968C7" w:rsidRPr="00583EF3" w14:paraId="550B67F8"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4CCCA3B4" w14:textId="77777777" w:rsidR="00B968C7" w:rsidRPr="00B968C7" w:rsidRDefault="00B968C7" w:rsidP="00CA51B4">
            <w:pPr>
              <w:tabs>
                <w:tab w:val="left" w:pos="3600"/>
              </w:tabs>
              <w:rPr>
                <w:rFonts w:ascii="Times New Roman" w:hAnsi="Times New Roman"/>
                <w:sz w:val="20"/>
                <w:szCs w:val="20"/>
                <w:lang w:val="en-US"/>
              </w:rPr>
            </w:pPr>
            <w:r>
              <w:rPr>
                <w:rFonts w:ascii="Times New Roman" w:hAnsi="Times New Roman"/>
                <w:sz w:val="20"/>
                <w:szCs w:val="20"/>
              </w:rPr>
              <w:t>Долгосрочные</w:t>
            </w:r>
            <w:r w:rsidRPr="00B968C7">
              <w:rPr>
                <w:rFonts w:ascii="Times New Roman" w:hAnsi="Times New Roman"/>
                <w:sz w:val="20"/>
                <w:szCs w:val="20"/>
                <w:lang w:val="en-US"/>
              </w:rPr>
              <w:t xml:space="preserve"> </w:t>
            </w:r>
            <w:r>
              <w:rPr>
                <w:rFonts w:ascii="Times New Roman" w:hAnsi="Times New Roman"/>
                <w:sz w:val="20"/>
                <w:szCs w:val="20"/>
              </w:rPr>
              <w:t>инвестиции</w:t>
            </w:r>
            <w:r w:rsidRPr="00B968C7">
              <w:rPr>
                <w:rFonts w:ascii="Times New Roman" w:hAnsi="Times New Roman"/>
                <w:sz w:val="20"/>
                <w:szCs w:val="20"/>
                <w:lang w:val="en-US"/>
              </w:rPr>
              <w:t>/</w:t>
            </w:r>
            <w:r w:rsidRPr="00B968C7">
              <w:rPr>
                <w:lang w:val="en-US"/>
              </w:rPr>
              <w:t xml:space="preserve"> </w:t>
            </w:r>
            <w:r w:rsidRPr="00B968C7">
              <w:rPr>
                <w:rFonts w:ascii="Times New Roman" w:hAnsi="Times New Roman"/>
                <w:sz w:val="20"/>
                <w:szCs w:val="20"/>
                <w:lang w:val="en-US"/>
              </w:rPr>
              <w:t>Long term investment</w:t>
            </w:r>
          </w:p>
        </w:tc>
        <w:tc>
          <w:tcPr>
            <w:tcW w:w="1713" w:type="dxa"/>
            <w:tcBorders>
              <w:top w:val="single" w:sz="4" w:space="0" w:color="auto"/>
              <w:left w:val="single" w:sz="4" w:space="0" w:color="auto"/>
              <w:bottom w:val="single" w:sz="4" w:space="0" w:color="auto"/>
              <w:right w:val="single" w:sz="4" w:space="0" w:color="auto"/>
            </w:tcBorders>
          </w:tcPr>
          <w:p w14:paraId="61B10AAD"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5FF38A54"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1D0E9F8B" w14:textId="77777777" w:rsidR="00B968C7" w:rsidRPr="00B968C7" w:rsidRDefault="00B968C7" w:rsidP="00CA51B4">
            <w:pPr>
              <w:tabs>
                <w:tab w:val="left" w:pos="3600"/>
              </w:tabs>
              <w:jc w:val="both"/>
              <w:rPr>
                <w:rFonts w:ascii="Times New Roman" w:hAnsi="Times New Roman"/>
                <w:snapToGrid w:val="0"/>
                <w:sz w:val="20"/>
                <w:szCs w:val="20"/>
                <w:lang w:val="en-US"/>
              </w:rPr>
            </w:pPr>
          </w:p>
        </w:tc>
      </w:tr>
      <w:tr w:rsidR="00B968C7" w:rsidRPr="00583EF3" w14:paraId="04B73E31"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31A07215" w14:textId="77777777" w:rsidR="00B968C7" w:rsidRPr="00B968C7" w:rsidRDefault="00B968C7" w:rsidP="00CA51B4">
            <w:pPr>
              <w:tabs>
                <w:tab w:val="left" w:pos="3600"/>
              </w:tabs>
              <w:rPr>
                <w:rFonts w:ascii="Times New Roman" w:hAnsi="Times New Roman"/>
                <w:i/>
                <w:sz w:val="20"/>
                <w:szCs w:val="20"/>
                <w:lang w:val="en-US"/>
              </w:rPr>
            </w:pPr>
            <w:r w:rsidRPr="00595AA6">
              <w:rPr>
                <w:rFonts w:ascii="Times New Roman" w:hAnsi="Times New Roman"/>
                <w:i/>
                <w:sz w:val="20"/>
                <w:szCs w:val="20"/>
              </w:rPr>
              <w:t>в</w:t>
            </w:r>
            <w:r w:rsidRPr="00B968C7">
              <w:rPr>
                <w:rFonts w:ascii="Times New Roman" w:hAnsi="Times New Roman"/>
                <w:i/>
                <w:sz w:val="20"/>
                <w:szCs w:val="20"/>
                <w:lang w:val="en-US"/>
              </w:rPr>
              <w:t xml:space="preserve"> </w:t>
            </w:r>
            <w:r w:rsidRPr="00595AA6">
              <w:rPr>
                <w:rFonts w:ascii="Times New Roman" w:hAnsi="Times New Roman"/>
                <w:i/>
                <w:sz w:val="20"/>
                <w:szCs w:val="20"/>
              </w:rPr>
              <w:t>т</w:t>
            </w:r>
            <w:r w:rsidRPr="00B968C7">
              <w:rPr>
                <w:rFonts w:ascii="Times New Roman" w:hAnsi="Times New Roman"/>
                <w:i/>
                <w:sz w:val="20"/>
                <w:szCs w:val="20"/>
                <w:lang w:val="en-US"/>
              </w:rPr>
              <w:t>.</w:t>
            </w:r>
            <w:r w:rsidRPr="00595AA6">
              <w:rPr>
                <w:rFonts w:ascii="Times New Roman" w:hAnsi="Times New Roman"/>
                <w:i/>
                <w:sz w:val="20"/>
                <w:szCs w:val="20"/>
              </w:rPr>
              <w:t>ч</w:t>
            </w:r>
            <w:r w:rsidRPr="00B968C7">
              <w:rPr>
                <w:rFonts w:ascii="Times New Roman" w:hAnsi="Times New Roman"/>
                <w:i/>
                <w:sz w:val="20"/>
                <w:szCs w:val="20"/>
                <w:lang w:val="en-US"/>
              </w:rPr>
              <w:t xml:space="preserve">.: </w:t>
            </w:r>
            <w:r w:rsidRPr="00595AA6">
              <w:rPr>
                <w:rFonts w:ascii="Times New Roman" w:hAnsi="Times New Roman"/>
                <w:i/>
                <w:sz w:val="20"/>
                <w:szCs w:val="20"/>
              </w:rPr>
              <w:t>капитальные</w:t>
            </w:r>
            <w:r w:rsidRPr="00B968C7">
              <w:rPr>
                <w:rFonts w:ascii="Times New Roman" w:hAnsi="Times New Roman"/>
                <w:i/>
                <w:sz w:val="20"/>
                <w:szCs w:val="20"/>
                <w:lang w:val="en-US"/>
              </w:rPr>
              <w:t xml:space="preserve"> </w:t>
            </w:r>
            <w:r w:rsidRPr="00595AA6">
              <w:rPr>
                <w:rFonts w:ascii="Times New Roman" w:hAnsi="Times New Roman"/>
                <w:i/>
                <w:sz w:val="20"/>
                <w:szCs w:val="20"/>
              </w:rPr>
              <w:t>вложения</w:t>
            </w:r>
            <w:r w:rsidRPr="00B968C7">
              <w:rPr>
                <w:rFonts w:ascii="Times New Roman" w:hAnsi="Times New Roman"/>
                <w:i/>
                <w:sz w:val="20"/>
                <w:szCs w:val="20"/>
                <w:lang w:val="en-US"/>
              </w:rPr>
              <w:t>/</w:t>
            </w:r>
            <w:r w:rsidRPr="00B968C7">
              <w:rPr>
                <w:lang w:val="en-US"/>
              </w:rPr>
              <w:t xml:space="preserve"> </w:t>
            </w:r>
            <w:r w:rsidRPr="00B968C7">
              <w:rPr>
                <w:rFonts w:ascii="Times New Roman" w:hAnsi="Times New Roman"/>
                <w:i/>
                <w:sz w:val="20"/>
                <w:szCs w:val="20"/>
                <w:lang w:val="en-US"/>
              </w:rPr>
              <w:t>including: capital investments</w:t>
            </w:r>
          </w:p>
        </w:tc>
        <w:tc>
          <w:tcPr>
            <w:tcW w:w="1713" w:type="dxa"/>
            <w:tcBorders>
              <w:top w:val="single" w:sz="4" w:space="0" w:color="auto"/>
              <w:left w:val="single" w:sz="4" w:space="0" w:color="auto"/>
              <w:bottom w:val="single" w:sz="4" w:space="0" w:color="auto"/>
              <w:right w:val="single" w:sz="4" w:space="0" w:color="auto"/>
            </w:tcBorders>
          </w:tcPr>
          <w:p w14:paraId="73455310"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459078EF"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527C46DC" w14:textId="77777777" w:rsidR="00B968C7" w:rsidRPr="00B968C7" w:rsidRDefault="00B968C7" w:rsidP="00CA51B4">
            <w:pPr>
              <w:tabs>
                <w:tab w:val="left" w:pos="3600"/>
              </w:tabs>
              <w:jc w:val="both"/>
              <w:rPr>
                <w:rFonts w:ascii="Times New Roman" w:hAnsi="Times New Roman"/>
                <w:snapToGrid w:val="0"/>
                <w:sz w:val="20"/>
                <w:szCs w:val="20"/>
                <w:lang w:val="en-US"/>
              </w:rPr>
            </w:pPr>
          </w:p>
        </w:tc>
      </w:tr>
      <w:tr w:rsidR="00B968C7" w:rsidRPr="00583EF3" w14:paraId="36FBB37F"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4D9903B" w14:textId="77777777" w:rsidR="00B968C7" w:rsidRPr="00B968C7" w:rsidRDefault="00B968C7" w:rsidP="00CA51B4">
            <w:pPr>
              <w:tabs>
                <w:tab w:val="left" w:pos="3600"/>
              </w:tabs>
              <w:rPr>
                <w:rFonts w:ascii="Times New Roman" w:hAnsi="Times New Roman"/>
                <w:sz w:val="20"/>
                <w:szCs w:val="20"/>
                <w:lang w:val="en-US"/>
              </w:rPr>
            </w:pPr>
          </w:p>
        </w:tc>
        <w:tc>
          <w:tcPr>
            <w:tcW w:w="1713" w:type="dxa"/>
            <w:tcBorders>
              <w:top w:val="single" w:sz="4" w:space="0" w:color="auto"/>
              <w:left w:val="single" w:sz="4" w:space="0" w:color="auto"/>
              <w:bottom w:val="single" w:sz="4" w:space="0" w:color="auto"/>
              <w:right w:val="single" w:sz="4" w:space="0" w:color="auto"/>
            </w:tcBorders>
          </w:tcPr>
          <w:p w14:paraId="297EE447"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04083E28"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4B452726" w14:textId="77777777" w:rsidR="00B968C7" w:rsidRPr="00B968C7" w:rsidRDefault="00B968C7" w:rsidP="00CA51B4">
            <w:pPr>
              <w:tabs>
                <w:tab w:val="left" w:pos="3600"/>
              </w:tabs>
              <w:jc w:val="both"/>
              <w:rPr>
                <w:rFonts w:ascii="Times New Roman" w:hAnsi="Times New Roman"/>
                <w:snapToGrid w:val="0"/>
                <w:sz w:val="20"/>
                <w:szCs w:val="20"/>
                <w:lang w:val="en-US"/>
              </w:rPr>
            </w:pPr>
          </w:p>
        </w:tc>
      </w:tr>
      <w:tr w:rsidR="00B968C7" w:rsidRPr="00583EF3" w14:paraId="352AA794"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7121EF0B" w14:textId="77777777" w:rsidR="00B968C7" w:rsidRPr="00B968C7" w:rsidRDefault="00B968C7" w:rsidP="00CA51B4">
            <w:pPr>
              <w:autoSpaceDE w:val="0"/>
              <w:autoSpaceDN w:val="0"/>
              <w:adjustRightInd w:val="0"/>
              <w:rPr>
                <w:rFonts w:ascii="Times New Roman" w:hAnsi="Times New Roman"/>
                <w:sz w:val="20"/>
                <w:szCs w:val="20"/>
                <w:lang w:val="en-US"/>
              </w:rPr>
            </w:pPr>
            <w:r w:rsidRPr="00B968C7">
              <w:rPr>
                <w:rFonts w:ascii="Times New Roman" w:hAnsi="Times New Roman"/>
                <w:b/>
                <w:bCs/>
                <w:noProof/>
                <w:sz w:val="20"/>
                <w:szCs w:val="20"/>
                <w:lang w:val="en-US"/>
              </w:rPr>
              <w:t>II. </w:t>
            </w:r>
            <w:r>
              <w:rPr>
                <w:rFonts w:ascii="Times New Roman" w:hAnsi="Times New Roman"/>
                <w:b/>
                <w:bCs/>
                <w:noProof/>
                <w:sz w:val="20"/>
                <w:szCs w:val="20"/>
              </w:rPr>
              <w:t>Текущие</w:t>
            </w:r>
            <w:r w:rsidRPr="00B968C7">
              <w:rPr>
                <w:rFonts w:ascii="Times New Roman" w:hAnsi="Times New Roman"/>
                <w:b/>
                <w:bCs/>
                <w:noProof/>
                <w:sz w:val="20"/>
                <w:szCs w:val="20"/>
                <w:lang w:val="en-US"/>
              </w:rPr>
              <w:t xml:space="preserve"> </w:t>
            </w:r>
            <w:r>
              <w:rPr>
                <w:rFonts w:ascii="Times New Roman" w:hAnsi="Times New Roman"/>
                <w:b/>
                <w:bCs/>
                <w:noProof/>
                <w:sz w:val="20"/>
                <w:szCs w:val="20"/>
              </w:rPr>
              <w:t>активы</w:t>
            </w:r>
            <w:r w:rsidRPr="00B968C7">
              <w:rPr>
                <w:rFonts w:ascii="Times New Roman" w:hAnsi="Times New Roman"/>
                <w:b/>
                <w:bCs/>
                <w:noProof/>
                <w:sz w:val="20"/>
                <w:szCs w:val="20"/>
                <w:lang w:val="en-US"/>
              </w:rPr>
              <w:t>/</w:t>
            </w:r>
            <w:r w:rsidRPr="00B968C7">
              <w:rPr>
                <w:lang w:val="en-US"/>
              </w:rPr>
              <w:t xml:space="preserve"> </w:t>
            </w:r>
            <w:r w:rsidRPr="00B968C7">
              <w:rPr>
                <w:rFonts w:ascii="Times New Roman" w:hAnsi="Times New Roman"/>
                <w:b/>
                <w:bCs/>
                <w:noProof/>
                <w:sz w:val="20"/>
                <w:szCs w:val="20"/>
                <w:lang w:val="en-US"/>
              </w:rPr>
              <w:t>Current assets</w:t>
            </w:r>
          </w:p>
        </w:tc>
        <w:tc>
          <w:tcPr>
            <w:tcW w:w="1713" w:type="dxa"/>
            <w:tcBorders>
              <w:top w:val="single" w:sz="4" w:space="0" w:color="auto"/>
              <w:left w:val="single" w:sz="4" w:space="0" w:color="auto"/>
              <w:bottom w:val="single" w:sz="4" w:space="0" w:color="auto"/>
              <w:right w:val="single" w:sz="4" w:space="0" w:color="auto"/>
            </w:tcBorders>
          </w:tcPr>
          <w:p w14:paraId="3DDC6604"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4B428C62" w14:textId="77777777" w:rsidR="00B968C7" w:rsidRPr="00B968C7" w:rsidRDefault="00B968C7" w:rsidP="00CA51B4">
            <w:pPr>
              <w:tabs>
                <w:tab w:val="left" w:pos="3600"/>
              </w:tabs>
              <w:jc w:val="both"/>
              <w:rPr>
                <w:rFonts w:ascii="Times New Roman" w:hAnsi="Times New Roman"/>
                <w:snapToGrid w:val="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531058C7" w14:textId="77777777" w:rsidR="00B968C7" w:rsidRPr="00B968C7" w:rsidRDefault="00B968C7" w:rsidP="00CA51B4">
            <w:pPr>
              <w:tabs>
                <w:tab w:val="left" w:pos="3600"/>
              </w:tabs>
              <w:jc w:val="both"/>
              <w:rPr>
                <w:rFonts w:ascii="Times New Roman" w:hAnsi="Times New Roman"/>
                <w:snapToGrid w:val="0"/>
                <w:sz w:val="20"/>
                <w:szCs w:val="20"/>
                <w:lang w:val="en-US"/>
              </w:rPr>
            </w:pPr>
          </w:p>
        </w:tc>
      </w:tr>
      <w:tr w:rsidR="00B968C7" w14:paraId="19E0A5EC"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406BB813"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t>Товарно-материальные запасы/</w:t>
            </w:r>
            <w:r>
              <w:t xml:space="preserve"> </w:t>
            </w:r>
            <w:proofErr w:type="spellStart"/>
            <w:r w:rsidRPr="006E1042">
              <w:rPr>
                <w:rFonts w:ascii="Times New Roman" w:hAnsi="Times New Roman"/>
                <w:sz w:val="20"/>
                <w:szCs w:val="20"/>
              </w:rPr>
              <w:t>Inventory</w:t>
            </w:r>
            <w:proofErr w:type="spellEnd"/>
          </w:p>
        </w:tc>
        <w:tc>
          <w:tcPr>
            <w:tcW w:w="1713" w:type="dxa"/>
            <w:tcBorders>
              <w:top w:val="single" w:sz="4" w:space="0" w:color="auto"/>
              <w:left w:val="single" w:sz="4" w:space="0" w:color="auto"/>
              <w:bottom w:val="single" w:sz="4" w:space="0" w:color="auto"/>
              <w:right w:val="single" w:sz="4" w:space="0" w:color="auto"/>
            </w:tcBorders>
          </w:tcPr>
          <w:p w14:paraId="7F818C89"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F96998"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54AF95" w14:textId="77777777" w:rsidR="00B968C7" w:rsidRDefault="00B968C7" w:rsidP="00CA51B4">
            <w:pPr>
              <w:tabs>
                <w:tab w:val="left" w:pos="3600"/>
              </w:tabs>
              <w:jc w:val="both"/>
              <w:rPr>
                <w:rFonts w:ascii="Times New Roman" w:hAnsi="Times New Roman"/>
                <w:snapToGrid w:val="0"/>
                <w:sz w:val="20"/>
                <w:szCs w:val="20"/>
              </w:rPr>
            </w:pPr>
          </w:p>
        </w:tc>
      </w:tr>
      <w:tr w:rsidR="00B968C7" w:rsidRPr="006E1042" w14:paraId="68806185"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5A4A0A73" w14:textId="77777777" w:rsidR="00B968C7" w:rsidRPr="006E1042" w:rsidRDefault="00B968C7" w:rsidP="00CA51B4">
            <w:pPr>
              <w:tabs>
                <w:tab w:val="left" w:pos="3600"/>
              </w:tabs>
              <w:rPr>
                <w:rFonts w:ascii="Times New Roman" w:hAnsi="Times New Roman"/>
                <w:i/>
                <w:sz w:val="20"/>
                <w:szCs w:val="20"/>
              </w:rPr>
            </w:pPr>
            <w:r w:rsidRPr="00595AA6">
              <w:rPr>
                <w:rFonts w:ascii="Times New Roman" w:hAnsi="Times New Roman"/>
                <w:i/>
                <w:sz w:val="20"/>
                <w:szCs w:val="20"/>
              </w:rPr>
              <w:t xml:space="preserve">в </w:t>
            </w:r>
            <w:proofErr w:type="spellStart"/>
            <w:r w:rsidRPr="00595AA6">
              <w:rPr>
                <w:rFonts w:ascii="Times New Roman" w:hAnsi="Times New Roman"/>
                <w:i/>
                <w:sz w:val="20"/>
                <w:szCs w:val="20"/>
              </w:rPr>
              <w:t>т.ч</w:t>
            </w:r>
            <w:proofErr w:type="spellEnd"/>
            <w:r w:rsidRPr="00595AA6">
              <w:rPr>
                <w:rFonts w:ascii="Times New Roman" w:hAnsi="Times New Roman"/>
                <w:i/>
                <w:sz w:val="20"/>
                <w:szCs w:val="20"/>
              </w:rPr>
              <w:t>.: производственные запасы</w:t>
            </w:r>
            <w:r w:rsidRPr="006E1042">
              <w:rPr>
                <w:rFonts w:ascii="Times New Roman" w:hAnsi="Times New Roman"/>
                <w:i/>
                <w:sz w:val="20"/>
                <w:szCs w:val="20"/>
              </w:rPr>
              <w:t>/</w:t>
            </w:r>
            <w:r>
              <w:t xml:space="preserve"> </w:t>
            </w:r>
            <w:proofErr w:type="spellStart"/>
            <w:r w:rsidRPr="006E1042">
              <w:rPr>
                <w:rFonts w:ascii="Times New Roman" w:hAnsi="Times New Roman"/>
                <w:i/>
                <w:sz w:val="20"/>
                <w:szCs w:val="20"/>
              </w:rPr>
              <w:t>including</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production</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stocks</w:t>
            </w:r>
            <w:proofErr w:type="spellEnd"/>
          </w:p>
        </w:tc>
        <w:tc>
          <w:tcPr>
            <w:tcW w:w="1713" w:type="dxa"/>
            <w:tcBorders>
              <w:top w:val="single" w:sz="4" w:space="0" w:color="auto"/>
              <w:left w:val="single" w:sz="4" w:space="0" w:color="auto"/>
              <w:bottom w:val="single" w:sz="4" w:space="0" w:color="auto"/>
              <w:right w:val="single" w:sz="4" w:space="0" w:color="auto"/>
            </w:tcBorders>
          </w:tcPr>
          <w:p w14:paraId="657FD510" w14:textId="77777777" w:rsidR="00B968C7" w:rsidRPr="00595AA6"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1DA73E" w14:textId="77777777" w:rsidR="00B968C7" w:rsidRPr="00595AA6"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A5ECF6" w14:textId="77777777" w:rsidR="00B968C7" w:rsidRPr="00595AA6" w:rsidRDefault="00B968C7" w:rsidP="00CA51B4">
            <w:pPr>
              <w:tabs>
                <w:tab w:val="left" w:pos="3600"/>
              </w:tabs>
              <w:jc w:val="both"/>
              <w:rPr>
                <w:rFonts w:ascii="Times New Roman" w:hAnsi="Times New Roman"/>
                <w:snapToGrid w:val="0"/>
                <w:sz w:val="20"/>
                <w:szCs w:val="20"/>
              </w:rPr>
            </w:pPr>
          </w:p>
        </w:tc>
      </w:tr>
      <w:tr w:rsidR="00B968C7" w14:paraId="75A1DB26"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202A2873"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t>Дебиторы/</w:t>
            </w:r>
            <w:r>
              <w:t xml:space="preserve"> </w:t>
            </w:r>
            <w:proofErr w:type="spellStart"/>
            <w:r w:rsidRPr="006E1042">
              <w:rPr>
                <w:rFonts w:ascii="Times New Roman" w:hAnsi="Times New Roman"/>
                <w:sz w:val="20"/>
                <w:szCs w:val="20"/>
              </w:rPr>
              <w:t>Debtors</w:t>
            </w:r>
            <w:proofErr w:type="spellEnd"/>
          </w:p>
        </w:tc>
        <w:tc>
          <w:tcPr>
            <w:tcW w:w="1713" w:type="dxa"/>
            <w:tcBorders>
              <w:top w:val="single" w:sz="4" w:space="0" w:color="auto"/>
              <w:left w:val="single" w:sz="4" w:space="0" w:color="auto"/>
              <w:bottom w:val="single" w:sz="4" w:space="0" w:color="auto"/>
              <w:right w:val="single" w:sz="4" w:space="0" w:color="auto"/>
            </w:tcBorders>
          </w:tcPr>
          <w:p w14:paraId="0C5E844B"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05F3C9"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6624E2" w14:textId="77777777" w:rsidR="00B968C7" w:rsidRDefault="00B968C7" w:rsidP="00CA51B4">
            <w:pPr>
              <w:tabs>
                <w:tab w:val="left" w:pos="3600"/>
              </w:tabs>
              <w:jc w:val="both"/>
              <w:rPr>
                <w:rFonts w:ascii="Times New Roman" w:hAnsi="Times New Roman"/>
                <w:snapToGrid w:val="0"/>
                <w:sz w:val="20"/>
                <w:szCs w:val="20"/>
              </w:rPr>
            </w:pPr>
          </w:p>
        </w:tc>
      </w:tr>
      <w:tr w:rsidR="00B968C7" w14:paraId="5E638BCE"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5D61341E"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t>Денежные средства/</w:t>
            </w:r>
            <w:r>
              <w:t xml:space="preserve"> </w:t>
            </w:r>
            <w:proofErr w:type="spellStart"/>
            <w:r w:rsidRPr="006E1042">
              <w:rPr>
                <w:rFonts w:ascii="Times New Roman" w:hAnsi="Times New Roman"/>
                <w:sz w:val="20"/>
                <w:szCs w:val="20"/>
              </w:rPr>
              <w:t>Cash</w:t>
            </w:r>
            <w:proofErr w:type="spellEnd"/>
          </w:p>
        </w:tc>
        <w:tc>
          <w:tcPr>
            <w:tcW w:w="1713" w:type="dxa"/>
            <w:tcBorders>
              <w:top w:val="single" w:sz="4" w:space="0" w:color="auto"/>
              <w:left w:val="single" w:sz="4" w:space="0" w:color="auto"/>
              <w:bottom w:val="single" w:sz="4" w:space="0" w:color="auto"/>
              <w:right w:val="single" w:sz="4" w:space="0" w:color="auto"/>
            </w:tcBorders>
          </w:tcPr>
          <w:p w14:paraId="751951B7"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60CC1E"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8397CF" w14:textId="77777777" w:rsidR="00B968C7" w:rsidRDefault="00B968C7" w:rsidP="00CA51B4">
            <w:pPr>
              <w:tabs>
                <w:tab w:val="left" w:pos="3600"/>
              </w:tabs>
              <w:jc w:val="both"/>
              <w:rPr>
                <w:rFonts w:ascii="Times New Roman" w:hAnsi="Times New Roman"/>
                <w:snapToGrid w:val="0"/>
                <w:sz w:val="20"/>
                <w:szCs w:val="20"/>
              </w:rPr>
            </w:pPr>
          </w:p>
        </w:tc>
      </w:tr>
      <w:tr w:rsidR="00B968C7" w14:paraId="7AA34723"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2BF7531A" w14:textId="77777777" w:rsidR="00B968C7" w:rsidRDefault="00B968C7" w:rsidP="00CA51B4">
            <w:pPr>
              <w:tabs>
                <w:tab w:val="left" w:pos="3600"/>
              </w:tabs>
              <w:rPr>
                <w:rFonts w:ascii="Times New Roman" w:hAnsi="Times New Roman"/>
                <w:sz w:val="20"/>
                <w:szCs w:val="20"/>
              </w:rPr>
            </w:pPr>
          </w:p>
        </w:tc>
        <w:tc>
          <w:tcPr>
            <w:tcW w:w="1713" w:type="dxa"/>
            <w:tcBorders>
              <w:top w:val="single" w:sz="4" w:space="0" w:color="auto"/>
              <w:left w:val="single" w:sz="4" w:space="0" w:color="auto"/>
              <w:bottom w:val="single" w:sz="4" w:space="0" w:color="auto"/>
              <w:right w:val="single" w:sz="4" w:space="0" w:color="auto"/>
            </w:tcBorders>
          </w:tcPr>
          <w:p w14:paraId="4A3BCA30"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C860B0"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322432" w14:textId="77777777" w:rsidR="00B968C7" w:rsidRDefault="00B968C7" w:rsidP="00CA51B4">
            <w:pPr>
              <w:tabs>
                <w:tab w:val="left" w:pos="3600"/>
              </w:tabs>
              <w:jc w:val="both"/>
              <w:rPr>
                <w:rFonts w:ascii="Times New Roman" w:hAnsi="Times New Roman"/>
                <w:snapToGrid w:val="0"/>
                <w:sz w:val="20"/>
                <w:szCs w:val="20"/>
              </w:rPr>
            </w:pPr>
          </w:p>
        </w:tc>
      </w:tr>
      <w:tr w:rsidR="00B968C7" w14:paraId="75BB781B"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64ECF3A9" w14:textId="77777777" w:rsidR="00B968C7" w:rsidRDefault="00B968C7" w:rsidP="00CA51B4">
            <w:pPr>
              <w:tabs>
                <w:tab w:val="left" w:pos="3600"/>
              </w:tabs>
              <w:rPr>
                <w:rFonts w:ascii="Times New Roman" w:hAnsi="Times New Roman"/>
                <w:b/>
                <w:sz w:val="20"/>
                <w:szCs w:val="20"/>
              </w:rPr>
            </w:pPr>
            <w:r>
              <w:rPr>
                <w:rFonts w:ascii="Times New Roman" w:hAnsi="Times New Roman"/>
                <w:b/>
                <w:sz w:val="20"/>
                <w:szCs w:val="20"/>
              </w:rPr>
              <w:t>Пассивы/</w:t>
            </w:r>
            <w:r>
              <w:t xml:space="preserve"> </w:t>
            </w:r>
            <w:proofErr w:type="spellStart"/>
            <w:r w:rsidRPr="006E1042">
              <w:rPr>
                <w:rFonts w:ascii="Times New Roman" w:hAnsi="Times New Roman"/>
                <w:b/>
                <w:sz w:val="20"/>
                <w:szCs w:val="20"/>
              </w:rPr>
              <w:t>Liabilities</w:t>
            </w:r>
            <w:proofErr w:type="spellEnd"/>
          </w:p>
        </w:tc>
        <w:tc>
          <w:tcPr>
            <w:tcW w:w="1713" w:type="dxa"/>
            <w:tcBorders>
              <w:top w:val="single" w:sz="4" w:space="0" w:color="auto"/>
              <w:left w:val="single" w:sz="4" w:space="0" w:color="auto"/>
              <w:bottom w:val="single" w:sz="4" w:space="0" w:color="auto"/>
              <w:right w:val="single" w:sz="4" w:space="0" w:color="auto"/>
            </w:tcBorders>
          </w:tcPr>
          <w:p w14:paraId="714C949A"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EDBB9A"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42CCE6" w14:textId="77777777" w:rsidR="00B968C7" w:rsidRDefault="00B968C7" w:rsidP="00CA51B4">
            <w:pPr>
              <w:tabs>
                <w:tab w:val="left" w:pos="3600"/>
              </w:tabs>
              <w:jc w:val="both"/>
              <w:rPr>
                <w:rFonts w:ascii="Times New Roman" w:hAnsi="Times New Roman"/>
                <w:snapToGrid w:val="0"/>
                <w:sz w:val="20"/>
                <w:szCs w:val="20"/>
              </w:rPr>
            </w:pPr>
          </w:p>
        </w:tc>
      </w:tr>
      <w:tr w:rsidR="00B968C7" w:rsidRPr="006E1042" w14:paraId="74481754"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33FB9ADF" w14:textId="77777777" w:rsidR="00B968C7" w:rsidRPr="006E1042" w:rsidRDefault="00B968C7" w:rsidP="00CA51B4">
            <w:pPr>
              <w:tabs>
                <w:tab w:val="left" w:pos="3600"/>
              </w:tabs>
              <w:rPr>
                <w:rFonts w:ascii="Times New Roman" w:hAnsi="Times New Roman"/>
                <w:sz w:val="20"/>
                <w:szCs w:val="20"/>
              </w:rPr>
            </w:pPr>
            <w:r>
              <w:rPr>
                <w:rFonts w:ascii="Times New Roman" w:hAnsi="Times New Roman"/>
                <w:sz w:val="20"/>
                <w:szCs w:val="20"/>
              </w:rPr>
              <w:t>I</w:t>
            </w:r>
            <w:r w:rsidRPr="006E1042">
              <w:rPr>
                <w:rFonts w:ascii="Times New Roman" w:hAnsi="Times New Roman"/>
                <w:sz w:val="20"/>
                <w:szCs w:val="20"/>
              </w:rPr>
              <w:t>.</w:t>
            </w:r>
            <w:r>
              <w:rPr>
                <w:rFonts w:ascii="Times New Roman" w:hAnsi="Times New Roman"/>
                <w:sz w:val="20"/>
                <w:szCs w:val="20"/>
              </w:rPr>
              <w:t> </w:t>
            </w:r>
            <w:r w:rsidRPr="006E1042">
              <w:rPr>
                <w:rFonts w:ascii="Times New Roman" w:hAnsi="Times New Roman"/>
                <w:sz w:val="20"/>
                <w:szCs w:val="20"/>
              </w:rPr>
              <w:t>Источники собственных средств/</w:t>
            </w:r>
            <w:r w:rsidRPr="006E1042">
              <w:t xml:space="preserve"> </w:t>
            </w:r>
            <w:proofErr w:type="spellStart"/>
            <w:r w:rsidRPr="006E1042">
              <w:rPr>
                <w:rFonts w:ascii="Times New Roman" w:hAnsi="Times New Roman"/>
                <w:sz w:val="20"/>
                <w:szCs w:val="20"/>
              </w:rPr>
              <w:t>Sources</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of</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own</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funds</w:t>
            </w:r>
            <w:proofErr w:type="spellEnd"/>
          </w:p>
        </w:tc>
        <w:tc>
          <w:tcPr>
            <w:tcW w:w="1713" w:type="dxa"/>
            <w:tcBorders>
              <w:top w:val="single" w:sz="4" w:space="0" w:color="auto"/>
              <w:left w:val="single" w:sz="4" w:space="0" w:color="auto"/>
              <w:bottom w:val="single" w:sz="4" w:space="0" w:color="auto"/>
              <w:right w:val="single" w:sz="4" w:space="0" w:color="auto"/>
            </w:tcBorders>
          </w:tcPr>
          <w:p w14:paraId="5671289D"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2FF370"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9AF8D0" w14:textId="77777777" w:rsidR="00B968C7" w:rsidRPr="006E1042" w:rsidRDefault="00B968C7" w:rsidP="00CA51B4">
            <w:pPr>
              <w:tabs>
                <w:tab w:val="left" w:pos="3600"/>
              </w:tabs>
              <w:jc w:val="both"/>
              <w:rPr>
                <w:rFonts w:ascii="Times New Roman" w:hAnsi="Times New Roman"/>
                <w:snapToGrid w:val="0"/>
                <w:sz w:val="20"/>
                <w:szCs w:val="20"/>
              </w:rPr>
            </w:pPr>
          </w:p>
        </w:tc>
      </w:tr>
      <w:tr w:rsidR="00B968C7" w14:paraId="37A9F638"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CB3F492" w14:textId="77777777" w:rsidR="00B968C7" w:rsidRDefault="00B968C7" w:rsidP="00CA51B4">
            <w:pPr>
              <w:tabs>
                <w:tab w:val="left" w:pos="3600"/>
              </w:tabs>
              <w:rPr>
                <w:rFonts w:ascii="Times New Roman" w:hAnsi="Times New Roman"/>
                <w:sz w:val="20"/>
                <w:szCs w:val="20"/>
              </w:rPr>
            </w:pPr>
            <w:r>
              <w:rPr>
                <w:rFonts w:ascii="Times New Roman" w:hAnsi="Times New Roman"/>
                <w:i/>
                <w:sz w:val="20"/>
                <w:szCs w:val="20"/>
              </w:rPr>
              <w:t xml:space="preserve">в </w:t>
            </w:r>
            <w:proofErr w:type="spellStart"/>
            <w:r>
              <w:rPr>
                <w:rFonts w:ascii="Times New Roman" w:hAnsi="Times New Roman"/>
                <w:i/>
                <w:sz w:val="20"/>
                <w:szCs w:val="20"/>
              </w:rPr>
              <w:t>т.ч</w:t>
            </w:r>
            <w:proofErr w:type="spellEnd"/>
            <w:r>
              <w:rPr>
                <w:rFonts w:ascii="Times New Roman" w:hAnsi="Times New Roman"/>
                <w:i/>
                <w:sz w:val="20"/>
                <w:szCs w:val="20"/>
              </w:rPr>
              <w:t>/</w:t>
            </w:r>
            <w:proofErr w:type="spellStart"/>
            <w:r w:rsidRPr="006E1042">
              <w:rPr>
                <w:rFonts w:ascii="Times New Roman" w:hAnsi="Times New Roman"/>
                <w:i/>
                <w:sz w:val="20"/>
                <w:szCs w:val="20"/>
              </w:rPr>
              <w:t>including</w:t>
            </w:r>
            <w:proofErr w:type="spellEnd"/>
            <w:r w:rsidRPr="006E1042">
              <w:rPr>
                <w:rFonts w:ascii="Times New Roman" w:hAnsi="Times New Roman"/>
                <w:i/>
                <w:sz w:val="20"/>
                <w:szCs w:val="20"/>
              </w:rPr>
              <w:t>:</w:t>
            </w:r>
          </w:p>
        </w:tc>
        <w:tc>
          <w:tcPr>
            <w:tcW w:w="1713" w:type="dxa"/>
            <w:tcBorders>
              <w:top w:val="single" w:sz="4" w:space="0" w:color="auto"/>
              <w:left w:val="single" w:sz="4" w:space="0" w:color="auto"/>
              <w:bottom w:val="single" w:sz="4" w:space="0" w:color="auto"/>
              <w:right w:val="single" w:sz="4" w:space="0" w:color="auto"/>
            </w:tcBorders>
          </w:tcPr>
          <w:p w14:paraId="6EBA2CAC"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50C60E"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CB05C9" w14:textId="77777777" w:rsidR="00B968C7" w:rsidRDefault="00B968C7" w:rsidP="00CA51B4">
            <w:pPr>
              <w:tabs>
                <w:tab w:val="left" w:pos="3600"/>
              </w:tabs>
              <w:jc w:val="both"/>
              <w:rPr>
                <w:rFonts w:ascii="Times New Roman" w:hAnsi="Times New Roman"/>
                <w:snapToGrid w:val="0"/>
                <w:sz w:val="20"/>
                <w:szCs w:val="20"/>
              </w:rPr>
            </w:pPr>
          </w:p>
        </w:tc>
      </w:tr>
      <w:tr w:rsidR="00B968C7" w14:paraId="186CF5A9"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E57821C" w14:textId="77777777" w:rsidR="00B968C7" w:rsidRDefault="00B968C7" w:rsidP="00CA51B4">
            <w:pPr>
              <w:tabs>
                <w:tab w:val="left" w:pos="3600"/>
              </w:tabs>
              <w:rPr>
                <w:rFonts w:ascii="Times New Roman" w:hAnsi="Times New Roman"/>
                <w:i/>
                <w:sz w:val="20"/>
                <w:szCs w:val="20"/>
              </w:rPr>
            </w:pPr>
            <w:r>
              <w:rPr>
                <w:rFonts w:ascii="Times New Roman" w:hAnsi="Times New Roman"/>
                <w:i/>
                <w:sz w:val="20"/>
                <w:szCs w:val="20"/>
              </w:rPr>
              <w:t>уставной капитал/</w:t>
            </w:r>
            <w:r>
              <w:t xml:space="preserve"> </w:t>
            </w:r>
            <w:proofErr w:type="spellStart"/>
            <w:r w:rsidRPr="006E1042">
              <w:rPr>
                <w:rFonts w:ascii="Times New Roman" w:hAnsi="Times New Roman"/>
                <w:i/>
                <w:sz w:val="20"/>
                <w:szCs w:val="20"/>
              </w:rPr>
              <w:t>authorized</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capital</w:t>
            </w:r>
            <w:proofErr w:type="spellEnd"/>
          </w:p>
        </w:tc>
        <w:tc>
          <w:tcPr>
            <w:tcW w:w="1713" w:type="dxa"/>
            <w:tcBorders>
              <w:top w:val="single" w:sz="4" w:space="0" w:color="auto"/>
              <w:left w:val="single" w:sz="4" w:space="0" w:color="auto"/>
              <w:bottom w:val="single" w:sz="4" w:space="0" w:color="auto"/>
              <w:right w:val="single" w:sz="4" w:space="0" w:color="auto"/>
            </w:tcBorders>
          </w:tcPr>
          <w:p w14:paraId="4E2735C0"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45EED3"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E7F9F6" w14:textId="77777777" w:rsidR="00B968C7" w:rsidRDefault="00B968C7" w:rsidP="00CA51B4">
            <w:pPr>
              <w:tabs>
                <w:tab w:val="left" w:pos="3600"/>
              </w:tabs>
              <w:jc w:val="both"/>
              <w:rPr>
                <w:rFonts w:ascii="Times New Roman" w:hAnsi="Times New Roman"/>
                <w:snapToGrid w:val="0"/>
                <w:sz w:val="20"/>
                <w:szCs w:val="20"/>
              </w:rPr>
            </w:pPr>
          </w:p>
        </w:tc>
      </w:tr>
      <w:tr w:rsidR="00B968C7" w14:paraId="39A0B86F"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27191D14" w14:textId="77777777" w:rsidR="00B968C7" w:rsidRDefault="00B968C7" w:rsidP="00CA51B4">
            <w:pPr>
              <w:tabs>
                <w:tab w:val="left" w:pos="3600"/>
              </w:tabs>
              <w:rPr>
                <w:rFonts w:ascii="Times New Roman" w:hAnsi="Times New Roman"/>
                <w:i/>
                <w:sz w:val="20"/>
                <w:szCs w:val="20"/>
              </w:rPr>
            </w:pPr>
            <w:r>
              <w:rPr>
                <w:rFonts w:ascii="Times New Roman" w:hAnsi="Times New Roman"/>
                <w:i/>
                <w:sz w:val="20"/>
                <w:szCs w:val="20"/>
              </w:rPr>
              <w:t>нераспределенная прибыль/</w:t>
            </w:r>
            <w:r>
              <w:t xml:space="preserve"> </w:t>
            </w:r>
            <w:proofErr w:type="spellStart"/>
            <w:r w:rsidRPr="006E1042">
              <w:rPr>
                <w:rFonts w:ascii="Times New Roman" w:hAnsi="Times New Roman"/>
                <w:i/>
                <w:sz w:val="20"/>
                <w:szCs w:val="20"/>
              </w:rPr>
              <w:t>retained</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earnings</w:t>
            </w:r>
            <w:proofErr w:type="spellEnd"/>
          </w:p>
        </w:tc>
        <w:tc>
          <w:tcPr>
            <w:tcW w:w="1713" w:type="dxa"/>
            <w:tcBorders>
              <w:top w:val="single" w:sz="4" w:space="0" w:color="auto"/>
              <w:left w:val="single" w:sz="4" w:space="0" w:color="auto"/>
              <w:bottom w:val="single" w:sz="4" w:space="0" w:color="auto"/>
              <w:right w:val="single" w:sz="4" w:space="0" w:color="auto"/>
            </w:tcBorders>
          </w:tcPr>
          <w:p w14:paraId="097D5A17"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F5E552"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6B40C5" w14:textId="77777777" w:rsidR="00B968C7" w:rsidRDefault="00B968C7" w:rsidP="00CA51B4">
            <w:pPr>
              <w:tabs>
                <w:tab w:val="left" w:pos="3600"/>
              </w:tabs>
              <w:jc w:val="both"/>
              <w:rPr>
                <w:rFonts w:ascii="Times New Roman" w:hAnsi="Times New Roman"/>
                <w:snapToGrid w:val="0"/>
                <w:sz w:val="20"/>
                <w:szCs w:val="20"/>
              </w:rPr>
            </w:pPr>
          </w:p>
        </w:tc>
      </w:tr>
      <w:tr w:rsidR="00B968C7" w14:paraId="68DC15F1"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65D03F55"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t>II. Обязательства/</w:t>
            </w:r>
            <w:r>
              <w:t xml:space="preserve"> </w:t>
            </w:r>
            <w:proofErr w:type="spellStart"/>
            <w:r w:rsidRPr="006E1042">
              <w:rPr>
                <w:rFonts w:ascii="Times New Roman" w:hAnsi="Times New Roman"/>
                <w:sz w:val="20"/>
                <w:szCs w:val="20"/>
              </w:rPr>
              <w:t>Commitments</w:t>
            </w:r>
            <w:proofErr w:type="spellEnd"/>
          </w:p>
        </w:tc>
        <w:tc>
          <w:tcPr>
            <w:tcW w:w="1713" w:type="dxa"/>
            <w:tcBorders>
              <w:top w:val="single" w:sz="4" w:space="0" w:color="auto"/>
              <w:left w:val="single" w:sz="4" w:space="0" w:color="auto"/>
              <w:bottom w:val="single" w:sz="4" w:space="0" w:color="auto"/>
              <w:right w:val="single" w:sz="4" w:space="0" w:color="auto"/>
            </w:tcBorders>
          </w:tcPr>
          <w:p w14:paraId="011A84E3"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68A63E"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BE980D" w14:textId="77777777" w:rsidR="00B968C7" w:rsidRDefault="00B968C7" w:rsidP="00CA51B4">
            <w:pPr>
              <w:tabs>
                <w:tab w:val="left" w:pos="3600"/>
              </w:tabs>
              <w:jc w:val="both"/>
              <w:rPr>
                <w:rFonts w:ascii="Times New Roman" w:hAnsi="Times New Roman"/>
                <w:snapToGrid w:val="0"/>
                <w:sz w:val="20"/>
                <w:szCs w:val="20"/>
              </w:rPr>
            </w:pPr>
          </w:p>
        </w:tc>
      </w:tr>
      <w:tr w:rsidR="00B968C7" w:rsidRPr="006E1042" w14:paraId="4AF2909C"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5E42BBFB" w14:textId="77777777" w:rsidR="00B968C7" w:rsidRPr="006E1042" w:rsidRDefault="00B968C7" w:rsidP="00CA51B4">
            <w:pPr>
              <w:tabs>
                <w:tab w:val="left" w:pos="3600"/>
              </w:tabs>
              <w:rPr>
                <w:rFonts w:ascii="Times New Roman" w:hAnsi="Times New Roman"/>
                <w:sz w:val="20"/>
                <w:szCs w:val="20"/>
              </w:rPr>
            </w:pPr>
            <w:r w:rsidRPr="006E1042">
              <w:rPr>
                <w:rFonts w:ascii="Times New Roman" w:hAnsi="Times New Roman"/>
                <w:sz w:val="20"/>
                <w:szCs w:val="20"/>
              </w:rPr>
              <w:t>Долгосрочные обязательства/</w:t>
            </w:r>
            <w:r w:rsidRPr="006E1042">
              <w:t xml:space="preserve"> </w:t>
            </w:r>
            <w:proofErr w:type="spellStart"/>
            <w:r w:rsidRPr="006E1042">
              <w:rPr>
                <w:rFonts w:ascii="Times New Roman" w:hAnsi="Times New Roman"/>
                <w:sz w:val="20"/>
                <w:szCs w:val="20"/>
              </w:rPr>
              <w:t>long</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term</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duties</w:t>
            </w:r>
            <w:proofErr w:type="spellEnd"/>
          </w:p>
        </w:tc>
        <w:tc>
          <w:tcPr>
            <w:tcW w:w="1713" w:type="dxa"/>
            <w:tcBorders>
              <w:top w:val="single" w:sz="4" w:space="0" w:color="auto"/>
              <w:left w:val="single" w:sz="4" w:space="0" w:color="auto"/>
              <w:bottom w:val="single" w:sz="4" w:space="0" w:color="auto"/>
              <w:right w:val="single" w:sz="4" w:space="0" w:color="auto"/>
            </w:tcBorders>
          </w:tcPr>
          <w:p w14:paraId="41326892"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E28174"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8D25DF" w14:textId="77777777" w:rsidR="00B968C7" w:rsidRPr="006E1042" w:rsidRDefault="00B968C7" w:rsidP="00CA51B4">
            <w:pPr>
              <w:tabs>
                <w:tab w:val="left" w:pos="3600"/>
              </w:tabs>
              <w:jc w:val="both"/>
              <w:rPr>
                <w:rFonts w:ascii="Times New Roman" w:hAnsi="Times New Roman"/>
                <w:snapToGrid w:val="0"/>
                <w:sz w:val="20"/>
                <w:szCs w:val="20"/>
              </w:rPr>
            </w:pPr>
          </w:p>
        </w:tc>
      </w:tr>
      <w:tr w:rsidR="00B968C7" w14:paraId="633E8352" w14:textId="77777777" w:rsidTr="00CA51B4">
        <w:trPr>
          <w:cantSplit/>
          <w:trHeight w:val="287"/>
        </w:trPr>
        <w:tc>
          <w:tcPr>
            <w:tcW w:w="4237" w:type="dxa"/>
            <w:tcBorders>
              <w:top w:val="single" w:sz="4" w:space="0" w:color="auto"/>
              <w:left w:val="single" w:sz="4" w:space="0" w:color="auto"/>
              <w:bottom w:val="single" w:sz="4" w:space="0" w:color="auto"/>
              <w:right w:val="single" w:sz="4" w:space="0" w:color="auto"/>
            </w:tcBorders>
          </w:tcPr>
          <w:p w14:paraId="56A29E24"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lastRenderedPageBreak/>
              <w:t>Текущие обязательства/</w:t>
            </w:r>
            <w:r>
              <w:t xml:space="preserve"> </w:t>
            </w:r>
            <w:proofErr w:type="spellStart"/>
            <w:r w:rsidRPr="006E1042">
              <w:rPr>
                <w:rFonts w:ascii="Times New Roman" w:hAnsi="Times New Roman"/>
                <w:sz w:val="20"/>
                <w:szCs w:val="20"/>
              </w:rPr>
              <w:t>Current</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responsibility</w:t>
            </w:r>
            <w:proofErr w:type="spellEnd"/>
          </w:p>
        </w:tc>
        <w:tc>
          <w:tcPr>
            <w:tcW w:w="1713" w:type="dxa"/>
            <w:tcBorders>
              <w:top w:val="single" w:sz="4" w:space="0" w:color="auto"/>
              <w:left w:val="single" w:sz="4" w:space="0" w:color="auto"/>
              <w:bottom w:val="single" w:sz="4" w:space="0" w:color="auto"/>
              <w:right w:val="single" w:sz="4" w:space="0" w:color="auto"/>
            </w:tcBorders>
          </w:tcPr>
          <w:p w14:paraId="3799B361"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836416"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A35D49" w14:textId="77777777" w:rsidR="00B968C7" w:rsidRDefault="00B968C7" w:rsidP="00CA51B4">
            <w:pPr>
              <w:tabs>
                <w:tab w:val="left" w:pos="3600"/>
              </w:tabs>
              <w:jc w:val="both"/>
              <w:rPr>
                <w:rFonts w:ascii="Times New Roman" w:hAnsi="Times New Roman"/>
                <w:snapToGrid w:val="0"/>
                <w:sz w:val="20"/>
                <w:szCs w:val="20"/>
              </w:rPr>
            </w:pPr>
          </w:p>
        </w:tc>
      </w:tr>
      <w:tr w:rsidR="00B968C7" w14:paraId="1FD46D17"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7040DDC4"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т.ч</w:t>
            </w:r>
            <w:proofErr w:type="spellEnd"/>
            <w:r>
              <w:rPr>
                <w:rFonts w:ascii="Times New Roman" w:hAnsi="Times New Roman"/>
                <w:sz w:val="20"/>
                <w:szCs w:val="20"/>
              </w:rPr>
              <w:t>./</w:t>
            </w:r>
            <w:r>
              <w:t xml:space="preserve"> </w:t>
            </w:r>
            <w:proofErr w:type="spellStart"/>
            <w:r>
              <w:rPr>
                <w:rFonts w:ascii="Times New Roman" w:hAnsi="Times New Roman"/>
                <w:sz w:val="20"/>
                <w:szCs w:val="20"/>
              </w:rPr>
              <w:t>including</w:t>
            </w:r>
            <w:proofErr w:type="spellEnd"/>
            <w:r>
              <w:rPr>
                <w:rFonts w:ascii="Times New Roman" w:hAnsi="Times New Roman"/>
                <w:sz w:val="20"/>
                <w:szCs w:val="20"/>
              </w:rPr>
              <w:t>:</w:t>
            </w:r>
          </w:p>
        </w:tc>
        <w:tc>
          <w:tcPr>
            <w:tcW w:w="1713" w:type="dxa"/>
            <w:tcBorders>
              <w:top w:val="single" w:sz="4" w:space="0" w:color="auto"/>
              <w:left w:val="single" w:sz="4" w:space="0" w:color="auto"/>
              <w:bottom w:val="single" w:sz="4" w:space="0" w:color="auto"/>
              <w:right w:val="single" w:sz="4" w:space="0" w:color="auto"/>
            </w:tcBorders>
          </w:tcPr>
          <w:p w14:paraId="0388A783"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8EF115"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C377B8" w14:textId="77777777" w:rsidR="00B968C7" w:rsidRDefault="00B968C7" w:rsidP="00CA51B4">
            <w:pPr>
              <w:tabs>
                <w:tab w:val="left" w:pos="3600"/>
              </w:tabs>
              <w:jc w:val="both"/>
              <w:rPr>
                <w:rFonts w:ascii="Times New Roman" w:hAnsi="Times New Roman"/>
                <w:snapToGrid w:val="0"/>
                <w:sz w:val="20"/>
                <w:szCs w:val="20"/>
              </w:rPr>
            </w:pPr>
          </w:p>
        </w:tc>
      </w:tr>
      <w:tr w:rsidR="00B968C7" w:rsidRPr="006E1042" w14:paraId="34786360"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3369DB62" w14:textId="77777777" w:rsidR="00B968C7" w:rsidRPr="006E1042" w:rsidRDefault="00B968C7" w:rsidP="00CA51B4">
            <w:pPr>
              <w:tabs>
                <w:tab w:val="left" w:pos="3600"/>
              </w:tabs>
              <w:rPr>
                <w:rFonts w:ascii="Times New Roman" w:hAnsi="Times New Roman"/>
                <w:i/>
                <w:sz w:val="20"/>
                <w:szCs w:val="20"/>
              </w:rPr>
            </w:pPr>
            <w:r w:rsidRPr="006E1042">
              <w:rPr>
                <w:rFonts w:ascii="Times New Roman" w:hAnsi="Times New Roman"/>
                <w:i/>
                <w:sz w:val="20"/>
                <w:szCs w:val="20"/>
              </w:rPr>
              <w:t>текущая кредиторская задолженность/</w:t>
            </w:r>
            <w:r w:rsidRPr="006E1042">
              <w:t xml:space="preserve"> </w:t>
            </w:r>
            <w:proofErr w:type="spellStart"/>
            <w:r w:rsidRPr="006E1042">
              <w:rPr>
                <w:rFonts w:ascii="Times New Roman" w:hAnsi="Times New Roman"/>
                <w:i/>
                <w:sz w:val="20"/>
                <w:szCs w:val="20"/>
              </w:rPr>
              <w:t>current</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accounts</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payable</w:t>
            </w:r>
            <w:proofErr w:type="spellEnd"/>
          </w:p>
        </w:tc>
        <w:tc>
          <w:tcPr>
            <w:tcW w:w="1713" w:type="dxa"/>
            <w:tcBorders>
              <w:top w:val="single" w:sz="4" w:space="0" w:color="auto"/>
              <w:left w:val="single" w:sz="4" w:space="0" w:color="auto"/>
              <w:bottom w:val="single" w:sz="4" w:space="0" w:color="auto"/>
              <w:right w:val="single" w:sz="4" w:space="0" w:color="auto"/>
            </w:tcBorders>
          </w:tcPr>
          <w:p w14:paraId="7F1208C7"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E7B3C0"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E7B785" w14:textId="77777777" w:rsidR="00B968C7" w:rsidRPr="006E1042" w:rsidRDefault="00B968C7" w:rsidP="00CA51B4">
            <w:pPr>
              <w:tabs>
                <w:tab w:val="left" w:pos="3600"/>
              </w:tabs>
              <w:jc w:val="both"/>
              <w:rPr>
                <w:rFonts w:ascii="Times New Roman" w:hAnsi="Times New Roman"/>
                <w:snapToGrid w:val="0"/>
                <w:sz w:val="20"/>
                <w:szCs w:val="20"/>
              </w:rPr>
            </w:pPr>
          </w:p>
        </w:tc>
      </w:tr>
      <w:tr w:rsidR="00B968C7" w:rsidRPr="006E1042" w14:paraId="2AFDA28C" w14:textId="77777777" w:rsidTr="00CA51B4">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9892F99" w14:textId="77777777" w:rsidR="00B968C7" w:rsidRPr="006E1042" w:rsidRDefault="00B968C7" w:rsidP="00CA51B4">
            <w:pPr>
              <w:tabs>
                <w:tab w:val="left" w:pos="3600"/>
              </w:tabs>
              <w:rPr>
                <w:rFonts w:ascii="Times New Roman" w:hAnsi="Times New Roman"/>
                <w:i/>
                <w:sz w:val="20"/>
                <w:szCs w:val="20"/>
              </w:rPr>
            </w:pPr>
            <w:r w:rsidRPr="006E1042">
              <w:rPr>
                <w:rFonts w:ascii="Times New Roman" w:hAnsi="Times New Roman"/>
                <w:i/>
                <w:sz w:val="20"/>
                <w:szCs w:val="20"/>
              </w:rPr>
              <w:t>просроченная кредиторская задолженность/</w:t>
            </w:r>
            <w:r w:rsidRPr="006E1042">
              <w:t xml:space="preserve"> </w:t>
            </w:r>
            <w:proofErr w:type="spellStart"/>
            <w:r w:rsidRPr="006E1042">
              <w:rPr>
                <w:rFonts w:ascii="Times New Roman" w:hAnsi="Times New Roman"/>
                <w:i/>
                <w:sz w:val="20"/>
                <w:szCs w:val="20"/>
              </w:rPr>
              <w:t>overdue</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accounts</w:t>
            </w:r>
            <w:proofErr w:type="spellEnd"/>
            <w:r w:rsidRPr="006E1042">
              <w:rPr>
                <w:rFonts w:ascii="Times New Roman" w:hAnsi="Times New Roman"/>
                <w:i/>
                <w:sz w:val="20"/>
                <w:szCs w:val="20"/>
              </w:rPr>
              <w:t xml:space="preserve"> </w:t>
            </w:r>
            <w:proofErr w:type="spellStart"/>
            <w:r w:rsidRPr="006E1042">
              <w:rPr>
                <w:rFonts w:ascii="Times New Roman" w:hAnsi="Times New Roman"/>
                <w:i/>
                <w:sz w:val="20"/>
                <w:szCs w:val="20"/>
              </w:rPr>
              <w:t>payable</w:t>
            </w:r>
            <w:proofErr w:type="spellEnd"/>
          </w:p>
        </w:tc>
        <w:tc>
          <w:tcPr>
            <w:tcW w:w="1713" w:type="dxa"/>
            <w:tcBorders>
              <w:top w:val="single" w:sz="4" w:space="0" w:color="auto"/>
              <w:left w:val="single" w:sz="4" w:space="0" w:color="auto"/>
              <w:bottom w:val="single" w:sz="4" w:space="0" w:color="auto"/>
              <w:right w:val="single" w:sz="4" w:space="0" w:color="auto"/>
            </w:tcBorders>
          </w:tcPr>
          <w:p w14:paraId="6EF3AC43"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248293" w14:textId="77777777" w:rsidR="00B968C7" w:rsidRPr="006E1042"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B1FB2C" w14:textId="77777777" w:rsidR="00B968C7" w:rsidRPr="006E1042" w:rsidRDefault="00B968C7" w:rsidP="00CA51B4">
            <w:pPr>
              <w:tabs>
                <w:tab w:val="left" w:pos="3600"/>
              </w:tabs>
              <w:jc w:val="both"/>
              <w:rPr>
                <w:rFonts w:ascii="Times New Roman" w:hAnsi="Times New Roman"/>
                <w:snapToGrid w:val="0"/>
                <w:sz w:val="20"/>
                <w:szCs w:val="20"/>
              </w:rPr>
            </w:pPr>
          </w:p>
        </w:tc>
      </w:tr>
      <w:tr w:rsidR="00B968C7" w:rsidRPr="006E1042" w14:paraId="5B741D07" w14:textId="77777777" w:rsidTr="00CA51B4">
        <w:trPr>
          <w:cantSplit/>
          <w:trHeight w:val="260"/>
        </w:trPr>
        <w:tc>
          <w:tcPr>
            <w:tcW w:w="9352" w:type="dxa"/>
            <w:gridSpan w:val="4"/>
            <w:tcBorders>
              <w:top w:val="single" w:sz="4" w:space="0" w:color="auto"/>
              <w:left w:val="single" w:sz="4" w:space="0" w:color="auto"/>
              <w:bottom w:val="single" w:sz="4" w:space="0" w:color="auto"/>
              <w:right w:val="single" w:sz="4" w:space="0" w:color="auto"/>
            </w:tcBorders>
          </w:tcPr>
          <w:p w14:paraId="5F51AD59" w14:textId="77777777" w:rsidR="00B968C7" w:rsidRPr="006E1042" w:rsidRDefault="00B968C7" w:rsidP="00CA51B4">
            <w:pPr>
              <w:tabs>
                <w:tab w:val="left" w:pos="3600"/>
              </w:tabs>
              <w:jc w:val="center"/>
              <w:rPr>
                <w:rFonts w:ascii="Times New Roman" w:hAnsi="Times New Roman"/>
                <w:b/>
                <w:snapToGrid w:val="0"/>
                <w:sz w:val="20"/>
                <w:szCs w:val="20"/>
              </w:rPr>
            </w:pPr>
            <w:r w:rsidRPr="00595AA6">
              <w:rPr>
                <w:rFonts w:ascii="Times New Roman" w:hAnsi="Times New Roman"/>
                <w:b/>
                <w:snapToGrid w:val="0"/>
                <w:sz w:val="20"/>
                <w:szCs w:val="20"/>
              </w:rPr>
              <w:t>Информация из отчета финансового результата</w:t>
            </w:r>
            <w:r w:rsidRPr="006E1042">
              <w:rPr>
                <w:rFonts w:ascii="Times New Roman" w:hAnsi="Times New Roman"/>
                <w:b/>
                <w:snapToGrid w:val="0"/>
                <w:sz w:val="20"/>
                <w:szCs w:val="20"/>
              </w:rPr>
              <w:t>/</w:t>
            </w:r>
            <w:r>
              <w:t xml:space="preserve"> </w:t>
            </w:r>
            <w:proofErr w:type="spellStart"/>
            <w:r w:rsidRPr="006E1042">
              <w:rPr>
                <w:rFonts w:ascii="Times New Roman" w:hAnsi="Times New Roman"/>
                <w:b/>
                <w:snapToGrid w:val="0"/>
                <w:sz w:val="20"/>
                <w:szCs w:val="20"/>
              </w:rPr>
              <w:t>Information</w:t>
            </w:r>
            <w:proofErr w:type="spellEnd"/>
            <w:r w:rsidRPr="006E1042">
              <w:rPr>
                <w:rFonts w:ascii="Times New Roman" w:hAnsi="Times New Roman"/>
                <w:b/>
                <w:snapToGrid w:val="0"/>
                <w:sz w:val="20"/>
                <w:szCs w:val="20"/>
              </w:rPr>
              <w:t xml:space="preserve"> </w:t>
            </w:r>
            <w:proofErr w:type="spellStart"/>
            <w:r w:rsidRPr="006E1042">
              <w:rPr>
                <w:rFonts w:ascii="Times New Roman" w:hAnsi="Times New Roman"/>
                <w:b/>
                <w:snapToGrid w:val="0"/>
                <w:sz w:val="20"/>
                <w:szCs w:val="20"/>
              </w:rPr>
              <w:t>from</w:t>
            </w:r>
            <w:proofErr w:type="spellEnd"/>
            <w:r w:rsidRPr="006E1042">
              <w:rPr>
                <w:rFonts w:ascii="Times New Roman" w:hAnsi="Times New Roman"/>
                <w:b/>
                <w:snapToGrid w:val="0"/>
                <w:sz w:val="20"/>
                <w:szCs w:val="20"/>
              </w:rPr>
              <w:t xml:space="preserve"> </w:t>
            </w:r>
            <w:proofErr w:type="spellStart"/>
            <w:r w:rsidRPr="006E1042">
              <w:rPr>
                <w:rFonts w:ascii="Times New Roman" w:hAnsi="Times New Roman"/>
                <w:b/>
                <w:snapToGrid w:val="0"/>
                <w:sz w:val="20"/>
                <w:szCs w:val="20"/>
              </w:rPr>
              <w:t>the</w:t>
            </w:r>
            <w:proofErr w:type="spellEnd"/>
            <w:r w:rsidRPr="006E1042">
              <w:rPr>
                <w:rFonts w:ascii="Times New Roman" w:hAnsi="Times New Roman"/>
                <w:b/>
                <w:snapToGrid w:val="0"/>
                <w:sz w:val="20"/>
                <w:szCs w:val="20"/>
              </w:rPr>
              <w:t xml:space="preserve"> </w:t>
            </w:r>
            <w:proofErr w:type="spellStart"/>
            <w:r w:rsidRPr="006E1042">
              <w:rPr>
                <w:rFonts w:ascii="Times New Roman" w:hAnsi="Times New Roman"/>
                <w:b/>
                <w:snapToGrid w:val="0"/>
                <w:sz w:val="20"/>
                <w:szCs w:val="20"/>
              </w:rPr>
              <w:t>income</w:t>
            </w:r>
            <w:proofErr w:type="spellEnd"/>
            <w:r w:rsidRPr="006E1042">
              <w:rPr>
                <w:rFonts w:ascii="Times New Roman" w:hAnsi="Times New Roman"/>
                <w:b/>
                <w:snapToGrid w:val="0"/>
                <w:sz w:val="20"/>
                <w:szCs w:val="20"/>
              </w:rPr>
              <w:t xml:space="preserve"> </w:t>
            </w:r>
            <w:proofErr w:type="spellStart"/>
            <w:r w:rsidRPr="006E1042">
              <w:rPr>
                <w:rFonts w:ascii="Times New Roman" w:hAnsi="Times New Roman"/>
                <w:b/>
                <w:snapToGrid w:val="0"/>
                <w:sz w:val="20"/>
                <w:szCs w:val="20"/>
              </w:rPr>
              <w:t>statement</w:t>
            </w:r>
            <w:proofErr w:type="spellEnd"/>
          </w:p>
        </w:tc>
      </w:tr>
      <w:tr w:rsidR="00B968C7" w:rsidRPr="006E1042" w14:paraId="184804F3" w14:textId="77777777" w:rsidTr="00CA51B4">
        <w:tc>
          <w:tcPr>
            <w:tcW w:w="4237" w:type="dxa"/>
            <w:tcBorders>
              <w:top w:val="single" w:sz="4" w:space="0" w:color="auto"/>
              <w:left w:val="single" w:sz="4" w:space="0" w:color="auto"/>
              <w:bottom w:val="single" w:sz="4" w:space="0" w:color="auto"/>
              <w:right w:val="single" w:sz="4" w:space="0" w:color="auto"/>
            </w:tcBorders>
          </w:tcPr>
          <w:p w14:paraId="108A6C63" w14:textId="77777777" w:rsidR="00B968C7" w:rsidRPr="006E1042" w:rsidRDefault="00B968C7" w:rsidP="00CA51B4">
            <w:pPr>
              <w:tabs>
                <w:tab w:val="left" w:pos="3600"/>
              </w:tabs>
              <w:rPr>
                <w:rFonts w:ascii="Times New Roman" w:hAnsi="Times New Roman"/>
                <w:sz w:val="20"/>
                <w:szCs w:val="20"/>
              </w:rPr>
            </w:pPr>
            <w:r w:rsidRPr="00595AA6">
              <w:rPr>
                <w:rFonts w:ascii="Times New Roman" w:hAnsi="Times New Roman"/>
                <w:sz w:val="20"/>
                <w:szCs w:val="20"/>
              </w:rPr>
              <w:t>Чистая выручка от реализации продукции</w:t>
            </w:r>
            <w:r w:rsidRPr="006E1042">
              <w:rPr>
                <w:rFonts w:ascii="Times New Roman" w:hAnsi="Times New Roman"/>
                <w:sz w:val="20"/>
                <w:szCs w:val="20"/>
              </w:rPr>
              <w:t>/</w:t>
            </w:r>
            <w:r w:rsidRPr="006E1042">
              <w:t xml:space="preserve"> </w:t>
            </w:r>
            <w:proofErr w:type="spellStart"/>
            <w:r w:rsidRPr="006E1042">
              <w:rPr>
                <w:rFonts w:ascii="Times New Roman" w:hAnsi="Times New Roman"/>
                <w:sz w:val="20"/>
                <w:szCs w:val="20"/>
              </w:rPr>
              <w:t>Net</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proceeds</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from</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product</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sales</w:t>
            </w:r>
            <w:proofErr w:type="spellEnd"/>
          </w:p>
        </w:tc>
        <w:tc>
          <w:tcPr>
            <w:tcW w:w="1713" w:type="dxa"/>
            <w:tcBorders>
              <w:top w:val="single" w:sz="4" w:space="0" w:color="auto"/>
              <w:left w:val="single" w:sz="4" w:space="0" w:color="auto"/>
              <w:bottom w:val="single" w:sz="4" w:space="0" w:color="auto"/>
              <w:right w:val="single" w:sz="4" w:space="0" w:color="auto"/>
            </w:tcBorders>
          </w:tcPr>
          <w:p w14:paraId="296CD973" w14:textId="77777777" w:rsidR="00B968C7" w:rsidRPr="00595AA6" w:rsidRDefault="00B968C7" w:rsidP="00CA51B4">
            <w:pPr>
              <w:tabs>
                <w:tab w:val="left" w:pos="3600"/>
              </w:tabs>
              <w:jc w:val="both"/>
              <w:rPr>
                <w:rFonts w:ascii="Times New Roman" w:hAnsi="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4FDECF31" w14:textId="77777777" w:rsidR="00B968C7" w:rsidRPr="00595AA6"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BF7068" w14:textId="77777777" w:rsidR="00B968C7" w:rsidRPr="00595AA6" w:rsidRDefault="00B968C7" w:rsidP="00CA51B4">
            <w:pPr>
              <w:tabs>
                <w:tab w:val="left" w:pos="3600"/>
              </w:tabs>
              <w:jc w:val="both"/>
              <w:rPr>
                <w:rFonts w:ascii="Times New Roman" w:hAnsi="Times New Roman"/>
                <w:snapToGrid w:val="0"/>
                <w:sz w:val="20"/>
                <w:szCs w:val="20"/>
              </w:rPr>
            </w:pPr>
          </w:p>
        </w:tc>
      </w:tr>
      <w:tr w:rsidR="00B968C7" w:rsidRPr="006E1042" w14:paraId="7E36F482" w14:textId="77777777" w:rsidTr="00CA51B4">
        <w:tc>
          <w:tcPr>
            <w:tcW w:w="4237" w:type="dxa"/>
            <w:tcBorders>
              <w:top w:val="single" w:sz="4" w:space="0" w:color="auto"/>
              <w:left w:val="single" w:sz="4" w:space="0" w:color="auto"/>
              <w:bottom w:val="single" w:sz="4" w:space="0" w:color="auto"/>
              <w:right w:val="single" w:sz="4" w:space="0" w:color="auto"/>
            </w:tcBorders>
          </w:tcPr>
          <w:p w14:paraId="1DF2967A" w14:textId="77777777" w:rsidR="00B968C7" w:rsidRPr="006E1042" w:rsidRDefault="00B968C7" w:rsidP="00CA51B4">
            <w:pPr>
              <w:tabs>
                <w:tab w:val="left" w:pos="3600"/>
              </w:tabs>
              <w:rPr>
                <w:rFonts w:ascii="Times New Roman" w:hAnsi="Times New Roman"/>
                <w:sz w:val="20"/>
                <w:szCs w:val="20"/>
              </w:rPr>
            </w:pPr>
            <w:r w:rsidRPr="00595AA6">
              <w:rPr>
                <w:rFonts w:ascii="Times New Roman" w:hAnsi="Times New Roman"/>
                <w:sz w:val="20"/>
                <w:szCs w:val="20"/>
              </w:rPr>
              <w:t>Прибыль до уплаты налога на доход</w:t>
            </w:r>
            <w:r w:rsidRPr="006E1042">
              <w:rPr>
                <w:rFonts w:ascii="Times New Roman" w:hAnsi="Times New Roman"/>
                <w:sz w:val="20"/>
                <w:szCs w:val="20"/>
              </w:rPr>
              <w:t>/</w:t>
            </w:r>
            <w:r w:rsidRPr="006E1042">
              <w:t xml:space="preserve"> </w:t>
            </w:r>
            <w:proofErr w:type="spellStart"/>
            <w:r w:rsidRPr="006E1042">
              <w:rPr>
                <w:rFonts w:ascii="Times New Roman" w:hAnsi="Times New Roman"/>
                <w:sz w:val="20"/>
                <w:szCs w:val="20"/>
              </w:rPr>
              <w:t>Profit</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before</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income</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tax</w:t>
            </w:r>
            <w:proofErr w:type="spellEnd"/>
          </w:p>
        </w:tc>
        <w:tc>
          <w:tcPr>
            <w:tcW w:w="1713" w:type="dxa"/>
            <w:tcBorders>
              <w:top w:val="single" w:sz="4" w:space="0" w:color="auto"/>
              <w:left w:val="single" w:sz="4" w:space="0" w:color="auto"/>
              <w:bottom w:val="single" w:sz="4" w:space="0" w:color="auto"/>
              <w:right w:val="single" w:sz="4" w:space="0" w:color="auto"/>
            </w:tcBorders>
          </w:tcPr>
          <w:p w14:paraId="7E8382A2" w14:textId="77777777" w:rsidR="00B968C7" w:rsidRPr="00595AA6" w:rsidRDefault="00B968C7" w:rsidP="00CA51B4">
            <w:pPr>
              <w:tabs>
                <w:tab w:val="left" w:pos="3600"/>
              </w:tabs>
              <w:jc w:val="both"/>
              <w:rPr>
                <w:rFonts w:ascii="Times New Roman" w:hAnsi="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16378986" w14:textId="77777777" w:rsidR="00B968C7" w:rsidRPr="00595AA6"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A39924" w14:textId="77777777" w:rsidR="00B968C7" w:rsidRPr="00595AA6" w:rsidRDefault="00B968C7" w:rsidP="00CA51B4">
            <w:pPr>
              <w:tabs>
                <w:tab w:val="left" w:pos="3600"/>
              </w:tabs>
              <w:jc w:val="both"/>
              <w:rPr>
                <w:rFonts w:ascii="Times New Roman" w:hAnsi="Times New Roman"/>
                <w:snapToGrid w:val="0"/>
                <w:sz w:val="20"/>
                <w:szCs w:val="20"/>
              </w:rPr>
            </w:pPr>
          </w:p>
        </w:tc>
      </w:tr>
      <w:tr w:rsidR="00B968C7" w14:paraId="44D0288C" w14:textId="77777777" w:rsidTr="00CA51B4">
        <w:tc>
          <w:tcPr>
            <w:tcW w:w="4237" w:type="dxa"/>
            <w:tcBorders>
              <w:top w:val="single" w:sz="4" w:space="0" w:color="auto"/>
              <w:left w:val="single" w:sz="4" w:space="0" w:color="auto"/>
              <w:bottom w:val="single" w:sz="4" w:space="0" w:color="auto"/>
              <w:right w:val="single" w:sz="4" w:space="0" w:color="auto"/>
            </w:tcBorders>
          </w:tcPr>
          <w:p w14:paraId="1D4F17F0" w14:textId="77777777" w:rsidR="00B968C7" w:rsidRDefault="00B968C7" w:rsidP="00CA51B4">
            <w:pPr>
              <w:tabs>
                <w:tab w:val="left" w:pos="3600"/>
              </w:tabs>
              <w:rPr>
                <w:rFonts w:ascii="Times New Roman" w:hAnsi="Times New Roman"/>
                <w:sz w:val="20"/>
                <w:szCs w:val="20"/>
              </w:rPr>
            </w:pPr>
            <w:r>
              <w:rPr>
                <w:rFonts w:ascii="Times New Roman" w:hAnsi="Times New Roman"/>
                <w:sz w:val="20"/>
                <w:szCs w:val="20"/>
              </w:rPr>
              <w:t>Чистая прибыль/</w:t>
            </w:r>
            <w:r>
              <w:t xml:space="preserve"> </w:t>
            </w:r>
            <w:proofErr w:type="spellStart"/>
            <w:r w:rsidRPr="006E1042">
              <w:rPr>
                <w:rFonts w:ascii="Times New Roman" w:hAnsi="Times New Roman"/>
                <w:sz w:val="20"/>
                <w:szCs w:val="20"/>
              </w:rPr>
              <w:t>Net</w:t>
            </w:r>
            <w:proofErr w:type="spellEnd"/>
            <w:r w:rsidRPr="006E1042">
              <w:rPr>
                <w:rFonts w:ascii="Times New Roman" w:hAnsi="Times New Roman"/>
                <w:sz w:val="20"/>
                <w:szCs w:val="20"/>
              </w:rPr>
              <w:t xml:space="preserve"> </w:t>
            </w:r>
            <w:proofErr w:type="spellStart"/>
            <w:r w:rsidRPr="006E1042">
              <w:rPr>
                <w:rFonts w:ascii="Times New Roman" w:hAnsi="Times New Roman"/>
                <w:sz w:val="20"/>
                <w:szCs w:val="20"/>
              </w:rPr>
              <w:t>profit</w:t>
            </w:r>
            <w:proofErr w:type="spellEnd"/>
          </w:p>
        </w:tc>
        <w:tc>
          <w:tcPr>
            <w:tcW w:w="1713" w:type="dxa"/>
            <w:tcBorders>
              <w:top w:val="single" w:sz="4" w:space="0" w:color="auto"/>
              <w:left w:val="single" w:sz="4" w:space="0" w:color="auto"/>
              <w:bottom w:val="single" w:sz="4" w:space="0" w:color="auto"/>
              <w:right w:val="single" w:sz="4" w:space="0" w:color="auto"/>
            </w:tcBorders>
          </w:tcPr>
          <w:p w14:paraId="7E561DA3" w14:textId="77777777" w:rsidR="00B968C7" w:rsidRDefault="00B968C7" w:rsidP="00CA51B4">
            <w:pPr>
              <w:tabs>
                <w:tab w:val="left" w:pos="3600"/>
              </w:tabs>
              <w:jc w:val="both"/>
              <w:rPr>
                <w:rFonts w:ascii="Times New Roman" w:hAnsi="Times New Roman"/>
                <w:snapToGrid w:val="0"/>
              </w:rPr>
            </w:pPr>
          </w:p>
        </w:tc>
        <w:tc>
          <w:tcPr>
            <w:tcW w:w="1701" w:type="dxa"/>
            <w:tcBorders>
              <w:top w:val="single" w:sz="4" w:space="0" w:color="auto"/>
              <w:left w:val="single" w:sz="4" w:space="0" w:color="auto"/>
              <w:bottom w:val="single" w:sz="4" w:space="0" w:color="auto"/>
              <w:right w:val="single" w:sz="4" w:space="0" w:color="auto"/>
            </w:tcBorders>
          </w:tcPr>
          <w:p w14:paraId="48BBF30C" w14:textId="77777777" w:rsidR="00B968C7" w:rsidRDefault="00B968C7" w:rsidP="00CA51B4">
            <w:pPr>
              <w:tabs>
                <w:tab w:val="left" w:pos="3600"/>
              </w:tabs>
              <w:jc w:val="both"/>
              <w:rPr>
                <w:rFonts w:ascii="Times New Roman" w:hAnsi="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67DE83" w14:textId="77777777" w:rsidR="00B968C7" w:rsidRDefault="00B968C7" w:rsidP="00CA51B4">
            <w:pPr>
              <w:tabs>
                <w:tab w:val="left" w:pos="3600"/>
              </w:tabs>
              <w:jc w:val="both"/>
              <w:rPr>
                <w:rFonts w:ascii="Times New Roman" w:hAnsi="Times New Roman"/>
                <w:snapToGrid w:val="0"/>
                <w:sz w:val="20"/>
                <w:szCs w:val="20"/>
              </w:rPr>
            </w:pPr>
          </w:p>
        </w:tc>
      </w:tr>
    </w:tbl>
    <w:p w14:paraId="00B05E80" w14:textId="77777777" w:rsidR="00B968C7" w:rsidRDefault="00B968C7" w:rsidP="00B968C7">
      <w:pPr>
        <w:jc w:val="center"/>
        <w:rPr>
          <w:rFonts w:ascii="Times New Roman" w:hAnsi="Times New Roman"/>
          <w:sz w:val="20"/>
          <w:szCs w:val="20"/>
        </w:rPr>
      </w:pPr>
    </w:p>
    <w:p w14:paraId="09260D99" w14:textId="77777777" w:rsidR="00B968C7" w:rsidRDefault="00B968C7" w:rsidP="00B968C7">
      <w:pPr>
        <w:jc w:val="center"/>
        <w:rPr>
          <w:rFonts w:ascii="Times New Roman" w:hAnsi="Times New Roman"/>
          <w:sz w:val="20"/>
          <w:szCs w:val="20"/>
        </w:rPr>
      </w:pPr>
    </w:p>
    <w:p w14:paraId="13E469CC" w14:textId="77777777" w:rsidR="00B968C7" w:rsidRDefault="00B968C7" w:rsidP="00B968C7">
      <w:pPr>
        <w:tabs>
          <w:tab w:val="left" w:pos="3600"/>
        </w:tabs>
        <w:jc w:val="center"/>
        <w:rPr>
          <w:rFonts w:ascii="Times New Roman" w:hAnsi="Times New Roman"/>
          <w:b/>
          <w:bCs/>
        </w:rPr>
      </w:pPr>
    </w:p>
    <w:p w14:paraId="3CBB7377" w14:textId="77777777" w:rsidR="00B968C7" w:rsidRPr="00B968C7" w:rsidRDefault="00B968C7" w:rsidP="00B968C7">
      <w:pPr>
        <w:tabs>
          <w:tab w:val="left" w:pos="3600"/>
        </w:tabs>
        <w:rPr>
          <w:rFonts w:ascii="Times New Roman" w:hAnsi="Times New Roman"/>
          <w:snapToGrid w:val="0"/>
          <w:lang w:val="en-US"/>
        </w:rPr>
      </w:pPr>
      <w:r>
        <w:rPr>
          <w:rFonts w:ascii="Times New Roman" w:hAnsi="Times New Roman"/>
          <w:snapToGrid w:val="0"/>
        </w:rPr>
        <w:t>Балансовая</w:t>
      </w:r>
      <w:r w:rsidRPr="00B968C7">
        <w:rPr>
          <w:rFonts w:ascii="Times New Roman" w:hAnsi="Times New Roman"/>
          <w:snapToGrid w:val="0"/>
          <w:lang w:val="en-US"/>
        </w:rPr>
        <w:t xml:space="preserve"> </w:t>
      </w:r>
      <w:r>
        <w:rPr>
          <w:rFonts w:ascii="Times New Roman" w:hAnsi="Times New Roman"/>
          <w:snapToGrid w:val="0"/>
        </w:rPr>
        <w:t>прибыль</w:t>
      </w:r>
      <w:r w:rsidRPr="00B968C7">
        <w:rPr>
          <w:rFonts w:ascii="Times New Roman" w:hAnsi="Times New Roman"/>
          <w:snapToGrid w:val="0"/>
          <w:lang w:val="en-US"/>
        </w:rPr>
        <w:t>/</w:t>
      </w:r>
      <w:r w:rsidRPr="00B968C7">
        <w:rPr>
          <w:lang w:val="en-US"/>
        </w:rPr>
        <w:t xml:space="preserve"> </w:t>
      </w:r>
      <w:r w:rsidRPr="00B968C7">
        <w:rPr>
          <w:rFonts w:ascii="Times New Roman" w:hAnsi="Times New Roman"/>
          <w:snapToGrid w:val="0"/>
          <w:lang w:val="en-US"/>
        </w:rPr>
        <w:t>Balance sheet profit ______________________________________________________________</w:t>
      </w:r>
    </w:p>
    <w:p w14:paraId="7E496ED6" w14:textId="77777777" w:rsidR="00B968C7" w:rsidRPr="00B968C7" w:rsidRDefault="00B968C7" w:rsidP="00B968C7">
      <w:pPr>
        <w:tabs>
          <w:tab w:val="left" w:pos="3600"/>
        </w:tabs>
        <w:jc w:val="both"/>
        <w:rPr>
          <w:rFonts w:ascii="Times New Roman" w:hAnsi="Times New Roman"/>
          <w:snapToGrid w:val="0"/>
          <w:lang w:val="en-US"/>
        </w:rPr>
      </w:pPr>
    </w:p>
    <w:p w14:paraId="622DFEBA" w14:textId="77777777" w:rsidR="00B968C7" w:rsidRPr="00D700CC" w:rsidRDefault="00B968C7" w:rsidP="00B968C7">
      <w:pPr>
        <w:tabs>
          <w:tab w:val="left" w:pos="3600"/>
        </w:tabs>
        <w:jc w:val="both"/>
        <w:rPr>
          <w:rFonts w:ascii="Times New Roman" w:hAnsi="Times New Roman"/>
          <w:snapToGrid w:val="0"/>
          <w:lang w:val="en-US"/>
        </w:rPr>
      </w:pPr>
      <w:r w:rsidRPr="006E1042">
        <w:rPr>
          <w:rFonts w:ascii="Times New Roman" w:hAnsi="Times New Roman"/>
          <w:snapToGrid w:val="0"/>
        </w:rPr>
        <w:t>Руководитель</w:t>
      </w:r>
      <w:r w:rsidRPr="00D700CC">
        <w:rPr>
          <w:rFonts w:ascii="Times New Roman" w:hAnsi="Times New Roman"/>
          <w:snapToGrid w:val="0"/>
          <w:lang w:val="en-US"/>
        </w:rPr>
        <w:t>/</w:t>
      </w:r>
      <w:r w:rsidRPr="00D700CC">
        <w:rPr>
          <w:lang w:val="en-US"/>
        </w:rPr>
        <w:t xml:space="preserve"> </w:t>
      </w:r>
      <w:r w:rsidRPr="00D700CC">
        <w:rPr>
          <w:rFonts w:ascii="Times New Roman" w:hAnsi="Times New Roman"/>
          <w:snapToGrid w:val="0"/>
          <w:lang w:val="en-US"/>
        </w:rPr>
        <w:t xml:space="preserve">Supervisor _____________________          </w:t>
      </w:r>
    </w:p>
    <w:p w14:paraId="1992107F" w14:textId="77777777" w:rsidR="00B968C7" w:rsidRPr="00D700CC" w:rsidRDefault="00B968C7" w:rsidP="00B968C7">
      <w:pPr>
        <w:tabs>
          <w:tab w:val="left" w:pos="3600"/>
        </w:tabs>
        <w:jc w:val="both"/>
        <w:rPr>
          <w:rFonts w:ascii="Times New Roman" w:hAnsi="Times New Roman"/>
          <w:snapToGrid w:val="0"/>
          <w:lang w:val="en-US"/>
        </w:rPr>
      </w:pPr>
      <w:r w:rsidRPr="00D700CC">
        <w:rPr>
          <w:rFonts w:ascii="Times New Roman" w:hAnsi="Times New Roman"/>
          <w:snapToGrid w:val="0"/>
          <w:lang w:val="en-US"/>
        </w:rPr>
        <w:t xml:space="preserve">                                                          </w:t>
      </w:r>
      <w:r w:rsidRPr="006E1042">
        <w:rPr>
          <w:rFonts w:ascii="Times New Roman" w:hAnsi="Times New Roman"/>
          <w:snapToGrid w:val="0"/>
        </w:rPr>
        <w:t>М</w:t>
      </w:r>
      <w:r w:rsidRPr="00D700CC">
        <w:rPr>
          <w:rFonts w:ascii="Times New Roman" w:hAnsi="Times New Roman"/>
          <w:snapToGrid w:val="0"/>
          <w:lang w:val="en-US"/>
        </w:rPr>
        <w:t>.</w:t>
      </w:r>
      <w:r w:rsidRPr="006E1042">
        <w:rPr>
          <w:rFonts w:ascii="Times New Roman" w:hAnsi="Times New Roman"/>
          <w:snapToGrid w:val="0"/>
        </w:rPr>
        <w:t>П</w:t>
      </w:r>
      <w:r w:rsidRPr="00D700CC">
        <w:rPr>
          <w:rFonts w:ascii="Times New Roman" w:hAnsi="Times New Roman"/>
          <w:snapToGrid w:val="0"/>
          <w:lang w:val="en-US"/>
        </w:rPr>
        <w:t>.</w:t>
      </w:r>
    </w:p>
    <w:p w14:paraId="138F9355" w14:textId="77777777" w:rsidR="00B968C7" w:rsidRPr="00D700CC" w:rsidRDefault="00B968C7" w:rsidP="00B968C7">
      <w:pPr>
        <w:tabs>
          <w:tab w:val="left" w:pos="3600"/>
        </w:tabs>
        <w:jc w:val="both"/>
        <w:rPr>
          <w:rFonts w:ascii="Times New Roman" w:hAnsi="Times New Roman"/>
          <w:snapToGrid w:val="0"/>
          <w:lang w:val="en-US"/>
        </w:rPr>
      </w:pPr>
    </w:p>
    <w:p w14:paraId="0613EA64" w14:textId="77777777" w:rsidR="00B968C7" w:rsidRPr="006E1042" w:rsidRDefault="00B968C7" w:rsidP="00B968C7">
      <w:pPr>
        <w:tabs>
          <w:tab w:val="left" w:pos="3600"/>
        </w:tabs>
        <w:jc w:val="both"/>
        <w:rPr>
          <w:rFonts w:ascii="Times New Roman" w:hAnsi="Times New Roman"/>
          <w:snapToGrid w:val="0"/>
        </w:rPr>
      </w:pPr>
      <w:proofErr w:type="spellStart"/>
      <w:r w:rsidRPr="006E1042">
        <w:rPr>
          <w:rFonts w:ascii="Times New Roman" w:hAnsi="Times New Roman"/>
          <w:snapToGrid w:val="0"/>
        </w:rPr>
        <w:t>Гл</w:t>
      </w:r>
      <w:proofErr w:type="spellEnd"/>
      <w:r w:rsidRPr="00D700CC">
        <w:rPr>
          <w:rFonts w:ascii="Times New Roman" w:hAnsi="Times New Roman"/>
          <w:snapToGrid w:val="0"/>
          <w:lang w:val="en-US"/>
        </w:rPr>
        <w:t xml:space="preserve">. </w:t>
      </w:r>
      <w:r w:rsidRPr="006E1042">
        <w:rPr>
          <w:rFonts w:ascii="Times New Roman" w:hAnsi="Times New Roman"/>
          <w:snapToGrid w:val="0"/>
        </w:rPr>
        <w:t>Бухгалтер</w:t>
      </w:r>
      <w:r w:rsidRPr="00D700CC">
        <w:rPr>
          <w:rFonts w:ascii="Times New Roman" w:hAnsi="Times New Roman"/>
          <w:snapToGrid w:val="0"/>
          <w:lang w:val="en-US"/>
        </w:rPr>
        <w:t>/</w:t>
      </w:r>
      <w:r w:rsidRPr="00D700CC">
        <w:rPr>
          <w:lang w:val="en-US"/>
        </w:rPr>
        <w:t xml:space="preserve"> </w:t>
      </w:r>
      <w:r w:rsidRPr="00D700CC">
        <w:rPr>
          <w:rFonts w:ascii="Times New Roman" w:hAnsi="Times New Roman"/>
          <w:snapToGrid w:val="0"/>
          <w:lang w:val="en-US"/>
        </w:rPr>
        <w:t xml:space="preserve">Ch. </w:t>
      </w:r>
      <w:proofErr w:type="spellStart"/>
      <w:r w:rsidRPr="006E1042">
        <w:rPr>
          <w:rFonts w:ascii="Times New Roman" w:hAnsi="Times New Roman"/>
          <w:snapToGrid w:val="0"/>
        </w:rPr>
        <w:t>Accountant</w:t>
      </w:r>
      <w:proofErr w:type="spellEnd"/>
      <w:r w:rsidRPr="006E1042">
        <w:rPr>
          <w:rFonts w:ascii="Times New Roman" w:hAnsi="Times New Roman"/>
          <w:snapToGrid w:val="0"/>
        </w:rPr>
        <w:t xml:space="preserve"> _______________</w:t>
      </w:r>
      <w:r>
        <w:rPr>
          <w:rFonts w:ascii="Times New Roman" w:hAnsi="Times New Roman"/>
          <w:snapToGrid w:val="0"/>
        </w:rPr>
        <w:t>__</w:t>
      </w:r>
    </w:p>
    <w:p w14:paraId="4513AEE2" w14:textId="77777777" w:rsidR="00B968C7" w:rsidRDefault="00B968C7" w:rsidP="00B968C7">
      <w:pPr>
        <w:tabs>
          <w:tab w:val="left" w:pos="0"/>
        </w:tabs>
        <w:jc w:val="both"/>
        <w:rPr>
          <w:rFonts w:ascii="Times New Roman" w:hAnsi="Times New Roman"/>
          <w:sz w:val="28"/>
          <w:szCs w:val="28"/>
        </w:rPr>
      </w:pPr>
      <w:r w:rsidRPr="006E1042">
        <w:rPr>
          <w:rFonts w:ascii="Times New Roman" w:hAnsi="Times New Roman"/>
          <w:sz w:val="28"/>
          <w:szCs w:val="28"/>
        </w:rPr>
        <w:tab/>
      </w:r>
    </w:p>
    <w:p w14:paraId="7E881BE0" w14:textId="323796E3" w:rsidR="00B968C7" w:rsidRPr="00F76536" w:rsidRDefault="00B968C7" w:rsidP="00B968C7">
      <w:pPr>
        <w:tabs>
          <w:tab w:val="left" w:pos="0"/>
        </w:tabs>
        <w:jc w:val="both"/>
        <w:rPr>
          <w:rFonts w:ascii="Times New Roman" w:hAnsi="Times New Roman"/>
          <w:sz w:val="28"/>
          <w:szCs w:val="28"/>
          <w:lang w:val="en-US"/>
        </w:rPr>
      </w:pPr>
      <w:r w:rsidRPr="006E1042">
        <w:rPr>
          <w:rFonts w:ascii="Times New Roman" w:hAnsi="Times New Roman"/>
          <w:sz w:val="28"/>
          <w:szCs w:val="28"/>
        </w:rPr>
        <w:t xml:space="preserve">   </w:t>
      </w:r>
      <w:r w:rsidRPr="005B66FA">
        <w:rPr>
          <w:rFonts w:ascii="Times New Roman" w:hAnsi="Times New Roman"/>
        </w:rPr>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w:t>
      </w:r>
      <w:r w:rsidRPr="00A47833">
        <w:rPr>
          <w:rFonts w:ascii="Times New Roman" w:hAnsi="Times New Roman"/>
          <w:lang w:val="en-US"/>
        </w:rPr>
        <w:t xml:space="preserve"> </w:t>
      </w:r>
      <w:r w:rsidRPr="005B66FA">
        <w:rPr>
          <w:rFonts w:ascii="Times New Roman" w:hAnsi="Times New Roman"/>
        </w:rPr>
        <w:t>иное</w:t>
      </w:r>
      <w:r w:rsidRPr="00A47833">
        <w:rPr>
          <w:rFonts w:ascii="Times New Roman" w:hAnsi="Times New Roman"/>
          <w:lang w:val="en-US"/>
        </w:rPr>
        <w:t xml:space="preserve"> </w:t>
      </w:r>
      <w:r w:rsidRPr="005B66FA">
        <w:rPr>
          <w:rFonts w:ascii="Times New Roman" w:hAnsi="Times New Roman"/>
        </w:rPr>
        <w:t>не</w:t>
      </w:r>
      <w:r w:rsidRPr="00A47833">
        <w:rPr>
          <w:rFonts w:ascii="Times New Roman" w:hAnsi="Times New Roman"/>
          <w:lang w:val="en-US"/>
        </w:rPr>
        <w:t xml:space="preserve"> </w:t>
      </w:r>
      <w:r w:rsidRPr="005B66FA">
        <w:rPr>
          <w:rFonts w:ascii="Times New Roman" w:hAnsi="Times New Roman"/>
        </w:rPr>
        <w:t>оговорено</w:t>
      </w:r>
      <w:r w:rsidRPr="00A47833">
        <w:rPr>
          <w:rFonts w:ascii="Times New Roman" w:hAnsi="Times New Roman"/>
          <w:lang w:val="en-US"/>
        </w:rPr>
        <w:t xml:space="preserve"> </w:t>
      </w:r>
      <w:r w:rsidRPr="005B66FA">
        <w:rPr>
          <w:rFonts w:ascii="Times New Roman" w:hAnsi="Times New Roman"/>
        </w:rPr>
        <w:t>в</w:t>
      </w:r>
      <w:r w:rsidRPr="00A47833">
        <w:rPr>
          <w:rFonts w:ascii="Times New Roman" w:hAnsi="Times New Roman"/>
          <w:lang w:val="en-US"/>
        </w:rPr>
        <w:t xml:space="preserve"> </w:t>
      </w:r>
      <w:r w:rsidRPr="005B66FA">
        <w:rPr>
          <w:rFonts w:ascii="Times New Roman" w:hAnsi="Times New Roman"/>
        </w:rPr>
        <w:t>ИКТ</w:t>
      </w:r>
      <w:r w:rsidRPr="00A47833">
        <w:rPr>
          <w:rFonts w:ascii="Times New Roman" w:hAnsi="Times New Roman"/>
          <w:lang w:val="en-US"/>
        </w:rPr>
        <w:t xml:space="preserve">, </w:t>
      </w:r>
      <w:r w:rsidRPr="005B66FA">
        <w:rPr>
          <w:rFonts w:ascii="Times New Roman" w:hAnsi="Times New Roman"/>
        </w:rPr>
        <w:t>то</w:t>
      </w:r>
      <w:r w:rsidRPr="00A47833">
        <w:rPr>
          <w:rFonts w:ascii="Times New Roman" w:hAnsi="Times New Roman"/>
          <w:lang w:val="en-US"/>
        </w:rPr>
        <w:t xml:space="preserve"> </w:t>
      </w:r>
      <w:r w:rsidRPr="005B66FA">
        <w:rPr>
          <w:rFonts w:ascii="Times New Roman" w:hAnsi="Times New Roman"/>
        </w:rPr>
        <w:t>данные</w:t>
      </w:r>
      <w:r w:rsidRPr="00A47833">
        <w:rPr>
          <w:rFonts w:ascii="Times New Roman" w:hAnsi="Times New Roman"/>
          <w:lang w:val="en-US"/>
        </w:rPr>
        <w:t xml:space="preserve"> </w:t>
      </w:r>
      <w:r w:rsidRPr="005B66FA">
        <w:rPr>
          <w:rFonts w:ascii="Times New Roman" w:hAnsi="Times New Roman"/>
        </w:rPr>
        <w:t>в</w:t>
      </w:r>
      <w:r w:rsidRPr="00A47833">
        <w:rPr>
          <w:rFonts w:ascii="Times New Roman" w:hAnsi="Times New Roman"/>
          <w:lang w:val="en-US"/>
        </w:rPr>
        <w:t xml:space="preserve"> </w:t>
      </w:r>
      <w:r w:rsidRPr="005B66FA">
        <w:rPr>
          <w:rFonts w:ascii="Times New Roman" w:hAnsi="Times New Roman"/>
        </w:rPr>
        <w:t>форме</w:t>
      </w:r>
      <w:r w:rsidRPr="00A47833">
        <w:rPr>
          <w:rFonts w:ascii="Times New Roman" w:hAnsi="Times New Roman"/>
          <w:lang w:val="en-US"/>
        </w:rPr>
        <w:t xml:space="preserve"> №4 </w:t>
      </w:r>
      <w:r w:rsidRPr="005B66FA">
        <w:rPr>
          <w:rFonts w:ascii="Times New Roman" w:hAnsi="Times New Roman"/>
        </w:rPr>
        <w:t>приводятся</w:t>
      </w:r>
      <w:r w:rsidRPr="00A47833">
        <w:rPr>
          <w:rFonts w:ascii="Times New Roman" w:hAnsi="Times New Roman"/>
          <w:lang w:val="en-US"/>
        </w:rPr>
        <w:t xml:space="preserve"> </w:t>
      </w:r>
      <w:r w:rsidRPr="005B66FA">
        <w:rPr>
          <w:rFonts w:ascii="Times New Roman" w:hAnsi="Times New Roman"/>
        </w:rPr>
        <w:t>в</w:t>
      </w:r>
      <w:r w:rsidRPr="00A47833">
        <w:rPr>
          <w:rFonts w:ascii="Times New Roman" w:hAnsi="Times New Roman"/>
          <w:lang w:val="en-US"/>
        </w:rPr>
        <w:t xml:space="preserve"> </w:t>
      </w:r>
      <w:r w:rsidRPr="005B66FA">
        <w:rPr>
          <w:rFonts w:ascii="Times New Roman" w:hAnsi="Times New Roman"/>
        </w:rPr>
        <w:t>узбекских</w:t>
      </w:r>
      <w:r w:rsidRPr="00A47833">
        <w:rPr>
          <w:rFonts w:ascii="Times New Roman" w:hAnsi="Times New Roman"/>
          <w:lang w:val="en-US"/>
        </w:rPr>
        <w:t xml:space="preserve"> </w:t>
      </w:r>
      <w:r w:rsidRPr="005B66FA">
        <w:rPr>
          <w:rFonts w:ascii="Times New Roman" w:hAnsi="Times New Roman"/>
        </w:rPr>
        <w:t>сумах</w:t>
      </w:r>
      <w:r w:rsidRPr="00A47833">
        <w:rPr>
          <w:rFonts w:ascii="Times New Roman" w:hAnsi="Times New Roman"/>
          <w:lang w:val="en-US"/>
        </w:rPr>
        <w:t>;</w:t>
      </w:r>
      <w:r w:rsidR="00A47833">
        <w:rPr>
          <w:rFonts w:ascii="Times New Roman" w:hAnsi="Times New Roman"/>
          <w:sz w:val="28"/>
          <w:szCs w:val="28"/>
          <w:lang w:val="en-US"/>
        </w:rPr>
        <w:t xml:space="preserve"> / </w:t>
      </w:r>
      <w:r w:rsidRPr="00B968C7">
        <w:rPr>
          <w:rFonts w:ascii="Times New Roman" w:hAnsi="Times New Roman"/>
          <w:lang w:val="en-US"/>
        </w:rPr>
        <w:t xml:space="preserve">The participant is obliged to attach copies of financial results reports (balance sheets) to the investment, with confirmation of the State Tax Inspectorate (other authorized bodies for foreign legal entities) on the acceptance of reports in electronic form. Unless otherwise specified in the ICT, the data in Form No. 4 are given in Uzbek </w:t>
      </w:r>
      <w:proofErr w:type="spellStart"/>
      <w:r w:rsidRPr="00B968C7">
        <w:rPr>
          <w:rFonts w:ascii="Times New Roman" w:hAnsi="Times New Roman"/>
          <w:lang w:val="en-US"/>
        </w:rPr>
        <w:t>soums</w:t>
      </w:r>
      <w:proofErr w:type="spellEnd"/>
      <w:r w:rsidRPr="00B968C7">
        <w:rPr>
          <w:rFonts w:ascii="Times New Roman" w:hAnsi="Times New Roman"/>
          <w:lang w:val="en-US"/>
        </w:rPr>
        <w:t>;</w:t>
      </w:r>
    </w:p>
    <w:p w14:paraId="59FCAEFD" w14:textId="77777777" w:rsidR="00DA2567" w:rsidRPr="00043D67" w:rsidRDefault="00DA2567" w:rsidP="00B968C7">
      <w:pPr>
        <w:ind w:left="7080" w:firstLine="708"/>
        <w:jc w:val="center"/>
        <w:rPr>
          <w:rFonts w:ascii="Times New Roman" w:hAnsi="Times New Roman"/>
          <w:i/>
          <w:sz w:val="28"/>
          <w:szCs w:val="28"/>
          <w:lang w:val="en-US"/>
        </w:rPr>
      </w:pPr>
    </w:p>
    <w:p w14:paraId="4DD1F554" w14:textId="77777777" w:rsidR="00DA2567" w:rsidRPr="00043D67" w:rsidRDefault="00DA2567" w:rsidP="00B968C7">
      <w:pPr>
        <w:ind w:left="7080" w:firstLine="708"/>
        <w:jc w:val="center"/>
        <w:rPr>
          <w:rFonts w:ascii="Times New Roman" w:hAnsi="Times New Roman"/>
          <w:i/>
          <w:sz w:val="28"/>
          <w:szCs w:val="28"/>
          <w:lang w:val="en-US"/>
        </w:rPr>
      </w:pPr>
    </w:p>
    <w:p w14:paraId="0ABD740E" w14:textId="77777777" w:rsidR="00DA2567" w:rsidRPr="00043D67" w:rsidRDefault="00DA2567" w:rsidP="00B968C7">
      <w:pPr>
        <w:ind w:left="7080" w:firstLine="708"/>
        <w:jc w:val="center"/>
        <w:rPr>
          <w:rFonts w:ascii="Times New Roman" w:hAnsi="Times New Roman"/>
          <w:i/>
          <w:sz w:val="28"/>
          <w:szCs w:val="28"/>
          <w:lang w:val="en-US"/>
        </w:rPr>
      </w:pPr>
    </w:p>
    <w:p w14:paraId="2119FD14" w14:textId="77777777" w:rsidR="00DA2567" w:rsidRPr="00043D67" w:rsidRDefault="00DA2567" w:rsidP="00B968C7">
      <w:pPr>
        <w:ind w:left="7080" w:firstLine="708"/>
        <w:jc w:val="center"/>
        <w:rPr>
          <w:rFonts w:ascii="Times New Roman" w:hAnsi="Times New Roman"/>
          <w:i/>
          <w:sz w:val="28"/>
          <w:szCs w:val="28"/>
          <w:lang w:val="en-US"/>
        </w:rPr>
      </w:pPr>
    </w:p>
    <w:p w14:paraId="7D0EA062" w14:textId="77777777" w:rsidR="00DA2567" w:rsidRPr="00043D67" w:rsidRDefault="00DA2567" w:rsidP="00B968C7">
      <w:pPr>
        <w:ind w:left="7080" w:firstLine="708"/>
        <w:jc w:val="center"/>
        <w:rPr>
          <w:rFonts w:ascii="Times New Roman" w:hAnsi="Times New Roman"/>
          <w:i/>
          <w:sz w:val="28"/>
          <w:szCs w:val="28"/>
          <w:lang w:val="en-US"/>
        </w:rPr>
      </w:pPr>
    </w:p>
    <w:p w14:paraId="352BD1AE" w14:textId="77777777" w:rsidR="00DA2567" w:rsidRPr="00043D67" w:rsidRDefault="00DA2567" w:rsidP="00B968C7">
      <w:pPr>
        <w:ind w:left="7080" w:firstLine="708"/>
        <w:jc w:val="center"/>
        <w:rPr>
          <w:rFonts w:ascii="Times New Roman" w:hAnsi="Times New Roman"/>
          <w:i/>
          <w:sz w:val="28"/>
          <w:szCs w:val="28"/>
          <w:lang w:val="en-US"/>
        </w:rPr>
      </w:pPr>
    </w:p>
    <w:p w14:paraId="6D17C046" w14:textId="77777777" w:rsidR="00DA2567" w:rsidRPr="00043D67" w:rsidRDefault="00DA2567" w:rsidP="00B968C7">
      <w:pPr>
        <w:ind w:left="7080" w:firstLine="708"/>
        <w:jc w:val="center"/>
        <w:rPr>
          <w:rFonts w:ascii="Times New Roman" w:hAnsi="Times New Roman"/>
          <w:i/>
          <w:sz w:val="28"/>
          <w:szCs w:val="28"/>
          <w:lang w:val="en-US"/>
        </w:rPr>
      </w:pPr>
    </w:p>
    <w:p w14:paraId="433822E2" w14:textId="77777777" w:rsidR="00DA2567" w:rsidRPr="00043D67" w:rsidRDefault="00DA2567" w:rsidP="00B968C7">
      <w:pPr>
        <w:ind w:left="7080" w:firstLine="708"/>
        <w:jc w:val="center"/>
        <w:rPr>
          <w:rFonts w:ascii="Times New Roman" w:hAnsi="Times New Roman"/>
          <w:i/>
          <w:sz w:val="28"/>
          <w:szCs w:val="28"/>
          <w:lang w:val="en-US"/>
        </w:rPr>
      </w:pPr>
    </w:p>
    <w:p w14:paraId="5B9F0FD7" w14:textId="77777777" w:rsidR="00DA2567" w:rsidRPr="00043D67" w:rsidRDefault="00DA2567" w:rsidP="00B968C7">
      <w:pPr>
        <w:ind w:left="7080" w:firstLine="708"/>
        <w:jc w:val="center"/>
        <w:rPr>
          <w:rFonts w:ascii="Times New Roman" w:hAnsi="Times New Roman"/>
          <w:i/>
          <w:sz w:val="28"/>
          <w:szCs w:val="28"/>
          <w:lang w:val="en-US"/>
        </w:rPr>
      </w:pPr>
    </w:p>
    <w:p w14:paraId="002F9FD9" w14:textId="77777777" w:rsidR="00DA2567" w:rsidRPr="00043D67" w:rsidRDefault="00DA2567" w:rsidP="00B968C7">
      <w:pPr>
        <w:ind w:left="7080" w:firstLine="708"/>
        <w:jc w:val="center"/>
        <w:rPr>
          <w:rFonts w:ascii="Times New Roman" w:hAnsi="Times New Roman"/>
          <w:i/>
          <w:sz w:val="28"/>
          <w:szCs w:val="28"/>
          <w:lang w:val="en-US"/>
        </w:rPr>
      </w:pPr>
    </w:p>
    <w:p w14:paraId="39C5EE51" w14:textId="77777777" w:rsidR="00B968C7" w:rsidRPr="00EA7010" w:rsidRDefault="00B968C7" w:rsidP="00B968C7">
      <w:pPr>
        <w:ind w:left="7080" w:firstLine="708"/>
        <w:jc w:val="center"/>
        <w:rPr>
          <w:rFonts w:ascii="Times New Roman" w:hAnsi="Times New Roman"/>
          <w:i/>
          <w:sz w:val="28"/>
          <w:szCs w:val="28"/>
        </w:rPr>
      </w:pPr>
      <w:r w:rsidRPr="00EA7010">
        <w:rPr>
          <w:rFonts w:ascii="Times New Roman" w:hAnsi="Times New Roman"/>
          <w:i/>
          <w:sz w:val="28"/>
          <w:szCs w:val="28"/>
        </w:rPr>
        <w:t xml:space="preserve">Форма </w:t>
      </w:r>
      <w:r>
        <w:rPr>
          <w:rFonts w:ascii="Times New Roman" w:hAnsi="Times New Roman"/>
          <w:i/>
          <w:sz w:val="28"/>
          <w:szCs w:val="28"/>
        </w:rPr>
        <w:t>№</w:t>
      </w:r>
      <w:r w:rsidRPr="00EA7010">
        <w:rPr>
          <w:rFonts w:ascii="Times New Roman" w:hAnsi="Times New Roman"/>
          <w:i/>
          <w:sz w:val="28"/>
          <w:szCs w:val="28"/>
        </w:rPr>
        <w:t>5</w:t>
      </w:r>
    </w:p>
    <w:p w14:paraId="3BF958AB" w14:textId="77777777" w:rsidR="00B968C7" w:rsidRPr="00043D67" w:rsidRDefault="00B968C7" w:rsidP="00B968C7">
      <w:pPr>
        <w:autoSpaceDE w:val="0"/>
        <w:autoSpaceDN w:val="0"/>
        <w:adjustRightInd w:val="0"/>
        <w:jc w:val="center"/>
        <w:rPr>
          <w:rFonts w:ascii="Times New Roman" w:hAnsi="Times New Roman"/>
          <w:i/>
        </w:rPr>
      </w:pPr>
      <w:r w:rsidRPr="00EA7010">
        <w:rPr>
          <w:rFonts w:ascii="Times New Roman" w:hAnsi="Times New Roman"/>
          <w:i/>
        </w:rPr>
        <w:t>НА</w:t>
      </w:r>
      <w:r w:rsidRPr="00043D67">
        <w:rPr>
          <w:rFonts w:ascii="Times New Roman" w:hAnsi="Times New Roman"/>
          <w:i/>
        </w:rPr>
        <w:t xml:space="preserve"> </w:t>
      </w:r>
      <w:r w:rsidRPr="00EA7010">
        <w:rPr>
          <w:rFonts w:ascii="Times New Roman" w:hAnsi="Times New Roman"/>
          <w:i/>
        </w:rPr>
        <w:t>ФИРМЕННОМ</w:t>
      </w:r>
      <w:r w:rsidRPr="00043D67">
        <w:rPr>
          <w:rFonts w:ascii="Times New Roman" w:hAnsi="Times New Roman"/>
          <w:i/>
        </w:rPr>
        <w:t xml:space="preserve"> </w:t>
      </w:r>
      <w:r w:rsidRPr="00EA7010">
        <w:rPr>
          <w:rFonts w:ascii="Times New Roman" w:hAnsi="Times New Roman"/>
          <w:i/>
        </w:rPr>
        <w:t>БЛАНКЕ</w:t>
      </w:r>
      <w:r w:rsidRPr="00043D67">
        <w:rPr>
          <w:rFonts w:ascii="Times New Roman" w:hAnsi="Times New Roman"/>
          <w:i/>
        </w:rPr>
        <w:t>/</w:t>
      </w:r>
      <w:r w:rsidRPr="00043D67">
        <w:t xml:space="preserve"> </w:t>
      </w:r>
      <w:r w:rsidRPr="005A5290">
        <w:rPr>
          <w:rFonts w:ascii="Times New Roman" w:hAnsi="Times New Roman"/>
          <w:i/>
          <w:lang w:val="en-US"/>
        </w:rPr>
        <w:t>ON</w:t>
      </w:r>
      <w:r w:rsidRPr="00043D67">
        <w:rPr>
          <w:rFonts w:ascii="Times New Roman" w:hAnsi="Times New Roman"/>
          <w:i/>
        </w:rPr>
        <w:t xml:space="preserve"> </w:t>
      </w:r>
      <w:r w:rsidRPr="005A5290">
        <w:rPr>
          <w:rFonts w:ascii="Times New Roman" w:hAnsi="Times New Roman"/>
          <w:i/>
          <w:lang w:val="en-US"/>
        </w:rPr>
        <w:t>COMPANY</w:t>
      </w:r>
      <w:r w:rsidRPr="00043D67">
        <w:rPr>
          <w:rFonts w:ascii="Times New Roman" w:hAnsi="Times New Roman"/>
          <w:i/>
        </w:rPr>
        <w:t xml:space="preserve"> </w:t>
      </w:r>
      <w:r w:rsidRPr="005A5290">
        <w:rPr>
          <w:rFonts w:ascii="Times New Roman" w:hAnsi="Times New Roman"/>
          <w:i/>
          <w:lang w:val="en-US"/>
        </w:rPr>
        <w:t>LETTERHEAD</w:t>
      </w:r>
      <w:r w:rsidRPr="00043D67">
        <w:rPr>
          <w:rFonts w:ascii="Times New Roman" w:hAnsi="Times New Roman"/>
          <w:i/>
        </w:rPr>
        <w:t xml:space="preserve"> </w:t>
      </w:r>
    </w:p>
    <w:p w14:paraId="01F6E685" w14:textId="77777777" w:rsidR="00B968C7" w:rsidRPr="00043D67" w:rsidRDefault="00B968C7" w:rsidP="00B968C7">
      <w:pPr>
        <w:autoSpaceDE w:val="0"/>
        <w:autoSpaceDN w:val="0"/>
        <w:adjustRightInd w:val="0"/>
        <w:jc w:val="center"/>
        <w:rPr>
          <w:rFonts w:ascii="Times New Roman" w:hAnsi="Times New Roman"/>
        </w:rPr>
      </w:pPr>
    </w:p>
    <w:p w14:paraId="77F623E0" w14:textId="77777777" w:rsidR="00B968C7" w:rsidRPr="00043D67" w:rsidRDefault="00B968C7" w:rsidP="00B968C7">
      <w:pPr>
        <w:autoSpaceDE w:val="0"/>
        <w:autoSpaceDN w:val="0"/>
        <w:adjustRightInd w:val="0"/>
        <w:jc w:val="center"/>
        <w:rPr>
          <w:rFonts w:ascii="Times New Roman" w:hAnsi="Times New Roman"/>
        </w:rPr>
      </w:pPr>
      <w:r w:rsidRPr="00EA7010">
        <w:rPr>
          <w:rFonts w:ascii="Times New Roman" w:hAnsi="Times New Roman"/>
        </w:rPr>
        <w:t>ДОВЕРЕННОСТЬ</w:t>
      </w:r>
      <w:r w:rsidRPr="00043D67">
        <w:rPr>
          <w:rFonts w:ascii="Times New Roman" w:hAnsi="Times New Roman"/>
        </w:rPr>
        <w:t>/</w:t>
      </w:r>
      <w:r w:rsidRPr="00043D67">
        <w:t xml:space="preserve"> </w:t>
      </w:r>
      <w:r w:rsidRPr="005A5290">
        <w:rPr>
          <w:rFonts w:ascii="Times New Roman" w:hAnsi="Times New Roman"/>
          <w:lang w:val="en-US"/>
        </w:rPr>
        <w:t>POWER</w:t>
      </w:r>
      <w:r w:rsidRPr="00043D67">
        <w:rPr>
          <w:rFonts w:ascii="Times New Roman" w:hAnsi="Times New Roman"/>
        </w:rPr>
        <w:t xml:space="preserve"> </w:t>
      </w:r>
      <w:r w:rsidRPr="005A5290">
        <w:rPr>
          <w:rFonts w:ascii="Times New Roman" w:hAnsi="Times New Roman"/>
          <w:lang w:val="en-US"/>
        </w:rPr>
        <w:t>OF</w:t>
      </w:r>
      <w:r w:rsidRPr="00043D67">
        <w:rPr>
          <w:rFonts w:ascii="Times New Roman" w:hAnsi="Times New Roman"/>
        </w:rPr>
        <w:t xml:space="preserve"> </w:t>
      </w:r>
      <w:r w:rsidRPr="005A5290">
        <w:rPr>
          <w:rFonts w:ascii="Times New Roman" w:hAnsi="Times New Roman"/>
          <w:lang w:val="en-US"/>
        </w:rPr>
        <w:t>ATTORNEY</w:t>
      </w:r>
    </w:p>
    <w:p w14:paraId="38CB44FC" w14:textId="77777777" w:rsidR="00B968C7" w:rsidRPr="00043D67" w:rsidRDefault="00B968C7" w:rsidP="00B968C7">
      <w:pPr>
        <w:autoSpaceDE w:val="0"/>
        <w:autoSpaceDN w:val="0"/>
        <w:adjustRightInd w:val="0"/>
        <w:ind w:firstLine="720"/>
        <w:rPr>
          <w:rFonts w:ascii="Times New Roman" w:hAnsi="Times New Roman"/>
        </w:rPr>
      </w:pPr>
    </w:p>
    <w:p w14:paraId="692244A5" w14:textId="77777777" w:rsidR="00B968C7" w:rsidRDefault="00B968C7" w:rsidP="00B968C7">
      <w:pPr>
        <w:autoSpaceDE w:val="0"/>
        <w:autoSpaceDN w:val="0"/>
        <w:adjustRightInd w:val="0"/>
        <w:ind w:firstLine="540"/>
        <w:jc w:val="both"/>
        <w:rPr>
          <w:rFonts w:ascii="Times New Roman" w:hAnsi="Times New Roman"/>
        </w:rPr>
      </w:pPr>
      <w:r w:rsidRPr="00EA7010">
        <w:rPr>
          <w:rFonts w:ascii="Times New Roman" w:hAnsi="Times New Roman"/>
        </w:rPr>
        <w:t xml:space="preserve">Компания (предприятие, завод и т.д.) ____________________________, именуемая в дальнейшем «Компания», в </w:t>
      </w:r>
      <w:proofErr w:type="gramStart"/>
      <w:r w:rsidRPr="00EA7010">
        <w:rPr>
          <w:rFonts w:ascii="Times New Roman" w:hAnsi="Times New Roman"/>
        </w:rPr>
        <w:t>лице  _</w:t>
      </w:r>
      <w:proofErr w:type="gramEnd"/>
      <w:r w:rsidRPr="00EA7010">
        <w:rPr>
          <w:rFonts w:ascii="Times New Roman" w:hAnsi="Times New Roman"/>
        </w:rPr>
        <w:t xml:space="preserve">_________________________,  действующего на основании Устава (Положения и т.д.), настоящей доверенностью уполномочивает представителя Компании </w:t>
      </w:r>
      <w:r>
        <w:rPr>
          <w:rFonts w:ascii="Times New Roman" w:hAnsi="Times New Roman"/>
        </w:rPr>
        <w:t>–</w:t>
      </w:r>
      <w:r w:rsidRPr="00EA7010">
        <w:rPr>
          <w:rFonts w:ascii="Times New Roman" w:hAnsi="Times New Roman"/>
        </w:rPr>
        <w:t xml:space="preserve"> гражданина ____________________(паспорт серии ___ №_______, выданный _________________ от ___________ года) на</w:t>
      </w:r>
    </w:p>
    <w:p w14:paraId="62B06A9F" w14:textId="77777777" w:rsidR="00B968C7" w:rsidRPr="00B968C7" w:rsidRDefault="00B968C7" w:rsidP="00B968C7">
      <w:pPr>
        <w:autoSpaceDE w:val="0"/>
        <w:autoSpaceDN w:val="0"/>
        <w:adjustRightInd w:val="0"/>
        <w:ind w:firstLine="540"/>
        <w:jc w:val="both"/>
        <w:rPr>
          <w:rFonts w:ascii="Times New Roman" w:hAnsi="Times New Roman"/>
          <w:lang w:val="en-US"/>
        </w:rPr>
      </w:pPr>
      <w:r w:rsidRPr="00B968C7">
        <w:rPr>
          <w:rFonts w:ascii="Times New Roman" w:hAnsi="Times New Roman"/>
          <w:lang w:val="en-US"/>
        </w:rPr>
        <w:t>Company (enterprise, plant, etc.) ____________________________, hereinafter referred to as the "Company", represented by __________________________, acting on the basis of the Charter (Regulations, etc.), by this power of attorney authorizes the representative of the Company - citizen ____________________ (passport series ___ No. _______, issued by _________________ dated ___________) for</w:t>
      </w:r>
    </w:p>
    <w:p w14:paraId="24F73932" w14:textId="77777777" w:rsidR="00B968C7" w:rsidRPr="00B968C7" w:rsidRDefault="00B968C7" w:rsidP="00B968C7">
      <w:pPr>
        <w:ind w:right="-159" w:firstLine="540"/>
        <w:jc w:val="both"/>
        <w:rPr>
          <w:rFonts w:ascii="Times New Roman" w:hAnsi="Times New Roman"/>
          <w:lang w:val="en-US"/>
        </w:rPr>
      </w:pPr>
    </w:p>
    <w:p w14:paraId="3B59E810" w14:textId="77777777" w:rsidR="00B968C7" w:rsidRPr="00B968C7" w:rsidRDefault="00B968C7" w:rsidP="00B968C7">
      <w:pPr>
        <w:ind w:right="-159" w:firstLine="540"/>
        <w:jc w:val="both"/>
        <w:rPr>
          <w:rFonts w:ascii="Times New Roman" w:hAnsi="Times New Roman"/>
          <w:lang w:val="en-US"/>
        </w:rPr>
      </w:pPr>
      <w:r w:rsidRPr="00EA7010">
        <w:rPr>
          <w:rFonts w:ascii="Times New Roman" w:hAnsi="Times New Roman"/>
        </w:rPr>
        <w:t>а</w:t>
      </w:r>
      <w:r w:rsidRPr="00B968C7">
        <w:rPr>
          <w:rFonts w:ascii="Times New Roman" w:hAnsi="Times New Roman"/>
          <w:lang w:val="en-US"/>
        </w:rPr>
        <w:t xml:space="preserve">) </w:t>
      </w:r>
      <w:r w:rsidRPr="00EA7010">
        <w:rPr>
          <w:rFonts w:ascii="Times New Roman" w:hAnsi="Times New Roman"/>
        </w:rPr>
        <w:t>представления</w:t>
      </w:r>
      <w:r w:rsidRPr="00B968C7">
        <w:rPr>
          <w:rFonts w:ascii="Times New Roman" w:hAnsi="Times New Roman"/>
          <w:lang w:val="en-US"/>
        </w:rPr>
        <w:t xml:space="preserve"> </w:t>
      </w:r>
      <w:r>
        <w:rPr>
          <w:rFonts w:ascii="Times New Roman" w:hAnsi="Times New Roman"/>
        </w:rPr>
        <w:t>конкурс</w:t>
      </w:r>
      <w:r w:rsidRPr="00EA7010">
        <w:rPr>
          <w:rFonts w:ascii="Times New Roman" w:hAnsi="Times New Roman"/>
        </w:rPr>
        <w:t>ных</w:t>
      </w:r>
      <w:r w:rsidRPr="00B968C7">
        <w:rPr>
          <w:rFonts w:ascii="Times New Roman" w:hAnsi="Times New Roman"/>
          <w:lang w:val="en-US"/>
        </w:rPr>
        <w:t xml:space="preserve"> </w:t>
      </w:r>
      <w:r w:rsidRPr="00EA7010">
        <w:rPr>
          <w:rFonts w:ascii="Times New Roman" w:hAnsi="Times New Roman"/>
        </w:rPr>
        <w:t>документов</w:t>
      </w:r>
      <w:r w:rsidRPr="00B968C7">
        <w:rPr>
          <w:rFonts w:ascii="Times New Roman" w:hAnsi="Times New Roman"/>
          <w:lang w:val="en-US"/>
        </w:rPr>
        <w:t>/</w:t>
      </w:r>
      <w:r w:rsidRPr="00B968C7">
        <w:rPr>
          <w:lang w:val="en-US"/>
        </w:rPr>
        <w:t xml:space="preserve"> </w:t>
      </w:r>
      <w:r w:rsidRPr="00B968C7">
        <w:rPr>
          <w:rFonts w:ascii="Times New Roman" w:hAnsi="Times New Roman"/>
          <w:lang w:val="en-US"/>
        </w:rPr>
        <w:t>submission of tender documents;</w:t>
      </w:r>
    </w:p>
    <w:p w14:paraId="032890CC" w14:textId="77777777" w:rsidR="00B968C7" w:rsidRPr="00B968C7" w:rsidRDefault="00B968C7" w:rsidP="00B968C7">
      <w:pPr>
        <w:ind w:right="-159" w:firstLine="540"/>
        <w:jc w:val="both"/>
        <w:rPr>
          <w:rFonts w:ascii="Times New Roman" w:hAnsi="Times New Roman"/>
          <w:lang w:val="en-US"/>
        </w:rPr>
      </w:pPr>
      <w:r w:rsidRPr="00EA7010">
        <w:rPr>
          <w:rFonts w:ascii="Times New Roman" w:hAnsi="Times New Roman"/>
        </w:rPr>
        <w:t>б</w:t>
      </w:r>
      <w:r w:rsidRPr="00B968C7">
        <w:rPr>
          <w:rFonts w:ascii="Times New Roman" w:hAnsi="Times New Roman"/>
          <w:lang w:val="en-US"/>
        </w:rPr>
        <w:t xml:space="preserve">) </w:t>
      </w:r>
      <w:r w:rsidRPr="00EA7010">
        <w:rPr>
          <w:rFonts w:ascii="Times New Roman" w:hAnsi="Times New Roman"/>
        </w:rPr>
        <w:t>проведения</w:t>
      </w:r>
      <w:r w:rsidRPr="00B968C7">
        <w:rPr>
          <w:rFonts w:ascii="Times New Roman" w:hAnsi="Times New Roman"/>
          <w:lang w:val="en-US"/>
        </w:rPr>
        <w:t xml:space="preserve"> </w:t>
      </w:r>
      <w:r w:rsidRPr="00EA7010">
        <w:rPr>
          <w:rFonts w:ascii="Times New Roman" w:hAnsi="Times New Roman"/>
        </w:rPr>
        <w:t>переговоров</w:t>
      </w:r>
      <w:r w:rsidRPr="00B968C7">
        <w:rPr>
          <w:rFonts w:ascii="Times New Roman" w:hAnsi="Times New Roman"/>
          <w:lang w:val="en-US"/>
        </w:rPr>
        <w:t xml:space="preserve"> </w:t>
      </w:r>
      <w:r w:rsidRPr="00EA7010">
        <w:rPr>
          <w:rFonts w:ascii="Times New Roman" w:hAnsi="Times New Roman"/>
        </w:rPr>
        <w:t>с</w:t>
      </w:r>
      <w:r w:rsidRPr="00B968C7">
        <w:rPr>
          <w:rFonts w:ascii="Times New Roman" w:hAnsi="Times New Roman"/>
          <w:lang w:val="en-US"/>
        </w:rPr>
        <w:t xml:space="preserve"> </w:t>
      </w:r>
      <w:r w:rsidRPr="00EA7010">
        <w:rPr>
          <w:rFonts w:ascii="Times New Roman" w:hAnsi="Times New Roman"/>
        </w:rPr>
        <w:t>заказчиком</w:t>
      </w:r>
      <w:r w:rsidRPr="00B968C7">
        <w:rPr>
          <w:rFonts w:ascii="Times New Roman" w:hAnsi="Times New Roman"/>
          <w:lang w:val="en-US"/>
        </w:rPr>
        <w:t xml:space="preserve"> </w:t>
      </w:r>
      <w:r>
        <w:rPr>
          <w:rFonts w:ascii="Times New Roman" w:hAnsi="Times New Roman"/>
        </w:rPr>
        <w:t>конкурс</w:t>
      </w:r>
      <w:r w:rsidRPr="00EA7010">
        <w:rPr>
          <w:rFonts w:ascii="Times New Roman" w:hAnsi="Times New Roman"/>
        </w:rPr>
        <w:t>а</w:t>
      </w:r>
      <w:r w:rsidRPr="00B968C7">
        <w:rPr>
          <w:rFonts w:ascii="Times New Roman" w:hAnsi="Times New Roman"/>
          <w:lang w:val="en-US"/>
        </w:rPr>
        <w:t>/</w:t>
      </w:r>
      <w:r w:rsidRPr="00B968C7">
        <w:rPr>
          <w:lang w:val="en-US"/>
        </w:rPr>
        <w:t xml:space="preserve"> </w:t>
      </w:r>
      <w:r w:rsidRPr="00B968C7">
        <w:rPr>
          <w:rFonts w:ascii="Times New Roman" w:hAnsi="Times New Roman"/>
          <w:lang w:val="en-US"/>
        </w:rPr>
        <w:t>negotiating with the customer of the competition;</w:t>
      </w:r>
    </w:p>
    <w:p w14:paraId="46479390" w14:textId="77777777" w:rsidR="00B968C7" w:rsidRPr="00B968C7" w:rsidRDefault="00B968C7" w:rsidP="00B968C7">
      <w:pPr>
        <w:ind w:right="-159" w:firstLine="540"/>
        <w:jc w:val="both"/>
        <w:rPr>
          <w:rFonts w:ascii="Times New Roman" w:hAnsi="Times New Roman"/>
          <w:lang w:val="en-US"/>
        </w:rPr>
      </w:pPr>
      <w:r w:rsidRPr="00EA7010">
        <w:rPr>
          <w:rFonts w:ascii="Times New Roman" w:hAnsi="Times New Roman"/>
        </w:rPr>
        <w:t>в</w:t>
      </w:r>
      <w:r w:rsidRPr="00B968C7">
        <w:rPr>
          <w:rFonts w:ascii="Times New Roman" w:hAnsi="Times New Roman"/>
          <w:lang w:val="en-US"/>
        </w:rPr>
        <w:t xml:space="preserve">) </w:t>
      </w:r>
      <w:r w:rsidRPr="00EA7010">
        <w:rPr>
          <w:rFonts w:ascii="Times New Roman" w:hAnsi="Times New Roman"/>
        </w:rPr>
        <w:t>присутствия</w:t>
      </w:r>
      <w:r w:rsidRPr="00B968C7">
        <w:rPr>
          <w:rFonts w:ascii="Times New Roman" w:hAnsi="Times New Roman"/>
          <w:lang w:val="en-US"/>
        </w:rPr>
        <w:t xml:space="preserve"> </w:t>
      </w:r>
      <w:r w:rsidRPr="00EA7010">
        <w:rPr>
          <w:rFonts w:ascii="Times New Roman" w:hAnsi="Times New Roman"/>
        </w:rPr>
        <w:t>на</w:t>
      </w:r>
      <w:r w:rsidRPr="00B968C7">
        <w:rPr>
          <w:rFonts w:ascii="Times New Roman" w:hAnsi="Times New Roman"/>
          <w:lang w:val="en-US"/>
        </w:rPr>
        <w:t xml:space="preserve"> </w:t>
      </w:r>
      <w:r w:rsidRPr="00EA7010">
        <w:rPr>
          <w:rFonts w:ascii="Times New Roman" w:hAnsi="Times New Roman"/>
        </w:rPr>
        <w:t>заседаниях</w:t>
      </w:r>
      <w:r w:rsidRPr="00B968C7">
        <w:rPr>
          <w:rFonts w:ascii="Times New Roman" w:hAnsi="Times New Roman"/>
          <w:lang w:val="en-US"/>
        </w:rPr>
        <w:t xml:space="preserve"> </w:t>
      </w:r>
      <w:r>
        <w:rPr>
          <w:rFonts w:ascii="Times New Roman" w:hAnsi="Times New Roman"/>
        </w:rPr>
        <w:t>конкурсной</w:t>
      </w:r>
      <w:r w:rsidRPr="00B968C7">
        <w:rPr>
          <w:rFonts w:ascii="Times New Roman" w:hAnsi="Times New Roman"/>
          <w:lang w:val="en-US"/>
        </w:rPr>
        <w:t xml:space="preserve"> </w:t>
      </w:r>
      <w:r w:rsidRPr="00EA7010">
        <w:rPr>
          <w:rFonts w:ascii="Times New Roman" w:hAnsi="Times New Roman"/>
        </w:rPr>
        <w:t>комиссии</w:t>
      </w:r>
      <w:r w:rsidRPr="00B968C7">
        <w:rPr>
          <w:rFonts w:ascii="Times New Roman" w:hAnsi="Times New Roman"/>
          <w:lang w:val="en-US"/>
        </w:rPr>
        <w:t>/</w:t>
      </w:r>
      <w:r w:rsidRPr="00B968C7">
        <w:rPr>
          <w:lang w:val="en-US"/>
        </w:rPr>
        <w:t xml:space="preserve"> </w:t>
      </w:r>
      <w:r w:rsidRPr="00B968C7">
        <w:rPr>
          <w:rFonts w:ascii="Times New Roman" w:hAnsi="Times New Roman"/>
          <w:lang w:val="en-US"/>
        </w:rPr>
        <w:t>attendance at meetings of the competition commission;</w:t>
      </w:r>
    </w:p>
    <w:p w14:paraId="42F4D0A9" w14:textId="77777777" w:rsidR="00B968C7" w:rsidRPr="00B968C7" w:rsidRDefault="00B968C7" w:rsidP="00B968C7">
      <w:pPr>
        <w:ind w:right="-159" w:firstLine="540"/>
        <w:jc w:val="both"/>
        <w:rPr>
          <w:rFonts w:ascii="Times New Roman" w:hAnsi="Times New Roman"/>
          <w:lang w:val="en-US"/>
        </w:rPr>
      </w:pPr>
      <w:r w:rsidRPr="00EA7010">
        <w:rPr>
          <w:rFonts w:ascii="Times New Roman" w:hAnsi="Times New Roman"/>
        </w:rPr>
        <w:t>г</w:t>
      </w:r>
      <w:r w:rsidRPr="00B968C7">
        <w:rPr>
          <w:rFonts w:ascii="Times New Roman" w:hAnsi="Times New Roman"/>
          <w:lang w:val="en-US"/>
        </w:rPr>
        <w:t xml:space="preserve">) </w:t>
      </w:r>
      <w:r w:rsidRPr="00EA7010">
        <w:rPr>
          <w:rFonts w:ascii="Times New Roman" w:hAnsi="Times New Roman"/>
        </w:rPr>
        <w:t>разъяснений</w:t>
      </w:r>
      <w:r w:rsidRPr="00B968C7">
        <w:rPr>
          <w:rFonts w:ascii="Times New Roman" w:hAnsi="Times New Roman"/>
          <w:lang w:val="en-US"/>
        </w:rPr>
        <w:t xml:space="preserve"> </w:t>
      </w:r>
      <w:r w:rsidRPr="00EA7010">
        <w:rPr>
          <w:rFonts w:ascii="Times New Roman" w:hAnsi="Times New Roman"/>
        </w:rPr>
        <w:t>вопросов</w:t>
      </w:r>
      <w:r w:rsidRPr="00B968C7">
        <w:rPr>
          <w:rFonts w:ascii="Times New Roman" w:hAnsi="Times New Roman"/>
          <w:lang w:val="en-US"/>
        </w:rPr>
        <w:t xml:space="preserve"> </w:t>
      </w:r>
      <w:r w:rsidRPr="00EA7010">
        <w:rPr>
          <w:rFonts w:ascii="Times New Roman" w:hAnsi="Times New Roman"/>
        </w:rPr>
        <w:t>касательно</w:t>
      </w:r>
      <w:r w:rsidRPr="00B968C7">
        <w:rPr>
          <w:rFonts w:ascii="Times New Roman" w:hAnsi="Times New Roman"/>
          <w:lang w:val="en-US"/>
        </w:rPr>
        <w:t xml:space="preserve"> </w:t>
      </w:r>
      <w:r w:rsidRPr="00EA7010">
        <w:rPr>
          <w:rFonts w:ascii="Times New Roman" w:hAnsi="Times New Roman"/>
        </w:rPr>
        <w:t>технической</w:t>
      </w:r>
      <w:r w:rsidRPr="00B968C7">
        <w:rPr>
          <w:rFonts w:ascii="Times New Roman" w:hAnsi="Times New Roman"/>
          <w:lang w:val="en-US"/>
        </w:rPr>
        <w:t xml:space="preserve"> </w:t>
      </w:r>
      <w:r w:rsidRPr="00EA7010">
        <w:rPr>
          <w:rFonts w:ascii="Times New Roman" w:hAnsi="Times New Roman"/>
        </w:rPr>
        <w:t>и</w:t>
      </w:r>
      <w:r w:rsidRPr="00B968C7">
        <w:rPr>
          <w:rFonts w:ascii="Times New Roman" w:hAnsi="Times New Roman"/>
          <w:lang w:val="en-US"/>
        </w:rPr>
        <w:t xml:space="preserve"> </w:t>
      </w:r>
      <w:r w:rsidRPr="00EA7010">
        <w:rPr>
          <w:rFonts w:ascii="Times New Roman" w:hAnsi="Times New Roman"/>
        </w:rPr>
        <w:t>ценовой</w:t>
      </w:r>
      <w:r w:rsidRPr="00B968C7">
        <w:rPr>
          <w:rFonts w:ascii="Times New Roman" w:hAnsi="Times New Roman"/>
          <w:lang w:val="en-US"/>
        </w:rPr>
        <w:t xml:space="preserve"> </w:t>
      </w:r>
      <w:r w:rsidRPr="00EA7010">
        <w:rPr>
          <w:rFonts w:ascii="Times New Roman" w:hAnsi="Times New Roman"/>
        </w:rPr>
        <w:t>части</w:t>
      </w:r>
      <w:r w:rsidRPr="00B968C7">
        <w:rPr>
          <w:rFonts w:ascii="Times New Roman" w:hAnsi="Times New Roman"/>
          <w:lang w:val="en-US"/>
        </w:rPr>
        <w:t xml:space="preserve"> </w:t>
      </w:r>
      <w:r>
        <w:rPr>
          <w:rFonts w:ascii="Times New Roman" w:hAnsi="Times New Roman"/>
        </w:rPr>
        <w:t>конкурс</w:t>
      </w:r>
      <w:r w:rsidRPr="00EA7010">
        <w:rPr>
          <w:rFonts w:ascii="Times New Roman" w:hAnsi="Times New Roman"/>
        </w:rPr>
        <w:t>ного</w:t>
      </w:r>
      <w:r w:rsidRPr="00B968C7">
        <w:rPr>
          <w:rFonts w:ascii="Times New Roman" w:hAnsi="Times New Roman"/>
          <w:lang w:val="en-US"/>
        </w:rPr>
        <w:t xml:space="preserve"> </w:t>
      </w:r>
      <w:r w:rsidRPr="00EA7010">
        <w:rPr>
          <w:rFonts w:ascii="Times New Roman" w:hAnsi="Times New Roman"/>
        </w:rPr>
        <w:t>предложения</w:t>
      </w:r>
      <w:r w:rsidRPr="00B968C7">
        <w:rPr>
          <w:rFonts w:ascii="Times New Roman" w:hAnsi="Times New Roman"/>
          <w:lang w:val="en-US"/>
        </w:rPr>
        <w:t xml:space="preserve">, </w:t>
      </w:r>
      <w:r w:rsidRPr="00EA7010">
        <w:rPr>
          <w:rFonts w:ascii="Times New Roman" w:hAnsi="Times New Roman"/>
        </w:rPr>
        <w:t>а</w:t>
      </w:r>
      <w:r w:rsidRPr="00B968C7">
        <w:rPr>
          <w:rFonts w:ascii="Times New Roman" w:hAnsi="Times New Roman"/>
          <w:lang w:val="en-US"/>
        </w:rPr>
        <w:t xml:space="preserve"> </w:t>
      </w:r>
      <w:r w:rsidRPr="00EA7010">
        <w:rPr>
          <w:rFonts w:ascii="Times New Roman" w:hAnsi="Times New Roman"/>
        </w:rPr>
        <w:t>также</w:t>
      </w:r>
      <w:r w:rsidRPr="00B968C7">
        <w:rPr>
          <w:rFonts w:ascii="Times New Roman" w:hAnsi="Times New Roman"/>
          <w:lang w:val="en-US"/>
        </w:rPr>
        <w:t xml:space="preserve"> </w:t>
      </w:r>
      <w:r w:rsidRPr="00EA7010">
        <w:rPr>
          <w:rFonts w:ascii="Times New Roman" w:hAnsi="Times New Roman"/>
        </w:rPr>
        <w:t>других</w:t>
      </w:r>
      <w:r w:rsidRPr="00B968C7">
        <w:rPr>
          <w:rFonts w:ascii="Times New Roman" w:hAnsi="Times New Roman"/>
          <w:lang w:val="en-US"/>
        </w:rPr>
        <w:t xml:space="preserve"> </w:t>
      </w:r>
      <w:r w:rsidRPr="00EA7010">
        <w:rPr>
          <w:rFonts w:ascii="Times New Roman" w:hAnsi="Times New Roman"/>
        </w:rPr>
        <w:t>вопросов</w:t>
      </w:r>
      <w:r w:rsidRPr="00B968C7">
        <w:rPr>
          <w:rFonts w:ascii="Times New Roman" w:hAnsi="Times New Roman"/>
          <w:lang w:val="en-US"/>
        </w:rPr>
        <w:t>/</w:t>
      </w:r>
      <w:r w:rsidRPr="00B968C7">
        <w:rPr>
          <w:lang w:val="en-US"/>
        </w:rPr>
        <w:t xml:space="preserve"> </w:t>
      </w:r>
      <w:r w:rsidRPr="00B968C7">
        <w:rPr>
          <w:rFonts w:ascii="Times New Roman" w:hAnsi="Times New Roman"/>
          <w:lang w:val="en-US"/>
        </w:rPr>
        <w:t>clarification of issues regarding the technical and price part of the bid, as well as other issues.</w:t>
      </w:r>
    </w:p>
    <w:p w14:paraId="44F5A99A" w14:textId="77777777" w:rsidR="00B968C7" w:rsidRPr="00B968C7" w:rsidRDefault="00B968C7" w:rsidP="00B968C7">
      <w:pPr>
        <w:autoSpaceDE w:val="0"/>
        <w:autoSpaceDN w:val="0"/>
        <w:adjustRightInd w:val="0"/>
        <w:ind w:firstLine="540"/>
        <w:jc w:val="both"/>
        <w:rPr>
          <w:rFonts w:ascii="Times New Roman" w:hAnsi="Times New Roman"/>
          <w:lang w:val="en-US"/>
        </w:rPr>
      </w:pPr>
    </w:p>
    <w:p w14:paraId="1F785A5B" w14:textId="6D926BA3" w:rsidR="00B968C7" w:rsidRPr="00A47833" w:rsidRDefault="00B968C7" w:rsidP="00A47833">
      <w:pPr>
        <w:autoSpaceDE w:val="0"/>
        <w:autoSpaceDN w:val="0"/>
        <w:adjustRightInd w:val="0"/>
        <w:ind w:firstLine="540"/>
        <w:jc w:val="both"/>
        <w:rPr>
          <w:rFonts w:ascii="Times New Roman" w:hAnsi="Times New Roman"/>
          <w:lang w:val="en-US"/>
        </w:rPr>
      </w:pPr>
      <w:r w:rsidRPr="00EA7010">
        <w:rPr>
          <w:rFonts w:ascii="Times New Roman" w:hAnsi="Times New Roman"/>
        </w:rPr>
        <w:t>Настоящая</w:t>
      </w:r>
      <w:r w:rsidRPr="00A47833">
        <w:rPr>
          <w:rFonts w:ascii="Times New Roman" w:hAnsi="Times New Roman"/>
          <w:lang w:val="en-US"/>
        </w:rPr>
        <w:t xml:space="preserve"> </w:t>
      </w:r>
      <w:r w:rsidRPr="00EA7010">
        <w:rPr>
          <w:rFonts w:ascii="Times New Roman" w:hAnsi="Times New Roman"/>
        </w:rPr>
        <w:t>доверенность</w:t>
      </w:r>
      <w:r w:rsidRPr="00A47833">
        <w:rPr>
          <w:rFonts w:ascii="Times New Roman" w:hAnsi="Times New Roman"/>
          <w:lang w:val="en-US"/>
        </w:rPr>
        <w:t xml:space="preserve"> </w:t>
      </w:r>
      <w:r w:rsidRPr="00EA7010">
        <w:rPr>
          <w:rFonts w:ascii="Times New Roman" w:hAnsi="Times New Roman"/>
        </w:rPr>
        <w:t>вступает</w:t>
      </w:r>
      <w:r w:rsidRPr="00A47833">
        <w:rPr>
          <w:rFonts w:ascii="Times New Roman" w:hAnsi="Times New Roman"/>
          <w:lang w:val="en-US"/>
        </w:rPr>
        <w:t xml:space="preserve"> </w:t>
      </w:r>
      <w:r w:rsidRPr="00EA7010">
        <w:rPr>
          <w:rFonts w:ascii="Times New Roman" w:hAnsi="Times New Roman"/>
        </w:rPr>
        <w:t>в</w:t>
      </w:r>
      <w:r w:rsidRPr="00A47833">
        <w:rPr>
          <w:rFonts w:ascii="Times New Roman" w:hAnsi="Times New Roman"/>
          <w:lang w:val="en-US"/>
        </w:rPr>
        <w:t xml:space="preserve"> </w:t>
      </w:r>
      <w:r w:rsidRPr="00EA7010">
        <w:rPr>
          <w:rFonts w:ascii="Times New Roman" w:hAnsi="Times New Roman"/>
        </w:rPr>
        <w:t>силу</w:t>
      </w:r>
      <w:r w:rsidRPr="00A47833">
        <w:rPr>
          <w:rFonts w:ascii="Times New Roman" w:hAnsi="Times New Roman"/>
          <w:lang w:val="en-US"/>
        </w:rPr>
        <w:t xml:space="preserve"> </w:t>
      </w:r>
      <w:r w:rsidRPr="00EA7010">
        <w:rPr>
          <w:rFonts w:ascii="Times New Roman" w:hAnsi="Times New Roman"/>
        </w:rPr>
        <w:t>с</w:t>
      </w:r>
      <w:r w:rsidRPr="00A47833">
        <w:rPr>
          <w:rFonts w:ascii="Times New Roman" w:hAnsi="Times New Roman"/>
          <w:lang w:val="en-US"/>
        </w:rPr>
        <w:t xml:space="preserve"> </w:t>
      </w:r>
      <w:r w:rsidRPr="00EA7010">
        <w:rPr>
          <w:rFonts w:ascii="Times New Roman" w:hAnsi="Times New Roman"/>
        </w:rPr>
        <w:t>момента</w:t>
      </w:r>
      <w:r w:rsidRPr="00A47833">
        <w:rPr>
          <w:rFonts w:ascii="Times New Roman" w:hAnsi="Times New Roman"/>
          <w:lang w:val="en-US"/>
        </w:rPr>
        <w:t xml:space="preserve"> </w:t>
      </w:r>
      <w:r w:rsidRPr="00EA7010">
        <w:rPr>
          <w:rFonts w:ascii="Times New Roman" w:hAnsi="Times New Roman"/>
        </w:rPr>
        <w:t>её</w:t>
      </w:r>
      <w:r w:rsidRPr="00A47833">
        <w:rPr>
          <w:rFonts w:ascii="Times New Roman" w:hAnsi="Times New Roman"/>
          <w:lang w:val="en-US"/>
        </w:rPr>
        <w:t xml:space="preserve"> </w:t>
      </w:r>
      <w:r w:rsidRPr="00EA7010">
        <w:rPr>
          <w:rFonts w:ascii="Times New Roman" w:hAnsi="Times New Roman"/>
        </w:rPr>
        <w:t>подписания</w:t>
      </w:r>
      <w:r w:rsidRPr="00A47833">
        <w:rPr>
          <w:rFonts w:ascii="Times New Roman" w:hAnsi="Times New Roman"/>
          <w:lang w:val="en-US"/>
        </w:rPr>
        <w:t xml:space="preserve"> </w:t>
      </w:r>
      <w:r w:rsidRPr="00EA7010">
        <w:rPr>
          <w:rFonts w:ascii="Times New Roman" w:hAnsi="Times New Roman"/>
        </w:rPr>
        <w:t>и</w:t>
      </w:r>
      <w:r w:rsidRPr="00A47833">
        <w:rPr>
          <w:rFonts w:ascii="Times New Roman" w:hAnsi="Times New Roman"/>
          <w:lang w:val="en-US"/>
        </w:rPr>
        <w:t xml:space="preserve"> </w:t>
      </w:r>
      <w:r w:rsidRPr="00EA7010">
        <w:rPr>
          <w:rFonts w:ascii="Times New Roman" w:hAnsi="Times New Roman"/>
        </w:rPr>
        <w:t>действует</w:t>
      </w:r>
      <w:r w:rsidRPr="00A47833">
        <w:rPr>
          <w:rFonts w:ascii="Times New Roman" w:hAnsi="Times New Roman"/>
          <w:lang w:val="en-US"/>
        </w:rPr>
        <w:t xml:space="preserve"> </w:t>
      </w:r>
      <w:r w:rsidRPr="00EA7010">
        <w:rPr>
          <w:rFonts w:ascii="Times New Roman" w:hAnsi="Times New Roman"/>
        </w:rPr>
        <w:t>на</w:t>
      </w:r>
      <w:r w:rsidRPr="00A47833">
        <w:rPr>
          <w:rFonts w:ascii="Times New Roman" w:hAnsi="Times New Roman"/>
          <w:lang w:val="en-US"/>
        </w:rPr>
        <w:t xml:space="preserve"> </w:t>
      </w:r>
      <w:r w:rsidRPr="00EA7010">
        <w:rPr>
          <w:rFonts w:ascii="Times New Roman" w:hAnsi="Times New Roman"/>
        </w:rPr>
        <w:t>весь</w:t>
      </w:r>
      <w:r w:rsidRPr="00A47833">
        <w:rPr>
          <w:rFonts w:ascii="Times New Roman" w:hAnsi="Times New Roman"/>
          <w:lang w:val="en-US"/>
        </w:rPr>
        <w:t xml:space="preserve"> </w:t>
      </w:r>
      <w:r w:rsidRPr="00EA7010">
        <w:rPr>
          <w:rFonts w:ascii="Times New Roman" w:hAnsi="Times New Roman"/>
        </w:rPr>
        <w:t>процесс</w:t>
      </w:r>
      <w:r w:rsidRPr="00A47833">
        <w:rPr>
          <w:rFonts w:ascii="Times New Roman" w:hAnsi="Times New Roman"/>
          <w:lang w:val="en-US"/>
        </w:rPr>
        <w:t xml:space="preserve"> </w:t>
      </w:r>
      <w:r w:rsidRPr="00EA7010">
        <w:rPr>
          <w:rFonts w:ascii="Times New Roman" w:hAnsi="Times New Roman"/>
        </w:rPr>
        <w:t>согласования</w:t>
      </w:r>
      <w:r w:rsidRPr="00A47833">
        <w:rPr>
          <w:rFonts w:ascii="Times New Roman" w:hAnsi="Times New Roman"/>
          <w:lang w:val="en-US"/>
        </w:rPr>
        <w:t xml:space="preserve"> </w:t>
      </w:r>
      <w:r w:rsidRPr="00EA7010">
        <w:rPr>
          <w:rFonts w:ascii="Times New Roman" w:hAnsi="Times New Roman"/>
        </w:rPr>
        <w:t>пунктов</w:t>
      </w:r>
      <w:r w:rsidRPr="00A47833">
        <w:rPr>
          <w:rFonts w:ascii="Times New Roman" w:hAnsi="Times New Roman"/>
          <w:lang w:val="en-US"/>
        </w:rPr>
        <w:t xml:space="preserve">, </w:t>
      </w:r>
      <w:r w:rsidRPr="00EA7010">
        <w:rPr>
          <w:rFonts w:ascii="Times New Roman" w:hAnsi="Times New Roman"/>
        </w:rPr>
        <w:t>заключаемого</w:t>
      </w:r>
      <w:r w:rsidRPr="00A47833">
        <w:rPr>
          <w:rFonts w:ascii="Times New Roman" w:hAnsi="Times New Roman"/>
          <w:lang w:val="en-US"/>
        </w:rPr>
        <w:t xml:space="preserve"> </w:t>
      </w:r>
      <w:r w:rsidRPr="00EA7010">
        <w:rPr>
          <w:rFonts w:ascii="Times New Roman" w:hAnsi="Times New Roman"/>
        </w:rPr>
        <w:t>по</w:t>
      </w:r>
      <w:r w:rsidRPr="00A47833">
        <w:rPr>
          <w:rFonts w:ascii="Times New Roman" w:hAnsi="Times New Roman"/>
          <w:lang w:val="en-US"/>
        </w:rPr>
        <w:t xml:space="preserve"> </w:t>
      </w:r>
      <w:r w:rsidRPr="00EA7010">
        <w:rPr>
          <w:rFonts w:ascii="Times New Roman" w:hAnsi="Times New Roman"/>
        </w:rPr>
        <w:t>итогам</w:t>
      </w:r>
      <w:r w:rsidRPr="00A47833">
        <w:rPr>
          <w:rFonts w:ascii="Times New Roman" w:hAnsi="Times New Roman"/>
          <w:lang w:val="en-US"/>
        </w:rPr>
        <w:t xml:space="preserve"> </w:t>
      </w:r>
      <w:r>
        <w:rPr>
          <w:rFonts w:ascii="Times New Roman" w:hAnsi="Times New Roman"/>
        </w:rPr>
        <w:t>конкурса</w:t>
      </w:r>
      <w:r w:rsidRPr="00A47833">
        <w:rPr>
          <w:rFonts w:ascii="Times New Roman" w:hAnsi="Times New Roman"/>
          <w:lang w:val="en-US"/>
        </w:rPr>
        <w:t xml:space="preserve"> </w:t>
      </w:r>
      <w:r>
        <w:rPr>
          <w:rFonts w:ascii="Times New Roman" w:hAnsi="Times New Roman"/>
        </w:rPr>
        <w:t>договор</w:t>
      </w:r>
      <w:r w:rsidRPr="00EA7010">
        <w:rPr>
          <w:rFonts w:ascii="Times New Roman" w:hAnsi="Times New Roman"/>
        </w:rPr>
        <w:t>а</w:t>
      </w:r>
      <w:r w:rsidRPr="00A47833">
        <w:rPr>
          <w:rFonts w:ascii="Times New Roman" w:hAnsi="Times New Roman"/>
          <w:lang w:val="en-US"/>
        </w:rPr>
        <w:t xml:space="preserve">, </w:t>
      </w:r>
      <w:r w:rsidRPr="00EA7010">
        <w:rPr>
          <w:rFonts w:ascii="Times New Roman" w:hAnsi="Times New Roman"/>
        </w:rPr>
        <w:t>процедуру</w:t>
      </w:r>
      <w:r w:rsidRPr="00A47833">
        <w:rPr>
          <w:rFonts w:ascii="Times New Roman" w:hAnsi="Times New Roman"/>
          <w:lang w:val="en-US"/>
        </w:rPr>
        <w:t xml:space="preserve"> </w:t>
      </w:r>
      <w:r w:rsidRPr="00EA7010">
        <w:rPr>
          <w:rFonts w:ascii="Times New Roman" w:hAnsi="Times New Roman"/>
        </w:rPr>
        <w:t>его</w:t>
      </w:r>
      <w:r w:rsidRPr="00A47833">
        <w:rPr>
          <w:rFonts w:ascii="Times New Roman" w:hAnsi="Times New Roman"/>
          <w:lang w:val="en-US"/>
        </w:rPr>
        <w:t xml:space="preserve"> </w:t>
      </w:r>
      <w:r w:rsidRPr="00EA7010">
        <w:rPr>
          <w:rFonts w:ascii="Times New Roman" w:hAnsi="Times New Roman"/>
        </w:rPr>
        <w:t>подписания</w:t>
      </w:r>
      <w:r w:rsidRPr="00A47833">
        <w:rPr>
          <w:rFonts w:ascii="Times New Roman" w:hAnsi="Times New Roman"/>
          <w:lang w:val="en-US"/>
        </w:rPr>
        <w:t>.</w:t>
      </w:r>
      <w:r w:rsidR="00A47833" w:rsidRPr="00A47833">
        <w:rPr>
          <w:rFonts w:ascii="Times New Roman" w:hAnsi="Times New Roman"/>
          <w:lang w:val="en-US"/>
        </w:rPr>
        <w:t xml:space="preserve"> /</w:t>
      </w:r>
      <w:r w:rsidR="00A47833" w:rsidRPr="00A47833">
        <w:rPr>
          <w:lang w:val="en-US"/>
        </w:rPr>
        <w:t xml:space="preserve"> </w:t>
      </w:r>
      <w:r w:rsidR="00A47833" w:rsidRPr="00B968C7">
        <w:rPr>
          <w:rFonts w:ascii="Times New Roman" w:hAnsi="Times New Roman"/>
          <w:lang w:val="en-US"/>
        </w:rPr>
        <w:t>This power of attorney comes into force from the moment of its signing and is valid for the entire process of agreeing on the clauses of the contract concluded as a result of the competition</w:t>
      </w:r>
      <w:r w:rsidR="00A47833">
        <w:rPr>
          <w:rFonts w:ascii="Times New Roman" w:hAnsi="Times New Roman"/>
          <w:lang w:val="en-US"/>
        </w:rPr>
        <w:t>, the procedure for signing it.</w:t>
      </w:r>
    </w:p>
    <w:p w14:paraId="6DF3BC10" w14:textId="734FB337" w:rsidR="00B968C7" w:rsidRPr="00A47833" w:rsidRDefault="00B968C7" w:rsidP="004E7086">
      <w:pPr>
        <w:autoSpaceDE w:val="0"/>
        <w:autoSpaceDN w:val="0"/>
        <w:adjustRightInd w:val="0"/>
        <w:ind w:firstLine="540"/>
        <w:jc w:val="both"/>
        <w:rPr>
          <w:rFonts w:ascii="Times New Roman" w:hAnsi="Times New Roman"/>
          <w:lang w:val="en-US"/>
        </w:rPr>
      </w:pPr>
      <w:r w:rsidRPr="00EA7010">
        <w:rPr>
          <w:rFonts w:ascii="Times New Roman" w:hAnsi="Times New Roman"/>
        </w:rPr>
        <w:t xml:space="preserve">С момента вступления в силу </w:t>
      </w:r>
      <w:r>
        <w:rPr>
          <w:rFonts w:ascii="Times New Roman" w:hAnsi="Times New Roman"/>
        </w:rPr>
        <w:t>Договор</w:t>
      </w:r>
      <w:r w:rsidRPr="00EA7010">
        <w:rPr>
          <w:rFonts w:ascii="Times New Roman" w:hAnsi="Times New Roman"/>
        </w:rPr>
        <w:t xml:space="preserve">а права и обязательства по нему переходят </w:t>
      </w:r>
      <w:r>
        <w:rPr>
          <w:rFonts w:ascii="Times New Roman" w:hAnsi="Times New Roman"/>
        </w:rPr>
        <w:br/>
      </w:r>
      <w:r w:rsidRPr="00EA7010">
        <w:rPr>
          <w:rFonts w:ascii="Times New Roman" w:hAnsi="Times New Roman"/>
        </w:rPr>
        <w:t>к «Компании» в полном объёме до</w:t>
      </w:r>
      <w:r w:rsidR="00A47833">
        <w:rPr>
          <w:rFonts w:ascii="Times New Roman" w:hAnsi="Times New Roman"/>
        </w:rPr>
        <w:t xml:space="preserve"> их окончательного </w:t>
      </w:r>
      <w:proofErr w:type="gramStart"/>
      <w:r w:rsidR="00A47833">
        <w:rPr>
          <w:rFonts w:ascii="Times New Roman" w:hAnsi="Times New Roman"/>
        </w:rPr>
        <w:t>выполнения./</w:t>
      </w:r>
      <w:proofErr w:type="gramEnd"/>
      <w:r w:rsidR="00A47833" w:rsidRPr="00A47833">
        <w:rPr>
          <w:rFonts w:ascii="Times New Roman" w:hAnsi="Times New Roman"/>
        </w:rPr>
        <w:t xml:space="preserve"> </w:t>
      </w:r>
      <w:r w:rsidRPr="00B968C7">
        <w:rPr>
          <w:rFonts w:ascii="Times New Roman" w:hAnsi="Times New Roman"/>
          <w:lang w:val="en-US"/>
        </w:rPr>
        <w:t>From</w:t>
      </w:r>
      <w:r w:rsidRPr="00A47833">
        <w:rPr>
          <w:rFonts w:ascii="Times New Roman" w:hAnsi="Times New Roman"/>
          <w:lang w:val="en-US"/>
        </w:rPr>
        <w:t xml:space="preserve"> </w:t>
      </w:r>
      <w:r w:rsidRPr="00B968C7">
        <w:rPr>
          <w:rFonts w:ascii="Times New Roman" w:hAnsi="Times New Roman"/>
          <w:lang w:val="en-US"/>
        </w:rPr>
        <w:t>the</w:t>
      </w:r>
      <w:r w:rsidRPr="00A47833">
        <w:rPr>
          <w:rFonts w:ascii="Times New Roman" w:hAnsi="Times New Roman"/>
          <w:lang w:val="en-US"/>
        </w:rPr>
        <w:t xml:space="preserve"> </w:t>
      </w:r>
      <w:r w:rsidRPr="00B968C7">
        <w:rPr>
          <w:rFonts w:ascii="Times New Roman" w:hAnsi="Times New Roman"/>
          <w:lang w:val="en-US"/>
        </w:rPr>
        <w:t>moment</w:t>
      </w:r>
      <w:r w:rsidRPr="00A47833">
        <w:rPr>
          <w:rFonts w:ascii="Times New Roman" w:hAnsi="Times New Roman"/>
          <w:lang w:val="en-US"/>
        </w:rPr>
        <w:t xml:space="preserve"> </w:t>
      </w:r>
      <w:r w:rsidRPr="00B968C7">
        <w:rPr>
          <w:rFonts w:ascii="Times New Roman" w:hAnsi="Times New Roman"/>
          <w:lang w:val="en-US"/>
        </w:rPr>
        <w:t>of</w:t>
      </w:r>
      <w:r w:rsidRPr="00A47833">
        <w:rPr>
          <w:rFonts w:ascii="Times New Roman" w:hAnsi="Times New Roman"/>
          <w:lang w:val="en-US"/>
        </w:rPr>
        <w:t xml:space="preserve"> </w:t>
      </w:r>
      <w:r w:rsidRPr="00B968C7">
        <w:rPr>
          <w:rFonts w:ascii="Times New Roman" w:hAnsi="Times New Roman"/>
          <w:lang w:val="en-US"/>
        </w:rPr>
        <w:t>entry</w:t>
      </w:r>
      <w:r w:rsidRPr="00A47833">
        <w:rPr>
          <w:rFonts w:ascii="Times New Roman" w:hAnsi="Times New Roman"/>
          <w:lang w:val="en-US"/>
        </w:rPr>
        <w:t xml:space="preserve"> </w:t>
      </w:r>
      <w:r w:rsidRPr="00B968C7">
        <w:rPr>
          <w:rFonts w:ascii="Times New Roman" w:hAnsi="Times New Roman"/>
          <w:lang w:val="en-US"/>
        </w:rPr>
        <w:t>into</w:t>
      </w:r>
      <w:r w:rsidRPr="00A47833">
        <w:rPr>
          <w:rFonts w:ascii="Times New Roman" w:hAnsi="Times New Roman"/>
          <w:lang w:val="en-US"/>
        </w:rPr>
        <w:t xml:space="preserve"> </w:t>
      </w:r>
      <w:r w:rsidRPr="00B968C7">
        <w:rPr>
          <w:rFonts w:ascii="Times New Roman" w:hAnsi="Times New Roman"/>
          <w:lang w:val="en-US"/>
        </w:rPr>
        <w:t>force</w:t>
      </w:r>
      <w:r w:rsidRPr="00A47833">
        <w:rPr>
          <w:rFonts w:ascii="Times New Roman" w:hAnsi="Times New Roman"/>
          <w:lang w:val="en-US"/>
        </w:rPr>
        <w:t xml:space="preserve"> </w:t>
      </w:r>
      <w:r w:rsidRPr="00B968C7">
        <w:rPr>
          <w:rFonts w:ascii="Times New Roman" w:hAnsi="Times New Roman"/>
          <w:lang w:val="en-US"/>
        </w:rPr>
        <w:t>of</w:t>
      </w:r>
      <w:r w:rsidRPr="00A47833">
        <w:rPr>
          <w:rFonts w:ascii="Times New Roman" w:hAnsi="Times New Roman"/>
          <w:lang w:val="en-US"/>
        </w:rPr>
        <w:t xml:space="preserve"> </w:t>
      </w:r>
      <w:r w:rsidRPr="00B968C7">
        <w:rPr>
          <w:rFonts w:ascii="Times New Roman" w:hAnsi="Times New Roman"/>
          <w:lang w:val="en-US"/>
        </w:rPr>
        <w:t>the</w:t>
      </w:r>
      <w:r w:rsidRPr="00A47833">
        <w:rPr>
          <w:rFonts w:ascii="Times New Roman" w:hAnsi="Times New Roman"/>
          <w:lang w:val="en-US"/>
        </w:rPr>
        <w:t xml:space="preserve"> </w:t>
      </w:r>
      <w:r w:rsidRPr="00B968C7">
        <w:rPr>
          <w:rFonts w:ascii="Times New Roman" w:hAnsi="Times New Roman"/>
          <w:lang w:val="en-US"/>
        </w:rPr>
        <w:t>Treaty</w:t>
      </w:r>
      <w:r w:rsidRPr="00A47833">
        <w:rPr>
          <w:rFonts w:ascii="Times New Roman" w:hAnsi="Times New Roman"/>
          <w:lang w:val="en-US"/>
        </w:rPr>
        <w:t xml:space="preserve">, </w:t>
      </w:r>
      <w:r w:rsidRPr="00B968C7">
        <w:rPr>
          <w:rFonts w:ascii="Times New Roman" w:hAnsi="Times New Roman"/>
          <w:lang w:val="en-US"/>
        </w:rPr>
        <w:t>the</w:t>
      </w:r>
      <w:r w:rsidRPr="00A47833">
        <w:rPr>
          <w:rFonts w:ascii="Times New Roman" w:hAnsi="Times New Roman"/>
          <w:lang w:val="en-US"/>
        </w:rPr>
        <w:t xml:space="preserve"> </w:t>
      </w:r>
      <w:r w:rsidRPr="00B968C7">
        <w:rPr>
          <w:rFonts w:ascii="Times New Roman" w:hAnsi="Times New Roman"/>
          <w:lang w:val="en-US"/>
        </w:rPr>
        <w:t>rights</w:t>
      </w:r>
      <w:r w:rsidRPr="00A47833">
        <w:rPr>
          <w:rFonts w:ascii="Times New Roman" w:hAnsi="Times New Roman"/>
          <w:lang w:val="en-US"/>
        </w:rPr>
        <w:t xml:space="preserve"> </w:t>
      </w:r>
      <w:r w:rsidRPr="00B968C7">
        <w:rPr>
          <w:rFonts w:ascii="Times New Roman" w:hAnsi="Times New Roman"/>
          <w:lang w:val="en-US"/>
        </w:rPr>
        <w:t>and</w:t>
      </w:r>
      <w:r w:rsidRPr="00A47833">
        <w:rPr>
          <w:rFonts w:ascii="Times New Roman" w:hAnsi="Times New Roman"/>
          <w:lang w:val="en-US"/>
        </w:rPr>
        <w:t xml:space="preserve"> </w:t>
      </w:r>
      <w:r w:rsidRPr="00B968C7">
        <w:rPr>
          <w:rFonts w:ascii="Times New Roman" w:hAnsi="Times New Roman"/>
          <w:lang w:val="en-US"/>
        </w:rPr>
        <w:t>obligations</w:t>
      </w:r>
      <w:r w:rsidRPr="00A47833">
        <w:rPr>
          <w:rFonts w:ascii="Times New Roman" w:hAnsi="Times New Roman"/>
          <w:lang w:val="en-US"/>
        </w:rPr>
        <w:t xml:space="preserve"> </w:t>
      </w:r>
      <w:r w:rsidRPr="00B968C7">
        <w:rPr>
          <w:rFonts w:ascii="Times New Roman" w:hAnsi="Times New Roman"/>
          <w:lang w:val="en-US"/>
        </w:rPr>
        <w:t>under</w:t>
      </w:r>
      <w:r w:rsidRPr="00A47833">
        <w:rPr>
          <w:rFonts w:ascii="Times New Roman" w:hAnsi="Times New Roman"/>
          <w:lang w:val="en-US"/>
        </w:rPr>
        <w:t xml:space="preserve"> </w:t>
      </w:r>
      <w:r w:rsidRPr="00B968C7">
        <w:rPr>
          <w:rFonts w:ascii="Times New Roman" w:hAnsi="Times New Roman"/>
          <w:lang w:val="en-US"/>
        </w:rPr>
        <w:t>it</w:t>
      </w:r>
      <w:r w:rsidRPr="00A47833">
        <w:rPr>
          <w:rFonts w:ascii="Times New Roman" w:hAnsi="Times New Roman"/>
          <w:lang w:val="en-US"/>
        </w:rPr>
        <w:t xml:space="preserve"> </w:t>
      </w:r>
      <w:r w:rsidRPr="00B968C7">
        <w:rPr>
          <w:rFonts w:ascii="Times New Roman" w:hAnsi="Times New Roman"/>
          <w:lang w:val="en-US"/>
        </w:rPr>
        <w:t>pass</w:t>
      </w:r>
      <w:r w:rsidR="004E7086">
        <w:rPr>
          <w:rFonts w:ascii="Times New Roman" w:hAnsi="Times New Roman"/>
          <w:lang w:val="en-US"/>
        </w:rPr>
        <w:t xml:space="preserve"> </w:t>
      </w:r>
      <w:r w:rsidRPr="00B968C7">
        <w:rPr>
          <w:rFonts w:ascii="Times New Roman" w:hAnsi="Times New Roman"/>
          <w:lang w:val="en-US"/>
        </w:rPr>
        <w:t>to the "Company" in full until their final implementation.</w:t>
      </w:r>
    </w:p>
    <w:p w14:paraId="20530E58" w14:textId="77777777" w:rsidR="004E7086" w:rsidRPr="004E7086" w:rsidRDefault="004E7086" w:rsidP="004E7086">
      <w:pPr>
        <w:widowControl w:val="0"/>
        <w:autoSpaceDE w:val="0"/>
        <w:autoSpaceDN w:val="0"/>
        <w:adjustRightInd w:val="0"/>
        <w:ind w:firstLine="540"/>
        <w:jc w:val="both"/>
        <w:rPr>
          <w:rFonts w:ascii="Times New Roman" w:hAnsi="Times New Roman"/>
          <w:lang w:val="en-US"/>
        </w:rPr>
      </w:pPr>
    </w:p>
    <w:p w14:paraId="2684C832" w14:textId="77777777" w:rsidR="004E7086" w:rsidRDefault="004E7086" w:rsidP="004E7086">
      <w:pPr>
        <w:widowControl w:val="0"/>
        <w:autoSpaceDE w:val="0"/>
        <w:autoSpaceDN w:val="0"/>
        <w:adjustRightInd w:val="0"/>
        <w:ind w:firstLine="540"/>
        <w:jc w:val="both"/>
        <w:rPr>
          <w:rFonts w:ascii="Times New Roman" w:hAnsi="Times New Roman"/>
        </w:rPr>
      </w:pPr>
      <w:r w:rsidRPr="00EA7010">
        <w:rPr>
          <w:rFonts w:ascii="Times New Roman" w:hAnsi="Times New Roman"/>
        </w:rPr>
        <w:t>Ф.И.О. и подпись руководителя или уполномоченного лица</w:t>
      </w:r>
    </w:p>
    <w:p w14:paraId="7480F6FF" w14:textId="2CA3BB3E" w:rsidR="004E7086" w:rsidRPr="004E7086" w:rsidRDefault="004E7086" w:rsidP="004E7086">
      <w:pPr>
        <w:widowControl w:val="0"/>
        <w:autoSpaceDE w:val="0"/>
        <w:autoSpaceDN w:val="0"/>
        <w:adjustRightInd w:val="0"/>
        <w:ind w:firstLine="540"/>
        <w:jc w:val="both"/>
        <w:rPr>
          <w:rFonts w:ascii="Times New Roman" w:hAnsi="Times New Roman"/>
          <w:lang w:val="en-US"/>
        </w:rPr>
      </w:pPr>
      <w:r w:rsidRPr="004E7086">
        <w:rPr>
          <w:rFonts w:ascii="Times New Roman" w:hAnsi="Times New Roman"/>
          <w:lang w:val="en-US"/>
        </w:rPr>
        <w:t>Full name and signature of the head or authorized person</w:t>
      </w:r>
    </w:p>
    <w:p w14:paraId="129099CA" w14:textId="77777777" w:rsidR="004E7086" w:rsidRDefault="004E7086" w:rsidP="004E7086">
      <w:pPr>
        <w:widowControl w:val="0"/>
        <w:autoSpaceDE w:val="0"/>
        <w:autoSpaceDN w:val="0"/>
        <w:adjustRightInd w:val="0"/>
        <w:ind w:firstLine="540"/>
        <w:jc w:val="both"/>
        <w:rPr>
          <w:rFonts w:ascii="Times New Roman" w:hAnsi="Times New Roman"/>
        </w:rPr>
      </w:pPr>
      <w:r w:rsidRPr="00EA7010">
        <w:rPr>
          <w:rFonts w:ascii="Times New Roman" w:hAnsi="Times New Roman"/>
        </w:rPr>
        <w:t>Ф.И.О. и подпись лица, на которого выдана данная доверенность</w:t>
      </w:r>
    </w:p>
    <w:p w14:paraId="50688551" w14:textId="77777777" w:rsidR="004E7086" w:rsidRPr="004E7086" w:rsidRDefault="004E7086" w:rsidP="004E7086">
      <w:pPr>
        <w:widowControl w:val="0"/>
        <w:autoSpaceDE w:val="0"/>
        <w:autoSpaceDN w:val="0"/>
        <w:adjustRightInd w:val="0"/>
        <w:ind w:firstLine="540"/>
        <w:jc w:val="both"/>
        <w:rPr>
          <w:rFonts w:ascii="Times New Roman" w:hAnsi="Times New Roman"/>
          <w:lang w:val="en-US"/>
        </w:rPr>
      </w:pPr>
      <w:r w:rsidRPr="004E7086">
        <w:rPr>
          <w:rFonts w:ascii="Times New Roman" w:hAnsi="Times New Roman"/>
          <w:lang w:val="en-US"/>
        </w:rPr>
        <w:t>Full name and the signature of the person to whom this power of attorney is issued</w:t>
      </w:r>
    </w:p>
    <w:p w14:paraId="54CF5156" w14:textId="77777777" w:rsidR="004E7086" w:rsidRPr="004E7086" w:rsidRDefault="004E7086" w:rsidP="004E7086">
      <w:pPr>
        <w:ind w:firstLine="540"/>
        <w:jc w:val="both"/>
        <w:rPr>
          <w:rFonts w:ascii="Times New Roman" w:hAnsi="Times New Roman"/>
          <w:lang w:val="en-US"/>
        </w:rPr>
      </w:pPr>
    </w:p>
    <w:p w14:paraId="30703313" w14:textId="77777777" w:rsidR="004E7086" w:rsidRPr="004E7086" w:rsidRDefault="004E7086" w:rsidP="004E7086">
      <w:pPr>
        <w:ind w:firstLine="540"/>
        <w:jc w:val="both"/>
        <w:rPr>
          <w:rFonts w:ascii="Times New Roman" w:hAnsi="Times New Roman"/>
          <w:lang w:val="en-US"/>
        </w:rPr>
      </w:pPr>
    </w:p>
    <w:p w14:paraId="391C326F" w14:textId="3FCCC024" w:rsidR="00043D67" w:rsidRPr="004E7086" w:rsidRDefault="004E7086" w:rsidP="004E7086">
      <w:pPr>
        <w:ind w:firstLine="540"/>
        <w:jc w:val="both"/>
        <w:rPr>
          <w:rFonts w:ascii="Times New Roman" w:hAnsi="Times New Roman"/>
          <w:lang w:val="en-US"/>
        </w:rPr>
      </w:pPr>
      <w:r w:rsidRPr="00EA7010">
        <w:rPr>
          <w:rFonts w:ascii="Times New Roman" w:hAnsi="Times New Roman"/>
        </w:rPr>
        <w:t>Место</w:t>
      </w:r>
      <w:r w:rsidRPr="004E7086">
        <w:rPr>
          <w:rFonts w:ascii="Times New Roman" w:hAnsi="Times New Roman"/>
          <w:lang w:val="en-US"/>
        </w:rPr>
        <w:t xml:space="preserve"> </w:t>
      </w:r>
      <w:r w:rsidRPr="00EA7010">
        <w:rPr>
          <w:rFonts w:ascii="Times New Roman" w:hAnsi="Times New Roman"/>
        </w:rPr>
        <w:t>печати</w:t>
      </w:r>
      <w:r w:rsidRPr="004E7086">
        <w:rPr>
          <w:rFonts w:ascii="Times New Roman" w:hAnsi="Times New Roman"/>
          <w:lang w:val="en-US"/>
        </w:rPr>
        <w:t>/</w:t>
      </w:r>
      <w:r w:rsidRPr="004E7086">
        <w:rPr>
          <w:lang w:val="en-US"/>
        </w:rPr>
        <w:t xml:space="preserve"> </w:t>
      </w:r>
      <w:r w:rsidRPr="004E7086">
        <w:rPr>
          <w:rFonts w:ascii="Times New Roman" w:hAnsi="Times New Roman"/>
          <w:lang w:val="en-US"/>
        </w:rPr>
        <w:t>Place of printing</w:t>
      </w:r>
    </w:p>
    <w:p w14:paraId="59243D1C" w14:textId="77777777" w:rsidR="00B968C7" w:rsidRPr="00043D67" w:rsidRDefault="00B968C7" w:rsidP="00B968C7">
      <w:pPr>
        <w:jc w:val="right"/>
        <w:rPr>
          <w:rFonts w:ascii="Times New Roman" w:hAnsi="Times New Roman"/>
          <w:i/>
          <w:sz w:val="28"/>
          <w:szCs w:val="28"/>
          <w:lang w:val="en-US"/>
        </w:rPr>
      </w:pPr>
      <w:r w:rsidRPr="00EA7010">
        <w:rPr>
          <w:rFonts w:ascii="Times New Roman" w:hAnsi="Times New Roman"/>
          <w:i/>
          <w:sz w:val="28"/>
          <w:szCs w:val="28"/>
        </w:rPr>
        <w:lastRenderedPageBreak/>
        <w:t>Форма</w:t>
      </w:r>
      <w:r w:rsidRPr="00043D67">
        <w:rPr>
          <w:rFonts w:ascii="Times New Roman" w:hAnsi="Times New Roman"/>
          <w:i/>
          <w:sz w:val="28"/>
          <w:szCs w:val="28"/>
          <w:lang w:val="en-US"/>
        </w:rPr>
        <w:t xml:space="preserve"> №6</w:t>
      </w:r>
    </w:p>
    <w:p w14:paraId="5E49342F" w14:textId="77777777" w:rsidR="00B968C7" w:rsidRPr="00043D67" w:rsidRDefault="00B968C7" w:rsidP="00B968C7">
      <w:pPr>
        <w:rPr>
          <w:rFonts w:ascii="Times New Roman" w:hAnsi="Times New Roman"/>
          <w:lang w:val="en-US"/>
        </w:rPr>
      </w:pPr>
    </w:p>
    <w:p w14:paraId="3963E72F" w14:textId="77777777" w:rsidR="00B968C7" w:rsidRPr="001F633C" w:rsidRDefault="00B968C7" w:rsidP="00B968C7">
      <w:pPr>
        <w:jc w:val="center"/>
        <w:rPr>
          <w:rFonts w:ascii="Times New Roman" w:hAnsi="Times New Roman"/>
        </w:rPr>
      </w:pPr>
      <w:r w:rsidRPr="00EA7010">
        <w:rPr>
          <w:rFonts w:ascii="Times New Roman" w:hAnsi="Times New Roman"/>
        </w:rPr>
        <w:t>БЛАНК ОРГАНИЗАЦИИ</w:t>
      </w:r>
      <w:r w:rsidRPr="001F633C">
        <w:rPr>
          <w:rFonts w:ascii="Times New Roman" w:hAnsi="Times New Roman"/>
        </w:rPr>
        <w:t>/</w:t>
      </w:r>
      <w:r w:rsidRPr="001F633C">
        <w:t xml:space="preserve"> </w:t>
      </w:r>
      <w:r w:rsidRPr="001F633C">
        <w:rPr>
          <w:rFonts w:ascii="Times New Roman" w:hAnsi="Times New Roman"/>
        </w:rPr>
        <w:t>COMPANY'S FORM</w:t>
      </w:r>
    </w:p>
    <w:p w14:paraId="48A8D66F" w14:textId="77777777" w:rsidR="00B968C7" w:rsidRPr="00EA7010" w:rsidRDefault="00B968C7" w:rsidP="00B968C7">
      <w:pPr>
        <w:rPr>
          <w:rFonts w:ascii="Times New Roman" w:hAnsi="Times New Roman"/>
        </w:rPr>
      </w:pPr>
    </w:p>
    <w:p w14:paraId="10372A6E" w14:textId="77777777" w:rsidR="00B968C7" w:rsidRPr="00EA7010" w:rsidRDefault="00B968C7" w:rsidP="00B968C7">
      <w:pPr>
        <w:rPr>
          <w:rFonts w:ascii="Times New Roman" w:hAnsi="Times New Roman"/>
        </w:rPr>
      </w:pPr>
      <w:r w:rsidRPr="00EA7010">
        <w:rPr>
          <w:rFonts w:ascii="Times New Roman" w:hAnsi="Times New Roman"/>
        </w:rPr>
        <w:t xml:space="preserve">Техническое предложение на </w:t>
      </w:r>
      <w:r>
        <w:rPr>
          <w:rFonts w:ascii="Times New Roman" w:hAnsi="Times New Roman"/>
        </w:rPr>
        <w:t>Конкурс</w:t>
      </w:r>
      <w:r w:rsidRPr="00EA7010">
        <w:rPr>
          <w:rFonts w:ascii="Times New Roman" w:hAnsi="Times New Roman"/>
        </w:rPr>
        <w:t xml:space="preserve"> ___________</w:t>
      </w:r>
      <w:proofErr w:type="gramStart"/>
      <w:r w:rsidRPr="00EA7010">
        <w:rPr>
          <w:rFonts w:ascii="Times New Roman" w:hAnsi="Times New Roman"/>
        </w:rPr>
        <w:t>_(</w:t>
      </w:r>
      <w:proofErr w:type="gramEnd"/>
      <w:r w:rsidRPr="00EA7010">
        <w:rPr>
          <w:rFonts w:ascii="Times New Roman" w:hAnsi="Times New Roman"/>
        </w:rPr>
        <w:t xml:space="preserve">указать номер и предмет </w:t>
      </w:r>
      <w:r>
        <w:rPr>
          <w:rFonts w:ascii="Times New Roman" w:hAnsi="Times New Roman"/>
        </w:rPr>
        <w:t>конкурс</w:t>
      </w:r>
      <w:r w:rsidRPr="00EA7010">
        <w:rPr>
          <w:rFonts w:ascii="Times New Roman" w:hAnsi="Times New Roman"/>
        </w:rPr>
        <w:t xml:space="preserve">а) </w:t>
      </w:r>
    </w:p>
    <w:p w14:paraId="2F638A17" w14:textId="77777777" w:rsidR="00B968C7" w:rsidRPr="00B968C7" w:rsidRDefault="00B968C7" w:rsidP="00B968C7">
      <w:pPr>
        <w:jc w:val="center"/>
        <w:rPr>
          <w:rFonts w:ascii="Times New Roman" w:hAnsi="Times New Roman"/>
          <w:i/>
          <w:lang w:val="en-US"/>
        </w:rPr>
      </w:pPr>
      <w:r w:rsidRPr="00B968C7">
        <w:rPr>
          <w:rFonts w:ascii="Times New Roman" w:hAnsi="Times New Roman"/>
          <w:i/>
          <w:lang w:val="en-US"/>
        </w:rPr>
        <w:t>Technical proposal for the Competition ____________ (indicate the number and subject of the competition)</w:t>
      </w:r>
    </w:p>
    <w:p w14:paraId="18B55CD0" w14:textId="77777777" w:rsidR="00B968C7" w:rsidRPr="00B968C7" w:rsidRDefault="00B968C7" w:rsidP="00B968C7">
      <w:pPr>
        <w:rPr>
          <w:rFonts w:ascii="Times New Roman" w:hAnsi="Times New Roman"/>
          <w:i/>
          <w:lang w:val="en-US"/>
        </w:rPr>
      </w:pPr>
      <w:r w:rsidRPr="00B968C7">
        <w:rPr>
          <w:rFonts w:ascii="Times New Roman" w:hAnsi="Times New Roman"/>
          <w:i/>
          <w:lang w:val="en-US"/>
        </w:rPr>
        <w:t>№:___________</w:t>
      </w:r>
    </w:p>
    <w:p w14:paraId="00B663D8" w14:textId="77777777" w:rsidR="00B968C7" w:rsidRPr="00B968C7" w:rsidRDefault="00B968C7" w:rsidP="00B968C7">
      <w:pPr>
        <w:rPr>
          <w:rFonts w:ascii="Times New Roman" w:hAnsi="Times New Roman"/>
          <w:i/>
          <w:lang w:val="en-US"/>
        </w:rPr>
      </w:pPr>
      <w:r w:rsidRPr="00EA7010">
        <w:rPr>
          <w:rFonts w:ascii="Times New Roman" w:hAnsi="Times New Roman"/>
          <w:i/>
        </w:rPr>
        <w:t>Дат</w:t>
      </w:r>
      <w:r w:rsidRPr="00B968C7">
        <w:rPr>
          <w:rFonts w:ascii="Times New Roman" w:hAnsi="Times New Roman"/>
          <w:i/>
          <w:lang w:val="en-US"/>
        </w:rPr>
        <w:t>/D</w:t>
      </w:r>
      <w:r w:rsidRPr="00EA7010">
        <w:rPr>
          <w:rFonts w:ascii="Times New Roman" w:hAnsi="Times New Roman"/>
          <w:i/>
        </w:rPr>
        <w:t>а</w:t>
      </w:r>
      <w:proofErr w:type="spellStart"/>
      <w:r w:rsidRPr="00B968C7">
        <w:rPr>
          <w:rFonts w:ascii="Times New Roman" w:hAnsi="Times New Roman"/>
          <w:i/>
          <w:lang w:val="en-US"/>
        </w:rPr>
        <w:t>te</w:t>
      </w:r>
      <w:proofErr w:type="spellEnd"/>
      <w:r w:rsidRPr="00B968C7">
        <w:rPr>
          <w:rFonts w:ascii="Times New Roman" w:hAnsi="Times New Roman"/>
          <w:i/>
          <w:lang w:val="en-US"/>
        </w:rPr>
        <w:t xml:space="preserve"> of: _______</w:t>
      </w:r>
    </w:p>
    <w:p w14:paraId="7021057F" w14:textId="77777777" w:rsidR="00B968C7" w:rsidRPr="00B968C7" w:rsidRDefault="00B968C7" w:rsidP="00B968C7">
      <w:pPr>
        <w:rPr>
          <w:rFonts w:ascii="Times New Roman" w:hAnsi="Times New Roman"/>
          <w:lang w:val="en-US"/>
        </w:rPr>
      </w:pPr>
    </w:p>
    <w:p w14:paraId="3DDCC389" w14:textId="77777777" w:rsidR="00B968C7" w:rsidRPr="001F633C" w:rsidRDefault="00B968C7" w:rsidP="00B968C7">
      <w:pPr>
        <w:pStyle w:val="af1"/>
        <w:ind w:left="6237" w:right="-108" w:firstLine="75"/>
        <w:jc w:val="center"/>
        <w:rPr>
          <w:rFonts w:ascii="Times New Roman" w:hAnsi="Times New Roman"/>
          <w:b/>
          <w:bCs/>
          <w:sz w:val="24"/>
          <w:szCs w:val="24"/>
          <w:lang w:val="en-US"/>
        </w:rPr>
      </w:pPr>
      <w:r>
        <w:rPr>
          <w:rFonts w:ascii="Times New Roman" w:hAnsi="Times New Roman"/>
          <w:b/>
          <w:bCs/>
          <w:sz w:val="24"/>
          <w:szCs w:val="24"/>
        </w:rPr>
        <w:t>Конкурсной</w:t>
      </w:r>
      <w:r w:rsidRPr="00B968C7">
        <w:rPr>
          <w:rFonts w:ascii="Times New Roman" w:hAnsi="Times New Roman"/>
          <w:b/>
          <w:bCs/>
          <w:sz w:val="24"/>
          <w:szCs w:val="24"/>
          <w:lang w:val="en-US"/>
        </w:rPr>
        <w:t xml:space="preserve"> </w:t>
      </w:r>
      <w:r w:rsidRPr="00F751BE">
        <w:rPr>
          <w:rFonts w:ascii="Times New Roman" w:hAnsi="Times New Roman"/>
          <w:b/>
          <w:bCs/>
          <w:sz w:val="24"/>
          <w:szCs w:val="24"/>
        </w:rPr>
        <w:t>комисси</w:t>
      </w:r>
      <w:r>
        <w:rPr>
          <w:rFonts w:ascii="Times New Roman" w:hAnsi="Times New Roman"/>
          <w:b/>
          <w:bCs/>
          <w:sz w:val="24"/>
          <w:szCs w:val="24"/>
        </w:rPr>
        <w:t>и</w:t>
      </w:r>
      <w:r w:rsidRPr="001F633C">
        <w:rPr>
          <w:rFonts w:ascii="Times New Roman" w:hAnsi="Times New Roman"/>
          <w:b/>
          <w:bCs/>
          <w:sz w:val="24"/>
          <w:szCs w:val="24"/>
          <w:lang w:val="en-US"/>
        </w:rPr>
        <w:t>/</w:t>
      </w:r>
      <w:r w:rsidRPr="00B968C7">
        <w:rPr>
          <w:lang w:val="en-US"/>
        </w:rPr>
        <w:t xml:space="preserve"> </w:t>
      </w:r>
      <w:r w:rsidRPr="001F633C">
        <w:rPr>
          <w:rFonts w:ascii="Times New Roman" w:hAnsi="Times New Roman"/>
          <w:b/>
          <w:bCs/>
          <w:sz w:val="24"/>
          <w:szCs w:val="24"/>
          <w:lang w:val="en-US"/>
        </w:rPr>
        <w:t>Competition Commission</w:t>
      </w:r>
    </w:p>
    <w:p w14:paraId="59464173" w14:textId="77777777" w:rsidR="00B968C7" w:rsidRPr="00B968C7" w:rsidRDefault="00B968C7" w:rsidP="00B968C7">
      <w:pPr>
        <w:rPr>
          <w:rFonts w:ascii="Times New Roman" w:hAnsi="Times New Roman"/>
          <w:lang w:val="en-US"/>
        </w:rPr>
      </w:pPr>
    </w:p>
    <w:p w14:paraId="7749BB15" w14:textId="77777777" w:rsidR="00B968C7" w:rsidRPr="001F633C" w:rsidRDefault="00B968C7" w:rsidP="00B968C7">
      <w:pPr>
        <w:jc w:val="center"/>
        <w:rPr>
          <w:rFonts w:ascii="Times New Roman" w:hAnsi="Times New Roman"/>
          <w:b/>
        </w:rPr>
      </w:pPr>
      <w:r w:rsidRPr="00EA7010">
        <w:rPr>
          <w:rFonts w:ascii="Times New Roman" w:hAnsi="Times New Roman"/>
          <w:b/>
        </w:rPr>
        <w:t>Уважаемые дамы и господа</w:t>
      </w:r>
      <w:r w:rsidRPr="001F633C">
        <w:rPr>
          <w:rFonts w:ascii="Times New Roman" w:hAnsi="Times New Roman"/>
          <w:b/>
        </w:rPr>
        <w:t>/</w:t>
      </w:r>
      <w:r w:rsidRPr="001F633C">
        <w:t xml:space="preserve"> </w:t>
      </w:r>
      <w:proofErr w:type="spellStart"/>
      <w:r>
        <w:rPr>
          <w:rFonts w:ascii="Times New Roman" w:hAnsi="Times New Roman"/>
          <w:b/>
        </w:rPr>
        <w:t>L</w:t>
      </w:r>
      <w:r w:rsidRPr="001F633C">
        <w:rPr>
          <w:rFonts w:ascii="Times New Roman" w:hAnsi="Times New Roman"/>
          <w:b/>
        </w:rPr>
        <w:t>adies</w:t>
      </w:r>
      <w:proofErr w:type="spellEnd"/>
      <w:r w:rsidRPr="001F633C">
        <w:rPr>
          <w:rFonts w:ascii="Times New Roman" w:hAnsi="Times New Roman"/>
          <w:b/>
        </w:rPr>
        <w:t xml:space="preserve"> </w:t>
      </w:r>
      <w:proofErr w:type="spellStart"/>
      <w:r w:rsidRPr="001F633C">
        <w:rPr>
          <w:rFonts w:ascii="Times New Roman" w:hAnsi="Times New Roman"/>
          <w:b/>
        </w:rPr>
        <w:t>and</w:t>
      </w:r>
      <w:proofErr w:type="spellEnd"/>
      <w:r w:rsidRPr="001F633C">
        <w:rPr>
          <w:rFonts w:ascii="Times New Roman" w:hAnsi="Times New Roman"/>
          <w:b/>
        </w:rPr>
        <w:t xml:space="preserve"> </w:t>
      </w:r>
      <w:proofErr w:type="spellStart"/>
      <w:r w:rsidRPr="001F633C">
        <w:rPr>
          <w:rFonts w:ascii="Times New Roman" w:hAnsi="Times New Roman"/>
          <w:b/>
        </w:rPr>
        <w:t>gentlemen</w:t>
      </w:r>
      <w:proofErr w:type="spellEnd"/>
      <w:r w:rsidRPr="001F633C">
        <w:rPr>
          <w:rFonts w:ascii="Times New Roman" w:hAnsi="Times New Roman"/>
          <w:b/>
        </w:rPr>
        <w:t>!</w:t>
      </w:r>
    </w:p>
    <w:p w14:paraId="629AFA74" w14:textId="77777777" w:rsidR="00B968C7" w:rsidRPr="001F633C" w:rsidRDefault="00B968C7" w:rsidP="00B968C7">
      <w:pPr>
        <w:rPr>
          <w:rFonts w:ascii="Times New Roman" w:hAnsi="Times New Roman"/>
          <w:b/>
        </w:rPr>
      </w:pPr>
    </w:p>
    <w:p w14:paraId="6E872EA5" w14:textId="77777777" w:rsidR="00B968C7" w:rsidRDefault="00B968C7" w:rsidP="00B968C7">
      <w:pPr>
        <w:ind w:firstLine="540"/>
        <w:jc w:val="both"/>
        <w:rPr>
          <w:rFonts w:ascii="Times New Roman" w:hAnsi="Times New Roman"/>
        </w:rPr>
      </w:pPr>
      <w:r w:rsidRPr="00EA7010">
        <w:rPr>
          <w:rFonts w:ascii="Times New Roman" w:hAnsi="Times New Roman"/>
        </w:rPr>
        <w:t xml:space="preserve">Изучив документацию для </w:t>
      </w:r>
      <w:r>
        <w:rPr>
          <w:rFonts w:ascii="Times New Roman" w:hAnsi="Times New Roman"/>
        </w:rPr>
        <w:t xml:space="preserve">конкурсных торгов №_____ на разработку </w:t>
      </w:r>
      <w:r w:rsidRPr="00EA7010">
        <w:rPr>
          <w:rFonts w:ascii="Times New Roman" w:hAnsi="Times New Roman"/>
        </w:rPr>
        <w:t>_________________и письменные ответы на запросы № (</w:t>
      </w:r>
      <w:r w:rsidRPr="00EA7010">
        <w:rPr>
          <w:rFonts w:ascii="Times New Roman" w:hAnsi="Times New Roman"/>
          <w:i/>
        </w:rPr>
        <w:t>указать номера запросов в случае наличия письменных обращений и ответов к ним</w:t>
      </w:r>
      <w:r w:rsidRPr="00EA7010">
        <w:rPr>
          <w:rFonts w:ascii="Times New Roman" w:hAnsi="Times New Roman"/>
        </w:rPr>
        <w:t>), получение которых настоящим удостоверяем, мы, нижеподписавшиеся (</w:t>
      </w:r>
      <w:r w:rsidRPr="00EA7010">
        <w:rPr>
          <w:rFonts w:ascii="Times New Roman" w:hAnsi="Times New Roman"/>
          <w:i/>
        </w:rPr>
        <w:t xml:space="preserve">полное наименование Участника </w:t>
      </w:r>
      <w:r>
        <w:rPr>
          <w:rFonts w:ascii="Times New Roman" w:hAnsi="Times New Roman"/>
          <w:i/>
        </w:rPr>
        <w:t>конкурс</w:t>
      </w:r>
      <w:r w:rsidRPr="00EA7010">
        <w:rPr>
          <w:rFonts w:ascii="Times New Roman" w:hAnsi="Times New Roman"/>
          <w:i/>
        </w:rPr>
        <w:t>а</w:t>
      </w:r>
      <w:r w:rsidRPr="00EA7010">
        <w:rPr>
          <w:rFonts w:ascii="Times New Roman" w:hAnsi="Times New Roman"/>
        </w:rPr>
        <w:t>),  предлагаем к поставке _________________________________________(</w:t>
      </w:r>
      <w:r w:rsidRPr="00EA7010">
        <w:rPr>
          <w:rFonts w:ascii="Times New Roman" w:hAnsi="Times New Roman"/>
          <w:i/>
        </w:rPr>
        <w:t>указать наименование предлагаемой продукции, марку или модель</w:t>
      </w:r>
      <w:r w:rsidRPr="00EA7010">
        <w:rPr>
          <w:rFonts w:ascii="Times New Roman" w:hAnsi="Times New Roman"/>
        </w:rPr>
        <w:t>) в количестве ______, производства ____________ ____________ (</w:t>
      </w:r>
      <w:r w:rsidRPr="00EA7010">
        <w:rPr>
          <w:rFonts w:ascii="Times New Roman" w:hAnsi="Times New Roman"/>
          <w:i/>
        </w:rPr>
        <w:t>указать производителя</w:t>
      </w:r>
      <w:r w:rsidRPr="00EA7010">
        <w:rPr>
          <w:rFonts w:ascii="Times New Roman" w:hAnsi="Times New Roman"/>
        </w:rPr>
        <w:t xml:space="preserve">). </w:t>
      </w:r>
    </w:p>
    <w:p w14:paraId="53156F78" w14:textId="77777777" w:rsidR="00B968C7" w:rsidRPr="00B968C7" w:rsidRDefault="00B968C7" w:rsidP="00B968C7">
      <w:pPr>
        <w:ind w:firstLine="540"/>
        <w:jc w:val="both"/>
        <w:rPr>
          <w:rFonts w:ascii="Times New Roman" w:hAnsi="Times New Roman"/>
          <w:lang w:val="en-US"/>
        </w:rPr>
      </w:pPr>
      <w:r w:rsidRPr="00B968C7">
        <w:rPr>
          <w:rFonts w:ascii="Times New Roman" w:hAnsi="Times New Roman"/>
          <w:lang w:val="en-US"/>
        </w:rPr>
        <w:t xml:space="preserve">Having studied the documentation for competitive bidding No. _____ for the development of _________________ and written responses to requests </w:t>
      </w:r>
      <w:proofErr w:type="gramStart"/>
      <w:r w:rsidRPr="00B968C7">
        <w:rPr>
          <w:rFonts w:ascii="Times New Roman" w:hAnsi="Times New Roman"/>
          <w:lang w:val="en-US"/>
        </w:rPr>
        <w:t>No</w:t>
      </w:r>
      <w:proofErr w:type="gramEnd"/>
      <w:r w:rsidRPr="00B968C7">
        <w:rPr>
          <w:rFonts w:ascii="Times New Roman" w:hAnsi="Times New Roman"/>
          <w:lang w:val="en-US"/>
        </w:rPr>
        <w:t>. (</w:t>
      </w:r>
      <w:proofErr w:type="gramStart"/>
      <w:r w:rsidRPr="00B968C7">
        <w:rPr>
          <w:rFonts w:ascii="Times New Roman" w:hAnsi="Times New Roman"/>
          <w:lang w:val="en-US"/>
        </w:rPr>
        <w:t>indicate</w:t>
      </w:r>
      <w:proofErr w:type="gramEnd"/>
      <w:r w:rsidRPr="00B968C7">
        <w:rPr>
          <w:rFonts w:ascii="Times New Roman" w:hAnsi="Times New Roman"/>
          <w:lang w:val="en-US"/>
        </w:rPr>
        <w:t xml:space="preserve"> the numbers of requests in case of written requests and answers to them), the receipt of which we hereby certify, we, the undersigned (full name of the Bidder), offer to supply _________________________________________( indicate the name of the proposed product, brand or model) in the amount of ______, production ____________ ____________ (indicate the manufacturer).</w:t>
      </w:r>
    </w:p>
    <w:p w14:paraId="78622E6D" w14:textId="72D4718B" w:rsidR="00B968C7" w:rsidRPr="004E7086" w:rsidRDefault="00B968C7" w:rsidP="004E7086">
      <w:pPr>
        <w:ind w:firstLine="540"/>
        <w:jc w:val="both"/>
        <w:rPr>
          <w:rFonts w:ascii="Times New Roman" w:hAnsi="Times New Roman"/>
          <w:lang w:val="en-US"/>
        </w:rPr>
      </w:pPr>
      <w:r w:rsidRPr="00EA7010">
        <w:rPr>
          <w:rFonts w:ascii="Times New Roman" w:hAnsi="Times New Roman"/>
        </w:rPr>
        <w:t>Мы</w:t>
      </w:r>
      <w:r w:rsidRPr="004E7086">
        <w:rPr>
          <w:rFonts w:ascii="Times New Roman" w:hAnsi="Times New Roman"/>
          <w:lang w:val="en-US"/>
        </w:rPr>
        <w:t xml:space="preserve"> </w:t>
      </w:r>
      <w:r w:rsidRPr="00EA7010">
        <w:rPr>
          <w:rFonts w:ascii="Times New Roman" w:hAnsi="Times New Roman"/>
        </w:rPr>
        <w:t>обязуемся</w:t>
      </w:r>
      <w:r w:rsidRPr="004E7086">
        <w:rPr>
          <w:rFonts w:ascii="Times New Roman" w:hAnsi="Times New Roman"/>
          <w:lang w:val="en-US"/>
        </w:rPr>
        <w:t xml:space="preserve"> </w:t>
      </w:r>
      <w:r w:rsidRPr="00EA7010">
        <w:rPr>
          <w:rFonts w:ascii="Times New Roman" w:hAnsi="Times New Roman"/>
        </w:rPr>
        <w:t>поставить</w:t>
      </w:r>
      <w:r w:rsidRPr="004E7086">
        <w:rPr>
          <w:rFonts w:ascii="Times New Roman" w:hAnsi="Times New Roman"/>
          <w:lang w:val="en-US"/>
        </w:rPr>
        <w:t xml:space="preserve"> </w:t>
      </w:r>
      <w:r w:rsidRPr="00EA7010">
        <w:rPr>
          <w:rFonts w:ascii="Times New Roman" w:hAnsi="Times New Roman"/>
        </w:rPr>
        <w:t>товары</w:t>
      </w:r>
      <w:r w:rsidRPr="004E7086">
        <w:rPr>
          <w:rFonts w:ascii="Times New Roman" w:hAnsi="Times New Roman"/>
          <w:lang w:val="en-US"/>
        </w:rPr>
        <w:t xml:space="preserve"> </w:t>
      </w:r>
      <w:r w:rsidRPr="00EA7010">
        <w:rPr>
          <w:rFonts w:ascii="Times New Roman" w:hAnsi="Times New Roman"/>
        </w:rPr>
        <w:t>по</w:t>
      </w:r>
      <w:r w:rsidRPr="004E7086">
        <w:rPr>
          <w:rFonts w:ascii="Times New Roman" w:hAnsi="Times New Roman"/>
          <w:lang w:val="en-US"/>
        </w:rPr>
        <w:t xml:space="preserve"> </w:t>
      </w:r>
      <w:r>
        <w:rPr>
          <w:rFonts w:ascii="Times New Roman" w:hAnsi="Times New Roman"/>
        </w:rPr>
        <w:t>договор</w:t>
      </w:r>
      <w:r w:rsidRPr="00EA7010">
        <w:rPr>
          <w:rFonts w:ascii="Times New Roman" w:hAnsi="Times New Roman"/>
        </w:rPr>
        <w:t>у</w:t>
      </w:r>
      <w:r w:rsidRPr="004E7086">
        <w:rPr>
          <w:rFonts w:ascii="Times New Roman" w:hAnsi="Times New Roman"/>
          <w:lang w:val="en-US"/>
        </w:rPr>
        <w:t xml:space="preserve">, </w:t>
      </w:r>
      <w:r w:rsidRPr="00EA7010">
        <w:rPr>
          <w:rFonts w:ascii="Times New Roman" w:hAnsi="Times New Roman"/>
        </w:rPr>
        <w:t>который</w:t>
      </w:r>
      <w:r w:rsidRPr="004E7086">
        <w:rPr>
          <w:rFonts w:ascii="Times New Roman" w:hAnsi="Times New Roman"/>
          <w:lang w:val="en-US"/>
        </w:rPr>
        <w:t xml:space="preserve"> </w:t>
      </w:r>
      <w:r w:rsidRPr="00EA7010">
        <w:rPr>
          <w:rFonts w:ascii="Times New Roman" w:hAnsi="Times New Roman"/>
        </w:rPr>
        <w:t>будет</w:t>
      </w:r>
      <w:r w:rsidRPr="004E7086">
        <w:rPr>
          <w:rFonts w:ascii="Times New Roman" w:hAnsi="Times New Roman"/>
          <w:lang w:val="en-US"/>
        </w:rPr>
        <w:t xml:space="preserve"> </w:t>
      </w:r>
      <w:r w:rsidRPr="00EA7010">
        <w:rPr>
          <w:rFonts w:ascii="Times New Roman" w:hAnsi="Times New Roman"/>
        </w:rPr>
        <w:t>заключен</w:t>
      </w:r>
      <w:r w:rsidRPr="004E7086">
        <w:rPr>
          <w:rFonts w:ascii="Times New Roman" w:hAnsi="Times New Roman"/>
          <w:lang w:val="en-US"/>
        </w:rPr>
        <w:t xml:space="preserve"> </w:t>
      </w:r>
      <w:r w:rsidRPr="00EA7010">
        <w:rPr>
          <w:rFonts w:ascii="Times New Roman" w:hAnsi="Times New Roman"/>
        </w:rPr>
        <w:t>с</w:t>
      </w:r>
      <w:r w:rsidRPr="004E7086">
        <w:rPr>
          <w:rFonts w:ascii="Times New Roman" w:hAnsi="Times New Roman"/>
          <w:lang w:val="en-US"/>
        </w:rPr>
        <w:t xml:space="preserve"> </w:t>
      </w:r>
      <w:r w:rsidRPr="00EA7010">
        <w:rPr>
          <w:rFonts w:ascii="Times New Roman" w:hAnsi="Times New Roman"/>
        </w:rPr>
        <w:t>Победителем</w:t>
      </w:r>
      <w:r w:rsidRPr="004E7086">
        <w:rPr>
          <w:rFonts w:ascii="Times New Roman" w:hAnsi="Times New Roman"/>
          <w:lang w:val="en-US"/>
        </w:rPr>
        <w:t xml:space="preserve"> </w:t>
      </w:r>
      <w:r>
        <w:rPr>
          <w:rFonts w:ascii="Times New Roman" w:hAnsi="Times New Roman"/>
        </w:rPr>
        <w:t>конкурс</w:t>
      </w:r>
      <w:r w:rsidRPr="00EA7010">
        <w:rPr>
          <w:rFonts w:ascii="Times New Roman" w:hAnsi="Times New Roman"/>
        </w:rPr>
        <w:t>а</w:t>
      </w:r>
      <w:r w:rsidRPr="004E7086">
        <w:rPr>
          <w:rFonts w:ascii="Times New Roman" w:hAnsi="Times New Roman"/>
          <w:lang w:val="en-US"/>
        </w:rPr>
        <w:t xml:space="preserve">, </w:t>
      </w:r>
      <w:r w:rsidRPr="00EA7010">
        <w:rPr>
          <w:rFonts w:ascii="Times New Roman" w:hAnsi="Times New Roman"/>
        </w:rPr>
        <w:t>в</w:t>
      </w:r>
      <w:r w:rsidRPr="004E7086">
        <w:rPr>
          <w:rFonts w:ascii="Times New Roman" w:hAnsi="Times New Roman"/>
          <w:lang w:val="en-US"/>
        </w:rPr>
        <w:t xml:space="preserve"> </w:t>
      </w:r>
      <w:r w:rsidRPr="00EA7010">
        <w:rPr>
          <w:rFonts w:ascii="Times New Roman" w:hAnsi="Times New Roman"/>
        </w:rPr>
        <w:t>полном</w:t>
      </w:r>
      <w:r w:rsidRPr="004E7086">
        <w:rPr>
          <w:rFonts w:ascii="Times New Roman" w:hAnsi="Times New Roman"/>
          <w:lang w:val="en-US"/>
        </w:rPr>
        <w:t xml:space="preserve"> </w:t>
      </w:r>
      <w:r w:rsidRPr="00EA7010">
        <w:rPr>
          <w:rFonts w:ascii="Times New Roman" w:hAnsi="Times New Roman"/>
        </w:rPr>
        <w:t>соответствии</w:t>
      </w:r>
      <w:r w:rsidRPr="004E7086">
        <w:rPr>
          <w:rFonts w:ascii="Times New Roman" w:hAnsi="Times New Roman"/>
          <w:lang w:val="en-US"/>
        </w:rPr>
        <w:t xml:space="preserve"> </w:t>
      </w:r>
      <w:r w:rsidRPr="00EA7010">
        <w:rPr>
          <w:rFonts w:ascii="Times New Roman" w:hAnsi="Times New Roman"/>
        </w:rPr>
        <w:t>с</w:t>
      </w:r>
      <w:r w:rsidRPr="004E7086">
        <w:rPr>
          <w:rFonts w:ascii="Times New Roman" w:hAnsi="Times New Roman"/>
          <w:lang w:val="en-US"/>
        </w:rPr>
        <w:t xml:space="preserve"> </w:t>
      </w:r>
      <w:r w:rsidRPr="00EA7010">
        <w:rPr>
          <w:rFonts w:ascii="Times New Roman" w:hAnsi="Times New Roman"/>
        </w:rPr>
        <w:t>данным</w:t>
      </w:r>
      <w:r w:rsidRPr="004E7086">
        <w:rPr>
          <w:rFonts w:ascii="Times New Roman" w:hAnsi="Times New Roman"/>
          <w:lang w:val="en-US"/>
        </w:rPr>
        <w:t xml:space="preserve"> </w:t>
      </w:r>
      <w:r w:rsidRPr="00EA7010">
        <w:rPr>
          <w:rFonts w:ascii="Times New Roman" w:hAnsi="Times New Roman"/>
        </w:rPr>
        <w:t>техническим</w:t>
      </w:r>
      <w:r w:rsidRPr="004E7086">
        <w:rPr>
          <w:rFonts w:ascii="Times New Roman" w:hAnsi="Times New Roman"/>
          <w:lang w:val="en-US"/>
        </w:rPr>
        <w:t xml:space="preserve"> </w:t>
      </w:r>
      <w:r w:rsidRPr="00EA7010">
        <w:rPr>
          <w:rFonts w:ascii="Times New Roman" w:hAnsi="Times New Roman"/>
        </w:rPr>
        <w:t>предложением</w:t>
      </w:r>
      <w:r w:rsidRPr="004E7086">
        <w:rPr>
          <w:rFonts w:ascii="Times New Roman" w:hAnsi="Times New Roman"/>
          <w:lang w:val="en-US"/>
        </w:rPr>
        <w:t xml:space="preserve">. </w:t>
      </w:r>
      <w:r w:rsidR="004E7086">
        <w:rPr>
          <w:rFonts w:ascii="Times New Roman" w:hAnsi="Times New Roman"/>
          <w:lang w:val="en-US"/>
        </w:rPr>
        <w:t>/</w:t>
      </w:r>
      <w:r w:rsidR="004E7086" w:rsidRPr="004E7086">
        <w:rPr>
          <w:rFonts w:ascii="Times New Roman" w:hAnsi="Times New Roman"/>
          <w:lang w:val="en-US"/>
        </w:rPr>
        <w:t xml:space="preserve"> </w:t>
      </w:r>
      <w:r w:rsidR="004E7086" w:rsidRPr="00B968C7">
        <w:rPr>
          <w:rFonts w:ascii="Times New Roman" w:hAnsi="Times New Roman"/>
          <w:lang w:val="en-US"/>
        </w:rPr>
        <w:t>We undertake to supply the goods under the contract to be concluded with the Winner of the tender, in full accordanc</w:t>
      </w:r>
      <w:r w:rsidR="004E7086">
        <w:rPr>
          <w:rFonts w:ascii="Times New Roman" w:hAnsi="Times New Roman"/>
          <w:lang w:val="en-US"/>
        </w:rPr>
        <w:t>e with this technical proposal.</w:t>
      </w:r>
    </w:p>
    <w:p w14:paraId="6F0A8DBA" w14:textId="483DC324" w:rsidR="00B968C7" w:rsidRPr="00F76536" w:rsidRDefault="00B968C7" w:rsidP="004E7086">
      <w:pPr>
        <w:ind w:firstLine="540"/>
        <w:jc w:val="both"/>
        <w:rPr>
          <w:rFonts w:ascii="Times New Roman" w:hAnsi="Times New Roman"/>
          <w:lang w:val="en-US"/>
        </w:rPr>
      </w:pPr>
      <w:r w:rsidRPr="00EA7010">
        <w:rPr>
          <w:rFonts w:ascii="Times New Roman" w:hAnsi="Times New Roman"/>
        </w:rPr>
        <w:t>Мы согласны придерживаться положений на</w:t>
      </w:r>
      <w:r>
        <w:rPr>
          <w:rFonts w:ascii="Times New Roman" w:hAnsi="Times New Roman"/>
        </w:rPr>
        <w:t>стоящего предложения в течение 6</w:t>
      </w:r>
      <w:r w:rsidRPr="00EA7010">
        <w:rPr>
          <w:rFonts w:ascii="Times New Roman" w:hAnsi="Times New Roman"/>
        </w:rPr>
        <w:t xml:space="preserve">0 дней, начиная с даты, установленной как день окончания приема </w:t>
      </w:r>
      <w:r>
        <w:rPr>
          <w:rFonts w:ascii="Times New Roman" w:hAnsi="Times New Roman"/>
        </w:rPr>
        <w:t>Конкурс</w:t>
      </w:r>
      <w:r w:rsidRPr="00EA7010">
        <w:rPr>
          <w:rFonts w:ascii="Times New Roman" w:hAnsi="Times New Roman"/>
        </w:rPr>
        <w:t xml:space="preserve">ных предложений. Это </w:t>
      </w:r>
      <w:r>
        <w:rPr>
          <w:rFonts w:ascii="Times New Roman" w:hAnsi="Times New Roman"/>
        </w:rPr>
        <w:t>Конкурс</w:t>
      </w:r>
      <w:r w:rsidRPr="00EA7010">
        <w:rPr>
          <w:rFonts w:ascii="Times New Roman" w:hAnsi="Times New Roman"/>
        </w:rPr>
        <w:t>ное предложение будет оставаться для нас обязательным и может быть принято в любой момент до истечения ука</w:t>
      </w:r>
      <w:r w:rsidR="004E7086">
        <w:rPr>
          <w:rFonts w:ascii="Times New Roman" w:hAnsi="Times New Roman"/>
        </w:rPr>
        <w:t xml:space="preserve">занного периода.  </w:t>
      </w:r>
      <w:r w:rsidRPr="00B968C7">
        <w:rPr>
          <w:rFonts w:ascii="Times New Roman" w:hAnsi="Times New Roman"/>
          <w:lang w:val="en-US"/>
        </w:rPr>
        <w:t>We agree to be bound by the terms of this offer for a period of 60 days from the date set as the closing date for Bids. This Bid will remain binding on us and may be accepted at any time prior to the expiration of the said period.</w:t>
      </w:r>
    </w:p>
    <w:p w14:paraId="02EC1BA0" w14:textId="3CE5333B" w:rsidR="00B968C7" w:rsidRPr="004E7086" w:rsidRDefault="004E7086" w:rsidP="004E7086">
      <w:pPr>
        <w:pStyle w:val="Normal2"/>
        <w:ind w:firstLine="540"/>
        <w:rPr>
          <w:szCs w:val="24"/>
          <w:lang w:val="en-US"/>
        </w:rPr>
      </w:pPr>
      <w:r>
        <w:t>Приложения</w:t>
      </w:r>
      <w:r w:rsidRPr="004E7086">
        <w:rPr>
          <w:lang w:val="en-US"/>
        </w:rPr>
        <w:t>/</w:t>
      </w:r>
      <w:r w:rsidRPr="004E7086">
        <w:rPr>
          <w:szCs w:val="24"/>
          <w:lang w:val="en-US"/>
        </w:rPr>
        <w:t xml:space="preserve"> </w:t>
      </w:r>
      <w:r>
        <w:rPr>
          <w:szCs w:val="24"/>
          <w:lang w:val="en-US"/>
        </w:rPr>
        <w:t>Applications:</w:t>
      </w:r>
    </w:p>
    <w:p w14:paraId="3059D384" w14:textId="77777777" w:rsidR="004E7086" w:rsidRDefault="00B968C7" w:rsidP="004E7086">
      <w:pPr>
        <w:ind w:firstLine="540"/>
        <w:jc w:val="both"/>
        <w:rPr>
          <w:rFonts w:ascii="Times New Roman" w:hAnsi="Times New Roman"/>
          <w:lang w:val="en-US"/>
        </w:rPr>
      </w:pPr>
      <w:r w:rsidRPr="004E7086">
        <w:rPr>
          <w:rFonts w:ascii="Times New Roman" w:hAnsi="Times New Roman"/>
          <w:lang w:val="en-US"/>
        </w:rPr>
        <w:t xml:space="preserve">- </w:t>
      </w:r>
      <w:proofErr w:type="gramStart"/>
      <w:r w:rsidRPr="00EA7010">
        <w:rPr>
          <w:rFonts w:ascii="Times New Roman" w:hAnsi="Times New Roman"/>
        </w:rPr>
        <w:t>сравнительная</w:t>
      </w:r>
      <w:proofErr w:type="gramEnd"/>
      <w:r w:rsidRPr="004E7086">
        <w:rPr>
          <w:rFonts w:ascii="Times New Roman" w:hAnsi="Times New Roman"/>
          <w:lang w:val="en-US"/>
        </w:rPr>
        <w:t xml:space="preserve"> </w:t>
      </w:r>
      <w:r w:rsidRPr="00EA7010">
        <w:rPr>
          <w:rFonts w:ascii="Times New Roman" w:hAnsi="Times New Roman"/>
        </w:rPr>
        <w:t>таблица</w:t>
      </w:r>
      <w:r w:rsidRPr="004E7086">
        <w:rPr>
          <w:rFonts w:ascii="Times New Roman" w:hAnsi="Times New Roman"/>
          <w:lang w:val="en-US"/>
        </w:rPr>
        <w:t xml:space="preserve"> </w:t>
      </w:r>
      <w:r w:rsidRPr="00EA7010">
        <w:rPr>
          <w:rFonts w:ascii="Times New Roman" w:hAnsi="Times New Roman"/>
        </w:rPr>
        <w:t>технических</w:t>
      </w:r>
      <w:r w:rsidRPr="004E7086">
        <w:rPr>
          <w:rFonts w:ascii="Times New Roman" w:hAnsi="Times New Roman"/>
          <w:lang w:val="en-US"/>
        </w:rPr>
        <w:t xml:space="preserve"> </w:t>
      </w:r>
      <w:r w:rsidRPr="00EA7010">
        <w:rPr>
          <w:rFonts w:ascii="Times New Roman" w:hAnsi="Times New Roman"/>
        </w:rPr>
        <w:t>характеристик</w:t>
      </w:r>
      <w:r w:rsidRPr="004E7086">
        <w:rPr>
          <w:rFonts w:ascii="Times New Roman" w:hAnsi="Times New Roman"/>
          <w:lang w:val="en-US"/>
        </w:rPr>
        <w:t xml:space="preserve"> </w:t>
      </w:r>
      <w:r w:rsidRPr="00EA7010">
        <w:rPr>
          <w:rFonts w:ascii="Times New Roman" w:hAnsi="Times New Roman"/>
        </w:rPr>
        <w:t>предл</w:t>
      </w:r>
      <w:r w:rsidR="004E7086">
        <w:rPr>
          <w:rFonts w:ascii="Times New Roman" w:hAnsi="Times New Roman"/>
        </w:rPr>
        <w:t>агаемой</w:t>
      </w:r>
      <w:r w:rsidR="004E7086" w:rsidRPr="004E7086">
        <w:rPr>
          <w:rFonts w:ascii="Times New Roman" w:hAnsi="Times New Roman"/>
          <w:lang w:val="en-US"/>
        </w:rPr>
        <w:t xml:space="preserve"> </w:t>
      </w:r>
      <w:r w:rsidR="004E7086">
        <w:rPr>
          <w:rFonts w:ascii="Times New Roman" w:hAnsi="Times New Roman"/>
        </w:rPr>
        <w:t>продукции</w:t>
      </w:r>
      <w:r w:rsidR="004E7086" w:rsidRPr="004E7086">
        <w:rPr>
          <w:rFonts w:ascii="Times New Roman" w:hAnsi="Times New Roman"/>
          <w:lang w:val="en-US"/>
        </w:rPr>
        <w:t xml:space="preserve"> </w:t>
      </w:r>
      <w:r w:rsidR="004E7086">
        <w:rPr>
          <w:rFonts w:ascii="Times New Roman" w:hAnsi="Times New Roman"/>
        </w:rPr>
        <w:t>на</w:t>
      </w:r>
      <w:r w:rsidR="004E7086" w:rsidRPr="004E7086">
        <w:rPr>
          <w:rFonts w:ascii="Times New Roman" w:hAnsi="Times New Roman"/>
          <w:lang w:val="en-US"/>
        </w:rPr>
        <w:t xml:space="preserve"> ___ </w:t>
      </w:r>
      <w:r w:rsidR="004E7086">
        <w:rPr>
          <w:rFonts w:ascii="Times New Roman" w:hAnsi="Times New Roman"/>
        </w:rPr>
        <w:t>листах</w:t>
      </w:r>
      <w:r w:rsidR="004E7086" w:rsidRPr="004E7086">
        <w:rPr>
          <w:rFonts w:ascii="Times New Roman" w:hAnsi="Times New Roman"/>
          <w:lang w:val="en-US"/>
        </w:rPr>
        <w:t xml:space="preserve">/ </w:t>
      </w:r>
      <w:r w:rsidR="004E7086" w:rsidRPr="001F633C">
        <w:rPr>
          <w:szCs w:val="24"/>
          <w:lang w:val="en-US"/>
        </w:rPr>
        <w:t>comparative table of technical characteristics of the offered products on ___ sheets;</w:t>
      </w:r>
      <w:r w:rsidRPr="004E7086">
        <w:rPr>
          <w:rFonts w:ascii="Times New Roman" w:hAnsi="Times New Roman"/>
          <w:lang w:val="en-US"/>
        </w:rPr>
        <w:t xml:space="preserve"> </w:t>
      </w:r>
    </w:p>
    <w:p w14:paraId="49484D45" w14:textId="75C91BBE" w:rsidR="004E7086" w:rsidRPr="001F633C" w:rsidRDefault="00B968C7" w:rsidP="004E7086">
      <w:pPr>
        <w:pStyle w:val="Normal2"/>
        <w:ind w:firstLine="540"/>
        <w:rPr>
          <w:szCs w:val="24"/>
          <w:lang w:val="en-US"/>
        </w:rPr>
      </w:pPr>
      <w:r w:rsidRPr="004E7086">
        <w:rPr>
          <w:lang w:val="en-US"/>
        </w:rPr>
        <w:t xml:space="preserve">- </w:t>
      </w:r>
      <w:proofErr w:type="gramStart"/>
      <w:r w:rsidRPr="00CF4695">
        <w:t>наличие</w:t>
      </w:r>
      <w:proofErr w:type="gramEnd"/>
      <w:r w:rsidRPr="004E7086">
        <w:rPr>
          <w:lang w:val="en-US"/>
        </w:rPr>
        <w:t xml:space="preserve"> </w:t>
      </w:r>
      <w:r w:rsidRPr="00CF4695">
        <w:t>документов</w:t>
      </w:r>
      <w:r w:rsidRPr="004E7086">
        <w:rPr>
          <w:lang w:val="en-US"/>
        </w:rPr>
        <w:t xml:space="preserve"> (</w:t>
      </w:r>
      <w:r w:rsidRPr="00CF4695">
        <w:t>сертификата</w:t>
      </w:r>
      <w:r w:rsidRPr="004E7086">
        <w:rPr>
          <w:lang w:val="en-US"/>
        </w:rPr>
        <w:t xml:space="preserve"> </w:t>
      </w:r>
      <w:r w:rsidRPr="00CF4695">
        <w:t>качества</w:t>
      </w:r>
      <w:r w:rsidRPr="004E7086">
        <w:rPr>
          <w:lang w:val="en-US"/>
        </w:rPr>
        <w:t xml:space="preserve">, </w:t>
      </w:r>
      <w:r w:rsidRPr="00CF4695">
        <w:t>и</w:t>
      </w:r>
      <w:r w:rsidRPr="004E7086">
        <w:rPr>
          <w:lang w:val="en-US"/>
        </w:rPr>
        <w:t xml:space="preserve"> </w:t>
      </w:r>
      <w:proofErr w:type="spellStart"/>
      <w:r w:rsidRPr="00CF4695">
        <w:t>др</w:t>
      </w:r>
      <w:proofErr w:type="spellEnd"/>
      <w:r w:rsidRPr="004E7086">
        <w:rPr>
          <w:lang w:val="en-US"/>
        </w:rPr>
        <w:t xml:space="preserve">.), </w:t>
      </w:r>
      <w:r w:rsidRPr="00CF4695">
        <w:t>подтверждающих</w:t>
      </w:r>
      <w:r w:rsidRPr="004E7086">
        <w:rPr>
          <w:lang w:val="en-US"/>
        </w:rPr>
        <w:t xml:space="preserve"> </w:t>
      </w:r>
      <w:r w:rsidRPr="00CF4695">
        <w:t>качество</w:t>
      </w:r>
      <w:r w:rsidRPr="004E7086">
        <w:rPr>
          <w:lang w:val="en-US"/>
        </w:rPr>
        <w:t xml:space="preserve"> </w:t>
      </w:r>
      <w:r w:rsidRPr="00CF4695">
        <w:t>предлагаемого</w:t>
      </w:r>
      <w:r w:rsidRPr="004E7086">
        <w:rPr>
          <w:lang w:val="en-US"/>
        </w:rPr>
        <w:t xml:space="preserve"> </w:t>
      </w:r>
      <w:r w:rsidRPr="00CF4695">
        <w:t>товара</w:t>
      </w:r>
      <w:r w:rsidRPr="004E7086">
        <w:rPr>
          <w:lang w:val="en-US"/>
        </w:rPr>
        <w:t xml:space="preserve">. </w:t>
      </w:r>
      <w:r w:rsidR="004E7086">
        <w:rPr>
          <w:lang w:val="en-US"/>
        </w:rPr>
        <w:t>/</w:t>
      </w:r>
      <w:r w:rsidR="004E7086" w:rsidRPr="004E7086">
        <w:rPr>
          <w:szCs w:val="24"/>
          <w:lang w:val="en-US"/>
        </w:rPr>
        <w:t xml:space="preserve"> </w:t>
      </w:r>
      <w:proofErr w:type="gramStart"/>
      <w:r w:rsidR="004E7086" w:rsidRPr="001F633C">
        <w:rPr>
          <w:szCs w:val="24"/>
          <w:lang w:val="en-US"/>
        </w:rPr>
        <w:t>availability</w:t>
      </w:r>
      <w:proofErr w:type="gramEnd"/>
      <w:r w:rsidR="004E7086" w:rsidRPr="001F633C">
        <w:rPr>
          <w:szCs w:val="24"/>
          <w:lang w:val="en-US"/>
        </w:rPr>
        <w:t xml:space="preserve"> of documents (certificate of quality, etc.) confirming the quality of the offered goods.</w:t>
      </w:r>
    </w:p>
    <w:p w14:paraId="27AEC60E" w14:textId="43B31C0F" w:rsidR="00B968C7" w:rsidRPr="004E7086" w:rsidRDefault="00B968C7" w:rsidP="004E7086">
      <w:pPr>
        <w:ind w:firstLine="540"/>
        <w:jc w:val="both"/>
        <w:rPr>
          <w:rFonts w:ascii="Times New Roman" w:hAnsi="Times New Roman"/>
          <w:highlight w:val="yellow"/>
          <w:lang w:val="en-US"/>
        </w:rPr>
      </w:pPr>
    </w:p>
    <w:p w14:paraId="0C846B0E" w14:textId="46BBF6AE" w:rsidR="00B968C7" w:rsidRPr="004E7086" w:rsidRDefault="00B968C7" w:rsidP="004E7086">
      <w:pPr>
        <w:pStyle w:val="Normal2"/>
        <w:ind w:firstLine="540"/>
        <w:rPr>
          <w:szCs w:val="24"/>
          <w:lang w:val="en-US"/>
        </w:rPr>
      </w:pPr>
      <w:r w:rsidRPr="004E7086">
        <w:rPr>
          <w:szCs w:val="24"/>
          <w:lang w:val="en-US"/>
        </w:rPr>
        <w:t xml:space="preserve">- </w:t>
      </w:r>
      <w:proofErr w:type="gramStart"/>
      <w:r w:rsidRPr="00F751BE">
        <w:rPr>
          <w:szCs w:val="24"/>
        </w:rPr>
        <w:t>перечень</w:t>
      </w:r>
      <w:proofErr w:type="gramEnd"/>
      <w:r w:rsidRPr="004E7086">
        <w:rPr>
          <w:szCs w:val="24"/>
          <w:lang w:val="en-US"/>
        </w:rPr>
        <w:t xml:space="preserve"> </w:t>
      </w:r>
      <w:r w:rsidRPr="00F751BE">
        <w:rPr>
          <w:szCs w:val="24"/>
        </w:rPr>
        <w:t>технической</w:t>
      </w:r>
      <w:r w:rsidRPr="004E7086">
        <w:rPr>
          <w:szCs w:val="24"/>
          <w:lang w:val="en-US"/>
        </w:rPr>
        <w:t xml:space="preserve"> </w:t>
      </w:r>
      <w:r w:rsidRPr="00F751BE">
        <w:rPr>
          <w:szCs w:val="24"/>
        </w:rPr>
        <w:t>документации</w:t>
      </w:r>
      <w:r w:rsidRPr="004E7086">
        <w:rPr>
          <w:szCs w:val="24"/>
          <w:lang w:val="en-US"/>
        </w:rPr>
        <w:t xml:space="preserve"> (</w:t>
      </w:r>
      <w:r w:rsidRPr="00F751BE">
        <w:rPr>
          <w:szCs w:val="24"/>
        </w:rPr>
        <w:t>брошюры</w:t>
      </w:r>
      <w:r w:rsidRPr="004E7086">
        <w:rPr>
          <w:szCs w:val="24"/>
          <w:lang w:val="en-US"/>
        </w:rPr>
        <w:t xml:space="preserve">, </w:t>
      </w:r>
      <w:r w:rsidRPr="00F751BE">
        <w:rPr>
          <w:szCs w:val="24"/>
        </w:rPr>
        <w:t>технические</w:t>
      </w:r>
      <w:r w:rsidRPr="004E7086">
        <w:rPr>
          <w:szCs w:val="24"/>
          <w:lang w:val="en-US"/>
        </w:rPr>
        <w:t xml:space="preserve"> </w:t>
      </w:r>
      <w:r w:rsidRPr="00F751BE">
        <w:rPr>
          <w:szCs w:val="24"/>
        </w:rPr>
        <w:t>паспорта</w:t>
      </w:r>
      <w:r w:rsidRPr="004E7086">
        <w:rPr>
          <w:szCs w:val="24"/>
          <w:lang w:val="en-US"/>
        </w:rPr>
        <w:t xml:space="preserve">, </w:t>
      </w:r>
      <w:r w:rsidRPr="00F751BE">
        <w:rPr>
          <w:szCs w:val="24"/>
        </w:rPr>
        <w:t>инструкция</w:t>
      </w:r>
      <w:r w:rsidRPr="004E7086">
        <w:rPr>
          <w:szCs w:val="24"/>
          <w:lang w:val="en-US"/>
        </w:rPr>
        <w:t xml:space="preserve"> </w:t>
      </w:r>
      <w:r w:rsidRPr="00F751BE">
        <w:rPr>
          <w:szCs w:val="24"/>
        </w:rPr>
        <w:lastRenderedPageBreak/>
        <w:t>по</w:t>
      </w:r>
      <w:r w:rsidRPr="004E7086">
        <w:rPr>
          <w:szCs w:val="24"/>
          <w:lang w:val="en-US"/>
        </w:rPr>
        <w:t xml:space="preserve"> </w:t>
      </w:r>
      <w:r w:rsidRPr="00F751BE">
        <w:rPr>
          <w:szCs w:val="24"/>
        </w:rPr>
        <w:t>эксплуатации</w:t>
      </w:r>
      <w:r w:rsidRPr="004E7086">
        <w:rPr>
          <w:szCs w:val="24"/>
          <w:lang w:val="en-US"/>
        </w:rPr>
        <w:t xml:space="preserve"> </w:t>
      </w:r>
      <w:r w:rsidRPr="00F751BE">
        <w:rPr>
          <w:szCs w:val="24"/>
        </w:rPr>
        <w:t>и</w:t>
      </w:r>
      <w:r w:rsidRPr="004E7086">
        <w:rPr>
          <w:szCs w:val="24"/>
          <w:lang w:val="en-US"/>
        </w:rPr>
        <w:t xml:space="preserve"> </w:t>
      </w:r>
      <w:r w:rsidRPr="00F751BE">
        <w:rPr>
          <w:szCs w:val="24"/>
        </w:rPr>
        <w:t>т</w:t>
      </w:r>
      <w:r w:rsidRPr="004E7086">
        <w:rPr>
          <w:szCs w:val="24"/>
          <w:lang w:val="en-US"/>
        </w:rPr>
        <w:t>.</w:t>
      </w:r>
      <w:r w:rsidRPr="00F751BE">
        <w:rPr>
          <w:szCs w:val="24"/>
        </w:rPr>
        <w:t>п</w:t>
      </w:r>
      <w:r w:rsidRPr="004E7086">
        <w:rPr>
          <w:szCs w:val="24"/>
          <w:lang w:val="en-US"/>
        </w:rPr>
        <w:t xml:space="preserve">. </w:t>
      </w:r>
      <w:r w:rsidRPr="00F751BE">
        <w:rPr>
          <w:szCs w:val="24"/>
        </w:rPr>
        <w:t>или</w:t>
      </w:r>
      <w:r w:rsidRPr="004E7086">
        <w:rPr>
          <w:szCs w:val="24"/>
          <w:lang w:val="en-US"/>
        </w:rPr>
        <w:t xml:space="preserve"> </w:t>
      </w:r>
      <w:r w:rsidRPr="00F751BE">
        <w:rPr>
          <w:szCs w:val="24"/>
        </w:rPr>
        <w:t>иные</w:t>
      </w:r>
      <w:r w:rsidRPr="004E7086">
        <w:rPr>
          <w:szCs w:val="24"/>
          <w:lang w:val="en-US"/>
        </w:rPr>
        <w:t xml:space="preserve"> </w:t>
      </w:r>
      <w:r w:rsidRPr="00F751BE">
        <w:rPr>
          <w:szCs w:val="24"/>
        </w:rPr>
        <w:t>документы</w:t>
      </w:r>
      <w:r w:rsidRPr="004E7086">
        <w:rPr>
          <w:szCs w:val="24"/>
          <w:lang w:val="en-US"/>
        </w:rPr>
        <w:t xml:space="preserve">, </w:t>
      </w:r>
      <w:r w:rsidRPr="00F751BE">
        <w:rPr>
          <w:szCs w:val="24"/>
        </w:rPr>
        <w:t>содержащие</w:t>
      </w:r>
      <w:r w:rsidRPr="004E7086">
        <w:rPr>
          <w:szCs w:val="24"/>
          <w:lang w:val="en-US"/>
        </w:rPr>
        <w:t xml:space="preserve"> </w:t>
      </w:r>
      <w:r w:rsidRPr="00F751BE">
        <w:rPr>
          <w:szCs w:val="24"/>
        </w:rPr>
        <w:t>полное</w:t>
      </w:r>
      <w:r w:rsidRPr="004E7086">
        <w:rPr>
          <w:szCs w:val="24"/>
          <w:lang w:val="en-US"/>
        </w:rPr>
        <w:t xml:space="preserve"> </w:t>
      </w:r>
      <w:r w:rsidRPr="00F751BE">
        <w:rPr>
          <w:szCs w:val="24"/>
        </w:rPr>
        <w:t>и</w:t>
      </w:r>
      <w:r w:rsidRPr="004E7086">
        <w:rPr>
          <w:szCs w:val="24"/>
          <w:lang w:val="en-US"/>
        </w:rPr>
        <w:t xml:space="preserve"> </w:t>
      </w:r>
      <w:r w:rsidRPr="00F751BE">
        <w:rPr>
          <w:szCs w:val="24"/>
        </w:rPr>
        <w:t>подробное</w:t>
      </w:r>
      <w:r w:rsidRPr="004E7086">
        <w:rPr>
          <w:szCs w:val="24"/>
          <w:lang w:val="en-US"/>
        </w:rPr>
        <w:t xml:space="preserve"> </w:t>
      </w:r>
      <w:r w:rsidRPr="00F751BE">
        <w:rPr>
          <w:szCs w:val="24"/>
        </w:rPr>
        <w:t>описание</w:t>
      </w:r>
      <w:r w:rsidRPr="004E7086">
        <w:rPr>
          <w:szCs w:val="24"/>
          <w:lang w:val="en-US"/>
        </w:rPr>
        <w:t xml:space="preserve"> </w:t>
      </w:r>
      <w:r w:rsidRPr="00F751BE">
        <w:rPr>
          <w:szCs w:val="24"/>
        </w:rPr>
        <w:t>предлагаемого</w:t>
      </w:r>
      <w:r w:rsidRPr="004E7086">
        <w:rPr>
          <w:szCs w:val="24"/>
          <w:lang w:val="en-US"/>
        </w:rPr>
        <w:t xml:space="preserve"> </w:t>
      </w:r>
      <w:r>
        <w:rPr>
          <w:szCs w:val="24"/>
        </w:rPr>
        <w:t>товара</w:t>
      </w:r>
      <w:r w:rsidRPr="004E7086">
        <w:rPr>
          <w:szCs w:val="24"/>
          <w:lang w:val="en-US"/>
        </w:rPr>
        <w:t>;</w:t>
      </w:r>
      <w:r w:rsidR="004E7086">
        <w:rPr>
          <w:szCs w:val="24"/>
          <w:lang w:val="en-US"/>
        </w:rPr>
        <w:t xml:space="preserve"> / </w:t>
      </w:r>
      <w:r w:rsidRPr="001F633C">
        <w:rPr>
          <w:szCs w:val="24"/>
          <w:lang w:val="en-US"/>
        </w:rPr>
        <w:t>a list of technical documentation (brochures, technical data sheets, operating instructions, etc. or other documents containing a complete and detailed description of the offered goods;</w:t>
      </w:r>
    </w:p>
    <w:p w14:paraId="4F0BBEBE" w14:textId="77777777" w:rsidR="00B968C7" w:rsidRPr="00B968C7" w:rsidRDefault="00B968C7" w:rsidP="00B968C7">
      <w:pPr>
        <w:ind w:firstLine="540"/>
        <w:jc w:val="both"/>
        <w:rPr>
          <w:rFonts w:ascii="Times New Roman" w:hAnsi="Times New Roman"/>
          <w:sz w:val="16"/>
          <w:szCs w:val="16"/>
          <w:lang w:val="en-US"/>
        </w:rPr>
      </w:pPr>
    </w:p>
    <w:p w14:paraId="1A8174F3" w14:textId="6C5B9A13" w:rsidR="00B968C7" w:rsidRPr="004E7086" w:rsidRDefault="00B968C7" w:rsidP="004E7086">
      <w:pPr>
        <w:ind w:firstLine="540"/>
        <w:jc w:val="both"/>
        <w:rPr>
          <w:rFonts w:ascii="Times New Roman" w:hAnsi="Times New Roman"/>
          <w:i/>
          <w:sz w:val="20"/>
          <w:szCs w:val="20"/>
          <w:lang w:val="en-US"/>
        </w:rPr>
      </w:pPr>
      <w:r w:rsidRPr="00EA7010">
        <w:rPr>
          <w:rFonts w:ascii="Times New Roman" w:hAnsi="Times New Roman"/>
          <w:i/>
          <w:sz w:val="20"/>
          <w:szCs w:val="20"/>
        </w:rPr>
        <w:t>Представляемые</w:t>
      </w:r>
      <w:r w:rsidRPr="004E7086">
        <w:rPr>
          <w:rFonts w:ascii="Times New Roman" w:hAnsi="Times New Roman"/>
          <w:i/>
          <w:sz w:val="20"/>
          <w:szCs w:val="20"/>
          <w:lang w:val="en-US"/>
        </w:rPr>
        <w:t xml:space="preserve"> </w:t>
      </w:r>
      <w:r w:rsidRPr="00EA7010">
        <w:rPr>
          <w:rFonts w:ascii="Times New Roman" w:hAnsi="Times New Roman"/>
          <w:i/>
          <w:sz w:val="20"/>
          <w:szCs w:val="20"/>
        </w:rPr>
        <w:t>документы</w:t>
      </w:r>
      <w:r w:rsidRPr="004E7086">
        <w:rPr>
          <w:rFonts w:ascii="Times New Roman" w:hAnsi="Times New Roman"/>
          <w:i/>
          <w:sz w:val="20"/>
          <w:szCs w:val="20"/>
          <w:lang w:val="en-US"/>
        </w:rPr>
        <w:t xml:space="preserve"> </w:t>
      </w:r>
      <w:r w:rsidRPr="00EA7010">
        <w:rPr>
          <w:rFonts w:ascii="Times New Roman" w:hAnsi="Times New Roman"/>
          <w:i/>
          <w:sz w:val="20"/>
          <w:szCs w:val="20"/>
        </w:rPr>
        <w:t>должны</w:t>
      </w:r>
      <w:r w:rsidRPr="004E7086">
        <w:rPr>
          <w:rFonts w:ascii="Times New Roman" w:hAnsi="Times New Roman"/>
          <w:i/>
          <w:sz w:val="20"/>
          <w:szCs w:val="20"/>
          <w:lang w:val="en-US"/>
        </w:rPr>
        <w:t xml:space="preserve"> </w:t>
      </w:r>
      <w:r w:rsidRPr="00EA7010">
        <w:rPr>
          <w:rFonts w:ascii="Times New Roman" w:hAnsi="Times New Roman"/>
          <w:i/>
          <w:sz w:val="20"/>
          <w:szCs w:val="20"/>
        </w:rPr>
        <w:t>быть</w:t>
      </w:r>
      <w:r w:rsidRPr="004E7086">
        <w:rPr>
          <w:rFonts w:ascii="Times New Roman" w:hAnsi="Times New Roman"/>
          <w:i/>
          <w:sz w:val="20"/>
          <w:szCs w:val="20"/>
          <w:lang w:val="en-US"/>
        </w:rPr>
        <w:t xml:space="preserve"> </w:t>
      </w:r>
      <w:r w:rsidRPr="00EA7010">
        <w:rPr>
          <w:rFonts w:ascii="Times New Roman" w:hAnsi="Times New Roman"/>
          <w:i/>
          <w:sz w:val="20"/>
          <w:szCs w:val="20"/>
        </w:rPr>
        <w:t>прошнурованы</w:t>
      </w:r>
      <w:r w:rsidRPr="004E7086">
        <w:rPr>
          <w:rFonts w:ascii="Times New Roman" w:hAnsi="Times New Roman"/>
          <w:i/>
          <w:sz w:val="20"/>
          <w:szCs w:val="20"/>
          <w:lang w:val="en-US"/>
        </w:rPr>
        <w:t xml:space="preserve">, </w:t>
      </w:r>
      <w:r w:rsidRPr="00EA7010">
        <w:rPr>
          <w:rFonts w:ascii="Times New Roman" w:hAnsi="Times New Roman"/>
          <w:i/>
          <w:sz w:val="20"/>
          <w:szCs w:val="20"/>
        </w:rPr>
        <w:t>пронумерованы</w:t>
      </w:r>
      <w:r w:rsidRPr="004E7086">
        <w:rPr>
          <w:rFonts w:ascii="Times New Roman" w:hAnsi="Times New Roman"/>
          <w:i/>
          <w:sz w:val="20"/>
          <w:szCs w:val="20"/>
          <w:lang w:val="en-US"/>
        </w:rPr>
        <w:t xml:space="preserve"> </w:t>
      </w:r>
      <w:r w:rsidRPr="00EA7010">
        <w:rPr>
          <w:rFonts w:ascii="Times New Roman" w:hAnsi="Times New Roman"/>
          <w:i/>
          <w:sz w:val="20"/>
          <w:szCs w:val="20"/>
        </w:rPr>
        <w:t>и</w:t>
      </w:r>
      <w:r w:rsidRPr="004E7086">
        <w:rPr>
          <w:rFonts w:ascii="Times New Roman" w:hAnsi="Times New Roman"/>
          <w:i/>
          <w:sz w:val="20"/>
          <w:szCs w:val="20"/>
          <w:lang w:val="en-US"/>
        </w:rPr>
        <w:t xml:space="preserve"> </w:t>
      </w:r>
      <w:r w:rsidRPr="00EA7010">
        <w:rPr>
          <w:rFonts w:ascii="Times New Roman" w:hAnsi="Times New Roman"/>
          <w:i/>
          <w:sz w:val="20"/>
          <w:szCs w:val="20"/>
        </w:rPr>
        <w:t>скреплены</w:t>
      </w:r>
      <w:r w:rsidRPr="004E7086">
        <w:rPr>
          <w:rFonts w:ascii="Times New Roman" w:hAnsi="Times New Roman"/>
          <w:i/>
          <w:sz w:val="20"/>
          <w:szCs w:val="20"/>
          <w:lang w:val="en-US"/>
        </w:rPr>
        <w:t xml:space="preserve"> </w:t>
      </w:r>
      <w:r w:rsidRPr="00EA7010">
        <w:rPr>
          <w:rFonts w:ascii="Times New Roman" w:hAnsi="Times New Roman"/>
          <w:i/>
          <w:sz w:val="20"/>
          <w:szCs w:val="20"/>
        </w:rPr>
        <w:t>подписью</w:t>
      </w:r>
      <w:r w:rsidRPr="004E7086">
        <w:rPr>
          <w:rFonts w:ascii="Times New Roman" w:hAnsi="Times New Roman"/>
          <w:i/>
          <w:sz w:val="20"/>
          <w:szCs w:val="20"/>
          <w:lang w:val="en-US"/>
        </w:rPr>
        <w:t xml:space="preserve"> </w:t>
      </w:r>
      <w:r w:rsidRPr="00EA7010">
        <w:rPr>
          <w:rFonts w:ascii="Times New Roman" w:hAnsi="Times New Roman"/>
          <w:i/>
          <w:sz w:val="20"/>
          <w:szCs w:val="20"/>
        </w:rPr>
        <w:t>уполномоченного</w:t>
      </w:r>
      <w:r w:rsidRPr="004E7086">
        <w:rPr>
          <w:rFonts w:ascii="Times New Roman" w:hAnsi="Times New Roman"/>
          <w:i/>
          <w:sz w:val="20"/>
          <w:szCs w:val="20"/>
          <w:lang w:val="en-US"/>
        </w:rPr>
        <w:t xml:space="preserve"> </w:t>
      </w:r>
      <w:r w:rsidRPr="00EA7010">
        <w:rPr>
          <w:rFonts w:ascii="Times New Roman" w:hAnsi="Times New Roman"/>
          <w:i/>
          <w:sz w:val="20"/>
          <w:szCs w:val="20"/>
        </w:rPr>
        <w:t>лица</w:t>
      </w:r>
      <w:r w:rsidRPr="004E7086">
        <w:rPr>
          <w:rFonts w:ascii="Times New Roman" w:hAnsi="Times New Roman"/>
          <w:i/>
          <w:sz w:val="20"/>
          <w:szCs w:val="20"/>
          <w:lang w:val="en-US"/>
        </w:rPr>
        <w:t xml:space="preserve"> </w:t>
      </w:r>
      <w:r w:rsidRPr="00EA7010">
        <w:rPr>
          <w:rFonts w:ascii="Times New Roman" w:hAnsi="Times New Roman"/>
          <w:i/>
          <w:sz w:val="20"/>
          <w:szCs w:val="20"/>
        </w:rPr>
        <w:t>и</w:t>
      </w:r>
      <w:r w:rsidRPr="004E7086">
        <w:rPr>
          <w:rFonts w:ascii="Times New Roman" w:hAnsi="Times New Roman"/>
          <w:i/>
          <w:sz w:val="20"/>
          <w:szCs w:val="20"/>
          <w:lang w:val="en-US"/>
        </w:rPr>
        <w:t xml:space="preserve"> </w:t>
      </w:r>
      <w:r w:rsidRPr="00EA7010">
        <w:rPr>
          <w:rFonts w:ascii="Times New Roman" w:hAnsi="Times New Roman"/>
          <w:i/>
          <w:sz w:val="20"/>
          <w:szCs w:val="20"/>
        </w:rPr>
        <w:t>печатью</w:t>
      </w:r>
      <w:r w:rsidRPr="004E7086">
        <w:rPr>
          <w:rFonts w:ascii="Times New Roman" w:hAnsi="Times New Roman"/>
          <w:i/>
          <w:sz w:val="20"/>
          <w:szCs w:val="20"/>
          <w:lang w:val="en-US"/>
        </w:rPr>
        <w:t xml:space="preserve"> </w:t>
      </w:r>
      <w:r w:rsidRPr="00EA7010">
        <w:rPr>
          <w:rFonts w:ascii="Times New Roman" w:hAnsi="Times New Roman"/>
          <w:i/>
          <w:sz w:val="20"/>
          <w:szCs w:val="20"/>
        </w:rPr>
        <w:t>участника</w:t>
      </w:r>
      <w:r w:rsidRPr="004E7086">
        <w:rPr>
          <w:rFonts w:ascii="Times New Roman" w:hAnsi="Times New Roman"/>
          <w:i/>
          <w:sz w:val="20"/>
          <w:szCs w:val="20"/>
          <w:lang w:val="en-US"/>
        </w:rPr>
        <w:t xml:space="preserve"> </w:t>
      </w:r>
      <w:r>
        <w:rPr>
          <w:rFonts w:ascii="Times New Roman" w:hAnsi="Times New Roman"/>
          <w:i/>
          <w:sz w:val="20"/>
          <w:szCs w:val="20"/>
        </w:rPr>
        <w:t>конкурс</w:t>
      </w:r>
      <w:r w:rsidRPr="00EA7010">
        <w:rPr>
          <w:rFonts w:ascii="Times New Roman" w:hAnsi="Times New Roman"/>
          <w:i/>
          <w:sz w:val="20"/>
          <w:szCs w:val="20"/>
        </w:rPr>
        <w:t>а</w:t>
      </w:r>
      <w:r w:rsidRPr="004E7086">
        <w:rPr>
          <w:rFonts w:ascii="Times New Roman" w:hAnsi="Times New Roman"/>
          <w:i/>
          <w:sz w:val="20"/>
          <w:szCs w:val="20"/>
          <w:lang w:val="en-US"/>
        </w:rPr>
        <w:t xml:space="preserve">, </w:t>
      </w:r>
      <w:r w:rsidRPr="00EA7010">
        <w:rPr>
          <w:rFonts w:ascii="Times New Roman" w:hAnsi="Times New Roman"/>
          <w:i/>
          <w:sz w:val="20"/>
          <w:szCs w:val="20"/>
        </w:rPr>
        <w:t>документы</w:t>
      </w:r>
      <w:r w:rsidRPr="004E7086">
        <w:rPr>
          <w:rFonts w:ascii="Times New Roman" w:hAnsi="Times New Roman"/>
          <w:i/>
          <w:sz w:val="20"/>
          <w:szCs w:val="20"/>
          <w:lang w:val="en-US"/>
        </w:rPr>
        <w:t xml:space="preserve"> </w:t>
      </w:r>
      <w:r w:rsidRPr="00EA7010">
        <w:rPr>
          <w:rFonts w:ascii="Times New Roman" w:hAnsi="Times New Roman"/>
          <w:i/>
          <w:sz w:val="20"/>
          <w:szCs w:val="20"/>
        </w:rPr>
        <w:t>должны</w:t>
      </w:r>
      <w:r w:rsidRPr="004E7086">
        <w:rPr>
          <w:rFonts w:ascii="Times New Roman" w:hAnsi="Times New Roman"/>
          <w:i/>
          <w:sz w:val="20"/>
          <w:szCs w:val="20"/>
          <w:lang w:val="en-US"/>
        </w:rPr>
        <w:t xml:space="preserve"> </w:t>
      </w:r>
      <w:r w:rsidRPr="00EA7010">
        <w:rPr>
          <w:rFonts w:ascii="Times New Roman" w:hAnsi="Times New Roman"/>
          <w:i/>
          <w:sz w:val="20"/>
          <w:szCs w:val="20"/>
        </w:rPr>
        <w:t>быть</w:t>
      </w:r>
      <w:r w:rsidRPr="004E7086">
        <w:rPr>
          <w:rFonts w:ascii="Times New Roman" w:hAnsi="Times New Roman"/>
          <w:i/>
          <w:sz w:val="20"/>
          <w:szCs w:val="20"/>
          <w:lang w:val="en-US"/>
        </w:rPr>
        <w:t xml:space="preserve"> </w:t>
      </w:r>
      <w:r w:rsidRPr="00EA7010">
        <w:rPr>
          <w:rFonts w:ascii="Times New Roman" w:hAnsi="Times New Roman"/>
          <w:i/>
          <w:sz w:val="20"/>
          <w:szCs w:val="20"/>
        </w:rPr>
        <w:t>представлены</w:t>
      </w:r>
      <w:r w:rsidRPr="004E7086">
        <w:rPr>
          <w:rFonts w:ascii="Times New Roman" w:hAnsi="Times New Roman"/>
          <w:i/>
          <w:sz w:val="20"/>
          <w:szCs w:val="20"/>
          <w:lang w:val="en-US"/>
        </w:rPr>
        <w:t xml:space="preserve"> </w:t>
      </w:r>
      <w:r w:rsidRPr="00EA7010">
        <w:rPr>
          <w:rFonts w:ascii="Times New Roman" w:hAnsi="Times New Roman"/>
          <w:i/>
          <w:sz w:val="20"/>
          <w:szCs w:val="20"/>
        </w:rPr>
        <w:t>на</w:t>
      </w:r>
      <w:r w:rsidRPr="004E7086">
        <w:rPr>
          <w:rFonts w:ascii="Times New Roman" w:hAnsi="Times New Roman"/>
          <w:i/>
          <w:sz w:val="20"/>
          <w:szCs w:val="20"/>
          <w:lang w:val="en-US"/>
        </w:rPr>
        <w:t xml:space="preserve"> </w:t>
      </w:r>
      <w:r w:rsidRPr="00EA7010">
        <w:rPr>
          <w:rFonts w:ascii="Times New Roman" w:hAnsi="Times New Roman"/>
          <w:i/>
          <w:sz w:val="20"/>
          <w:szCs w:val="20"/>
        </w:rPr>
        <w:t>русском</w:t>
      </w:r>
      <w:r w:rsidRPr="004E7086">
        <w:rPr>
          <w:rFonts w:ascii="Times New Roman" w:hAnsi="Times New Roman"/>
          <w:i/>
          <w:sz w:val="20"/>
          <w:szCs w:val="20"/>
          <w:lang w:val="en-US"/>
        </w:rPr>
        <w:t xml:space="preserve"> </w:t>
      </w:r>
      <w:r w:rsidRPr="00EA7010">
        <w:rPr>
          <w:rFonts w:ascii="Times New Roman" w:hAnsi="Times New Roman"/>
          <w:i/>
          <w:sz w:val="20"/>
          <w:szCs w:val="20"/>
        </w:rPr>
        <w:t>языке</w:t>
      </w:r>
      <w:r w:rsidRPr="004E7086">
        <w:rPr>
          <w:rFonts w:ascii="Times New Roman" w:hAnsi="Times New Roman"/>
          <w:i/>
          <w:sz w:val="20"/>
          <w:szCs w:val="20"/>
          <w:lang w:val="en-US"/>
        </w:rPr>
        <w:t xml:space="preserve">. </w:t>
      </w:r>
      <w:r w:rsidR="004E7086">
        <w:rPr>
          <w:rFonts w:ascii="Times New Roman" w:hAnsi="Times New Roman"/>
          <w:i/>
          <w:sz w:val="20"/>
          <w:szCs w:val="20"/>
          <w:lang w:val="en-US"/>
        </w:rPr>
        <w:t xml:space="preserve">/ </w:t>
      </w:r>
      <w:r w:rsidRPr="00B968C7">
        <w:rPr>
          <w:rFonts w:ascii="Times New Roman" w:hAnsi="Times New Roman"/>
          <w:i/>
          <w:sz w:val="20"/>
          <w:szCs w:val="20"/>
          <w:lang w:val="en-US"/>
        </w:rPr>
        <w:t>The submitted documents must be laced, numbered and sealed with the signature of an authorized person and the seal of the tender participant, the documents must be submitted in Russian.</w:t>
      </w:r>
    </w:p>
    <w:p w14:paraId="73704951" w14:textId="77777777" w:rsidR="00B968C7" w:rsidRPr="00B968C7" w:rsidRDefault="00B968C7" w:rsidP="00B968C7">
      <w:pPr>
        <w:pBdr>
          <w:bottom w:val="single" w:sz="12" w:space="1" w:color="auto"/>
        </w:pBdr>
        <w:rPr>
          <w:rFonts w:ascii="Times New Roman" w:hAnsi="Times New Roman"/>
          <w:sz w:val="16"/>
          <w:szCs w:val="16"/>
          <w:lang w:val="en-US"/>
        </w:rPr>
      </w:pPr>
    </w:p>
    <w:p w14:paraId="35B9ADB9" w14:textId="77777777" w:rsidR="00B968C7" w:rsidRPr="00B968C7" w:rsidRDefault="00B968C7" w:rsidP="00B968C7">
      <w:pPr>
        <w:rPr>
          <w:rFonts w:ascii="Times New Roman" w:hAnsi="Times New Roman"/>
          <w:lang w:val="en-US"/>
        </w:rPr>
      </w:pPr>
      <w:r w:rsidRPr="00B968C7">
        <w:rPr>
          <w:rFonts w:ascii="Times New Roman" w:hAnsi="Times New Roman"/>
          <w:lang w:val="en-US"/>
        </w:rPr>
        <w:t>(</w:t>
      </w:r>
      <w:proofErr w:type="gramStart"/>
      <w:r w:rsidRPr="00EA7010">
        <w:rPr>
          <w:rFonts w:ascii="Times New Roman" w:hAnsi="Times New Roman"/>
        </w:rPr>
        <w:t>подпись</w:t>
      </w:r>
      <w:proofErr w:type="gramEnd"/>
      <w:r w:rsidRPr="00B968C7">
        <w:rPr>
          <w:rFonts w:ascii="Times New Roman" w:hAnsi="Times New Roman"/>
          <w:lang w:val="en-US"/>
        </w:rPr>
        <w:t xml:space="preserve"> </w:t>
      </w:r>
      <w:r w:rsidRPr="00EA7010">
        <w:rPr>
          <w:rFonts w:ascii="Times New Roman" w:hAnsi="Times New Roman"/>
        </w:rPr>
        <w:t>уполномоченного</w:t>
      </w:r>
      <w:r w:rsidRPr="00B968C7">
        <w:rPr>
          <w:rFonts w:ascii="Times New Roman" w:hAnsi="Times New Roman"/>
          <w:lang w:val="en-US"/>
        </w:rPr>
        <w:t xml:space="preserve"> </w:t>
      </w:r>
      <w:r w:rsidRPr="00EA7010">
        <w:rPr>
          <w:rFonts w:ascii="Times New Roman" w:hAnsi="Times New Roman"/>
        </w:rPr>
        <w:t>лица</w:t>
      </w:r>
      <w:r w:rsidRPr="00B968C7">
        <w:rPr>
          <w:rFonts w:ascii="Times New Roman" w:hAnsi="Times New Roman"/>
          <w:lang w:val="en-US"/>
        </w:rPr>
        <w:t>)/</w:t>
      </w:r>
      <w:r w:rsidRPr="00B968C7">
        <w:rPr>
          <w:lang w:val="en-US"/>
        </w:rPr>
        <w:t xml:space="preserve"> </w:t>
      </w:r>
      <w:r w:rsidRPr="00B968C7">
        <w:rPr>
          <w:rFonts w:ascii="Times New Roman" w:hAnsi="Times New Roman"/>
          <w:lang w:val="en-US"/>
        </w:rPr>
        <w:t>(signature of authorized person)</w:t>
      </w:r>
    </w:p>
    <w:p w14:paraId="2F4A7171" w14:textId="77777777" w:rsidR="00B968C7" w:rsidRPr="00B968C7" w:rsidRDefault="00B968C7" w:rsidP="00B968C7">
      <w:pPr>
        <w:rPr>
          <w:rFonts w:ascii="Times New Roman" w:hAnsi="Times New Roman"/>
          <w:lang w:val="en-US"/>
        </w:rPr>
      </w:pPr>
    </w:p>
    <w:p w14:paraId="55EED0B8" w14:textId="77777777" w:rsidR="00B968C7" w:rsidRPr="00B968C7" w:rsidRDefault="00B968C7" w:rsidP="00B968C7">
      <w:pPr>
        <w:rPr>
          <w:rFonts w:ascii="Times New Roman" w:hAnsi="Times New Roman"/>
          <w:lang w:val="en-US"/>
        </w:rPr>
      </w:pPr>
      <w:r w:rsidRPr="00B968C7">
        <w:rPr>
          <w:rFonts w:ascii="Times New Roman" w:hAnsi="Times New Roman"/>
          <w:lang w:val="en-US"/>
        </w:rPr>
        <w:t xml:space="preserve">____________________________________ </w:t>
      </w:r>
    </w:p>
    <w:p w14:paraId="45CA066C" w14:textId="77777777" w:rsidR="00B968C7" w:rsidRPr="00B968C7" w:rsidRDefault="00B968C7" w:rsidP="00B968C7">
      <w:pPr>
        <w:rPr>
          <w:rFonts w:ascii="Times New Roman" w:hAnsi="Times New Roman"/>
          <w:lang w:val="en-US"/>
        </w:rPr>
      </w:pPr>
      <w:r w:rsidRPr="00B968C7">
        <w:rPr>
          <w:rFonts w:ascii="Times New Roman" w:hAnsi="Times New Roman"/>
          <w:lang w:val="en-US"/>
        </w:rPr>
        <w:t>(</w:t>
      </w:r>
      <w:r w:rsidRPr="00EA7010">
        <w:rPr>
          <w:rFonts w:ascii="Times New Roman" w:hAnsi="Times New Roman"/>
        </w:rPr>
        <w:t>Ф</w:t>
      </w:r>
      <w:r w:rsidRPr="00B968C7">
        <w:rPr>
          <w:rFonts w:ascii="Times New Roman" w:hAnsi="Times New Roman"/>
          <w:lang w:val="en-US"/>
        </w:rPr>
        <w:t>.</w:t>
      </w:r>
      <w:r w:rsidRPr="00EA7010">
        <w:rPr>
          <w:rFonts w:ascii="Times New Roman" w:hAnsi="Times New Roman"/>
        </w:rPr>
        <w:t>И</w:t>
      </w:r>
      <w:r w:rsidRPr="00B968C7">
        <w:rPr>
          <w:rFonts w:ascii="Times New Roman" w:hAnsi="Times New Roman"/>
          <w:lang w:val="en-US"/>
        </w:rPr>
        <w:t>.</w:t>
      </w:r>
      <w:r w:rsidRPr="00EA7010">
        <w:rPr>
          <w:rFonts w:ascii="Times New Roman" w:hAnsi="Times New Roman"/>
        </w:rPr>
        <w:t>О</w:t>
      </w:r>
      <w:r w:rsidRPr="00B968C7">
        <w:rPr>
          <w:rFonts w:ascii="Times New Roman" w:hAnsi="Times New Roman"/>
          <w:lang w:val="en-US"/>
        </w:rPr>
        <w:t xml:space="preserve">. </w:t>
      </w:r>
      <w:r w:rsidRPr="00EA7010">
        <w:rPr>
          <w:rFonts w:ascii="Times New Roman" w:hAnsi="Times New Roman"/>
        </w:rPr>
        <w:t>и</w:t>
      </w:r>
      <w:r w:rsidRPr="00B968C7">
        <w:rPr>
          <w:rFonts w:ascii="Times New Roman" w:hAnsi="Times New Roman"/>
          <w:lang w:val="en-US"/>
        </w:rPr>
        <w:t xml:space="preserve"> </w:t>
      </w:r>
      <w:r w:rsidRPr="00EA7010">
        <w:rPr>
          <w:rFonts w:ascii="Times New Roman" w:hAnsi="Times New Roman"/>
        </w:rPr>
        <w:t>должность</w:t>
      </w:r>
      <w:r w:rsidRPr="00B968C7">
        <w:rPr>
          <w:rFonts w:ascii="Times New Roman" w:hAnsi="Times New Roman"/>
          <w:lang w:val="en-US"/>
        </w:rPr>
        <w:t xml:space="preserve"> </w:t>
      </w:r>
      <w:r w:rsidRPr="00EA7010">
        <w:rPr>
          <w:rFonts w:ascii="Times New Roman" w:hAnsi="Times New Roman"/>
        </w:rPr>
        <w:t>уполномоченного</w:t>
      </w:r>
      <w:r w:rsidRPr="00B968C7">
        <w:rPr>
          <w:rFonts w:ascii="Times New Roman" w:hAnsi="Times New Roman"/>
          <w:lang w:val="en-US"/>
        </w:rPr>
        <w:t xml:space="preserve"> </w:t>
      </w:r>
      <w:r w:rsidRPr="00EA7010">
        <w:rPr>
          <w:rFonts w:ascii="Times New Roman" w:hAnsi="Times New Roman"/>
        </w:rPr>
        <w:t>лица</w:t>
      </w:r>
      <w:r w:rsidRPr="00B968C7">
        <w:rPr>
          <w:rFonts w:ascii="Times New Roman" w:hAnsi="Times New Roman"/>
          <w:lang w:val="en-US"/>
        </w:rPr>
        <w:t>)/</w:t>
      </w:r>
      <w:r w:rsidRPr="00B968C7">
        <w:rPr>
          <w:lang w:val="en-US"/>
        </w:rPr>
        <w:t xml:space="preserve"> </w:t>
      </w:r>
      <w:r w:rsidRPr="00B968C7">
        <w:rPr>
          <w:rFonts w:ascii="Times New Roman" w:hAnsi="Times New Roman"/>
          <w:lang w:val="en-US"/>
        </w:rPr>
        <w:t>(Full name and position of the authorized person)</w:t>
      </w:r>
    </w:p>
    <w:p w14:paraId="7265466E" w14:textId="77777777" w:rsidR="00B968C7" w:rsidRPr="00B968C7" w:rsidRDefault="00B968C7" w:rsidP="00B968C7">
      <w:pPr>
        <w:rPr>
          <w:rFonts w:ascii="Times New Roman" w:hAnsi="Times New Roman"/>
          <w:lang w:val="en-US"/>
        </w:rPr>
      </w:pPr>
    </w:p>
    <w:p w14:paraId="324BEB10" w14:textId="77777777" w:rsidR="00B968C7" w:rsidRPr="00B968C7" w:rsidRDefault="00B968C7" w:rsidP="00B968C7">
      <w:pPr>
        <w:rPr>
          <w:rFonts w:ascii="Times New Roman" w:hAnsi="Times New Roman"/>
          <w:lang w:val="en-US"/>
        </w:rPr>
      </w:pPr>
    </w:p>
    <w:p w14:paraId="25859D74" w14:textId="77777777" w:rsidR="00B968C7" w:rsidRPr="00B968C7" w:rsidRDefault="00B968C7" w:rsidP="00B968C7">
      <w:pPr>
        <w:rPr>
          <w:rFonts w:ascii="Times New Roman" w:hAnsi="Times New Roman"/>
          <w:lang w:val="en-US"/>
        </w:rPr>
      </w:pPr>
      <w:r w:rsidRPr="00EA7010">
        <w:rPr>
          <w:rFonts w:ascii="Times New Roman" w:hAnsi="Times New Roman"/>
        </w:rPr>
        <w:t>М</w:t>
      </w:r>
      <w:r w:rsidRPr="00B968C7">
        <w:rPr>
          <w:rFonts w:ascii="Times New Roman" w:hAnsi="Times New Roman"/>
          <w:lang w:val="en-US"/>
        </w:rPr>
        <w:t>.</w:t>
      </w:r>
      <w:r w:rsidRPr="00EA7010">
        <w:rPr>
          <w:rFonts w:ascii="Times New Roman" w:hAnsi="Times New Roman"/>
        </w:rPr>
        <w:t>П</w:t>
      </w:r>
      <w:r w:rsidRPr="00B968C7">
        <w:rPr>
          <w:rFonts w:ascii="Times New Roman" w:hAnsi="Times New Roman"/>
          <w:lang w:val="en-US"/>
        </w:rPr>
        <w:t xml:space="preserve">.  </w:t>
      </w:r>
    </w:p>
    <w:p w14:paraId="11F6406A" w14:textId="77777777" w:rsidR="00B968C7" w:rsidRPr="00B968C7" w:rsidRDefault="00B968C7" w:rsidP="00B968C7">
      <w:pPr>
        <w:rPr>
          <w:rFonts w:ascii="Times New Roman" w:hAnsi="Times New Roman"/>
          <w:lang w:val="en-US"/>
        </w:rPr>
      </w:pPr>
    </w:p>
    <w:p w14:paraId="2F11CABF" w14:textId="77777777" w:rsidR="00B968C7" w:rsidRPr="00B968C7" w:rsidRDefault="00B968C7" w:rsidP="00B968C7">
      <w:pPr>
        <w:rPr>
          <w:rFonts w:ascii="Times New Roman" w:hAnsi="Times New Roman"/>
          <w:lang w:val="en-US"/>
        </w:rPr>
      </w:pPr>
      <w:r w:rsidRPr="00EA7010">
        <w:rPr>
          <w:rFonts w:ascii="Times New Roman" w:hAnsi="Times New Roman"/>
        </w:rPr>
        <w:t>Дата</w:t>
      </w:r>
      <w:r w:rsidRPr="00B968C7">
        <w:rPr>
          <w:rFonts w:ascii="Times New Roman" w:hAnsi="Times New Roman"/>
          <w:lang w:val="en-US"/>
        </w:rPr>
        <w:t>/Date of: «___» _________________20__</w:t>
      </w:r>
      <w:r w:rsidRPr="00EA7010">
        <w:rPr>
          <w:rFonts w:ascii="Times New Roman" w:hAnsi="Times New Roman"/>
        </w:rPr>
        <w:t>г</w:t>
      </w:r>
      <w:r w:rsidRPr="00B968C7">
        <w:rPr>
          <w:rFonts w:ascii="Times New Roman" w:hAnsi="Times New Roman"/>
          <w:lang w:val="en-US"/>
        </w:rPr>
        <w:t>.</w:t>
      </w:r>
    </w:p>
    <w:p w14:paraId="589BC99E" w14:textId="77777777" w:rsidR="00B968C7" w:rsidRPr="00B968C7" w:rsidRDefault="00B968C7" w:rsidP="00B968C7">
      <w:pPr>
        <w:rPr>
          <w:rFonts w:ascii="Times New Roman" w:hAnsi="Times New Roman"/>
          <w:lang w:val="en-US"/>
        </w:rPr>
      </w:pPr>
    </w:p>
    <w:p w14:paraId="15C7794C" w14:textId="77777777" w:rsidR="005A5290" w:rsidRPr="005A647F" w:rsidRDefault="005A5290" w:rsidP="009E5B68">
      <w:pPr>
        <w:jc w:val="right"/>
        <w:rPr>
          <w:rFonts w:ascii="Times New Roman" w:hAnsi="Times New Roman"/>
          <w:i/>
          <w:sz w:val="28"/>
          <w:szCs w:val="28"/>
          <w:lang w:val="en-US"/>
        </w:rPr>
      </w:pPr>
    </w:p>
    <w:p w14:paraId="208507BE" w14:textId="77777777" w:rsidR="005A5290" w:rsidRPr="005A647F" w:rsidRDefault="005A5290" w:rsidP="009E5B68">
      <w:pPr>
        <w:jc w:val="right"/>
        <w:rPr>
          <w:rFonts w:ascii="Times New Roman" w:hAnsi="Times New Roman"/>
          <w:i/>
          <w:sz w:val="28"/>
          <w:szCs w:val="28"/>
          <w:lang w:val="en-US"/>
        </w:rPr>
      </w:pPr>
    </w:p>
    <w:p w14:paraId="2A86C12B" w14:textId="77777777" w:rsidR="005A5290" w:rsidRPr="005A647F" w:rsidRDefault="005A5290" w:rsidP="009E5B68">
      <w:pPr>
        <w:jc w:val="right"/>
        <w:rPr>
          <w:rFonts w:ascii="Times New Roman" w:hAnsi="Times New Roman"/>
          <w:i/>
          <w:sz w:val="28"/>
          <w:szCs w:val="28"/>
          <w:lang w:val="en-US"/>
        </w:rPr>
      </w:pPr>
    </w:p>
    <w:p w14:paraId="0EAD4A7E" w14:textId="77777777" w:rsidR="005A5290" w:rsidRPr="005A647F" w:rsidRDefault="005A5290" w:rsidP="009E5B68">
      <w:pPr>
        <w:jc w:val="right"/>
        <w:rPr>
          <w:rFonts w:ascii="Times New Roman" w:hAnsi="Times New Roman"/>
          <w:i/>
          <w:sz w:val="28"/>
          <w:szCs w:val="28"/>
          <w:lang w:val="en-US"/>
        </w:rPr>
      </w:pPr>
    </w:p>
    <w:p w14:paraId="290F7C45" w14:textId="77777777" w:rsidR="005A5290" w:rsidRPr="005A647F" w:rsidRDefault="005A5290" w:rsidP="009E5B68">
      <w:pPr>
        <w:jc w:val="right"/>
        <w:rPr>
          <w:rFonts w:ascii="Times New Roman" w:hAnsi="Times New Roman"/>
          <w:i/>
          <w:sz w:val="28"/>
          <w:szCs w:val="28"/>
          <w:lang w:val="en-US"/>
        </w:rPr>
      </w:pPr>
    </w:p>
    <w:p w14:paraId="521F3B42" w14:textId="77777777" w:rsidR="005A5290" w:rsidRPr="005A647F" w:rsidRDefault="005A5290" w:rsidP="009E5B68">
      <w:pPr>
        <w:jc w:val="right"/>
        <w:rPr>
          <w:rFonts w:ascii="Times New Roman" w:hAnsi="Times New Roman"/>
          <w:i/>
          <w:sz w:val="28"/>
          <w:szCs w:val="28"/>
          <w:lang w:val="en-US"/>
        </w:rPr>
      </w:pPr>
    </w:p>
    <w:p w14:paraId="133124CD" w14:textId="77777777" w:rsidR="005A5290" w:rsidRPr="005A647F" w:rsidRDefault="005A5290" w:rsidP="009E5B68">
      <w:pPr>
        <w:jc w:val="right"/>
        <w:rPr>
          <w:rFonts w:ascii="Times New Roman" w:hAnsi="Times New Roman"/>
          <w:i/>
          <w:sz w:val="28"/>
          <w:szCs w:val="28"/>
          <w:lang w:val="en-US"/>
        </w:rPr>
      </w:pPr>
    </w:p>
    <w:p w14:paraId="5F5D8D6F" w14:textId="77777777" w:rsidR="005A5290" w:rsidRPr="005A647F" w:rsidRDefault="005A5290" w:rsidP="009E5B68">
      <w:pPr>
        <w:jc w:val="right"/>
        <w:rPr>
          <w:rFonts w:ascii="Times New Roman" w:hAnsi="Times New Roman"/>
          <w:i/>
          <w:sz w:val="28"/>
          <w:szCs w:val="28"/>
          <w:lang w:val="en-US"/>
        </w:rPr>
      </w:pPr>
    </w:p>
    <w:p w14:paraId="2307C7AC" w14:textId="77777777" w:rsidR="005A5290" w:rsidRPr="005A647F" w:rsidRDefault="005A5290" w:rsidP="009E5B68">
      <w:pPr>
        <w:jc w:val="right"/>
        <w:rPr>
          <w:rFonts w:ascii="Times New Roman" w:hAnsi="Times New Roman"/>
          <w:i/>
          <w:sz w:val="28"/>
          <w:szCs w:val="28"/>
          <w:lang w:val="en-US"/>
        </w:rPr>
      </w:pPr>
    </w:p>
    <w:p w14:paraId="7C83DDFC" w14:textId="77777777" w:rsidR="005A5290" w:rsidRPr="005A647F" w:rsidRDefault="005A5290" w:rsidP="009E5B68">
      <w:pPr>
        <w:jc w:val="right"/>
        <w:rPr>
          <w:rFonts w:ascii="Times New Roman" w:hAnsi="Times New Roman"/>
          <w:i/>
          <w:sz w:val="28"/>
          <w:szCs w:val="28"/>
          <w:lang w:val="en-US"/>
        </w:rPr>
      </w:pPr>
    </w:p>
    <w:p w14:paraId="69E7F7D8" w14:textId="77777777" w:rsidR="005A5290" w:rsidRPr="005A647F" w:rsidRDefault="005A5290" w:rsidP="009E5B68">
      <w:pPr>
        <w:jc w:val="right"/>
        <w:rPr>
          <w:rFonts w:ascii="Times New Roman" w:hAnsi="Times New Roman"/>
          <w:i/>
          <w:sz w:val="28"/>
          <w:szCs w:val="28"/>
          <w:lang w:val="en-US"/>
        </w:rPr>
      </w:pPr>
    </w:p>
    <w:p w14:paraId="031BF782" w14:textId="77777777" w:rsidR="005A5290" w:rsidRPr="005A647F" w:rsidRDefault="005A5290" w:rsidP="009E5B68">
      <w:pPr>
        <w:jc w:val="right"/>
        <w:rPr>
          <w:rFonts w:ascii="Times New Roman" w:hAnsi="Times New Roman"/>
          <w:i/>
          <w:sz w:val="28"/>
          <w:szCs w:val="28"/>
          <w:lang w:val="en-US"/>
        </w:rPr>
      </w:pPr>
    </w:p>
    <w:p w14:paraId="62F2E821" w14:textId="77777777" w:rsidR="005A5290" w:rsidRPr="005A647F" w:rsidRDefault="005A5290" w:rsidP="009E5B68">
      <w:pPr>
        <w:jc w:val="right"/>
        <w:rPr>
          <w:rFonts w:ascii="Times New Roman" w:hAnsi="Times New Roman"/>
          <w:i/>
          <w:sz w:val="28"/>
          <w:szCs w:val="28"/>
          <w:lang w:val="en-US"/>
        </w:rPr>
      </w:pPr>
    </w:p>
    <w:p w14:paraId="1BC012C8" w14:textId="77777777" w:rsidR="005A5290" w:rsidRPr="005A647F" w:rsidRDefault="005A5290" w:rsidP="009E5B68">
      <w:pPr>
        <w:jc w:val="right"/>
        <w:rPr>
          <w:rFonts w:ascii="Times New Roman" w:hAnsi="Times New Roman"/>
          <w:i/>
          <w:sz w:val="28"/>
          <w:szCs w:val="28"/>
          <w:lang w:val="en-US"/>
        </w:rPr>
      </w:pPr>
    </w:p>
    <w:p w14:paraId="6AFA5877" w14:textId="77777777" w:rsidR="005A647F" w:rsidRPr="00043D67" w:rsidRDefault="005A647F" w:rsidP="009E5B68">
      <w:pPr>
        <w:jc w:val="right"/>
        <w:rPr>
          <w:rFonts w:ascii="Times New Roman" w:hAnsi="Times New Roman"/>
          <w:i/>
          <w:sz w:val="28"/>
          <w:szCs w:val="28"/>
          <w:lang w:val="en-US"/>
        </w:rPr>
      </w:pPr>
    </w:p>
    <w:p w14:paraId="2120CC76" w14:textId="77777777" w:rsidR="005A647F" w:rsidRPr="00043D67" w:rsidRDefault="005A647F" w:rsidP="009E5B68">
      <w:pPr>
        <w:jc w:val="right"/>
        <w:rPr>
          <w:rFonts w:ascii="Times New Roman" w:hAnsi="Times New Roman"/>
          <w:i/>
          <w:sz w:val="28"/>
          <w:szCs w:val="28"/>
          <w:lang w:val="en-US"/>
        </w:rPr>
      </w:pPr>
    </w:p>
    <w:p w14:paraId="02508ED5" w14:textId="77777777" w:rsidR="005A647F" w:rsidRPr="00043D67" w:rsidRDefault="005A647F" w:rsidP="009E5B68">
      <w:pPr>
        <w:jc w:val="right"/>
        <w:rPr>
          <w:rFonts w:ascii="Times New Roman" w:hAnsi="Times New Roman"/>
          <w:i/>
          <w:sz w:val="28"/>
          <w:szCs w:val="28"/>
          <w:lang w:val="en-US"/>
        </w:rPr>
      </w:pPr>
    </w:p>
    <w:bookmarkEnd w:id="11"/>
    <w:p w14:paraId="4F5196B1" w14:textId="77777777" w:rsidR="002171B8" w:rsidRPr="0030044D" w:rsidRDefault="002171B8" w:rsidP="00E75618">
      <w:pPr>
        <w:spacing w:after="0" w:line="240" w:lineRule="auto"/>
        <w:rPr>
          <w:rFonts w:ascii="Arial" w:eastAsia="Times New Roman" w:hAnsi="Arial" w:cs="Arial"/>
          <w:b/>
          <w:sz w:val="24"/>
          <w:szCs w:val="24"/>
          <w:lang w:val="en-US"/>
        </w:rPr>
      </w:pPr>
    </w:p>
    <w:p w14:paraId="5AFAF187" w14:textId="3C31F2E7" w:rsidR="005F3C04" w:rsidRPr="001641C3" w:rsidRDefault="005F3C04" w:rsidP="0026611A">
      <w:pPr>
        <w:pStyle w:val="af1"/>
        <w:rPr>
          <w:rFonts w:ascii="Arial" w:hAnsi="Arial" w:cs="Arial"/>
          <w:sz w:val="22"/>
          <w:szCs w:val="22"/>
          <w:lang w:val="en-US"/>
        </w:rPr>
      </w:pPr>
      <w:bookmarkStart w:id="12" w:name="_II._ТЕХНИЧЕСКАЯ_ЧАСТЬ"/>
      <w:bookmarkEnd w:id="12"/>
    </w:p>
    <w:p w14:paraId="5A3E539C" w14:textId="60B0FAF4" w:rsidR="003402B8" w:rsidRPr="001641C3" w:rsidRDefault="0054280C" w:rsidP="00092CB3">
      <w:pPr>
        <w:pStyle w:val="3"/>
        <w:ind w:left="0" w:firstLine="0"/>
        <w:rPr>
          <w:rFonts w:ascii="Arial" w:hAnsi="Arial" w:cs="Arial"/>
          <w:lang w:val="en-US"/>
        </w:rPr>
      </w:pPr>
      <w:bookmarkStart w:id="13" w:name="_III._ЦЕНОВАЯ_ЧАСТЬ"/>
      <w:bookmarkEnd w:id="13"/>
      <w:r w:rsidRPr="00D64167">
        <w:rPr>
          <w:rFonts w:ascii="Arial" w:hAnsi="Arial" w:cs="Arial"/>
          <w:lang w:val="en-US"/>
        </w:rPr>
        <w:t>III</w:t>
      </w:r>
      <w:r w:rsidRPr="001641C3">
        <w:rPr>
          <w:rFonts w:ascii="Arial" w:hAnsi="Arial" w:cs="Arial"/>
          <w:lang w:val="en-US"/>
        </w:rPr>
        <w:t xml:space="preserve">. </w:t>
      </w:r>
      <w:r w:rsidR="00E24FB2" w:rsidRPr="00D64167">
        <w:rPr>
          <w:rFonts w:ascii="Arial" w:hAnsi="Arial" w:cs="Arial"/>
        </w:rPr>
        <w:t>ЦЕНОВАЯ</w:t>
      </w:r>
      <w:r w:rsidR="00E24FB2" w:rsidRPr="001641C3">
        <w:rPr>
          <w:rFonts w:ascii="Arial" w:hAnsi="Arial" w:cs="Arial"/>
          <w:lang w:val="en-US"/>
        </w:rPr>
        <w:t xml:space="preserve"> </w:t>
      </w:r>
      <w:r w:rsidR="00E24FB2" w:rsidRPr="00D64167">
        <w:rPr>
          <w:rFonts w:ascii="Arial" w:hAnsi="Arial" w:cs="Arial"/>
        </w:rPr>
        <w:t>ЧАСТЬ</w:t>
      </w:r>
      <w:r w:rsidR="00AB3194" w:rsidRPr="001641C3">
        <w:rPr>
          <w:rFonts w:ascii="Arial" w:hAnsi="Arial" w:cs="Arial"/>
          <w:lang w:val="en-US"/>
        </w:rPr>
        <w:t>/</w:t>
      </w:r>
      <w:r w:rsidR="00AB3194" w:rsidRPr="001641C3">
        <w:rPr>
          <w:lang w:val="en-US"/>
        </w:rPr>
        <w:t xml:space="preserve"> </w:t>
      </w:r>
      <w:r w:rsidR="00AB3194" w:rsidRPr="00AB3194">
        <w:rPr>
          <w:rFonts w:ascii="Arial" w:hAnsi="Arial" w:cs="Arial"/>
          <w:lang w:val="en-US"/>
        </w:rPr>
        <w:t>PRICE</w:t>
      </w:r>
      <w:r w:rsidR="00AB3194" w:rsidRPr="001641C3">
        <w:rPr>
          <w:rFonts w:ascii="Arial" w:hAnsi="Arial" w:cs="Arial"/>
          <w:lang w:val="en-US"/>
        </w:rPr>
        <w:t xml:space="preserve"> </w:t>
      </w:r>
      <w:r w:rsidR="00AB3194" w:rsidRPr="00AB3194">
        <w:rPr>
          <w:rFonts w:ascii="Arial" w:hAnsi="Arial" w:cs="Arial"/>
          <w:lang w:val="en-US"/>
        </w:rPr>
        <w:t>PART</w:t>
      </w:r>
    </w:p>
    <w:p w14:paraId="241A5CF1" w14:textId="77777777" w:rsidR="003402B8" w:rsidRPr="001641C3" w:rsidRDefault="003402B8" w:rsidP="00B248FB">
      <w:pPr>
        <w:spacing w:after="0" w:line="240" w:lineRule="auto"/>
        <w:ind w:left="752"/>
        <w:rPr>
          <w:rFonts w:ascii="Arial" w:eastAsia="Times New Roman" w:hAnsi="Arial" w:cs="Arial"/>
          <w:b/>
          <w:szCs w:val="24"/>
          <w:lang w:val="en-US"/>
        </w:rPr>
      </w:pPr>
    </w:p>
    <w:p w14:paraId="226C5827" w14:textId="77777777" w:rsidR="003E3120" w:rsidRPr="001641C3" w:rsidRDefault="003E3120" w:rsidP="00B248FB">
      <w:pPr>
        <w:spacing w:after="0" w:line="240" w:lineRule="auto"/>
        <w:ind w:left="752"/>
        <w:rPr>
          <w:rFonts w:ascii="Arial" w:eastAsia="Times New Roman" w:hAnsi="Arial" w:cs="Arial"/>
          <w:b/>
          <w:szCs w:val="24"/>
          <w:lang w:val="en-US"/>
        </w:rPr>
      </w:pPr>
    </w:p>
    <w:p w14:paraId="28B6EC31" w14:textId="0C8D71EE" w:rsidR="00AB3194" w:rsidRPr="001641C3" w:rsidRDefault="00FB3B20" w:rsidP="00832613">
      <w:pPr>
        <w:pStyle w:val="a8"/>
        <w:ind w:firstLine="0"/>
        <w:rPr>
          <w:rFonts w:ascii="Arial" w:hAnsi="Arial" w:cs="Arial"/>
          <w:sz w:val="22"/>
          <w:szCs w:val="24"/>
          <w:lang w:val="en-US"/>
        </w:rPr>
      </w:pPr>
      <w:r w:rsidRPr="00D64167">
        <w:rPr>
          <w:rFonts w:ascii="Arial" w:hAnsi="Arial" w:cs="Arial"/>
          <w:sz w:val="22"/>
          <w:szCs w:val="24"/>
        </w:rPr>
        <w:t>Цены</w:t>
      </w:r>
      <w:r w:rsidRPr="001641C3">
        <w:rPr>
          <w:rFonts w:ascii="Arial" w:hAnsi="Arial" w:cs="Arial"/>
          <w:sz w:val="22"/>
          <w:szCs w:val="24"/>
          <w:lang w:val="en-US"/>
        </w:rPr>
        <w:t xml:space="preserve">, </w:t>
      </w:r>
      <w:r w:rsidRPr="00D64167">
        <w:rPr>
          <w:rFonts w:ascii="Arial" w:hAnsi="Arial" w:cs="Arial"/>
          <w:sz w:val="22"/>
          <w:szCs w:val="24"/>
        </w:rPr>
        <w:t>указанные</w:t>
      </w:r>
      <w:r w:rsidRPr="001641C3">
        <w:rPr>
          <w:rFonts w:ascii="Arial" w:hAnsi="Arial" w:cs="Arial"/>
          <w:sz w:val="22"/>
          <w:szCs w:val="24"/>
          <w:lang w:val="en-US"/>
        </w:rPr>
        <w:t xml:space="preserve"> </w:t>
      </w:r>
      <w:r w:rsidRPr="00D64167">
        <w:rPr>
          <w:rFonts w:ascii="Arial" w:hAnsi="Arial" w:cs="Arial"/>
          <w:sz w:val="22"/>
          <w:szCs w:val="24"/>
        </w:rPr>
        <w:t>в</w:t>
      </w:r>
      <w:r w:rsidRPr="001641C3">
        <w:rPr>
          <w:rFonts w:ascii="Arial" w:hAnsi="Arial" w:cs="Arial"/>
          <w:sz w:val="22"/>
          <w:szCs w:val="24"/>
          <w:lang w:val="en-US"/>
        </w:rPr>
        <w:t xml:space="preserve"> </w:t>
      </w:r>
      <w:r w:rsidRPr="00D64167">
        <w:rPr>
          <w:rFonts w:ascii="Arial" w:hAnsi="Arial" w:cs="Arial"/>
          <w:sz w:val="22"/>
          <w:szCs w:val="24"/>
        </w:rPr>
        <w:t>конкурсном</w:t>
      </w:r>
      <w:r w:rsidRPr="001641C3">
        <w:rPr>
          <w:rFonts w:ascii="Arial" w:hAnsi="Arial" w:cs="Arial"/>
          <w:sz w:val="22"/>
          <w:szCs w:val="24"/>
          <w:lang w:val="en-US"/>
        </w:rPr>
        <w:t xml:space="preserve"> </w:t>
      </w:r>
      <w:r w:rsidRPr="00D64167">
        <w:rPr>
          <w:rFonts w:ascii="Arial" w:hAnsi="Arial" w:cs="Arial"/>
          <w:sz w:val="22"/>
          <w:szCs w:val="24"/>
        </w:rPr>
        <w:t>предложении</w:t>
      </w:r>
      <w:r w:rsidRPr="001641C3">
        <w:rPr>
          <w:rFonts w:ascii="Arial" w:hAnsi="Arial" w:cs="Arial"/>
          <w:sz w:val="22"/>
          <w:szCs w:val="24"/>
          <w:lang w:val="en-US"/>
        </w:rPr>
        <w:t xml:space="preserve">, </w:t>
      </w:r>
      <w:r w:rsidRPr="00D64167">
        <w:rPr>
          <w:rFonts w:ascii="Arial" w:hAnsi="Arial" w:cs="Arial"/>
          <w:sz w:val="22"/>
          <w:szCs w:val="24"/>
        </w:rPr>
        <w:t>не</w:t>
      </w:r>
      <w:r w:rsidRPr="001641C3">
        <w:rPr>
          <w:rFonts w:ascii="Arial" w:hAnsi="Arial" w:cs="Arial"/>
          <w:sz w:val="22"/>
          <w:szCs w:val="24"/>
          <w:lang w:val="en-US"/>
        </w:rPr>
        <w:t xml:space="preserve"> </w:t>
      </w:r>
      <w:r w:rsidRPr="00D64167">
        <w:rPr>
          <w:rFonts w:ascii="Arial" w:hAnsi="Arial" w:cs="Arial"/>
          <w:sz w:val="22"/>
          <w:szCs w:val="24"/>
        </w:rPr>
        <w:t>должны</w:t>
      </w:r>
      <w:r w:rsidR="009D7986" w:rsidRPr="001641C3">
        <w:rPr>
          <w:rFonts w:ascii="Arial" w:hAnsi="Arial" w:cs="Arial"/>
          <w:sz w:val="22"/>
          <w:szCs w:val="24"/>
          <w:lang w:val="en-US"/>
        </w:rPr>
        <w:t xml:space="preserve"> </w:t>
      </w:r>
      <w:r w:rsidR="009D7986" w:rsidRPr="00D64167">
        <w:rPr>
          <w:rFonts w:ascii="Arial" w:hAnsi="Arial" w:cs="Arial"/>
          <w:sz w:val="22"/>
          <w:szCs w:val="24"/>
        </w:rPr>
        <w:t>превышать</w:t>
      </w:r>
      <w:r w:rsidR="009D7986" w:rsidRPr="001641C3">
        <w:rPr>
          <w:rFonts w:ascii="Arial" w:hAnsi="Arial" w:cs="Arial"/>
          <w:sz w:val="22"/>
          <w:szCs w:val="24"/>
          <w:lang w:val="en-US"/>
        </w:rPr>
        <w:t xml:space="preserve"> </w:t>
      </w:r>
      <w:r w:rsidR="009D7986" w:rsidRPr="00D64167">
        <w:rPr>
          <w:rFonts w:ascii="Arial" w:hAnsi="Arial" w:cs="Arial"/>
          <w:sz w:val="22"/>
          <w:szCs w:val="24"/>
        </w:rPr>
        <w:t>предельную</w:t>
      </w:r>
      <w:r w:rsidR="009D7986" w:rsidRPr="001641C3">
        <w:rPr>
          <w:rFonts w:ascii="Arial" w:hAnsi="Arial" w:cs="Arial"/>
          <w:sz w:val="22"/>
          <w:szCs w:val="24"/>
          <w:lang w:val="en-US"/>
        </w:rPr>
        <w:t xml:space="preserve"> </w:t>
      </w:r>
      <w:r w:rsidR="009D7986" w:rsidRPr="00D64167">
        <w:rPr>
          <w:rFonts w:ascii="Arial" w:hAnsi="Arial" w:cs="Arial"/>
          <w:sz w:val="22"/>
          <w:szCs w:val="24"/>
        </w:rPr>
        <w:t>стоимость</w:t>
      </w:r>
      <w:r w:rsidR="009D7986" w:rsidRPr="001641C3">
        <w:rPr>
          <w:rFonts w:ascii="Arial" w:hAnsi="Arial" w:cs="Arial"/>
          <w:sz w:val="22"/>
          <w:szCs w:val="24"/>
          <w:lang w:val="en-US"/>
        </w:rPr>
        <w:t xml:space="preserve"> </w:t>
      </w:r>
      <w:r w:rsidR="009D7986" w:rsidRPr="00D64167">
        <w:rPr>
          <w:rFonts w:ascii="Arial" w:hAnsi="Arial" w:cs="Arial"/>
          <w:sz w:val="22"/>
          <w:szCs w:val="24"/>
        </w:rPr>
        <w:t>и</w:t>
      </w:r>
      <w:r w:rsidR="009D7986" w:rsidRPr="001641C3">
        <w:rPr>
          <w:rFonts w:ascii="Arial" w:hAnsi="Arial" w:cs="Arial"/>
          <w:sz w:val="22"/>
          <w:szCs w:val="24"/>
          <w:lang w:val="en-US"/>
        </w:rPr>
        <w:t xml:space="preserve"> </w:t>
      </w:r>
      <w:r w:rsidR="009D7986" w:rsidRPr="00D64167">
        <w:rPr>
          <w:rFonts w:ascii="Arial" w:hAnsi="Arial" w:cs="Arial"/>
          <w:sz w:val="22"/>
          <w:szCs w:val="24"/>
        </w:rPr>
        <w:t>не</w:t>
      </w:r>
      <w:r w:rsidR="009D7986" w:rsidRPr="001641C3">
        <w:rPr>
          <w:rFonts w:ascii="Arial" w:hAnsi="Arial" w:cs="Arial"/>
          <w:sz w:val="22"/>
          <w:szCs w:val="24"/>
          <w:lang w:val="en-US"/>
        </w:rPr>
        <w:t xml:space="preserve"> </w:t>
      </w:r>
      <w:r w:rsidR="009D7986" w:rsidRPr="00D64167">
        <w:rPr>
          <w:rFonts w:ascii="Arial" w:hAnsi="Arial" w:cs="Arial"/>
          <w:sz w:val="22"/>
          <w:szCs w:val="24"/>
        </w:rPr>
        <w:t>подлежат</w:t>
      </w:r>
      <w:r w:rsidR="009D7986" w:rsidRPr="001641C3">
        <w:rPr>
          <w:rFonts w:ascii="Arial" w:hAnsi="Arial" w:cs="Arial"/>
          <w:sz w:val="22"/>
          <w:szCs w:val="24"/>
          <w:lang w:val="en-US"/>
        </w:rPr>
        <w:t xml:space="preserve"> </w:t>
      </w:r>
      <w:r w:rsidR="009D7986" w:rsidRPr="00D64167">
        <w:rPr>
          <w:rFonts w:ascii="Arial" w:hAnsi="Arial" w:cs="Arial"/>
          <w:sz w:val="22"/>
          <w:szCs w:val="24"/>
        </w:rPr>
        <w:t>дальнейшему</w:t>
      </w:r>
      <w:r w:rsidR="009D7986" w:rsidRPr="001641C3">
        <w:rPr>
          <w:rFonts w:ascii="Arial" w:hAnsi="Arial" w:cs="Arial"/>
          <w:sz w:val="22"/>
          <w:szCs w:val="24"/>
          <w:lang w:val="en-US"/>
        </w:rPr>
        <w:t xml:space="preserve"> </w:t>
      </w:r>
      <w:r w:rsidR="009D7986" w:rsidRPr="00D64167">
        <w:rPr>
          <w:rFonts w:ascii="Arial" w:hAnsi="Arial" w:cs="Arial"/>
          <w:sz w:val="22"/>
          <w:szCs w:val="24"/>
        </w:rPr>
        <w:t>изменению</w:t>
      </w:r>
      <w:r w:rsidR="009D7986" w:rsidRPr="001641C3">
        <w:rPr>
          <w:rFonts w:ascii="Arial" w:hAnsi="Arial" w:cs="Arial"/>
          <w:sz w:val="22"/>
          <w:szCs w:val="24"/>
          <w:lang w:val="en-US"/>
        </w:rPr>
        <w:t>.</w:t>
      </w:r>
      <w:r w:rsidR="002E5763" w:rsidRPr="001641C3">
        <w:rPr>
          <w:rFonts w:ascii="Arial" w:hAnsi="Arial" w:cs="Arial"/>
          <w:sz w:val="22"/>
          <w:szCs w:val="24"/>
          <w:lang w:val="en-US"/>
        </w:rPr>
        <w:t xml:space="preserve"> / </w:t>
      </w:r>
      <w:r w:rsidR="00AB3194" w:rsidRPr="00AB3194">
        <w:rPr>
          <w:rFonts w:ascii="Arial" w:hAnsi="Arial" w:cs="Arial"/>
          <w:sz w:val="22"/>
          <w:szCs w:val="24"/>
          <w:lang w:val="en-US"/>
        </w:rPr>
        <w:t>The</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prices</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indicated</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in</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the</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bid</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shall</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not</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exceed</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the</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marginal</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cost</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and</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shall</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not</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be</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subject</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to</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further</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change</w:t>
      </w:r>
      <w:r w:rsidR="00AB3194" w:rsidRPr="001641C3">
        <w:rPr>
          <w:rFonts w:ascii="Arial" w:hAnsi="Arial" w:cs="Arial"/>
          <w:sz w:val="22"/>
          <w:szCs w:val="24"/>
          <w:lang w:val="en-US"/>
        </w:rPr>
        <w:t>.</w:t>
      </w:r>
    </w:p>
    <w:p w14:paraId="60A95ECA" w14:textId="77777777" w:rsidR="00832613" w:rsidRPr="001641C3" w:rsidRDefault="00832613" w:rsidP="00832613">
      <w:pPr>
        <w:pStyle w:val="a8"/>
        <w:ind w:firstLine="0"/>
        <w:rPr>
          <w:rFonts w:ascii="Arial" w:hAnsi="Arial" w:cs="Arial"/>
          <w:sz w:val="22"/>
          <w:szCs w:val="24"/>
          <w:lang w:val="en-US"/>
        </w:rPr>
      </w:pPr>
    </w:p>
    <w:p w14:paraId="4592757B" w14:textId="7A8A1D33" w:rsidR="00AB3194" w:rsidRPr="001641C3" w:rsidRDefault="00A41BFB" w:rsidP="00832613">
      <w:pPr>
        <w:pStyle w:val="a8"/>
        <w:ind w:firstLine="0"/>
        <w:rPr>
          <w:rFonts w:ascii="Arial" w:hAnsi="Arial" w:cs="Arial"/>
          <w:sz w:val="22"/>
          <w:szCs w:val="24"/>
          <w:lang w:val="en-US"/>
        </w:rPr>
      </w:pPr>
      <w:r w:rsidRPr="00D64167">
        <w:rPr>
          <w:rFonts w:ascii="Arial" w:hAnsi="Arial" w:cs="Arial"/>
          <w:sz w:val="22"/>
          <w:szCs w:val="24"/>
        </w:rPr>
        <w:t>Местные</w:t>
      </w:r>
      <w:r w:rsidRPr="001641C3">
        <w:rPr>
          <w:rFonts w:ascii="Arial" w:hAnsi="Arial" w:cs="Arial"/>
          <w:sz w:val="22"/>
          <w:szCs w:val="24"/>
          <w:lang w:val="en-US"/>
        </w:rPr>
        <w:t xml:space="preserve"> </w:t>
      </w:r>
      <w:r w:rsidRPr="00D64167">
        <w:rPr>
          <w:rFonts w:ascii="Arial" w:hAnsi="Arial" w:cs="Arial"/>
          <w:sz w:val="22"/>
          <w:szCs w:val="24"/>
        </w:rPr>
        <w:t>у</w:t>
      </w:r>
      <w:r w:rsidR="00832613" w:rsidRPr="00D64167">
        <w:rPr>
          <w:rFonts w:ascii="Arial" w:hAnsi="Arial" w:cs="Arial"/>
          <w:sz w:val="22"/>
          <w:szCs w:val="24"/>
        </w:rPr>
        <w:t>частник</w:t>
      </w:r>
      <w:r w:rsidRPr="00D64167">
        <w:rPr>
          <w:rFonts w:ascii="Arial" w:hAnsi="Arial" w:cs="Arial"/>
          <w:sz w:val="22"/>
          <w:szCs w:val="24"/>
        </w:rPr>
        <w:t>и</w:t>
      </w:r>
      <w:r w:rsidR="00832613" w:rsidRPr="001641C3">
        <w:rPr>
          <w:rFonts w:ascii="Arial" w:hAnsi="Arial" w:cs="Arial"/>
          <w:sz w:val="22"/>
          <w:szCs w:val="24"/>
          <w:lang w:val="en-US"/>
        </w:rPr>
        <w:t xml:space="preserve"> </w:t>
      </w:r>
      <w:r w:rsidR="00832613" w:rsidRPr="00D64167">
        <w:rPr>
          <w:rFonts w:ascii="Arial" w:hAnsi="Arial" w:cs="Arial"/>
          <w:sz w:val="22"/>
          <w:szCs w:val="24"/>
        </w:rPr>
        <w:t>долж</w:t>
      </w:r>
      <w:r w:rsidRPr="00D64167">
        <w:rPr>
          <w:rFonts w:ascii="Arial" w:hAnsi="Arial" w:cs="Arial"/>
          <w:sz w:val="22"/>
          <w:szCs w:val="24"/>
        </w:rPr>
        <w:t>ны</w:t>
      </w:r>
      <w:r w:rsidR="00832613" w:rsidRPr="001641C3">
        <w:rPr>
          <w:rFonts w:ascii="Arial" w:hAnsi="Arial" w:cs="Arial"/>
          <w:sz w:val="22"/>
          <w:szCs w:val="24"/>
          <w:lang w:val="en-US"/>
        </w:rPr>
        <w:t xml:space="preserve"> </w:t>
      </w:r>
      <w:r w:rsidR="00832613" w:rsidRPr="00D64167">
        <w:rPr>
          <w:rFonts w:ascii="Arial" w:hAnsi="Arial" w:cs="Arial"/>
          <w:sz w:val="22"/>
          <w:szCs w:val="24"/>
        </w:rPr>
        <w:t>предоставить</w:t>
      </w:r>
      <w:r w:rsidR="00832613" w:rsidRPr="001641C3">
        <w:rPr>
          <w:rFonts w:ascii="Arial" w:hAnsi="Arial" w:cs="Arial"/>
          <w:sz w:val="22"/>
          <w:szCs w:val="24"/>
          <w:lang w:val="en-US"/>
        </w:rPr>
        <w:t xml:space="preserve"> </w:t>
      </w:r>
      <w:r w:rsidR="00832613" w:rsidRPr="00D64167">
        <w:rPr>
          <w:rFonts w:ascii="Arial" w:hAnsi="Arial" w:cs="Arial"/>
          <w:sz w:val="22"/>
          <w:szCs w:val="24"/>
        </w:rPr>
        <w:t>цены</w:t>
      </w:r>
      <w:r w:rsidR="00832613" w:rsidRPr="001641C3">
        <w:rPr>
          <w:rFonts w:ascii="Arial" w:hAnsi="Arial" w:cs="Arial"/>
          <w:sz w:val="22"/>
          <w:szCs w:val="24"/>
          <w:lang w:val="en-US"/>
        </w:rPr>
        <w:t xml:space="preserve"> </w:t>
      </w:r>
      <w:r w:rsidR="00832613" w:rsidRPr="00D64167">
        <w:rPr>
          <w:rFonts w:ascii="Arial" w:hAnsi="Arial" w:cs="Arial"/>
          <w:sz w:val="22"/>
          <w:szCs w:val="24"/>
        </w:rPr>
        <w:t>в</w:t>
      </w:r>
      <w:r w:rsidR="00832613" w:rsidRPr="001641C3">
        <w:rPr>
          <w:rFonts w:ascii="Arial" w:hAnsi="Arial" w:cs="Arial"/>
          <w:sz w:val="22"/>
          <w:szCs w:val="24"/>
          <w:lang w:val="en-US"/>
        </w:rPr>
        <w:t xml:space="preserve"> </w:t>
      </w:r>
      <w:r w:rsidR="00832613" w:rsidRPr="00D64167">
        <w:rPr>
          <w:rFonts w:ascii="Arial" w:hAnsi="Arial" w:cs="Arial"/>
          <w:sz w:val="22"/>
          <w:szCs w:val="24"/>
        </w:rPr>
        <w:t>конкурсном</w:t>
      </w:r>
      <w:r w:rsidR="00832613" w:rsidRPr="001641C3">
        <w:rPr>
          <w:rFonts w:ascii="Arial" w:hAnsi="Arial" w:cs="Arial"/>
          <w:sz w:val="22"/>
          <w:szCs w:val="24"/>
          <w:lang w:val="en-US"/>
        </w:rPr>
        <w:t xml:space="preserve"> </w:t>
      </w:r>
      <w:r w:rsidR="00832613" w:rsidRPr="00D64167">
        <w:rPr>
          <w:rFonts w:ascii="Arial" w:hAnsi="Arial" w:cs="Arial"/>
          <w:sz w:val="22"/>
          <w:szCs w:val="24"/>
        </w:rPr>
        <w:t>предложении</w:t>
      </w:r>
      <w:r w:rsidR="00832613" w:rsidRPr="001641C3">
        <w:rPr>
          <w:rFonts w:ascii="Arial" w:hAnsi="Arial" w:cs="Arial"/>
          <w:sz w:val="22"/>
          <w:szCs w:val="24"/>
          <w:lang w:val="en-US"/>
        </w:rPr>
        <w:t xml:space="preserve"> </w:t>
      </w:r>
      <w:r w:rsidR="00832613" w:rsidRPr="00D64167">
        <w:rPr>
          <w:rFonts w:ascii="Arial" w:hAnsi="Arial" w:cs="Arial"/>
          <w:sz w:val="22"/>
          <w:szCs w:val="24"/>
        </w:rPr>
        <w:t>как</w:t>
      </w:r>
      <w:r w:rsidR="00832613" w:rsidRPr="001641C3">
        <w:rPr>
          <w:rFonts w:ascii="Arial" w:hAnsi="Arial" w:cs="Arial"/>
          <w:sz w:val="22"/>
          <w:szCs w:val="24"/>
          <w:lang w:val="en-US"/>
        </w:rPr>
        <w:t xml:space="preserve"> </w:t>
      </w:r>
      <w:r w:rsidR="00832613" w:rsidRPr="00D64167">
        <w:rPr>
          <w:rFonts w:ascii="Arial" w:hAnsi="Arial" w:cs="Arial"/>
          <w:b/>
          <w:sz w:val="22"/>
          <w:szCs w:val="24"/>
        </w:rPr>
        <w:t>с</w:t>
      </w:r>
      <w:r w:rsidR="00832613" w:rsidRPr="001641C3">
        <w:rPr>
          <w:rFonts w:ascii="Arial" w:hAnsi="Arial" w:cs="Arial"/>
          <w:b/>
          <w:sz w:val="22"/>
          <w:szCs w:val="24"/>
          <w:lang w:val="en-US"/>
        </w:rPr>
        <w:t xml:space="preserve"> </w:t>
      </w:r>
      <w:r w:rsidR="00832613" w:rsidRPr="00D64167">
        <w:rPr>
          <w:rFonts w:ascii="Arial" w:hAnsi="Arial" w:cs="Arial"/>
          <w:b/>
          <w:sz w:val="22"/>
          <w:szCs w:val="24"/>
        </w:rPr>
        <w:t>учетом</w:t>
      </w:r>
      <w:r w:rsidR="00832613" w:rsidRPr="001641C3">
        <w:rPr>
          <w:rFonts w:ascii="Arial" w:hAnsi="Arial" w:cs="Arial"/>
          <w:b/>
          <w:sz w:val="22"/>
          <w:szCs w:val="24"/>
          <w:lang w:val="en-US"/>
        </w:rPr>
        <w:t xml:space="preserve"> </w:t>
      </w:r>
      <w:r w:rsidR="00832613" w:rsidRPr="00D64167">
        <w:rPr>
          <w:rFonts w:ascii="Arial" w:hAnsi="Arial" w:cs="Arial"/>
          <w:b/>
          <w:sz w:val="22"/>
          <w:szCs w:val="24"/>
        </w:rPr>
        <w:t>НДС</w:t>
      </w:r>
      <w:r w:rsidR="00832613" w:rsidRPr="001641C3">
        <w:rPr>
          <w:rFonts w:ascii="Arial" w:hAnsi="Arial" w:cs="Arial"/>
          <w:sz w:val="22"/>
          <w:szCs w:val="24"/>
          <w:lang w:val="en-US"/>
        </w:rPr>
        <w:t xml:space="preserve">, </w:t>
      </w:r>
      <w:r w:rsidR="00832613" w:rsidRPr="00D64167">
        <w:rPr>
          <w:rFonts w:ascii="Arial" w:hAnsi="Arial" w:cs="Arial"/>
          <w:sz w:val="22"/>
          <w:szCs w:val="24"/>
        </w:rPr>
        <w:t>так</w:t>
      </w:r>
      <w:r w:rsidR="00832613" w:rsidRPr="001641C3">
        <w:rPr>
          <w:rFonts w:ascii="Arial" w:hAnsi="Arial" w:cs="Arial"/>
          <w:sz w:val="22"/>
          <w:szCs w:val="24"/>
          <w:lang w:val="en-US"/>
        </w:rPr>
        <w:t xml:space="preserve"> </w:t>
      </w:r>
      <w:r w:rsidR="00832613" w:rsidRPr="00D64167">
        <w:rPr>
          <w:rFonts w:ascii="Arial" w:hAnsi="Arial" w:cs="Arial"/>
          <w:sz w:val="22"/>
          <w:szCs w:val="24"/>
        </w:rPr>
        <w:t>и</w:t>
      </w:r>
      <w:r w:rsidR="00832613" w:rsidRPr="001641C3">
        <w:rPr>
          <w:rFonts w:ascii="Arial" w:hAnsi="Arial" w:cs="Arial"/>
          <w:sz w:val="22"/>
          <w:szCs w:val="24"/>
          <w:lang w:val="en-US"/>
        </w:rPr>
        <w:t xml:space="preserve"> </w:t>
      </w:r>
      <w:r w:rsidR="00832613" w:rsidRPr="00D64167">
        <w:rPr>
          <w:rFonts w:ascii="Arial" w:hAnsi="Arial" w:cs="Arial"/>
          <w:b/>
          <w:sz w:val="22"/>
          <w:szCs w:val="24"/>
        </w:rPr>
        <w:t>без</w:t>
      </w:r>
      <w:r w:rsidR="00832613" w:rsidRPr="001641C3">
        <w:rPr>
          <w:rFonts w:ascii="Arial" w:hAnsi="Arial" w:cs="Arial"/>
          <w:b/>
          <w:sz w:val="22"/>
          <w:szCs w:val="24"/>
          <w:lang w:val="en-US"/>
        </w:rPr>
        <w:t xml:space="preserve"> </w:t>
      </w:r>
      <w:r w:rsidR="00832613" w:rsidRPr="00D64167">
        <w:rPr>
          <w:rFonts w:ascii="Arial" w:hAnsi="Arial" w:cs="Arial"/>
          <w:b/>
          <w:sz w:val="22"/>
          <w:szCs w:val="24"/>
        </w:rPr>
        <w:t>учета</w:t>
      </w:r>
      <w:r w:rsidR="00832613" w:rsidRPr="001641C3">
        <w:rPr>
          <w:rFonts w:ascii="Arial" w:hAnsi="Arial" w:cs="Arial"/>
          <w:b/>
          <w:sz w:val="22"/>
          <w:szCs w:val="24"/>
          <w:lang w:val="en-US"/>
        </w:rPr>
        <w:t xml:space="preserve"> </w:t>
      </w:r>
      <w:r w:rsidR="00832613" w:rsidRPr="00D64167">
        <w:rPr>
          <w:rFonts w:ascii="Arial" w:hAnsi="Arial" w:cs="Arial"/>
          <w:b/>
          <w:sz w:val="22"/>
          <w:szCs w:val="24"/>
        </w:rPr>
        <w:t>НДС</w:t>
      </w:r>
      <w:r w:rsidR="00832613" w:rsidRPr="001641C3">
        <w:rPr>
          <w:rFonts w:ascii="Arial" w:hAnsi="Arial" w:cs="Arial"/>
          <w:sz w:val="22"/>
          <w:szCs w:val="24"/>
          <w:lang w:val="en-US"/>
        </w:rPr>
        <w:t>.</w:t>
      </w:r>
      <w:r w:rsidR="002E5763" w:rsidRPr="001641C3">
        <w:rPr>
          <w:rFonts w:ascii="Arial" w:hAnsi="Arial" w:cs="Arial"/>
          <w:sz w:val="22"/>
          <w:szCs w:val="24"/>
          <w:lang w:val="en-US"/>
        </w:rPr>
        <w:t xml:space="preserve"> / </w:t>
      </w:r>
      <w:r w:rsidR="00AB3194" w:rsidRPr="00AB3194">
        <w:rPr>
          <w:rFonts w:ascii="Arial" w:hAnsi="Arial" w:cs="Arial"/>
          <w:sz w:val="22"/>
          <w:szCs w:val="24"/>
          <w:lang w:val="en-US"/>
        </w:rPr>
        <w:t>Local</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bidders</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must</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provide</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prices</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in</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the</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bid</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both</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inclusive</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of</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VAT</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and</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excluding</w:t>
      </w:r>
      <w:r w:rsidR="00AB3194" w:rsidRPr="001641C3">
        <w:rPr>
          <w:rFonts w:ascii="Arial" w:hAnsi="Arial" w:cs="Arial"/>
          <w:sz w:val="22"/>
          <w:szCs w:val="24"/>
          <w:lang w:val="en-US"/>
        </w:rPr>
        <w:t xml:space="preserve"> </w:t>
      </w:r>
      <w:r w:rsidR="00AB3194" w:rsidRPr="00AB3194">
        <w:rPr>
          <w:rFonts w:ascii="Arial" w:hAnsi="Arial" w:cs="Arial"/>
          <w:sz w:val="22"/>
          <w:szCs w:val="24"/>
          <w:lang w:val="en-US"/>
        </w:rPr>
        <w:t>VAT</w:t>
      </w:r>
      <w:r w:rsidR="00AB3194" w:rsidRPr="001641C3">
        <w:rPr>
          <w:rFonts w:ascii="Arial" w:hAnsi="Arial" w:cs="Arial"/>
          <w:sz w:val="22"/>
          <w:szCs w:val="24"/>
          <w:lang w:val="en-US"/>
        </w:rPr>
        <w:t>.</w:t>
      </w:r>
    </w:p>
    <w:p w14:paraId="73107DFC" w14:textId="77777777" w:rsidR="00FB3B20" w:rsidRPr="001641C3" w:rsidRDefault="00FB3B20" w:rsidP="00832613">
      <w:pPr>
        <w:autoSpaceDE w:val="0"/>
        <w:autoSpaceDN w:val="0"/>
        <w:adjustRightInd w:val="0"/>
        <w:spacing w:after="0" w:line="240" w:lineRule="auto"/>
        <w:jc w:val="both"/>
        <w:rPr>
          <w:rFonts w:ascii="Arial" w:hAnsi="Arial" w:cs="Arial"/>
          <w:noProof/>
          <w:szCs w:val="24"/>
          <w:lang w:val="en-US"/>
        </w:rPr>
      </w:pPr>
    </w:p>
    <w:p w14:paraId="5F825FEF" w14:textId="7A4857F7" w:rsidR="00AB3194" w:rsidRPr="002E5763" w:rsidRDefault="0010319A" w:rsidP="0010319A">
      <w:pPr>
        <w:tabs>
          <w:tab w:val="center" w:pos="464"/>
          <w:tab w:val="center" w:pos="3261"/>
          <w:tab w:val="center" w:pos="3723"/>
          <w:tab w:val="right" w:pos="10317"/>
        </w:tabs>
        <w:spacing w:after="12" w:line="240" w:lineRule="auto"/>
        <w:ind w:right="137"/>
        <w:jc w:val="both"/>
        <w:rPr>
          <w:rFonts w:ascii="Arial" w:eastAsia="Times New Roman" w:hAnsi="Arial" w:cs="Arial"/>
          <w:szCs w:val="24"/>
          <w:lang w:val="en-US"/>
        </w:rPr>
      </w:pPr>
      <w:r w:rsidRPr="00D64167">
        <w:rPr>
          <w:rFonts w:ascii="Arial" w:eastAsia="Times New Roman" w:hAnsi="Arial" w:cs="Arial"/>
          <w:szCs w:val="24"/>
        </w:rPr>
        <w:t>Ценовое</w:t>
      </w:r>
      <w:r w:rsidRPr="002E5763">
        <w:rPr>
          <w:rFonts w:ascii="Arial" w:eastAsia="Times New Roman" w:hAnsi="Arial" w:cs="Arial"/>
          <w:szCs w:val="24"/>
          <w:lang w:val="en-US"/>
        </w:rPr>
        <w:t xml:space="preserve"> </w:t>
      </w:r>
      <w:r w:rsidRPr="00D64167">
        <w:rPr>
          <w:rFonts w:ascii="Arial" w:eastAsia="Times New Roman" w:hAnsi="Arial" w:cs="Arial"/>
          <w:szCs w:val="24"/>
        </w:rPr>
        <w:t>предложение</w:t>
      </w:r>
      <w:r w:rsidRPr="002E5763">
        <w:rPr>
          <w:rFonts w:ascii="Arial" w:eastAsia="Times New Roman" w:hAnsi="Arial" w:cs="Arial"/>
          <w:szCs w:val="24"/>
          <w:lang w:val="en-US"/>
        </w:rPr>
        <w:t xml:space="preserve"> </w:t>
      </w:r>
      <w:r w:rsidRPr="00D64167">
        <w:rPr>
          <w:rFonts w:ascii="Arial" w:eastAsia="Times New Roman" w:hAnsi="Arial" w:cs="Arial"/>
          <w:szCs w:val="24"/>
        </w:rPr>
        <w:t>и</w:t>
      </w:r>
      <w:r w:rsidRPr="002E5763">
        <w:rPr>
          <w:rFonts w:ascii="Arial" w:eastAsia="Times New Roman" w:hAnsi="Arial" w:cs="Arial"/>
          <w:szCs w:val="24"/>
          <w:lang w:val="en-US"/>
        </w:rPr>
        <w:t xml:space="preserve"> </w:t>
      </w:r>
      <w:r w:rsidRPr="00D64167">
        <w:rPr>
          <w:rFonts w:ascii="Arial" w:eastAsia="Times New Roman" w:hAnsi="Arial" w:cs="Arial"/>
          <w:szCs w:val="24"/>
        </w:rPr>
        <w:t>таблица</w:t>
      </w:r>
      <w:r w:rsidRPr="002E5763">
        <w:rPr>
          <w:rFonts w:ascii="Arial" w:eastAsia="Times New Roman" w:hAnsi="Arial" w:cs="Arial"/>
          <w:szCs w:val="24"/>
          <w:lang w:val="en-US"/>
        </w:rPr>
        <w:t xml:space="preserve"> </w:t>
      </w:r>
      <w:r w:rsidRPr="00D64167">
        <w:rPr>
          <w:rFonts w:ascii="Arial" w:eastAsia="Times New Roman" w:hAnsi="Arial" w:cs="Arial"/>
          <w:szCs w:val="24"/>
        </w:rPr>
        <w:t>цен</w:t>
      </w:r>
      <w:r w:rsidRPr="002E5763">
        <w:rPr>
          <w:rFonts w:ascii="Arial" w:eastAsia="Times New Roman" w:hAnsi="Arial" w:cs="Arial"/>
          <w:szCs w:val="24"/>
          <w:lang w:val="en-US"/>
        </w:rPr>
        <w:t xml:space="preserve"> </w:t>
      </w:r>
      <w:r w:rsidRPr="00D64167">
        <w:rPr>
          <w:rFonts w:ascii="Arial" w:eastAsia="Times New Roman" w:hAnsi="Arial" w:cs="Arial"/>
          <w:szCs w:val="24"/>
        </w:rPr>
        <w:t>предоставляется</w:t>
      </w:r>
      <w:r w:rsidRPr="002E5763">
        <w:rPr>
          <w:rFonts w:ascii="Arial" w:eastAsia="Times New Roman" w:hAnsi="Arial" w:cs="Arial"/>
          <w:szCs w:val="24"/>
          <w:lang w:val="en-US"/>
        </w:rPr>
        <w:t xml:space="preserve"> </w:t>
      </w:r>
      <w:r w:rsidRPr="00D64167">
        <w:rPr>
          <w:rFonts w:ascii="Arial" w:eastAsia="Times New Roman" w:hAnsi="Arial" w:cs="Arial"/>
          <w:szCs w:val="24"/>
        </w:rPr>
        <w:t>Участником</w:t>
      </w:r>
      <w:r w:rsidRPr="002E5763">
        <w:rPr>
          <w:rFonts w:ascii="Arial" w:eastAsia="Times New Roman" w:hAnsi="Arial" w:cs="Arial"/>
          <w:szCs w:val="24"/>
          <w:lang w:val="en-US"/>
        </w:rPr>
        <w:t xml:space="preserve"> </w:t>
      </w:r>
      <w:r w:rsidRPr="00D64167">
        <w:rPr>
          <w:rFonts w:ascii="Arial" w:eastAsia="Times New Roman" w:hAnsi="Arial" w:cs="Arial"/>
          <w:szCs w:val="24"/>
        </w:rPr>
        <w:t>в</w:t>
      </w:r>
      <w:r w:rsidRPr="002E5763">
        <w:rPr>
          <w:rFonts w:ascii="Arial" w:eastAsia="Times New Roman" w:hAnsi="Arial" w:cs="Arial"/>
          <w:szCs w:val="24"/>
          <w:lang w:val="en-US"/>
        </w:rPr>
        <w:t xml:space="preserve"> </w:t>
      </w:r>
      <w:r w:rsidRPr="00D64167">
        <w:rPr>
          <w:rFonts w:ascii="Arial" w:eastAsia="Times New Roman" w:hAnsi="Arial" w:cs="Arial"/>
          <w:szCs w:val="24"/>
        </w:rPr>
        <w:t>соответствии</w:t>
      </w:r>
      <w:r w:rsidRPr="002E5763">
        <w:rPr>
          <w:rFonts w:ascii="Arial" w:eastAsia="Times New Roman" w:hAnsi="Arial" w:cs="Arial"/>
          <w:szCs w:val="24"/>
          <w:lang w:val="en-US"/>
        </w:rPr>
        <w:t xml:space="preserve"> </w:t>
      </w:r>
      <w:r w:rsidRPr="00D64167">
        <w:rPr>
          <w:rFonts w:ascii="Arial" w:eastAsia="Times New Roman" w:hAnsi="Arial" w:cs="Arial"/>
          <w:szCs w:val="24"/>
        </w:rPr>
        <w:t>с</w:t>
      </w:r>
      <w:r w:rsidRPr="002E5763">
        <w:rPr>
          <w:rFonts w:ascii="Arial" w:eastAsia="Times New Roman" w:hAnsi="Arial" w:cs="Arial"/>
          <w:szCs w:val="24"/>
          <w:lang w:val="en-US"/>
        </w:rPr>
        <w:t xml:space="preserve"> </w:t>
      </w:r>
      <w:r w:rsidRPr="00D64167">
        <w:rPr>
          <w:rFonts w:ascii="Arial" w:eastAsia="Times New Roman" w:hAnsi="Arial" w:cs="Arial"/>
          <w:szCs w:val="24"/>
        </w:rPr>
        <w:t>формой</w:t>
      </w:r>
      <w:r w:rsidRPr="002E5763">
        <w:rPr>
          <w:rFonts w:ascii="Arial" w:eastAsia="Times New Roman" w:hAnsi="Arial" w:cs="Arial"/>
          <w:szCs w:val="24"/>
          <w:lang w:val="en-US"/>
        </w:rPr>
        <w:t xml:space="preserve"> №</w:t>
      </w:r>
      <w:r w:rsidR="00FE51FB" w:rsidRPr="002E5763">
        <w:rPr>
          <w:rFonts w:ascii="Arial" w:eastAsia="Times New Roman" w:hAnsi="Arial" w:cs="Arial"/>
          <w:szCs w:val="24"/>
          <w:lang w:val="en-US"/>
        </w:rPr>
        <w:t>7</w:t>
      </w:r>
      <w:r w:rsidRPr="002E5763">
        <w:rPr>
          <w:rFonts w:ascii="Arial" w:eastAsia="Times New Roman" w:hAnsi="Arial" w:cs="Arial"/>
          <w:szCs w:val="24"/>
          <w:lang w:val="en-US"/>
        </w:rPr>
        <w:t xml:space="preserve">, </w:t>
      </w:r>
      <w:r w:rsidRPr="00D64167">
        <w:rPr>
          <w:rFonts w:ascii="Arial" w:eastAsia="Times New Roman" w:hAnsi="Arial" w:cs="Arial"/>
          <w:szCs w:val="24"/>
        </w:rPr>
        <w:t>прилагаемой</w:t>
      </w:r>
      <w:r w:rsidRPr="002E5763">
        <w:rPr>
          <w:rFonts w:ascii="Arial" w:eastAsia="Times New Roman" w:hAnsi="Arial" w:cs="Arial"/>
          <w:szCs w:val="24"/>
          <w:lang w:val="en-US"/>
        </w:rPr>
        <w:t xml:space="preserve"> </w:t>
      </w:r>
      <w:r w:rsidRPr="00D64167">
        <w:rPr>
          <w:rFonts w:ascii="Arial" w:eastAsia="Times New Roman" w:hAnsi="Arial" w:cs="Arial"/>
          <w:szCs w:val="24"/>
        </w:rPr>
        <w:t>к</w:t>
      </w:r>
      <w:r w:rsidRPr="002E5763">
        <w:rPr>
          <w:rFonts w:ascii="Arial" w:eastAsia="Times New Roman" w:hAnsi="Arial" w:cs="Arial"/>
          <w:szCs w:val="24"/>
          <w:lang w:val="en-US"/>
        </w:rPr>
        <w:t xml:space="preserve"> </w:t>
      </w:r>
      <w:r w:rsidR="00E42604" w:rsidRPr="00D64167">
        <w:rPr>
          <w:rFonts w:ascii="Arial" w:eastAsia="Times New Roman" w:hAnsi="Arial" w:cs="Arial"/>
          <w:szCs w:val="24"/>
        </w:rPr>
        <w:t>ПРИЛОЖЕНИЯ</w:t>
      </w:r>
      <w:r w:rsidR="007C7067" w:rsidRPr="00D64167">
        <w:rPr>
          <w:rFonts w:ascii="Arial" w:eastAsia="Times New Roman" w:hAnsi="Arial" w:cs="Arial"/>
          <w:szCs w:val="24"/>
        </w:rPr>
        <w:t>М</w:t>
      </w:r>
      <w:r w:rsidR="00E42604" w:rsidRPr="002E5763">
        <w:rPr>
          <w:rFonts w:ascii="Arial" w:eastAsia="Times New Roman" w:hAnsi="Arial" w:cs="Arial"/>
          <w:szCs w:val="24"/>
          <w:lang w:val="en-US"/>
        </w:rPr>
        <w:t xml:space="preserve"> </w:t>
      </w:r>
      <w:r w:rsidR="00E42604" w:rsidRPr="00D64167">
        <w:rPr>
          <w:rFonts w:ascii="Arial" w:eastAsia="Times New Roman" w:hAnsi="Arial" w:cs="Arial"/>
          <w:szCs w:val="24"/>
        </w:rPr>
        <w:t>И</w:t>
      </w:r>
      <w:r w:rsidR="00E42604" w:rsidRPr="002E5763">
        <w:rPr>
          <w:rFonts w:ascii="Arial" w:eastAsia="Times New Roman" w:hAnsi="Arial" w:cs="Arial"/>
          <w:szCs w:val="24"/>
          <w:lang w:val="en-US"/>
        </w:rPr>
        <w:t xml:space="preserve"> </w:t>
      </w:r>
      <w:r w:rsidR="00E42604" w:rsidRPr="00D64167">
        <w:rPr>
          <w:rFonts w:ascii="Arial" w:eastAsia="Times New Roman" w:hAnsi="Arial" w:cs="Arial"/>
          <w:szCs w:val="24"/>
        </w:rPr>
        <w:t>ФОРМ</w:t>
      </w:r>
      <w:r w:rsidR="007C7067" w:rsidRPr="00D64167">
        <w:rPr>
          <w:rFonts w:ascii="Arial" w:eastAsia="Times New Roman" w:hAnsi="Arial" w:cs="Arial"/>
          <w:szCs w:val="24"/>
        </w:rPr>
        <w:t>АМ</w:t>
      </w:r>
      <w:r w:rsidR="00E42604" w:rsidRPr="002E5763">
        <w:rPr>
          <w:rFonts w:ascii="Arial" w:eastAsia="Times New Roman" w:hAnsi="Arial" w:cs="Arial"/>
          <w:szCs w:val="24"/>
          <w:lang w:val="en-US"/>
        </w:rPr>
        <w:t xml:space="preserve"> </w:t>
      </w:r>
      <w:r w:rsidR="007C7067" w:rsidRPr="00D64167">
        <w:rPr>
          <w:rFonts w:ascii="Arial" w:eastAsia="Times New Roman" w:hAnsi="Arial" w:cs="Arial"/>
          <w:szCs w:val="24"/>
        </w:rPr>
        <w:t>в</w:t>
      </w:r>
      <w:r w:rsidR="007C7067" w:rsidRPr="002E5763">
        <w:rPr>
          <w:rFonts w:ascii="Arial" w:eastAsia="Times New Roman" w:hAnsi="Arial" w:cs="Arial"/>
          <w:szCs w:val="24"/>
          <w:lang w:val="en-US"/>
        </w:rPr>
        <w:t xml:space="preserve"> </w:t>
      </w:r>
      <w:r w:rsidR="000F563E" w:rsidRPr="00D64167">
        <w:rPr>
          <w:rFonts w:ascii="Arial" w:eastAsia="Times New Roman" w:hAnsi="Arial" w:cs="Arial"/>
          <w:szCs w:val="24"/>
        </w:rPr>
        <w:t>разделе</w:t>
      </w:r>
      <w:r w:rsidR="000F563E" w:rsidRPr="002E5763">
        <w:rPr>
          <w:rFonts w:ascii="Arial" w:eastAsia="Times New Roman" w:hAnsi="Arial" w:cs="Arial"/>
          <w:szCs w:val="24"/>
          <w:lang w:val="en-US"/>
        </w:rPr>
        <w:t xml:space="preserve"> №13 </w:t>
      </w:r>
      <w:r w:rsidRPr="00D64167">
        <w:rPr>
          <w:rFonts w:ascii="Arial" w:eastAsia="Times New Roman" w:hAnsi="Arial" w:cs="Arial"/>
          <w:szCs w:val="24"/>
        </w:rPr>
        <w:t>конкурсной</w:t>
      </w:r>
      <w:r w:rsidRPr="002E5763">
        <w:rPr>
          <w:rFonts w:ascii="Arial" w:eastAsia="Times New Roman" w:hAnsi="Arial" w:cs="Arial"/>
          <w:szCs w:val="24"/>
          <w:lang w:val="en-US"/>
        </w:rPr>
        <w:t xml:space="preserve"> </w:t>
      </w:r>
      <w:r w:rsidRPr="00D64167">
        <w:rPr>
          <w:rFonts w:ascii="Arial" w:eastAsia="Times New Roman" w:hAnsi="Arial" w:cs="Arial"/>
          <w:szCs w:val="24"/>
        </w:rPr>
        <w:t>документации</w:t>
      </w:r>
      <w:r w:rsidRPr="002E5763">
        <w:rPr>
          <w:rFonts w:ascii="Arial" w:eastAsia="Times New Roman" w:hAnsi="Arial" w:cs="Arial"/>
          <w:szCs w:val="24"/>
          <w:lang w:val="en-US"/>
        </w:rPr>
        <w:t xml:space="preserve">. </w:t>
      </w:r>
      <w:r w:rsidR="002E5763">
        <w:rPr>
          <w:rFonts w:ascii="Arial" w:eastAsia="Times New Roman" w:hAnsi="Arial" w:cs="Arial"/>
          <w:szCs w:val="24"/>
          <w:lang w:val="en-US"/>
        </w:rPr>
        <w:t xml:space="preserve">/ </w:t>
      </w:r>
      <w:r w:rsidR="00AB3194" w:rsidRPr="00AB3194">
        <w:rPr>
          <w:rFonts w:ascii="Arial" w:eastAsia="Times New Roman" w:hAnsi="Arial" w:cs="Arial"/>
          <w:szCs w:val="24"/>
          <w:lang w:val="en-US"/>
        </w:rPr>
        <w:t>The price offer and the price table are provided by the Participant in accordance with form No. 7 attached to the APPENDICES AND FORMS in section No. 13 of the tender documentation.</w:t>
      </w:r>
    </w:p>
    <w:p w14:paraId="65C6D7D7" w14:textId="77777777" w:rsidR="00AB3194" w:rsidRPr="00AB3194" w:rsidRDefault="00AB3194" w:rsidP="0010319A">
      <w:pPr>
        <w:tabs>
          <w:tab w:val="center" w:pos="464"/>
          <w:tab w:val="center" w:pos="3261"/>
          <w:tab w:val="center" w:pos="3723"/>
          <w:tab w:val="right" w:pos="10317"/>
        </w:tabs>
        <w:spacing w:after="12" w:line="240" w:lineRule="auto"/>
        <w:ind w:right="137"/>
        <w:jc w:val="both"/>
        <w:rPr>
          <w:rFonts w:ascii="Arial" w:eastAsia="Times New Roman" w:hAnsi="Arial" w:cs="Arial"/>
          <w:szCs w:val="24"/>
          <w:lang w:val="en-US"/>
        </w:rPr>
      </w:pPr>
    </w:p>
    <w:p w14:paraId="4DF565D8" w14:textId="77777777" w:rsidR="0010319A" w:rsidRPr="00B56B53" w:rsidRDefault="0010319A" w:rsidP="0010319A">
      <w:pPr>
        <w:tabs>
          <w:tab w:val="center" w:pos="464"/>
          <w:tab w:val="center" w:pos="3261"/>
          <w:tab w:val="center" w:pos="3723"/>
          <w:tab w:val="right" w:pos="10317"/>
        </w:tabs>
        <w:spacing w:after="12" w:line="240" w:lineRule="auto"/>
        <w:ind w:right="137"/>
        <w:jc w:val="both"/>
        <w:rPr>
          <w:rFonts w:ascii="Arial" w:eastAsia="Times New Roman" w:hAnsi="Arial" w:cs="Arial"/>
          <w:szCs w:val="24"/>
        </w:rPr>
      </w:pPr>
      <w:r w:rsidRPr="00D64167">
        <w:rPr>
          <w:rFonts w:ascii="Arial" w:eastAsia="Times New Roman" w:hAnsi="Arial" w:cs="Arial"/>
          <w:szCs w:val="24"/>
        </w:rPr>
        <w:t>В случае предоставления Заказчиком формы детальной таблицы ценообразования, Участник обязуется предоставить заполненную таблицу в электронной форме. Все исходные формулы образования цены должны быть отслеживаемы, составляющие компоненты цены должны быть прозрачны и понятны. Никакие скрытые формулы или составляющие цен не должны иметь место.</w:t>
      </w:r>
    </w:p>
    <w:p w14:paraId="5A184445" w14:textId="58D4EAF2" w:rsidR="00AB3194" w:rsidRPr="00AB3194" w:rsidRDefault="00AB3194" w:rsidP="0010319A">
      <w:pPr>
        <w:tabs>
          <w:tab w:val="center" w:pos="464"/>
          <w:tab w:val="center" w:pos="3261"/>
          <w:tab w:val="center" w:pos="3723"/>
          <w:tab w:val="right" w:pos="10317"/>
        </w:tabs>
        <w:spacing w:after="12" w:line="240" w:lineRule="auto"/>
        <w:ind w:right="137"/>
        <w:jc w:val="both"/>
        <w:rPr>
          <w:rFonts w:ascii="Arial" w:eastAsia="Times New Roman" w:hAnsi="Arial" w:cs="Arial"/>
          <w:szCs w:val="24"/>
          <w:lang w:val="en-US"/>
        </w:rPr>
      </w:pPr>
      <w:r w:rsidRPr="00AB3194">
        <w:rPr>
          <w:rFonts w:ascii="Arial" w:eastAsia="Times New Roman" w:hAnsi="Arial" w:cs="Arial"/>
          <w:szCs w:val="24"/>
          <w:lang w:val="en-US"/>
        </w:rPr>
        <w:t>If the Customer provides the form of a detailed pricing table, the Participant undertakes to provide the completed table in electronic form. All initial price formation formulas must be traceable, the components of the price must be transparent and understandable. No hidden formulas or price components should be involved.</w:t>
      </w:r>
    </w:p>
    <w:p w14:paraId="5A50DE24" w14:textId="77777777" w:rsidR="00B248FB" w:rsidRPr="00D64167" w:rsidRDefault="00B248FB" w:rsidP="00661046">
      <w:pPr>
        <w:spacing w:after="0" w:line="240" w:lineRule="auto"/>
        <w:ind w:left="540"/>
        <w:rPr>
          <w:rFonts w:ascii="Arial" w:hAnsi="Arial" w:cs="Arial"/>
          <w:szCs w:val="24"/>
        </w:rPr>
      </w:pP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4A0" w:firstRow="1" w:lastRow="0" w:firstColumn="1" w:lastColumn="0" w:noHBand="0" w:noVBand="1"/>
      </w:tblPr>
      <w:tblGrid>
        <w:gridCol w:w="566"/>
        <w:gridCol w:w="3227"/>
        <w:gridCol w:w="5562"/>
      </w:tblGrid>
      <w:tr w:rsidR="003402B8" w:rsidRPr="00D64167" w14:paraId="48043737" w14:textId="77777777" w:rsidTr="00E75618">
        <w:trPr>
          <w:trHeight w:val="1024"/>
        </w:trPr>
        <w:tc>
          <w:tcPr>
            <w:tcW w:w="566" w:type="dxa"/>
            <w:vAlign w:val="center"/>
          </w:tcPr>
          <w:p w14:paraId="6B6700A3" w14:textId="77777777" w:rsidR="003402B8" w:rsidRPr="00D64167" w:rsidRDefault="00E24FB2" w:rsidP="00FC4484">
            <w:pPr>
              <w:spacing w:after="0" w:line="240" w:lineRule="auto"/>
              <w:ind w:right="12"/>
              <w:jc w:val="center"/>
              <w:rPr>
                <w:rFonts w:ascii="Arial" w:hAnsi="Arial" w:cs="Arial"/>
                <w:szCs w:val="24"/>
              </w:rPr>
            </w:pPr>
            <w:r w:rsidRPr="00D64167">
              <w:rPr>
                <w:rFonts w:ascii="Arial" w:eastAsia="Times New Roman" w:hAnsi="Arial" w:cs="Arial"/>
                <w:szCs w:val="24"/>
              </w:rPr>
              <w:t>1</w:t>
            </w:r>
          </w:p>
        </w:tc>
        <w:tc>
          <w:tcPr>
            <w:tcW w:w="3227" w:type="dxa"/>
            <w:vAlign w:val="center"/>
          </w:tcPr>
          <w:p w14:paraId="69906D31" w14:textId="2E49202B" w:rsidR="003402B8" w:rsidRPr="00AB3194" w:rsidRDefault="00E24FB2" w:rsidP="00FC4484">
            <w:pPr>
              <w:autoSpaceDE w:val="0"/>
              <w:autoSpaceDN w:val="0"/>
              <w:spacing w:after="0" w:line="240" w:lineRule="auto"/>
              <w:rPr>
                <w:rFonts w:ascii="Arial" w:eastAsia="Times New Roman" w:hAnsi="Arial" w:cs="Arial"/>
                <w:b/>
                <w:color w:val="FF0000"/>
                <w:szCs w:val="24"/>
              </w:rPr>
            </w:pPr>
            <w:r w:rsidRPr="00D64167">
              <w:rPr>
                <w:rFonts w:ascii="Arial" w:eastAsia="Times New Roman" w:hAnsi="Arial" w:cs="Arial"/>
                <w:b/>
                <w:color w:val="auto"/>
                <w:szCs w:val="24"/>
              </w:rPr>
              <w:t xml:space="preserve">Предельная </w:t>
            </w:r>
            <w:r w:rsidR="003012C9" w:rsidRPr="00D64167">
              <w:rPr>
                <w:rFonts w:ascii="Arial" w:eastAsia="Times New Roman" w:hAnsi="Arial" w:cs="Arial"/>
                <w:b/>
                <w:color w:val="auto"/>
                <w:szCs w:val="24"/>
                <w:lang w:val="uz-Cyrl-UZ"/>
              </w:rPr>
              <w:t xml:space="preserve">общая </w:t>
            </w:r>
            <w:r w:rsidRPr="00D64167">
              <w:rPr>
                <w:rFonts w:ascii="Arial" w:eastAsia="Times New Roman" w:hAnsi="Arial" w:cs="Arial"/>
                <w:b/>
                <w:color w:val="auto"/>
                <w:szCs w:val="24"/>
              </w:rPr>
              <w:t>стоимость</w:t>
            </w:r>
            <w:r w:rsidR="00AB3194" w:rsidRPr="00AB3194">
              <w:rPr>
                <w:rFonts w:ascii="Arial" w:eastAsia="Times New Roman" w:hAnsi="Arial" w:cs="Arial"/>
                <w:b/>
                <w:color w:val="auto"/>
                <w:szCs w:val="24"/>
              </w:rPr>
              <w:t>/</w:t>
            </w:r>
            <w:r w:rsidR="00AB3194">
              <w:t xml:space="preserve"> </w:t>
            </w:r>
            <w:r w:rsidR="00AB3194" w:rsidRPr="00AB3194">
              <w:rPr>
                <w:rFonts w:ascii="Arial" w:eastAsia="Times New Roman" w:hAnsi="Arial" w:cs="Arial"/>
                <w:b/>
                <w:color w:val="auto"/>
                <w:szCs w:val="24"/>
                <w:lang w:val="en-US"/>
              </w:rPr>
              <w:t>Marginal</w:t>
            </w:r>
            <w:r w:rsidR="00AB3194" w:rsidRPr="00AB3194">
              <w:rPr>
                <w:rFonts w:ascii="Arial" w:eastAsia="Times New Roman" w:hAnsi="Arial" w:cs="Arial"/>
                <w:b/>
                <w:color w:val="auto"/>
                <w:szCs w:val="24"/>
              </w:rPr>
              <w:t xml:space="preserve"> </w:t>
            </w:r>
            <w:r w:rsidR="00AB3194" w:rsidRPr="00AB3194">
              <w:rPr>
                <w:rFonts w:ascii="Arial" w:eastAsia="Times New Roman" w:hAnsi="Arial" w:cs="Arial"/>
                <w:b/>
                <w:color w:val="auto"/>
                <w:szCs w:val="24"/>
                <w:lang w:val="en-US"/>
              </w:rPr>
              <w:t>Total</w:t>
            </w:r>
            <w:r w:rsidR="00AB3194" w:rsidRPr="00AB3194">
              <w:rPr>
                <w:rFonts w:ascii="Arial" w:eastAsia="Times New Roman" w:hAnsi="Arial" w:cs="Arial"/>
                <w:b/>
                <w:color w:val="auto"/>
                <w:szCs w:val="24"/>
              </w:rPr>
              <w:t xml:space="preserve"> </w:t>
            </w:r>
            <w:r w:rsidR="00AB3194" w:rsidRPr="00AB3194">
              <w:rPr>
                <w:rFonts w:ascii="Arial" w:eastAsia="Times New Roman" w:hAnsi="Arial" w:cs="Arial"/>
                <w:b/>
                <w:color w:val="auto"/>
                <w:szCs w:val="24"/>
                <w:lang w:val="en-US"/>
              </w:rPr>
              <w:t>Cost</w:t>
            </w:r>
          </w:p>
        </w:tc>
        <w:tc>
          <w:tcPr>
            <w:tcW w:w="5562" w:type="dxa"/>
            <w:vAlign w:val="center"/>
          </w:tcPr>
          <w:p w14:paraId="64B9D3EE" w14:textId="57127FD2" w:rsidR="00251092" w:rsidRPr="00043D67" w:rsidRDefault="00C2505E" w:rsidP="00153B5C">
            <w:pPr>
              <w:spacing w:after="0" w:line="240" w:lineRule="auto"/>
              <w:rPr>
                <w:rFonts w:ascii="Arial" w:eastAsia="Times New Roman" w:hAnsi="Arial" w:cs="Arial"/>
                <w:b/>
                <w:color w:val="FF0000"/>
                <w:szCs w:val="24"/>
                <w:lang w:val="en-US"/>
              </w:rPr>
            </w:pPr>
            <w:r>
              <w:rPr>
                <w:rFonts w:ascii="Arial" w:eastAsia="Times New Roman" w:hAnsi="Arial" w:cs="Arial"/>
                <w:b/>
                <w:color w:val="FF0000"/>
                <w:szCs w:val="24"/>
                <w:lang w:val="en-US"/>
              </w:rPr>
              <w:t>192</w:t>
            </w:r>
            <w:r w:rsidR="00FE7ECC">
              <w:rPr>
                <w:rFonts w:ascii="Arial" w:eastAsia="Times New Roman" w:hAnsi="Arial" w:cs="Arial"/>
                <w:b/>
                <w:color w:val="FF0000"/>
                <w:szCs w:val="24"/>
                <w:lang w:val="en-US"/>
              </w:rPr>
              <w:t xml:space="preserve"> </w:t>
            </w:r>
            <w:r w:rsidR="00153B5C">
              <w:rPr>
                <w:rFonts w:ascii="Arial" w:eastAsia="Times New Roman" w:hAnsi="Arial" w:cs="Arial"/>
                <w:b/>
                <w:color w:val="FF0000"/>
                <w:szCs w:val="24"/>
                <w:lang w:val="en-US"/>
              </w:rPr>
              <w:t>000</w:t>
            </w:r>
            <w:r w:rsidR="00CE1E7B" w:rsidRPr="006929C4">
              <w:rPr>
                <w:rFonts w:ascii="Arial" w:eastAsia="Times New Roman" w:hAnsi="Arial" w:cs="Arial"/>
                <w:b/>
                <w:color w:val="FF0000"/>
                <w:szCs w:val="24"/>
                <w:lang w:val="uz-Cyrl-UZ"/>
              </w:rPr>
              <w:t>,</w:t>
            </w:r>
            <w:r w:rsidR="0068506F">
              <w:rPr>
                <w:rFonts w:ascii="Arial" w:eastAsia="Times New Roman" w:hAnsi="Arial" w:cs="Arial"/>
                <w:b/>
                <w:color w:val="FF0000"/>
                <w:szCs w:val="24"/>
                <w:lang w:val="en-US"/>
              </w:rPr>
              <w:t>0</w:t>
            </w:r>
            <w:r w:rsidR="00153B5C">
              <w:rPr>
                <w:rFonts w:ascii="Arial" w:eastAsia="Times New Roman" w:hAnsi="Arial" w:cs="Arial"/>
                <w:b/>
                <w:color w:val="FF0000"/>
                <w:szCs w:val="24"/>
                <w:lang w:val="en-US"/>
              </w:rPr>
              <w:t>0</w:t>
            </w:r>
            <w:r w:rsidR="00CE1E7B" w:rsidRPr="006929C4">
              <w:rPr>
                <w:rFonts w:ascii="Arial" w:eastAsia="Times New Roman" w:hAnsi="Arial" w:cs="Arial"/>
                <w:b/>
                <w:color w:val="FF0000"/>
                <w:szCs w:val="24"/>
                <w:lang w:val="uz-Cyrl-UZ"/>
              </w:rPr>
              <w:t xml:space="preserve"> </w:t>
            </w:r>
            <w:r w:rsidR="00043D67">
              <w:rPr>
                <w:rFonts w:ascii="Arial" w:eastAsia="Times New Roman" w:hAnsi="Arial" w:cs="Arial"/>
                <w:b/>
                <w:color w:val="FF0000"/>
                <w:szCs w:val="24"/>
                <w:lang w:val="en-US"/>
              </w:rPr>
              <w:t>USD</w:t>
            </w:r>
          </w:p>
        </w:tc>
      </w:tr>
      <w:tr w:rsidR="003402B8" w:rsidRPr="00D64167" w14:paraId="7F2D673A" w14:textId="77777777" w:rsidTr="00DB2C4D">
        <w:trPr>
          <w:trHeight w:val="224"/>
        </w:trPr>
        <w:tc>
          <w:tcPr>
            <w:tcW w:w="566" w:type="dxa"/>
            <w:vAlign w:val="center"/>
          </w:tcPr>
          <w:p w14:paraId="64C70614" w14:textId="77777777" w:rsidR="003402B8" w:rsidRPr="00D64167" w:rsidRDefault="00E24FB2" w:rsidP="00FC4484">
            <w:pPr>
              <w:spacing w:after="0" w:line="240" w:lineRule="auto"/>
              <w:ind w:right="12"/>
              <w:jc w:val="center"/>
              <w:rPr>
                <w:rFonts w:ascii="Arial" w:hAnsi="Arial" w:cs="Arial"/>
                <w:szCs w:val="24"/>
              </w:rPr>
            </w:pPr>
            <w:r w:rsidRPr="00D64167">
              <w:rPr>
                <w:rFonts w:ascii="Arial" w:eastAsia="Times New Roman" w:hAnsi="Arial" w:cs="Arial"/>
                <w:szCs w:val="24"/>
              </w:rPr>
              <w:t>2</w:t>
            </w:r>
          </w:p>
        </w:tc>
        <w:tc>
          <w:tcPr>
            <w:tcW w:w="3227" w:type="dxa"/>
            <w:vAlign w:val="center"/>
          </w:tcPr>
          <w:p w14:paraId="424129F2" w14:textId="2755A978" w:rsidR="003402B8" w:rsidRPr="00D64167" w:rsidRDefault="00E24FB2" w:rsidP="00FC4484">
            <w:pPr>
              <w:spacing w:after="0" w:line="240" w:lineRule="auto"/>
              <w:rPr>
                <w:rFonts w:ascii="Arial" w:hAnsi="Arial" w:cs="Arial"/>
                <w:szCs w:val="24"/>
              </w:rPr>
            </w:pPr>
            <w:r w:rsidRPr="00D64167">
              <w:rPr>
                <w:rFonts w:ascii="Arial" w:eastAsia="Times New Roman" w:hAnsi="Arial" w:cs="Arial"/>
                <w:szCs w:val="24"/>
              </w:rPr>
              <w:t>Источник финансирования</w:t>
            </w:r>
            <w:r w:rsidR="00AB3194">
              <w:rPr>
                <w:rFonts w:ascii="Arial" w:eastAsia="Times New Roman" w:hAnsi="Arial" w:cs="Arial"/>
                <w:szCs w:val="24"/>
                <w:lang w:val="en-US"/>
              </w:rPr>
              <w:t>/</w:t>
            </w:r>
            <w:r w:rsidR="00AB3194">
              <w:t xml:space="preserve"> </w:t>
            </w:r>
            <w:r w:rsidR="00AB3194" w:rsidRPr="00AB3194">
              <w:rPr>
                <w:rFonts w:ascii="Arial" w:eastAsia="Times New Roman" w:hAnsi="Arial" w:cs="Arial"/>
                <w:szCs w:val="24"/>
                <w:lang w:val="en-US"/>
              </w:rPr>
              <w:t>Source of financing</w:t>
            </w:r>
            <w:r w:rsidRPr="00D64167">
              <w:rPr>
                <w:rFonts w:ascii="Arial" w:eastAsia="Times New Roman" w:hAnsi="Arial" w:cs="Arial"/>
                <w:szCs w:val="24"/>
              </w:rPr>
              <w:t xml:space="preserve"> </w:t>
            </w:r>
          </w:p>
        </w:tc>
        <w:tc>
          <w:tcPr>
            <w:tcW w:w="5562" w:type="dxa"/>
            <w:vAlign w:val="center"/>
          </w:tcPr>
          <w:p w14:paraId="58F30C58" w14:textId="629E78B9" w:rsidR="003402B8" w:rsidRPr="00AB3194" w:rsidRDefault="00492EB1" w:rsidP="00FC4484">
            <w:pPr>
              <w:spacing w:after="0" w:line="240" w:lineRule="auto"/>
              <w:rPr>
                <w:rFonts w:ascii="Arial" w:eastAsia="Times New Roman" w:hAnsi="Arial" w:cs="Arial"/>
                <w:szCs w:val="24"/>
                <w:lang w:val="en-US"/>
              </w:rPr>
            </w:pPr>
            <w:r w:rsidRPr="00D64167">
              <w:rPr>
                <w:rFonts w:ascii="Arial" w:eastAsia="Times New Roman" w:hAnsi="Arial" w:cs="Arial"/>
                <w:szCs w:val="24"/>
              </w:rPr>
              <w:t>Собственные средства</w:t>
            </w:r>
            <w:r w:rsidR="00AB3194">
              <w:rPr>
                <w:rFonts w:ascii="Arial" w:eastAsia="Times New Roman" w:hAnsi="Arial" w:cs="Arial"/>
                <w:szCs w:val="24"/>
                <w:lang w:val="en-US"/>
              </w:rPr>
              <w:t>/</w:t>
            </w:r>
            <w:r w:rsidR="00AB3194">
              <w:t xml:space="preserve"> </w:t>
            </w:r>
            <w:r w:rsidR="00AB3194" w:rsidRPr="00AB3194">
              <w:rPr>
                <w:rFonts w:ascii="Arial" w:eastAsia="Times New Roman" w:hAnsi="Arial" w:cs="Arial"/>
                <w:szCs w:val="24"/>
                <w:lang w:val="en-US"/>
              </w:rPr>
              <w:t>Own funds</w:t>
            </w:r>
          </w:p>
        </w:tc>
      </w:tr>
      <w:tr w:rsidR="003402B8" w:rsidRPr="00583EF3" w14:paraId="342480D5" w14:textId="77777777" w:rsidTr="00A41BFB">
        <w:trPr>
          <w:trHeight w:val="5479"/>
        </w:trPr>
        <w:tc>
          <w:tcPr>
            <w:tcW w:w="566" w:type="dxa"/>
            <w:vAlign w:val="center"/>
          </w:tcPr>
          <w:p w14:paraId="0BDE256B" w14:textId="77777777" w:rsidR="003402B8" w:rsidRPr="00D64167" w:rsidRDefault="00E24FB2" w:rsidP="00FC4484">
            <w:pPr>
              <w:spacing w:after="0" w:line="240" w:lineRule="auto"/>
              <w:ind w:right="12"/>
              <w:jc w:val="center"/>
              <w:rPr>
                <w:rFonts w:ascii="Arial" w:hAnsi="Arial" w:cs="Arial"/>
                <w:szCs w:val="24"/>
              </w:rPr>
            </w:pPr>
            <w:r w:rsidRPr="00D64167">
              <w:rPr>
                <w:rFonts w:ascii="Arial" w:eastAsia="Times New Roman" w:hAnsi="Arial" w:cs="Arial"/>
                <w:szCs w:val="24"/>
              </w:rPr>
              <w:t>3</w:t>
            </w:r>
          </w:p>
        </w:tc>
        <w:tc>
          <w:tcPr>
            <w:tcW w:w="3227" w:type="dxa"/>
            <w:vAlign w:val="center"/>
          </w:tcPr>
          <w:p w14:paraId="1D26C25C" w14:textId="77777777" w:rsidR="003402B8" w:rsidRPr="00B56B53" w:rsidRDefault="009D7986" w:rsidP="00FC4484">
            <w:pPr>
              <w:spacing w:after="0" w:line="240" w:lineRule="auto"/>
              <w:rPr>
                <w:rFonts w:ascii="Arial" w:hAnsi="Arial" w:cs="Arial"/>
                <w:noProof/>
                <w:szCs w:val="24"/>
              </w:rPr>
            </w:pPr>
            <w:r w:rsidRPr="00D64167">
              <w:rPr>
                <w:rFonts w:ascii="Arial" w:hAnsi="Arial" w:cs="Arial"/>
                <w:noProof/>
                <w:szCs w:val="24"/>
              </w:rPr>
              <w:t>Условия платежа и график платежей</w:t>
            </w:r>
            <w:r w:rsidR="00166286" w:rsidRPr="00D64167">
              <w:rPr>
                <w:rFonts w:ascii="Arial" w:hAnsi="Arial" w:cs="Arial"/>
                <w:noProof/>
                <w:szCs w:val="24"/>
              </w:rPr>
              <w:t xml:space="preserve"> для </w:t>
            </w:r>
            <w:r w:rsidR="00A41BFB" w:rsidRPr="00D64167">
              <w:rPr>
                <w:rFonts w:ascii="Arial" w:hAnsi="Arial" w:cs="Arial"/>
                <w:noProof/>
                <w:szCs w:val="24"/>
              </w:rPr>
              <w:t>1)</w:t>
            </w:r>
            <w:r w:rsidR="00166286" w:rsidRPr="00D64167">
              <w:rPr>
                <w:rFonts w:ascii="Arial" w:hAnsi="Arial" w:cs="Arial"/>
                <w:noProof/>
                <w:szCs w:val="24"/>
              </w:rPr>
              <w:t xml:space="preserve">местных и </w:t>
            </w:r>
            <w:r w:rsidR="00A41BFB" w:rsidRPr="00D64167">
              <w:rPr>
                <w:rFonts w:ascii="Arial" w:hAnsi="Arial" w:cs="Arial"/>
                <w:noProof/>
                <w:szCs w:val="24"/>
              </w:rPr>
              <w:t>2)</w:t>
            </w:r>
            <w:r w:rsidR="00352586" w:rsidRPr="00D64167">
              <w:rPr>
                <w:rFonts w:ascii="Arial" w:hAnsi="Arial" w:cs="Arial"/>
                <w:noProof/>
                <w:szCs w:val="24"/>
              </w:rPr>
              <w:t>зарубежных</w:t>
            </w:r>
            <w:r w:rsidR="00166286" w:rsidRPr="00D64167">
              <w:rPr>
                <w:rFonts w:ascii="Arial" w:hAnsi="Arial" w:cs="Arial"/>
                <w:noProof/>
                <w:szCs w:val="24"/>
              </w:rPr>
              <w:t xml:space="preserve"> участник</w:t>
            </w:r>
            <w:r w:rsidR="00A41BFB" w:rsidRPr="00D64167">
              <w:rPr>
                <w:rFonts w:ascii="Arial" w:hAnsi="Arial" w:cs="Arial"/>
                <w:noProof/>
                <w:szCs w:val="24"/>
              </w:rPr>
              <w:t>ов</w:t>
            </w:r>
            <w:r w:rsidR="009A1C0A" w:rsidRPr="00D64167">
              <w:rPr>
                <w:rFonts w:ascii="Arial" w:hAnsi="Arial" w:cs="Arial"/>
                <w:noProof/>
                <w:szCs w:val="24"/>
              </w:rPr>
              <w:t xml:space="preserve"> на закуп товара</w:t>
            </w:r>
          </w:p>
          <w:p w14:paraId="644E2B66" w14:textId="22CD10FC" w:rsidR="00AB3194" w:rsidRPr="00AB3194" w:rsidRDefault="00AB3194" w:rsidP="00FC4484">
            <w:pPr>
              <w:spacing w:after="0" w:line="240" w:lineRule="auto"/>
              <w:rPr>
                <w:rFonts w:ascii="Arial" w:hAnsi="Arial" w:cs="Arial"/>
                <w:szCs w:val="24"/>
                <w:lang w:val="en-US"/>
              </w:rPr>
            </w:pPr>
            <w:r w:rsidRPr="00AB3194">
              <w:rPr>
                <w:rFonts w:ascii="Arial" w:hAnsi="Arial" w:cs="Arial"/>
                <w:szCs w:val="24"/>
                <w:lang w:val="en-US"/>
              </w:rPr>
              <w:t>Terms of payment and payment schedule for 1) local and 2) foreign participants for the purchase of goods</w:t>
            </w:r>
          </w:p>
        </w:tc>
        <w:tc>
          <w:tcPr>
            <w:tcW w:w="5562" w:type="dxa"/>
            <w:vAlign w:val="center"/>
          </w:tcPr>
          <w:p w14:paraId="77E69A30" w14:textId="72A488BB" w:rsidR="00752882" w:rsidRPr="002E5763" w:rsidRDefault="0016734E" w:rsidP="002E5763">
            <w:pPr>
              <w:ind w:firstLine="284"/>
              <w:jc w:val="both"/>
              <w:rPr>
                <w:rFonts w:ascii="Arial" w:eastAsia="Times New Roman" w:hAnsi="Arial" w:cs="Arial"/>
                <w:szCs w:val="24"/>
                <w:lang w:val="en-US"/>
              </w:rPr>
            </w:pPr>
            <w:r w:rsidRPr="00D64167">
              <w:rPr>
                <w:rFonts w:ascii="Arial" w:eastAsia="Times New Roman" w:hAnsi="Arial" w:cs="Arial"/>
                <w:szCs w:val="24"/>
              </w:rPr>
              <w:t xml:space="preserve">1) </w:t>
            </w:r>
            <w:r w:rsidR="00C67DA5" w:rsidRPr="0059117D">
              <w:rPr>
                <w:rFonts w:eastAsia="Times New Roman"/>
                <w:sz w:val="24"/>
                <w:szCs w:val="24"/>
              </w:rPr>
              <w:t xml:space="preserve">Предоплата в размере </w:t>
            </w:r>
            <w:r w:rsidR="00E33FAB">
              <w:rPr>
                <w:rFonts w:eastAsia="Times New Roman"/>
                <w:sz w:val="24"/>
                <w:szCs w:val="24"/>
              </w:rPr>
              <w:t>100</w:t>
            </w:r>
            <w:r w:rsidR="00C67DA5" w:rsidRPr="0059117D">
              <w:rPr>
                <w:rFonts w:eastAsia="Times New Roman"/>
                <w:sz w:val="24"/>
                <w:szCs w:val="24"/>
              </w:rPr>
              <w:t>% (____________,00 долларов США) от общей суммы Контракта в течение 1</w:t>
            </w:r>
            <w:r w:rsidR="0019590C" w:rsidRPr="0019590C">
              <w:rPr>
                <w:rFonts w:eastAsia="Times New Roman"/>
                <w:sz w:val="24"/>
                <w:szCs w:val="24"/>
              </w:rPr>
              <w:t>5</w:t>
            </w:r>
            <w:r w:rsidR="00C67DA5" w:rsidRPr="0059117D">
              <w:rPr>
                <w:rFonts w:eastAsia="Times New Roman"/>
                <w:sz w:val="24"/>
                <w:szCs w:val="24"/>
              </w:rPr>
              <w:t xml:space="preserve"> (</w:t>
            </w:r>
            <w:r w:rsidR="0019590C" w:rsidRPr="0019590C">
              <w:rPr>
                <w:rFonts w:eastAsia="Times New Roman"/>
                <w:sz w:val="24"/>
                <w:szCs w:val="24"/>
              </w:rPr>
              <w:t>Пятнадцать</w:t>
            </w:r>
            <w:r w:rsidR="00C67DA5" w:rsidRPr="0059117D">
              <w:rPr>
                <w:rFonts w:eastAsia="Times New Roman"/>
                <w:sz w:val="24"/>
                <w:szCs w:val="24"/>
              </w:rPr>
              <w:t>) календарных дней с даты подписания Контракта</w:t>
            </w:r>
            <w:r w:rsidR="002E5763">
              <w:rPr>
                <w:rFonts w:eastAsia="Times New Roman"/>
                <w:sz w:val="24"/>
                <w:szCs w:val="24"/>
              </w:rPr>
              <w:t>,</w:t>
            </w:r>
            <w:r w:rsidR="002E5763" w:rsidRPr="002E5763">
              <w:rPr>
                <w:rFonts w:eastAsia="Times New Roman"/>
                <w:sz w:val="24"/>
                <w:szCs w:val="24"/>
              </w:rPr>
              <w:t xml:space="preserve"> </w:t>
            </w:r>
            <w:r w:rsidR="002E5763" w:rsidRPr="002E5763">
              <w:rPr>
                <w:rFonts w:ascii="Times New Roman" w:hAnsi="Times New Roman"/>
                <w:color w:val="000000" w:themeColor="text1"/>
              </w:rPr>
              <w:t xml:space="preserve">программирование и </w:t>
            </w:r>
            <w:proofErr w:type="gramStart"/>
            <w:r w:rsidR="002E5763" w:rsidRPr="002E5763">
              <w:rPr>
                <w:rFonts w:ascii="Times New Roman" w:hAnsi="Times New Roman"/>
                <w:color w:val="000000" w:themeColor="text1"/>
              </w:rPr>
              <w:t>обучение</w:t>
            </w:r>
            <w:r w:rsidR="002E5763">
              <w:rPr>
                <w:rFonts w:eastAsia="Times New Roman"/>
                <w:sz w:val="24"/>
                <w:szCs w:val="24"/>
              </w:rPr>
              <w:t>.</w:t>
            </w:r>
            <w:r w:rsidR="002E5763" w:rsidRPr="002E5763">
              <w:rPr>
                <w:rFonts w:eastAsia="Times New Roman"/>
                <w:sz w:val="24"/>
                <w:szCs w:val="24"/>
              </w:rPr>
              <w:t>/</w:t>
            </w:r>
            <w:proofErr w:type="gramEnd"/>
            <w:r w:rsidR="002E5763" w:rsidRPr="002E5763">
              <w:rPr>
                <w:rFonts w:eastAsia="Times New Roman"/>
                <w:sz w:val="24"/>
                <w:szCs w:val="24"/>
              </w:rPr>
              <w:t xml:space="preserve"> </w:t>
            </w:r>
            <w:r w:rsidR="00E33FAB" w:rsidRPr="00E33FAB">
              <w:rPr>
                <w:rFonts w:eastAsia="Times New Roman"/>
                <w:sz w:val="24"/>
                <w:szCs w:val="24"/>
                <w:lang w:val="en-US"/>
              </w:rPr>
              <w:t>Prepayment in the amount of 100% (____________.00 US dollars) of the total amount of the Contract within 15 (Fifteen) calendar days from the date of signing the Contract</w:t>
            </w:r>
            <w:r w:rsidR="002E5763">
              <w:rPr>
                <w:rFonts w:eastAsia="Times New Roman"/>
                <w:sz w:val="24"/>
                <w:szCs w:val="24"/>
                <w:lang w:val="en-US"/>
              </w:rPr>
              <w:t xml:space="preserve">, </w:t>
            </w:r>
            <w:r w:rsidR="002E5763" w:rsidRPr="002E5763">
              <w:rPr>
                <w:rFonts w:ascii="Times New Roman" w:hAnsi="Times New Roman"/>
                <w:color w:val="000000" w:themeColor="text1"/>
                <w:lang w:val="en-US"/>
              </w:rPr>
              <w:t>programming and training</w:t>
            </w:r>
            <w:r w:rsidR="00E33FAB" w:rsidRPr="00E33FAB">
              <w:rPr>
                <w:rFonts w:eastAsia="Times New Roman"/>
                <w:sz w:val="24"/>
                <w:szCs w:val="24"/>
                <w:lang w:val="en-US"/>
              </w:rPr>
              <w:t xml:space="preserve">. </w:t>
            </w:r>
          </w:p>
          <w:p w14:paraId="2DF11B99" w14:textId="6BABB24D" w:rsidR="00A41BFB" w:rsidRPr="00752882" w:rsidRDefault="00A41BFB" w:rsidP="00A41BFB">
            <w:pPr>
              <w:spacing w:after="0" w:line="240" w:lineRule="auto"/>
              <w:rPr>
                <w:rFonts w:ascii="Arial" w:eastAsia="Times New Roman" w:hAnsi="Arial" w:cs="Arial"/>
                <w:szCs w:val="24"/>
              </w:rPr>
            </w:pPr>
            <w:r w:rsidRPr="00752882">
              <w:rPr>
                <w:rFonts w:ascii="Arial" w:eastAsia="Times New Roman" w:hAnsi="Arial" w:cs="Arial"/>
                <w:szCs w:val="24"/>
              </w:rPr>
              <w:t>2)</w:t>
            </w:r>
            <w:r w:rsidRPr="00752882">
              <w:rPr>
                <w:rFonts w:ascii="Arial" w:hAnsi="Arial" w:cs="Arial"/>
              </w:rPr>
              <w:t xml:space="preserve"> </w:t>
            </w:r>
            <w:r w:rsidR="00772C43">
              <w:rPr>
                <w:rFonts w:ascii="Arial" w:eastAsia="Times New Roman" w:hAnsi="Arial" w:cs="Arial"/>
                <w:szCs w:val="24"/>
              </w:rPr>
              <w:t>100</w:t>
            </w:r>
            <w:r w:rsidRPr="00752882">
              <w:rPr>
                <w:rFonts w:ascii="Arial" w:eastAsia="Times New Roman" w:hAnsi="Arial" w:cs="Arial"/>
                <w:szCs w:val="24"/>
              </w:rPr>
              <w:t xml:space="preserve"> % </w:t>
            </w:r>
            <w:r w:rsidRPr="00D64167">
              <w:rPr>
                <w:rFonts w:ascii="Arial" w:eastAsia="Times New Roman" w:hAnsi="Arial" w:cs="Arial"/>
                <w:szCs w:val="24"/>
              </w:rPr>
              <w:t>оплата</w:t>
            </w:r>
            <w:r w:rsidRPr="00752882">
              <w:rPr>
                <w:rFonts w:ascii="Arial" w:eastAsia="Times New Roman" w:hAnsi="Arial" w:cs="Arial"/>
                <w:szCs w:val="24"/>
              </w:rPr>
              <w:t xml:space="preserve"> </w:t>
            </w:r>
            <w:r w:rsidRPr="00D64167">
              <w:rPr>
                <w:rFonts w:ascii="Arial" w:eastAsia="Times New Roman" w:hAnsi="Arial" w:cs="Arial"/>
                <w:szCs w:val="24"/>
              </w:rPr>
              <w:t>за</w:t>
            </w:r>
            <w:r w:rsidRPr="00752882">
              <w:rPr>
                <w:rFonts w:ascii="Arial" w:eastAsia="Times New Roman" w:hAnsi="Arial" w:cs="Arial"/>
                <w:szCs w:val="24"/>
              </w:rPr>
              <w:t xml:space="preserve"> </w:t>
            </w:r>
            <w:r w:rsidRPr="00D64167">
              <w:rPr>
                <w:rFonts w:ascii="Arial" w:eastAsia="Times New Roman" w:hAnsi="Arial" w:cs="Arial"/>
                <w:szCs w:val="24"/>
              </w:rPr>
              <w:t>Товары</w:t>
            </w:r>
            <w:r w:rsidRPr="00752882">
              <w:rPr>
                <w:rFonts w:ascii="Arial" w:eastAsia="Times New Roman" w:hAnsi="Arial" w:cs="Arial"/>
                <w:szCs w:val="24"/>
              </w:rPr>
              <w:t xml:space="preserve"> </w:t>
            </w:r>
            <w:r w:rsidRPr="00D64167">
              <w:rPr>
                <w:rFonts w:ascii="Arial" w:eastAsia="Times New Roman" w:hAnsi="Arial" w:cs="Arial"/>
                <w:szCs w:val="24"/>
              </w:rPr>
              <w:t>выплачивается</w:t>
            </w:r>
            <w:r w:rsidRPr="00752882">
              <w:rPr>
                <w:rFonts w:ascii="Arial" w:eastAsia="Times New Roman" w:hAnsi="Arial" w:cs="Arial"/>
                <w:szCs w:val="24"/>
              </w:rPr>
              <w:t xml:space="preserve"> </w:t>
            </w:r>
            <w:r w:rsidRPr="00D64167">
              <w:rPr>
                <w:rFonts w:ascii="Arial" w:eastAsia="Times New Roman" w:hAnsi="Arial" w:cs="Arial"/>
                <w:szCs w:val="24"/>
              </w:rPr>
              <w:t>Продавцу</w:t>
            </w:r>
            <w:r w:rsidRPr="00752882">
              <w:rPr>
                <w:rFonts w:ascii="Arial" w:eastAsia="Times New Roman" w:hAnsi="Arial" w:cs="Arial"/>
                <w:szCs w:val="24"/>
              </w:rPr>
              <w:t xml:space="preserve"> </w:t>
            </w:r>
            <w:r w:rsidRPr="00D64167">
              <w:rPr>
                <w:rFonts w:ascii="Arial" w:eastAsia="Times New Roman" w:hAnsi="Arial" w:cs="Arial"/>
                <w:szCs w:val="24"/>
              </w:rPr>
              <w:t>Покупателем</w:t>
            </w:r>
            <w:r w:rsidRPr="00752882">
              <w:rPr>
                <w:rFonts w:ascii="Arial" w:eastAsia="Times New Roman" w:hAnsi="Arial" w:cs="Arial"/>
                <w:szCs w:val="24"/>
              </w:rPr>
              <w:t xml:space="preserve"> </w:t>
            </w:r>
            <w:r w:rsidRPr="00D64167">
              <w:rPr>
                <w:rFonts w:ascii="Arial" w:eastAsia="Times New Roman" w:hAnsi="Arial" w:cs="Arial"/>
                <w:szCs w:val="24"/>
              </w:rPr>
              <w:t>в</w:t>
            </w:r>
            <w:r w:rsidRPr="00752882">
              <w:rPr>
                <w:rFonts w:ascii="Arial" w:eastAsia="Times New Roman" w:hAnsi="Arial" w:cs="Arial"/>
                <w:szCs w:val="24"/>
              </w:rPr>
              <w:t xml:space="preserve"> </w:t>
            </w:r>
            <w:r w:rsidRPr="00D64167">
              <w:rPr>
                <w:rFonts w:ascii="Arial" w:eastAsia="Times New Roman" w:hAnsi="Arial" w:cs="Arial"/>
                <w:szCs w:val="24"/>
              </w:rPr>
              <w:t>соответствии</w:t>
            </w:r>
            <w:r w:rsidRPr="00752882">
              <w:rPr>
                <w:rFonts w:ascii="Arial" w:eastAsia="Times New Roman" w:hAnsi="Arial" w:cs="Arial"/>
                <w:szCs w:val="24"/>
              </w:rPr>
              <w:t xml:space="preserve"> </w:t>
            </w:r>
            <w:r w:rsidRPr="00D64167">
              <w:rPr>
                <w:rFonts w:ascii="Arial" w:eastAsia="Times New Roman" w:hAnsi="Arial" w:cs="Arial"/>
                <w:szCs w:val="24"/>
              </w:rPr>
              <w:t>с</w:t>
            </w:r>
            <w:r w:rsidRPr="00752882">
              <w:rPr>
                <w:rFonts w:ascii="Arial" w:eastAsia="Times New Roman" w:hAnsi="Arial" w:cs="Arial"/>
                <w:szCs w:val="24"/>
              </w:rPr>
              <w:t xml:space="preserve"> </w:t>
            </w:r>
            <w:r w:rsidRPr="00D64167">
              <w:rPr>
                <w:rFonts w:ascii="Arial" w:eastAsia="Times New Roman" w:hAnsi="Arial" w:cs="Arial"/>
                <w:szCs w:val="24"/>
              </w:rPr>
              <w:t>условиями</w:t>
            </w:r>
            <w:r w:rsidRPr="00752882">
              <w:rPr>
                <w:rFonts w:ascii="Arial" w:eastAsia="Times New Roman" w:hAnsi="Arial" w:cs="Arial"/>
                <w:szCs w:val="24"/>
              </w:rPr>
              <w:t xml:space="preserve"> </w:t>
            </w:r>
            <w:r w:rsidRPr="00D64167">
              <w:rPr>
                <w:rFonts w:ascii="Arial" w:eastAsia="Times New Roman" w:hAnsi="Arial" w:cs="Arial"/>
                <w:szCs w:val="24"/>
              </w:rPr>
              <w:t>оплаты</w:t>
            </w:r>
            <w:r w:rsidRPr="00752882">
              <w:rPr>
                <w:rFonts w:ascii="Arial" w:eastAsia="Times New Roman" w:hAnsi="Arial" w:cs="Arial"/>
                <w:szCs w:val="24"/>
              </w:rPr>
              <w:t xml:space="preserve"> </w:t>
            </w:r>
            <w:r w:rsidRPr="00752882">
              <w:rPr>
                <w:rFonts w:ascii="Arial" w:eastAsia="Times New Roman" w:hAnsi="Arial" w:cs="Arial"/>
                <w:b/>
                <w:szCs w:val="24"/>
                <w:lang w:val="en-US"/>
              </w:rPr>
              <w:t>MNS</w:t>
            </w:r>
            <w:r w:rsidRPr="00752882">
              <w:rPr>
                <w:rFonts w:ascii="Arial" w:eastAsia="Times New Roman" w:hAnsi="Arial" w:cs="Arial"/>
                <w:b/>
                <w:szCs w:val="24"/>
              </w:rPr>
              <w:t>2</w:t>
            </w:r>
            <w:r w:rsidRPr="00752882">
              <w:rPr>
                <w:rFonts w:ascii="Arial" w:eastAsia="Times New Roman" w:hAnsi="Arial" w:cs="Arial"/>
                <w:szCs w:val="24"/>
              </w:rPr>
              <w:t xml:space="preserve"> </w:t>
            </w:r>
            <w:r w:rsidRPr="00D64167">
              <w:rPr>
                <w:rFonts w:ascii="Arial" w:eastAsia="Times New Roman" w:hAnsi="Arial" w:cs="Arial"/>
                <w:szCs w:val="24"/>
              </w:rPr>
              <w:t>в</w:t>
            </w:r>
            <w:r w:rsidRPr="00752882">
              <w:rPr>
                <w:rFonts w:ascii="Arial" w:eastAsia="Times New Roman" w:hAnsi="Arial" w:cs="Arial"/>
                <w:szCs w:val="24"/>
              </w:rPr>
              <w:t xml:space="preserve"> </w:t>
            </w:r>
            <w:r w:rsidRPr="00D64167">
              <w:rPr>
                <w:rFonts w:ascii="Arial" w:eastAsia="Times New Roman" w:hAnsi="Arial" w:cs="Arial"/>
                <w:szCs w:val="24"/>
              </w:rPr>
              <w:t>соответствии</w:t>
            </w:r>
            <w:r w:rsidRPr="00752882">
              <w:rPr>
                <w:rFonts w:ascii="Arial" w:eastAsia="Times New Roman" w:hAnsi="Arial" w:cs="Arial"/>
                <w:szCs w:val="24"/>
              </w:rPr>
              <w:t xml:space="preserve"> </w:t>
            </w:r>
            <w:r w:rsidRPr="00D64167">
              <w:rPr>
                <w:rFonts w:ascii="Arial" w:eastAsia="Times New Roman" w:hAnsi="Arial" w:cs="Arial"/>
                <w:szCs w:val="24"/>
              </w:rPr>
              <w:t>с</w:t>
            </w:r>
            <w:r w:rsidRPr="00752882">
              <w:rPr>
                <w:rFonts w:ascii="Arial" w:eastAsia="Times New Roman" w:hAnsi="Arial" w:cs="Arial"/>
                <w:szCs w:val="24"/>
              </w:rPr>
              <w:t xml:space="preserve"> </w:t>
            </w:r>
            <w:r w:rsidRPr="00D64167">
              <w:rPr>
                <w:rFonts w:ascii="Arial" w:eastAsia="Times New Roman" w:hAnsi="Arial" w:cs="Arial"/>
                <w:szCs w:val="24"/>
              </w:rPr>
              <w:t>которым</w:t>
            </w:r>
            <w:r w:rsidRPr="00752882">
              <w:rPr>
                <w:rFonts w:ascii="Arial" w:eastAsia="Times New Roman" w:hAnsi="Arial" w:cs="Arial"/>
                <w:szCs w:val="24"/>
              </w:rPr>
              <w:t xml:space="preserve"> </w:t>
            </w:r>
            <w:r w:rsidRPr="00D64167">
              <w:rPr>
                <w:rFonts w:ascii="Arial" w:eastAsia="Times New Roman" w:hAnsi="Arial" w:cs="Arial"/>
                <w:szCs w:val="24"/>
              </w:rPr>
              <w:t>оплата</w:t>
            </w:r>
            <w:r w:rsidRPr="00752882">
              <w:rPr>
                <w:rFonts w:ascii="Arial" w:eastAsia="Times New Roman" w:hAnsi="Arial" w:cs="Arial"/>
                <w:szCs w:val="24"/>
              </w:rPr>
              <w:t xml:space="preserve"> </w:t>
            </w:r>
            <w:r w:rsidRPr="00D64167">
              <w:rPr>
                <w:rFonts w:ascii="Arial" w:eastAsia="Times New Roman" w:hAnsi="Arial" w:cs="Arial"/>
                <w:szCs w:val="24"/>
              </w:rPr>
              <w:t>производится</w:t>
            </w:r>
            <w:r w:rsidRPr="00752882">
              <w:rPr>
                <w:rFonts w:ascii="Arial" w:eastAsia="Times New Roman" w:hAnsi="Arial" w:cs="Arial"/>
                <w:szCs w:val="24"/>
              </w:rPr>
              <w:t xml:space="preserve"> </w:t>
            </w:r>
            <w:r w:rsidRPr="00D64167">
              <w:rPr>
                <w:rFonts w:ascii="Arial" w:eastAsia="Times New Roman" w:hAnsi="Arial" w:cs="Arial"/>
                <w:szCs w:val="24"/>
              </w:rPr>
              <w:t>банковским</w:t>
            </w:r>
            <w:r w:rsidRPr="00752882">
              <w:rPr>
                <w:rFonts w:ascii="Arial" w:eastAsia="Times New Roman" w:hAnsi="Arial" w:cs="Arial"/>
                <w:szCs w:val="24"/>
              </w:rPr>
              <w:t xml:space="preserve"> </w:t>
            </w:r>
            <w:r w:rsidRPr="00D64167">
              <w:rPr>
                <w:rFonts w:ascii="Arial" w:eastAsia="Times New Roman" w:hAnsi="Arial" w:cs="Arial"/>
                <w:szCs w:val="24"/>
              </w:rPr>
              <w:t>переводом</w:t>
            </w:r>
            <w:r w:rsidRPr="00752882">
              <w:rPr>
                <w:rFonts w:ascii="Arial" w:eastAsia="Times New Roman" w:hAnsi="Arial" w:cs="Arial"/>
                <w:szCs w:val="24"/>
              </w:rPr>
              <w:t xml:space="preserve"> </w:t>
            </w:r>
            <w:r w:rsidRPr="00D64167">
              <w:rPr>
                <w:rFonts w:ascii="Arial" w:eastAsia="Times New Roman" w:hAnsi="Arial" w:cs="Arial"/>
                <w:szCs w:val="24"/>
              </w:rPr>
              <w:t>на</w:t>
            </w:r>
            <w:r w:rsidRPr="00752882">
              <w:rPr>
                <w:rFonts w:ascii="Arial" w:eastAsia="Times New Roman" w:hAnsi="Arial" w:cs="Arial"/>
                <w:szCs w:val="24"/>
              </w:rPr>
              <w:t xml:space="preserve"> </w:t>
            </w:r>
            <w:r w:rsidRPr="00D64167">
              <w:rPr>
                <w:rFonts w:ascii="Arial" w:eastAsia="Times New Roman" w:hAnsi="Arial" w:cs="Arial"/>
                <w:szCs w:val="24"/>
              </w:rPr>
              <w:t>второй</w:t>
            </w:r>
            <w:r w:rsidRPr="00752882">
              <w:rPr>
                <w:rFonts w:ascii="Arial" w:eastAsia="Times New Roman" w:hAnsi="Arial" w:cs="Arial"/>
                <w:szCs w:val="24"/>
              </w:rPr>
              <w:t xml:space="preserve"> </w:t>
            </w:r>
            <w:r w:rsidRPr="00D64167">
              <w:rPr>
                <w:rFonts w:ascii="Arial" w:eastAsia="Times New Roman" w:hAnsi="Arial" w:cs="Arial"/>
                <w:szCs w:val="24"/>
              </w:rPr>
              <w:t>день</w:t>
            </w:r>
            <w:r w:rsidRPr="00752882">
              <w:rPr>
                <w:rFonts w:ascii="Arial" w:eastAsia="Times New Roman" w:hAnsi="Arial" w:cs="Arial"/>
                <w:szCs w:val="24"/>
              </w:rPr>
              <w:t xml:space="preserve"> </w:t>
            </w:r>
            <w:r w:rsidRPr="00D64167">
              <w:rPr>
                <w:rFonts w:ascii="Arial" w:eastAsia="Times New Roman" w:hAnsi="Arial" w:cs="Arial"/>
                <w:szCs w:val="24"/>
              </w:rPr>
              <w:t>второго</w:t>
            </w:r>
            <w:r w:rsidRPr="00752882">
              <w:rPr>
                <w:rFonts w:ascii="Arial" w:eastAsia="Times New Roman" w:hAnsi="Arial" w:cs="Arial"/>
                <w:szCs w:val="24"/>
              </w:rPr>
              <w:t xml:space="preserve"> </w:t>
            </w:r>
            <w:r w:rsidRPr="00D64167">
              <w:rPr>
                <w:rFonts w:ascii="Arial" w:eastAsia="Times New Roman" w:hAnsi="Arial" w:cs="Arial"/>
                <w:szCs w:val="24"/>
              </w:rPr>
              <w:t>месяца</w:t>
            </w:r>
            <w:r w:rsidRPr="00752882">
              <w:rPr>
                <w:rFonts w:ascii="Arial" w:eastAsia="Times New Roman" w:hAnsi="Arial" w:cs="Arial"/>
                <w:szCs w:val="24"/>
              </w:rPr>
              <w:t xml:space="preserve">, </w:t>
            </w:r>
            <w:r w:rsidRPr="00D64167">
              <w:rPr>
                <w:rFonts w:ascii="Arial" w:eastAsia="Times New Roman" w:hAnsi="Arial" w:cs="Arial"/>
                <w:szCs w:val="24"/>
              </w:rPr>
              <w:t>следующего</w:t>
            </w:r>
            <w:r w:rsidRPr="00752882">
              <w:rPr>
                <w:rFonts w:ascii="Arial" w:eastAsia="Times New Roman" w:hAnsi="Arial" w:cs="Arial"/>
                <w:szCs w:val="24"/>
              </w:rPr>
              <w:t xml:space="preserve"> </w:t>
            </w:r>
            <w:r w:rsidRPr="00D64167">
              <w:rPr>
                <w:rFonts w:ascii="Arial" w:eastAsia="Times New Roman" w:hAnsi="Arial" w:cs="Arial"/>
                <w:szCs w:val="24"/>
              </w:rPr>
              <w:t>за</w:t>
            </w:r>
            <w:r w:rsidRPr="00752882">
              <w:rPr>
                <w:rFonts w:ascii="Arial" w:eastAsia="Times New Roman" w:hAnsi="Arial" w:cs="Arial"/>
                <w:szCs w:val="24"/>
              </w:rPr>
              <w:t xml:space="preserve"> </w:t>
            </w:r>
            <w:r w:rsidRPr="00D64167">
              <w:rPr>
                <w:rFonts w:ascii="Arial" w:eastAsia="Times New Roman" w:hAnsi="Arial" w:cs="Arial"/>
                <w:szCs w:val="24"/>
              </w:rPr>
              <w:t>месяцем</w:t>
            </w:r>
            <w:r w:rsidRPr="00752882">
              <w:rPr>
                <w:rFonts w:ascii="Arial" w:eastAsia="Times New Roman" w:hAnsi="Arial" w:cs="Arial"/>
                <w:szCs w:val="24"/>
              </w:rPr>
              <w:t xml:space="preserve"> </w:t>
            </w:r>
            <w:r w:rsidRPr="00D64167">
              <w:rPr>
                <w:rFonts w:ascii="Arial" w:eastAsia="Times New Roman" w:hAnsi="Arial" w:cs="Arial"/>
                <w:szCs w:val="24"/>
              </w:rPr>
              <w:t>получения</w:t>
            </w:r>
            <w:r w:rsidRPr="00752882">
              <w:rPr>
                <w:rFonts w:ascii="Arial" w:eastAsia="Times New Roman" w:hAnsi="Arial" w:cs="Arial"/>
                <w:szCs w:val="24"/>
              </w:rPr>
              <w:t xml:space="preserve"> </w:t>
            </w:r>
            <w:r w:rsidRPr="00D64167">
              <w:rPr>
                <w:rFonts w:ascii="Arial" w:eastAsia="Times New Roman" w:hAnsi="Arial" w:cs="Arial"/>
                <w:szCs w:val="24"/>
              </w:rPr>
              <w:t>Товара</w:t>
            </w:r>
            <w:r w:rsidRPr="00752882">
              <w:rPr>
                <w:rFonts w:ascii="Arial" w:eastAsia="Times New Roman" w:hAnsi="Arial" w:cs="Arial"/>
                <w:szCs w:val="24"/>
              </w:rPr>
              <w:t xml:space="preserve">, </w:t>
            </w:r>
            <w:r w:rsidRPr="00D64167">
              <w:rPr>
                <w:rFonts w:ascii="Arial" w:eastAsia="Times New Roman" w:hAnsi="Arial" w:cs="Arial"/>
                <w:szCs w:val="24"/>
              </w:rPr>
              <w:t>но</w:t>
            </w:r>
            <w:r w:rsidRPr="00752882">
              <w:rPr>
                <w:rFonts w:ascii="Arial" w:eastAsia="Times New Roman" w:hAnsi="Arial" w:cs="Arial"/>
                <w:szCs w:val="24"/>
              </w:rPr>
              <w:t xml:space="preserve"> </w:t>
            </w:r>
            <w:r w:rsidRPr="00D64167">
              <w:rPr>
                <w:rFonts w:ascii="Arial" w:eastAsia="Times New Roman" w:hAnsi="Arial" w:cs="Arial"/>
                <w:szCs w:val="24"/>
              </w:rPr>
              <w:t>не</w:t>
            </w:r>
            <w:r w:rsidRPr="00752882">
              <w:rPr>
                <w:rFonts w:ascii="Arial" w:eastAsia="Times New Roman" w:hAnsi="Arial" w:cs="Arial"/>
                <w:szCs w:val="24"/>
              </w:rPr>
              <w:t xml:space="preserve"> </w:t>
            </w:r>
            <w:r w:rsidRPr="00D64167">
              <w:rPr>
                <w:rFonts w:ascii="Arial" w:eastAsia="Times New Roman" w:hAnsi="Arial" w:cs="Arial"/>
                <w:szCs w:val="24"/>
              </w:rPr>
              <w:t>ранее</w:t>
            </w:r>
            <w:r w:rsidRPr="00752882">
              <w:rPr>
                <w:rFonts w:ascii="Arial" w:eastAsia="Times New Roman" w:hAnsi="Arial" w:cs="Arial"/>
                <w:szCs w:val="24"/>
              </w:rPr>
              <w:t xml:space="preserve"> </w:t>
            </w:r>
            <w:r w:rsidRPr="00D64167">
              <w:rPr>
                <w:rFonts w:ascii="Arial" w:eastAsia="Times New Roman" w:hAnsi="Arial" w:cs="Arial"/>
                <w:szCs w:val="24"/>
              </w:rPr>
              <w:t>их</w:t>
            </w:r>
            <w:r w:rsidRPr="00752882">
              <w:rPr>
                <w:rFonts w:ascii="Arial" w:eastAsia="Times New Roman" w:hAnsi="Arial" w:cs="Arial"/>
                <w:szCs w:val="24"/>
              </w:rPr>
              <w:t xml:space="preserve"> </w:t>
            </w:r>
            <w:r w:rsidRPr="00D64167">
              <w:rPr>
                <w:rFonts w:ascii="Arial" w:eastAsia="Times New Roman" w:hAnsi="Arial" w:cs="Arial"/>
                <w:szCs w:val="24"/>
              </w:rPr>
              <w:t>таможенного</w:t>
            </w:r>
            <w:r w:rsidRPr="00752882">
              <w:rPr>
                <w:rFonts w:ascii="Arial" w:eastAsia="Times New Roman" w:hAnsi="Arial" w:cs="Arial"/>
                <w:szCs w:val="24"/>
              </w:rPr>
              <w:t xml:space="preserve"> </w:t>
            </w:r>
            <w:r w:rsidRPr="00D64167">
              <w:rPr>
                <w:rFonts w:ascii="Arial" w:eastAsia="Times New Roman" w:hAnsi="Arial" w:cs="Arial"/>
                <w:szCs w:val="24"/>
              </w:rPr>
              <w:t>оформления</w:t>
            </w:r>
            <w:r w:rsidRPr="00752882">
              <w:rPr>
                <w:rFonts w:ascii="Arial" w:eastAsia="Times New Roman" w:hAnsi="Arial" w:cs="Arial"/>
                <w:szCs w:val="24"/>
              </w:rPr>
              <w:t xml:space="preserve"> </w:t>
            </w:r>
            <w:r w:rsidRPr="00D64167">
              <w:rPr>
                <w:rFonts w:ascii="Arial" w:eastAsia="Times New Roman" w:hAnsi="Arial" w:cs="Arial"/>
                <w:szCs w:val="24"/>
              </w:rPr>
              <w:t>в</w:t>
            </w:r>
            <w:r w:rsidRPr="00752882">
              <w:rPr>
                <w:rFonts w:ascii="Arial" w:eastAsia="Times New Roman" w:hAnsi="Arial" w:cs="Arial"/>
                <w:szCs w:val="24"/>
              </w:rPr>
              <w:t xml:space="preserve"> </w:t>
            </w:r>
            <w:r w:rsidRPr="00D64167">
              <w:rPr>
                <w:rFonts w:ascii="Arial" w:eastAsia="Times New Roman" w:hAnsi="Arial" w:cs="Arial"/>
                <w:szCs w:val="24"/>
              </w:rPr>
              <w:t>таможенный</w:t>
            </w:r>
            <w:r w:rsidRPr="00752882">
              <w:rPr>
                <w:rFonts w:ascii="Arial" w:eastAsia="Times New Roman" w:hAnsi="Arial" w:cs="Arial"/>
                <w:szCs w:val="24"/>
              </w:rPr>
              <w:t xml:space="preserve"> </w:t>
            </w:r>
            <w:r w:rsidRPr="00D64167">
              <w:rPr>
                <w:rFonts w:ascii="Arial" w:eastAsia="Times New Roman" w:hAnsi="Arial" w:cs="Arial"/>
                <w:szCs w:val="24"/>
              </w:rPr>
              <w:t>режим</w:t>
            </w:r>
            <w:r w:rsidRPr="00752882">
              <w:rPr>
                <w:rFonts w:ascii="Arial" w:eastAsia="Times New Roman" w:hAnsi="Arial" w:cs="Arial"/>
                <w:szCs w:val="24"/>
              </w:rPr>
              <w:t xml:space="preserve"> «</w:t>
            </w:r>
            <w:r w:rsidRPr="00D64167">
              <w:rPr>
                <w:rFonts w:ascii="Arial" w:eastAsia="Times New Roman" w:hAnsi="Arial" w:cs="Arial"/>
                <w:szCs w:val="24"/>
              </w:rPr>
              <w:t>выпуск</w:t>
            </w:r>
            <w:r w:rsidRPr="00752882">
              <w:rPr>
                <w:rFonts w:ascii="Arial" w:eastAsia="Times New Roman" w:hAnsi="Arial" w:cs="Arial"/>
                <w:szCs w:val="24"/>
              </w:rPr>
              <w:t xml:space="preserve"> </w:t>
            </w:r>
            <w:r w:rsidRPr="00D64167">
              <w:rPr>
                <w:rFonts w:ascii="Arial" w:eastAsia="Times New Roman" w:hAnsi="Arial" w:cs="Arial"/>
                <w:szCs w:val="24"/>
              </w:rPr>
              <w:t>для</w:t>
            </w:r>
            <w:r w:rsidRPr="00752882">
              <w:rPr>
                <w:rFonts w:ascii="Arial" w:eastAsia="Times New Roman" w:hAnsi="Arial" w:cs="Arial"/>
                <w:szCs w:val="24"/>
              </w:rPr>
              <w:t xml:space="preserve"> </w:t>
            </w:r>
            <w:r w:rsidRPr="00D64167">
              <w:rPr>
                <w:rFonts w:ascii="Arial" w:eastAsia="Times New Roman" w:hAnsi="Arial" w:cs="Arial"/>
                <w:szCs w:val="24"/>
              </w:rPr>
              <w:t>свободного</w:t>
            </w:r>
            <w:r w:rsidRPr="00752882">
              <w:rPr>
                <w:rFonts w:ascii="Arial" w:eastAsia="Times New Roman" w:hAnsi="Arial" w:cs="Arial"/>
                <w:szCs w:val="24"/>
              </w:rPr>
              <w:t xml:space="preserve"> </w:t>
            </w:r>
            <w:r w:rsidRPr="00D64167">
              <w:rPr>
                <w:rFonts w:ascii="Arial" w:eastAsia="Times New Roman" w:hAnsi="Arial" w:cs="Arial"/>
                <w:szCs w:val="24"/>
              </w:rPr>
              <w:t>обращения</w:t>
            </w:r>
            <w:r w:rsidRPr="00752882">
              <w:rPr>
                <w:rFonts w:ascii="Arial" w:eastAsia="Times New Roman" w:hAnsi="Arial" w:cs="Arial"/>
                <w:szCs w:val="24"/>
              </w:rPr>
              <w:t xml:space="preserve">» </w:t>
            </w:r>
            <w:r w:rsidRPr="00D64167">
              <w:rPr>
                <w:rFonts w:ascii="Arial" w:eastAsia="Times New Roman" w:hAnsi="Arial" w:cs="Arial"/>
                <w:szCs w:val="24"/>
              </w:rPr>
              <w:t>на</w:t>
            </w:r>
            <w:r w:rsidRPr="00752882">
              <w:rPr>
                <w:rFonts w:ascii="Arial" w:eastAsia="Times New Roman" w:hAnsi="Arial" w:cs="Arial"/>
                <w:szCs w:val="24"/>
              </w:rPr>
              <w:t xml:space="preserve"> </w:t>
            </w:r>
            <w:r w:rsidRPr="00D64167">
              <w:rPr>
                <w:rFonts w:ascii="Arial" w:eastAsia="Times New Roman" w:hAnsi="Arial" w:cs="Arial"/>
                <w:szCs w:val="24"/>
              </w:rPr>
              <w:t>территории</w:t>
            </w:r>
            <w:r w:rsidRPr="00752882">
              <w:rPr>
                <w:rFonts w:ascii="Arial" w:eastAsia="Times New Roman" w:hAnsi="Arial" w:cs="Arial"/>
                <w:szCs w:val="24"/>
              </w:rPr>
              <w:t xml:space="preserve"> </w:t>
            </w:r>
            <w:r w:rsidRPr="00D64167">
              <w:rPr>
                <w:rFonts w:ascii="Arial" w:eastAsia="Times New Roman" w:hAnsi="Arial" w:cs="Arial"/>
                <w:szCs w:val="24"/>
              </w:rPr>
              <w:t>Республики</w:t>
            </w:r>
            <w:r w:rsidR="0016734E" w:rsidRPr="00752882">
              <w:rPr>
                <w:rFonts w:ascii="Arial" w:eastAsia="Times New Roman" w:hAnsi="Arial" w:cs="Arial"/>
                <w:szCs w:val="24"/>
              </w:rPr>
              <w:t xml:space="preserve"> </w:t>
            </w:r>
            <w:r w:rsidRPr="00D64167">
              <w:rPr>
                <w:rFonts w:ascii="Arial" w:eastAsia="Times New Roman" w:hAnsi="Arial" w:cs="Arial"/>
                <w:szCs w:val="24"/>
              </w:rPr>
              <w:t>Узбекистан</w:t>
            </w:r>
            <w:r w:rsidRPr="00752882">
              <w:rPr>
                <w:rFonts w:ascii="Arial" w:eastAsia="Times New Roman" w:hAnsi="Arial" w:cs="Arial"/>
                <w:szCs w:val="24"/>
              </w:rPr>
              <w:t xml:space="preserve"> </w:t>
            </w:r>
            <w:r w:rsidRPr="00D64167">
              <w:rPr>
                <w:rFonts w:ascii="Arial" w:eastAsia="Times New Roman" w:hAnsi="Arial" w:cs="Arial"/>
                <w:szCs w:val="24"/>
              </w:rPr>
              <w:t>против</w:t>
            </w:r>
            <w:r w:rsidRPr="00752882">
              <w:rPr>
                <w:rFonts w:ascii="Arial" w:eastAsia="Times New Roman" w:hAnsi="Arial" w:cs="Arial"/>
                <w:szCs w:val="24"/>
              </w:rPr>
              <w:t xml:space="preserve"> </w:t>
            </w:r>
            <w:r w:rsidRPr="00D64167">
              <w:rPr>
                <w:rFonts w:ascii="Arial" w:eastAsia="Times New Roman" w:hAnsi="Arial" w:cs="Arial"/>
                <w:szCs w:val="24"/>
              </w:rPr>
              <w:t>предоставления</w:t>
            </w:r>
            <w:r w:rsidRPr="00752882">
              <w:rPr>
                <w:rFonts w:ascii="Arial" w:eastAsia="Times New Roman" w:hAnsi="Arial" w:cs="Arial"/>
                <w:szCs w:val="24"/>
              </w:rPr>
              <w:t xml:space="preserve"> </w:t>
            </w:r>
            <w:r w:rsidRPr="00D64167">
              <w:rPr>
                <w:rFonts w:ascii="Arial" w:eastAsia="Times New Roman" w:hAnsi="Arial" w:cs="Arial"/>
                <w:szCs w:val="24"/>
              </w:rPr>
              <w:t>инвойса</w:t>
            </w:r>
            <w:r w:rsidRPr="00752882">
              <w:rPr>
                <w:rFonts w:ascii="Arial" w:eastAsia="Times New Roman" w:hAnsi="Arial" w:cs="Arial"/>
                <w:szCs w:val="24"/>
              </w:rPr>
              <w:t xml:space="preserve">. </w:t>
            </w:r>
          </w:p>
          <w:p w14:paraId="5C3B0B55" w14:textId="0D9BD915" w:rsidR="00C67DA5" w:rsidRPr="002E5763" w:rsidRDefault="00A41BFB" w:rsidP="00C67DA5">
            <w:pPr>
              <w:spacing w:after="0" w:line="240" w:lineRule="auto"/>
              <w:rPr>
                <w:rFonts w:ascii="Arial" w:eastAsia="Times New Roman" w:hAnsi="Arial" w:cs="Arial"/>
                <w:szCs w:val="24"/>
                <w:lang w:val="en-US"/>
              </w:rPr>
            </w:pPr>
            <w:r w:rsidRPr="00D64167">
              <w:rPr>
                <w:rFonts w:ascii="Arial" w:eastAsia="Times New Roman" w:hAnsi="Arial" w:cs="Arial"/>
                <w:szCs w:val="24"/>
              </w:rPr>
              <w:t>Частичная</w:t>
            </w:r>
            <w:r w:rsidRPr="002E5763">
              <w:rPr>
                <w:rFonts w:ascii="Arial" w:eastAsia="Times New Roman" w:hAnsi="Arial" w:cs="Arial"/>
                <w:szCs w:val="24"/>
                <w:lang w:val="en-US"/>
              </w:rPr>
              <w:t xml:space="preserve"> </w:t>
            </w:r>
            <w:r w:rsidRPr="00D64167">
              <w:rPr>
                <w:rFonts w:ascii="Arial" w:eastAsia="Times New Roman" w:hAnsi="Arial" w:cs="Arial"/>
                <w:szCs w:val="24"/>
              </w:rPr>
              <w:t>оплата</w:t>
            </w:r>
            <w:r w:rsidRPr="002E5763">
              <w:rPr>
                <w:rFonts w:ascii="Arial" w:eastAsia="Times New Roman" w:hAnsi="Arial" w:cs="Arial"/>
                <w:szCs w:val="24"/>
                <w:lang w:val="en-US"/>
              </w:rPr>
              <w:t xml:space="preserve"> </w:t>
            </w:r>
            <w:r w:rsidRPr="00D64167">
              <w:rPr>
                <w:rFonts w:ascii="Arial" w:eastAsia="Times New Roman" w:hAnsi="Arial" w:cs="Arial"/>
                <w:szCs w:val="24"/>
              </w:rPr>
              <w:t>разрешается</w:t>
            </w:r>
            <w:r w:rsidRPr="002E5763">
              <w:rPr>
                <w:rFonts w:ascii="Arial" w:eastAsia="Times New Roman" w:hAnsi="Arial" w:cs="Arial"/>
                <w:szCs w:val="24"/>
                <w:lang w:val="en-US"/>
              </w:rPr>
              <w:t xml:space="preserve"> </w:t>
            </w:r>
            <w:r w:rsidRPr="00D64167">
              <w:rPr>
                <w:rFonts w:ascii="Arial" w:eastAsia="Times New Roman" w:hAnsi="Arial" w:cs="Arial"/>
                <w:szCs w:val="24"/>
              </w:rPr>
              <w:t>в</w:t>
            </w:r>
            <w:r w:rsidRPr="002E5763">
              <w:rPr>
                <w:rFonts w:ascii="Arial" w:eastAsia="Times New Roman" w:hAnsi="Arial" w:cs="Arial"/>
                <w:szCs w:val="24"/>
                <w:lang w:val="en-US"/>
              </w:rPr>
              <w:t xml:space="preserve"> </w:t>
            </w:r>
            <w:r w:rsidRPr="00D64167">
              <w:rPr>
                <w:rFonts w:ascii="Arial" w:eastAsia="Times New Roman" w:hAnsi="Arial" w:cs="Arial"/>
                <w:szCs w:val="24"/>
              </w:rPr>
              <w:t>отношении</w:t>
            </w:r>
            <w:r w:rsidRPr="002E5763">
              <w:rPr>
                <w:rFonts w:ascii="Arial" w:eastAsia="Times New Roman" w:hAnsi="Arial" w:cs="Arial"/>
                <w:szCs w:val="24"/>
                <w:lang w:val="en-US"/>
              </w:rPr>
              <w:t xml:space="preserve"> </w:t>
            </w:r>
            <w:r w:rsidRPr="00D64167">
              <w:rPr>
                <w:rFonts w:ascii="Arial" w:eastAsia="Times New Roman" w:hAnsi="Arial" w:cs="Arial"/>
                <w:szCs w:val="24"/>
              </w:rPr>
              <w:t>фактически</w:t>
            </w:r>
            <w:r w:rsidRPr="002E5763">
              <w:rPr>
                <w:rFonts w:ascii="Arial" w:eastAsia="Times New Roman" w:hAnsi="Arial" w:cs="Arial"/>
                <w:szCs w:val="24"/>
                <w:lang w:val="en-US"/>
              </w:rPr>
              <w:t xml:space="preserve"> </w:t>
            </w:r>
            <w:r w:rsidRPr="00D64167">
              <w:rPr>
                <w:rFonts w:ascii="Arial" w:eastAsia="Times New Roman" w:hAnsi="Arial" w:cs="Arial"/>
                <w:szCs w:val="24"/>
              </w:rPr>
              <w:t>полученных</w:t>
            </w:r>
            <w:r w:rsidRPr="002E5763">
              <w:rPr>
                <w:rFonts w:ascii="Arial" w:eastAsia="Times New Roman" w:hAnsi="Arial" w:cs="Arial"/>
                <w:szCs w:val="24"/>
                <w:lang w:val="en-US"/>
              </w:rPr>
              <w:t xml:space="preserve"> </w:t>
            </w:r>
            <w:r w:rsidRPr="00D64167">
              <w:rPr>
                <w:rFonts w:ascii="Arial" w:eastAsia="Times New Roman" w:hAnsi="Arial" w:cs="Arial"/>
                <w:szCs w:val="24"/>
              </w:rPr>
              <w:t>Товаров</w:t>
            </w:r>
            <w:r w:rsidRPr="002E5763">
              <w:rPr>
                <w:rFonts w:ascii="Arial" w:eastAsia="Times New Roman" w:hAnsi="Arial" w:cs="Arial"/>
                <w:szCs w:val="24"/>
                <w:lang w:val="en-US"/>
              </w:rPr>
              <w:t xml:space="preserve"> </w:t>
            </w:r>
            <w:r w:rsidRPr="00D64167">
              <w:rPr>
                <w:rFonts w:ascii="Arial" w:eastAsia="Times New Roman" w:hAnsi="Arial" w:cs="Arial"/>
                <w:szCs w:val="24"/>
              </w:rPr>
              <w:t>в</w:t>
            </w:r>
            <w:r w:rsidRPr="002E5763">
              <w:rPr>
                <w:rFonts w:ascii="Arial" w:eastAsia="Times New Roman" w:hAnsi="Arial" w:cs="Arial"/>
                <w:szCs w:val="24"/>
                <w:lang w:val="en-US"/>
              </w:rPr>
              <w:t xml:space="preserve"> </w:t>
            </w:r>
            <w:r w:rsidRPr="00D64167">
              <w:rPr>
                <w:rFonts w:ascii="Arial" w:eastAsia="Times New Roman" w:hAnsi="Arial" w:cs="Arial"/>
                <w:szCs w:val="24"/>
              </w:rPr>
              <w:t>случае</w:t>
            </w:r>
            <w:r w:rsidRPr="002E5763">
              <w:rPr>
                <w:rFonts w:ascii="Arial" w:eastAsia="Times New Roman" w:hAnsi="Arial" w:cs="Arial"/>
                <w:szCs w:val="24"/>
                <w:lang w:val="en-US"/>
              </w:rPr>
              <w:t xml:space="preserve"> </w:t>
            </w:r>
            <w:r w:rsidRPr="00D64167">
              <w:rPr>
                <w:rFonts w:ascii="Arial" w:eastAsia="Times New Roman" w:hAnsi="Arial" w:cs="Arial"/>
                <w:szCs w:val="24"/>
              </w:rPr>
              <w:t>выполнения</w:t>
            </w:r>
            <w:r w:rsidRPr="002E5763">
              <w:rPr>
                <w:rFonts w:ascii="Arial" w:eastAsia="Times New Roman" w:hAnsi="Arial" w:cs="Arial"/>
                <w:szCs w:val="24"/>
                <w:lang w:val="en-US"/>
              </w:rPr>
              <w:t xml:space="preserve"> </w:t>
            </w:r>
            <w:r w:rsidRPr="00D64167">
              <w:rPr>
                <w:rFonts w:ascii="Arial" w:eastAsia="Times New Roman" w:hAnsi="Arial" w:cs="Arial"/>
                <w:szCs w:val="24"/>
              </w:rPr>
              <w:t>условий</w:t>
            </w:r>
            <w:r w:rsidRPr="002E5763">
              <w:rPr>
                <w:rFonts w:ascii="Arial" w:eastAsia="Times New Roman" w:hAnsi="Arial" w:cs="Arial"/>
                <w:szCs w:val="24"/>
                <w:lang w:val="en-US"/>
              </w:rPr>
              <w:t xml:space="preserve">, </w:t>
            </w:r>
            <w:r w:rsidRPr="00D64167">
              <w:rPr>
                <w:rFonts w:ascii="Arial" w:eastAsia="Times New Roman" w:hAnsi="Arial" w:cs="Arial"/>
                <w:szCs w:val="24"/>
              </w:rPr>
              <w:t>изложенных</w:t>
            </w:r>
            <w:r w:rsidRPr="002E5763">
              <w:rPr>
                <w:rFonts w:ascii="Arial" w:eastAsia="Times New Roman" w:hAnsi="Arial" w:cs="Arial"/>
                <w:szCs w:val="24"/>
                <w:lang w:val="en-US"/>
              </w:rPr>
              <w:t xml:space="preserve"> </w:t>
            </w:r>
            <w:r w:rsidRPr="00D64167">
              <w:rPr>
                <w:rFonts w:ascii="Arial" w:eastAsia="Times New Roman" w:hAnsi="Arial" w:cs="Arial"/>
                <w:szCs w:val="24"/>
              </w:rPr>
              <w:t>в</w:t>
            </w:r>
            <w:r w:rsidRPr="002E5763">
              <w:rPr>
                <w:rFonts w:ascii="Arial" w:eastAsia="Times New Roman" w:hAnsi="Arial" w:cs="Arial"/>
                <w:szCs w:val="24"/>
                <w:lang w:val="en-US"/>
              </w:rPr>
              <w:t xml:space="preserve"> </w:t>
            </w:r>
            <w:r w:rsidRPr="00D64167">
              <w:rPr>
                <w:rFonts w:ascii="Arial" w:eastAsia="Times New Roman" w:hAnsi="Arial" w:cs="Arial"/>
                <w:szCs w:val="24"/>
              </w:rPr>
              <w:t>настоящем</w:t>
            </w:r>
            <w:r w:rsidRPr="002E5763">
              <w:rPr>
                <w:rFonts w:ascii="Arial" w:eastAsia="Times New Roman" w:hAnsi="Arial" w:cs="Arial"/>
                <w:szCs w:val="24"/>
                <w:lang w:val="en-US"/>
              </w:rPr>
              <w:t xml:space="preserve"> </w:t>
            </w:r>
            <w:r w:rsidRPr="00D64167">
              <w:rPr>
                <w:rFonts w:ascii="Arial" w:eastAsia="Times New Roman" w:hAnsi="Arial" w:cs="Arial"/>
                <w:szCs w:val="24"/>
              </w:rPr>
              <w:t>Контра</w:t>
            </w:r>
            <w:r w:rsidR="002E5763">
              <w:rPr>
                <w:rFonts w:ascii="Arial" w:eastAsia="Times New Roman" w:hAnsi="Arial" w:cs="Arial"/>
                <w:szCs w:val="24"/>
              </w:rPr>
              <w:t>кте</w:t>
            </w:r>
            <w:r w:rsidR="002E5763" w:rsidRPr="002E5763">
              <w:rPr>
                <w:rFonts w:ascii="Arial" w:eastAsia="Times New Roman" w:hAnsi="Arial" w:cs="Arial"/>
                <w:szCs w:val="24"/>
                <w:lang w:val="en-US"/>
              </w:rPr>
              <w:t xml:space="preserve"> </w:t>
            </w:r>
            <w:r w:rsidR="002E5763">
              <w:rPr>
                <w:rFonts w:ascii="Arial" w:eastAsia="Times New Roman" w:hAnsi="Arial" w:cs="Arial"/>
                <w:szCs w:val="24"/>
              </w:rPr>
              <w:t>для</w:t>
            </w:r>
            <w:r w:rsidR="002E5763" w:rsidRPr="002E5763">
              <w:rPr>
                <w:rFonts w:ascii="Arial" w:eastAsia="Times New Roman" w:hAnsi="Arial" w:cs="Arial"/>
                <w:szCs w:val="24"/>
                <w:lang w:val="en-US"/>
              </w:rPr>
              <w:t xml:space="preserve"> </w:t>
            </w:r>
            <w:r w:rsidR="002E5763">
              <w:rPr>
                <w:rFonts w:ascii="Arial" w:eastAsia="Times New Roman" w:hAnsi="Arial" w:cs="Arial"/>
                <w:szCs w:val="24"/>
              </w:rPr>
              <w:t>каждой</w:t>
            </w:r>
            <w:r w:rsidR="002E5763" w:rsidRPr="002E5763">
              <w:rPr>
                <w:rFonts w:ascii="Arial" w:eastAsia="Times New Roman" w:hAnsi="Arial" w:cs="Arial"/>
                <w:szCs w:val="24"/>
                <w:lang w:val="en-US"/>
              </w:rPr>
              <w:t xml:space="preserve"> </w:t>
            </w:r>
            <w:r w:rsidR="002E5763">
              <w:rPr>
                <w:rFonts w:ascii="Arial" w:eastAsia="Times New Roman" w:hAnsi="Arial" w:cs="Arial"/>
                <w:szCs w:val="24"/>
              </w:rPr>
              <w:t>партии</w:t>
            </w:r>
            <w:r w:rsidR="002E5763" w:rsidRPr="002E5763">
              <w:rPr>
                <w:rFonts w:ascii="Arial" w:eastAsia="Times New Roman" w:hAnsi="Arial" w:cs="Arial"/>
                <w:szCs w:val="24"/>
                <w:lang w:val="en-US"/>
              </w:rPr>
              <w:t xml:space="preserve"> </w:t>
            </w:r>
            <w:r w:rsidR="002E5763">
              <w:rPr>
                <w:rFonts w:ascii="Arial" w:eastAsia="Times New Roman" w:hAnsi="Arial" w:cs="Arial"/>
                <w:szCs w:val="24"/>
              </w:rPr>
              <w:t>поставки</w:t>
            </w:r>
            <w:r w:rsidR="002E5763" w:rsidRPr="002E5763">
              <w:rPr>
                <w:rFonts w:ascii="Arial" w:eastAsia="Times New Roman" w:hAnsi="Arial" w:cs="Arial"/>
                <w:szCs w:val="24"/>
                <w:lang w:val="en-US"/>
              </w:rPr>
              <w:t xml:space="preserve">. </w:t>
            </w:r>
            <w:r w:rsidR="002E5763">
              <w:rPr>
                <w:rFonts w:ascii="Arial" w:eastAsia="Times New Roman" w:hAnsi="Arial" w:cs="Arial"/>
                <w:szCs w:val="24"/>
                <w:lang w:val="en-US"/>
              </w:rPr>
              <w:t xml:space="preserve">/ </w:t>
            </w:r>
            <w:r w:rsidR="00E33FAB">
              <w:rPr>
                <w:rFonts w:ascii="Arial" w:eastAsia="Times New Roman" w:hAnsi="Arial" w:cs="Arial"/>
                <w:szCs w:val="24"/>
                <w:lang w:val="en-US"/>
              </w:rPr>
              <w:t>100</w:t>
            </w:r>
            <w:r w:rsidR="00C67DA5" w:rsidRPr="00C67DA5">
              <w:rPr>
                <w:rFonts w:ascii="Arial" w:eastAsia="Times New Roman" w:hAnsi="Arial" w:cs="Arial"/>
                <w:szCs w:val="24"/>
                <w:lang w:val="en-US"/>
              </w:rPr>
              <w:t xml:space="preserve">% payment for the Goods is paid to the Seller by the </w:t>
            </w:r>
            <w:r w:rsidR="00C67DA5" w:rsidRPr="00C67DA5">
              <w:rPr>
                <w:rFonts w:ascii="Arial" w:eastAsia="Times New Roman" w:hAnsi="Arial" w:cs="Arial"/>
                <w:szCs w:val="24"/>
                <w:lang w:val="en-US"/>
              </w:rPr>
              <w:lastRenderedPageBreak/>
              <w:t>Buyer in accordance with the terms of payment MNS2 in accordance with which payment is made by bank transfer on the second day of the second month following the month of receipt of the Goods, but not earlier than their customs clearance in the customs regime "release for free circulation » on the territory of the Republic of Uzbekistan against the provision of an invoice.</w:t>
            </w:r>
          </w:p>
          <w:p w14:paraId="7BB043C3" w14:textId="602E963E" w:rsidR="00A41BFB" w:rsidRPr="00C67DA5" w:rsidRDefault="00C67DA5" w:rsidP="00C67DA5">
            <w:pPr>
              <w:spacing w:after="0" w:line="240" w:lineRule="auto"/>
              <w:rPr>
                <w:rFonts w:ascii="Arial" w:eastAsia="Times New Roman" w:hAnsi="Arial" w:cs="Arial"/>
                <w:szCs w:val="24"/>
                <w:lang w:val="en-US"/>
              </w:rPr>
            </w:pPr>
            <w:r w:rsidRPr="00C67DA5">
              <w:rPr>
                <w:rFonts w:ascii="Arial" w:eastAsia="Times New Roman" w:hAnsi="Arial" w:cs="Arial"/>
                <w:szCs w:val="24"/>
                <w:lang w:val="en-US"/>
              </w:rPr>
              <w:t>Partial payment is permitted in respect of the Goods actually received if the conditions set forth in this Contract for each delivery lot are met.</w:t>
            </w:r>
          </w:p>
        </w:tc>
      </w:tr>
      <w:tr w:rsidR="009A1C0A" w:rsidRPr="00D64167" w14:paraId="22ED3FF5" w14:textId="77777777" w:rsidTr="00551909">
        <w:trPr>
          <w:trHeight w:val="1551"/>
        </w:trPr>
        <w:tc>
          <w:tcPr>
            <w:tcW w:w="566" w:type="dxa"/>
            <w:vAlign w:val="center"/>
          </w:tcPr>
          <w:p w14:paraId="776F41EB" w14:textId="77777777" w:rsidR="009A1C0A" w:rsidRPr="00D64167" w:rsidRDefault="009A1C0A" w:rsidP="00FC4484">
            <w:pPr>
              <w:spacing w:after="0" w:line="240" w:lineRule="auto"/>
              <w:ind w:right="12"/>
              <w:jc w:val="center"/>
              <w:rPr>
                <w:rFonts w:ascii="Arial" w:eastAsia="Times New Roman" w:hAnsi="Arial" w:cs="Arial"/>
                <w:szCs w:val="24"/>
              </w:rPr>
            </w:pPr>
            <w:r w:rsidRPr="00D64167">
              <w:rPr>
                <w:rFonts w:ascii="Arial" w:eastAsia="Times New Roman" w:hAnsi="Arial" w:cs="Arial"/>
                <w:szCs w:val="24"/>
              </w:rPr>
              <w:lastRenderedPageBreak/>
              <w:t>4</w:t>
            </w:r>
          </w:p>
        </w:tc>
        <w:tc>
          <w:tcPr>
            <w:tcW w:w="3227" w:type="dxa"/>
            <w:vAlign w:val="center"/>
          </w:tcPr>
          <w:p w14:paraId="144B84B2" w14:textId="77777777" w:rsidR="009A1C0A" w:rsidRPr="00B56B53" w:rsidRDefault="009A1C0A" w:rsidP="00FC4484">
            <w:pPr>
              <w:spacing w:after="0" w:line="240" w:lineRule="auto"/>
              <w:rPr>
                <w:rFonts w:ascii="Arial" w:hAnsi="Arial" w:cs="Arial"/>
                <w:noProof/>
                <w:szCs w:val="24"/>
              </w:rPr>
            </w:pPr>
            <w:r w:rsidRPr="00D64167">
              <w:rPr>
                <w:rFonts w:ascii="Arial" w:hAnsi="Arial" w:cs="Arial"/>
                <w:noProof/>
                <w:szCs w:val="24"/>
              </w:rPr>
              <w:t>Условия платежа и график платежей для 1)местных и 2)зарубежных участников на закуп услуг/</w:t>
            </w:r>
            <w:r w:rsidR="00CD19E1" w:rsidRPr="00D64167">
              <w:rPr>
                <w:rFonts w:ascii="Arial" w:hAnsi="Arial" w:cs="Arial"/>
                <w:noProof/>
                <w:szCs w:val="24"/>
              </w:rPr>
              <w:t>работ</w:t>
            </w:r>
          </w:p>
          <w:p w14:paraId="0240CCB6" w14:textId="7F63F7F5" w:rsidR="00C67DA5" w:rsidRPr="00C67DA5" w:rsidRDefault="00C67DA5" w:rsidP="00FC4484">
            <w:pPr>
              <w:spacing w:after="0" w:line="240" w:lineRule="auto"/>
              <w:rPr>
                <w:rFonts w:ascii="Arial" w:hAnsi="Arial" w:cs="Arial"/>
                <w:noProof/>
                <w:szCs w:val="24"/>
                <w:lang w:val="en-US"/>
              </w:rPr>
            </w:pPr>
            <w:r w:rsidRPr="00C67DA5">
              <w:rPr>
                <w:rFonts w:ascii="Arial" w:hAnsi="Arial" w:cs="Arial"/>
                <w:noProof/>
                <w:szCs w:val="24"/>
                <w:lang w:val="en-US"/>
              </w:rPr>
              <w:t>Terms of payment and payment schedule for 1) local and 2) foreign participants for the purchase of services/works</w:t>
            </w:r>
          </w:p>
        </w:tc>
        <w:tc>
          <w:tcPr>
            <w:tcW w:w="5562" w:type="dxa"/>
            <w:vAlign w:val="center"/>
          </w:tcPr>
          <w:p w14:paraId="08529D05" w14:textId="761B9839" w:rsidR="000141EE" w:rsidRPr="00E877EA" w:rsidRDefault="00752882" w:rsidP="00E877EA">
            <w:pPr>
              <w:ind w:firstLine="284"/>
              <w:jc w:val="both"/>
              <w:rPr>
                <w:rFonts w:ascii="Arial" w:eastAsia="Times New Roman" w:hAnsi="Arial" w:cs="Arial"/>
                <w:szCs w:val="24"/>
                <w:lang w:val="en-US"/>
              </w:rPr>
            </w:pPr>
            <w:r w:rsidRPr="00E877EA">
              <w:rPr>
                <w:rFonts w:ascii="Arial" w:eastAsia="Times New Roman" w:hAnsi="Arial" w:cs="Arial"/>
                <w:szCs w:val="24"/>
              </w:rPr>
              <w:t xml:space="preserve">1) </w:t>
            </w:r>
            <w:r w:rsidRPr="0059117D">
              <w:rPr>
                <w:rFonts w:eastAsia="Times New Roman"/>
                <w:sz w:val="24"/>
                <w:szCs w:val="24"/>
              </w:rPr>
              <w:t>Предоплата</w:t>
            </w:r>
            <w:r w:rsidRPr="00E877EA">
              <w:rPr>
                <w:rFonts w:eastAsia="Times New Roman"/>
                <w:sz w:val="24"/>
                <w:szCs w:val="24"/>
              </w:rPr>
              <w:t xml:space="preserve"> </w:t>
            </w:r>
            <w:r w:rsidRPr="0059117D">
              <w:rPr>
                <w:rFonts w:eastAsia="Times New Roman"/>
                <w:sz w:val="24"/>
                <w:szCs w:val="24"/>
              </w:rPr>
              <w:t>в</w:t>
            </w:r>
            <w:r w:rsidRPr="00E877EA">
              <w:rPr>
                <w:rFonts w:eastAsia="Times New Roman"/>
                <w:sz w:val="24"/>
                <w:szCs w:val="24"/>
              </w:rPr>
              <w:t xml:space="preserve"> </w:t>
            </w:r>
            <w:r w:rsidRPr="0059117D">
              <w:rPr>
                <w:rFonts w:eastAsia="Times New Roman"/>
                <w:sz w:val="24"/>
                <w:szCs w:val="24"/>
              </w:rPr>
              <w:t>размере</w:t>
            </w:r>
            <w:r w:rsidRPr="00E877EA">
              <w:rPr>
                <w:rFonts w:eastAsia="Times New Roman"/>
                <w:sz w:val="24"/>
                <w:szCs w:val="24"/>
              </w:rPr>
              <w:t xml:space="preserve"> </w:t>
            </w:r>
            <w:r w:rsidR="000141EE" w:rsidRPr="00E877EA">
              <w:rPr>
                <w:rFonts w:eastAsia="Times New Roman"/>
                <w:sz w:val="24"/>
                <w:szCs w:val="24"/>
              </w:rPr>
              <w:t>100</w:t>
            </w:r>
            <w:r w:rsidRPr="00E877EA">
              <w:rPr>
                <w:rFonts w:eastAsia="Times New Roman"/>
                <w:sz w:val="24"/>
                <w:szCs w:val="24"/>
              </w:rPr>
              <w:t xml:space="preserve">% (____________,00 </w:t>
            </w:r>
            <w:r w:rsidRPr="0059117D">
              <w:rPr>
                <w:rFonts w:eastAsia="Times New Roman"/>
                <w:sz w:val="24"/>
                <w:szCs w:val="24"/>
              </w:rPr>
              <w:t>долларов</w:t>
            </w:r>
            <w:r w:rsidRPr="00E877EA">
              <w:rPr>
                <w:rFonts w:eastAsia="Times New Roman"/>
                <w:sz w:val="24"/>
                <w:szCs w:val="24"/>
              </w:rPr>
              <w:t xml:space="preserve"> </w:t>
            </w:r>
            <w:r w:rsidRPr="0059117D">
              <w:rPr>
                <w:rFonts w:eastAsia="Times New Roman"/>
                <w:sz w:val="24"/>
                <w:szCs w:val="24"/>
              </w:rPr>
              <w:t>США</w:t>
            </w:r>
            <w:r w:rsidRPr="00E877EA">
              <w:rPr>
                <w:rFonts w:eastAsia="Times New Roman"/>
                <w:sz w:val="24"/>
                <w:szCs w:val="24"/>
              </w:rPr>
              <w:t xml:space="preserve">) </w:t>
            </w:r>
            <w:r w:rsidRPr="0059117D">
              <w:rPr>
                <w:rFonts w:eastAsia="Times New Roman"/>
                <w:sz w:val="24"/>
                <w:szCs w:val="24"/>
              </w:rPr>
              <w:t>от</w:t>
            </w:r>
            <w:r w:rsidRPr="00E877EA">
              <w:rPr>
                <w:rFonts w:eastAsia="Times New Roman"/>
                <w:sz w:val="24"/>
                <w:szCs w:val="24"/>
              </w:rPr>
              <w:t xml:space="preserve"> </w:t>
            </w:r>
            <w:r w:rsidRPr="0059117D">
              <w:rPr>
                <w:rFonts w:eastAsia="Times New Roman"/>
                <w:sz w:val="24"/>
                <w:szCs w:val="24"/>
              </w:rPr>
              <w:t>общей</w:t>
            </w:r>
            <w:r w:rsidRPr="00E877EA">
              <w:rPr>
                <w:rFonts w:eastAsia="Times New Roman"/>
                <w:sz w:val="24"/>
                <w:szCs w:val="24"/>
              </w:rPr>
              <w:t xml:space="preserve"> </w:t>
            </w:r>
            <w:r w:rsidRPr="0059117D">
              <w:rPr>
                <w:rFonts w:eastAsia="Times New Roman"/>
                <w:sz w:val="24"/>
                <w:szCs w:val="24"/>
              </w:rPr>
              <w:t>суммы</w:t>
            </w:r>
            <w:r w:rsidRPr="00E877EA">
              <w:rPr>
                <w:rFonts w:eastAsia="Times New Roman"/>
                <w:sz w:val="24"/>
                <w:szCs w:val="24"/>
              </w:rPr>
              <w:t xml:space="preserve"> </w:t>
            </w:r>
            <w:r w:rsidRPr="0059117D">
              <w:rPr>
                <w:rFonts w:eastAsia="Times New Roman"/>
                <w:sz w:val="24"/>
                <w:szCs w:val="24"/>
              </w:rPr>
              <w:t>Контракта</w:t>
            </w:r>
            <w:r w:rsidRPr="00E877EA">
              <w:rPr>
                <w:rFonts w:eastAsia="Times New Roman"/>
                <w:sz w:val="24"/>
                <w:szCs w:val="24"/>
              </w:rPr>
              <w:t xml:space="preserve"> </w:t>
            </w:r>
            <w:r w:rsidRPr="0059117D">
              <w:rPr>
                <w:rFonts w:eastAsia="Times New Roman"/>
                <w:sz w:val="24"/>
                <w:szCs w:val="24"/>
              </w:rPr>
              <w:t>в</w:t>
            </w:r>
            <w:r w:rsidRPr="00E877EA">
              <w:rPr>
                <w:rFonts w:eastAsia="Times New Roman"/>
                <w:sz w:val="24"/>
                <w:szCs w:val="24"/>
              </w:rPr>
              <w:t xml:space="preserve"> </w:t>
            </w:r>
            <w:r w:rsidRPr="0059117D">
              <w:rPr>
                <w:rFonts w:eastAsia="Times New Roman"/>
                <w:sz w:val="24"/>
                <w:szCs w:val="24"/>
              </w:rPr>
              <w:t>течение</w:t>
            </w:r>
            <w:r w:rsidRPr="00E877EA">
              <w:rPr>
                <w:rFonts w:eastAsia="Times New Roman"/>
                <w:sz w:val="24"/>
                <w:szCs w:val="24"/>
              </w:rPr>
              <w:t xml:space="preserve"> 15 (</w:t>
            </w:r>
            <w:r w:rsidRPr="0019590C">
              <w:rPr>
                <w:rFonts w:eastAsia="Times New Roman"/>
                <w:sz w:val="24"/>
                <w:szCs w:val="24"/>
              </w:rPr>
              <w:t>Пятнадцать</w:t>
            </w:r>
            <w:r w:rsidRPr="00E877EA">
              <w:rPr>
                <w:rFonts w:eastAsia="Times New Roman"/>
                <w:sz w:val="24"/>
                <w:szCs w:val="24"/>
              </w:rPr>
              <w:t xml:space="preserve">) </w:t>
            </w:r>
            <w:r w:rsidRPr="0059117D">
              <w:rPr>
                <w:rFonts w:eastAsia="Times New Roman"/>
                <w:sz w:val="24"/>
                <w:szCs w:val="24"/>
              </w:rPr>
              <w:t>календарных</w:t>
            </w:r>
            <w:r w:rsidRPr="00E877EA">
              <w:rPr>
                <w:rFonts w:eastAsia="Times New Roman"/>
                <w:sz w:val="24"/>
                <w:szCs w:val="24"/>
              </w:rPr>
              <w:t xml:space="preserve"> </w:t>
            </w:r>
            <w:r w:rsidRPr="0059117D">
              <w:rPr>
                <w:rFonts w:eastAsia="Times New Roman"/>
                <w:sz w:val="24"/>
                <w:szCs w:val="24"/>
              </w:rPr>
              <w:t>дней</w:t>
            </w:r>
            <w:r w:rsidRPr="00E877EA">
              <w:rPr>
                <w:rFonts w:eastAsia="Times New Roman"/>
                <w:sz w:val="24"/>
                <w:szCs w:val="24"/>
              </w:rPr>
              <w:t xml:space="preserve"> </w:t>
            </w:r>
            <w:r w:rsidRPr="0059117D">
              <w:rPr>
                <w:rFonts w:eastAsia="Times New Roman"/>
                <w:sz w:val="24"/>
                <w:szCs w:val="24"/>
              </w:rPr>
              <w:t>с</w:t>
            </w:r>
            <w:r w:rsidRPr="00E877EA">
              <w:rPr>
                <w:rFonts w:eastAsia="Times New Roman"/>
                <w:sz w:val="24"/>
                <w:szCs w:val="24"/>
              </w:rPr>
              <w:t xml:space="preserve"> </w:t>
            </w:r>
            <w:r w:rsidRPr="0059117D">
              <w:rPr>
                <w:rFonts w:eastAsia="Times New Roman"/>
                <w:sz w:val="24"/>
                <w:szCs w:val="24"/>
              </w:rPr>
              <w:t>даты</w:t>
            </w:r>
            <w:r w:rsidRPr="00E877EA">
              <w:rPr>
                <w:rFonts w:eastAsia="Times New Roman"/>
                <w:sz w:val="24"/>
                <w:szCs w:val="24"/>
              </w:rPr>
              <w:t xml:space="preserve"> </w:t>
            </w:r>
            <w:r w:rsidRPr="0059117D">
              <w:rPr>
                <w:rFonts w:eastAsia="Times New Roman"/>
                <w:sz w:val="24"/>
                <w:szCs w:val="24"/>
              </w:rPr>
              <w:t>подписания</w:t>
            </w:r>
            <w:r w:rsidRPr="00E877EA">
              <w:rPr>
                <w:rFonts w:eastAsia="Times New Roman"/>
                <w:sz w:val="24"/>
                <w:szCs w:val="24"/>
              </w:rPr>
              <w:t xml:space="preserve"> </w:t>
            </w:r>
            <w:r w:rsidRPr="0059117D">
              <w:rPr>
                <w:rFonts w:eastAsia="Times New Roman"/>
                <w:sz w:val="24"/>
                <w:szCs w:val="24"/>
              </w:rPr>
              <w:t>Контракта</w:t>
            </w:r>
            <w:r w:rsidR="002E5763" w:rsidRPr="00E877EA">
              <w:rPr>
                <w:rFonts w:eastAsia="Times New Roman"/>
                <w:sz w:val="24"/>
                <w:szCs w:val="24"/>
              </w:rPr>
              <w:t xml:space="preserve">, </w:t>
            </w:r>
            <w:r w:rsidR="002E5763" w:rsidRPr="002E5763">
              <w:rPr>
                <w:rFonts w:ascii="Times New Roman" w:hAnsi="Times New Roman"/>
                <w:color w:val="000000" w:themeColor="text1"/>
              </w:rPr>
              <w:t>программирование</w:t>
            </w:r>
            <w:r w:rsidR="002E5763" w:rsidRPr="00E877EA">
              <w:rPr>
                <w:rFonts w:ascii="Times New Roman" w:hAnsi="Times New Roman"/>
                <w:color w:val="000000" w:themeColor="text1"/>
              </w:rPr>
              <w:t xml:space="preserve"> </w:t>
            </w:r>
            <w:r w:rsidR="002E5763" w:rsidRPr="002E5763">
              <w:rPr>
                <w:rFonts w:ascii="Times New Roman" w:hAnsi="Times New Roman"/>
                <w:color w:val="000000" w:themeColor="text1"/>
              </w:rPr>
              <w:t>и</w:t>
            </w:r>
            <w:r w:rsidR="002E5763" w:rsidRPr="00E877EA">
              <w:rPr>
                <w:rFonts w:ascii="Times New Roman" w:hAnsi="Times New Roman"/>
                <w:color w:val="000000" w:themeColor="text1"/>
              </w:rPr>
              <w:t xml:space="preserve"> </w:t>
            </w:r>
            <w:proofErr w:type="gramStart"/>
            <w:r w:rsidR="002E5763" w:rsidRPr="002E5763">
              <w:rPr>
                <w:rFonts w:ascii="Times New Roman" w:hAnsi="Times New Roman"/>
                <w:color w:val="000000" w:themeColor="text1"/>
              </w:rPr>
              <w:t>обучение</w:t>
            </w:r>
            <w:r w:rsidR="00E877EA" w:rsidRPr="00E877EA">
              <w:rPr>
                <w:rFonts w:eastAsia="Times New Roman"/>
                <w:sz w:val="24"/>
                <w:szCs w:val="24"/>
              </w:rPr>
              <w:t>./</w:t>
            </w:r>
            <w:proofErr w:type="gramEnd"/>
            <w:r w:rsidR="00E877EA" w:rsidRPr="00E877EA">
              <w:rPr>
                <w:rFonts w:eastAsia="Times New Roman"/>
                <w:sz w:val="24"/>
                <w:szCs w:val="24"/>
              </w:rPr>
              <w:t xml:space="preserve"> </w:t>
            </w:r>
            <w:r w:rsidR="000141EE">
              <w:rPr>
                <w:rFonts w:eastAsia="Times New Roman"/>
                <w:sz w:val="24"/>
                <w:szCs w:val="24"/>
                <w:lang w:val="en-US"/>
              </w:rPr>
              <w:t>Prepayment in the amount of 100</w:t>
            </w:r>
            <w:r w:rsidRPr="00752882">
              <w:rPr>
                <w:rFonts w:eastAsia="Times New Roman"/>
                <w:sz w:val="24"/>
                <w:szCs w:val="24"/>
                <w:lang w:val="en-US"/>
              </w:rPr>
              <w:t>% (____________,00 USD) of the total amount of the Contract within 15 (Fifteen) calendar days from the date of signing the Contract</w:t>
            </w:r>
            <w:r w:rsidR="00E877EA">
              <w:rPr>
                <w:rFonts w:eastAsia="Times New Roman"/>
                <w:sz w:val="24"/>
                <w:szCs w:val="24"/>
                <w:lang w:val="en-US"/>
              </w:rPr>
              <w:t xml:space="preserve">, </w:t>
            </w:r>
            <w:r w:rsidR="00E877EA" w:rsidRPr="002E5763">
              <w:rPr>
                <w:rFonts w:ascii="Times New Roman" w:hAnsi="Times New Roman"/>
                <w:color w:val="000000" w:themeColor="text1"/>
                <w:lang w:val="en-US"/>
              </w:rPr>
              <w:t>programming and training</w:t>
            </w:r>
            <w:r w:rsidRPr="00752882">
              <w:rPr>
                <w:rFonts w:eastAsia="Times New Roman"/>
                <w:sz w:val="24"/>
                <w:szCs w:val="24"/>
                <w:lang w:val="en-US"/>
              </w:rPr>
              <w:t xml:space="preserve">. </w:t>
            </w:r>
          </w:p>
          <w:p w14:paraId="11F4D3FD" w14:textId="77777777" w:rsidR="000141EE" w:rsidRDefault="000141EE" w:rsidP="000141EE">
            <w:pPr>
              <w:spacing w:after="0" w:line="240" w:lineRule="auto"/>
              <w:rPr>
                <w:rFonts w:eastAsia="Times New Roman"/>
                <w:sz w:val="24"/>
                <w:szCs w:val="24"/>
                <w:lang w:val="en-US"/>
              </w:rPr>
            </w:pPr>
          </w:p>
          <w:p w14:paraId="357D4C84" w14:textId="49CC9CAD" w:rsidR="00B96616" w:rsidRPr="00E877EA" w:rsidRDefault="000141EE" w:rsidP="00E877EA">
            <w:pPr>
              <w:spacing w:after="0" w:line="240" w:lineRule="auto"/>
              <w:rPr>
                <w:rFonts w:ascii="Arial" w:hAnsi="Arial" w:cs="Arial"/>
                <w:lang w:val="en-US"/>
              </w:rPr>
            </w:pPr>
            <w:r w:rsidRPr="000141EE">
              <w:rPr>
                <w:rFonts w:ascii="Arial" w:hAnsi="Arial" w:cs="Arial"/>
              </w:rPr>
              <w:t>2) 100</w:t>
            </w:r>
            <w:r w:rsidR="009A1C0A" w:rsidRPr="00752882">
              <w:rPr>
                <w:rFonts w:ascii="Arial" w:hAnsi="Arial" w:cs="Arial"/>
              </w:rPr>
              <w:t xml:space="preserve">% от Стоимости Работ выплачивается ЗАКАЗЧИКОМ </w:t>
            </w:r>
            <w:proofErr w:type="gramStart"/>
            <w:r w:rsidR="009A1C0A" w:rsidRPr="00752882">
              <w:rPr>
                <w:rFonts w:ascii="Arial" w:hAnsi="Arial" w:cs="Arial"/>
              </w:rPr>
              <w:t>в иностранном валюте</w:t>
            </w:r>
            <w:proofErr w:type="gramEnd"/>
            <w:r w:rsidR="009A1C0A" w:rsidRPr="00752882">
              <w:rPr>
                <w:rFonts w:ascii="Arial" w:hAnsi="Arial" w:cs="Arial"/>
              </w:rPr>
              <w:t xml:space="preserve"> (</w:t>
            </w:r>
            <w:r w:rsidR="009A1C0A" w:rsidRPr="00752882">
              <w:rPr>
                <w:rFonts w:ascii="Arial" w:hAnsi="Arial" w:cs="Arial"/>
                <w:b/>
              </w:rPr>
              <w:t>евро/долларах США)</w:t>
            </w:r>
            <w:r w:rsidR="009A1C0A" w:rsidRPr="00752882">
              <w:rPr>
                <w:rFonts w:ascii="Arial" w:hAnsi="Arial" w:cs="Arial"/>
              </w:rPr>
              <w:t xml:space="preserve"> банковским переводом, согласно условиям оплаты “</w:t>
            </w:r>
            <w:r w:rsidR="009A1C0A" w:rsidRPr="00752882">
              <w:rPr>
                <w:rFonts w:ascii="Arial" w:hAnsi="Arial" w:cs="Arial"/>
                <w:b/>
                <w:lang w:val="en-US"/>
              </w:rPr>
              <w:t>MNS</w:t>
            </w:r>
            <w:r w:rsidR="009A1C0A" w:rsidRPr="00752882">
              <w:rPr>
                <w:rFonts w:ascii="Arial" w:hAnsi="Arial" w:cs="Arial"/>
                <w:b/>
              </w:rPr>
              <w:t>2</w:t>
            </w:r>
            <w:r w:rsidR="009A1C0A" w:rsidRPr="00752882">
              <w:rPr>
                <w:rFonts w:ascii="Arial" w:hAnsi="Arial" w:cs="Arial"/>
              </w:rPr>
              <w:t>” на основании, которых платежи подлежат к оплате на второй день второго месяца после получения результата выполненных работ, на основании предоставленного ИСПОЛНИТЕЛЕМ подписанного обеими Сторонами Акта выполненных работ надлежащим образом и инвойса. Акт выполненных работ будет подписан Заказчиком только при условии достижения положительного результата работ. Оплата</w:t>
            </w:r>
            <w:r w:rsidR="009A1C0A" w:rsidRPr="000141EE">
              <w:rPr>
                <w:rFonts w:ascii="Arial" w:hAnsi="Arial" w:cs="Arial"/>
                <w:lang w:val="en-US"/>
              </w:rPr>
              <w:t xml:space="preserve"> </w:t>
            </w:r>
            <w:r w:rsidR="009A1C0A" w:rsidRPr="00752882">
              <w:rPr>
                <w:rFonts w:ascii="Arial" w:hAnsi="Arial" w:cs="Arial"/>
              </w:rPr>
              <w:t>за</w:t>
            </w:r>
            <w:r w:rsidR="009A1C0A" w:rsidRPr="000141EE">
              <w:rPr>
                <w:rFonts w:ascii="Arial" w:hAnsi="Arial" w:cs="Arial"/>
                <w:lang w:val="en-US"/>
              </w:rPr>
              <w:t xml:space="preserve"> </w:t>
            </w:r>
            <w:r w:rsidR="009A1C0A" w:rsidRPr="00752882">
              <w:rPr>
                <w:rFonts w:ascii="Arial" w:hAnsi="Arial" w:cs="Arial"/>
              </w:rPr>
              <w:t>выполненные</w:t>
            </w:r>
            <w:r w:rsidR="009A1C0A" w:rsidRPr="000141EE">
              <w:rPr>
                <w:rFonts w:ascii="Arial" w:hAnsi="Arial" w:cs="Arial"/>
                <w:lang w:val="en-US"/>
              </w:rPr>
              <w:t xml:space="preserve"> </w:t>
            </w:r>
            <w:r w:rsidR="009A1C0A" w:rsidRPr="00752882">
              <w:rPr>
                <w:rFonts w:ascii="Arial" w:hAnsi="Arial" w:cs="Arial"/>
              </w:rPr>
              <w:t>работы</w:t>
            </w:r>
            <w:r w:rsidR="009A1C0A" w:rsidRPr="000141EE">
              <w:rPr>
                <w:rFonts w:ascii="Arial" w:hAnsi="Arial" w:cs="Arial"/>
                <w:lang w:val="en-US"/>
              </w:rPr>
              <w:t xml:space="preserve"> </w:t>
            </w:r>
            <w:r w:rsidR="009A1C0A" w:rsidRPr="00752882">
              <w:rPr>
                <w:rFonts w:ascii="Arial" w:hAnsi="Arial" w:cs="Arial"/>
              </w:rPr>
              <w:t>по</w:t>
            </w:r>
            <w:r w:rsidR="009A1C0A" w:rsidRPr="000141EE">
              <w:rPr>
                <w:rFonts w:ascii="Arial" w:hAnsi="Arial" w:cs="Arial"/>
                <w:lang w:val="en-US"/>
              </w:rPr>
              <w:t xml:space="preserve"> </w:t>
            </w:r>
            <w:r w:rsidR="009A1C0A" w:rsidRPr="00752882">
              <w:rPr>
                <w:rFonts w:ascii="Arial" w:hAnsi="Arial" w:cs="Arial"/>
              </w:rPr>
              <w:t>частям</w:t>
            </w:r>
            <w:r w:rsidR="009A1C0A" w:rsidRPr="000141EE">
              <w:rPr>
                <w:rFonts w:ascii="Arial" w:hAnsi="Arial" w:cs="Arial"/>
                <w:lang w:val="en-US"/>
              </w:rPr>
              <w:t xml:space="preserve"> </w:t>
            </w:r>
            <w:proofErr w:type="gramStart"/>
            <w:r w:rsidR="009A1C0A" w:rsidRPr="00752882">
              <w:rPr>
                <w:rFonts w:ascii="Arial" w:hAnsi="Arial" w:cs="Arial"/>
              </w:rPr>
              <w:t>разрешается</w:t>
            </w:r>
            <w:r w:rsidR="009A1C0A" w:rsidRPr="000141EE">
              <w:rPr>
                <w:rFonts w:ascii="Arial" w:hAnsi="Arial" w:cs="Arial"/>
                <w:lang w:val="en-US"/>
              </w:rPr>
              <w:t>.</w:t>
            </w:r>
            <w:r w:rsidR="00E877EA">
              <w:rPr>
                <w:rFonts w:ascii="Arial" w:hAnsi="Arial" w:cs="Arial"/>
                <w:lang w:val="en-US"/>
              </w:rPr>
              <w:t>/</w:t>
            </w:r>
            <w:proofErr w:type="gramEnd"/>
            <w:r>
              <w:rPr>
                <w:rFonts w:ascii="Arial" w:eastAsia="Times New Roman" w:hAnsi="Arial" w:cs="Arial"/>
                <w:lang w:val="en-US"/>
              </w:rPr>
              <w:t>100</w:t>
            </w:r>
            <w:r w:rsidR="00B96616" w:rsidRPr="00B96616">
              <w:rPr>
                <w:rFonts w:ascii="Arial" w:eastAsia="Times New Roman" w:hAnsi="Arial" w:cs="Arial"/>
                <w:lang w:val="en-US"/>
              </w:rPr>
              <w:t>% of the Cost of the Works shall be paid by the CUSTOMER in foreign currency (EUR/USD) by bank transfer, according to the terms of payment “MNS2”, on the basis of which payments are due on the second day of the second month after receiving the result of the work performed, on the basis of the information provided by the CONTRACTOR Properly signed by both Parties, the Certificate of Completion of Works and an invoice. The Certificate of Completion will be signed by the Customer only if a positive result of the work is achieved. Payment for work performed in parts is allowed.</w:t>
            </w:r>
          </w:p>
        </w:tc>
      </w:tr>
      <w:tr w:rsidR="003402B8" w:rsidRPr="00583EF3" w14:paraId="1AEBD0E0" w14:textId="77777777" w:rsidTr="00DB2C4D">
        <w:trPr>
          <w:trHeight w:val="594"/>
        </w:trPr>
        <w:tc>
          <w:tcPr>
            <w:tcW w:w="566" w:type="dxa"/>
            <w:vAlign w:val="center"/>
          </w:tcPr>
          <w:p w14:paraId="02BB66A9" w14:textId="77777777" w:rsidR="003402B8" w:rsidRPr="00D64167" w:rsidRDefault="009A1C0A" w:rsidP="00FC4484">
            <w:pPr>
              <w:spacing w:after="0" w:line="240" w:lineRule="auto"/>
              <w:ind w:right="12"/>
              <w:jc w:val="center"/>
              <w:rPr>
                <w:rFonts w:ascii="Arial" w:hAnsi="Arial" w:cs="Arial"/>
                <w:szCs w:val="24"/>
              </w:rPr>
            </w:pPr>
            <w:r w:rsidRPr="00D64167">
              <w:rPr>
                <w:rFonts w:ascii="Arial" w:hAnsi="Arial" w:cs="Arial"/>
                <w:szCs w:val="24"/>
              </w:rPr>
              <w:t>5</w:t>
            </w:r>
          </w:p>
        </w:tc>
        <w:tc>
          <w:tcPr>
            <w:tcW w:w="3227" w:type="dxa"/>
            <w:vAlign w:val="center"/>
          </w:tcPr>
          <w:p w14:paraId="41541786" w14:textId="015F83A2" w:rsidR="00B96616" w:rsidRPr="00B96616" w:rsidRDefault="00BC5B6A" w:rsidP="00FC4484">
            <w:pPr>
              <w:spacing w:after="0" w:line="240" w:lineRule="auto"/>
              <w:rPr>
                <w:rFonts w:ascii="Arial" w:hAnsi="Arial" w:cs="Arial"/>
                <w:noProof/>
                <w:szCs w:val="24"/>
              </w:rPr>
            </w:pPr>
            <w:r w:rsidRPr="00D64167">
              <w:rPr>
                <w:rFonts w:ascii="Arial" w:eastAsia="Times New Roman" w:hAnsi="Arial" w:cs="Arial"/>
                <w:szCs w:val="24"/>
              </w:rPr>
              <w:t>Валюта</w:t>
            </w:r>
            <w:r w:rsidRPr="00B96616">
              <w:rPr>
                <w:rFonts w:ascii="Arial" w:eastAsia="Times New Roman" w:hAnsi="Arial" w:cs="Arial"/>
                <w:szCs w:val="24"/>
              </w:rPr>
              <w:t xml:space="preserve"> </w:t>
            </w:r>
            <w:r w:rsidRPr="00D64167">
              <w:rPr>
                <w:rFonts w:ascii="Arial" w:eastAsia="Times New Roman" w:hAnsi="Arial" w:cs="Arial"/>
                <w:szCs w:val="24"/>
              </w:rPr>
              <w:t>платежа</w:t>
            </w:r>
            <w:r w:rsidR="00A41BFB" w:rsidRPr="00B96616">
              <w:rPr>
                <w:rFonts w:ascii="Arial" w:hAnsi="Arial" w:cs="Arial"/>
                <w:noProof/>
                <w:szCs w:val="24"/>
              </w:rPr>
              <w:t xml:space="preserve"> </w:t>
            </w:r>
            <w:r w:rsidR="00A41BFB" w:rsidRPr="00D64167">
              <w:rPr>
                <w:rFonts w:ascii="Arial" w:hAnsi="Arial" w:cs="Arial"/>
                <w:noProof/>
                <w:szCs w:val="24"/>
              </w:rPr>
              <w:t>для</w:t>
            </w:r>
            <w:r w:rsidR="00A41BFB" w:rsidRPr="00B96616">
              <w:rPr>
                <w:rFonts w:ascii="Arial" w:hAnsi="Arial" w:cs="Arial"/>
                <w:noProof/>
                <w:szCs w:val="24"/>
              </w:rPr>
              <w:t xml:space="preserve"> 1)</w:t>
            </w:r>
            <w:r w:rsidR="00A41BFB" w:rsidRPr="00D64167">
              <w:rPr>
                <w:rFonts w:ascii="Arial" w:hAnsi="Arial" w:cs="Arial"/>
                <w:noProof/>
                <w:szCs w:val="24"/>
              </w:rPr>
              <w:t>местных</w:t>
            </w:r>
            <w:r w:rsidR="00A41BFB" w:rsidRPr="00B96616">
              <w:rPr>
                <w:rFonts w:ascii="Arial" w:hAnsi="Arial" w:cs="Arial"/>
                <w:noProof/>
                <w:szCs w:val="24"/>
              </w:rPr>
              <w:t xml:space="preserve"> </w:t>
            </w:r>
            <w:r w:rsidR="00A41BFB" w:rsidRPr="00D64167">
              <w:rPr>
                <w:rFonts w:ascii="Arial" w:hAnsi="Arial" w:cs="Arial"/>
                <w:noProof/>
                <w:szCs w:val="24"/>
              </w:rPr>
              <w:t>и</w:t>
            </w:r>
            <w:r w:rsidR="00A41BFB" w:rsidRPr="00B96616">
              <w:rPr>
                <w:rFonts w:ascii="Arial" w:hAnsi="Arial" w:cs="Arial"/>
                <w:noProof/>
                <w:szCs w:val="24"/>
              </w:rPr>
              <w:t xml:space="preserve"> 2)</w:t>
            </w:r>
            <w:r w:rsidR="00752882" w:rsidRPr="00752882">
              <w:rPr>
                <w:rFonts w:ascii="Arial" w:hAnsi="Arial" w:cs="Arial"/>
                <w:noProof/>
                <w:szCs w:val="24"/>
              </w:rPr>
              <w:t xml:space="preserve"> </w:t>
            </w:r>
            <w:r w:rsidR="00A41BFB" w:rsidRPr="00D64167">
              <w:rPr>
                <w:rFonts w:ascii="Arial" w:hAnsi="Arial" w:cs="Arial"/>
                <w:noProof/>
                <w:szCs w:val="24"/>
              </w:rPr>
              <w:t>импортных</w:t>
            </w:r>
            <w:r w:rsidR="00A41BFB" w:rsidRPr="00B96616">
              <w:rPr>
                <w:rFonts w:ascii="Arial" w:hAnsi="Arial" w:cs="Arial"/>
                <w:noProof/>
                <w:szCs w:val="24"/>
              </w:rPr>
              <w:t xml:space="preserve"> </w:t>
            </w:r>
            <w:r w:rsidR="00A41BFB" w:rsidRPr="00D64167">
              <w:rPr>
                <w:rFonts w:ascii="Arial" w:hAnsi="Arial" w:cs="Arial"/>
                <w:noProof/>
                <w:szCs w:val="24"/>
              </w:rPr>
              <w:t>участников</w:t>
            </w:r>
          </w:p>
          <w:p w14:paraId="6A5E0DE6" w14:textId="521759DA" w:rsidR="003402B8" w:rsidRPr="00B96616" w:rsidRDefault="00B96616" w:rsidP="00FC4484">
            <w:pPr>
              <w:spacing w:after="0" w:line="240" w:lineRule="auto"/>
              <w:rPr>
                <w:rFonts w:ascii="Arial" w:hAnsi="Arial" w:cs="Arial"/>
                <w:b/>
                <w:szCs w:val="24"/>
                <w:lang w:val="en-US"/>
              </w:rPr>
            </w:pPr>
            <w:r w:rsidRPr="00B96616">
              <w:rPr>
                <w:rFonts w:ascii="Arial" w:hAnsi="Arial" w:cs="Arial"/>
                <w:noProof/>
                <w:szCs w:val="24"/>
                <w:lang w:val="en-US"/>
              </w:rPr>
              <w:lastRenderedPageBreak/>
              <w:t>Currency of payment for 1) local and 2) import participants</w:t>
            </w:r>
          </w:p>
        </w:tc>
        <w:tc>
          <w:tcPr>
            <w:tcW w:w="5562" w:type="dxa"/>
            <w:vAlign w:val="center"/>
          </w:tcPr>
          <w:p w14:paraId="5EB7E497" w14:textId="4F7B813F" w:rsidR="00B96616" w:rsidRPr="00E877EA" w:rsidRDefault="00E24AE0" w:rsidP="00B96616">
            <w:pPr>
              <w:spacing w:after="0" w:line="240" w:lineRule="auto"/>
              <w:rPr>
                <w:rFonts w:ascii="Arial" w:eastAsia="Times New Roman" w:hAnsi="Arial" w:cs="Arial"/>
                <w:szCs w:val="24"/>
                <w:lang w:val="en-US"/>
              </w:rPr>
            </w:pPr>
            <w:proofErr w:type="gramStart"/>
            <w:r w:rsidRPr="00E877EA">
              <w:rPr>
                <w:rFonts w:ascii="Arial" w:eastAsia="Times New Roman" w:hAnsi="Arial" w:cs="Arial"/>
                <w:szCs w:val="24"/>
                <w:lang w:val="en-US"/>
              </w:rPr>
              <w:lastRenderedPageBreak/>
              <w:t>1)</w:t>
            </w:r>
            <w:r w:rsidR="0006672B" w:rsidRPr="00E877EA">
              <w:rPr>
                <w:rFonts w:ascii="Arial" w:eastAsia="Times New Roman" w:hAnsi="Arial" w:cs="Arial"/>
                <w:szCs w:val="24"/>
                <w:lang w:val="en-US"/>
              </w:rPr>
              <w:t>UZS</w:t>
            </w:r>
            <w:proofErr w:type="gramEnd"/>
            <w:r w:rsidR="0006672B" w:rsidRPr="00E877EA">
              <w:rPr>
                <w:rFonts w:ascii="Arial" w:eastAsia="Times New Roman" w:hAnsi="Arial" w:cs="Arial"/>
                <w:szCs w:val="24"/>
                <w:lang w:val="en-US"/>
              </w:rPr>
              <w:t xml:space="preserve"> – </w:t>
            </w:r>
            <w:r w:rsidR="0006672B" w:rsidRPr="00D64167">
              <w:rPr>
                <w:rFonts w:ascii="Arial" w:eastAsia="Times New Roman" w:hAnsi="Arial" w:cs="Arial"/>
                <w:szCs w:val="24"/>
              </w:rPr>
              <w:t>валюта</w:t>
            </w:r>
            <w:r w:rsidR="0006672B" w:rsidRPr="00E877EA">
              <w:rPr>
                <w:rFonts w:ascii="Arial" w:eastAsia="Times New Roman" w:hAnsi="Arial" w:cs="Arial"/>
                <w:szCs w:val="24"/>
                <w:lang w:val="en-US"/>
              </w:rPr>
              <w:t xml:space="preserve"> </w:t>
            </w:r>
            <w:r w:rsidR="0006672B" w:rsidRPr="00D64167">
              <w:rPr>
                <w:rFonts w:ascii="Arial" w:eastAsia="Times New Roman" w:hAnsi="Arial" w:cs="Arial"/>
                <w:szCs w:val="24"/>
              </w:rPr>
              <w:t>Республики</w:t>
            </w:r>
            <w:r w:rsidR="0006672B" w:rsidRPr="00E877EA">
              <w:rPr>
                <w:rFonts w:ascii="Arial" w:eastAsia="Times New Roman" w:hAnsi="Arial" w:cs="Arial"/>
                <w:szCs w:val="24"/>
                <w:lang w:val="en-US"/>
              </w:rPr>
              <w:t xml:space="preserve"> </w:t>
            </w:r>
            <w:r w:rsidR="0006672B" w:rsidRPr="00D64167">
              <w:rPr>
                <w:rFonts w:ascii="Arial" w:eastAsia="Times New Roman" w:hAnsi="Arial" w:cs="Arial"/>
                <w:szCs w:val="24"/>
              </w:rPr>
              <w:t>Узбекистан</w:t>
            </w:r>
            <w:r w:rsidR="0006672B" w:rsidRPr="00E877EA">
              <w:rPr>
                <w:rFonts w:ascii="Arial" w:eastAsia="Times New Roman" w:hAnsi="Arial" w:cs="Arial"/>
                <w:szCs w:val="24"/>
                <w:lang w:val="en-US"/>
              </w:rPr>
              <w:t xml:space="preserve"> (</w:t>
            </w:r>
            <w:r w:rsidR="0006672B" w:rsidRPr="00D64167">
              <w:rPr>
                <w:rFonts w:ascii="Arial" w:eastAsia="Times New Roman" w:hAnsi="Arial" w:cs="Arial"/>
                <w:szCs w:val="24"/>
              </w:rPr>
              <w:t>Сум</w:t>
            </w:r>
            <w:r w:rsidR="0006672B" w:rsidRPr="00E877EA">
              <w:rPr>
                <w:rFonts w:ascii="Arial" w:eastAsia="Times New Roman" w:hAnsi="Arial" w:cs="Arial"/>
                <w:szCs w:val="24"/>
                <w:lang w:val="en-US"/>
              </w:rPr>
              <w:t>)</w:t>
            </w:r>
            <w:r w:rsidR="00E877EA" w:rsidRPr="00E877EA">
              <w:rPr>
                <w:rFonts w:ascii="Arial" w:eastAsia="Times New Roman" w:hAnsi="Arial" w:cs="Arial"/>
                <w:szCs w:val="24"/>
                <w:lang w:val="en-US"/>
              </w:rPr>
              <w:t xml:space="preserve"> / </w:t>
            </w:r>
            <w:r w:rsidR="00B96616" w:rsidRPr="00B96616">
              <w:rPr>
                <w:rFonts w:ascii="Arial" w:eastAsia="Times New Roman" w:hAnsi="Arial" w:cs="Arial"/>
                <w:szCs w:val="24"/>
                <w:lang w:val="en-US"/>
              </w:rPr>
              <w:t>UZS is the currency of the Republic of Uzbekistan (Sum).</w:t>
            </w:r>
          </w:p>
          <w:p w14:paraId="62D83165" w14:textId="5CF9E27D" w:rsidR="00E24AE0" w:rsidRPr="00E877EA" w:rsidRDefault="00E877EA" w:rsidP="00B96616">
            <w:pPr>
              <w:spacing w:after="0" w:line="240" w:lineRule="auto"/>
              <w:rPr>
                <w:rFonts w:ascii="Arial" w:eastAsia="Times New Roman" w:hAnsi="Arial" w:cs="Arial"/>
                <w:szCs w:val="24"/>
                <w:lang w:val="en-US"/>
              </w:rPr>
            </w:pPr>
            <w:r w:rsidRPr="00E877EA">
              <w:rPr>
                <w:rFonts w:ascii="Arial" w:eastAsia="Times New Roman" w:hAnsi="Arial" w:cs="Arial"/>
                <w:szCs w:val="24"/>
                <w:lang w:val="en-US"/>
              </w:rPr>
              <w:lastRenderedPageBreak/>
              <w:t>2)</w:t>
            </w:r>
            <w:r w:rsidRPr="00D64167">
              <w:rPr>
                <w:rFonts w:ascii="Arial" w:eastAsia="Times New Roman" w:hAnsi="Arial" w:cs="Arial"/>
                <w:szCs w:val="24"/>
                <w:lang w:val="en-US"/>
              </w:rPr>
              <w:t>USD</w:t>
            </w:r>
            <w:r w:rsidRPr="00E877EA">
              <w:rPr>
                <w:rFonts w:ascii="Arial" w:eastAsia="Times New Roman" w:hAnsi="Arial" w:cs="Arial"/>
                <w:szCs w:val="24"/>
                <w:lang w:val="en-US"/>
              </w:rPr>
              <w:t xml:space="preserve"> – </w:t>
            </w:r>
            <w:r w:rsidRPr="00D64167">
              <w:rPr>
                <w:rFonts w:ascii="Arial" w:eastAsia="Times New Roman" w:hAnsi="Arial" w:cs="Arial"/>
                <w:szCs w:val="24"/>
              </w:rPr>
              <w:t>валюта</w:t>
            </w:r>
            <w:r w:rsidRPr="00E877EA">
              <w:rPr>
                <w:rFonts w:ascii="Arial" w:eastAsia="Times New Roman" w:hAnsi="Arial" w:cs="Arial"/>
                <w:szCs w:val="24"/>
                <w:lang w:val="en-US"/>
              </w:rPr>
              <w:t xml:space="preserve"> </w:t>
            </w:r>
            <w:r w:rsidRPr="00D64167">
              <w:rPr>
                <w:rFonts w:ascii="Arial" w:eastAsia="Times New Roman" w:hAnsi="Arial" w:cs="Arial"/>
                <w:szCs w:val="24"/>
              </w:rPr>
              <w:t>С</w:t>
            </w:r>
            <w:r w:rsidRPr="00E877EA">
              <w:rPr>
                <w:rFonts w:ascii="Arial" w:eastAsia="Times New Roman" w:hAnsi="Arial" w:cs="Arial"/>
                <w:szCs w:val="24"/>
                <w:lang w:val="en-US"/>
              </w:rPr>
              <w:t>.</w:t>
            </w:r>
            <w:r w:rsidRPr="00D64167">
              <w:rPr>
                <w:rFonts w:ascii="Arial" w:eastAsia="Times New Roman" w:hAnsi="Arial" w:cs="Arial"/>
                <w:szCs w:val="24"/>
              </w:rPr>
              <w:t>Ш</w:t>
            </w:r>
            <w:r w:rsidRPr="00E877EA">
              <w:rPr>
                <w:rFonts w:ascii="Arial" w:eastAsia="Times New Roman" w:hAnsi="Arial" w:cs="Arial"/>
                <w:szCs w:val="24"/>
                <w:lang w:val="en-US"/>
              </w:rPr>
              <w:t>.</w:t>
            </w:r>
            <w:r w:rsidRPr="00D64167">
              <w:rPr>
                <w:rFonts w:ascii="Arial" w:eastAsia="Times New Roman" w:hAnsi="Arial" w:cs="Arial"/>
                <w:szCs w:val="24"/>
              </w:rPr>
              <w:t>А</w:t>
            </w:r>
            <w:r w:rsidRPr="00E877EA">
              <w:rPr>
                <w:rFonts w:ascii="Arial" w:eastAsia="Times New Roman" w:hAnsi="Arial" w:cs="Arial"/>
                <w:szCs w:val="24"/>
                <w:lang w:val="en-US"/>
              </w:rPr>
              <w:t xml:space="preserve"> (</w:t>
            </w:r>
            <w:r w:rsidRPr="00D64167">
              <w:rPr>
                <w:rFonts w:ascii="Arial" w:eastAsia="Times New Roman" w:hAnsi="Arial" w:cs="Arial"/>
                <w:szCs w:val="24"/>
              </w:rPr>
              <w:t>Доллар</w:t>
            </w:r>
            <w:r w:rsidRPr="00E877EA">
              <w:rPr>
                <w:rFonts w:ascii="Arial" w:eastAsia="Times New Roman" w:hAnsi="Arial" w:cs="Arial"/>
                <w:szCs w:val="24"/>
                <w:lang w:val="en-US"/>
              </w:rPr>
              <w:t xml:space="preserve">)/ </w:t>
            </w:r>
            <w:r w:rsidR="00B96616" w:rsidRPr="00B96616">
              <w:rPr>
                <w:rFonts w:ascii="Arial" w:eastAsia="Times New Roman" w:hAnsi="Arial" w:cs="Arial"/>
                <w:szCs w:val="24"/>
                <w:lang w:val="en-US"/>
              </w:rPr>
              <w:t>USD - the curren</w:t>
            </w:r>
            <w:r w:rsidR="00B96616">
              <w:rPr>
                <w:rFonts w:ascii="Arial" w:eastAsia="Times New Roman" w:hAnsi="Arial" w:cs="Arial"/>
                <w:szCs w:val="24"/>
                <w:lang w:val="en-US"/>
              </w:rPr>
              <w:t>cy of the U.S.D</w:t>
            </w:r>
            <w:r w:rsidR="00B96616" w:rsidRPr="00B96616">
              <w:rPr>
                <w:rFonts w:ascii="Arial" w:eastAsia="Times New Roman" w:hAnsi="Arial" w:cs="Arial"/>
                <w:szCs w:val="24"/>
                <w:lang w:val="en-US"/>
              </w:rPr>
              <w:t xml:space="preserve"> (Dollar);</w:t>
            </w:r>
          </w:p>
        </w:tc>
      </w:tr>
      <w:tr w:rsidR="00150E20" w:rsidRPr="00043D67" w14:paraId="2B3B04BE" w14:textId="77777777" w:rsidTr="00540981">
        <w:trPr>
          <w:trHeight w:val="502"/>
        </w:trPr>
        <w:tc>
          <w:tcPr>
            <w:tcW w:w="566" w:type="dxa"/>
            <w:vAlign w:val="center"/>
          </w:tcPr>
          <w:p w14:paraId="63B8EB67" w14:textId="77777777" w:rsidR="00150E20" w:rsidRPr="00D64167" w:rsidRDefault="009A1C0A" w:rsidP="00FC4484">
            <w:pPr>
              <w:spacing w:after="0" w:line="240" w:lineRule="auto"/>
              <w:ind w:right="12"/>
              <w:jc w:val="center"/>
              <w:rPr>
                <w:rFonts w:ascii="Arial" w:eastAsia="Times New Roman" w:hAnsi="Arial" w:cs="Arial"/>
                <w:szCs w:val="24"/>
              </w:rPr>
            </w:pPr>
            <w:r w:rsidRPr="00D64167">
              <w:rPr>
                <w:rFonts w:ascii="Arial" w:eastAsia="Times New Roman" w:hAnsi="Arial" w:cs="Arial"/>
                <w:szCs w:val="24"/>
              </w:rPr>
              <w:lastRenderedPageBreak/>
              <w:t>6</w:t>
            </w:r>
          </w:p>
        </w:tc>
        <w:tc>
          <w:tcPr>
            <w:tcW w:w="3227" w:type="dxa"/>
            <w:vAlign w:val="center"/>
          </w:tcPr>
          <w:p w14:paraId="482BB9F1" w14:textId="659740AD" w:rsidR="00150E20" w:rsidRPr="00B96616" w:rsidRDefault="00251092" w:rsidP="00FC4484">
            <w:pPr>
              <w:spacing w:after="0" w:line="240" w:lineRule="auto"/>
              <w:rPr>
                <w:rFonts w:ascii="Arial" w:eastAsia="Times New Roman" w:hAnsi="Arial" w:cs="Arial"/>
                <w:szCs w:val="24"/>
                <w:lang w:val="en-US"/>
              </w:rPr>
            </w:pPr>
            <w:r w:rsidRPr="00D64167">
              <w:rPr>
                <w:rFonts w:ascii="Arial" w:eastAsia="Times New Roman" w:hAnsi="Arial" w:cs="Arial"/>
                <w:szCs w:val="24"/>
              </w:rPr>
              <w:t xml:space="preserve">Срок </w:t>
            </w:r>
            <w:r w:rsidR="00475741" w:rsidRPr="00D64167">
              <w:rPr>
                <w:rFonts w:ascii="Arial" w:eastAsia="Times New Roman" w:hAnsi="Arial" w:cs="Arial"/>
                <w:szCs w:val="24"/>
              </w:rPr>
              <w:t>выполнения работ</w:t>
            </w:r>
            <w:r w:rsidR="00B96616">
              <w:rPr>
                <w:rFonts w:ascii="Arial" w:eastAsia="Times New Roman" w:hAnsi="Arial" w:cs="Arial"/>
                <w:szCs w:val="24"/>
                <w:lang w:val="en-US"/>
              </w:rPr>
              <w:t>/</w:t>
            </w:r>
            <w:r w:rsidR="00B96616">
              <w:t xml:space="preserve"> </w:t>
            </w:r>
            <w:r w:rsidR="00B96616" w:rsidRPr="00B96616">
              <w:rPr>
                <w:rFonts w:ascii="Arial" w:eastAsia="Times New Roman" w:hAnsi="Arial" w:cs="Arial"/>
                <w:szCs w:val="24"/>
                <w:lang w:val="en-US"/>
              </w:rPr>
              <w:t>Deadline</w:t>
            </w:r>
          </w:p>
        </w:tc>
        <w:tc>
          <w:tcPr>
            <w:tcW w:w="5562" w:type="dxa"/>
            <w:vAlign w:val="center"/>
          </w:tcPr>
          <w:p w14:paraId="50891F20" w14:textId="77777777" w:rsidR="00A6739E" w:rsidRPr="00F76536" w:rsidRDefault="00A6739E" w:rsidP="00A6739E">
            <w:pPr>
              <w:spacing w:after="0" w:line="240" w:lineRule="auto"/>
              <w:rPr>
                <w:rFonts w:ascii="Arial" w:eastAsia="Times New Roman" w:hAnsi="Arial" w:cs="Arial"/>
                <w:szCs w:val="24"/>
                <w:lang w:val="en-US"/>
              </w:rPr>
            </w:pPr>
            <w:r w:rsidRPr="00D64167">
              <w:rPr>
                <w:rFonts w:ascii="Arial" w:eastAsia="Times New Roman" w:hAnsi="Arial" w:cs="Arial"/>
                <w:szCs w:val="24"/>
              </w:rPr>
              <w:t>Даты</w:t>
            </w:r>
            <w:r w:rsidRPr="00F76536">
              <w:rPr>
                <w:rFonts w:ascii="Arial" w:eastAsia="Times New Roman" w:hAnsi="Arial" w:cs="Arial"/>
                <w:szCs w:val="24"/>
                <w:lang w:val="en-US"/>
              </w:rPr>
              <w:t xml:space="preserve"> </w:t>
            </w:r>
            <w:r w:rsidRPr="00D64167">
              <w:rPr>
                <w:rFonts w:ascii="Arial" w:eastAsia="Times New Roman" w:hAnsi="Arial" w:cs="Arial"/>
                <w:szCs w:val="24"/>
              </w:rPr>
              <w:t>проведения</w:t>
            </w:r>
            <w:r w:rsidRPr="00F76536">
              <w:rPr>
                <w:rFonts w:ascii="Arial" w:eastAsia="Times New Roman" w:hAnsi="Arial" w:cs="Arial"/>
                <w:szCs w:val="24"/>
                <w:lang w:val="en-US"/>
              </w:rPr>
              <w:t xml:space="preserve"> – </w:t>
            </w:r>
            <w:r w:rsidRPr="00D64167">
              <w:rPr>
                <w:rFonts w:ascii="Arial" w:eastAsia="Times New Roman" w:hAnsi="Arial" w:cs="Arial"/>
                <w:szCs w:val="24"/>
              </w:rPr>
              <w:t>по</w:t>
            </w:r>
            <w:r w:rsidRPr="00F76536">
              <w:rPr>
                <w:rFonts w:ascii="Arial" w:eastAsia="Times New Roman" w:hAnsi="Arial" w:cs="Arial"/>
                <w:szCs w:val="24"/>
                <w:lang w:val="en-US"/>
              </w:rPr>
              <w:t xml:space="preserve"> </w:t>
            </w:r>
            <w:r w:rsidRPr="00D64167">
              <w:rPr>
                <w:rFonts w:ascii="Arial" w:eastAsia="Times New Roman" w:hAnsi="Arial" w:cs="Arial"/>
                <w:szCs w:val="24"/>
              </w:rPr>
              <w:t>заявке</w:t>
            </w:r>
            <w:r w:rsidRPr="00F76536">
              <w:rPr>
                <w:rFonts w:ascii="Arial" w:eastAsia="Times New Roman" w:hAnsi="Arial" w:cs="Arial"/>
                <w:szCs w:val="24"/>
                <w:lang w:val="en-US"/>
              </w:rPr>
              <w:t xml:space="preserve"> </w:t>
            </w:r>
            <w:r w:rsidRPr="00D64167">
              <w:rPr>
                <w:rFonts w:ascii="Arial" w:eastAsia="Times New Roman" w:hAnsi="Arial" w:cs="Arial"/>
                <w:szCs w:val="24"/>
              </w:rPr>
              <w:t>Работодателя</w:t>
            </w:r>
          </w:p>
          <w:p w14:paraId="5B7B5EE9" w14:textId="2E0EF377" w:rsidR="00B96616" w:rsidRPr="00E877EA" w:rsidRDefault="00B96616" w:rsidP="00B96616">
            <w:pPr>
              <w:spacing w:after="0" w:line="240" w:lineRule="auto"/>
              <w:rPr>
                <w:rFonts w:ascii="Arial" w:eastAsia="Times New Roman" w:hAnsi="Arial" w:cs="Arial"/>
                <w:szCs w:val="24"/>
                <w:lang w:val="en-US"/>
              </w:rPr>
            </w:pPr>
            <w:r w:rsidRPr="00B96616">
              <w:rPr>
                <w:rFonts w:ascii="Arial" w:eastAsia="Times New Roman" w:hAnsi="Arial" w:cs="Arial"/>
                <w:szCs w:val="24"/>
                <w:lang w:val="en-US"/>
              </w:rPr>
              <w:t>Dates - at the request of the Employer</w:t>
            </w:r>
          </w:p>
          <w:p w14:paraId="0794AE2D" w14:textId="77777777" w:rsidR="00E877EA" w:rsidRPr="00E877EA" w:rsidRDefault="00E877EA" w:rsidP="00E877EA">
            <w:pPr>
              <w:spacing w:after="0" w:line="240" w:lineRule="auto"/>
              <w:rPr>
                <w:rFonts w:ascii="Arial" w:eastAsia="Times New Roman" w:hAnsi="Arial" w:cs="Arial"/>
                <w:szCs w:val="24"/>
                <w:lang w:val="en-US"/>
              </w:rPr>
            </w:pPr>
            <w:r w:rsidRPr="00D64167">
              <w:rPr>
                <w:rFonts w:ascii="Arial" w:eastAsia="Times New Roman" w:hAnsi="Arial" w:cs="Arial"/>
                <w:szCs w:val="24"/>
              </w:rPr>
              <w:t>Продолжительность</w:t>
            </w:r>
            <w:r w:rsidRPr="00E877EA">
              <w:rPr>
                <w:rFonts w:ascii="Arial" w:eastAsia="Times New Roman" w:hAnsi="Arial" w:cs="Arial"/>
                <w:szCs w:val="24"/>
                <w:lang w:val="en-US"/>
              </w:rPr>
              <w:t xml:space="preserve"> </w:t>
            </w:r>
            <w:r w:rsidRPr="00D64167">
              <w:rPr>
                <w:rFonts w:ascii="Arial" w:eastAsia="Times New Roman" w:hAnsi="Arial" w:cs="Arial"/>
                <w:szCs w:val="24"/>
              </w:rPr>
              <w:t>обучения</w:t>
            </w:r>
            <w:r w:rsidRPr="00E877EA">
              <w:rPr>
                <w:rFonts w:ascii="Arial" w:eastAsia="Times New Roman" w:hAnsi="Arial" w:cs="Arial"/>
                <w:szCs w:val="24"/>
                <w:lang w:val="en-US"/>
              </w:rPr>
              <w:t xml:space="preserve"> – 2 </w:t>
            </w:r>
            <w:r w:rsidRPr="00D64167">
              <w:rPr>
                <w:rFonts w:ascii="Arial" w:eastAsia="Times New Roman" w:hAnsi="Arial" w:cs="Arial"/>
                <w:szCs w:val="24"/>
              </w:rPr>
              <w:t>или</w:t>
            </w:r>
            <w:r w:rsidRPr="00E877EA">
              <w:rPr>
                <w:rFonts w:ascii="Arial" w:eastAsia="Times New Roman" w:hAnsi="Arial" w:cs="Arial"/>
                <w:szCs w:val="24"/>
                <w:lang w:val="en-US"/>
              </w:rPr>
              <w:t xml:space="preserve"> 3 </w:t>
            </w:r>
            <w:r w:rsidRPr="00D64167">
              <w:rPr>
                <w:rFonts w:ascii="Arial" w:eastAsia="Times New Roman" w:hAnsi="Arial" w:cs="Arial"/>
                <w:szCs w:val="24"/>
              </w:rPr>
              <w:t>месяца</w:t>
            </w:r>
          </w:p>
          <w:p w14:paraId="377C00E4" w14:textId="26F4ED55" w:rsidR="00B96616" w:rsidRPr="00B96616" w:rsidRDefault="00B96616" w:rsidP="00B96616">
            <w:pPr>
              <w:spacing w:after="0" w:line="240" w:lineRule="auto"/>
              <w:rPr>
                <w:rFonts w:ascii="Arial" w:eastAsia="Times New Roman" w:hAnsi="Arial" w:cs="Arial"/>
                <w:szCs w:val="24"/>
                <w:lang w:val="en-US"/>
              </w:rPr>
            </w:pPr>
            <w:r w:rsidRPr="00B96616">
              <w:rPr>
                <w:rFonts w:ascii="Arial" w:eastAsia="Times New Roman" w:hAnsi="Arial" w:cs="Arial"/>
                <w:szCs w:val="24"/>
                <w:lang w:val="en-US"/>
              </w:rPr>
              <w:t>Duration of training - 2 or 3 months</w:t>
            </w:r>
          </w:p>
        </w:tc>
      </w:tr>
      <w:tr w:rsidR="002D3CA7" w:rsidRPr="00583EF3" w14:paraId="23E4C2AD" w14:textId="77777777" w:rsidTr="00DB2C4D">
        <w:trPr>
          <w:trHeight w:val="498"/>
        </w:trPr>
        <w:tc>
          <w:tcPr>
            <w:tcW w:w="566" w:type="dxa"/>
            <w:vAlign w:val="center"/>
          </w:tcPr>
          <w:p w14:paraId="1231C5AB" w14:textId="77777777" w:rsidR="002D3CA7" w:rsidRPr="00D64167" w:rsidRDefault="009A1C0A" w:rsidP="00FC4484">
            <w:pPr>
              <w:spacing w:after="0" w:line="240" w:lineRule="auto"/>
              <w:ind w:right="12"/>
              <w:jc w:val="center"/>
              <w:rPr>
                <w:rFonts w:ascii="Arial" w:eastAsia="Times New Roman" w:hAnsi="Arial" w:cs="Arial"/>
                <w:szCs w:val="24"/>
              </w:rPr>
            </w:pPr>
            <w:r w:rsidRPr="00D64167">
              <w:rPr>
                <w:rFonts w:ascii="Arial" w:eastAsia="Times New Roman" w:hAnsi="Arial" w:cs="Arial"/>
                <w:szCs w:val="24"/>
              </w:rPr>
              <w:t>7</w:t>
            </w:r>
          </w:p>
        </w:tc>
        <w:tc>
          <w:tcPr>
            <w:tcW w:w="3227" w:type="dxa"/>
            <w:vAlign w:val="center"/>
          </w:tcPr>
          <w:p w14:paraId="21FF9A1B" w14:textId="77777777" w:rsidR="002D3CA7" w:rsidRPr="00B56B53" w:rsidRDefault="002D3CA7" w:rsidP="00FC4484">
            <w:pPr>
              <w:spacing w:after="0" w:line="240" w:lineRule="auto"/>
              <w:rPr>
                <w:rFonts w:ascii="Arial" w:eastAsia="Times New Roman" w:hAnsi="Arial" w:cs="Arial"/>
                <w:szCs w:val="24"/>
              </w:rPr>
            </w:pPr>
            <w:r w:rsidRPr="00D64167">
              <w:rPr>
                <w:rFonts w:ascii="Arial" w:eastAsia="Times New Roman" w:hAnsi="Arial" w:cs="Arial"/>
                <w:szCs w:val="24"/>
              </w:rPr>
              <w:t>Срок действия конкурсного предложения</w:t>
            </w:r>
          </w:p>
          <w:p w14:paraId="1A78E007" w14:textId="3C501F02" w:rsidR="00B96616" w:rsidRPr="00B56B53" w:rsidRDefault="00B96616" w:rsidP="00FC4484">
            <w:pPr>
              <w:spacing w:after="0" w:line="240" w:lineRule="auto"/>
              <w:rPr>
                <w:rFonts w:ascii="Arial" w:eastAsia="Times New Roman" w:hAnsi="Arial" w:cs="Arial"/>
                <w:szCs w:val="24"/>
              </w:rPr>
            </w:pPr>
            <w:r w:rsidRPr="00B96616">
              <w:rPr>
                <w:rFonts w:ascii="Arial" w:eastAsia="Times New Roman" w:hAnsi="Arial" w:cs="Arial"/>
                <w:szCs w:val="24"/>
                <w:lang w:val="en-US"/>
              </w:rPr>
              <w:t>Bid</w:t>
            </w:r>
            <w:r w:rsidRPr="00B56B53">
              <w:rPr>
                <w:rFonts w:ascii="Arial" w:eastAsia="Times New Roman" w:hAnsi="Arial" w:cs="Arial"/>
                <w:szCs w:val="24"/>
              </w:rPr>
              <w:t xml:space="preserve"> </w:t>
            </w:r>
            <w:r w:rsidRPr="00B96616">
              <w:rPr>
                <w:rFonts w:ascii="Arial" w:eastAsia="Times New Roman" w:hAnsi="Arial" w:cs="Arial"/>
                <w:szCs w:val="24"/>
                <w:lang w:val="en-US"/>
              </w:rPr>
              <w:t>validity</w:t>
            </w:r>
            <w:r w:rsidRPr="00B56B53">
              <w:rPr>
                <w:rFonts w:ascii="Arial" w:eastAsia="Times New Roman" w:hAnsi="Arial" w:cs="Arial"/>
                <w:szCs w:val="24"/>
              </w:rPr>
              <w:t xml:space="preserve"> </w:t>
            </w:r>
            <w:r w:rsidRPr="00B96616">
              <w:rPr>
                <w:rFonts w:ascii="Arial" w:eastAsia="Times New Roman" w:hAnsi="Arial" w:cs="Arial"/>
                <w:szCs w:val="24"/>
                <w:lang w:val="en-US"/>
              </w:rPr>
              <w:t>period</w:t>
            </w:r>
          </w:p>
        </w:tc>
        <w:tc>
          <w:tcPr>
            <w:tcW w:w="5562" w:type="dxa"/>
            <w:vAlign w:val="center"/>
          </w:tcPr>
          <w:p w14:paraId="69F62885" w14:textId="77777777" w:rsidR="002D3CA7" w:rsidRPr="00B56B53" w:rsidRDefault="00031088" w:rsidP="00FC4484">
            <w:pPr>
              <w:spacing w:after="0" w:line="240" w:lineRule="auto"/>
              <w:rPr>
                <w:rFonts w:ascii="Arial" w:eastAsia="Times New Roman" w:hAnsi="Arial" w:cs="Arial"/>
                <w:szCs w:val="24"/>
              </w:rPr>
            </w:pPr>
            <w:r w:rsidRPr="00D64167">
              <w:rPr>
                <w:rFonts w:ascii="Arial" w:eastAsia="Times New Roman" w:hAnsi="Arial" w:cs="Arial"/>
                <w:szCs w:val="24"/>
              </w:rPr>
              <w:t>3</w:t>
            </w:r>
            <w:r w:rsidR="002D3CA7" w:rsidRPr="00D64167">
              <w:rPr>
                <w:rFonts w:ascii="Arial" w:eastAsia="Times New Roman" w:hAnsi="Arial" w:cs="Arial"/>
                <w:szCs w:val="24"/>
              </w:rPr>
              <w:t>0 рабочих дней после завершения подачи предложений</w:t>
            </w:r>
          </w:p>
          <w:p w14:paraId="2A373B25" w14:textId="19F77185" w:rsidR="00B96616" w:rsidRPr="00B96616" w:rsidRDefault="00B96616" w:rsidP="00FC4484">
            <w:pPr>
              <w:spacing w:after="0" w:line="240" w:lineRule="auto"/>
              <w:rPr>
                <w:rFonts w:ascii="Arial" w:eastAsia="Times New Roman" w:hAnsi="Arial" w:cs="Arial"/>
                <w:szCs w:val="24"/>
                <w:lang w:val="en-US"/>
              </w:rPr>
            </w:pPr>
            <w:r w:rsidRPr="00B96616">
              <w:rPr>
                <w:rFonts w:ascii="Arial" w:eastAsia="Times New Roman" w:hAnsi="Arial" w:cs="Arial"/>
                <w:szCs w:val="24"/>
                <w:lang w:val="en-US"/>
              </w:rPr>
              <w:t>30 working days after the completion of the submission of proposals</w:t>
            </w:r>
          </w:p>
        </w:tc>
      </w:tr>
    </w:tbl>
    <w:p w14:paraId="329D5681" w14:textId="77777777" w:rsidR="005A5290" w:rsidRDefault="00CA51B4" w:rsidP="00CA51B4">
      <w:pPr>
        <w:pStyle w:val="3"/>
        <w:ind w:left="0" w:firstLine="0"/>
        <w:jc w:val="left"/>
        <w:rPr>
          <w:rFonts w:ascii="Arial" w:eastAsia="Calibri" w:hAnsi="Arial" w:cs="Arial"/>
          <w:b w:val="0"/>
          <w:sz w:val="24"/>
          <w:szCs w:val="24"/>
          <w:lang w:val="en-US"/>
        </w:rPr>
      </w:pPr>
      <w:bookmarkStart w:id="14" w:name="_IV._Проект_договора"/>
      <w:bookmarkEnd w:id="14"/>
      <w:r>
        <w:rPr>
          <w:rFonts w:ascii="Arial" w:eastAsia="Calibri" w:hAnsi="Arial" w:cs="Arial"/>
          <w:b w:val="0"/>
          <w:sz w:val="24"/>
          <w:szCs w:val="24"/>
          <w:lang w:val="en-US"/>
        </w:rPr>
        <w:t xml:space="preserve">                         </w:t>
      </w:r>
    </w:p>
    <w:p w14:paraId="486BD856" w14:textId="77777777" w:rsidR="005A5290" w:rsidRDefault="005A5290" w:rsidP="00CA51B4">
      <w:pPr>
        <w:pStyle w:val="3"/>
        <w:ind w:left="0" w:firstLine="0"/>
        <w:jc w:val="left"/>
        <w:rPr>
          <w:rFonts w:ascii="Arial" w:eastAsia="Calibri" w:hAnsi="Arial" w:cs="Arial"/>
          <w:b w:val="0"/>
          <w:sz w:val="24"/>
          <w:szCs w:val="24"/>
          <w:lang w:val="en-US"/>
        </w:rPr>
      </w:pPr>
    </w:p>
    <w:p w14:paraId="6C5731DB" w14:textId="77777777" w:rsidR="005A5290" w:rsidRDefault="005A5290" w:rsidP="00CA51B4">
      <w:pPr>
        <w:pStyle w:val="3"/>
        <w:ind w:left="0" w:firstLine="0"/>
        <w:jc w:val="left"/>
        <w:rPr>
          <w:rFonts w:ascii="Arial" w:eastAsia="Calibri" w:hAnsi="Arial" w:cs="Arial"/>
          <w:b w:val="0"/>
          <w:sz w:val="24"/>
          <w:szCs w:val="24"/>
          <w:lang w:val="en-US"/>
        </w:rPr>
      </w:pPr>
    </w:p>
    <w:p w14:paraId="68209DDC" w14:textId="77777777" w:rsidR="005A5290" w:rsidRDefault="005A5290" w:rsidP="00CA51B4">
      <w:pPr>
        <w:pStyle w:val="3"/>
        <w:ind w:left="0" w:firstLine="0"/>
        <w:jc w:val="left"/>
        <w:rPr>
          <w:rFonts w:ascii="Arial" w:eastAsia="Calibri" w:hAnsi="Arial" w:cs="Arial"/>
          <w:b w:val="0"/>
          <w:sz w:val="24"/>
          <w:szCs w:val="24"/>
          <w:lang w:val="en-US"/>
        </w:rPr>
      </w:pPr>
    </w:p>
    <w:p w14:paraId="4654F223" w14:textId="77777777" w:rsidR="005A5290" w:rsidRDefault="005A5290" w:rsidP="00CA51B4">
      <w:pPr>
        <w:pStyle w:val="3"/>
        <w:ind w:left="0" w:firstLine="0"/>
        <w:jc w:val="left"/>
        <w:rPr>
          <w:rFonts w:ascii="Arial" w:eastAsia="Calibri" w:hAnsi="Arial" w:cs="Arial"/>
          <w:b w:val="0"/>
          <w:sz w:val="24"/>
          <w:szCs w:val="24"/>
          <w:lang w:val="en-US"/>
        </w:rPr>
      </w:pPr>
    </w:p>
    <w:p w14:paraId="43DA1429" w14:textId="77777777" w:rsidR="005A5290" w:rsidRDefault="005A5290" w:rsidP="00CA51B4">
      <w:pPr>
        <w:pStyle w:val="3"/>
        <w:ind w:left="0" w:firstLine="0"/>
        <w:jc w:val="left"/>
        <w:rPr>
          <w:rFonts w:ascii="Arial" w:eastAsia="Calibri" w:hAnsi="Arial" w:cs="Arial"/>
          <w:b w:val="0"/>
          <w:sz w:val="24"/>
          <w:szCs w:val="24"/>
          <w:lang w:val="en-US"/>
        </w:rPr>
      </w:pPr>
    </w:p>
    <w:p w14:paraId="204454DE" w14:textId="77777777" w:rsidR="005A5290" w:rsidRDefault="005A5290" w:rsidP="00CA51B4">
      <w:pPr>
        <w:pStyle w:val="3"/>
        <w:ind w:left="0" w:firstLine="0"/>
        <w:jc w:val="left"/>
        <w:rPr>
          <w:rFonts w:ascii="Arial" w:eastAsia="Calibri" w:hAnsi="Arial" w:cs="Arial"/>
          <w:b w:val="0"/>
          <w:sz w:val="24"/>
          <w:szCs w:val="24"/>
          <w:lang w:val="en-US"/>
        </w:rPr>
      </w:pPr>
    </w:p>
    <w:p w14:paraId="787898AB" w14:textId="77777777" w:rsidR="005A5290" w:rsidRDefault="005A5290" w:rsidP="00CA51B4">
      <w:pPr>
        <w:pStyle w:val="3"/>
        <w:ind w:left="0" w:firstLine="0"/>
        <w:jc w:val="left"/>
        <w:rPr>
          <w:rFonts w:ascii="Arial" w:eastAsia="Calibri" w:hAnsi="Arial" w:cs="Arial"/>
          <w:b w:val="0"/>
          <w:sz w:val="24"/>
          <w:szCs w:val="24"/>
          <w:lang w:val="en-US"/>
        </w:rPr>
      </w:pPr>
    </w:p>
    <w:p w14:paraId="4585D806" w14:textId="77777777" w:rsidR="005A5290" w:rsidRDefault="005A5290" w:rsidP="00CA51B4">
      <w:pPr>
        <w:pStyle w:val="3"/>
        <w:ind w:left="0" w:firstLine="0"/>
        <w:jc w:val="left"/>
        <w:rPr>
          <w:rFonts w:ascii="Arial" w:eastAsia="Calibri" w:hAnsi="Arial" w:cs="Arial"/>
          <w:b w:val="0"/>
          <w:sz w:val="24"/>
          <w:szCs w:val="24"/>
          <w:lang w:val="en-US"/>
        </w:rPr>
      </w:pPr>
    </w:p>
    <w:p w14:paraId="3ABD3A6B" w14:textId="77777777" w:rsidR="005A5290" w:rsidRDefault="005A5290" w:rsidP="00CA51B4">
      <w:pPr>
        <w:pStyle w:val="3"/>
        <w:ind w:left="0" w:firstLine="0"/>
        <w:jc w:val="left"/>
        <w:rPr>
          <w:rFonts w:ascii="Arial" w:eastAsia="Calibri" w:hAnsi="Arial" w:cs="Arial"/>
          <w:b w:val="0"/>
          <w:sz w:val="24"/>
          <w:szCs w:val="24"/>
          <w:lang w:val="en-US"/>
        </w:rPr>
      </w:pPr>
    </w:p>
    <w:p w14:paraId="0876E55B" w14:textId="77777777" w:rsidR="005A5290" w:rsidRDefault="005A5290" w:rsidP="00CA51B4">
      <w:pPr>
        <w:pStyle w:val="3"/>
        <w:ind w:left="0" w:firstLine="0"/>
        <w:jc w:val="left"/>
        <w:rPr>
          <w:rFonts w:ascii="Arial" w:eastAsia="Calibri" w:hAnsi="Arial" w:cs="Arial"/>
          <w:b w:val="0"/>
          <w:sz w:val="24"/>
          <w:szCs w:val="24"/>
          <w:lang w:val="en-US"/>
        </w:rPr>
      </w:pPr>
    </w:p>
    <w:p w14:paraId="5449764D" w14:textId="77777777" w:rsidR="005A5290" w:rsidRDefault="005A5290" w:rsidP="00CA51B4">
      <w:pPr>
        <w:pStyle w:val="3"/>
        <w:ind w:left="0" w:firstLine="0"/>
        <w:jc w:val="left"/>
        <w:rPr>
          <w:rFonts w:ascii="Arial" w:eastAsia="Calibri" w:hAnsi="Arial" w:cs="Arial"/>
          <w:b w:val="0"/>
          <w:sz w:val="24"/>
          <w:szCs w:val="24"/>
          <w:lang w:val="en-US"/>
        </w:rPr>
      </w:pPr>
    </w:p>
    <w:p w14:paraId="6BF31F71" w14:textId="77777777" w:rsidR="000141EE" w:rsidRDefault="005A5290" w:rsidP="00CA51B4">
      <w:pPr>
        <w:pStyle w:val="3"/>
        <w:ind w:left="0" w:firstLine="0"/>
        <w:jc w:val="left"/>
        <w:rPr>
          <w:rFonts w:ascii="Arial" w:eastAsia="Calibri" w:hAnsi="Arial" w:cs="Arial"/>
          <w:b w:val="0"/>
          <w:sz w:val="24"/>
          <w:szCs w:val="24"/>
          <w:lang w:val="en-US"/>
        </w:rPr>
      </w:pPr>
      <w:r w:rsidRPr="005A647F">
        <w:rPr>
          <w:rFonts w:ascii="Arial" w:eastAsia="Calibri" w:hAnsi="Arial" w:cs="Arial"/>
          <w:b w:val="0"/>
          <w:sz w:val="24"/>
          <w:szCs w:val="24"/>
          <w:lang w:val="en-US"/>
        </w:rPr>
        <w:t xml:space="preserve">                  </w:t>
      </w:r>
      <w:r w:rsidR="00CA51B4">
        <w:rPr>
          <w:rFonts w:ascii="Arial" w:eastAsia="Calibri" w:hAnsi="Arial" w:cs="Arial"/>
          <w:b w:val="0"/>
          <w:sz w:val="24"/>
          <w:szCs w:val="24"/>
          <w:lang w:val="en-US"/>
        </w:rPr>
        <w:t xml:space="preserve"> </w:t>
      </w:r>
    </w:p>
    <w:p w14:paraId="43D5805D" w14:textId="77777777" w:rsidR="000141EE" w:rsidRDefault="000141EE" w:rsidP="00CA51B4">
      <w:pPr>
        <w:pStyle w:val="3"/>
        <w:ind w:left="0" w:firstLine="0"/>
        <w:jc w:val="left"/>
        <w:rPr>
          <w:rFonts w:ascii="Arial" w:eastAsia="Calibri" w:hAnsi="Arial" w:cs="Arial"/>
          <w:b w:val="0"/>
          <w:sz w:val="24"/>
          <w:szCs w:val="24"/>
          <w:lang w:val="en-US"/>
        </w:rPr>
      </w:pPr>
    </w:p>
    <w:p w14:paraId="70AA3D8F" w14:textId="77777777" w:rsidR="000141EE" w:rsidRDefault="000141EE" w:rsidP="00CA51B4">
      <w:pPr>
        <w:pStyle w:val="3"/>
        <w:ind w:left="0" w:firstLine="0"/>
        <w:jc w:val="left"/>
        <w:rPr>
          <w:rFonts w:ascii="Arial" w:eastAsia="Calibri" w:hAnsi="Arial" w:cs="Arial"/>
          <w:b w:val="0"/>
          <w:sz w:val="24"/>
          <w:szCs w:val="24"/>
          <w:lang w:val="en-US"/>
        </w:rPr>
      </w:pPr>
    </w:p>
    <w:p w14:paraId="4E08859E" w14:textId="77777777" w:rsidR="000141EE" w:rsidRDefault="000141EE" w:rsidP="00CA51B4">
      <w:pPr>
        <w:pStyle w:val="3"/>
        <w:ind w:left="0" w:firstLine="0"/>
        <w:jc w:val="left"/>
        <w:rPr>
          <w:rFonts w:ascii="Arial" w:eastAsia="Calibri" w:hAnsi="Arial" w:cs="Arial"/>
          <w:b w:val="0"/>
          <w:sz w:val="24"/>
          <w:szCs w:val="24"/>
          <w:lang w:val="en-US"/>
        </w:rPr>
      </w:pPr>
    </w:p>
    <w:p w14:paraId="37FAE32E" w14:textId="77777777" w:rsidR="000141EE" w:rsidRDefault="000141EE" w:rsidP="00CA51B4">
      <w:pPr>
        <w:pStyle w:val="3"/>
        <w:ind w:left="0" w:firstLine="0"/>
        <w:jc w:val="left"/>
        <w:rPr>
          <w:rFonts w:ascii="Arial" w:eastAsia="Calibri" w:hAnsi="Arial" w:cs="Arial"/>
          <w:b w:val="0"/>
          <w:sz w:val="24"/>
          <w:szCs w:val="24"/>
          <w:lang w:val="en-US"/>
        </w:rPr>
      </w:pPr>
    </w:p>
    <w:p w14:paraId="2EEA1AF4" w14:textId="77777777" w:rsidR="000141EE" w:rsidRDefault="000141EE" w:rsidP="00CA51B4">
      <w:pPr>
        <w:pStyle w:val="3"/>
        <w:ind w:left="0" w:firstLine="0"/>
        <w:jc w:val="left"/>
        <w:rPr>
          <w:rFonts w:ascii="Arial" w:eastAsia="Calibri" w:hAnsi="Arial" w:cs="Arial"/>
          <w:b w:val="0"/>
          <w:sz w:val="24"/>
          <w:szCs w:val="24"/>
          <w:lang w:val="en-US"/>
        </w:rPr>
      </w:pPr>
    </w:p>
    <w:p w14:paraId="6618C1CE" w14:textId="77777777" w:rsidR="000141EE" w:rsidRDefault="000141EE" w:rsidP="00CA51B4">
      <w:pPr>
        <w:pStyle w:val="3"/>
        <w:ind w:left="0" w:firstLine="0"/>
        <w:jc w:val="left"/>
        <w:rPr>
          <w:rFonts w:ascii="Arial" w:eastAsia="Calibri" w:hAnsi="Arial" w:cs="Arial"/>
          <w:b w:val="0"/>
          <w:sz w:val="24"/>
          <w:szCs w:val="24"/>
          <w:lang w:val="en-US"/>
        </w:rPr>
      </w:pPr>
    </w:p>
    <w:p w14:paraId="5ECFDA65" w14:textId="77777777" w:rsidR="000141EE" w:rsidRDefault="000141EE" w:rsidP="00CA51B4">
      <w:pPr>
        <w:pStyle w:val="3"/>
        <w:ind w:left="0" w:firstLine="0"/>
        <w:jc w:val="left"/>
        <w:rPr>
          <w:rFonts w:ascii="Arial" w:eastAsia="Calibri" w:hAnsi="Arial" w:cs="Arial"/>
          <w:b w:val="0"/>
          <w:sz w:val="24"/>
          <w:szCs w:val="24"/>
          <w:lang w:val="en-US"/>
        </w:rPr>
      </w:pPr>
    </w:p>
    <w:p w14:paraId="66FA375F" w14:textId="77777777" w:rsidR="000141EE" w:rsidRDefault="000141EE" w:rsidP="00CA51B4">
      <w:pPr>
        <w:pStyle w:val="3"/>
        <w:ind w:left="0" w:firstLine="0"/>
        <w:jc w:val="left"/>
        <w:rPr>
          <w:rFonts w:ascii="Arial" w:eastAsia="Calibri" w:hAnsi="Arial" w:cs="Arial"/>
          <w:b w:val="0"/>
          <w:sz w:val="24"/>
          <w:szCs w:val="24"/>
          <w:lang w:val="en-US"/>
        </w:rPr>
      </w:pPr>
    </w:p>
    <w:p w14:paraId="282B19D2" w14:textId="77777777" w:rsidR="000141EE" w:rsidRDefault="000141EE" w:rsidP="00CA51B4">
      <w:pPr>
        <w:pStyle w:val="3"/>
        <w:ind w:left="0" w:firstLine="0"/>
        <w:jc w:val="left"/>
        <w:rPr>
          <w:rFonts w:ascii="Arial" w:eastAsia="Calibri" w:hAnsi="Arial" w:cs="Arial"/>
          <w:b w:val="0"/>
          <w:sz w:val="24"/>
          <w:szCs w:val="24"/>
          <w:lang w:val="en-US"/>
        </w:rPr>
      </w:pPr>
    </w:p>
    <w:p w14:paraId="188A4CC2" w14:textId="77777777" w:rsidR="000141EE" w:rsidRDefault="000141EE" w:rsidP="00CA51B4">
      <w:pPr>
        <w:pStyle w:val="3"/>
        <w:ind w:left="0" w:firstLine="0"/>
        <w:jc w:val="left"/>
        <w:rPr>
          <w:rFonts w:ascii="Arial" w:eastAsia="Calibri" w:hAnsi="Arial" w:cs="Arial"/>
          <w:b w:val="0"/>
          <w:sz w:val="24"/>
          <w:szCs w:val="24"/>
          <w:lang w:val="en-US"/>
        </w:rPr>
      </w:pPr>
    </w:p>
    <w:p w14:paraId="0CAF5C30" w14:textId="77777777" w:rsidR="000141EE" w:rsidRDefault="000141EE" w:rsidP="00CA51B4">
      <w:pPr>
        <w:pStyle w:val="3"/>
        <w:ind w:left="0" w:firstLine="0"/>
        <w:jc w:val="left"/>
        <w:rPr>
          <w:rFonts w:ascii="Arial" w:eastAsia="Calibri" w:hAnsi="Arial" w:cs="Arial"/>
          <w:b w:val="0"/>
          <w:sz w:val="24"/>
          <w:szCs w:val="24"/>
          <w:lang w:val="en-US"/>
        </w:rPr>
      </w:pPr>
    </w:p>
    <w:p w14:paraId="3E704945" w14:textId="77777777" w:rsidR="000141EE" w:rsidRDefault="000141EE" w:rsidP="00CA51B4">
      <w:pPr>
        <w:pStyle w:val="3"/>
        <w:ind w:left="0" w:firstLine="0"/>
        <w:jc w:val="left"/>
        <w:rPr>
          <w:rFonts w:ascii="Arial" w:eastAsia="Calibri" w:hAnsi="Arial" w:cs="Arial"/>
          <w:b w:val="0"/>
          <w:sz w:val="24"/>
          <w:szCs w:val="24"/>
          <w:lang w:val="en-US"/>
        </w:rPr>
      </w:pPr>
    </w:p>
    <w:p w14:paraId="74B7BFDE" w14:textId="77777777" w:rsidR="000141EE" w:rsidRDefault="000141EE" w:rsidP="00CA51B4">
      <w:pPr>
        <w:pStyle w:val="3"/>
        <w:ind w:left="0" w:firstLine="0"/>
        <w:jc w:val="left"/>
        <w:rPr>
          <w:rFonts w:ascii="Arial" w:eastAsia="Calibri" w:hAnsi="Arial" w:cs="Arial"/>
          <w:b w:val="0"/>
          <w:sz w:val="24"/>
          <w:szCs w:val="24"/>
          <w:lang w:val="en-US"/>
        </w:rPr>
      </w:pPr>
    </w:p>
    <w:p w14:paraId="4848A5C1" w14:textId="77777777" w:rsidR="000141EE" w:rsidRDefault="000141EE" w:rsidP="00CA51B4">
      <w:pPr>
        <w:pStyle w:val="3"/>
        <w:ind w:left="0" w:firstLine="0"/>
        <w:jc w:val="left"/>
        <w:rPr>
          <w:rFonts w:ascii="Arial" w:eastAsia="Calibri" w:hAnsi="Arial" w:cs="Arial"/>
          <w:b w:val="0"/>
          <w:sz w:val="24"/>
          <w:szCs w:val="24"/>
          <w:lang w:val="en-US"/>
        </w:rPr>
      </w:pPr>
    </w:p>
    <w:p w14:paraId="260BAB91" w14:textId="77777777" w:rsidR="000141EE" w:rsidRDefault="000141EE" w:rsidP="00CA51B4">
      <w:pPr>
        <w:pStyle w:val="3"/>
        <w:ind w:left="0" w:firstLine="0"/>
        <w:jc w:val="left"/>
        <w:rPr>
          <w:rFonts w:ascii="Arial" w:eastAsia="Calibri" w:hAnsi="Arial" w:cs="Arial"/>
          <w:b w:val="0"/>
          <w:sz w:val="24"/>
          <w:szCs w:val="24"/>
          <w:lang w:val="en-US"/>
        </w:rPr>
      </w:pPr>
    </w:p>
    <w:p w14:paraId="28C193F9" w14:textId="77777777" w:rsidR="000141EE" w:rsidRDefault="000141EE" w:rsidP="00CA51B4">
      <w:pPr>
        <w:pStyle w:val="3"/>
        <w:ind w:left="0" w:firstLine="0"/>
        <w:jc w:val="left"/>
        <w:rPr>
          <w:rFonts w:ascii="Arial" w:eastAsia="Calibri" w:hAnsi="Arial" w:cs="Arial"/>
          <w:b w:val="0"/>
          <w:sz w:val="24"/>
          <w:szCs w:val="24"/>
          <w:lang w:val="en-US"/>
        </w:rPr>
      </w:pPr>
    </w:p>
    <w:p w14:paraId="25567713" w14:textId="77777777" w:rsidR="000141EE" w:rsidRDefault="000141EE" w:rsidP="00CA51B4">
      <w:pPr>
        <w:pStyle w:val="3"/>
        <w:ind w:left="0" w:firstLine="0"/>
        <w:jc w:val="left"/>
        <w:rPr>
          <w:rFonts w:ascii="Arial" w:eastAsia="Calibri" w:hAnsi="Arial" w:cs="Arial"/>
          <w:b w:val="0"/>
          <w:sz w:val="24"/>
          <w:szCs w:val="24"/>
          <w:lang w:val="en-US"/>
        </w:rPr>
      </w:pPr>
    </w:p>
    <w:p w14:paraId="0122CF8D" w14:textId="77777777" w:rsidR="000141EE" w:rsidRDefault="000141EE" w:rsidP="00CA51B4">
      <w:pPr>
        <w:pStyle w:val="3"/>
        <w:ind w:left="0" w:firstLine="0"/>
        <w:jc w:val="left"/>
        <w:rPr>
          <w:rFonts w:ascii="Arial" w:eastAsia="Calibri" w:hAnsi="Arial" w:cs="Arial"/>
          <w:b w:val="0"/>
          <w:sz w:val="24"/>
          <w:szCs w:val="24"/>
          <w:lang w:val="en-US"/>
        </w:rPr>
      </w:pPr>
    </w:p>
    <w:p w14:paraId="2F80F7D1" w14:textId="77777777" w:rsidR="000141EE" w:rsidRDefault="000141EE" w:rsidP="00CA51B4">
      <w:pPr>
        <w:pStyle w:val="3"/>
        <w:ind w:left="0" w:firstLine="0"/>
        <w:jc w:val="left"/>
        <w:rPr>
          <w:rFonts w:ascii="Arial" w:eastAsia="Calibri" w:hAnsi="Arial" w:cs="Arial"/>
          <w:b w:val="0"/>
          <w:sz w:val="24"/>
          <w:szCs w:val="24"/>
          <w:lang w:val="en-US"/>
        </w:rPr>
      </w:pPr>
    </w:p>
    <w:p w14:paraId="01AFCB1F" w14:textId="77777777" w:rsidR="000141EE" w:rsidRDefault="000141EE" w:rsidP="00CA51B4">
      <w:pPr>
        <w:pStyle w:val="3"/>
        <w:ind w:left="0" w:firstLine="0"/>
        <w:jc w:val="left"/>
        <w:rPr>
          <w:rFonts w:ascii="Arial" w:eastAsia="Calibri" w:hAnsi="Arial" w:cs="Arial"/>
          <w:b w:val="0"/>
          <w:sz w:val="24"/>
          <w:szCs w:val="24"/>
          <w:lang w:val="en-US"/>
        </w:rPr>
      </w:pPr>
    </w:p>
    <w:p w14:paraId="50101A19" w14:textId="77777777" w:rsidR="000141EE" w:rsidRDefault="000141EE" w:rsidP="00CA51B4">
      <w:pPr>
        <w:pStyle w:val="3"/>
        <w:ind w:left="0" w:firstLine="0"/>
        <w:jc w:val="left"/>
        <w:rPr>
          <w:rFonts w:ascii="Arial" w:eastAsia="Calibri" w:hAnsi="Arial" w:cs="Arial"/>
          <w:b w:val="0"/>
          <w:sz w:val="24"/>
          <w:szCs w:val="24"/>
          <w:lang w:val="en-US"/>
        </w:rPr>
      </w:pPr>
    </w:p>
    <w:p w14:paraId="14C60B43" w14:textId="77777777" w:rsidR="000141EE" w:rsidRDefault="000141EE" w:rsidP="00CA51B4">
      <w:pPr>
        <w:pStyle w:val="3"/>
        <w:ind w:left="0" w:firstLine="0"/>
        <w:jc w:val="left"/>
        <w:rPr>
          <w:rFonts w:ascii="Arial" w:eastAsia="Calibri" w:hAnsi="Arial" w:cs="Arial"/>
          <w:b w:val="0"/>
          <w:sz w:val="24"/>
          <w:szCs w:val="24"/>
          <w:lang w:val="en-US"/>
        </w:rPr>
      </w:pPr>
    </w:p>
    <w:p w14:paraId="0CAAD7CB" w14:textId="77777777" w:rsidR="000141EE" w:rsidRDefault="000141EE" w:rsidP="00CA51B4">
      <w:pPr>
        <w:pStyle w:val="3"/>
        <w:ind w:left="0" w:firstLine="0"/>
        <w:jc w:val="left"/>
        <w:rPr>
          <w:rFonts w:ascii="Arial" w:eastAsia="Calibri" w:hAnsi="Arial" w:cs="Arial"/>
          <w:b w:val="0"/>
          <w:sz w:val="24"/>
          <w:szCs w:val="24"/>
          <w:lang w:val="en-US"/>
        </w:rPr>
      </w:pPr>
    </w:p>
    <w:p w14:paraId="1125410B" w14:textId="77777777" w:rsidR="000141EE" w:rsidRDefault="000141EE" w:rsidP="00CA51B4">
      <w:pPr>
        <w:pStyle w:val="3"/>
        <w:ind w:left="0" w:firstLine="0"/>
        <w:jc w:val="left"/>
        <w:rPr>
          <w:rFonts w:ascii="Arial" w:eastAsia="Calibri" w:hAnsi="Arial" w:cs="Arial"/>
          <w:b w:val="0"/>
          <w:sz w:val="24"/>
          <w:szCs w:val="24"/>
          <w:lang w:val="en-US"/>
        </w:rPr>
      </w:pPr>
    </w:p>
    <w:p w14:paraId="5D3D029C" w14:textId="77777777" w:rsidR="000141EE" w:rsidRDefault="000141EE" w:rsidP="00CA51B4">
      <w:pPr>
        <w:pStyle w:val="3"/>
        <w:ind w:left="0" w:firstLine="0"/>
        <w:jc w:val="left"/>
        <w:rPr>
          <w:rFonts w:ascii="Arial" w:eastAsia="Calibri" w:hAnsi="Arial" w:cs="Arial"/>
          <w:b w:val="0"/>
          <w:sz w:val="24"/>
          <w:szCs w:val="24"/>
          <w:lang w:val="en-US"/>
        </w:rPr>
      </w:pPr>
    </w:p>
    <w:p w14:paraId="0899FCAF" w14:textId="77777777" w:rsidR="000141EE" w:rsidRDefault="000141EE" w:rsidP="00CA51B4">
      <w:pPr>
        <w:pStyle w:val="3"/>
        <w:ind w:left="0" w:firstLine="0"/>
        <w:jc w:val="left"/>
        <w:rPr>
          <w:rFonts w:ascii="Arial" w:eastAsia="Calibri" w:hAnsi="Arial" w:cs="Arial"/>
          <w:b w:val="0"/>
          <w:sz w:val="24"/>
          <w:szCs w:val="24"/>
          <w:lang w:val="en-US"/>
        </w:rPr>
      </w:pPr>
    </w:p>
    <w:p w14:paraId="167F692B" w14:textId="77777777" w:rsidR="000141EE" w:rsidRDefault="000141EE" w:rsidP="00CA51B4">
      <w:pPr>
        <w:pStyle w:val="3"/>
        <w:ind w:left="0" w:firstLine="0"/>
        <w:jc w:val="left"/>
        <w:rPr>
          <w:rFonts w:ascii="Arial" w:eastAsia="Calibri" w:hAnsi="Arial" w:cs="Arial"/>
          <w:b w:val="0"/>
          <w:sz w:val="24"/>
          <w:szCs w:val="24"/>
          <w:lang w:val="en-US"/>
        </w:rPr>
      </w:pPr>
    </w:p>
    <w:p w14:paraId="1FC8015C" w14:textId="30F254D0" w:rsidR="002D3CA7" w:rsidRPr="005A5290" w:rsidRDefault="000141EE" w:rsidP="00CA51B4">
      <w:pPr>
        <w:pStyle w:val="3"/>
        <w:ind w:left="0" w:firstLine="0"/>
        <w:jc w:val="left"/>
        <w:rPr>
          <w:rFonts w:ascii="Arial" w:eastAsia="Calibri" w:hAnsi="Arial" w:cs="Arial"/>
          <w:b w:val="0"/>
          <w:sz w:val="24"/>
          <w:szCs w:val="24"/>
          <w:lang w:val="en-US"/>
        </w:rPr>
      </w:pPr>
      <w:r>
        <w:rPr>
          <w:rFonts w:ascii="Arial" w:eastAsia="Calibri" w:hAnsi="Arial" w:cs="Arial"/>
          <w:b w:val="0"/>
          <w:sz w:val="24"/>
          <w:szCs w:val="24"/>
          <w:lang w:val="en-US"/>
        </w:rPr>
        <w:t xml:space="preserve">                      </w:t>
      </w:r>
      <w:r w:rsidR="00576B97" w:rsidRPr="00D64167">
        <w:rPr>
          <w:rFonts w:ascii="Arial" w:hAnsi="Arial" w:cs="Arial"/>
          <w:caps/>
          <w:lang w:val="en-US"/>
        </w:rPr>
        <w:t xml:space="preserve">IV. </w:t>
      </w:r>
      <w:r w:rsidR="006770AA" w:rsidRPr="00D64167">
        <w:rPr>
          <w:rFonts w:ascii="Arial" w:hAnsi="Arial" w:cs="Arial"/>
          <w:caps/>
        </w:rPr>
        <w:t>Проект договора</w:t>
      </w:r>
      <w:r w:rsidR="00B96616">
        <w:rPr>
          <w:rFonts w:ascii="Arial" w:hAnsi="Arial" w:cs="Arial"/>
          <w:caps/>
          <w:lang w:val="en-US"/>
        </w:rPr>
        <w:t>/</w:t>
      </w:r>
      <w:r w:rsidR="00B96616" w:rsidRPr="00B96616">
        <w:t xml:space="preserve"> </w:t>
      </w:r>
      <w:r w:rsidR="00B96616" w:rsidRPr="00B96616">
        <w:rPr>
          <w:rFonts w:ascii="Arial" w:hAnsi="Arial" w:cs="Arial"/>
          <w:caps/>
          <w:lang w:val="en-US"/>
        </w:rPr>
        <w:t>DRAFT AGREEMENT</w:t>
      </w:r>
    </w:p>
    <w:p w14:paraId="56E8E1C4" w14:textId="77777777" w:rsidR="0006406F" w:rsidRPr="00D64167" w:rsidRDefault="0006406F" w:rsidP="00576B97">
      <w:pPr>
        <w:spacing w:after="0" w:line="240" w:lineRule="auto"/>
        <w:jc w:val="center"/>
        <w:rPr>
          <w:rFonts w:ascii="Arial" w:hAnsi="Arial" w:cs="Arial"/>
          <w:b/>
          <w:caps/>
          <w:sz w:val="24"/>
          <w:szCs w:val="24"/>
        </w:rPr>
      </w:pPr>
    </w:p>
    <w:p w14:paraId="3BD21337" w14:textId="77777777" w:rsidR="006770AA" w:rsidRPr="00D64167" w:rsidRDefault="006770AA" w:rsidP="006770AA">
      <w:pPr>
        <w:spacing w:after="0" w:line="240" w:lineRule="auto"/>
        <w:jc w:val="center"/>
        <w:rPr>
          <w:rFonts w:ascii="Arial" w:hAnsi="Arial" w:cs="Arial"/>
          <w:sz w:val="24"/>
          <w:szCs w:val="24"/>
        </w:rPr>
      </w:pPr>
    </w:p>
    <w:tbl>
      <w:tblPr>
        <w:tblW w:w="10774" w:type="dxa"/>
        <w:tblInd w:w="-1130" w:type="dxa"/>
        <w:tblBorders>
          <w:insideH w:val="single" w:sz="4" w:space="0" w:color="auto"/>
        </w:tblBorders>
        <w:tblLayout w:type="fixed"/>
        <w:tblLook w:val="0000" w:firstRow="0" w:lastRow="0" w:firstColumn="0" w:lastColumn="0" w:noHBand="0" w:noVBand="0"/>
      </w:tblPr>
      <w:tblGrid>
        <w:gridCol w:w="5529"/>
        <w:gridCol w:w="284"/>
        <w:gridCol w:w="4961"/>
      </w:tblGrid>
      <w:tr w:rsidR="00D700CC" w:rsidRPr="0002446B" w14:paraId="272E8853" w14:textId="77777777" w:rsidTr="00D700CC">
        <w:trPr>
          <w:trHeight w:val="15170"/>
        </w:trPr>
        <w:tc>
          <w:tcPr>
            <w:tcW w:w="5529" w:type="dxa"/>
            <w:tcBorders>
              <w:bottom w:val="nil"/>
            </w:tcBorders>
            <w:shd w:val="clear" w:color="auto" w:fill="FFFFFF"/>
          </w:tcPr>
          <w:p w14:paraId="5C59959F" w14:textId="77777777" w:rsidR="00D700CC" w:rsidRPr="00A6466C" w:rsidRDefault="00D700CC" w:rsidP="00CA51B4">
            <w:pPr>
              <w:ind w:left="360" w:firstLineChars="200" w:firstLine="442"/>
              <w:jc w:val="both"/>
              <w:rPr>
                <w:rFonts w:ascii="Arial" w:hAnsi="Arial" w:cs="Arial"/>
                <w:b/>
                <w:lang w:eastAsia="zh-CN"/>
              </w:rPr>
            </w:pPr>
            <w:proofErr w:type="gramStart"/>
            <w:r w:rsidRPr="000E68A3">
              <w:rPr>
                <w:rFonts w:ascii="Arial" w:hAnsi="Arial" w:cs="Arial"/>
                <w:b/>
              </w:rPr>
              <w:lastRenderedPageBreak/>
              <w:t xml:space="preserve">КОНТРАКТ  </w:t>
            </w:r>
            <w:r w:rsidRPr="000E68A3">
              <w:rPr>
                <w:rFonts w:ascii="Arial" w:hAnsi="Arial" w:cs="Arial"/>
                <w:b/>
                <w:lang w:eastAsia="ko-KR"/>
              </w:rPr>
              <w:t>№</w:t>
            </w:r>
            <w:proofErr w:type="gramEnd"/>
            <w:r w:rsidRPr="005C20B2">
              <w:rPr>
                <w:rFonts w:hint="eastAsia"/>
                <w:b/>
                <w:lang w:eastAsia="zh-CN"/>
              </w:rPr>
              <w:t xml:space="preserve"> </w:t>
            </w:r>
            <w:r w:rsidRPr="004C5DBD">
              <w:rPr>
                <w:b/>
              </w:rPr>
              <w:t>_______________</w:t>
            </w:r>
          </w:p>
          <w:p w14:paraId="73CDDBDC" w14:textId="77777777" w:rsidR="00D700CC" w:rsidRPr="000E68A3" w:rsidRDefault="00D700CC" w:rsidP="00CA51B4">
            <w:pPr>
              <w:pStyle w:val="14"/>
              <w:spacing w:before="0" w:after="0"/>
              <w:jc w:val="both"/>
              <w:rPr>
                <w:rFonts w:ascii="Arial" w:hAnsi="Arial" w:cs="Arial"/>
                <w:b/>
                <w:sz w:val="22"/>
                <w:szCs w:val="22"/>
                <w:lang w:eastAsia="ko-KR"/>
              </w:rPr>
            </w:pPr>
          </w:p>
          <w:p w14:paraId="3B7884BA" w14:textId="77777777" w:rsidR="00D700CC" w:rsidRPr="000E68A3" w:rsidRDefault="00D700CC" w:rsidP="00CA51B4">
            <w:pPr>
              <w:pStyle w:val="aff"/>
              <w:spacing w:before="0" w:after="0"/>
              <w:jc w:val="both"/>
              <w:rPr>
                <w:rFonts w:ascii="Arial" w:hAnsi="Arial" w:cs="Arial"/>
                <w:sz w:val="22"/>
                <w:szCs w:val="22"/>
              </w:rPr>
            </w:pPr>
            <w:r w:rsidRPr="000E68A3">
              <w:rPr>
                <w:rFonts w:ascii="Arial" w:hAnsi="Arial" w:cs="Arial"/>
                <w:sz w:val="22"/>
                <w:szCs w:val="22"/>
              </w:rPr>
              <w:t xml:space="preserve">Дата: </w:t>
            </w:r>
            <w:r>
              <w:rPr>
                <w:rFonts w:eastAsiaTheme="minorEastAsia"/>
                <w:b/>
                <w:sz w:val="20"/>
                <w:lang w:eastAsia="zh-CN"/>
              </w:rPr>
              <w:t>____</w:t>
            </w:r>
            <w:proofErr w:type="gramStart"/>
            <w:r>
              <w:rPr>
                <w:rFonts w:eastAsiaTheme="minorEastAsia"/>
                <w:b/>
                <w:sz w:val="20"/>
                <w:lang w:eastAsia="zh-CN"/>
              </w:rPr>
              <w:t>_</w:t>
            </w:r>
            <w:r>
              <w:rPr>
                <w:b/>
                <w:sz w:val="20"/>
              </w:rPr>
              <w:t>._</w:t>
            </w:r>
            <w:proofErr w:type="gramEnd"/>
            <w:r>
              <w:rPr>
                <w:b/>
                <w:sz w:val="20"/>
              </w:rPr>
              <w:t>______.2022 год</w:t>
            </w:r>
          </w:p>
          <w:p w14:paraId="1988AC83" w14:textId="77777777" w:rsidR="00D700CC" w:rsidRPr="000E68A3" w:rsidRDefault="00D700CC" w:rsidP="00CA51B4">
            <w:pPr>
              <w:pStyle w:val="NormalWeb1"/>
              <w:spacing w:before="0" w:after="0"/>
              <w:jc w:val="both"/>
              <w:rPr>
                <w:rFonts w:ascii="Arial" w:hAnsi="Arial" w:cs="Arial"/>
                <w:sz w:val="22"/>
                <w:szCs w:val="22"/>
                <w:lang w:eastAsia="ko-KR"/>
              </w:rPr>
            </w:pPr>
            <w:r w:rsidRPr="000E68A3">
              <w:rPr>
                <w:rFonts w:ascii="Arial" w:hAnsi="Arial" w:cs="Arial"/>
                <w:sz w:val="22"/>
                <w:szCs w:val="22"/>
                <w:lang w:eastAsia="ko-KR"/>
              </w:rPr>
              <w:t>Город Фергана.</w:t>
            </w:r>
          </w:p>
          <w:p w14:paraId="2B4EE85F" w14:textId="77777777" w:rsidR="00D700CC" w:rsidRPr="000E68A3" w:rsidRDefault="00D700CC" w:rsidP="00CA51B4">
            <w:pPr>
              <w:pStyle w:val="NormalWeb1"/>
              <w:spacing w:before="0" w:after="0"/>
              <w:jc w:val="both"/>
              <w:rPr>
                <w:rFonts w:ascii="Arial" w:hAnsi="Arial" w:cs="Arial"/>
                <w:sz w:val="22"/>
                <w:szCs w:val="22"/>
                <w:lang w:eastAsia="ko-KR"/>
              </w:rPr>
            </w:pPr>
          </w:p>
          <w:p w14:paraId="6AA8F59D" w14:textId="49B01537" w:rsidR="005A5290" w:rsidRPr="005A5290" w:rsidRDefault="00D700CC" w:rsidP="00CA51B4">
            <w:pPr>
              <w:tabs>
                <w:tab w:val="left" w:pos="0"/>
              </w:tabs>
              <w:jc w:val="both"/>
              <w:rPr>
                <w:rFonts w:ascii="Arial" w:eastAsia="Malgun Gothic" w:hAnsi="Arial" w:cs="Arial"/>
                <w:color w:val="0D0D0D" w:themeColor="text1" w:themeTint="F2"/>
                <w:lang w:eastAsia="ko-KR"/>
              </w:rPr>
            </w:pPr>
            <w:r w:rsidRPr="00A6466C">
              <w:rPr>
                <w:rFonts w:eastAsia="Times New Roman"/>
                <w:b/>
                <w:color w:val="FF0000"/>
                <w:sz w:val="24"/>
                <w:lang w:eastAsia="zh-CN"/>
              </w:rPr>
              <w:t>___________________________________________</w:t>
            </w:r>
            <w:r w:rsidRPr="007B3F16">
              <w:rPr>
                <w:b/>
                <w:color w:val="0D0D0D" w:themeColor="text1" w:themeTint="F2"/>
                <w:sz w:val="24"/>
                <w:lang w:eastAsia="zh-CN"/>
              </w:rPr>
              <w:t>,</w:t>
            </w:r>
            <w:r w:rsidRPr="00583B11">
              <w:rPr>
                <w:color w:val="0D0D0D" w:themeColor="text1" w:themeTint="F2"/>
                <w:sz w:val="24"/>
              </w:rPr>
              <w:t xml:space="preserve"> именуемое в дальнейшем </w:t>
            </w:r>
            <w:r w:rsidRPr="00583B11">
              <w:rPr>
                <w:b/>
                <w:color w:val="0D0D0D" w:themeColor="text1" w:themeTint="F2"/>
                <w:sz w:val="24"/>
              </w:rPr>
              <w:t>«Продавец»</w:t>
            </w:r>
            <w:r w:rsidRPr="00583B11">
              <w:rPr>
                <w:color w:val="0D0D0D" w:themeColor="text1" w:themeTint="F2"/>
                <w:sz w:val="24"/>
              </w:rPr>
              <w:t xml:space="preserve">, в лице </w:t>
            </w:r>
            <w:r w:rsidRPr="00DD01A3">
              <w:rPr>
                <w:b/>
                <w:color w:val="0D0D0D" w:themeColor="text1" w:themeTint="F2"/>
                <w:sz w:val="24"/>
              </w:rPr>
              <w:t>директора</w:t>
            </w:r>
            <w:r w:rsidRPr="00DD01A3">
              <w:rPr>
                <w:color w:val="0D0D0D" w:themeColor="text1" w:themeTint="F2"/>
                <w:sz w:val="24"/>
              </w:rPr>
              <w:t xml:space="preserve"> </w:t>
            </w:r>
            <w:r w:rsidRPr="00A6466C">
              <w:rPr>
                <w:b/>
                <w:color w:val="FF0000"/>
                <w:sz w:val="24"/>
                <w:lang w:eastAsia="zh-CN"/>
              </w:rPr>
              <w:t>_________________</w:t>
            </w:r>
            <w:r w:rsidRPr="00DD01A3">
              <w:rPr>
                <w:color w:val="0D0D0D" w:themeColor="text1" w:themeTint="F2"/>
                <w:sz w:val="24"/>
              </w:rPr>
              <w:t>,</w:t>
            </w:r>
            <w:r w:rsidRPr="00583B11">
              <w:rPr>
                <w:color w:val="0D0D0D" w:themeColor="text1" w:themeTint="F2"/>
                <w:sz w:val="24"/>
              </w:rPr>
              <w:t xml:space="preserve"> действующего на</w:t>
            </w:r>
            <w:r w:rsidRPr="002C55D2">
              <w:rPr>
                <w:color w:val="0D0D0D" w:themeColor="text1" w:themeTint="F2"/>
                <w:sz w:val="24"/>
              </w:rPr>
              <w:t xml:space="preserve"> основании Устава, с одной стороны, и</w:t>
            </w:r>
            <w:r w:rsidRPr="000D695D">
              <w:rPr>
                <w:color w:val="FF0000"/>
                <w:sz w:val="24"/>
              </w:rPr>
              <w:t xml:space="preserve"> </w:t>
            </w:r>
            <w:r>
              <w:rPr>
                <w:b/>
                <w:color w:val="0D0D0D" w:themeColor="text1" w:themeTint="F2"/>
                <w:sz w:val="24"/>
              </w:rPr>
              <w:t xml:space="preserve">СП ООО </w:t>
            </w:r>
            <w:r w:rsidRPr="0063234A">
              <w:rPr>
                <w:b/>
                <w:color w:val="0D0D0D" w:themeColor="text1" w:themeTint="F2"/>
                <w:sz w:val="24"/>
              </w:rPr>
              <w:t>«</w:t>
            </w:r>
            <w:r>
              <w:rPr>
                <w:b/>
                <w:color w:val="0D0D0D" w:themeColor="text1" w:themeTint="F2"/>
                <w:sz w:val="24"/>
              </w:rPr>
              <w:t>Уз</w:t>
            </w:r>
            <w:r w:rsidRPr="0063234A">
              <w:rPr>
                <w:b/>
                <w:color w:val="0D0D0D" w:themeColor="text1" w:themeTint="F2"/>
                <w:sz w:val="24"/>
              </w:rPr>
              <w:t xml:space="preserve"> </w:t>
            </w:r>
            <w:proofErr w:type="spellStart"/>
            <w:r w:rsidRPr="0063234A">
              <w:rPr>
                <w:b/>
                <w:color w:val="0D0D0D" w:themeColor="text1" w:themeTint="F2"/>
                <w:sz w:val="24"/>
              </w:rPr>
              <w:t>Ханву</w:t>
            </w:r>
            <w:proofErr w:type="spellEnd"/>
            <w:r w:rsidRPr="0063234A">
              <w:rPr>
                <w:b/>
                <w:color w:val="0D0D0D" w:themeColor="text1" w:themeTint="F2"/>
                <w:sz w:val="24"/>
              </w:rPr>
              <w:t xml:space="preserve"> Инжиниринг»</w:t>
            </w:r>
            <w:r w:rsidRPr="0063234A">
              <w:rPr>
                <w:color w:val="0D0D0D" w:themeColor="text1" w:themeTint="F2"/>
                <w:sz w:val="24"/>
              </w:rPr>
              <w:t xml:space="preserve">, </w:t>
            </w:r>
            <w:r w:rsidRPr="0063234A">
              <w:rPr>
                <w:color w:val="0D0D0D" w:themeColor="text1" w:themeTint="F2"/>
                <w:sz w:val="24"/>
                <w:lang w:val="uz-Cyrl-UZ"/>
              </w:rPr>
              <w:t xml:space="preserve">г. </w:t>
            </w:r>
            <w:proofErr w:type="gramStart"/>
            <w:r w:rsidRPr="0063234A">
              <w:rPr>
                <w:color w:val="0D0D0D" w:themeColor="text1" w:themeTint="F2"/>
                <w:sz w:val="24"/>
              </w:rPr>
              <w:t>Фергана ,</w:t>
            </w:r>
            <w:proofErr w:type="gramEnd"/>
            <w:r w:rsidRPr="0063234A">
              <w:rPr>
                <w:color w:val="0D0D0D" w:themeColor="text1" w:themeTint="F2"/>
                <w:sz w:val="24"/>
              </w:rPr>
              <w:t xml:space="preserve"> Республика Узбекистан, именуемое в дальнейшем </w:t>
            </w:r>
            <w:r w:rsidRPr="0057655D">
              <w:rPr>
                <w:b/>
                <w:color w:val="0D0D0D" w:themeColor="text1" w:themeTint="F2"/>
                <w:sz w:val="24"/>
              </w:rPr>
              <w:t>«Покупатель»</w:t>
            </w:r>
            <w:r w:rsidRPr="0063234A">
              <w:rPr>
                <w:color w:val="0D0D0D" w:themeColor="text1" w:themeTint="F2"/>
                <w:sz w:val="24"/>
              </w:rPr>
              <w:t xml:space="preserve">,  в лице </w:t>
            </w:r>
            <w:proofErr w:type="spellStart"/>
            <w:r w:rsidRPr="00355612">
              <w:rPr>
                <w:b/>
                <w:color w:val="0D0D0D" w:themeColor="text1" w:themeTint="F2"/>
                <w:sz w:val="24"/>
              </w:rPr>
              <w:t>В.р.и.о</w:t>
            </w:r>
            <w:proofErr w:type="spellEnd"/>
            <w:r>
              <w:rPr>
                <w:color w:val="0D0D0D" w:themeColor="text1" w:themeTint="F2"/>
                <w:sz w:val="24"/>
              </w:rPr>
              <w:t xml:space="preserve"> </w:t>
            </w:r>
            <w:r>
              <w:rPr>
                <w:b/>
                <w:color w:val="0D0D0D" w:themeColor="text1" w:themeTint="F2"/>
                <w:sz w:val="24"/>
              </w:rPr>
              <w:t xml:space="preserve">Генерального Директора </w:t>
            </w:r>
            <w:proofErr w:type="spellStart"/>
            <w:r>
              <w:rPr>
                <w:b/>
                <w:color w:val="0D0D0D" w:themeColor="text1" w:themeTint="F2"/>
                <w:sz w:val="24"/>
              </w:rPr>
              <w:t>Матмусаев</w:t>
            </w:r>
            <w:proofErr w:type="spellEnd"/>
            <w:r>
              <w:rPr>
                <w:b/>
                <w:color w:val="0D0D0D" w:themeColor="text1" w:themeTint="F2"/>
                <w:sz w:val="24"/>
              </w:rPr>
              <w:t xml:space="preserve"> Р.К.</w:t>
            </w:r>
            <w:r w:rsidRPr="0063234A">
              <w:rPr>
                <w:color w:val="0D0D0D" w:themeColor="text1" w:themeTint="F2"/>
                <w:sz w:val="24"/>
              </w:rPr>
              <w:t>, действующего на основании Устава, с другой стороны, заключили настоящий Контракт о нижеследующем</w:t>
            </w:r>
            <w:r w:rsidR="005A5290">
              <w:rPr>
                <w:rFonts w:ascii="Arial" w:eastAsia="Malgun Gothic" w:hAnsi="Arial" w:cs="Arial"/>
                <w:color w:val="0D0D0D" w:themeColor="text1" w:themeTint="F2"/>
                <w:lang w:eastAsia="ko-KR"/>
              </w:rPr>
              <w:t>:</w:t>
            </w:r>
          </w:p>
          <w:p w14:paraId="60C507FE" w14:textId="77777777" w:rsidR="00D700CC" w:rsidRPr="00064AE6" w:rsidRDefault="00D700CC" w:rsidP="00F92A68">
            <w:pPr>
              <w:pStyle w:val="14"/>
              <w:numPr>
                <w:ilvl w:val="0"/>
                <w:numId w:val="10"/>
              </w:numPr>
              <w:spacing w:before="0" w:after="0"/>
              <w:jc w:val="both"/>
              <w:rPr>
                <w:rFonts w:ascii="Arial" w:hAnsi="Arial" w:cs="Arial"/>
                <w:b/>
                <w:sz w:val="22"/>
                <w:szCs w:val="22"/>
                <w:lang w:eastAsia="tr-TR"/>
              </w:rPr>
            </w:pPr>
            <w:r w:rsidRPr="000E68A3">
              <w:rPr>
                <w:rFonts w:ascii="Arial" w:hAnsi="Arial" w:cs="Arial"/>
                <w:b/>
                <w:sz w:val="22"/>
                <w:szCs w:val="22"/>
                <w:lang w:eastAsia="tr-TR"/>
              </w:rPr>
              <w:t>Предмет Контракта</w:t>
            </w:r>
          </w:p>
          <w:p w14:paraId="01D07857" w14:textId="77777777" w:rsidR="00D700CC" w:rsidRPr="00DC644E" w:rsidRDefault="00D700CC" w:rsidP="00CA51B4">
            <w:pPr>
              <w:pStyle w:val="14"/>
              <w:spacing w:before="0" w:after="0"/>
              <w:ind w:left="420"/>
              <w:jc w:val="both"/>
              <w:rPr>
                <w:rFonts w:ascii="Arial" w:hAnsi="Arial" w:cs="Arial"/>
                <w:b/>
                <w:sz w:val="22"/>
                <w:szCs w:val="22"/>
                <w:lang w:eastAsia="tr-TR"/>
              </w:rPr>
            </w:pPr>
          </w:p>
          <w:p w14:paraId="35A545A6" w14:textId="77777777" w:rsidR="00D700CC" w:rsidRDefault="00D700CC" w:rsidP="00CA51B4">
            <w:pPr>
              <w:jc w:val="both"/>
              <w:rPr>
                <w:rFonts w:ascii="Arial" w:hAnsi="Arial" w:cs="Arial"/>
              </w:rPr>
            </w:pPr>
            <w:r w:rsidRPr="00D2131C">
              <w:rPr>
                <w:rFonts w:ascii="Arial" w:hAnsi="Arial" w:cs="Arial"/>
              </w:rPr>
              <w:t xml:space="preserve">1.1. </w:t>
            </w:r>
            <w:r w:rsidRPr="00552FE1">
              <w:rPr>
                <w:rFonts w:ascii="Arial" w:hAnsi="Arial" w:cs="Arial"/>
              </w:rPr>
              <w:t xml:space="preserve">Продавец продаёт, а Покупатель покупает детали (далее «Товар») на условиях поставки FOB </w:t>
            </w:r>
            <w:r w:rsidRPr="004C5DBD">
              <w:rPr>
                <w:rFonts w:ascii="Arial" w:hAnsi="Arial" w:cs="Arial"/>
                <w:color w:val="FF0000"/>
              </w:rPr>
              <w:t>________</w:t>
            </w:r>
            <w:r>
              <w:rPr>
                <w:rFonts w:ascii="Arial" w:hAnsi="Arial" w:cs="Arial"/>
              </w:rPr>
              <w:t xml:space="preserve"> </w:t>
            </w:r>
            <w:r w:rsidRPr="00552FE1">
              <w:rPr>
                <w:rFonts w:ascii="Arial" w:hAnsi="Arial" w:cs="Arial"/>
              </w:rPr>
              <w:t xml:space="preserve">(е) Порт(ы) и/или FCA </w:t>
            </w:r>
            <w:r w:rsidRPr="004C5DBD">
              <w:rPr>
                <w:rFonts w:ascii="Arial" w:hAnsi="Arial" w:cs="Arial"/>
                <w:color w:val="FF0000"/>
              </w:rPr>
              <w:t>_________</w:t>
            </w:r>
            <w:r>
              <w:rPr>
                <w:rFonts w:ascii="Arial" w:hAnsi="Arial" w:cs="Arial"/>
              </w:rPr>
              <w:t xml:space="preserve"> </w:t>
            </w:r>
            <w:r w:rsidRPr="00552FE1">
              <w:rPr>
                <w:rFonts w:ascii="Arial" w:hAnsi="Arial" w:cs="Arial"/>
              </w:rPr>
              <w:t xml:space="preserve">(е) аэропорт (ы), в количестве, ассортименте и по ценам, согласно Приложения №1, которое является неотъемлемой частью </w:t>
            </w:r>
            <w:proofErr w:type="gramStart"/>
            <w:r w:rsidRPr="00552FE1">
              <w:rPr>
                <w:rFonts w:ascii="Arial" w:hAnsi="Arial" w:cs="Arial"/>
              </w:rPr>
              <w:t>настоящего  Контракта</w:t>
            </w:r>
            <w:proofErr w:type="gramEnd"/>
            <w:r w:rsidRPr="00D2131C">
              <w:rPr>
                <w:rFonts w:ascii="Arial" w:hAnsi="Arial" w:cs="Arial"/>
              </w:rPr>
              <w:t>.</w:t>
            </w:r>
          </w:p>
          <w:p w14:paraId="2B76BCE4" w14:textId="77777777" w:rsidR="00D700CC" w:rsidRPr="000E68A3" w:rsidRDefault="00D700CC" w:rsidP="00CA51B4">
            <w:pPr>
              <w:jc w:val="both"/>
              <w:rPr>
                <w:rFonts w:ascii="Arial" w:hAnsi="Arial" w:cs="Arial"/>
                <w:lang w:eastAsia="ko-KR"/>
              </w:rPr>
            </w:pPr>
            <w:r w:rsidRPr="000E68A3">
              <w:rPr>
                <w:rFonts w:ascii="Arial" w:hAnsi="Arial" w:cs="Arial"/>
              </w:rPr>
              <w:t>1.2.</w:t>
            </w:r>
            <w:r>
              <w:rPr>
                <w:rFonts w:ascii="Arial" w:hAnsi="Arial" w:cs="Arial"/>
              </w:rPr>
              <w:t xml:space="preserve"> </w:t>
            </w:r>
            <w:r w:rsidRPr="000E68A3">
              <w:rPr>
                <w:rFonts w:ascii="Arial" w:hAnsi="Arial" w:cs="Arial"/>
              </w:rPr>
              <w:t xml:space="preserve"> Поставляемый Товар является новым.</w:t>
            </w:r>
          </w:p>
          <w:p w14:paraId="05393B8B" w14:textId="77777777" w:rsidR="00D700CC" w:rsidRPr="000E68A3" w:rsidRDefault="00D700CC" w:rsidP="00CA51B4">
            <w:pPr>
              <w:jc w:val="both"/>
              <w:rPr>
                <w:rFonts w:ascii="Arial" w:hAnsi="Arial" w:cs="Arial"/>
              </w:rPr>
            </w:pPr>
            <w:r w:rsidRPr="000E68A3">
              <w:rPr>
                <w:rFonts w:ascii="Arial" w:hAnsi="Arial" w:cs="Arial"/>
              </w:rPr>
              <w:t>Страна происхождения Товара – Смотреть    Приложение №1 к настоящему Контракту</w:t>
            </w:r>
          </w:p>
          <w:p w14:paraId="7FADE642" w14:textId="77777777" w:rsidR="00D700CC" w:rsidRPr="00DE11FA" w:rsidRDefault="00D700CC" w:rsidP="00CA51B4">
            <w:pPr>
              <w:pStyle w:val="14"/>
              <w:spacing w:before="0" w:afterAutospacing="1"/>
              <w:jc w:val="both"/>
              <w:rPr>
                <w:rFonts w:ascii="Arial" w:hAnsi="Arial" w:cs="Arial"/>
                <w:sz w:val="22"/>
                <w:szCs w:val="22"/>
              </w:rPr>
            </w:pPr>
            <w:r w:rsidRPr="000E68A3">
              <w:rPr>
                <w:rFonts w:ascii="Arial" w:hAnsi="Arial" w:cs="Arial"/>
                <w:sz w:val="22"/>
                <w:szCs w:val="22"/>
              </w:rPr>
              <w:t xml:space="preserve">Коды ТН ВЭД указанные </w:t>
            </w:r>
            <w:proofErr w:type="gramStart"/>
            <w:r w:rsidRPr="000E68A3">
              <w:rPr>
                <w:rFonts w:ascii="Arial" w:hAnsi="Arial" w:cs="Arial"/>
                <w:sz w:val="22"/>
                <w:szCs w:val="22"/>
              </w:rPr>
              <w:t>в  Приложении</w:t>
            </w:r>
            <w:proofErr w:type="gramEnd"/>
            <w:r w:rsidRPr="000E68A3">
              <w:rPr>
                <w:rFonts w:ascii="Arial" w:hAnsi="Arial" w:cs="Arial"/>
                <w:sz w:val="22"/>
                <w:szCs w:val="22"/>
              </w:rPr>
              <w:t xml:space="preserve"> №1 к настоящему Контракту являются условными и  предварительными, окончательные коды ТН ВЭД будут определяться согласно экспертного заключения Ферганской экспертизы при прибытии товара в Узбекистан.</w:t>
            </w:r>
          </w:p>
          <w:p w14:paraId="4D677CF8" w14:textId="77777777" w:rsidR="00D700CC" w:rsidRPr="000E68A3" w:rsidRDefault="00D700CC" w:rsidP="00F92A68">
            <w:pPr>
              <w:pStyle w:val="14"/>
              <w:numPr>
                <w:ilvl w:val="0"/>
                <w:numId w:val="10"/>
              </w:numPr>
              <w:spacing w:before="0" w:after="0" w:afterAutospacing="1"/>
              <w:ind w:left="360"/>
              <w:jc w:val="both"/>
              <w:rPr>
                <w:rFonts w:ascii="Arial" w:hAnsi="Arial" w:cs="Arial"/>
                <w:b/>
                <w:sz w:val="22"/>
                <w:szCs w:val="22"/>
                <w:lang w:eastAsia="tr-TR"/>
              </w:rPr>
            </w:pPr>
            <w:r w:rsidRPr="000E68A3">
              <w:rPr>
                <w:rFonts w:ascii="Arial" w:hAnsi="Arial" w:cs="Arial"/>
                <w:b/>
                <w:sz w:val="22"/>
                <w:szCs w:val="22"/>
                <w:lang w:eastAsia="tr-TR"/>
              </w:rPr>
              <w:t>Цены и общая сумма Контракта</w:t>
            </w:r>
          </w:p>
          <w:p w14:paraId="16320DD6" w14:textId="77777777" w:rsidR="00D700CC" w:rsidRDefault="00D700CC" w:rsidP="00CA51B4">
            <w:pPr>
              <w:jc w:val="both"/>
              <w:rPr>
                <w:rFonts w:ascii="Arial" w:hAnsi="Arial" w:cs="Arial"/>
              </w:rPr>
            </w:pPr>
            <w:r w:rsidRPr="00D2131C">
              <w:rPr>
                <w:rFonts w:ascii="Arial" w:eastAsia="Arial Unicode MS" w:hAnsi="Arial" w:cs="Arial"/>
              </w:rPr>
              <w:t xml:space="preserve">2.1. </w:t>
            </w:r>
            <w:r w:rsidRPr="00552FE1">
              <w:rPr>
                <w:rFonts w:ascii="Arial" w:hAnsi="Arial" w:cs="Arial"/>
              </w:rPr>
              <w:t xml:space="preserve">Цены на поставляемый Товар по настоящему Контракту устанавливаются в долларах США на условиях FOB </w:t>
            </w:r>
            <w:r w:rsidRPr="004C5DBD">
              <w:rPr>
                <w:rFonts w:ascii="Arial" w:hAnsi="Arial" w:cs="Arial"/>
                <w:color w:val="FF0000"/>
              </w:rPr>
              <w:t>_______</w:t>
            </w:r>
            <w:r w:rsidRPr="00552FE1">
              <w:rPr>
                <w:rFonts w:ascii="Arial" w:hAnsi="Arial" w:cs="Arial"/>
              </w:rPr>
              <w:t xml:space="preserve"> (е) Порт(ы) и/или </w:t>
            </w:r>
            <w:proofErr w:type="gramStart"/>
            <w:r w:rsidRPr="00552FE1">
              <w:rPr>
                <w:rFonts w:ascii="Arial" w:hAnsi="Arial" w:cs="Arial"/>
              </w:rPr>
              <w:t xml:space="preserve">FCA  </w:t>
            </w:r>
            <w:r w:rsidRPr="004C5DBD">
              <w:rPr>
                <w:rFonts w:ascii="Arial" w:hAnsi="Arial" w:cs="Arial"/>
                <w:color w:val="FF0000"/>
              </w:rPr>
              <w:t>_</w:t>
            </w:r>
            <w:proofErr w:type="gramEnd"/>
            <w:r w:rsidRPr="004C5DBD">
              <w:rPr>
                <w:rFonts w:ascii="Arial" w:hAnsi="Arial" w:cs="Arial"/>
                <w:color w:val="FF0000"/>
              </w:rPr>
              <w:t>______</w:t>
            </w:r>
            <w:r w:rsidRPr="00552FE1">
              <w:rPr>
                <w:rFonts w:ascii="Arial" w:hAnsi="Arial" w:cs="Arial"/>
              </w:rPr>
              <w:t xml:space="preserve"> (е) Аэропорт(ы), в соответствии с </w:t>
            </w:r>
            <w:proofErr w:type="spellStart"/>
            <w:r w:rsidRPr="00552FE1">
              <w:rPr>
                <w:rFonts w:ascii="Arial" w:hAnsi="Arial" w:cs="Arial"/>
              </w:rPr>
              <w:t>Инкотермс</w:t>
            </w:r>
            <w:proofErr w:type="spellEnd"/>
            <w:r w:rsidRPr="00552FE1">
              <w:rPr>
                <w:rFonts w:ascii="Arial" w:hAnsi="Arial" w:cs="Arial"/>
              </w:rPr>
              <w:t xml:space="preserve"> редакции 2010 года, и включают стоимость упаковки, маркировки, транспортировки до места погрузки Товара.</w:t>
            </w:r>
          </w:p>
          <w:p w14:paraId="0764EB7E" w14:textId="6EE3762D" w:rsidR="00D700CC" w:rsidRPr="005A5290" w:rsidRDefault="00D700CC" w:rsidP="005A5290">
            <w:pPr>
              <w:rPr>
                <w:b/>
                <w:color w:val="0D0D0D" w:themeColor="text1" w:themeTint="F2"/>
                <w:u w:val="single"/>
                <w:lang w:eastAsia="ko-KR"/>
              </w:rPr>
            </w:pPr>
            <w:r w:rsidRPr="000E68A3">
              <w:rPr>
                <w:rFonts w:ascii="Arial" w:hAnsi="Arial" w:cs="Arial"/>
              </w:rPr>
              <w:t xml:space="preserve">2.2. Общая сумма настоящего Контракта </w:t>
            </w:r>
            <w:r w:rsidRPr="001463A4">
              <w:rPr>
                <w:rFonts w:ascii="Arial" w:hAnsi="Arial" w:cs="Arial"/>
                <w:color w:val="0D0D0D" w:themeColor="text1" w:themeTint="F2"/>
              </w:rPr>
              <w:t xml:space="preserve">составляет </w:t>
            </w:r>
            <w:r w:rsidRPr="00A6466C">
              <w:rPr>
                <w:rFonts w:ascii="Arial" w:eastAsia="Times New Roman" w:hAnsi="Arial" w:cs="Arial"/>
                <w:b/>
                <w:color w:val="FF0000"/>
                <w:sz w:val="24"/>
                <w:u w:val="single"/>
                <w:lang w:eastAsia="ko-KR"/>
              </w:rPr>
              <w:t>$              ,</w:t>
            </w:r>
            <w:proofErr w:type="gramStart"/>
            <w:r w:rsidRPr="00A6466C">
              <w:rPr>
                <w:rFonts w:ascii="Arial" w:eastAsia="Times New Roman" w:hAnsi="Arial" w:cs="Arial"/>
                <w:b/>
                <w:color w:val="FF0000"/>
                <w:sz w:val="24"/>
                <w:u w:val="single"/>
                <w:lang w:eastAsia="ko-KR"/>
              </w:rPr>
              <w:t xml:space="preserve">00(  </w:t>
            </w:r>
            <w:proofErr w:type="gramEnd"/>
            <w:r w:rsidRPr="00A6466C">
              <w:rPr>
                <w:rFonts w:ascii="Arial" w:eastAsia="Times New Roman" w:hAnsi="Arial" w:cs="Arial"/>
                <w:b/>
                <w:color w:val="FF0000"/>
                <w:sz w:val="24"/>
                <w:u w:val="single"/>
                <w:lang w:eastAsia="ko-KR"/>
              </w:rPr>
              <w:t xml:space="preserve">                          США, 00 центов).</w:t>
            </w:r>
          </w:p>
          <w:p w14:paraId="45AAE7E3" w14:textId="77777777" w:rsidR="00D700CC" w:rsidRDefault="00D700CC" w:rsidP="00F92A68">
            <w:pPr>
              <w:pStyle w:val="14"/>
              <w:numPr>
                <w:ilvl w:val="1"/>
                <w:numId w:val="10"/>
              </w:numPr>
              <w:spacing w:before="0" w:after="0"/>
              <w:jc w:val="both"/>
              <w:rPr>
                <w:rFonts w:ascii="Arial" w:hAnsi="Arial" w:cs="Arial"/>
                <w:sz w:val="22"/>
                <w:szCs w:val="22"/>
                <w:lang w:eastAsia="tr-TR"/>
              </w:rPr>
            </w:pPr>
            <w:r w:rsidRPr="000E68A3">
              <w:rPr>
                <w:rFonts w:ascii="Arial" w:hAnsi="Arial" w:cs="Arial"/>
                <w:sz w:val="22"/>
                <w:szCs w:val="22"/>
                <w:lang w:eastAsia="tr-TR"/>
              </w:rPr>
              <w:t>Цены являются твёрдыми и не подлежат изменению в течение всего периода действия настоящего Контракта.</w:t>
            </w:r>
          </w:p>
          <w:p w14:paraId="488EC243" w14:textId="120B81D3" w:rsidR="00D700CC" w:rsidRDefault="00D700CC" w:rsidP="00F92A68">
            <w:pPr>
              <w:pStyle w:val="14"/>
              <w:numPr>
                <w:ilvl w:val="1"/>
                <w:numId w:val="10"/>
              </w:numPr>
              <w:spacing w:before="0" w:after="0"/>
              <w:jc w:val="both"/>
              <w:rPr>
                <w:rFonts w:ascii="Arial" w:hAnsi="Arial" w:cs="Arial"/>
                <w:sz w:val="22"/>
                <w:szCs w:val="22"/>
                <w:lang w:eastAsia="tr-TR"/>
              </w:rPr>
            </w:pPr>
            <w:r w:rsidRPr="002A193C">
              <w:rPr>
                <w:rFonts w:ascii="Arial" w:hAnsi="Arial" w:cs="Arial"/>
                <w:sz w:val="22"/>
                <w:szCs w:val="22"/>
                <w:lang w:eastAsia="tr-TR"/>
              </w:rPr>
              <w:t xml:space="preserve">Поставка комплекта специальных устройств программируемой системы «Промышленный робот» и установка </w:t>
            </w:r>
            <w:r w:rsidRPr="002A193C">
              <w:rPr>
                <w:rFonts w:ascii="Arial" w:hAnsi="Arial" w:cs="Arial"/>
                <w:sz w:val="22"/>
                <w:szCs w:val="22"/>
                <w:lang w:eastAsia="tr-TR"/>
              </w:rPr>
              <w:lastRenderedPageBreak/>
              <w:t>данного устройства на корпусную часть производится на нашем предприятии и с предоставлением квалифицированного персо</w:t>
            </w:r>
            <w:r w:rsidR="00B4297A">
              <w:rPr>
                <w:rFonts w:ascii="Arial" w:hAnsi="Arial" w:cs="Arial"/>
                <w:sz w:val="22"/>
                <w:szCs w:val="22"/>
                <w:lang w:eastAsia="tr-TR"/>
              </w:rPr>
              <w:t xml:space="preserve">нала для выполнения наладочных, наладочных работ и </w:t>
            </w:r>
            <w:proofErr w:type="gramStart"/>
            <w:r w:rsidR="00B4297A" w:rsidRPr="00B4297A">
              <w:rPr>
                <w:rFonts w:ascii="Arial" w:hAnsi="Arial" w:cs="Arial"/>
                <w:sz w:val="22"/>
                <w:szCs w:val="22"/>
                <w:lang w:eastAsia="tr-TR"/>
              </w:rPr>
              <w:t>программирование</w:t>
            </w:r>
            <w:proofErr w:type="gramEnd"/>
            <w:r w:rsidR="00B4297A" w:rsidRPr="00B4297A">
              <w:rPr>
                <w:rFonts w:ascii="Arial" w:hAnsi="Arial" w:cs="Arial"/>
                <w:sz w:val="22"/>
                <w:szCs w:val="22"/>
                <w:lang w:eastAsia="tr-TR"/>
              </w:rPr>
              <w:t xml:space="preserve"> и обучение</w:t>
            </w:r>
          </w:p>
          <w:p w14:paraId="07E2D4E0" w14:textId="77777777" w:rsidR="00B4297A" w:rsidRPr="000E68A3" w:rsidRDefault="00B4297A" w:rsidP="00B4297A">
            <w:pPr>
              <w:pStyle w:val="14"/>
              <w:spacing w:before="0" w:after="0"/>
              <w:ind w:left="780"/>
              <w:jc w:val="both"/>
              <w:rPr>
                <w:rFonts w:ascii="Arial" w:hAnsi="Arial" w:cs="Arial"/>
                <w:sz w:val="22"/>
                <w:szCs w:val="22"/>
                <w:lang w:eastAsia="tr-TR"/>
              </w:rPr>
            </w:pPr>
          </w:p>
          <w:p w14:paraId="3F6F5DBA" w14:textId="3E1B78E5" w:rsidR="00B4297A" w:rsidRPr="00B4297A" w:rsidRDefault="00D700CC" w:rsidP="00F92A68">
            <w:pPr>
              <w:pStyle w:val="14"/>
              <w:numPr>
                <w:ilvl w:val="0"/>
                <w:numId w:val="10"/>
              </w:numPr>
              <w:spacing w:before="0" w:after="0"/>
              <w:jc w:val="both"/>
              <w:rPr>
                <w:rFonts w:ascii="Arial" w:hAnsi="Arial" w:cs="Arial"/>
                <w:sz w:val="22"/>
                <w:szCs w:val="22"/>
                <w:lang w:eastAsia="ko-KR"/>
              </w:rPr>
            </w:pPr>
            <w:r w:rsidRPr="000E68A3">
              <w:rPr>
                <w:rFonts w:ascii="Arial" w:hAnsi="Arial" w:cs="Arial"/>
                <w:b/>
                <w:sz w:val="22"/>
                <w:szCs w:val="22"/>
                <w:lang w:eastAsia="tr-TR"/>
              </w:rPr>
              <w:t>Условия платежа</w:t>
            </w:r>
          </w:p>
          <w:p w14:paraId="71E64F64" w14:textId="77777777" w:rsidR="00D700CC" w:rsidRPr="00A5316A" w:rsidRDefault="00D700CC" w:rsidP="00CA51B4">
            <w:pPr>
              <w:widowControl w:val="0"/>
              <w:autoSpaceDE w:val="0"/>
              <w:autoSpaceDN w:val="0"/>
              <w:adjustRightInd w:val="0"/>
              <w:ind w:left="34"/>
              <w:jc w:val="both"/>
              <w:rPr>
                <w:rFonts w:ascii="Arial" w:eastAsia="Arial Unicode MS" w:hAnsi="Arial" w:cs="Arial"/>
              </w:rPr>
            </w:pPr>
            <w:r>
              <w:rPr>
                <w:lang w:eastAsia="ko-KR"/>
              </w:rPr>
              <w:t xml:space="preserve">3.1. </w:t>
            </w:r>
            <w:r w:rsidRPr="00A5316A">
              <w:rPr>
                <w:rFonts w:ascii="Arial" w:eastAsia="Arial Unicode MS" w:hAnsi="Arial" w:cs="Arial"/>
              </w:rPr>
              <w:t>Оплата Товара по настоящему Соглашению производится Покупателем в соответствии со следующими условиями.</w:t>
            </w:r>
          </w:p>
          <w:p w14:paraId="0195F4D9" w14:textId="35E86943" w:rsidR="00D700CC" w:rsidRPr="00A6466C" w:rsidRDefault="00D700CC" w:rsidP="00F76536">
            <w:pPr>
              <w:widowControl w:val="0"/>
              <w:autoSpaceDE w:val="0"/>
              <w:autoSpaceDN w:val="0"/>
              <w:adjustRightInd w:val="0"/>
              <w:ind w:left="34"/>
              <w:jc w:val="both"/>
              <w:rPr>
                <w:rFonts w:ascii="Arial" w:eastAsia="Arial Unicode MS" w:hAnsi="Arial" w:cs="Arial"/>
              </w:rPr>
            </w:pPr>
            <w:r w:rsidRPr="00A5316A">
              <w:rPr>
                <w:rFonts w:ascii="Arial" w:eastAsia="Arial Unicode MS" w:hAnsi="Arial" w:cs="Arial"/>
              </w:rPr>
              <w:t xml:space="preserve">Предоплата </w:t>
            </w:r>
            <w:r w:rsidRPr="00462CE7">
              <w:rPr>
                <w:rFonts w:ascii="Arial" w:eastAsia="Arial Unicode MS" w:hAnsi="Arial" w:cs="Arial"/>
              </w:rPr>
              <w:t>100</w:t>
            </w:r>
            <w:r w:rsidRPr="00A5316A">
              <w:rPr>
                <w:rFonts w:ascii="Arial" w:eastAsia="Arial Unicode MS" w:hAnsi="Arial" w:cs="Arial"/>
              </w:rPr>
              <w:t xml:space="preserve">% </w:t>
            </w:r>
            <w:proofErr w:type="gramStart"/>
            <w:r w:rsidRPr="00A5316A">
              <w:rPr>
                <w:rFonts w:ascii="Arial" w:eastAsia="Arial Unicode MS" w:hAnsi="Arial" w:cs="Arial"/>
              </w:rPr>
              <w:t>(</w:t>
            </w:r>
            <w:r>
              <w:rPr>
                <w:rFonts w:ascii="Arial" w:eastAsia="Arial Unicode MS" w:hAnsi="Arial" w:cs="Arial"/>
              </w:rPr>
              <w:t xml:space="preserve">  </w:t>
            </w:r>
            <w:proofErr w:type="gramEnd"/>
            <w:r>
              <w:rPr>
                <w:rFonts w:ascii="Arial" w:eastAsia="Arial Unicode MS" w:hAnsi="Arial" w:cs="Arial"/>
              </w:rPr>
              <w:t xml:space="preserve">        ,00</w:t>
            </w:r>
            <w:r w:rsidRPr="00A5316A">
              <w:rPr>
                <w:rFonts w:ascii="Arial" w:eastAsia="Arial Unicode MS" w:hAnsi="Arial" w:cs="Arial"/>
              </w:rPr>
              <w:t xml:space="preserve"> долл. США) </w:t>
            </w:r>
            <w:r w:rsidRPr="00DC644E">
              <w:rPr>
                <w:rFonts w:ascii="Arial" w:eastAsia="Arial Unicode MS" w:hAnsi="Arial" w:cs="Arial"/>
              </w:rPr>
              <w:t>в течении 15 банковских дней с даты подписания Контракта</w:t>
            </w:r>
            <w:r w:rsidRPr="00A5316A">
              <w:rPr>
                <w:rFonts w:ascii="Arial" w:eastAsia="Arial Unicode MS" w:hAnsi="Arial" w:cs="Arial"/>
              </w:rPr>
              <w:t xml:space="preserve">, </w:t>
            </w:r>
          </w:p>
          <w:p w14:paraId="6DF275F0" w14:textId="1EDB373A" w:rsidR="0037071F" w:rsidRPr="0037071F" w:rsidRDefault="00D700CC" w:rsidP="0037071F">
            <w:pPr>
              <w:widowControl w:val="0"/>
              <w:autoSpaceDE w:val="0"/>
              <w:autoSpaceDN w:val="0"/>
              <w:adjustRightInd w:val="0"/>
              <w:ind w:left="34"/>
              <w:jc w:val="both"/>
              <w:rPr>
                <w:rFonts w:eastAsia="Arial Unicode MS"/>
              </w:rPr>
            </w:pPr>
            <w:r w:rsidRPr="00F76536">
              <w:rPr>
                <w:rFonts w:ascii="Arial" w:hAnsi="Arial" w:cs="Arial"/>
              </w:rPr>
              <w:t>3</w:t>
            </w:r>
            <w:r w:rsidRPr="00F76536">
              <w:rPr>
                <w:rFonts w:ascii="Arial" w:hAnsi="Arial" w:cs="Arial"/>
                <w:lang w:eastAsia="ko-KR"/>
              </w:rPr>
              <w:t>.2</w:t>
            </w:r>
            <w:r w:rsidRPr="00F76536">
              <w:rPr>
                <w:rFonts w:ascii="Arial" w:hAnsi="Arial" w:cs="Arial"/>
              </w:rPr>
              <w:t>.</w:t>
            </w:r>
            <w:r w:rsidRPr="00C16079">
              <w:t xml:space="preserve"> </w:t>
            </w:r>
            <w:proofErr w:type="gramStart"/>
            <w:r w:rsidRPr="00F76536">
              <w:rPr>
                <w:rFonts w:ascii="Arial" w:eastAsia="Arial Unicode MS" w:hAnsi="Arial" w:cs="Arial"/>
              </w:rPr>
              <w:t>Банковские  расходы</w:t>
            </w:r>
            <w:proofErr w:type="gramEnd"/>
            <w:r w:rsidRPr="00F76536">
              <w:rPr>
                <w:rFonts w:ascii="Arial" w:eastAsia="Arial Unicode MS" w:hAnsi="Arial" w:cs="Arial"/>
              </w:rPr>
              <w:t xml:space="preserve"> и комиссии на территории страны Продавца оплачивает Продавец, на территории страны Покупателя оплачивает Покупатель.</w:t>
            </w:r>
            <w:r w:rsidRPr="00C16079">
              <w:rPr>
                <w:rFonts w:eastAsia="Arial Unicode MS"/>
              </w:rPr>
              <w:t xml:space="preserve"> </w:t>
            </w:r>
          </w:p>
          <w:p w14:paraId="799CF00C" w14:textId="77777777" w:rsidR="00D700CC" w:rsidRDefault="00D700CC" w:rsidP="0037071F">
            <w:pPr>
              <w:widowControl w:val="0"/>
              <w:autoSpaceDE w:val="0"/>
              <w:autoSpaceDN w:val="0"/>
              <w:adjustRightInd w:val="0"/>
              <w:jc w:val="both"/>
              <w:rPr>
                <w:rFonts w:ascii="Arial" w:hAnsi="Arial" w:cs="Arial"/>
                <w:b/>
                <w:lang w:eastAsia="zh-CN"/>
              </w:rPr>
            </w:pPr>
            <w:r w:rsidRPr="000E68A3">
              <w:rPr>
                <w:rFonts w:ascii="Arial" w:hAnsi="Arial" w:cs="Arial"/>
                <w:b/>
              </w:rPr>
              <w:t xml:space="preserve">4. </w:t>
            </w:r>
            <w:proofErr w:type="gramStart"/>
            <w:r w:rsidRPr="000E68A3">
              <w:rPr>
                <w:rFonts w:ascii="Arial" w:hAnsi="Arial" w:cs="Arial"/>
                <w:b/>
              </w:rPr>
              <w:t>Срок  поставки</w:t>
            </w:r>
            <w:proofErr w:type="gramEnd"/>
          </w:p>
          <w:p w14:paraId="14B2082E" w14:textId="77777777" w:rsidR="00D700CC" w:rsidRPr="00F76536" w:rsidRDefault="00D700CC" w:rsidP="00CA51B4">
            <w:pPr>
              <w:pStyle w:val="14"/>
              <w:spacing w:before="0" w:after="0"/>
              <w:jc w:val="both"/>
              <w:rPr>
                <w:rFonts w:ascii="Arial" w:eastAsiaTheme="minorEastAsia" w:hAnsi="Arial" w:cs="Arial"/>
                <w:sz w:val="22"/>
                <w:szCs w:val="22"/>
                <w:lang w:eastAsia="zh-CN"/>
              </w:rPr>
            </w:pPr>
            <w:r w:rsidRPr="00F76536">
              <w:rPr>
                <w:rFonts w:ascii="Arial" w:eastAsiaTheme="minorEastAsia" w:hAnsi="Arial" w:cs="Arial"/>
                <w:sz w:val="22"/>
                <w:szCs w:val="22"/>
                <w:lang w:eastAsia="ko-KR"/>
              </w:rPr>
              <w:t xml:space="preserve">Товары должны быть доставлены в течение </w:t>
            </w:r>
            <w:r w:rsidRPr="00F76536">
              <w:rPr>
                <w:rFonts w:ascii="Arial" w:eastAsiaTheme="minorEastAsia" w:hAnsi="Arial" w:cs="Arial"/>
                <w:color w:val="FF0000"/>
                <w:sz w:val="22"/>
                <w:szCs w:val="22"/>
                <w:lang w:eastAsia="ko-KR"/>
              </w:rPr>
              <w:t>___________</w:t>
            </w:r>
            <w:r w:rsidRPr="00F76536">
              <w:rPr>
                <w:rFonts w:ascii="Arial" w:eastAsiaTheme="minorEastAsia" w:hAnsi="Arial" w:cs="Arial"/>
                <w:sz w:val="22"/>
                <w:szCs w:val="22"/>
                <w:lang w:eastAsia="ko-KR"/>
              </w:rPr>
              <w:t xml:space="preserve"> календарных дней после того, как продавец получит предоплату.</w:t>
            </w:r>
          </w:p>
          <w:p w14:paraId="0CF07E18" w14:textId="77777777" w:rsidR="00D700CC" w:rsidRPr="00F76536" w:rsidRDefault="00D700CC" w:rsidP="00CA51B4">
            <w:pPr>
              <w:pStyle w:val="14"/>
              <w:spacing w:before="0" w:after="0"/>
              <w:jc w:val="both"/>
              <w:rPr>
                <w:rFonts w:ascii="Arial" w:hAnsi="Arial" w:cs="Arial"/>
                <w:sz w:val="22"/>
                <w:szCs w:val="22"/>
                <w:lang w:eastAsia="ko-KR"/>
              </w:rPr>
            </w:pPr>
            <w:r w:rsidRPr="00F76536">
              <w:rPr>
                <w:rFonts w:ascii="Arial" w:hAnsi="Arial" w:cs="Arial"/>
                <w:sz w:val="22"/>
                <w:szCs w:val="22"/>
                <w:lang w:eastAsia="ko-KR"/>
              </w:rPr>
              <w:t xml:space="preserve">4.2. </w:t>
            </w:r>
            <w:r w:rsidRPr="00F76536">
              <w:rPr>
                <w:rFonts w:ascii="Arial" w:hAnsi="Arial" w:cs="Arial"/>
                <w:sz w:val="22"/>
                <w:szCs w:val="22"/>
                <w:lang w:eastAsia="tr-TR"/>
              </w:rPr>
              <w:t>Более ранняя отгрузка Товара допускается.</w:t>
            </w:r>
          </w:p>
          <w:p w14:paraId="012206BC" w14:textId="77777777" w:rsidR="00D700CC" w:rsidRPr="00F76536" w:rsidRDefault="00D700CC" w:rsidP="00CA51B4">
            <w:pPr>
              <w:pStyle w:val="14"/>
              <w:spacing w:before="0" w:after="0"/>
              <w:jc w:val="both"/>
              <w:rPr>
                <w:rFonts w:ascii="Arial" w:eastAsiaTheme="minorEastAsia" w:hAnsi="Arial" w:cs="Arial"/>
                <w:b/>
                <w:sz w:val="22"/>
                <w:szCs w:val="22"/>
                <w:lang w:eastAsia="zh-CN"/>
              </w:rPr>
            </w:pPr>
          </w:p>
          <w:p w14:paraId="137DAE00" w14:textId="77777777" w:rsidR="00B93FE2" w:rsidRPr="00F34BB2" w:rsidRDefault="00B93FE2" w:rsidP="00CA51B4">
            <w:pPr>
              <w:pStyle w:val="14"/>
              <w:spacing w:before="0" w:after="0"/>
              <w:jc w:val="both"/>
              <w:rPr>
                <w:rFonts w:ascii="Arial" w:eastAsiaTheme="minorEastAsia" w:hAnsi="Arial" w:cs="Arial"/>
                <w:b/>
                <w:sz w:val="22"/>
                <w:szCs w:val="22"/>
                <w:lang w:eastAsia="zh-CN"/>
              </w:rPr>
            </w:pPr>
          </w:p>
          <w:p w14:paraId="063C76DD" w14:textId="77777777" w:rsidR="00D700CC" w:rsidRPr="000E68A3" w:rsidRDefault="00D700CC" w:rsidP="00CA51B4">
            <w:pPr>
              <w:pStyle w:val="14"/>
              <w:spacing w:before="0" w:after="0"/>
              <w:jc w:val="both"/>
              <w:rPr>
                <w:rFonts w:ascii="Arial" w:hAnsi="Arial" w:cs="Arial"/>
                <w:sz w:val="22"/>
                <w:szCs w:val="22"/>
              </w:rPr>
            </w:pPr>
            <w:r w:rsidRPr="000E68A3">
              <w:rPr>
                <w:rFonts w:ascii="Arial" w:hAnsi="Arial" w:cs="Arial"/>
                <w:b/>
                <w:sz w:val="22"/>
                <w:szCs w:val="22"/>
                <w:lang w:eastAsia="tr-TR"/>
              </w:rPr>
              <w:t>5. Обязанности Продавца</w:t>
            </w:r>
          </w:p>
          <w:p w14:paraId="595A06C9" w14:textId="148B2884" w:rsidR="00D700CC" w:rsidRDefault="00D700CC" w:rsidP="00185B31">
            <w:pPr>
              <w:pStyle w:val="NormalWeb2"/>
              <w:spacing w:before="0" w:after="0"/>
              <w:jc w:val="both"/>
              <w:rPr>
                <w:rFonts w:ascii="Arial" w:hAnsi="Arial" w:cs="Arial"/>
                <w:sz w:val="22"/>
                <w:szCs w:val="22"/>
              </w:rPr>
            </w:pPr>
            <w:r w:rsidRPr="000E68A3">
              <w:rPr>
                <w:rFonts w:ascii="Arial" w:hAnsi="Arial" w:cs="Arial"/>
                <w:sz w:val="22"/>
                <w:szCs w:val="22"/>
              </w:rPr>
              <w:t xml:space="preserve">5.1. </w:t>
            </w:r>
            <w:r w:rsidRPr="00FA4EB2">
              <w:rPr>
                <w:rFonts w:ascii="Arial" w:hAnsi="Arial" w:cs="Arial"/>
                <w:sz w:val="22"/>
                <w:szCs w:val="22"/>
              </w:rPr>
              <w:t xml:space="preserve">Продавец обязуется поставить Товары по </w:t>
            </w:r>
            <w:r w:rsidRPr="00FA4EB2">
              <w:rPr>
                <w:rFonts w:ascii="Arial" w:hAnsi="Arial" w:cs="Arial"/>
                <w:noProof w:val="0"/>
                <w:sz w:val="22"/>
                <w:szCs w:val="22"/>
              </w:rPr>
              <w:t>спецификациям</w:t>
            </w:r>
            <w:r w:rsidRPr="00FA4EB2">
              <w:rPr>
                <w:rFonts w:ascii="Arial" w:hAnsi="Arial" w:cs="Arial"/>
                <w:noProof w:val="0"/>
                <w:sz w:val="22"/>
                <w:szCs w:val="22"/>
                <w:lang w:eastAsia="ko-KR"/>
              </w:rPr>
              <w:t>, количеству, качеству</w:t>
            </w:r>
            <w:r w:rsidRPr="006662D5">
              <w:rPr>
                <w:rFonts w:ascii="Arial" w:hAnsi="Arial" w:cs="Arial"/>
                <w:noProof w:val="0"/>
                <w:sz w:val="22"/>
                <w:szCs w:val="22"/>
                <w:lang w:eastAsia="ko-KR"/>
              </w:rPr>
              <w:t xml:space="preserve"> </w:t>
            </w:r>
            <w:r w:rsidRPr="00FA4EB2">
              <w:rPr>
                <w:rFonts w:ascii="Arial" w:hAnsi="Arial" w:cs="Arial"/>
                <w:sz w:val="22"/>
                <w:szCs w:val="22"/>
              </w:rPr>
              <w:t>и по ценам, согласно Приложения №1 к данному Контракту и в сроки, указанные в пункте 4</w:t>
            </w:r>
            <w:r w:rsidR="00185B31" w:rsidRPr="00185B31">
              <w:rPr>
                <w:rFonts w:ascii="Arial" w:hAnsi="Arial" w:cs="Arial"/>
                <w:sz w:val="22"/>
                <w:szCs w:val="22"/>
              </w:rPr>
              <w:t xml:space="preserve"> </w:t>
            </w:r>
            <w:r w:rsidR="00185B31">
              <w:rPr>
                <w:rFonts w:ascii="Arial" w:hAnsi="Arial" w:cs="Arial"/>
                <w:sz w:val="22"/>
                <w:szCs w:val="22"/>
              </w:rPr>
              <w:t>и</w:t>
            </w:r>
            <w:r w:rsidR="00185B31" w:rsidRPr="000E68A3">
              <w:rPr>
                <w:rFonts w:ascii="Arial" w:hAnsi="Arial" w:cs="Arial"/>
                <w:b/>
                <w:sz w:val="22"/>
                <w:szCs w:val="22"/>
              </w:rPr>
              <w:t xml:space="preserve"> </w:t>
            </w:r>
            <w:r w:rsidR="00185B31" w:rsidRPr="00185B31">
              <w:rPr>
                <w:rFonts w:ascii="Arial" w:hAnsi="Arial" w:cs="Arial"/>
                <w:sz w:val="22"/>
                <w:szCs w:val="22"/>
              </w:rPr>
              <w:t>Цены и общая сумма</w:t>
            </w:r>
            <w:r w:rsidR="00185B31">
              <w:rPr>
                <w:rFonts w:ascii="Arial" w:hAnsi="Arial" w:cs="Arial"/>
                <w:sz w:val="22"/>
                <w:szCs w:val="22"/>
              </w:rPr>
              <w:t xml:space="preserve"> пункте 2</w:t>
            </w:r>
            <w:r w:rsidRPr="00FA4EB2">
              <w:rPr>
                <w:rFonts w:ascii="Arial" w:hAnsi="Arial" w:cs="Arial"/>
                <w:sz w:val="22"/>
                <w:szCs w:val="22"/>
              </w:rPr>
              <w:t xml:space="preserve"> настоящего Контракта.</w:t>
            </w:r>
          </w:p>
          <w:p w14:paraId="399E023B" w14:textId="77777777" w:rsidR="00185B31" w:rsidRDefault="00185B31" w:rsidP="00185B31">
            <w:pPr>
              <w:pStyle w:val="NormalWeb2"/>
              <w:spacing w:before="0" w:after="0"/>
              <w:jc w:val="both"/>
              <w:rPr>
                <w:rFonts w:ascii="Arial" w:hAnsi="Arial" w:cs="Arial"/>
                <w:noProof w:val="0"/>
                <w:sz w:val="22"/>
                <w:szCs w:val="22"/>
              </w:rPr>
            </w:pPr>
          </w:p>
          <w:p w14:paraId="5788FD7B" w14:textId="77777777" w:rsidR="00B93FE2" w:rsidRDefault="00B93FE2" w:rsidP="00185B31">
            <w:pPr>
              <w:pStyle w:val="NormalWeb2"/>
              <w:spacing w:before="0" w:after="0"/>
              <w:jc w:val="both"/>
              <w:rPr>
                <w:rFonts w:ascii="Arial" w:hAnsi="Arial" w:cs="Arial"/>
                <w:noProof w:val="0"/>
                <w:sz w:val="22"/>
                <w:szCs w:val="22"/>
              </w:rPr>
            </w:pPr>
          </w:p>
          <w:p w14:paraId="3D713C76" w14:textId="77777777" w:rsidR="00B93FE2" w:rsidRPr="000E68A3" w:rsidRDefault="00B93FE2" w:rsidP="00185B31">
            <w:pPr>
              <w:pStyle w:val="NormalWeb2"/>
              <w:spacing w:before="0" w:after="0"/>
              <w:jc w:val="both"/>
              <w:rPr>
                <w:rFonts w:ascii="Arial" w:hAnsi="Arial" w:cs="Arial"/>
                <w:noProof w:val="0"/>
                <w:sz w:val="22"/>
                <w:szCs w:val="22"/>
              </w:rPr>
            </w:pPr>
          </w:p>
          <w:p w14:paraId="7DC866B3" w14:textId="2FD63995" w:rsidR="00185B31" w:rsidRPr="00F76536" w:rsidRDefault="00D700CC" w:rsidP="00CA51B4">
            <w:pPr>
              <w:pStyle w:val="14"/>
              <w:spacing w:before="0" w:after="0"/>
              <w:jc w:val="both"/>
              <w:rPr>
                <w:rFonts w:ascii="Arial" w:hAnsi="Arial" w:cs="Arial"/>
                <w:b/>
                <w:sz w:val="22"/>
                <w:szCs w:val="22"/>
              </w:rPr>
            </w:pPr>
            <w:r w:rsidRPr="000E68A3">
              <w:rPr>
                <w:rFonts w:ascii="Arial" w:hAnsi="Arial" w:cs="Arial"/>
                <w:b/>
                <w:sz w:val="22"/>
                <w:szCs w:val="22"/>
              </w:rPr>
              <w:t>6</w:t>
            </w:r>
            <w:r w:rsidR="00185B31">
              <w:rPr>
                <w:rFonts w:ascii="Arial" w:hAnsi="Arial" w:cs="Arial"/>
                <w:b/>
                <w:sz w:val="22"/>
                <w:szCs w:val="22"/>
              </w:rPr>
              <w:t>. Обязанности Покупателя</w:t>
            </w:r>
          </w:p>
          <w:p w14:paraId="5D5A04D6" w14:textId="77777777" w:rsidR="00D700CC" w:rsidRPr="00F76536" w:rsidRDefault="00D700CC" w:rsidP="00CA51B4">
            <w:pPr>
              <w:pStyle w:val="14"/>
              <w:spacing w:before="0" w:after="0"/>
              <w:jc w:val="both"/>
              <w:rPr>
                <w:rFonts w:ascii="Arial" w:hAnsi="Arial" w:cs="Arial"/>
                <w:sz w:val="22"/>
                <w:szCs w:val="22"/>
                <w:lang w:eastAsia="ko-KR"/>
              </w:rPr>
            </w:pPr>
            <w:r w:rsidRPr="00F76536">
              <w:rPr>
                <w:rFonts w:ascii="Arial" w:hAnsi="Arial" w:cs="Arial"/>
                <w:sz w:val="22"/>
                <w:szCs w:val="22"/>
              </w:rPr>
              <w:t>6.1. Покупатель обязуется получить все необходимые разрешения уполномоченных органов Республики Узбекистан для исполнения настоящего Контракта.</w:t>
            </w:r>
          </w:p>
          <w:p w14:paraId="61787E73" w14:textId="77777777" w:rsidR="00D700CC" w:rsidRPr="00F76536" w:rsidRDefault="00D700CC" w:rsidP="00CA51B4">
            <w:pPr>
              <w:pStyle w:val="14"/>
              <w:spacing w:before="0" w:after="0"/>
              <w:jc w:val="both"/>
              <w:rPr>
                <w:rFonts w:ascii="Arial" w:hAnsi="Arial" w:cs="Arial"/>
                <w:sz w:val="22"/>
                <w:szCs w:val="22"/>
                <w:lang w:eastAsia="ko-KR"/>
              </w:rPr>
            </w:pPr>
          </w:p>
          <w:p w14:paraId="6697F384" w14:textId="77777777" w:rsidR="00D700CC" w:rsidRPr="00F76536" w:rsidRDefault="00D700CC" w:rsidP="00CA51B4">
            <w:pPr>
              <w:pStyle w:val="33"/>
              <w:spacing w:before="0" w:after="0"/>
              <w:jc w:val="both"/>
              <w:rPr>
                <w:rFonts w:ascii="Arial" w:hAnsi="Arial" w:cs="Arial"/>
                <w:sz w:val="22"/>
                <w:szCs w:val="22"/>
              </w:rPr>
            </w:pPr>
            <w:r w:rsidRPr="00F76536">
              <w:rPr>
                <w:rFonts w:ascii="Arial" w:hAnsi="Arial" w:cs="Arial"/>
                <w:sz w:val="22"/>
                <w:szCs w:val="22"/>
              </w:rPr>
              <w:t xml:space="preserve">6.2. Произвести оплату в оговоренные сроки и на сумму, указанные в пункте 3.1 и 3.2 настоящего Контракта. </w:t>
            </w:r>
          </w:p>
          <w:p w14:paraId="6E6604D0" w14:textId="77777777" w:rsidR="00D700CC" w:rsidRPr="00F76536" w:rsidRDefault="00D700CC" w:rsidP="00CA51B4">
            <w:pPr>
              <w:pStyle w:val="33"/>
              <w:spacing w:before="0" w:after="0"/>
              <w:jc w:val="both"/>
              <w:rPr>
                <w:rFonts w:ascii="Arial" w:hAnsi="Arial" w:cs="Arial"/>
                <w:sz w:val="22"/>
                <w:szCs w:val="22"/>
                <w:lang w:eastAsia="ko-KR"/>
              </w:rPr>
            </w:pPr>
          </w:p>
          <w:p w14:paraId="5AD3950C" w14:textId="77777777" w:rsidR="00D700CC" w:rsidRPr="000E68A3" w:rsidRDefault="00D700CC" w:rsidP="00CA51B4">
            <w:pPr>
              <w:pStyle w:val="33"/>
              <w:spacing w:before="0" w:after="0"/>
              <w:jc w:val="both"/>
              <w:rPr>
                <w:rFonts w:ascii="Arial" w:hAnsi="Arial" w:cs="Arial"/>
                <w:b/>
                <w:sz w:val="22"/>
                <w:szCs w:val="22"/>
                <w:lang w:eastAsia="tr-TR"/>
              </w:rPr>
            </w:pPr>
            <w:r w:rsidRPr="000E68A3">
              <w:rPr>
                <w:rFonts w:ascii="Arial" w:hAnsi="Arial" w:cs="Arial"/>
                <w:b/>
                <w:sz w:val="22"/>
                <w:szCs w:val="22"/>
              </w:rPr>
              <w:t xml:space="preserve">7. </w:t>
            </w:r>
            <w:r w:rsidRPr="000E68A3">
              <w:rPr>
                <w:rFonts w:ascii="Arial" w:hAnsi="Arial" w:cs="Arial"/>
                <w:b/>
                <w:sz w:val="22"/>
                <w:szCs w:val="22"/>
                <w:lang w:eastAsia="tr-TR"/>
              </w:rPr>
              <w:t>Санкции</w:t>
            </w:r>
          </w:p>
          <w:p w14:paraId="0209E65F" w14:textId="77777777" w:rsidR="00D700CC" w:rsidRPr="000E68A3" w:rsidRDefault="00D700CC" w:rsidP="00CA51B4">
            <w:pPr>
              <w:pStyle w:val="NormalWeb3"/>
              <w:spacing w:before="0" w:after="0"/>
              <w:jc w:val="both"/>
              <w:rPr>
                <w:rFonts w:ascii="Arial" w:hAnsi="Arial" w:cs="Arial"/>
                <w:sz w:val="22"/>
                <w:szCs w:val="22"/>
              </w:rPr>
            </w:pPr>
            <w:r w:rsidRPr="000E68A3">
              <w:rPr>
                <w:rFonts w:ascii="Arial" w:hAnsi="Arial" w:cs="Arial"/>
                <w:sz w:val="22"/>
                <w:szCs w:val="22"/>
              </w:rPr>
              <w:t>7.1. В случае</w:t>
            </w:r>
            <w:r w:rsidRPr="006662D5">
              <w:rPr>
                <w:rFonts w:ascii="Arial" w:hAnsi="Arial" w:cs="Arial"/>
                <w:sz w:val="22"/>
                <w:szCs w:val="22"/>
              </w:rPr>
              <w:t xml:space="preserve"> </w:t>
            </w:r>
            <w:r w:rsidRPr="000E68A3">
              <w:rPr>
                <w:rFonts w:ascii="Arial" w:hAnsi="Arial" w:cs="Arial"/>
                <w:sz w:val="22"/>
                <w:szCs w:val="22"/>
              </w:rPr>
              <w:t>если будет иметь место опоздани</w:t>
            </w:r>
            <w:r w:rsidRPr="000E68A3">
              <w:rPr>
                <w:rFonts w:ascii="Arial" w:hAnsi="Arial" w:cs="Arial"/>
                <w:sz w:val="22"/>
                <w:szCs w:val="22"/>
                <w:lang w:eastAsia="ko-KR"/>
              </w:rPr>
              <w:t>е</w:t>
            </w:r>
            <w:r w:rsidRPr="000E68A3">
              <w:rPr>
                <w:rFonts w:ascii="Arial" w:hAnsi="Arial" w:cs="Arial"/>
                <w:sz w:val="22"/>
                <w:szCs w:val="22"/>
              </w:rPr>
              <w:t xml:space="preserve"> в </w:t>
            </w:r>
            <w:r w:rsidRPr="000E68A3">
              <w:rPr>
                <w:rFonts w:ascii="Arial" w:hAnsi="Arial" w:cs="Arial"/>
                <w:sz w:val="22"/>
                <w:szCs w:val="22"/>
                <w:lang w:eastAsia="tr-TR"/>
              </w:rPr>
              <w:t>п</w:t>
            </w:r>
            <w:r w:rsidRPr="000E68A3">
              <w:rPr>
                <w:rFonts w:ascii="Arial" w:hAnsi="Arial" w:cs="Arial"/>
                <w:sz w:val="22"/>
                <w:szCs w:val="22"/>
              </w:rPr>
              <w:t>оставке Товара против сроков, указанных в наст</w:t>
            </w:r>
            <w:r w:rsidRPr="000E68A3">
              <w:rPr>
                <w:rFonts w:ascii="Arial" w:hAnsi="Arial" w:cs="Arial"/>
                <w:sz w:val="22"/>
                <w:szCs w:val="22"/>
                <w:lang w:eastAsia="tr-TR"/>
              </w:rPr>
              <w:t>о</w:t>
            </w:r>
            <w:r w:rsidRPr="000E68A3">
              <w:rPr>
                <w:rFonts w:ascii="Arial" w:hAnsi="Arial" w:cs="Arial"/>
                <w:sz w:val="22"/>
                <w:szCs w:val="22"/>
              </w:rPr>
              <w:t>ящем Контракте,</w:t>
            </w:r>
            <w:r w:rsidRPr="000E68A3">
              <w:rPr>
                <w:rFonts w:ascii="Arial" w:hAnsi="Arial" w:cs="Arial"/>
                <w:sz w:val="22"/>
                <w:szCs w:val="22"/>
                <w:lang w:eastAsia="tr-TR"/>
              </w:rPr>
              <w:t xml:space="preserve"> Покупатель имеет право взыскать с Продавца ш</w:t>
            </w:r>
            <w:r w:rsidRPr="000E68A3">
              <w:rPr>
                <w:rFonts w:ascii="Arial" w:hAnsi="Arial" w:cs="Arial"/>
                <w:sz w:val="22"/>
                <w:szCs w:val="22"/>
              </w:rPr>
              <w:t xml:space="preserve">траф в размере 0,1% от стоимости недопоставленного в срок Товара за каждую полную неделю просрочки, но не более </w:t>
            </w:r>
            <w:r w:rsidRPr="000E68A3">
              <w:rPr>
                <w:rFonts w:ascii="Arial" w:hAnsi="Arial" w:cs="Arial"/>
                <w:sz w:val="22"/>
                <w:szCs w:val="22"/>
                <w:lang w:eastAsia="tr-TR"/>
              </w:rPr>
              <w:t>5</w:t>
            </w:r>
            <w:r w:rsidRPr="000E68A3">
              <w:rPr>
                <w:rFonts w:ascii="Arial" w:hAnsi="Arial" w:cs="Arial"/>
                <w:sz w:val="22"/>
                <w:szCs w:val="22"/>
              </w:rPr>
              <w:t>% от стоимости недопоставленного в срок Товара.</w:t>
            </w:r>
          </w:p>
          <w:p w14:paraId="50D78B66" w14:textId="77777777" w:rsidR="00D700CC" w:rsidRPr="000E68A3" w:rsidRDefault="00D700CC" w:rsidP="00CA51B4">
            <w:pPr>
              <w:pStyle w:val="NormalWeb3"/>
              <w:spacing w:before="0" w:after="0"/>
              <w:jc w:val="both"/>
              <w:rPr>
                <w:rFonts w:ascii="Arial" w:hAnsi="Arial" w:cs="Arial"/>
                <w:sz w:val="22"/>
                <w:szCs w:val="22"/>
              </w:rPr>
            </w:pPr>
          </w:p>
          <w:p w14:paraId="5783E33E" w14:textId="57AEAC39" w:rsidR="00D700CC" w:rsidRDefault="00D700CC" w:rsidP="00CA51B4">
            <w:pPr>
              <w:jc w:val="both"/>
              <w:rPr>
                <w:rFonts w:ascii="Arial" w:hAnsi="Arial" w:cs="Arial"/>
              </w:rPr>
            </w:pPr>
            <w:r w:rsidRPr="000E68A3">
              <w:rPr>
                <w:rFonts w:ascii="Arial" w:hAnsi="Arial" w:cs="Arial"/>
              </w:rPr>
              <w:t xml:space="preserve">7.2. В случае если будет иметь место опоздание в </w:t>
            </w:r>
            <w:proofErr w:type="gramStart"/>
            <w:r w:rsidRPr="000E68A3">
              <w:rPr>
                <w:rFonts w:ascii="Arial" w:hAnsi="Arial" w:cs="Arial"/>
              </w:rPr>
              <w:t>оплате  Товара</w:t>
            </w:r>
            <w:proofErr w:type="gramEnd"/>
            <w:r w:rsidRPr="000E68A3">
              <w:rPr>
                <w:rFonts w:ascii="Arial" w:hAnsi="Arial" w:cs="Arial"/>
              </w:rPr>
              <w:t xml:space="preserve"> против сроков, указанных в настоящем Контракте, Продавец имеет право взыскать с Покупателя штраф  в размере 0,</w:t>
            </w:r>
            <w:r>
              <w:rPr>
                <w:rFonts w:ascii="Arial" w:hAnsi="Arial" w:cs="Arial"/>
              </w:rPr>
              <w:t>1</w:t>
            </w:r>
            <w:r w:rsidRPr="000E68A3">
              <w:rPr>
                <w:rFonts w:ascii="Arial" w:hAnsi="Arial" w:cs="Arial"/>
              </w:rPr>
              <w:t>% от суммы неоплаченного в срок Товара за кажд</w:t>
            </w:r>
            <w:r>
              <w:rPr>
                <w:rFonts w:ascii="Arial" w:hAnsi="Arial" w:cs="Arial"/>
              </w:rPr>
              <w:t xml:space="preserve">ый </w:t>
            </w:r>
            <w:r>
              <w:rPr>
                <w:rFonts w:ascii="Arial" w:hAnsi="Arial" w:cs="Arial"/>
              </w:rPr>
              <w:lastRenderedPageBreak/>
              <w:t>день просрочки, но не более 5</w:t>
            </w:r>
            <w:r w:rsidRPr="000E68A3">
              <w:rPr>
                <w:rFonts w:ascii="Arial" w:hAnsi="Arial" w:cs="Arial"/>
              </w:rPr>
              <w:t>% от сумм</w:t>
            </w:r>
            <w:r w:rsidR="005A5290">
              <w:rPr>
                <w:rFonts w:ascii="Arial" w:hAnsi="Arial" w:cs="Arial"/>
              </w:rPr>
              <w:t>ы не оплаченного в срок Товара.</w:t>
            </w:r>
          </w:p>
          <w:p w14:paraId="20257AF9" w14:textId="77777777" w:rsidR="00B93FE2" w:rsidRPr="00A6466C" w:rsidRDefault="00B93FE2" w:rsidP="00CA51B4">
            <w:pPr>
              <w:jc w:val="both"/>
              <w:rPr>
                <w:rFonts w:ascii="Arial" w:hAnsi="Arial" w:cs="Arial"/>
              </w:rPr>
            </w:pPr>
          </w:p>
          <w:p w14:paraId="79B1B00A" w14:textId="77777777" w:rsidR="00D700CC" w:rsidRPr="000E68A3" w:rsidRDefault="00D700CC" w:rsidP="00CA51B4">
            <w:pPr>
              <w:pStyle w:val="26"/>
              <w:spacing w:before="0" w:after="0"/>
              <w:ind w:leftChars="17" w:left="321" w:hangingChars="129" w:hanging="284"/>
              <w:jc w:val="both"/>
              <w:rPr>
                <w:rFonts w:ascii="Arial" w:hAnsi="Arial" w:cs="Arial"/>
                <w:b/>
                <w:sz w:val="22"/>
                <w:szCs w:val="22"/>
                <w:lang w:eastAsia="tr-TR"/>
              </w:rPr>
            </w:pPr>
            <w:r w:rsidRPr="000E68A3">
              <w:rPr>
                <w:rFonts w:ascii="Arial" w:hAnsi="Arial" w:cs="Arial"/>
                <w:b/>
                <w:sz w:val="22"/>
                <w:szCs w:val="22"/>
                <w:lang w:eastAsia="tr-TR"/>
              </w:rPr>
              <w:t>8. Проверка и рекламации</w:t>
            </w:r>
          </w:p>
          <w:p w14:paraId="30BB6CC4" w14:textId="77777777" w:rsidR="00D700CC" w:rsidRPr="000E68A3" w:rsidRDefault="00D700CC" w:rsidP="00CA51B4">
            <w:pPr>
              <w:pStyle w:val="26"/>
              <w:spacing w:before="0" w:after="0"/>
              <w:ind w:leftChars="17" w:left="321" w:hangingChars="129" w:hanging="284"/>
              <w:jc w:val="both"/>
              <w:rPr>
                <w:rFonts w:ascii="Arial" w:hAnsi="Arial" w:cs="Arial"/>
                <w:sz w:val="22"/>
                <w:szCs w:val="22"/>
              </w:rPr>
            </w:pPr>
          </w:p>
          <w:p w14:paraId="6FF9241E" w14:textId="3CF9C564" w:rsidR="00D700CC" w:rsidRDefault="00D700CC" w:rsidP="00CA51B4">
            <w:pPr>
              <w:jc w:val="both"/>
              <w:rPr>
                <w:rFonts w:ascii="Arial" w:hAnsi="Arial" w:cs="Arial"/>
                <w:bCs/>
              </w:rPr>
            </w:pPr>
            <w:r w:rsidRPr="000E68A3">
              <w:rPr>
                <w:rFonts w:ascii="Arial" w:hAnsi="Arial" w:cs="Arial"/>
                <w:bCs/>
              </w:rPr>
              <w:t xml:space="preserve">8.1. Рекламации Покупателя должны быть обоснованы отрезанными образцами дефектного Товара, фотографиями, показывающими дефект Товара, и приложенными к стандартной форме рекламации, предварительно предоставленной Продавцом </w:t>
            </w:r>
            <w:proofErr w:type="gramStart"/>
            <w:r w:rsidRPr="000E68A3">
              <w:rPr>
                <w:rFonts w:ascii="Arial" w:hAnsi="Arial" w:cs="Arial"/>
                <w:bCs/>
              </w:rPr>
              <w:t>и  де</w:t>
            </w:r>
            <w:r w:rsidR="005A5290">
              <w:rPr>
                <w:rFonts w:ascii="Arial" w:hAnsi="Arial" w:cs="Arial"/>
                <w:bCs/>
              </w:rPr>
              <w:t>тально</w:t>
            </w:r>
            <w:proofErr w:type="gramEnd"/>
            <w:r w:rsidR="005A5290">
              <w:rPr>
                <w:rFonts w:ascii="Arial" w:hAnsi="Arial" w:cs="Arial"/>
                <w:bCs/>
              </w:rPr>
              <w:t xml:space="preserve"> заполненной Покупателем.</w:t>
            </w:r>
          </w:p>
          <w:p w14:paraId="3FEFD8C3" w14:textId="0618A185" w:rsidR="00D700CC" w:rsidRDefault="00D700CC" w:rsidP="00CA51B4">
            <w:pPr>
              <w:jc w:val="both"/>
              <w:rPr>
                <w:rFonts w:ascii="Arial" w:hAnsi="Arial" w:cs="Arial"/>
                <w:bCs/>
              </w:rPr>
            </w:pPr>
            <w:r w:rsidRPr="000E68A3">
              <w:rPr>
                <w:rFonts w:ascii="Arial" w:hAnsi="Arial" w:cs="Arial"/>
                <w:bCs/>
              </w:rPr>
              <w:t>8.2. В течение двадцати (20) дней после получения рекламации Покупателя, Продавец должен проанализировать, изучить и ответить Покупателю. Если Продавец не ответит на рекламацию Покупателя в течение двадцати (20) дней, то такая рекламация будет считаться принятой П</w:t>
            </w:r>
            <w:r w:rsidR="005A5290">
              <w:rPr>
                <w:rFonts w:ascii="Arial" w:hAnsi="Arial" w:cs="Arial"/>
                <w:bCs/>
              </w:rPr>
              <w:t>родавцом и подлежит возмещению.</w:t>
            </w:r>
          </w:p>
          <w:p w14:paraId="55C682B3" w14:textId="79F91858" w:rsidR="00D700CC" w:rsidRPr="000E68A3" w:rsidRDefault="00D700CC" w:rsidP="00CA51B4">
            <w:pPr>
              <w:jc w:val="both"/>
              <w:rPr>
                <w:rFonts w:ascii="Arial" w:hAnsi="Arial" w:cs="Arial"/>
                <w:bCs/>
              </w:rPr>
            </w:pPr>
            <w:r w:rsidRPr="000E68A3">
              <w:rPr>
                <w:rFonts w:ascii="Arial" w:hAnsi="Arial" w:cs="Arial"/>
                <w:bCs/>
              </w:rPr>
              <w:t>8.3. Расходы и/или объём дефекта по рекламации принятой Продавцом должны быть возмещены и/или восстановлены П</w:t>
            </w:r>
            <w:r>
              <w:rPr>
                <w:rFonts w:ascii="Arial" w:hAnsi="Arial" w:cs="Arial"/>
                <w:bCs/>
              </w:rPr>
              <w:t>окупателю в течение девяноста (9</w:t>
            </w:r>
            <w:r w:rsidRPr="000E68A3">
              <w:rPr>
                <w:rFonts w:ascii="Arial" w:hAnsi="Arial" w:cs="Arial"/>
                <w:bCs/>
              </w:rPr>
              <w:t>0) дней с даты подачи рекламации, согласованным путем между сторонами.</w:t>
            </w:r>
          </w:p>
          <w:p w14:paraId="249BB3AB" w14:textId="70BA8691" w:rsidR="00D700CC" w:rsidRPr="000E68A3" w:rsidRDefault="00D700CC" w:rsidP="00CA51B4">
            <w:pPr>
              <w:jc w:val="both"/>
              <w:rPr>
                <w:rFonts w:ascii="Arial" w:hAnsi="Arial" w:cs="Arial"/>
                <w:bCs/>
              </w:rPr>
            </w:pPr>
            <w:r w:rsidRPr="000E68A3">
              <w:rPr>
                <w:rFonts w:ascii="Arial" w:hAnsi="Arial" w:cs="Arial"/>
                <w:bCs/>
              </w:rPr>
              <w:t>8.4. В случае отгрузки Продавцом Товара не по спецификации, Продавец немедленно должен обеспечить поставку Товара заказанной</w:t>
            </w:r>
            <w:r w:rsidRPr="006662D5">
              <w:rPr>
                <w:rFonts w:ascii="Arial" w:hAnsi="Arial" w:cs="Arial"/>
                <w:bCs/>
              </w:rPr>
              <w:t xml:space="preserve"> </w:t>
            </w:r>
            <w:r w:rsidRPr="000E68A3">
              <w:rPr>
                <w:rFonts w:ascii="Arial" w:hAnsi="Arial" w:cs="Arial"/>
                <w:bCs/>
              </w:rPr>
              <w:t xml:space="preserve">спецификации за свой счет. В таком случае Товар, поставленный не по спецификации, может быть возвращен Продавцу за счет Продавца. Если по такой </w:t>
            </w:r>
            <w:proofErr w:type="gramStart"/>
            <w:r w:rsidRPr="000E68A3">
              <w:rPr>
                <w:rFonts w:ascii="Arial" w:hAnsi="Arial" w:cs="Arial"/>
                <w:bCs/>
              </w:rPr>
              <w:t>причине  у</w:t>
            </w:r>
            <w:proofErr w:type="gramEnd"/>
            <w:r w:rsidRPr="000E68A3">
              <w:rPr>
                <w:rFonts w:ascii="Arial" w:hAnsi="Arial" w:cs="Arial"/>
                <w:bCs/>
              </w:rPr>
              <w:t xml:space="preserve"> Покупателя возникнет дефицит Товара заказанной спецификации, и он потерпит какие – либо убытки, то Продавец должен полностью возместить  эти убытки</w:t>
            </w:r>
            <w:r w:rsidR="00210B4D">
              <w:rPr>
                <w:rFonts w:ascii="Arial" w:hAnsi="Arial" w:cs="Arial"/>
                <w:bCs/>
              </w:rPr>
              <w:t xml:space="preserve"> в течение девяноста (90) дней.</w:t>
            </w:r>
          </w:p>
          <w:p w14:paraId="69ED4D0A" w14:textId="604AA266" w:rsidR="00D700CC" w:rsidRPr="00210B4D" w:rsidRDefault="00210B4D" w:rsidP="00CA51B4">
            <w:pPr>
              <w:jc w:val="both"/>
              <w:rPr>
                <w:rFonts w:ascii="Arial" w:hAnsi="Arial" w:cs="Arial"/>
                <w:b/>
              </w:rPr>
            </w:pPr>
            <w:r>
              <w:rPr>
                <w:rFonts w:ascii="Arial" w:hAnsi="Arial" w:cs="Arial"/>
                <w:b/>
              </w:rPr>
              <w:t>9. Упаковка и маркировка</w:t>
            </w:r>
          </w:p>
          <w:p w14:paraId="65F1415C" w14:textId="382D1ABF" w:rsidR="00D700CC" w:rsidRPr="00210B4D" w:rsidRDefault="00D700CC" w:rsidP="00210B4D">
            <w:pPr>
              <w:jc w:val="both"/>
              <w:rPr>
                <w:rFonts w:ascii="Arial" w:hAnsi="Arial" w:cs="Arial"/>
                <w:bCs/>
              </w:rPr>
            </w:pPr>
            <w:r w:rsidRPr="000E68A3">
              <w:rPr>
                <w:rFonts w:ascii="Arial" w:hAnsi="Arial" w:cs="Arial"/>
                <w:bCs/>
              </w:rPr>
              <w:t>9.1. Товары упакованы в соответс</w:t>
            </w:r>
            <w:r w:rsidR="00210B4D">
              <w:rPr>
                <w:rFonts w:ascii="Arial" w:hAnsi="Arial" w:cs="Arial"/>
                <w:bCs/>
              </w:rPr>
              <w:t>твии с экспортными стандартами.</w:t>
            </w:r>
          </w:p>
          <w:p w14:paraId="13B75E75" w14:textId="6CFA55C9" w:rsidR="00D700CC" w:rsidRPr="000E68A3" w:rsidRDefault="00D700CC" w:rsidP="00CA51B4">
            <w:pPr>
              <w:pStyle w:val="14"/>
              <w:spacing w:before="0" w:after="0"/>
              <w:jc w:val="both"/>
              <w:rPr>
                <w:rFonts w:ascii="Arial" w:hAnsi="Arial" w:cs="Arial"/>
                <w:b/>
                <w:sz w:val="22"/>
                <w:szCs w:val="22"/>
                <w:lang w:eastAsia="tr-TR"/>
              </w:rPr>
            </w:pPr>
            <w:r w:rsidRPr="000E68A3">
              <w:rPr>
                <w:rFonts w:ascii="Arial" w:hAnsi="Arial" w:cs="Arial"/>
                <w:b/>
                <w:sz w:val="22"/>
                <w:szCs w:val="22"/>
                <w:lang w:eastAsia="tr-TR"/>
              </w:rPr>
              <w:t>1</w:t>
            </w:r>
            <w:r w:rsidR="00210B4D">
              <w:rPr>
                <w:rFonts w:ascii="Arial" w:hAnsi="Arial" w:cs="Arial"/>
                <w:b/>
                <w:sz w:val="22"/>
                <w:szCs w:val="22"/>
                <w:lang w:eastAsia="tr-TR"/>
              </w:rPr>
              <w:t>0. Сдача и приёмка Товара</w:t>
            </w:r>
          </w:p>
          <w:p w14:paraId="7CAF5C95" w14:textId="77777777" w:rsidR="00D700CC" w:rsidRPr="000E68A3" w:rsidRDefault="00D700CC" w:rsidP="00CA51B4">
            <w:pPr>
              <w:pStyle w:val="14"/>
              <w:spacing w:before="0" w:after="0"/>
              <w:jc w:val="both"/>
              <w:rPr>
                <w:rFonts w:ascii="Arial" w:hAnsi="Arial" w:cs="Arial"/>
                <w:sz w:val="22"/>
                <w:szCs w:val="22"/>
              </w:rPr>
            </w:pPr>
            <w:r w:rsidRPr="000E68A3">
              <w:rPr>
                <w:rFonts w:ascii="Arial" w:hAnsi="Arial" w:cs="Arial"/>
                <w:sz w:val="22"/>
                <w:szCs w:val="22"/>
              </w:rPr>
              <w:t>10.1. Товар считается сданным Продавцом и принятым Покупателем по количеству после удостоверен</w:t>
            </w:r>
            <w:r w:rsidRPr="000E68A3">
              <w:rPr>
                <w:rFonts w:ascii="Arial" w:hAnsi="Arial" w:cs="Arial"/>
                <w:sz w:val="22"/>
                <w:szCs w:val="22"/>
                <w:lang w:eastAsia="ko-KR"/>
              </w:rPr>
              <w:t>ия,</w:t>
            </w:r>
            <w:r w:rsidRPr="000E68A3">
              <w:rPr>
                <w:rFonts w:ascii="Arial" w:hAnsi="Arial" w:cs="Arial"/>
                <w:sz w:val="22"/>
                <w:szCs w:val="22"/>
              </w:rPr>
              <w:t xml:space="preserve"> что спецификация Товара, указанная в отгрузочных документах, соответствует фактически поставленной спецификации Товара.  </w:t>
            </w:r>
          </w:p>
          <w:p w14:paraId="6E7FB52A" w14:textId="77777777" w:rsidR="00D700CC" w:rsidRPr="000E68A3" w:rsidRDefault="00D700CC" w:rsidP="00CA51B4">
            <w:pPr>
              <w:pStyle w:val="14"/>
              <w:spacing w:before="0" w:after="0"/>
              <w:jc w:val="both"/>
              <w:rPr>
                <w:rFonts w:ascii="Arial" w:hAnsi="Arial" w:cs="Arial"/>
                <w:b/>
                <w:sz w:val="22"/>
                <w:szCs w:val="22"/>
                <w:lang w:eastAsia="tr-TR"/>
              </w:rPr>
            </w:pPr>
            <w:r w:rsidRPr="000E68A3">
              <w:rPr>
                <w:rFonts w:ascii="Arial" w:hAnsi="Arial" w:cs="Arial"/>
                <w:sz w:val="22"/>
                <w:szCs w:val="22"/>
                <w:lang w:eastAsia="tr-TR"/>
              </w:rPr>
              <w:t>10.2. Товар считается сданным Продавцом и принятым Покупателем по качеству после удостоверения, что качество Товара соответствует условиям, которые взаимно согласованы сторонами.</w:t>
            </w:r>
          </w:p>
          <w:p w14:paraId="345601F9" w14:textId="77777777" w:rsidR="00D700CC" w:rsidRDefault="00D700CC" w:rsidP="00CA51B4">
            <w:pPr>
              <w:pStyle w:val="14"/>
              <w:spacing w:before="0" w:after="0"/>
              <w:jc w:val="both"/>
              <w:rPr>
                <w:rFonts w:ascii="Arial" w:hAnsi="Arial" w:cs="Arial"/>
                <w:b/>
                <w:sz w:val="22"/>
                <w:szCs w:val="22"/>
                <w:lang w:eastAsia="tr-TR"/>
              </w:rPr>
            </w:pPr>
          </w:p>
          <w:p w14:paraId="1B49D274" w14:textId="77777777" w:rsidR="00B93FE2" w:rsidRPr="000E68A3" w:rsidRDefault="00B93FE2" w:rsidP="00CA51B4">
            <w:pPr>
              <w:pStyle w:val="14"/>
              <w:spacing w:before="0" w:after="0"/>
              <w:jc w:val="both"/>
              <w:rPr>
                <w:rFonts w:ascii="Arial" w:hAnsi="Arial" w:cs="Arial"/>
                <w:b/>
                <w:sz w:val="22"/>
                <w:szCs w:val="22"/>
                <w:lang w:eastAsia="tr-TR"/>
              </w:rPr>
            </w:pPr>
          </w:p>
          <w:p w14:paraId="40226AB3" w14:textId="2E499755" w:rsidR="00D700CC" w:rsidRDefault="00210B4D" w:rsidP="00210B4D">
            <w:pPr>
              <w:pStyle w:val="14"/>
              <w:spacing w:before="0" w:after="0"/>
              <w:jc w:val="both"/>
              <w:rPr>
                <w:rFonts w:ascii="Arial" w:hAnsi="Arial" w:cs="Arial"/>
                <w:b/>
                <w:sz w:val="22"/>
                <w:szCs w:val="22"/>
                <w:lang w:eastAsia="tr-TR"/>
              </w:rPr>
            </w:pPr>
            <w:r>
              <w:rPr>
                <w:rFonts w:ascii="Arial" w:hAnsi="Arial" w:cs="Arial"/>
                <w:b/>
                <w:sz w:val="22"/>
                <w:szCs w:val="22"/>
                <w:lang w:eastAsia="tr-TR"/>
              </w:rPr>
              <w:t>11. Арбитраж</w:t>
            </w:r>
          </w:p>
          <w:p w14:paraId="583F6414" w14:textId="77777777" w:rsidR="00210B4D" w:rsidRPr="00210B4D" w:rsidRDefault="00210B4D" w:rsidP="00210B4D">
            <w:pPr>
              <w:pStyle w:val="14"/>
              <w:spacing w:before="0" w:after="0"/>
              <w:jc w:val="both"/>
              <w:rPr>
                <w:rFonts w:ascii="Arial" w:hAnsi="Arial" w:cs="Arial"/>
                <w:b/>
                <w:sz w:val="22"/>
                <w:szCs w:val="22"/>
                <w:lang w:eastAsia="tr-TR"/>
              </w:rPr>
            </w:pPr>
          </w:p>
          <w:p w14:paraId="4259CC01" w14:textId="4F0DB809" w:rsidR="00D700CC" w:rsidRPr="00A6466C" w:rsidRDefault="00D700CC" w:rsidP="00CA51B4">
            <w:pPr>
              <w:jc w:val="both"/>
              <w:rPr>
                <w:rFonts w:ascii="Arial" w:hAnsi="Arial" w:cs="Arial"/>
              </w:rPr>
            </w:pPr>
            <w:r w:rsidRPr="000E68A3">
              <w:rPr>
                <w:rFonts w:ascii="Arial" w:hAnsi="Arial" w:cs="Arial"/>
              </w:rPr>
              <w:t xml:space="preserve">11.1. Любые претензии, споры и разногласия, возникающие в связи с исполнением настоящего </w:t>
            </w:r>
            <w:r w:rsidRPr="000E68A3">
              <w:rPr>
                <w:rFonts w:ascii="Arial" w:hAnsi="Arial" w:cs="Arial"/>
              </w:rPr>
              <w:lastRenderedPageBreak/>
              <w:t xml:space="preserve">Контракта, либо его нарушением, должны урегулироваться между Сторонами, если любые разногласия, которые не могут быть удовлетворительно решены путем переписки, либо переговоров Сторон в течение </w:t>
            </w:r>
            <w:proofErr w:type="gramStart"/>
            <w:r w:rsidRPr="000E68A3">
              <w:rPr>
                <w:rFonts w:ascii="Arial" w:hAnsi="Arial" w:cs="Arial"/>
              </w:rPr>
              <w:t>тридцати  (</w:t>
            </w:r>
            <w:proofErr w:type="gramEnd"/>
            <w:r w:rsidRPr="000E68A3">
              <w:rPr>
                <w:rFonts w:ascii="Arial" w:hAnsi="Arial" w:cs="Arial"/>
              </w:rPr>
              <w:t>30) календарных дней, то окончательное решение будет приниматься Экономич</w:t>
            </w:r>
            <w:r w:rsidR="00210B4D">
              <w:rPr>
                <w:rFonts w:ascii="Arial" w:hAnsi="Arial" w:cs="Arial"/>
              </w:rPr>
              <w:t>еским судом Ферганской области.</w:t>
            </w:r>
          </w:p>
          <w:p w14:paraId="77438D88" w14:textId="04271155" w:rsidR="00D700CC" w:rsidRPr="00210B4D" w:rsidRDefault="00D700CC" w:rsidP="00210B4D">
            <w:pPr>
              <w:jc w:val="both"/>
              <w:rPr>
                <w:rFonts w:ascii="Arial" w:hAnsi="Arial" w:cs="Arial"/>
                <w:b/>
              </w:rPr>
            </w:pPr>
            <w:r w:rsidRPr="000E68A3">
              <w:rPr>
                <w:rFonts w:ascii="Arial" w:hAnsi="Arial" w:cs="Arial"/>
                <w:b/>
              </w:rPr>
              <w:t>1</w:t>
            </w:r>
            <w:r w:rsidR="00210B4D">
              <w:rPr>
                <w:rFonts w:ascii="Arial" w:hAnsi="Arial" w:cs="Arial"/>
                <w:b/>
              </w:rPr>
              <w:t>2. Форс-мажор</w:t>
            </w:r>
          </w:p>
          <w:p w14:paraId="759988D9" w14:textId="77777777" w:rsidR="00D700CC" w:rsidRPr="000E68A3" w:rsidRDefault="00D700CC" w:rsidP="00CA51B4">
            <w:pPr>
              <w:pStyle w:val="14"/>
              <w:spacing w:before="0" w:after="0"/>
              <w:jc w:val="both"/>
              <w:rPr>
                <w:rFonts w:ascii="Arial" w:hAnsi="Arial" w:cs="Arial"/>
                <w:sz w:val="22"/>
                <w:szCs w:val="22"/>
                <w:lang w:eastAsia="tr-TR"/>
              </w:rPr>
            </w:pPr>
            <w:r w:rsidRPr="000E68A3">
              <w:rPr>
                <w:rFonts w:ascii="Arial" w:hAnsi="Arial" w:cs="Arial"/>
                <w:sz w:val="22"/>
                <w:szCs w:val="22"/>
              </w:rPr>
              <w:t>12.1. Стороны не несут ответственности за неисполнение или задержку в исполнении своих обязательств по настоящему Контракту,</w:t>
            </w:r>
            <w:r w:rsidRPr="008B7F7F">
              <w:rPr>
                <w:rFonts w:ascii="Arial" w:hAnsi="Arial" w:cs="Arial"/>
                <w:sz w:val="22"/>
                <w:szCs w:val="22"/>
              </w:rPr>
              <w:t xml:space="preserve"> </w:t>
            </w:r>
            <w:r w:rsidRPr="000E68A3">
              <w:rPr>
                <w:rFonts w:ascii="Arial" w:hAnsi="Arial" w:cs="Arial"/>
                <w:sz w:val="22"/>
                <w:szCs w:val="22"/>
              </w:rPr>
              <w:t>если это неисполнение явилось следствием обстоятельств непреодолимой силы,</w:t>
            </w:r>
            <w:r w:rsidRPr="008B7F7F">
              <w:rPr>
                <w:rFonts w:ascii="Arial" w:hAnsi="Arial" w:cs="Arial"/>
                <w:sz w:val="22"/>
                <w:szCs w:val="22"/>
              </w:rPr>
              <w:t xml:space="preserve"> </w:t>
            </w:r>
            <w:r w:rsidRPr="000E68A3">
              <w:rPr>
                <w:rFonts w:ascii="Arial" w:hAnsi="Arial" w:cs="Arial"/>
                <w:sz w:val="22"/>
                <w:szCs w:val="22"/>
              </w:rPr>
              <w:t>таких как война,</w:t>
            </w:r>
            <w:r w:rsidRPr="008B7F7F">
              <w:rPr>
                <w:rFonts w:ascii="Arial" w:hAnsi="Arial" w:cs="Arial"/>
                <w:sz w:val="22"/>
                <w:szCs w:val="22"/>
              </w:rPr>
              <w:t xml:space="preserve"> </w:t>
            </w:r>
            <w:r w:rsidRPr="000E68A3">
              <w:rPr>
                <w:rFonts w:ascii="Arial" w:hAnsi="Arial" w:cs="Arial"/>
                <w:sz w:val="22"/>
                <w:szCs w:val="22"/>
              </w:rPr>
              <w:t>терроризм,</w:t>
            </w:r>
            <w:r w:rsidRPr="008B7F7F">
              <w:rPr>
                <w:rFonts w:ascii="Arial" w:hAnsi="Arial" w:cs="Arial"/>
                <w:sz w:val="22"/>
                <w:szCs w:val="22"/>
              </w:rPr>
              <w:t xml:space="preserve"> </w:t>
            </w:r>
            <w:r w:rsidRPr="000E68A3">
              <w:rPr>
                <w:rFonts w:ascii="Arial" w:hAnsi="Arial" w:cs="Arial"/>
                <w:sz w:val="22"/>
                <w:szCs w:val="22"/>
              </w:rPr>
              <w:t>пожар,</w:t>
            </w:r>
            <w:r w:rsidRPr="000E68A3">
              <w:rPr>
                <w:rFonts w:ascii="Arial" w:hAnsi="Arial" w:cs="Arial"/>
                <w:sz w:val="22"/>
                <w:szCs w:val="22"/>
                <w:lang w:eastAsia="tr-TR"/>
              </w:rPr>
              <w:t xml:space="preserve"> забастовки, </w:t>
            </w:r>
            <w:r w:rsidRPr="000E68A3">
              <w:rPr>
                <w:rFonts w:ascii="Arial" w:hAnsi="Arial" w:cs="Arial"/>
                <w:sz w:val="22"/>
                <w:szCs w:val="22"/>
              </w:rPr>
              <w:t>наводнение,</w:t>
            </w:r>
            <w:r w:rsidRPr="008B7F7F">
              <w:rPr>
                <w:rFonts w:ascii="Arial" w:hAnsi="Arial" w:cs="Arial"/>
                <w:sz w:val="22"/>
                <w:szCs w:val="22"/>
              </w:rPr>
              <w:t xml:space="preserve"> </w:t>
            </w:r>
            <w:r w:rsidRPr="000E68A3">
              <w:rPr>
                <w:rFonts w:ascii="Arial" w:hAnsi="Arial" w:cs="Arial"/>
                <w:sz w:val="22"/>
                <w:szCs w:val="22"/>
              </w:rPr>
              <w:t>взрыв,</w:t>
            </w:r>
            <w:r w:rsidRPr="008B7F7F">
              <w:rPr>
                <w:rFonts w:ascii="Arial" w:hAnsi="Arial" w:cs="Arial"/>
                <w:sz w:val="22"/>
                <w:szCs w:val="22"/>
              </w:rPr>
              <w:t xml:space="preserve"> </w:t>
            </w:r>
            <w:r w:rsidRPr="000E68A3">
              <w:rPr>
                <w:rFonts w:ascii="Arial" w:hAnsi="Arial" w:cs="Arial"/>
                <w:sz w:val="22"/>
                <w:szCs w:val="22"/>
              </w:rPr>
              <w:t>эпидемии,</w:t>
            </w:r>
            <w:r w:rsidRPr="008B7F7F">
              <w:rPr>
                <w:rFonts w:ascii="Arial" w:hAnsi="Arial" w:cs="Arial"/>
                <w:sz w:val="22"/>
                <w:szCs w:val="22"/>
              </w:rPr>
              <w:t xml:space="preserve"> </w:t>
            </w:r>
            <w:r w:rsidRPr="000E68A3">
              <w:rPr>
                <w:rFonts w:ascii="Arial" w:hAnsi="Arial" w:cs="Arial"/>
                <w:sz w:val="22"/>
                <w:szCs w:val="22"/>
              </w:rPr>
              <w:t>карантин,</w:t>
            </w:r>
            <w:r w:rsidRPr="008B7F7F">
              <w:rPr>
                <w:rFonts w:ascii="Arial" w:hAnsi="Arial" w:cs="Arial"/>
                <w:sz w:val="22"/>
                <w:szCs w:val="22"/>
              </w:rPr>
              <w:t xml:space="preserve"> </w:t>
            </w:r>
            <w:r w:rsidRPr="000E68A3">
              <w:rPr>
                <w:rFonts w:ascii="Arial" w:hAnsi="Arial" w:cs="Arial"/>
                <w:sz w:val="22"/>
                <w:szCs w:val="22"/>
              </w:rPr>
              <w:t>восстания,</w:t>
            </w:r>
            <w:r w:rsidRPr="008B7F7F">
              <w:rPr>
                <w:rFonts w:ascii="Arial" w:hAnsi="Arial" w:cs="Arial"/>
                <w:sz w:val="22"/>
                <w:szCs w:val="22"/>
              </w:rPr>
              <w:t xml:space="preserve"> </w:t>
            </w:r>
            <w:r w:rsidRPr="000E68A3">
              <w:rPr>
                <w:rFonts w:ascii="Arial" w:hAnsi="Arial" w:cs="Arial"/>
                <w:sz w:val="22"/>
                <w:szCs w:val="22"/>
              </w:rPr>
              <w:t>атомные происшествия, а также другие события чрезвычайного характера,</w:t>
            </w:r>
            <w:r w:rsidRPr="008B7F7F">
              <w:rPr>
                <w:rFonts w:ascii="Arial" w:hAnsi="Arial" w:cs="Arial"/>
                <w:sz w:val="22"/>
                <w:szCs w:val="22"/>
              </w:rPr>
              <w:t xml:space="preserve"> </w:t>
            </w:r>
            <w:r w:rsidRPr="000E68A3">
              <w:rPr>
                <w:rFonts w:ascii="Arial" w:hAnsi="Arial" w:cs="Arial"/>
                <w:sz w:val="22"/>
                <w:szCs w:val="22"/>
              </w:rPr>
              <w:t>которые</w:t>
            </w:r>
            <w:r w:rsidRPr="008B7F7F">
              <w:rPr>
                <w:rFonts w:ascii="Arial" w:hAnsi="Arial" w:cs="Arial"/>
                <w:sz w:val="22"/>
                <w:szCs w:val="22"/>
              </w:rPr>
              <w:t xml:space="preserve"> </w:t>
            </w:r>
            <w:r w:rsidRPr="000E68A3">
              <w:rPr>
                <w:rFonts w:ascii="Arial" w:hAnsi="Arial" w:cs="Arial"/>
                <w:sz w:val="22"/>
                <w:szCs w:val="22"/>
              </w:rPr>
              <w:t>Сто</w:t>
            </w:r>
            <w:r w:rsidRPr="000E68A3">
              <w:rPr>
                <w:rFonts w:ascii="Arial" w:hAnsi="Arial" w:cs="Arial"/>
                <w:sz w:val="22"/>
                <w:szCs w:val="22"/>
                <w:lang w:eastAsia="tr-TR"/>
              </w:rPr>
              <w:t>р</w:t>
            </w:r>
            <w:r w:rsidRPr="000E68A3">
              <w:rPr>
                <w:rFonts w:ascii="Arial" w:hAnsi="Arial" w:cs="Arial"/>
                <w:sz w:val="22"/>
                <w:szCs w:val="22"/>
              </w:rPr>
              <w:t xml:space="preserve">оны не могли предвидеть и предотвратить. </w:t>
            </w:r>
            <w:r w:rsidRPr="000E68A3">
              <w:rPr>
                <w:rFonts w:ascii="Arial" w:hAnsi="Arial" w:cs="Arial"/>
                <w:sz w:val="22"/>
                <w:szCs w:val="22"/>
                <w:lang w:eastAsia="tr-TR"/>
              </w:rPr>
              <w:t>Надлежащим подтверждением наступления обстоятельств форс – мажор является справка, выданная уполномоченным органом страны, где имели место данные обстоятельства. Исполнение настоящего Контракта откладывается на срок действия возникшего форс-мажорного обстоятельства.</w:t>
            </w:r>
          </w:p>
          <w:p w14:paraId="61CDD516" w14:textId="77777777" w:rsidR="00D700CC" w:rsidRPr="00F34BB2" w:rsidRDefault="00D700CC" w:rsidP="00CA51B4">
            <w:pPr>
              <w:pStyle w:val="14"/>
              <w:spacing w:before="0" w:after="0"/>
              <w:jc w:val="both"/>
              <w:rPr>
                <w:rFonts w:ascii="Arial" w:eastAsiaTheme="minorEastAsia" w:hAnsi="Arial" w:cs="Arial"/>
                <w:b/>
                <w:sz w:val="22"/>
                <w:szCs w:val="22"/>
                <w:lang w:eastAsia="zh-CN"/>
              </w:rPr>
            </w:pPr>
          </w:p>
          <w:p w14:paraId="0367F3E8" w14:textId="792B8868" w:rsidR="00D700CC" w:rsidRPr="00210B4D" w:rsidRDefault="00210B4D" w:rsidP="00210B4D">
            <w:pPr>
              <w:pStyle w:val="14"/>
              <w:spacing w:before="0" w:after="0"/>
              <w:jc w:val="both"/>
              <w:rPr>
                <w:rFonts w:ascii="Arial" w:hAnsi="Arial" w:cs="Arial"/>
                <w:b/>
                <w:sz w:val="22"/>
                <w:szCs w:val="22"/>
                <w:lang w:eastAsia="tr-TR"/>
              </w:rPr>
            </w:pPr>
            <w:r>
              <w:rPr>
                <w:rFonts w:ascii="Arial" w:hAnsi="Arial" w:cs="Arial"/>
                <w:b/>
                <w:sz w:val="22"/>
                <w:szCs w:val="22"/>
                <w:lang w:eastAsia="tr-TR"/>
              </w:rPr>
              <w:t>13. Прочие условия</w:t>
            </w:r>
          </w:p>
          <w:p w14:paraId="714CACA4" w14:textId="48D18591" w:rsidR="00D700CC" w:rsidRDefault="00D700CC" w:rsidP="00210B4D">
            <w:pPr>
              <w:jc w:val="both"/>
              <w:rPr>
                <w:rFonts w:ascii="Arial" w:hAnsi="Arial" w:cs="Arial"/>
              </w:rPr>
            </w:pPr>
            <w:r w:rsidRPr="000E68A3">
              <w:rPr>
                <w:rFonts w:ascii="Arial" w:hAnsi="Arial" w:cs="Arial"/>
              </w:rPr>
              <w:t xml:space="preserve">13.1. Все сборы, налоги и таможенные расходы на территории страны Продавца, связанные с заключением и выполнением настоящего Контракта </w:t>
            </w:r>
            <w:proofErr w:type="gramStart"/>
            <w:r w:rsidRPr="000E68A3">
              <w:rPr>
                <w:rFonts w:ascii="Arial" w:hAnsi="Arial" w:cs="Arial"/>
              </w:rPr>
              <w:t>оплачиваются  Продавцом</w:t>
            </w:r>
            <w:proofErr w:type="gramEnd"/>
            <w:r w:rsidRPr="000E68A3">
              <w:rPr>
                <w:rFonts w:ascii="Arial" w:hAnsi="Arial" w:cs="Arial"/>
              </w:rPr>
              <w:t>, а на территории страны Покуп</w:t>
            </w:r>
            <w:r w:rsidR="00210B4D">
              <w:rPr>
                <w:rFonts w:ascii="Arial" w:hAnsi="Arial" w:cs="Arial"/>
              </w:rPr>
              <w:t>ателя оплачиваются Покупателем.</w:t>
            </w:r>
          </w:p>
          <w:p w14:paraId="3C32E454" w14:textId="77777777" w:rsidR="00B93FE2" w:rsidRPr="000E68A3" w:rsidRDefault="00B93FE2" w:rsidP="00210B4D">
            <w:pPr>
              <w:jc w:val="both"/>
              <w:rPr>
                <w:rFonts w:ascii="Arial" w:hAnsi="Arial" w:cs="Arial"/>
              </w:rPr>
            </w:pPr>
          </w:p>
          <w:p w14:paraId="2587FC73" w14:textId="77777777" w:rsidR="00D700CC" w:rsidRPr="000E68A3" w:rsidRDefault="00D700CC" w:rsidP="00CA51B4">
            <w:pPr>
              <w:pStyle w:val="33"/>
              <w:spacing w:before="0" w:after="0"/>
              <w:jc w:val="both"/>
              <w:rPr>
                <w:rFonts w:ascii="Arial" w:hAnsi="Arial" w:cs="Arial"/>
                <w:sz w:val="22"/>
                <w:szCs w:val="22"/>
                <w:lang w:eastAsia="tr-TR"/>
              </w:rPr>
            </w:pPr>
            <w:r w:rsidRPr="000E68A3">
              <w:rPr>
                <w:rFonts w:ascii="Arial" w:hAnsi="Arial" w:cs="Arial"/>
                <w:sz w:val="22"/>
                <w:szCs w:val="22"/>
              </w:rPr>
              <w:t xml:space="preserve">13.2. Продавец обязан </w:t>
            </w:r>
            <w:r w:rsidRPr="000E68A3">
              <w:rPr>
                <w:rFonts w:ascii="Arial" w:hAnsi="Arial" w:cs="Arial"/>
                <w:sz w:val="22"/>
                <w:szCs w:val="22"/>
                <w:lang w:eastAsia="tr-TR"/>
              </w:rPr>
              <w:t xml:space="preserve">направить при отгрузке </w:t>
            </w:r>
            <w:proofErr w:type="gramStart"/>
            <w:r w:rsidRPr="000E68A3">
              <w:rPr>
                <w:rFonts w:ascii="Arial" w:hAnsi="Arial" w:cs="Arial"/>
                <w:sz w:val="22"/>
                <w:szCs w:val="22"/>
                <w:lang w:eastAsia="tr-TR"/>
              </w:rPr>
              <w:t xml:space="preserve">Товаров </w:t>
            </w:r>
            <w:r w:rsidRPr="000E68A3">
              <w:rPr>
                <w:rFonts w:ascii="Arial" w:hAnsi="Arial" w:cs="Arial"/>
                <w:sz w:val="22"/>
                <w:szCs w:val="22"/>
              </w:rPr>
              <w:t xml:space="preserve"> Покупателю</w:t>
            </w:r>
            <w:proofErr w:type="gramEnd"/>
            <w:r w:rsidRPr="000E68A3">
              <w:rPr>
                <w:rFonts w:ascii="Arial" w:hAnsi="Arial" w:cs="Arial"/>
                <w:sz w:val="22"/>
                <w:szCs w:val="22"/>
              </w:rPr>
              <w:t xml:space="preserve"> по электронной почте следующий пакет документов</w:t>
            </w:r>
            <w:r w:rsidRPr="000E68A3">
              <w:rPr>
                <w:rFonts w:ascii="Arial" w:hAnsi="Arial" w:cs="Arial"/>
                <w:sz w:val="22"/>
                <w:szCs w:val="22"/>
                <w:lang w:eastAsia="tr-TR"/>
              </w:rPr>
              <w:t>:</w:t>
            </w:r>
          </w:p>
          <w:p w14:paraId="6CEC9EC4" w14:textId="77777777" w:rsidR="00D700CC" w:rsidRPr="0063234A" w:rsidRDefault="00D700CC" w:rsidP="00CA51B4">
            <w:pPr>
              <w:pStyle w:val="33"/>
              <w:spacing w:before="0" w:after="0"/>
              <w:jc w:val="both"/>
              <w:rPr>
                <w:rFonts w:ascii="Arial" w:hAnsi="Arial" w:cs="Arial"/>
                <w:sz w:val="22"/>
                <w:szCs w:val="22"/>
                <w:lang w:eastAsia="tr-TR"/>
              </w:rPr>
            </w:pPr>
          </w:p>
          <w:p w14:paraId="4C93C0FC" w14:textId="77777777" w:rsidR="00D700CC" w:rsidRPr="000E68A3" w:rsidRDefault="00D700CC" w:rsidP="00CA51B4">
            <w:pPr>
              <w:pStyle w:val="33"/>
              <w:spacing w:before="0" w:after="0"/>
              <w:jc w:val="both"/>
              <w:rPr>
                <w:rFonts w:ascii="Arial" w:hAnsi="Arial" w:cs="Arial"/>
                <w:sz w:val="22"/>
                <w:szCs w:val="22"/>
                <w:lang w:eastAsia="tr-TR"/>
              </w:rPr>
            </w:pPr>
            <w:r w:rsidRPr="007C0C46">
              <w:rPr>
                <w:rFonts w:ascii="Arial" w:hAnsi="Arial" w:cs="Arial"/>
                <w:b/>
                <w:sz w:val="22"/>
                <w:szCs w:val="22"/>
                <w:lang w:val="en-US" w:eastAsia="tr-TR"/>
              </w:rPr>
              <w:t>a</w:t>
            </w:r>
            <w:r w:rsidRPr="007C0C46">
              <w:rPr>
                <w:rFonts w:ascii="Arial" w:hAnsi="Arial" w:cs="Arial"/>
                <w:b/>
                <w:sz w:val="22"/>
                <w:szCs w:val="22"/>
                <w:lang w:eastAsia="tr-TR"/>
              </w:rPr>
              <w:t>)</w:t>
            </w:r>
            <w:r w:rsidRPr="000E68A3">
              <w:rPr>
                <w:rFonts w:ascii="Arial" w:hAnsi="Arial" w:cs="Arial"/>
                <w:sz w:val="22"/>
                <w:szCs w:val="22"/>
                <w:lang w:eastAsia="tr-TR"/>
              </w:rPr>
              <w:t xml:space="preserve">  Коммерческий инвойс </w:t>
            </w:r>
          </w:p>
          <w:p w14:paraId="5B5F6015" w14:textId="77777777" w:rsidR="00D700CC" w:rsidRPr="000E68A3" w:rsidRDefault="00D700CC" w:rsidP="00CA51B4">
            <w:pPr>
              <w:pStyle w:val="33"/>
              <w:spacing w:before="0" w:after="0"/>
              <w:jc w:val="both"/>
              <w:rPr>
                <w:rFonts w:ascii="Arial" w:hAnsi="Arial" w:cs="Arial"/>
                <w:sz w:val="22"/>
                <w:szCs w:val="22"/>
                <w:lang w:eastAsia="tr-TR"/>
              </w:rPr>
            </w:pPr>
            <w:proofErr w:type="gramStart"/>
            <w:r w:rsidRPr="007C0C46">
              <w:rPr>
                <w:rFonts w:ascii="Arial" w:hAnsi="Arial" w:cs="Arial"/>
                <w:b/>
                <w:sz w:val="22"/>
                <w:szCs w:val="22"/>
                <w:lang w:eastAsia="tr-TR"/>
              </w:rPr>
              <w:t>б)</w:t>
            </w:r>
            <w:r w:rsidRPr="000E68A3">
              <w:rPr>
                <w:rFonts w:ascii="Arial" w:hAnsi="Arial" w:cs="Arial"/>
                <w:sz w:val="22"/>
                <w:szCs w:val="22"/>
                <w:lang w:eastAsia="tr-TR"/>
              </w:rPr>
              <w:t xml:space="preserve">  </w:t>
            </w:r>
            <w:r w:rsidRPr="000E68A3">
              <w:rPr>
                <w:rFonts w:ascii="Arial" w:hAnsi="Arial" w:cs="Arial"/>
                <w:sz w:val="22"/>
                <w:szCs w:val="22"/>
              </w:rPr>
              <w:t>Коносамент</w:t>
            </w:r>
            <w:proofErr w:type="gramEnd"/>
            <w:r w:rsidRPr="000E68A3">
              <w:rPr>
                <w:rFonts w:ascii="Arial" w:hAnsi="Arial" w:cs="Arial"/>
                <w:sz w:val="22"/>
                <w:szCs w:val="22"/>
              </w:rPr>
              <w:t xml:space="preserve"> на смешанные перевозки </w:t>
            </w:r>
          </w:p>
          <w:p w14:paraId="74F5EBFA" w14:textId="77777777" w:rsidR="00D700CC" w:rsidRPr="000E68A3" w:rsidRDefault="00D700CC" w:rsidP="00CA51B4">
            <w:pPr>
              <w:pStyle w:val="33"/>
              <w:spacing w:before="0" w:after="0"/>
              <w:jc w:val="both"/>
              <w:rPr>
                <w:rFonts w:ascii="Arial" w:hAnsi="Arial" w:cs="Arial"/>
                <w:sz w:val="22"/>
                <w:szCs w:val="22"/>
                <w:lang w:eastAsia="tr-TR"/>
              </w:rPr>
            </w:pPr>
            <w:proofErr w:type="gramStart"/>
            <w:r w:rsidRPr="007C0C46">
              <w:rPr>
                <w:rFonts w:ascii="Arial" w:hAnsi="Arial" w:cs="Arial"/>
                <w:b/>
                <w:sz w:val="22"/>
                <w:szCs w:val="22"/>
                <w:lang w:eastAsia="tr-TR"/>
              </w:rPr>
              <w:t>в)</w:t>
            </w:r>
            <w:r w:rsidRPr="000E68A3">
              <w:rPr>
                <w:rFonts w:ascii="Arial" w:hAnsi="Arial" w:cs="Arial"/>
                <w:sz w:val="22"/>
                <w:szCs w:val="22"/>
                <w:lang w:eastAsia="tr-TR"/>
              </w:rPr>
              <w:t xml:space="preserve">  Упаковочный</w:t>
            </w:r>
            <w:proofErr w:type="gramEnd"/>
            <w:r w:rsidRPr="000E68A3">
              <w:rPr>
                <w:rFonts w:ascii="Arial" w:hAnsi="Arial" w:cs="Arial"/>
                <w:sz w:val="22"/>
                <w:szCs w:val="22"/>
                <w:lang w:eastAsia="tr-TR"/>
              </w:rPr>
              <w:t xml:space="preserve"> лист</w:t>
            </w:r>
          </w:p>
          <w:p w14:paraId="3353ADE9" w14:textId="28FDE272" w:rsidR="00D700CC" w:rsidRDefault="00D700CC" w:rsidP="00210B4D">
            <w:pPr>
              <w:jc w:val="both"/>
              <w:rPr>
                <w:rFonts w:ascii="Arial" w:eastAsia="Arial Unicode MS" w:hAnsi="Arial" w:cs="Arial"/>
              </w:rPr>
            </w:pPr>
            <w:r w:rsidRPr="007C0C46">
              <w:rPr>
                <w:b/>
              </w:rPr>
              <w:t>г)</w:t>
            </w:r>
            <w:r>
              <w:rPr>
                <w:b/>
              </w:rPr>
              <w:t xml:space="preserve"> </w:t>
            </w:r>
            <w:proofErr w:type="gramStart"/>
            <w:r w:rsidRPr="00BF3E43">
              <w:rPr>
                <w:rFonts w:ascii="Arial" w:eastAsia="Arial Unicode MS" w:hAnsi="Arial" w:cs="Arial"/>
              </w:rPr>
              <w:t>Сертификат  происхождения</w:t>
            </w:r>
            <w:proofErr w:type="gramEnd"/>
            <w:r w:rsidRPr="00BF3E43">
              <w:rPr>
                <w:rFonts w:ascii="Arial" w:eastAsia="Arial Unicode MS" w:hAnsi="Arial" w:cs="Arial"/>
              </w:rPr>
              <w:t xml:space="preserve"> , качества и веса товаров</w:t>
            </w:r>
          </w:p>
          <w:p w14:paraId="2D803A60" w14:textId="77777777" w:rsidR="00B93FE2" w:rsidRPr="00210B4D" w:rsidRDefault="00B93FE2" w:rsidP="00210B4D">
            <w:pPr>
              <w:jc w:val="both"/>
            </w:pPr>
          </w:p>
          <w:p w14:paraId="2C438AAE" w14:textId="77777777" w:rsidR="00D700CC" w:rsidRPr="000E68A3" w:rsidRDefault="00D700CC" w:rsidP="00CA51B4">
            <w:pPr>
              <w:pStyle w:val="14"/>
              <w:spacing w:before="0" w:after="0"/>
              <w:jc w:val="both"/>
              <w:rPr>
                <w:rFonts w:ascii="Arial" w:hAnsi="Arial" w:cs="Arial"/>
                <w:sz w:val="22"/>
                <w:szCs w:val="22"/>
              </w:rPr>
            </w:pPr>
            <w:r w:rsidRPr="000E68A3">
              <w:rPr>
                <w:rFonts w:ascii="Arial" w:hAnsi="Arial" w:cs="Arial"/>
                <w:sz w:val="22"/>
                <w:szCs w:val="22"/>
              </w:rPr>
              <w:t>13.3</w:t>
            </w:r>
            <w:r>
              <w:rPr>
                <w:rFonts w:ascii="Arial" w:hAnsi="Arial" w:cs="Arial"/>
                <w:sz w:val="22"/>
                <w:szCs w:val="22"/>
              </w:rPr>
              <w:t>.</w:t>
            </w:r>
            <w:r w:rsidRPr="000E68A3">
              <w:rPr>
                <w:rFonts w:ascii="Arial" w:hAnsi="Arial" w:cs="Arial"/>
                <w:sz w:val="22"/>
                <w:szCs w:val="22"/>
              </w:rPr>
              <w:t xml:space="preserve"> Ни одна из Сторон не вправе передать свои права и обязательства по Контракту третьей стороне без письменного на то согласия другой стороны.</w:t>
            </w:r>
          </w:p>
          <w:p w14:paraId="362BF02E" w14:textId="77777777" w:rsidR="00D700CC" w:rsidRPr="000E68A3" w:rsidRDefault="00D700CC" w:rsidP="00CA51B4">
            <w:pPr>
              <w:pStyle w:val="14"/>
              <w:spacing w:before="0" w:after="0"/>
              <w:jc w:val="both"/>
              <w:rPr>
                <w:rFonts w:ascii="Arial" w:hAnsi="Arial" w:cs="Arial"/>
                <w:sz w:val="22"/>
                <w:szCs w:val="22"/>
              </w:rPr>
            </w:pPr>
          </w:p>
          <w:p w14:paraId="4EA9ECAD" w14:textId="77777777" w:rsidR="00D700CC" w:rsidRPr="000E68A3" w:rsidRDefault="00D700CC" w:rsidP="00CA51B4">
            <w:pPr>
              <w:pStyle w:val="14"/>
              <w:spacing w:before="0" w:after="0"/>
              <w:jc w:val="both"/>
              <w:rPr>
                <w:rFonts w:ascii="Arial" w:hAnsi="Arial" w:cs="Arial"/>
                <w:sz w:val="22"/>
                <w:szCs w:val="22"/>
              </w:rPr>
            </w:pPr>
            <w:r w:rsidRPr="000E68A3">
              <w:rPr>
                <w:rFonts w:ascii="Arial" w:hAnsi="Arial" w:cs="Arial"/>
                <w:sz w:val="22"/>
                <w:szCs w:val="22"/>
              </w:rPr>
              <w:t>13.4. Все изменения и дополнения к настоящему Контракту действительны лишь при условии,</w:t>
            </w:r>
            <w:r w:rsidRPr="008B7F7F">
              <w:rPr>
                <w:rFonts w:ascii="Arial" w:hAnsi="Arial" w:cs="Arial"/>
                <w:sz w:val="22"/>
                <w:szCs w:val="22"/>
              </w:rPr>
              <w:t xml:space="preserve"> </w:t>
            </w:r>
            <w:r w:rsidRPr="000E68A3">
              <w:rPr>
                <w:rFonts w:ascii="Arial" w:hAnsi="Arial" w:cs="Arial"/>
                <w:sz w:val="22"/>
                <w:szCs w:val="22"/>
              </w:rPr>
              <w:t>что они совершены в письменной форме и подписаны обеими сторонами.</w:t>
            </w:r>
          </w:p>
          <w:p w14:paraId="67E98C20" w14:textId="77777777" w:rsidR="00D700CC" w:rsidRDefault="00D700CC" w:rsidP="00CA51B4">
            <w:pPr>
              <w:pStyle w:val="14"/>
              <w:spacing w:before="0" w:after="0"/>
              <w:jc w:val="both"/>
              <w:rPr>
                <w:rFonts w:ascii="Arial" w:hAnsi="Arial" w:cs="Arial"/>
                <w:sz w:val="22"/>
                <w:szCs w:val="22"/>
              </w:rPr>
            </w:pPr>
          </w:p>
          <w:p w14:paraId="2B4C5130" w14:textId="77777777" w:rsidR="00B93FE2" w:rsidRPr="000E68A3" w:rsidRDefault="00B93FE2" w:rsidP="00CA51B4">
            <w:pPr>
              <w:pStyle w:val="14"/>
              <w:spacing w:before="0" w:after="0"/>
              <w:jc w:val="both"/>
              <w:rPr>
                <w:rFonts w:ascii="Arial" w:hAnsi="Arial" w:cs="Arial"/>
                <w:sz w:val="22"/>
                <w:szCs w:val="22"/>
              </w:rPr>
            </w:pPr>
          </w:p>
          <w:p w14:paraId="05B19B51" w14:textId="77777777" w:rsidR="00D700CC" w:rsidRPr="000E68A3" w:rsidRDefault="00D700CC" w:rsidP="00CA51B4">
            <w:pPr>
              <w:pStyle w:val="14"/>
              <w:spacing w:before="0" w:after="0"/>
              <w:jc w:val="both"/>
              <w:rPr>
                <w:rFonts w:ascii="Arial" w:hAnsi="Arial" w:cs="Arial"/>
                <w:sz w:val="22"/>
                <w:szCs w:val="22"/>
                <w:lang w:eastAsia="tr-TR"/>
              </w:rPr>
            </w:pPr>
            <w:r w:rsidRPr="000E68A3">
              <w:rPr>
                <w:rFonts w:ascii="Arial" w:hAnsi="Arial" w:cs="Arial"/>
                <w:sz w:val="22"/>
                <w:szCs w:val="22"/>
              </w:rPr>
              <w:lastRenderedPageBreak/>
              <w:t xml:space="preserve">13.5. Настоящий Контракт </w:t>
            </w:r>
            <w:r w:rsidRPr="000E68A3">
              <w:rPr>
                <w:rFonts w:ascii="Arial" w:hAnsi="Arial" w:cs="Arial"/>
                <w:sz w:val="22"/>
                <w:szCs w:val="22"/>
                <w:lang w:eastAsia="tr-TR"/>
              </w:rPr>
              <w:t>и его Приложения с</w:t>
            </w:r>
            <w:r w:rsidRPr="000E68A3">
              <w:rPr>
                <w:rFonts w:ascii="Arial" w:hAnsi="Arial" w:cs="Arial"/>
                <w:sz w:val="22"/>
                <w:szCs w:val="22"/>
              </w:rPr>
              <w:t>оставлен</w:t>
            </w:r>
            <w:r w:rsidRPr="000E68A3">
              <w:rPr>
                <w:rFonts w:ascii="Arial" w:hAnsi="Arial" w:cs="Arial"/>
                <w:sz w:val="22"/>
                <w:szCs w:val="22"/>
                <w:lang w:eastAsia="tr-TR"/>
              </w:rPr>
              <w:t>ы</w:t>
            </w:r>
            <w:r w:rsidRPr="000E68A3">
              <w:rPr>
                <w:rFonts w:ascii="Arial" w:hAnsi="Arial" w:cs="Arial"/>
                <w:sz w:val="22"/>
                <w:szCs w:val="22"/>
              </w:rPr>
              <w:t xml:space="preserve"> на двух языках (Русском и Английском) в двух экземплярах, имеющих одинаковую юридическую силу.</w:t>
            </w:r>
            <w:r w:rsidRPr="000E68A3">
              <w:rPr>
                <w:rFonts w:ascii="Arial" w:hAnsi="Arial" w:cs="Arial"/>
                <w:sz w:val="22"/>
                <w:szCs w:val="22"/>
                <w:lang w:eastAsia="tr-TR"/>
              </w:rPr>
              <w:t xml:space="preserve"> В случае конфликта, русский текст </w:t>
            </w:r>
            <w:proofErr w:type="gramStart"/>
            <w:r w:rsidRPr="000E68A3">
              <w:rPr>
                <w:rFonts w:ascii="Arial" w:hAnsi="Arial" w:cs="Arial"/>
                <w:sz w:val="22"/>
                <w:szCs w:val="22"/>
                <w:lang w:eastAsia="tr-TR"/>
              </w:rPr>
              <w:t>Контракта  является</w:t>
            </w:r>
            <w:proofErr w:type="gramEnd"/>
            <w:r w:rsidRPr="000E68A3">
              <w:rPr>
                <w:rFonts w:ascii="Arial" w:hAnsi="Arial" w:cs="Arial"/>
                <w:sz w:val="22"/>
                <w:szCs w:val="22"/>
                <w:lang w:eastAsia="tr-TR"/>
              </w:rPr>
              <w:t xml:space="preserve"> превалирующим.</w:t>
            </w:r>
          </w:p>
          <w:p w14:paraId="09A0374A" w14:textId="77777777" w:rsidR="00D700CC" w:rsidRPr="000E68A3" w:rsidRDefault="00D700CC" w:rsidP="00CA51B4">
            <w:pPr>
              <w:pStyle w:val="14"/>
              <w:spacing w:before="0" w:after="0"/>
              <w:jc w:val="both"/>
              <w:rPr>
                <w:rFonts w:ascii="Arial" w:hAnsi="Arial" w:cs="Arial"/>
                <w:sz w:val="22"/>
                <w:szCs w:val="22"/>
                <w:lang w:eastAsia="tr-TR"/>
              </w:rPr>
            </w:pPr>
          </w:p>
          <w:p w14:paraId="6275C296" w14:textId="77777777" w:rsidR="00D700CC" w:rsidRPr="0063234A" w:rsidRDefault="00D700CC" w:rsidP="00CA51B4">
            <w:pPr>
              <w:pStyle w:val="14"/>
              <w:spacing w:before="0" w:after="0"/>
              <w:jc w:val="both"/>
              <w:rPr>
                <w:rFonts w:ascii="Arial" w:hAnsi="Arial" w:cs="Arial"/>
                <w:b/>
                <w:sz w:val="22"/>
                <w:szCs w:val="22"/>
                <w:lang w:eastAsia="tr-TR"/>
              </w:rPr>
            </w:pPr>
            <w:r w:rsidRPr="000E68A3">
              <w:rPr>
                <w:rFonts w:ascii="Arial" w:hAnsi="Arial" w:cs="Arial"/>
                <w:b/>
                <w:sz w:val="22"/>
                <w:szCs w:val="22"/>
                <w:lang w:eastAsia="tr-TR"/>
              </w:rPr>
              <w:t>14. Срок действия Контракта</w:t>
            </w:r>
          </w:p>
          <w:p w14:paraId="5AB6D0E1" w14:textId="77777777" w:rsidR="00D700CC" w:rsidRDefault="00D700CC" w:rsidP="00CA51B4">
            <w:pPr>
              <w:pStyle w:val="14"/>
              <w:spacing w:before="0" w:after="0"/>
              <w:jc w:val="both"/>
              <w:rPr>
                <w:rFonts w:ascii="Arial" w:hAnsi="Arial" w:cs="Arial"/>
                <w:sz w:val="22"/>
                <w:szCs w:val="22"/>
                <w:lang w:eastAsia="tr-TR"/>
              </w:rPr>
            </w:pPr>
          </w:p>
          <w:p w14:paraId="32782028" w14:textId="77777777" w:rsidR="00D700CC" w:rsidRPr="000E68A3" w:rsidRDefault="00D700CC" w:rsidP="00CA51B4">
            <w:pPr>
              <w:pStyle w:val="14"/>
              <w:spacing w:before="0" w:after="0"/>
              <w:jc w:val="both"/>
              <w:rPr>
                <w:rFonts w:ascii="Arial" w:hAnsi="Arial" w:cs="Arial"/>
                <w:sz w:val="22"/>
                <w:szCs w:val="22"/>
                <w:lang w:eastAsia="tr-TR"/>
              </w:rPr>
            </w:pPr>
            <w:r w:rsidRPr="000E68A3">
              <w:rPr>
                <w:rFonts w:ascii="Arial" w:hAnsi="Arial" w:cs="Arial"/>
                <w:sz w:val="22"/>
                <w:szCs w:val="22"/>
                <w:lang w:eastAsia="tr-TR"/>
              </w:rPr>
              <w:t>14.1. Контракт вступает в силу с момента его подписания и действует до окончательного исполнения сторонами своих обязанностей.</w:t>
            </w:r>
          </w:p>
          <w:p w14:paraId="45765EE5" w14:textId="77777777" w:rsidR="00D700CC" w:rsidRDefault="00D700CC" w:rsidP="00CA51B4">
            <w:pPr>
              <w:pStyle w:val="14"/>
              <w:spacing w:before="0" w:after="0"/>
              <w:jc w:val="both"/>
              <w:rPr>
                <w:rFonts w:ascii="Arial" w:eastAsia="Times New Roman" w:hAnsi="Arial" w:cs="Arial"/>
                <w:b/>
                <w:sz w:val="22"/>
                <w:szCs w:val="22"/>
              </w:rPr>
            </w:pPr>
          </w:p>
          <w:p w14:paraId="69235227" w14:textId="77777777" w:rsidR="00D700CC" w:rsidRDefault="00D700CC" w:rsidP="00CA51B4">
            <w:pPr>
              <w:pStyle w:val="14"/>
              <w:spacing w:before="0" w:after="0"/>
              <w:jc w:val="both"/>
              <w:rPr>
                <w:rFonts w:ascii="Arial" w:eastAsia="Times New Roman" w:hAnsi="Arial" w:cs="Arial"/>
                <w:b/>
                <w:sz w:val="22"/>
                <w:szCs w:val="22"/>
              </w:rPr>
            </w:pPr>
          </w:p>
          <w:p w14:paraId="0B138FA4" w14:textId="77777777" w:rsidR="00D700CC" w:rsidRPr="00183492" w:rsidRDefault="00D700CC" w:rsidP="00CA51B4">
            <w:pPr>
              <w:pStyle w:val="14"/>
              <w:spacing w:before="0" w:after="0"/>
              <w:jc w:val="both"/>
              <w:rPr>
                <w:rFonts w:ascii="Arial" w:eastAsia="Times New Roman" w:hAnsi="Arial" w:cs="Arial"/>
                <w:b/>
                <w:sz w:val="22"/>
                <w:szCs w:val="22"/>
              </w:rPr>
            </w:pPr>
            <w:r w:rsidRPr="002B687F">
              <w:rPr>
                <w:rFonts w:ascii="Arial" w:eastAsia="Times New Roman" w:hAnsi="Arial" w:cs="Arial"/>
                <w:b/>
                <w:sz w:val="22"/>
                <w:szCs w:val="22"/>
              </w:rPr>
              <w:t>1</w:t>
            </w:r>
            <w:r w:rsidRPr="002B687F">
              <w:rPr>
                <w:rFonts w:ascii="Arial" w:eastAsia="Times New Roman" w:hAnsi="Arial" w:cs="Arial"/>
                <w:b/>
                <w:sz w:val="22"/>
                <w:szCs w:val="22"/>
                <w:lang w:eastAsia="tr-TR"/>
              </w:rPr>
              <w:t>5</w:t>
            </w:r>
            <w:r w:rsidRPr="002B687F">
              <w:rPr>
                <w:rFonts w:ascii="Arial" w:eastAsia="Times New Roman" w:hAnsi="Arial" w:cs="Arial"/>
                <w:b/>
                <w:sz w:val="22"/>
                <w:szCs w:val="22"/>
              </w:rPr>
              <w:t xml:space="preserve">. </w:t>
            </w:r>
            <w:r w:rsidRPr="000E68A3">
              <w:rPr>
                <w:rFonts w:ascii="Arial" w:eastAsia="Times New Roman" w:hAnsi="Arial" w:cs="Arial"/>
                <w:b/>
                <w:sz w:val="22"/>
                <w:szCs w:val="22"/>
              </w:rPr>
              <w:t>Банковские</w:t>
            </w:r>
            <w:r>
              <w:rPr>
                <w:rFonts w:ascii="Arial" w:eastAsia="Times New Roman" w:hAnsi="Arial" w:cs="Arial"/>
                <w:b/>
                <w:sz w:val="22"/>
                <w:szCs w:val="22"/>
              </w:rPr>
              <w:t xml:space="preserve"> </w:t>
            </w:r>
            <w:r w:rsidRPr="000E68A3">
              <w:rPr>
                <w:rFonts w:ascii="Arial" w:eastAsia="Times New Roman" w:hAnsi="Arial" w:cs="Arial"/>
                <w:b/>
                <w:sz w:val="22"/>
                <w:szCs w:val="22"/>
              </w:rPr>
              <w:t>реквизиты</w:t>
            </w:r>
          </w:p>
          <w:p w14:paraId="087A4885" w14:textId="77777777" w:rsidR="00D700CC" w:rsidRPr="002B687F" w:rsidRDefault="00D700CC" w:rsidP="00CA51B4">
            <w:pPr>
              <w:pStyle w:val="14"/>
              <w:spacing w:before="0" w:after="0"/>
              <w:jc w:val="both"/>
              <w:rPr>
                <w:rFonts w:ascii="Arial" w:eastAsia="Times New Roman" w:hAnsi="Arial" w:cs="Arial"/>
                <w:sz w:val="22"/>
                <w:szCs w:val="22"/>
              </w:rPr>
            </w:pPr>
          </w:p>
          <w:p w14:paraId="563CC3CC" w14:textId="77777777" w:rsidR="00D700CC" w:rsidRPr="00355612" w:rsidRDefault="00D700CC" w:rsidP="00CA51B4">
            <w:pPr>
              <w:jc w:val="both"/>
              <w:rPr>
                <w:rFonts w:ascii="Arial" w:eastAsia="Malgun Gothic" w:hAnsi="Arial" w:cs="Arial"/>
                <w:b/>
                <w:lang w:eastAsia="ko-KR"/>
              </w:rPr>
            </w:pPr>
            <w:r w:rsidRPr="000E68A3">
              <w:rPr>
                <w:rFonts w:ascii="Arial" w:eastAsia="Malgun Gothic" w:hAnsi="Arial" w:cs="Arial"/>
                <w:b/>
              </w:rPr>
              <w:t>Для</w:t>
            </w:r>
            <w:r w:rsidRPr="00355612">
              <w:rPr>
                <w:rFonts w:ascii="Arial" w:eastAsia="Malgun Gothic" w:hAnsi="Arial" w:cs="Arial"/>
                <w:b/>
              </w:rPr>
              <w:t xml:space="preserve"> </w:t>
            </w:r>
            <w:r w:rsidRPr="000E68A3">
              <w:rPr>
                <w:rFonts w:ascii="Arial" w:eastAsia="Malgun Gothic" w:hAnsi="Arial" w:cs="Arial"/>
                <w:b/>
                <w:lang w:eastAsia="ko-KR"/>
              </w:rPr>
              <w:t>Продавца</w:t>
            </w:r>
            <w:r w:rsidRPr="00355612">
              <w:rPr>
                <w:rFonts w:ascii="Arial" w:eastAsia="Malgun Gothic" w:hAnsi="Arial" w:cs="Arial"/>
                <w:b/>
                <w:lang w:eastAsia="ko-KR"/>
              </w:rPr>
              <w:t>:</w:t>
            </w:r>
          </w:p>
          <w:p w14:paraId="74304CC3" w14:textId="77777777" w:rsidR="00D700CC" w:rsidRPr="00355612" w:rsidRDefault="00D700CC" w:rsidP="00CA51B4">
            <w:pPr>
              <w:rPr>
                <w:lang w:eastAsia="zh-CN"/>
              </w:rPr>
            </w:pPr>
          </w:p>
          <w:p w14:paraId="7BFDC501" w14:textId="77777777" w:rsidR="00D700CC" w:rsidRPr="00A6466C" w:rsidRDefault="00D700CC" w:rsidP="00CA51B4">
            <w:pPr>
              <w:rPr>
                <w:b/>
                <w:bCs/>
                <w:iCs/>
                <w:color w:val="0D0D0D" w:themeColor="text1" w:themeTint="F2"/>
                <w:sz w:val="24"/>
              </w:rPr>
            </w:pPr>
            <w:r>
              <w:rPr>
                <w:rFonts w:eastAsia="Times New Roman"/>
                <w:b/>
                <w:color w:val="0D0D0D"/>
                <w:sz w:val="24"/>
                <w:lang w:eastAsia="zh-CN"/>
              </w:rPr>
              <w:t>_</w:t>
            </w:r>
            <w:r w:rsidRPr="00A6466C">
              <w:rPr>
                <w:rFonts w:eastAsia="Times New Roman"/>
                <w:b/>
                <w:color w:val="FF0000"/>
                <w:sz w:val="24"/>
                <w:lang w:eastAsia="zh-CN"/>
              </w:rPr>
              <w:t>_________________________________________</w:t>
            </w:r>
          </w:p>
          <w:p w14:paraId="517BB46B" w14:textId="77777777" w:rsidR="00D700CC" w:rsidRPr="00A6466C" w:rsidRDefault="00D700CC" w:rsidP="00CA51B4">
            <w:pPr>
              <w:rPr>
                <w:rFonts w:ascii="Microsoft YaHei" w:eastAsia="Microsoft YaHei" w:hAnsi="Microsoft YaHei" w:cs="Microsoft YaHei"/>
                <w:color w:val="FF0000"/>
                <w:sz w:val="21"/>
                <w:szCs w:val="21"/>
                <w:lang w:eastAsia="zh-CN"/>
              </w:rPr>
            </w:pPr>
            <w:r w:rsidRPr="00A6466C">
              <w:rPr>
                <w:color w:val="FF0000"/>
                <w:lang w:eastAsia="zh-CN"/>
              </w:rPr>
              <w:t>Адрес: _______________________________________</w:t>
            </w:r>
            <w:r w:rsidRPr="00A6466C">
              <w:rPr>
                <w:rFonts w:ascii="Microsoft YaHei" w:eastAsia="Microsoft YaHei" w:hAnsi="Microsoft YaHei" w:cs="Microsoft YaHei" w:hint="eastAsia"/>
                <w:color w:val="FF0000"/>
                <w:sz w:val="21"/>
                <w:szCs w:val="21"/>
                <w:lang w:eastAsia="zh-CN"/>
              </w:rPr>
              <w:t xml:space="preserve"> </w:t>
            </w:r>
            <w:r w:rsidRPr="00A6466C">
              <w:rPr>
                <w:rFonts w:ascii="Microsoft YaHei" w:eastAsia="Microsoft YaHei" w:hAnsi="Microsoft YaHei" w:cs="Microsoft YaHei"/>
                <w:color w:val="FF0000"/>
                <w:sz w:val="21"/>
                <w:szCs w:val="21"/>
                <w:lang w:eastAsia="zh-CN"/>
              </w:rPr>
              <w:t xml:space="preserve"> </w:t>
            </w:r>
          </w:p>
          <w:p w14:paraId="11C54CDB" w14:textId="77777777" w:rsidR="00D700CC" w:rsidRPr="00F76536" w:rsidRDefault="00D700CC" w:rsidP="00CA51B4">
            <w:pPr>
              <w:rPr>
                <w:rFonts w:eastAsia="Times New Roman"/>
                <w:color w:val="FF0000"/>
                <w:sz w:val="21"/>
                <w:szCs w:val="21"/>
              </w:rPr>
            </w:pPr>
            <w:proofErr w:type="gramStart"/>
            <w:r w:rsidRPr="00A6466C">
              <w:rPr>
                <w:color w:val="FF0000"/>
                <w:lang w:eastAsia="zh-CN"/>
              </w:rPr>
              <w:t>ИМЯ</w:t>
            </w:r>
            <w:r w:rsidRPr="00F76536">
              <w:rPr>
                <w:color w:val="FF0000"/>
                <w:lang w:eastAsia="zh-CN"/>
              </w:rPr>
              <w:t xml:space="preserve">  </w:t>
            </w:r>
            <w:r w:rsidRPr="00A6466C">
              <w:rPr>
                <w:color w:val="FF0000"/>
                <w:lang w:eastAsia="zh-CN"/>
              </w:rPr>
              <w:t>БАНКА</w:t>
            </w:r>
            <w:proofErr w:type="gramEnd"/>
            <w:r w:rsidRPr="00F76536">
              <w:rPr>
                <w:color w:val="FF0000"/>
                <w:lang w:eastAsia="zh-CN"/>
              </w:rPr>
              <w:t xml:space="preserve">: </w:t>
            </w:r>
            <w:r w:rsidRPr="00F76536">
              <w:rPr>
                <w:rFonts w:eastAsia="Times New Roman"/>
                <w:color w:val="FF0000"/>
                <w:sz w:val="21"/>
                <w:szCs w:val="21"/>
              </w:rPr>
              <w:t>_____________________________</w:t>
            </w:r>
          </w:p>
          <w:p w14:paraId="59223B2F" w14:textId="77777777" w:rsidR="00D700CC" w:rsidRPr="00F76536" w:rsidRDefault="00D700CC" w:rsidP="00CA51B4">
            <w:pPr>
              <w:rPr>
                <w:color w:val="FF0000"/>
                <w:lang w:eastAsia="zh-CN"/>
              </w:rPr>
            </w:pPr>
            <w:r w:rsidRPr="00A6466C">
              <w:rPr>
                <w:color w:val="FF0000"/>
                <w:lang w:val="en-US" w:eastAsia="zh-CN"/>
              </w:rPr>
              <w:t>SWIFT</w:t>
            </w:r>
            <w:r w:rsidRPr="00F76536">
              <w:rPr>
                <w:color w:val="FF0000"/>
                <w:lang w:eastAsia="zh-CN"/>
              </w:rPr>
              <w:t xml:space="preserve"> </w:t>
            </w:r>
            <w:r w:rsidRPr="00A6466C">
              <w:rPr>
                <w:color w:val="FF0000"/>
                <w:lang w:val="en-US" w:eastAsia="zh-CN"/>
              </w:rPr>
              <w:t>NO</w:t>
            </w:r>
            <w:r w:rsidRPr="00F76536">
              <w:rPr>
                <w:color w:val="FF0000"/>
                <w:lang w:eastAsia="zh-CN"/>
              </w:rPr>
              <w:t xml:space="preserve">. : </w:t>
            </w:r>
            <w:r w:rsidRPr="00F76536">
              <w:rPr>
                <w:rFonts w:eastAsia="Times New Roman"/>
                <w:color w:val="FF0000"/>
                <w:lang w:eastAsia="zh-CN"/>
              </w:rPr>
              <w:t>______________________</w:t>
            </w:r>
          </w:p>
          <w:p w14:paraId="11455ACF" w14:textId="77777777" w:rsidR="00D700CC" w:rsidRPr="00F76536" w:rsidRDefault="00D700CC" w:rsidP="00CA51B4">
            <w:pPr>
              <w:tabs>
                <w:tab w:val="left" w:pos="29"/>
              </w:tabs>
              <w:ind w:left="29" w:right="-57"/>
              <w:jc w:val="both"/>
              <w:rPr>
                <w:rFonts w:ascii="Arial" w:eastAsia="Malgun Gothic" w:hAnsi="Arial" w:cs="Arial"/>
                <w:b/>
                <w:snapToGrid w:val="0"/>
                <w:color w:val="FF0000"/>
                <w:spacing w:val="-2"/>
                <w:lang w:eastAsia="ko-KR"/>
              </w:rPr>
            </w:pPr>
            <w:r w:rsidRPr="00A6466C">
              <w:rPr>
                <w:color w:val="FF0000"/>
                <w:lang w:val="en-US" w:eastAsia="zh-CN"/>
              </w:rPr>
              <w:t>A</w:t>
            </w:r>
            <w:r w:rsidRPr="00F76536">
              <w:rPr>
                <w:color w:val="FF0000"/>
                <w:lang w:eastAsia="zh-CN"/>
              </w:rPr>
              <w:t xml:space="preserve"> / </w:t>
            </w:r>
            <w:r w:rsidRPr="00A6466C">
              <w:rPr>
                <w:color w:val="FF0000"/>
                <w:lang w:val="en-US" w:eastAsia="zh-CN"/>
              </w:rPr>
              <w:t>C</w:t>
            </w:r>
            <w:r w:rsidRPr="00F76536">
              <w:rPr>
                <w:color w:val="FF0000"/>
                <w:lang w:eastAsia="zh-CN"/>
              </w:rPr>
              <w:t xml:space="preserve"> </w:t>
            </w:r>
            <w:proofErr w:type="gramStart"/>
            <w:r w:rsidRPr="00A6466C">
              <w:rPr>
                <w:color w:val="FF0000"/>
                <w:lang w:val="en-US" w:eastAsia="zh-CN"/>
              </w:rPr>
              <w:t>No</w:t>
            </w:r>
            <w:r w:rsidRPr="00F76536">
              <w:rPr>
                <w:color w:val="FF0000"/>
                <w:lang w:eastAsia="zh-CN"/>
              </w:rPr>
              <w:t xml:space="preserve"> .</w:t>
            </w:r>
            <w:proofErr w:type="gramEnd"/>
            <w:r w:rsidRPr="00F76536">
              <w:rPr>
                <w:color w:val="FF0000"/>
                <w:lang w:eastAsia="zh-CN"/>
              </w:rPr>
              <w:t xml:space="preserve">: </w:t>
            </w:r>
            <w:r w:rsidRPr="00F76536">
              <w:rPr>
                <w:rFonts w:eastAsia="Times New Roman"/>
                <w:color w:val="FF0000"/>
                <w:lang w:eastAsia="zh-CN"/>
              </w:rPr>
              <w:t>________________________</w:t>
            </w:r>
          </w:p>
          <w:p w14:paraId="2CB97DC8" w14:textId="77777777" w:rsidR="00D700CC" w:rsidRPr="00F76536" w:rsidRDefault="00D700CC" w:rsidP="00CA51B4">
            <w:pPr>
              <w:tabs>
                <w:tab w:val="left" w:pos="29"/>
              </w:tabs>
              <w:ind w:left="29" w:right="-57"/>
              <w:jc w:val="both"/>
              <w:rPr>
                <w:rFonts w:ascii="Arial" w:hAnsi="Arial" w:cs="Arial"/>
                <w:b/>
                <w:snapToGrid w:val="0"/>
                <w:color w:val="FF0000"/>
                <w:spacing w:val="-2"/>
                <w:lang w:eastAsia="zh-CN"/>
              </w:rPr>
            </w:pPr>
          </w:p>
          <w:p w14:paraId="70DADF29" w14:textId="7F344D6C" w:rsidR="00185B31" w:rsidRPr="00185B31" w:rsidRDefault="00D700CC" w:rsidP="00185B31">
            <w:pPr>
              <w:tabs>
                <w:tab w:val="left" w:pos="29"/>
              </w:tabs>
              <w:ind w:left="29" w:right="-57"/>
              <w:jc w:val="both"/>
              <w:rPr>
                <w:rFonts w:ascii="Arial" w:eastAsia="Malgun Gothic" w:hAnsi="Arial" w:cs="Arial"/>
                <w:snapToGrid w:val="0"/>
                <w:spacing w:val="-2"/>
                <w:lang w:eastAsia="ko-KR"/>
              </w:rPr>
            </w:pPr>
            <w:r w:rsidRPr="000E68A3">
              <w:rPr>
                <w:rFonts w:ascii="Arial" w:eastAsia="Malgun Gothic" w:hAnsi="Arial" w:cs="Arial"/>
                <w:b/>
                <w:snapToGrid w:val="0"/>
                <w:spacing w:val="-2"/>
                <w:lang w:eastAsia="ko-KR"/>
              </w:rPr>
              <w:t>Для Покупателя</w:t>
            </w:r>
            <w:r w:rsidR="00185B31">
              <w:rPr>
                <w:rFonts w:ascii="Arial" w:eastAsia="Malgun Gothic" w:hAnsi="Arial" w:cs="Arial"/>
                <w:snapToGrid w:val="0"/>
                <w:spacing w:val="-2"/>
                <w:lang w:eastAsia="ko-KR"/>
              </w:rPr>
              <w:t>:</w:t>
            </w:r>
          </w:p>
          <w:p w14:paraId="62BE5CAF" w14:textId="77777777" w:rsidR="00D700CC" w:rsidRDefault="00D700CC" w:rsidP="00CA51B4">
            <w:pPr>
              <w:tabs>
                <w:tab w:val="left" w:pos="29"/>
              </w:tabs>
              <w:ind w:left="29" w:right="-57"/>
              <w:jc w:val="both"/>
              <w:rPr>
                <w:rFonts w:eastAsia="Malgun Gothic"/>
                <w:snapToGrid w:val="0"/>
                <w:spacing w:val="-2"/>
                <w:sz w:val="21"/>
                <w:szCs w:val="21"/>
                <w:lang w:eastAsia="ko-KR"/>
              </w:rPr>
            </w:pPr>
            <w:proofErr w:type="gramStart"/>
            <w:r>
              <w:rPr>
                <w:rFonts w:eastAsia="Malgun Gothic"/>
                <w:snapToGrid w:val="0"/>
                <w:spacing w:val="-2"/>
                <w:sz w:val="21"/>
                <w:szCs w:val="21"/>
                <w:lang w:eastAsia="ko-KR"/>
              </w:rPr>
              <w:t>a)Название</w:t>
            </w:r>
            <w:proofErr w:type="gramEnd"/>
            <w:r>
              <w:rPr>
                <w:rFonts w:eastAsia="Malgun Gothic"/>
                <w:snapToGrid w:val="0"/>
                <w:spacing w:val="-2"/>
                <w:sz w:val="21"/>
                <w:szCs w:val="21"/>
                <w:lang w:eastAsia="ko-KR"/>
              </w:rPr>
              <w:t xml:space="preserve"> Банка: Ферганский филиал  </w:t>
            </w:r>
            <w:r>
              <w:rPr>
                <w:sz w:val="21"/>
                <w:szCs w:val="21"/>
              </w:rPr>
              <w:t>“</w:t>
            </w:r>
            <w:proofErr w:type="spellStart"/>
            <w:r>
              <w:rPr>
                <w:sz w:val="21"/>
                <w:szCs w:val="21"/>
              </w:rPr>
              <w:t>Асака</w:t>
            </w:r>
            <w:proofErr w:type="spellEnd"/>
            <w:r>
              <w:rPr>
                <w:sz w:val="21"/>
                <w:szCs w:val="21"/>
              </w:rPr>
              <w:t>”  банка</w:t>
            </w:r>
          </w:p>
          <w:p w14:paraId="3BF68808" w14:textId="77777777" w:rsidR="00D700CC" w:rsidRDefault="00D700CC" w:rsidP="00CA51B4">
            <w:pPr>
              <w:tabs>
                <w:tab w:val="left" w:pos="29"/>
              </w:tabs>
              <w:ind w:left="29" w:right="-57"/>
              <w:jc w:val="both"/>
              <w:rPr>
                <w:rFonts w:eastAsia="Malgun Gothic"/>
                <w:snapToGrid w:val="0"/>
                <w:spacing w:val="-2"/>
                <w:sz w:val="21"/>
                <w:szCs w:val="21"/>
                <w:lang w:eastAsia="ko-KR"/>
              </w:rPr>
            </w:pPr>
            <w:proofErr w:type="gramStart"/>
            <w:r>
              <w:rPr>
                <w:rFonts w:eastAsia="Malgun Gothic"/>
                <w:snapToGrid w:val="0"/>
                <w:spacing w:val="-2"/>
                <w:sz w:val="21"/>
                <w:szCs w:val="21"/>
                <w:lang w:eastAsia="ko-KR"/>
              </w:rPr>
              <w:t>b)Адрес</w:t>
            </w:r>
            <w:proofErr w:type="gramEnd"/>
            <w:r>
              <w:rPr>
                <w:rFonts w:eastAsia="Malgun Gothic"/>
                <w:snapToGrid w:val="0"/>
                <w:spacing w:val="-2"/>
                <w:sz w:val="21"/>
                <w:szCs w:val="21"/>
                <w:lang w:eastAsia="ko-KR"/>
              </w:rPr>
              <w:t xml:space="preserve"> Банка: Узбекистан, Фергана, Навои 1 </w:t>
            </w:r>
          </w:p>
          <w:p w14:paraId="7BCD684E" w14:textId="77777777" w:rsidR="00D700CC" w:rsidRDefault="00D700CC" w:rsidP="00CA51B4">
            <w:pPr>
              <w:rPr>
                <w:sz w:val="21"/>
                <w:szCs w:val="21"/>
              </w:rPr>
            </w:pPr>
            <w:proofErr w:type="gramStart"/>
            <w:r>
              <w:rPr>
                <w:rFonts w:eastAsia="Malgun Gothic"/>
                <w:snapToGrid w:val="0"/>
                <w:spacing w:val="-2"/>
                <w:sz w:val="21"/>
                <w:szCs w:val="21"/>
                <w:lang w:eastAsia="ko-KR"/>
              </w:rPr>
              <w:t>c)Номер</w:t>
            </w:r>
            <w:proofErr w:type="gramEnd"/>
            <w:r>
              <w:rPr>
                <w:rFonts w:eastAsia="Malgun Gothic"/>
                <w:snapToGrid w:val="0"/>
                <w:spacing w:val="-2"/>
                <w:sz w:val="21"/>
                <w:szCs w:val="21"/>
                <w:lang w:eastAsia="ko-KR"/>
              </w:rPr>
              <w:t xml:space="preserve"> Счета: </w:t>
            </w:r>
            <w:r>
              <w:rPr>
                <w:sz w:val="21"/>
                <w:szCs w:val="21"/>
              </w:rPr>
              <w:t>2021 4000 1048 3030 3001</w:t>
            </w:r>
          </w:p>
          <w:p w14:paraId="12276A88" w14:textId="77777777" w:rsidR="00D700CC" w:rsidRDefault="00D700CC" w:rsidP="00CA51B4">
            <w:pPr>
              <w:tabs>
                <w:tab w:val="left" w:pos="0"/>
              </w:tabs>
              <w:ind w:right="-57"/>
              <w:jc w:val="both"/>
              <w:rPr>
                <w:rFonts w:eastAsia="Malgun Gothic"/>
                <w:snapToGrid w:val="0"/>
                <w:spacing w:val="-2"/>
                <w:sz w:val="21"/>
                <w:szCs w:val="21"/>
                <w:lang w:eastAsia="ko-KR"/>
              </w:rPr>
            </w:pPr>
            <w:proofErr w:type="gramStart"/>
            <w:r>
              <w:rPr>
                <w:rFonts w:eastAsia="Malgun Gothic"/>
                <w:snapToGrid w:val="0"/>
                <w:spacing w:val="-2"/>
                <w:sz w:val="21"/>
                <w:szCs w:val="21"/>
                <w:lang w:eastAsia="ko-KR"/>
              </w:rPr>
              <w:t>d)Свифт</w:t>
            </w:r>
            <w:proofErr w:type="gramEnd"/>
            <w:r>
              <w:rPr>
                <w:rFonts w:eastAsia="Malgun Gothic"/>
                <w:snapToGrid w:val="0"/>
                <w:spacing w:val="-2"/>
                <w:sz w:val="21"/>
                <w:szCs w:val="21"/>
                <w:lang w:eastAsia="ko-KR"/>
              </w:rPr>
              <w:t xml:space="preserve"> код : </w:t>
            </w:r>
            <w:r>
              <w:rPr>
                <w:rFonts w:eastAsia="Malgun Gothic"/>
                <w:snapToGrid w:val="0"/>
                <w:spacing w:val="-2"/>
                <w:sz w:val="21"/>
                <w:szCs w:val="21"/>
                <w:lang w:val="en-US" w:eastAsia="ko-KR"/>
              </w:rPr>
              <w:t>ASBKUZ</w:t>
            </w:r>
            <w:r>
              <w:rPr>
                <w:rFonts w:eastAsia="Malgun Gothic"/>
                <w:snapToGrid w:val="0"/>
                <w:spacing w:val="-2"/>
                <w:sz w:val="21"/>
                <w:szCs w:val="21"/>
                <w:lang w:eastAsia="ko-KR"/>
              </w:rPr>
              <w:t>22</w:t>
            </w:r>
          </w:p>
          <w:p w14:paraId="0D2E8FFE" w14:textId="77777777" w:rsidR="00D700CC" w:rsidRDefault="00D700CC" w:rsidP="00CA51B4">
            <w:pPr>
              <w:tabs>
                <w:tab w:val="left" w:pos="0"/>
              </w:tabs>
              <w:ind w:right="-57"/>
              <w:jc w:val="both"/>
              <w:rPr>
                <w:rFonts w:eastAsia="Malgun Gothic"/>
                <w:snapToGrid w:val="0"/>
                <w:sz w:val="21"/>
                <w:szCs w:val="21"/>
                <w:lang w:eastAsia="ko-KR"/>
              </w:rPr>
            </w:pPr>
            <w:r>
              <w:rPr>
                <w:rFonts w:eastAsia="Malgun Gothic"/>
                <w:snapToGrid w:val="0"/>
                <w:spacing w:val="-2"/>
                <w:sz w:val="21"/>
                <w:szCs w:val="21"/>
                <w:lang w:val="en-US" w:eastAsia="ko-KR"/>
              </w:rPr>
              <w:t>e</w:t>
            </w:r>
            <w:r>
              <w:rPr>
                <w:rFonts w:eastAsia="Malgun Gothic"/>
                <w:snapToGrid w:val="0"/>
                <w:spacing w:val="-2"/>
                <w:sz w:val="21"/>
                <w:szCs w:val="21"/>
                <w:lang w:eastAsia="ko-KR"/>
              </w:rPr>
              <w:t xml:space="preserve">) Код банка: </w:t>
            </w:r>
            <w:r>
              <w:rPr>
                <w:sz w:val="21"/>
                <w:szCs w:val="21"/>
              </w:rPr>
              <w:t>00539</w:t>
            </w:r>
          </w:p>
          <w:p w14:paraId="4E56B9AC" w14:textId="77777777" w:rsidR="00D700CC" w:rsidRDefault="00D700CC" w:rsidP="00CA51B4">
            <w:pPr>
              <w:tabs>
                <w:tab w:val="left" w:pos="0"/>
              </w:tabs>
              <w:ind w:right="-57"/>
              <w:jc w:val="both"/>
              <w:rPr>
                <w:sz w:val="21"/>
                <w:szCs w:val="21"/>
              </w:rPr>
            </w:pPr>
            <w:r>
              <w:rPr>
                <w:sz w:val="21"/>
                <w:szCs w:val="21"/>
                <w:lang w:val="en-US"/>
              </w:rPr>
              <w:t>f</w:t>
            </w:r>
            <w:r>
              <w:rPr>
                <w:sz w:val="21"/>
                <w:szCs w:val="21"/>
              </w:rPr>
              <w:t xml:space="preserve">) Валютный счёт </w:t>
            </w:r>
            <w:r>
              <w:rPr>
                <w:sz w:val="21"/>
                <w:szCs w:val="21"/>
                <w:lang w:eastAsia="ko-KR"/>
              </w:rPr>
              <w:t>2021 4840 3048 3030 3001</w:t>
            </w:r>
          </w:p>
          <w:p w14:paraId="701DD060" w14:textId="77777777" w:rsidR="00D700CC" w:rsidRPr="000E68A3" w:rsidRDefault="00D700CC" w:rsidP="00CA51B4">
            <w:pPr>
              <w:pStyle w:val="14"/>
              <w:spacing w:before="0" w:after="0"/>
              <w:jc w:val="both"/>
              <w:rPr>
                <w:rFonts w:ascii="Arial" w:eastAsia="Times New Roman" w:hAnsi="Arial" w:cs="Arial"/>
                <w:b/>
                <w:sz w:val="22"/>
                <w:szCs w:val="22"/>
              </w:rPr>
            </w:pPr>
            <w:r>
              <w:rPr>
                <w:rFonts w:ascii="Arial" w:eastAsia="Times New Roman" w:hAnsi="Arial" w:cs="Arial"/>
                <w:b/>
                <w:sz w:val="22"/>
                <w:szCs w:val="22"/>
              </w:rPr>
              <w:t xml:space="preserve"> </w:t>
            </w:r>
          </w:p>
          <w:p w14:paraId="42CFEB5C" w14:textId="77777777" w:rsidR="00D700CC" w:rsidRPr="000E68A3" w:rsidRDefault="00D700CC" w:rsidP="00CA51B4">
            <w:pPr>
              <w:pStyle w:val="14"/>
              <w:spacing w:before="0" w:after="0"/>
              <w:jc w:val="both"/>
              <w:rPr>
                <w:rFonts w:ascii="Arial" w:eastAsia="Times New Roman" w:hAnsi="Arial" w:cs="Arial"/>
                <w:b/>
                <w:sz w:val="22"/>
                <w:szCs w:val="22"/>
              </w:rPr>
            </w:pPr>
            <w:r w:rsidRPr="000E68A3">
              <w:rPr>
                <w:rFonts w:ascii="Arial" w:eastAsia="Times New Roman" w:hAnsi="Arial" w:cs="Arial"/>
                <w:b/>
                <w:sz w:val="22"/>
                <w:szCs w:val="22"/>
              </w:rPr>
              <w:t>1</w:t>
            </w:r>
            <w:r w:rsidRPr="000E68A3">
              <w:rPr>
                <w:rFonts w:ascii="Arial" w:eastAsia="Times New Roman" w:hAnsi="Arial" w:cs="Arial"/>
                <w:b/>
                <w:sz w:val="22"/>
                <w:szCs w:val="22"/>
                <w:lang w:eastAsia="tr-TR"/>
              </w:rPr>
              <w:t>6</w:t>
            </w:r>
            <w:r w:rsidRPr="000E68A3">
              <w:rPr>
                <w:rFonts w:ascii="Arial" w:eastAsia="Times New Roman" w:hAnsi="Arial" w:cs="Arial"/>
                <w:b/>
                <w:sz w:val="22"/>
                <w:szCs w:val="22"/>
              </w:rPr>
              <w:t>. Юридические</w:t>
            </w:r>
            <w:r>
              <w:rPr>
                <w:rFonts w:ascii="Arial" w:eastAsia="Times New Roman" w:hAnsi="Arial" w:cs="Arial"/>
                <w:b/>
                <w:sz w:val="22"/>
                <w:szCs w:val="22"/>
              </w:rPr>
              <w:t xml:space="preserve"> </w:t>
            </w:r>
            <w:r w:rsidRPr="000E68A3">
              <w:rPr>
                <w:rFonts w:ascii="Arial" w:eastAsia="Times New Roman" w:hAnsi="Arial" w:cs="Arial"/>
                <w:b/>
                <w:sz w:val="22"/>
                <w:szCs w:val="22"/>
              </w:rPr>
              <w:t>адреса</w:t>
            </w:r>
            <w:r>
              <w:rPr>
                <w:rFonts w:ascii="Arial" w:eastAsia="Times New Roman" w:hAnsi="Arial" w:cs="Arial"/>
                <w:b/>
                <w:sz w:val="22"/>
                <w:szCs w:val="22"/>
              </w:rPr>
              <w:t xml:space="preserve"> </w:t>
            </w:r>
            <w:r w:rsidRPr="000E68A3">
              <w:rPr>
                <w:rFonts w:ascii="Arial" w:eastAsia="Times New Roman" w:hAnsi="Arial" w:cs="Arial"/>
                <w:b/>
                <w:sz w:val="22"/>
                <w:szCs w:val="22"/>
              </w:rPr>
              <w:t>Сторон</w:t>
            </w:r>
          </w:p>
          <w:p w14:paraId="3D850542" w14:textId="77777777" w:rsidR="00D700CC" w:rsidRPr="000E68A3" w:rsidRDefault="00D700CC" w:rsidP="00CA51B4">
            <w:pPr>
              <w:pStyle w:val="14"/>
              <w:spacing w:before="0" w:after="0"/>
              <w:jc w:val="both"/>
              <w:rPr>
                <w:rFonts w:ascii="Arial" w:eastAsia="Times New Roman" w:hAnsi="Arial" w:cs="Arial"/>
                <w:b/>
                <w:sz w:val="22"/>
                <w:szCs w:val="22"/>
              </w:rPr>
            </w:pPr>
          </w:p>
          <w:p w14:paraId="332790D7" w14:textId="77777777" w:rsidR="00D700CC" w:rsidRPr="004C5DBD" w:rsidRDefault="00D700CC" w:rsidP="00CA51B4">
            <w:pPr>
              <w:pStyle w:val="22"/>
              <w:tabs>
                <w:tab w:val="left" w:pos="1843"/>
                <w:tab w:val="num" w:pos="2127"/>
              </w:tabs>
              <w:jc w:val="both"/>
              <w:rPr>
                <w:rFonts w:ascii="Arial" w:hAnsi="Arial" w:cs="Arial"/>
                <w:b/>
                <w:color w:val="FF0000"/>
                <w:sz w:val="22"/>
              </w:rPr>
            </w:pPr>
            <w:r w:rsidRPr="00A6466C">
              <w:rPr>
                <w:rFonts w:ascii="Arial" w:hAnsi="Arial" w:cs="Arial"/>
                <w:b/>
                <w:color w:val="FF0000"/>
                <w:sz w:val="22"/>
              </w:rPr>
              <w:t>Для</w:t>
            </w:r>
            <w:r w:rsidRPr="004C5DBD">
              <w:rPr>
                <w:rFonts w:ascii="Arial" w:hAnsi="Arial" w:cs="Arial"/>
                <w:b/>
                <w:color w:val="FF0000"/>
                <w:sz w:val="22"/>
              </w:rPr>
              <w:t xml:space="preserve"> </w:t>
            </w:r>
            <w:proofErr w:type="gramStart"/>
            <w:r w:rsidRPr="00A6466C">
              <w:rPr>
                <w:rFonts w:ascii="Arial" w:hAnsi="Arial" w:cs="Arial"/>
                <w:b/>
                <w:color w:val="FF0000"/>
                <w:sz w:val="22"/>
              </w:rPr>
              <w:t>Продавца</w:t>
            </w:r>
            <w:r w:rsidRPr="004C5DBD">
              <w:rPr>
                <w:rFonts w:ascii="Arial" w:hAnsi="Arial" w:cs="Arial"/>
                <w:b/>
                <w:color w:val="FF0000"/>
                <w:sz w:val="22"/>
              </w:rPr>
              <w:t xml:space="preserve">:  </w:t>
            </w:r>
            <w:r w:rsidRPr="00A6466C">
              <w:rPr>
                <w:b/>
                <w:color w:val="FF0000"/>
                <w:lang w:eastAsia="zh-CN"/>
              </w:rPr>
              <w:t>_</w:t>
            </w:r>
            <w:proofErr w:type="gramEnd"/>
            <w:r w:rsidRPr="00A6466C">
              <w:rPr>
                <w:b/>
                <w:color w:val="FF0000"/>
                <w:lang w:eastAsia="zh-CN"/>
              </w:rPr>
              <w:t>_________________________</w:t>
            </w:r>
            <w:r w:rsidRPr="004C5DBD">
              <w:rPr>
                <w:b/>
                <w:bCs/>
                <w:iCs/>
                <w:color w:val="FF0000"/>
              </w:rPr>
              <w:t xml:space="preserve"> </w:t>
            </w:r>
          </w:p>
          <w:p w14:paraId="0FEC561C" w14:textId="77777777" w:rsidR="00D700CC" w:rsidRPr="004C5DBD" w:rsidRDefault="00D700CC" w:rsidP="00CA51B4">
            <w:pPr>
              <w:pStyle w:val="22"/>
              <w:tabs>
                <w:tab w:val="left" w:pos="1843"/>
                <w:tab w:val="num" w:pos="2127"/>
              </w:tabs>
              <w:jc w:val="both"/>
              <w:rPr>
                <w:rFonts w:ascii="Arial" w:hAnsi="Arial" w:cs="Arial"/>
                <w:b/>
                <w:color w:val="FF0000"/>
                <w:sz w:val="22"/>
              </w:rPr>
            </w:pPr>
          </w:p>
          <w:p w14:paraId="18D5C329" w14:textId="2EACAFB3" w:rsidR="00D700CC" w:rsidRPr="00185B31" w:rsidRDefault="00D700CC" w:rsidP="00185B31">
            <w:pPr>
              <w:rPr>
                <w:rFonts w:ascii="Microsoft YaHei" w:eastAsia="Microsoft YaHei" w:hAnsi="Microsoft YaHei" w:cs="Microsoft YaHei"/>
                <w:color w:val="FF0000"/>
                <w:sz w:val="21"/>
                <w:szCs w:val="21"/>
                <w:lang w:eastAsia="zh-CN"/>
              </w:rPr>
            </w:pPr>
            <w:r w:rsidRPr="00A6466C">
              <w:rPr>
                <w:rFonts w:ascii="Arial" w:hAnsi="Arial" w:cs="Arial"/>
                <w:color w:val="FF0000"/>
              </w:rPr>
              <w:t>Адрес</w:t>
            </w:r>
            <w:r w:rsidRPr="004C5DBD">
              <w:rPr>
                <w:rFonts w:ascii="Arial" w:hAnsi="Arial" w:cs="Arial"/>
                <w:b/>
                <w:color w:val="FF0000"/>
              </w:rPr>
              <w:t xml:space="preserve">: </w:t>
            </w:r>
            <w:r w:rsidRPr="00A6466C">
              <w:rPr>
                <w:rFonts w:eastAsia="Times New Roman"/>
                <w:color w:val="FF0000"/>
                <w:sz w:val="21"/>
                <w:szCs w:val="21"/>
              </w:rPr>
              <w:t>________________________________________</w:t>
            </w:r>
          </w:p>
          <w:p w14:paraId="5BACB55D" w14:textId="77777777" w:rsidR="00D700CC" w:rsidRPr="000E68A3" w:rsidRDefault="00D700CC" w:rsidP="00CA51B4">
            <w:pPr>
              <w:tabs>
                <w:tab w:val="left" w:pos="0"/>
              </w:tabs>
              <w:jc w:val="both"/>
              <w:rPr>
                <w:rFonts w:ascii="Arial" w:hAnsi="Arial" w:cs="Arial"/>
                <w:b/>
                <w:snapToGrid w:val="0"/>
              </w:rPr>
            </w:pPr>
            <w:r>
              <w:rPr>
                <w:rFonts w:ascii="Arial" w:hAnsi="Arial" w:cs="Arial"/>
                <w:b/>
                <w:lang w:val="uz-Cyrl-UZ"/>
              </w:rPr>
              <w:t xml:space="preserve">СП ООО </w:t>
            </w:r>
            <w:r w:rsidRPr="000E68A3">
              <w:rPr>
                <w:rFonts w:ascii="Arial" w:hAnsi="Arial" w:cs="Arial"/>
                <w:b/>
              </w:rPr>
              <w:t>«</w:t>
            </w:r>
            <w:r>
              <w:rPr>
                <w:rFonts w:ascii="Arial" w:hAnsi="Arial" w:cs="Arial"/>
                <w:b/>
              </w:rPr>
              <w:t>Уз</w:t>
            </w:r>
            <w:r>
              <w:rPr>
                <w:rFonts w:ascii="Arial" w:hAnsi="Arial" w:cs="Arial"/>
                <w:b/>
                <w:lang w:val="uz-Cyrl-UZ"/>
              </w:rPr>
              <w:t xml:space="preserve"> </w:t>
            </w:r>
            <w:proofErr w:type="spellStart"/>
            <w:r w:rsidRPr="000E68A3">
              <w:rPr>
                <w:rFonts w:ascii="Arial" w:hAnsi="Arial" w:cs="Arial"/>
                <w:b/>
              </w:rPr>
              <w:t>Ханву</w:t>
            </w:r>
            <w:proofErr w:type="spellEnd"/>
            <w:r w:rsidRPr="000E68A3">
              <w:rPr>
                <w:rFonts w:ascii="Arial" w:hAnsi="Arial" w:cs="Arial"/>
                <w:b/>
              </w:rPr>
              <w:t xml:space="preserve"> Инжиниринг»</w:t>
            </w:r>
          </w:p>
          <w:p w14:paraId="0BB696D7" w14:textId="77777777" w:rsidR="00D700CC" w:rsidRPr="000E68A3" w:rsidRDefault="00D700CC" w:rsidP="00CA51B4">
            <w:pPr>
              <w:tabs>
                <w:tab w:val="left" w:pos="0"/>
              </w:tabs>
              <w:jc w:val="both"/>
              <w:rPr>
                <w:rFonts w:ascii="Arial" w:hAnsi="Arial" w:cs="Arial"/>
                <w:lang w:eastAsia="ko-KR"/>
              </w:rPr>
            </w:pPr>
            <w:r w:rsidRPr="000E68A3">
              <w:rPr>
                <w:rFonts w:ascii="Arial" w:hAnsi="Arial" w:cs="Arial"/>
              </w:rPr>
              <w:t xml:space="preserve">Узбекистан, </w:t>
            </w:r>
            <w:proofErr w:type="spellStart"/>
            <w:proofErr w:type="gramStart"/>
            <w:r w:rsidRPr="000E68A3">
              <w:rPr>
                <w:rFonts w:ascii="Arial" w:hAnsi="Arial" w:cs="Arial"/>
              </w:rPr>
              <w:t>г.Фергана</w:t>
            </w:r>
            <w:proofErr w:type="spellEnd"/>
            <w:r w:rsidRPr="000E68A3">
              <w:rPr>
                <w:rFonts w:ascii="Arial" w:hAnsi="Arial" w:cs="Arial"/>
              </w:rPr>
              <w:t xml:space="preserve"> ,</w:t>
            </w:r>
            <w:proofErr w:type="gramEnd"/>
            <w:r w:rsidRPr="000E68A3">
              <w:rPr>
                <w:rFonts w:ascii="Arial" w:hAnsi="Arial" w:cs="Arial"/>
              </w:rPr>
              <w:t xml:space="preserve"> 150118,  улица  </w:t>
            </w:r>
            <w:proofErr w:type="spellStart"/>
            <w:r w:rsidRPr="000E68A3">
              <w:rPr>
                <w:rFonts w:ascii="Arial" w:hAnsi="Arial" w:cs="Arial"/>
              </w:rPr>
              <w:t>С.Темура</w:t>
            </w:r>
            <w:proofErr w:type="spellEnd"/>
            <w:r w:rsidRPr="000E68A3">
              <w:rPr>
                <w:rFonts w:ascii="Arial" w:hAnsi="Arial" w:cs="Arial"/>
              </w:rPr>
              <w:t xml:space="preserve"> 245/1</w:t>
            </w:r>
          </w:p>
          <w:p w14:paraId="76C578B7" w14:textId="77777777" w:rsidR="00D700CC" w:rsidRPr="000E68A3" w:rsidRDefault="00D700CC" w:rsidP="00CA51B4">
            <w:pPr>
              <w:tabs>
                <w:tab w:val="left" w:pos="0"/>
              </w:tabs>
              <w:jc w:val="both"/>
              <w:rPr>
                <w:rFonts w:ascii="Arial" w:eastAsia="Malgun Gothic" w:hAnsi="Arial" w:cs="Arial"/>
                <w:b/>
                <w:lang w:eastAsia="ko-KR"/>
              </w:rPr>
            </w:pPr>
            <w:r w:rsidRPr="000E68A3">
              <w:rPr>
                <w:rFonts w:ascii="Arial" w:hAnsi="Arial" w:cs="Arial"/>
                <w:snapToGrid w:val="0"/>
              </w:rPr>
              <w:t xml:space="preserve">Тел.: </w:t>
            </w:r>
            <w:r w:rsidRPr="000E68A3">
              <w:rPr>
                <w:rFonts w:ascii="Arial" w:eastAsia="Malgun Gothic" w:hAnsi="Arial" w:cs="Arial"/>
                <w:snapToGrid w:val="0"/>
                <w:lang w:eastAsia="ko-KR"/>
              </w:rPr>
              <w:t>998-95-400-4342</w:t>
            </w:r>
          </w:p>
          <w:p w14:paraId="10B4F0AE" w14:textId="77777777" w:rsidR="00D700CC" w:rsidRPr="00FC02ED" w:rsidRDefault="00D700CC" w:rsidP="00CA51B4">
            <w:pPr>
              <w:pStyle w:val="14"/>
              <w:spacing w:before="0" w:after="0"/>
              <w:jc w:val="both"/>
              <w:rPr>
                <w:rFonts w:ascii="Arial" w:eastAsia="Times New Roman" w:hAnsi="Arial" w:cs="Arial"/>
                <w:b/>
                <w:sz w:val="22"/>
                <w:szCs w:val="22"/>
              </w:rPr>
            </w:pPr>
          </w:p>
          <w:p w14:paraId="088201C8" w14:textId="77777777" w:rsidR="00D700CC" w:rsidRPr="000E68A3" w:rsidRDefault="00D700CC" w:rsidP="00CA51B4">
            <w:pPr>
              <w:pStyle w:val="14"/>
              <w:spacing w:before="0" w:after="0"/>
              <w:jc w:val="both"/>
              <w:rPr>
                <w:rFonts w:ascii="Arial" w:eastAsia="Malgun Gothic" w:hAnsi="Arial" w:cs="Arial"/>
                <w:b/>
                <w:sz w:val="22"/>
                <w:szCs w:val="22"/>
                <w:lang w:eastAsia="ko-KR"/>
              </w:rPr>
            </w:pPr>
            <w:r>
              <w:rPr>
                <w:rFonts w:ascii="Arial" w:eastAsia="Times New Roman" w:hAnsi="Arial" w:cs="Arial"/>
                <w:b/>
                <w:szCs w:val="22"/>
              </w:rPr>
              <w:t xml:space="preserve">В </w:t>
            </w:r>
            <w:r w:rsidRPr="002B687F">
              <w:rPr>
                <w:rFonts w:ascii="Arial" w:eastAsia="Times New Roman" w:hAnsi="Arial" w:cs="Arial"/>
                <w:b/>
                <w:szCs w:val="22"/>
              </w:rPr>
              <w:t>подтверждение вышеизложенного,</w:t>
            </w:r>
            <w:r w:rsidRPr="006662D5">
              <w:rPr>
                <w:rFonts w:ascii="Arial" w:eastAsia="Times New Roman" w:hAnsi="Arial" w:cs="Arial"/>
                <w:b/>
                <w:szCs w:val="22"/>
              </w:rPr>
              <w:t xml:space="preserve"> </w:t>
            </w:r>
            <w:r w:rsidRPr="000E68A3">
              <w:rPr>
                <w:rFonts w:ascii="Arial" w:eastAsia="Times New Roman" w:hAnsi="Arial" w:cs="Arial"/>
                <w:sz w:val="22"/>
                <w:szCs w:val="22"/>
              </w:rPr>
              <w:t xml:space="preserve">Стороны заключили и подписали настоящий Контракт </w:t>
            </w:r>
            <w:proofErr w:type="gramStart"/>
            <w:r w:rsidRPr="000E68A3">
              <w:rPr>
                <w:rFonts w:ascii="Arial" w:eastAsia="Times New Roman" w:hAnsi="Arial" w:cs="Arial"/>
                <w:sz w:val="22"/>
                <w:szCs w:val="22"/>
              </w:rPr>
              <w:t>через своих должным образом</w:t>
            </w:r>
            <w:proofErr w:type="gramEnd"/>
            <w:r w:rsidRPr="000E68A3">
              <w:rPr>
                <w:rFonts w:ascii="Arial" w:eastAsia="Times New Roman" w:hAnsi="Arial" w:cs="Arial"/>
                <w:sz w:val="22"/>
                <w:szCs w:val="22"/>
              </w:rPr>
              <w:t xml:space="preserve"> </w:t>
            </w:r>
            <w:r w:rsidRPr="000E68A3">
              <w:rPr>
                <w:rFonts w:ascii="Arial" w:eastAsia="Times New Roman" w:hAnsi="Arial" w:cs="Arial"/>
                <w:sz w:val="22"/>
                <w:szCs w:val="22"/>
              </w:rPr>
              <w:lastRenderedPageBreak/>
              <w:t>уполномоченных представителей в дату указанную вначале.</w:t>
            </w:r>
          </w:p>
          <w:p w14:paraId="7E8AFC77" w14:textId="77777777" w:rsidR="00D700CC" w:rsidRPr="000E68A3" w:rsidRDefault="00D700CC" w:rsidP="00CA51B4">
            <w:pPr>
              <w:pStyle w:val="14"/>
              <w:spacing w:before="0" w:after="0"/>
              <w:jc w:val="both"/>
              <w:rPr>
                <w:rFonts w:ascii="Arial" w:eastAsia="Malgun Gothic" w:hAnsi="Arial" w:cs="Arial"/>
                <w:b/>
                <w:sz w:val="22"/>
                <w:szCs w:val="22"/>
                <w:lang w:eastAsia="ko-KR"/>
              </w:rPr>
            </w:pPr>
          </w:p>
          <w:p w14:paraId="350464E1" w14:textId="77777777" w:rsidR="00D700CC" w:rsidRPr="000E68A3" w:rsidRDefault="00D700CC" w:rsidP="00CA51B4">
            <w:pPr>
              <w:pStyle w:val="14"/>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rPr>
              <w:t>Со</w:t>
            </w:r>
            <w:r w:rsidRPr="00A6466C">
              <w:rPr>
                <w:rFonts w:ascii="Arial" w:eastAsia="Times New Roman" w:hAnsi="Arial" w:cs="Arial"/>
                <w:b/>
                <w:sz w:val="22"/>
                <w:szCs w:val="22"/>
                <w:lang w:val="en-US"/>
              </w:rPr>
              <w:t xml:space="preserve"> </w:t>
            </w:r>
            <w:r w:rsidRPr="000E68A3">
              <w:rPr>
                <w:rFonts w:ascii="Arial" w:eastAsia="Times New Roman" w:hAnsi="Arial" w:cs="Arial"/>
                <w:b/>
                <w:sz w:val="22"/>
                <w:szCs w:val="22"/>
              </w:rPr>
              <w:t>стороны</w:t>
            </w:r>
            <w:r w:rsidRPr="00261E48">
              <w:rPr>
                <w:rFonts w:ascii="Arial" w:eastAsia="Times New Roman" w:hAnsi="Arial" w:cs="Arial"/>
                <w:b/>
                <w:sz w:val="22"/>
                <w:szCs w:val="22"/>
                <w:lang w:val="en-US"/>
              </w:rPr>
              <w:t xml:space="preserve"> </w:t>
            </w:r>
            <w:r w:rsidRPr="000E68A3">
              <w:rPr>
                <w:rFonts w:ascii="Arial" w:eastAsia="Times New Roman" w:hAnsi="Arial" w:cs="Arial"/>
                <w:b/>
                <w:sz w:val="22"/>
                <w:szCs w:val="22"/>
              </w:rPr>
              <w:t>П</w:t>
            </w:r>
            <w:r w:rsidRPr="000E68A3">
              <w:rPr>
                <w:rFonts w:ascii="Arial" w:eastAsia="Times New Roman" w:hAnsi="Arial" w:cs="Arial"/>
                <w:b/>
                <w:sz w:val="22"/>
                <w:szCs w:val="22"/>
                <w:lang w:eastAsia="tr-TR"/>
              </w:rPr>
              <w:t>окупателя</w:t>
            </w:r>
            <w:r w:rsidRPr="000E68A3">
              <w:rPr>
                <w:rFonts w:ascii="Arial" w:eastAsia="Times New Roman" w:hAnsi="Arial" w:cs="Arial"/>
                <w:b/>
                <w:sz w:val="22"/>
                <w:szCs w:val="22"/>
                <w:lang w:val="en-US"/>
              </w:rPr>
              <w:t>:</w:t>
            </w:r>
          </w:p>
          <w:p w14:paraId="049EEB20" w14:textId="77777777" w:rsidR="00D700CC" w:rsidRPr="000E68A3" w:rsidRDefault="00D700CC" w:rsidP="00CA51B4">
            <w:pPr>
              <w:pStyle w:val="14"/>
              <w:spacing w:before="0" w:after="0"/>
              <w:jc w:val="both"/>
              <w:rPr>
                <w:rFonts w:ascii="Arial" w:eastAsia="Times New Roman" w:hAnsi="Arial" w:cs="Arial"/>
                <w:b/>
                <w:sz w:val="22"/>
                <w:szCs w:val="22"/>
                <w:lang w:val="en-US"/>
              </w:rPr>
            </w:pPr>
            <w:r w:rsidRPr="000E68A3">
              <w:rPr>
                <w:rFonts w:ascii="Arial" w:eastAsia="Batang" w:hAnsi="Arial" w:cs="Arial"/>
                <w:b/>
                <w:sz w:val="22"/>
                <w:szCs w:val="22"/>
                <w:lang w:val="en-US"/>
              </w:rPr>
              <w:t xml:space="preserve">On behalf of the </w:t>
            </w:r>
            <w:r w:rsidRPr="000E68A3">
              <w:rPr>
                <w:rFonts w:ascii="Arial" w:eastAsia="Times New Roman" w:hAnsi="Arial" w:cs="Arial"/>
                <w:b/>
                <w:sz w:val="22"/>
                <w:szCs w:val="22"/>
                <w:lang w:val="en-US"/>
              </w:rPr>
              <w:t>Buyer:</w:t>
            </w:r>
          </w:p>
          <w:p w14:paraId="53DBADFC" w14:textId="77777777" w:rsidR="00D700CC" w:rsidRPr="000E68A3" w:rsidRDefault="00D700CC" w:rsidP="00CA51B4">
            <w:pPr>
              <w:pStyle w:val="14"/>
              <w:spacing w:before="0" w:after="0"/>
              <w:jc w:val="both"/>
              <w:rPr>
                <w:rFonts w:ascii="Arial" w:eastAsia="Times New Roman" w:hAnsi="Arial" w:cs="Arial"/>
                <w:b/>
                <w:sz w:val="22"/>
                <w:szCs w:val="22"/>
                <w:lang w:val="en-US" w:eastAsia="tr-TR"/>
              </w:rPr>
            </w:pPr>
          </w:p>
          <w:p w14:paraId="1B6A89D6" w14:textId="3A2D4DA9" w:rsidR="00D700CC" w:rsidRPr="000E68A3" w:rsidRDefault="00D700CC" w:rsidP="00CA51B4">
            <w:pPr>
              <w:pStyle w:val="14"/>
              <w:spacing w:before="0" w:after="0"/>
              <w:jc w:val="both"/>
              <w:rPr>
                <w:rFonts w:ascii="Arial" w:eastAsia="Times New Roman" w:hAnsi="Arial" w:cs="Arial"/>
                <w:b/>
                <w:sz w:val="22"/>
                <w:szCs w:val="22"/>
                <w:lang w:val="en-US" w:eastAsia="tr-TR"/>
              </w:rPr>
            </w:pPr>
            <w:proofErr w:type="spellStart"/>
            <w:r>
              <w:rPr>
                <w:b/>
                <w:color w:val="0D0D0D" w:themeColor="text1" w:themeTint="F2"/>
                <w:lang w:val="en-US"/>
              </w:rPr>
              <w:t>Matmusaev</w:t>
            </w:r>
            <w:proofErr w:type="spellEnd"/>
            <w:r>
              <w:rPr>
                <w:b/>
                <w:color w:val="0D0D0D" w:themeColor="text1" w:themeTint="F2"/>
                <w:lang w:val="en-US"/>
              </w:rPr>
              <w:t xml:space="preserve"> R.K</w:t>
            </w:r>
            <w:r w:rsidRPr="002C55D2">
              <w:rPr>
                <w:b/>
                <w:color w:val="0D0D0D" w:themeColor="text1" w:themeTint="F2"/>
                <w:lang w:val="en-US"/>
              </w:rPr>
              <w:t>.</w:t>
            </w:r>
            <w:r w:rsidRPr="000E68A3">
              <w:rPr>
                <w:rFonts w:ascii="Arial" w:eastAsia="Batang" w:hAnsi="Arial" w:cs="Arial"/>
                <w:b/>
                <w:sz w:val="22"/>
                <w:szCs w:val="22"/>
                <w:lang w:val="en-US" w:eastAsia="ko-KR"/>
              </w:rPr>
              <w:t>__</w:t>
            </w:r>
            <w:r w:rsidRPr="000E68A3">
              <w:rPr>
                <w:rFonts w:ascii="Arial" w:eastAsia="Times New Roman" w:hAnsi="Arial" w:cs="Arial"/>
                <w:b/>
                <w:sz w:val="22"/>
                <w:szCs w:val="22"/>
                <w:lang w:val="en-US" w:eastAsia="tr-TR"/>
              </w:rPr>
              <w:t>________________</w:t>
            </w:r>
          </w:p>
        </w:tc>
        <w:tc>
          <w:tcPr>
            <w:tcW w:w="284" w:type="dxa"/>
            <w:tcBorders>
              <w:bottom w:val="nil"/>
            </w:tcBorders>
          </w:tcPr>
          <w:p w14:paraId="61368618" w14:textId="77777777" w:rsidR="00D700CC" w:rsidRPr="000E68A3" w:rsidRDefault="00D700CC" w:rsidP="00CA51B4">
            <w:pPr>
              <w:pStyle w:val="14"/>
              <w:spacing w:before="0" w:after="0"/>
              <w:jc w:val="both"/>
              <w:rPr>
                <w:rFonts w:ascii="Arial" w:eastAsia="GulimChe" w:hAnsi="Arial" w:cs="Arial"/>
                <w:sz w:val="22"/>
                <w:szCs w:val="22"/>
                <w:lang w:val="en-US" w:eastAsia="ko-KR"/>
              </w:rPr>
            </w:pPr>
          </w:p>
        </w:tc>
        <w:tc>
          <w:tcPr>
            <w:tcW w:w="4961" w:type="dxa"/>
            <w:tcBorders>
              <w:bottom w:val="nil"/>
            </w:tcBorders>
          </w:tcPr>
          <w:p w14:paraId="03C33F22" w14:textId="77777777" w:rsidR="00D700CC" w:rsidRPr="00355612" w:rsidRDefault="00D700CC" w:rsidP="00CA51B4">
            <w:pPr>
              <w:jc w:val="center"/>
              <w:rPr>
                <w:rFonts w:ascii="Arial" w:hAnsi="Arial" w:cs="Arial"/>
                <w:b/>
                <w:lang w:val="en-US" w:eastAsia="ko-KR"/>
              </w:rPr>
            </w:pPr>
            <w:r w:rsidRPr="000E68A3">
              <w:rPr>
                <w:rFonts w:ascii="Arial" w:hAnsi="Arial" w:cs="Arial"/>
                <w:b/>
                <w:lang w:val="en-US"/>
              </w:rPr>
              <w:t>CONTRACT</w:t>
            </w:r>
            <w:r w:rsidRPr="000E68A3">
              <w:rPr>
                <w:rFonts w:ascii="Arial" w:hAnsi="Arial" w:cs="Arial"/>
                <w:b/>
                <w:lang w:val="en-US" w:eastAsia="ko-KR"/>
              </w:rPr>
              <w:t xml:space="preserve"> №</w:t>
            </w:r>
            <w:r>
              <w:rPr>
                <w:rFonts w:ascii="Arial" w:hAnsi="Arial" w:cs="Arial" w:hint="eastAsia"/>
                <w:b/>
                <w:lang w:val="en-US" w:eastAsia="zh-CN"/>
              </w:rPr>
              <w:t xml:space="preserve"> </w:t>
            </w:r>
            <w:r>
              <w:rPr>
                <w:b/>
                <w:lang w:val="en-US"/>
              </w:rPr>
              <w:t>________</w:t>
            </w:r>
          </w:p>
          <w:p w14:paraId="7459AADA" w14:textId="77777777" w:rsidR="00D700CC" w:rsidRPr="000E68A3" w:rsidRDefault="00D700CC" w:rsidP="00CA51B4">
            <w:pPr>
              <w:pStyle w:val="aff"/>
              <w:spacing w:before="0" w:after="0"/>
              <w:jc w:val="both"/>
              <w:rPr>
                <w:rFonts w:ascii="Arial" w:hAnsi="Arial" w:cs="Arial"/>
                <w:b/>
                <w:sz w:val="22"/>
                <w:szCs w:val="22"/>
                <w:lang w:val="en-US" w:eastAsia="ko-KR"/>
              </w:rPr>
            </w:pPr>
          </w:p>
          <w:p w14:paraId="2EFC738B" w14:textId="77777777" w:rsidR="00D700CC" w:rsidRPr="00462CE7" w:rsidRDefault="00D700CC" w:rsidP="00CA51B4">
            <w:pPr>
              <w:pStyle w:val="aff"/>
              <w:spacing w:before="0" w:after="0"/>
              <w:jc w:val="both"/>
              <w:rPr>
                <w:rFonts w:ascii="Arial" w:hAnsi="Arial" w:cs="Arial"/>
                <w:sz w:val="22"/>
                <w:szCs w:val="22"/>
                <w:lang w:val="en-US" w:eastAsia="ko-KR"/>
              </w:rPr>
            </w:pPr>
            <w:r w:rsidRPr="000E68A3">
              <w:rPr>
                <w:rFonts w:ascii="Arial" w:hAnsi="Arial" w:cs="Arial"/>
                <w:sz w:val="22"/>
                <w:szCs w:val="22"/>
                <w:lang w:val="fr-FR" w:eastAsia="tr-TR"/>
              </w:rPr>
              <w:t xml:space="preserve">Date: </w:t>
            </w:r>
            <w:r w:rsidRPr="000E68A3">
              <w:rPr>
                <w:rFonts w:ascii="Arial" w:hAnsi="Arial" w:cs="Arial"/>
                <w:sz w:val="22"/>
                <w:szCs w:val="22"/>
                <w:lang w:val="en-US"/>
              </w:rPr>
              <w:t xml:space="preserve"> </w:t>
            </w:r>
            <w:r w:rsidRPr="00BF3E43">
              <w:rPr>
                <w:rFonts w:eastAsiaTheme="minorEastAsia"/>
                <w:b/>
                <w:sz w:val="20"/>
                <w:lang w:val="en-US" w:eastAsia="zh-CN"/>
              </w:rPr>
              <w:t>_____</w:t>
            </w:r>
            <w:r>
              <w:rPr>
                <w:b/>
                <w:sz w:val="20"/>
                <w:lang w:val="en-US"/>
              </w:rPr>
              <w:t>.</w:t>
            </w:r>
            <w:r w:rsidRPr="00BF3E43">
              <w:rPr>
                <w:b/>
                <w:sz w:val="20"/>
                <w:lang w:val="en-US"/>
              </w:rPr>
              <w:t>_</w:t>
            </w:r>
            <w:r w:rsidRPr="00DE11FA">
              <w:rPr>
                <w:b/>
                <w:sz w:val="20"/>
                <w:lang w:val="en-US"/>
              </w:rPr>
              <w:t>___________</w:t>
            </w:r>
            <w:r>
              <w:rPr>
                <w:b/>
                <w:sz w:val="20"/>
                <w:lang w:val="en-US"/>
              </w:rPr>
              <w:t>.20</w:t>
            </w:r>
            <w:r w:rsidRPr="00DE11FA">
              <w:rPr>
                <w:b/>
                <w:sz w:val="20"/>
                <w:lang w:val="en-US"/>
              </w:rPr>
              <w:t>2</w:t>
            </w:r>
            <w:r w:rsidRPr="00355612">
              <w:rPr>
                <w:b/>
                <w:sz w:val="20"/>
                <w:lang w:val="en-US"/>
              </w:rPr>
              <w:t>2</w:t>
            </w:r>
            <w:r>
              <w:rPr>
                <w:b/>
                <w:sz w:val="20"/>
                <w:lang w:val="en-US"/>
              </w:rPr>
              <w:t xml:space="preserve"> year</w:t>
            </w:r>
            <w:r w:rsidRPr="000E68A3">
              <w:rPr>
                <w:rFonts w:ascii="Arial" w:hAnsi="Arial" w:cs="Arial"/>
                <w:sz w:val="22"/>
                <w:szCs w:val="22"/>
                <w:lang w:val="en-US" w:eastAsia="ko-KR"/>
              </w:rPr>
              <w:t>.</w:t>
            </w:r>
          </w:p>
          <w:p w14:paraId="06758ADE" w14:textId="046FA240" w:rsidR="00D700CC" w:rsidRPr="000E68A3" w:rsidRDefault="00D700CC" w:rsidP="00CA51B4">
            <w:pPr>
              <w:jc w:val="both"/>
              <w:rPr>
                <w:rFonts w:ascii="Arial" w:hAnsi="Arial" w:cs="Arial"/>
                <w:lang w:val="en-US" w:eastAsia="ko-KR"/>
              </w:rPr>
            </w:pPr>
            <w:proofErr w:type="spellStart"/>
            <w:r w:rsidRPr="000E68A3">
              <w:rPr>
                <w:rFonts w:ascii="Arial" w:hAnsi="Arial" w:cs="Arial"/>
                <w:lang w:val="en-US" w:eastAsia="ko-KR"/>
              </w:rPr>
              <w:t>Ferghana</w:t>
            </w:r>
            <w:proofErr w:type="spellEnd"/>
            <w:r w:rsidRPr="000E68A3">
              <w:rPr>
                <w:rFonts w:ascii="Arial" w:hAnsi="Arial" w:cs="Arial"/>
                <w:lang w:val="en-US" w:eastAsia="ko-KR"/>
              </w:rPr>
              <w:t xml:space="preserve"> city.</w:t>
            </w:r>
          </w:p>
          <w:p w14:paraId="1EFEF56F" w14:textId="31C13DC7" w:rsidR="00D700CC" w:rsidRPr="00F76536" w:rsidRDefault="00D700CC" w:rsidP="00CA51B4">
            <w:pPr>
              <w:jc w:val="both"/>
              <w:rPr>
                <w:rFonts w:ascii="Arial" w:eastAsia="Malgun Gothic" w:hAnsi="Arial" w:cs="Arial"/>
                <w:sz w:val="24"/>
                <w:lang w:val="en-US" w:eastAsia="ko-KR"/>
              </w:rPr>
            </w:pPr>
            <w:r w:rsidRPr="00A6466C">
              <w:rPr>
                <w:rFonts w:eastAsia="Times New Roman"/>
                <w:b/>
                <w:color w:val="FF0000"/>
                <w:sz w:val="24"/>
                <w:lang w:val="en-US" w:eastAsia="zh-CN"/>
              </w:rPr>
              <w:t>_______________________________________</w:t>
            </w:r>
            <w:r w:rsidRPr="007B3F16">
              <w:rPr>
                <w:color w:val="0D0D0D" w:themeColor="text1" w:themeTint="F2"/>
                <w:sz w:val="24"/>
                <w:lang w:val="en-US"/>
              </w:rPr>
              <w:t>,</w:t>
            </w:r>
            <w:r w:rsidRPr="002C55D2">
              <w:rPr>
                <w:color w:val="0D0D0D" w:themeColor="text1" w:themeTint="F2"/>
                <w:sz w:val="24"/>
                <w:lang w:val="en-US"/>
              </w:rPr>
              <w:t xml:space="preserve"> which is hereinafter referred to as </w:t>
            </w:r>
            <w:r w:rsidRPr="0057655D">
              <w:rPr>
                <w:b/>
                <w:color w:val="0D0D0D" w:themeColor="text1" w:themeTint="F2"/>
                <w:sz w:val="24"/>
                <w:lang w:val="en-US"/>
              </w:rPr>
              <w:t>"Seller"</w:t>
            </w:r>
            <w:r w:rsidRPr="002C55D2">
              <w:rPr>
                <w:color w:val="0D0D0D" w:themeColor="text1" w:themeTint="F2"/>
                <w:sz w:val="24"/>
                <w:lang w:val="en-US"/>
              </w:rPr>
              <w:t xml:space="preserve">, on behalf of the </w:t>
            </w:r>
            <w:r w:rsidRPr="00DD01A3">
              <w:rPr>
                <w:b/>
                <w:color w:val="0D0D0D" w:themeColor="text1" w:themeTint="F2"/>
                <w:sz w:val="24"/>
                <w:lang w:val="en-US"/>
              </w:rPr>
              <w:t>director</w:t>
            </w:r>
            <w:r w:rsidRPr="00DD01A3">
              <w:rPr>
                <w:color w:val="0D0D0D" w:themeColor="text1" w:themeTint="F2"/>
                <w:sz w:val="24"/>
                <w:lang w:val="en-US"/>
              </w:rPr>
              <w:t xml:space="preserve"> </w:t>
            </w:r>
            <w:r w:rsidRPr="00A6466C">
              <w:rPr>
                <w:b/>
                <w:color w:val="FF0000"/>
                <w:sz w:val="24"/>
                <w:lang w:val="en-US" w:eastAsia="zh-CN"/>
              </w:rPr>
              <w:t>_________________</w:t>
            </w:r>
            <w:r w:rsidRPr="00DD01A3">
              <w:rPr>
                <w:color w:val="0D0D0D" w:themeColor="text1" w:themeTint="F2"/>
                <w:sz w:val="24"/>
                <w:lang w:val="en-US"/>
              </w:rPr>
              <w:t>,</w:t>
            </w:r>
            <w:r w:rsidRPr="002C55D2">
              <w:rPr>
                <w:color w:val="0D0D0D" w:themeColor="text1" w:themeTint="F2"/>
                <w:sz w:val="24"/>
                <w:lang w:val="en-US"/>
              </w:rPr>
              <w:t xml:space="preserve"> Acting on the basis of the Charter, on the one hand, and</w:t>
            </w:r>
            <w:r w:rsidRPr="000D695D">
              <w:rPr>
                <w:color w:val="FF0000"/>
                <w:sz w:val="24"/>
                <w:lang w:val="en-US"/>
              </w:rPr>
              <w:t xml:space="preserve"> </w:t>
            </w:r>
            <w:proofErr w:type="spellStart"/>
            <w:r w:rsidRPr="00A10A85">
              <w:rPr>
                <w:b/>
                <w:color w:val="000000" w:themeColor="text1"/>
                <w:sz w:val="24"/>
                <w:lang w:val="en-US"/>
              </w:rPr>
              <w:t>JV</w:t>
            </w:r>
            <w:r w:rsidRPr="00477063">
              <w:rPr>
                <w:b/>
                <w:color w:val="0D0D0D" w:themeColor="text1" w:themeTint="F2"/>
                <w:sz w:val="24"/>
                <w:lang w:val="en-US"/>
              </w:rPr>
              <w:t>«</w:t>
            </w:r>
            <w:r>
              <w:rPr>
                <w:b/>
                <w:color w:val="0D0D0D" w:themeColor="text1" w:themeTint="F2"/>
                <w:sz w:val="24"/>
                <w:lang w:val="en-US"/>
              </w:rPr>
              <w:t>Uz-</w:t>
            </w:r>
            <w:r w:rsidRPr="00477063">
              <w:rPr>
                <w:b/>
                <w:color w:val="0D0D0D" w:themeColor="text1" w:themeTint="F2"/>
                <w:sz w:val="24"/>
                <w:lang w:val="en-US"/>
              </w:rPr>
              <w:t>Hanwoo</w:t>
            </w:r>
            <w:proofErr w:type="spellEnd"/>
            <w:r w:rsidRPr="00477063">
              <w:rPr>
                <w:b/>
                <w:color w:val="0D0D0D" w:themeColor="text1" w:themeTint="F2"/>
                <w:sz w:val="24"/>
                <w:lang w:val="en-US"/>
              </w:rPr>
              <w:t xml:space="preserve"> Engineering»</w:t>
            </w:r>
            <w:r w:rsidRPr="0063234A">
              <w:rPr>
                <w:color w:val="0D0D0D" w:themeColor="text1" w:themeTint="F2"/>
                <w:sz w:val="24"/>
                <w:lang w:val="en-US"/>
              </w:rPr>
              <w:t xml:space="preserve">, </w:t>
            </w:r>
            <w:proofErr w:type="spellStart"/>
            <w:r w:rsidRPr="0063234A">
              <w:rPr>
                <w:color w:val="0D0D0D" w:themeColor="text1" w:themeTint="F2"/>
                <w:sz w:val="24"/>
                <w:lang w:val="en-US"/>
              </w:rPr>
              <w:t>Ferghana</w:t>
            </w:r>
            <w:proofErr w:type="spellEnd"/>
            <w:r w:rsidRPr="0063234A">
              <w:rPr>
                <w:color w:val="0D0D0D" w:themeColor="text1" w:themeTint="F2"/>
                <w:sz w:val="24"/>
                <w:lang w:val="en-US"/>
              </w:rPr>
              <w:t xml:space="preserve"> , Republic of Uzbekistan hereinafter referred to as </w:t>
            </w:r>
            <w:r w:rsidRPr="0057655D">
              <w:rPr>
                <w:b/>
                <w:color w:val="0D0D0D" w:themeColor="text1" w:themeTint="F2"/>
                <w:sz w:val="24"/>
                <w:lang w:val="en-US"/>
              </w:rPr>
              <w:t>"Buyer"</w:t>
            </w:r>
            <w:r w:rsidRPr="0063234A">
              <w:rPr>
                <w:color w:val="0D0D0D" w:themeColor="text1" w:themeTint="F2"/>
                <w:sz w:val="24"/>
                <w:lang w:val="en-US"/>
              </w:rPr>
              <w:t xml:space="preserve">, on behalf of the </w:t>
            </w:r>
            <w:r w:rsidRPr="00355612">
              <w:rPr>
                <w:b/>
                <w:color w:val="0D0D0D" w:themeColor="text1" w:themeTint="F2"/>
                <w:sz w:val="24"/>
                <w:lang w:val="en-US"/>
              </w:rPr>
              <w:t xml:space="preserve">Acting General Director </w:t>
            </w:r>
            <w:proofErr w:type="spellStart"/>
            <w:r w:rsidRPr="00355612">
              <w:rPr>
                <w:b/>
                <w:color w:val="0D0D0D" w:themeColor="text1" w:themeTint="F2"/>
                <w:sz w:val="24"/>
                <w:lang w:val="en-US"/>
              </w:rPr>
              <w:t>Matmusaev</w:t>
            </w:r>
            <w:proofErr w:type="spellEnd"/>
            <w:r w:rsidRPr="00355612">
              <w:rPr>
                <w:b/>
                <w:color w:val="0D0D0D" w:themeColor="text1" w:themeTint="F2"/>
                <w:sz w:val="24"/>
                <w:lang w:val="en-US"/>
              </w:rPr>
              <w:t xml:space="preserve"> R.K.</w:t>
            </w:r>
            <w:r w:rsidRPr="0063234A">
              <w:rPr>
                <w:b/>
                <w:color w:val="0D0D0D" w:themeColor="text1" w:themeTint="F2"/>
                <w:sz w:val="24"/>
                <w:lang w:val="en-US"/>
              </w:rPr>
              <w:t>.</w:t>
            </w:r>
            <w:r w:rsidRPr="0063234A">
              <w:rPr>
                <w:color w:val="0D0D0D" w:themeColor="text1" w:themeTint="F2"/>
                <w:sz w:val="24"/>
                <w:lang w:val="en-US"/>
              </w:rPr>
              <w:t>, acting on the basis of charter,  on the other hand, have concluded the present Contract as follows</w:t>
            </w:r>
            <w:r w:rsidRPr="00CA7F04">
              <w:rPr>
                <w:rFonts w:ascii="Arial" w:eastAsia="Malgun Gothic" w:hAnsi="Arial" w:cs="Arial"/>
                <w:sz w:val="24"/>
                <w:lang w:val="en-US" w:eastAsia="ko-KR"/>
              </w:rPr>
              <w:t>:</w:t>
            </w:r>
          </w:p>
          <w:p w14:paraId="2E6666C8" w14:textId="07E5580D" w:rsidR="00D700CC" w:rsidRPr="00F76536" w:rsidRDefault="00D700CC" w:rsidP="00F76536">
            <w:pPr>
              <w:numPr>
                <w:ilvl w:val="0"/>
                <w:numId w:val="18"/>
              </w:numPr>
              <w:tabs>
                <w:tab w:val="clear" w:pos="720"/>
                <w:tab w:val="left" w:pos="-392"/>
              </w:tabs>
              <w:spacing w:after="0" w:line="240" w:lineRule="auto"/>
              <w:ind w:left="317" w:hanging="317"/>
              <w:jc w:val="both"/>
              <w:rPr>
                <w:rFonts w:ascii="Arial" w:hAnsi="Arial" w:cs="Arial"/>
                <w:b/>
              </w:rPr>
            </w:pPr>
            <w:r w:rsidRPr="000E68A3">
              <w:rPr>
                <w:rFonts w:ascii="Arial" w:hAnsi="Arial" w:cs="Arial"/>
                <w:b/>
                <w:lang w:val="en-US"/>
              </w:rPr>
              <w:t>Subject of the Contract</w:t>
            </w:r>
          </w:p>
          <w:p w14:paraId="7260E9EA" w14:textId="032AC004" w:rsidR="00D700CC" w:rsidRPr="00F76536" w:rsidRDefault="00D700CC" w:rsidP="00F76536">
            <w:pPr>
              <w:pStyle w:val="NormalWeb2"/>
              <w:spacing w:before="0" w:after="0"/>
              <w:jc w:val="both"/>
              <w:rPr>
                <w:rFonts w:ascii="Arial" w:hAnsi="Arial" w:cs="Arial"/>
                <w:sz w:val="22"/>
                <w:szCs w:val="22"/>
                <w:lang w:val="en-US" w:eastAsia="ko-KR"/>
              </w:rPr>
            </w:pPr>
            <w:r w:rsidRPr="00A41CEF">
              <w:rPr>
                <w:rFonts w:ascii="Arial" w:hAnsi="Arial" w:cs="Arial"/>
                <w:sz w:val="22"/>
                <w:szCs w:val="22"/>
                <w:lang w:val="en-US"/>
              </w:rPr>
              <w:t xml:space="preserve">1.1. </w:t>
            </w:r>
            <w:r w:rsidRPr="00552FE1">
              <w:rPr>
                <w:rFonts w:ascii="Arial" w:eastAsiaTheme="minorEastAsia" w:hAnsi="Arial" w:cs="Arial"/>
                <w:noProof w:val="0"/>
                <w:sz w:val="22"/>
                <w:szCs w:val="22"/>
                <w:lang w:val="en-US"/>
              </w:rPr>
              <w:t>The Seller sells, and the Buyer buys the parts  (hereinafter «Goods») on FOB-</w:t>
            </w:r>
            <w:r w:rsidRPr="00A6466C">
              <w:rPr>
                <w:lang w:val="en-US"/>
              </w:rPr>
              <w:t xml:space="preserve"> </w:t>
            </w:r>
            <w:r w:rsidRPr="004C5DBD">
              <w:rPr>
                <w:rFonts w:ascii="Arial" w:eastAsiaTheme="minorEastAsia" w:hAnsi="Arial" w:cs="Arial"/>
                <w:noProof w:val="0"/>
                <w:color w:val="FF0000"/>
                <w:sz w:val="22"/>
                <w:szCs w:val="22"/>
                <w:lang w:val="en-US"/>
              </w:rPr>
              <w:t xml:space="preserve">______ </w:t>
            </w:r>
            <w:r w:rsidRPr="00552FE1">
              <w:rPr>
                <w:rFonts w:ascii="Arial" w:eastAsiaTheme="minorEastAsia" w:hAnsi="Arial" w:cs="Arial"/>
                <w:noProof w:val="0"/>
                <w:sz w:val="22"/>
                <w:szCs w:val="22"/>
                <w:lang w:val="en-US"/>
              </w:rPr>
              <w:t xml:space="preserve">(s) Port(s) and/or FCA </w:t>
            </w:r>
            <w:r w:rsidRPr="004C5DBD">
              <w:rPr>
                <w:rFonts w:ascii="Arial" w:eastAsiaTheme="minorEastAsia" w:hAnsi="Arial" w:cs="Arial"/>
                <w:noProof w:val="0"/>
                <w:color w:val="FF0000"/>
                <w:sz w:val="22"/>
                <w:szCs w:val="22"/>
                <w:lang w:val="en-US"/>
              </w:rPr>
              <w:t>_______</w:t>
            </w:r>
            <w:r w:rsidRPr="00A6466C">
              <w:rPr>
                <w:rFonts w:ascii="Arial" w:eastAsiaTheme="minorEastAsia" w:hAnsi="Arial" w:cs="Arial"/>
                <w:noProof w:val="0"/>
                <w:sz w:val="22"/>
                <w:szCs w:val="22"/>
                <w:lang w:val="en-US"/>
              </w:rPr>
              <w:t xml:space="preserve"> </w:t>
            </w:r>
            <w:r w:rsidRPr="00552FE1">
              <w:rPr>
                <w:rFonts w:ascii="Arial" w:eastAsiaTheme="minorEastAsia" w:hAnsi="Arial" w:cs="Arial"/>
                <w:noProof w:val="0"/>
                <w:sz w:val="22"/>
                <w:szCs w:val="22"/>
                <w:lang w:val="en-US"/>
              </w:rPr>
              <w:t>(s) Airport(s) delivery conditions at the quantity, assortment and prices in accordance with the Attachment №1 that is an integral part of the present Contract</w:t>
            </w:r>
            <w:r w:rsidRPr="00A41CEF">
              <w:rPr>
                <w:rFonts w:ascii="Arial" w:hAnsi="Arial" w:cs="Arial"/>
                <w:sz w:val="22"/>
                <w:szCs w:val="22"/>
                <w:lang w:val="en-US"/>
              </w:rPr>
              <w:t>.</w:t>
            </w:r>
          </w:p>
          <w:p w14:paraId="0AFAB444" w14:textId="77777777" w:rsidR="00D700CC" w:rsidRPr="005C20B2" w:rsidRDefault="00D700CC" w:rsidP="00CA51B4">
            <w:pPr>
              <w:jc w:val="both"/>
              <w:rPr>
                <w:rFonts w:ascii="Arial" w:eastAsia="GulimChe" w:hAnsi="Arial" w:cs="Arial"/>
                <w:lang w:val="en-US" w:eastAsia="ko-KR"/>
              </w:rPr>
            </w:pPr>
            <w:r w:rsidRPr="00A41CEF">
              <w:rPr>
                <w:rFonts w:ascii="Arial" w:eastAsia="Times New Roman" w:hAnsi="Arial" w:cs="Arial"/>
                <w:lang w:val="en-US"/>
              </w:rPr>
              <w:t>1</w:t>
            </w:r>
            <w:r w:rsidRPr="00A41CEF">
              <w:rPr>
                <w:rFonts w:ascii="Arial" w:eastAsia="GulimChe" w:hAnsi="Arial" w:cs="Arial"/>
                <w:lang w:val="en-US" w:eastAsia="ko-KR"/>
              </w:rPr>
              <w:t xml:space="preserve">.2. </w:t>
            </w:r>
            <w:r w:rsidRPr="00A41CEF">
              <w:rPr>
                <w:rFonts w:ascii="Arial" w:hAnsi="Arial" w:cs="Arial"/>
                <w:lang w:val="en-US"/>
              </w:rPr>
              <w:t>Delivered</w:t>
            </w:r>
            <w:r>
              <w:rPr>
                <w:rFonts w:ascii="Arial" w:hAnsi="Arial" w:cs="Arial"/>
                <w:lang w:val="en-US"/>
              </w:rPr>
              <w:t xml:space="preserve"> </w:t>
            </w:r>
            <w:r w:rsidRPr="00A41CEF">
              <w:rPr>
                <w:rFonts w:ascii="Arial" w:hAnsi="Arial" w:cs="Arial"/>
                <w:lang w:val="en-US"/>
              </w:rPr>
              <w:t>Goods</w:t>
            </w:r>
            <w:r w:rsidRPr="00A41CEF">
              <w:rPr>
                <w:rFonts w:ascii="Arial" w:eastAsia="GulimChe" w:hAnsi="Arial" w:cs="Arial"/>
                <w:lang w:val="en-US" w:eastAsia="ko-KR"/>
              </w:rPr>
              <w:t xml:space="preserve"> are new.</w:t>
            </w:r>
          </w:p>
          <w:p w14:paraId="4EE24ABA" w14:textId="77777777" w:rsidR="00D700CC" w:rsidRPr="000E68A3" w:rsidRDefault="00D700CC" w:rsidP="00CA51B4">
            <w:pPr>
              <w:jc w:val="both"/>
              <w:rPr>
                <w:rFonts w:ascii="Arial" w:eastAsia="GulimChe" w:hAnsi="Arial" w:cs="Arial"/>
                <w:lang w:val="en-US" w:eastAsia="ko-KR"/>
              </w:rPr>
            </w:pPr>
            <w:r w:rsidRPr="000E68A3">
              <w:rPr>
                <w:rFonts w:ascii="Arial" w:hAnsi="Arial" w:cs="Arial"/>
                <w:lang w:val="en-US"/>
              </w:rPr>
              <w:t>Country</w:t>
            </w:r>
            <w:r w:rsidRPr="000E68A3">
              <w:rPr>
                <w:rFonts w:ascii="Arial" w:eastAsia="GulimChe" w:hAnsi="Arial" w:cs="Arial"/>
                <w:lang w:val="en-US" w:eastAsia="ko-KR"/>
              </w:rPr>
              <w:t xml:space="preserve"> of Goods origin – Refer to </w:t>
            </w:r>
            <w:proofErr w:type="gramStart"/>
            <w:r w:rsidRPr="000E68A3">
              <w:rPr>
                <w:rFonts w:ascii="Arial" w:eastAsia="GulimChe" w:hAnsi="Arial" w:cs="Arial"/>
                <w:lang w:val="en-US" w:eastAsia="ko-KR"/>
              </w:rPr>
              <w:t>the this</w:t>
            </w:r>
            <w:proofErr w:type="gramEnd"/>
            <w:r w:rsidRPr="000E68A3">
              <w:rPr>
                <w:rFonts w:ascii="Arial" w:eastAsia="GulimChe" w:hAnsi="Arial" w:cs="Arial"/>
                <w:lang w:val="en-US" w:eastAsia="ko-KR"/>
              </w:rPr>
              <w:t xml:space="preserve"> Contract.</w:t>
            </w:r>
          </w:p>
          <w:p w14:paraId="5A5999FC" w14:textId="77777777" w:rsidR="00D700CC" w:rsidRDefault="00D700CC" w:rsidP="00CA51B4">
            <w:pPr>
              <w:pStyle w:val="14"/>
              <w:spacing w:before="0" w:after="0"/>
              <w:jc w:val="both"/>
              <w:rPr>
                <w:rFonts w:ascii="Arial" w:eastAsia="GulimChe" w:hAnsi="Arial" w:cs="Arial"/>
                <w:sz w:val="22"/>
                <w:szCs w:val="22"/>
                <w:lang w:val="en-US" w:eastAsia="ko-KR"/>
              </w:rPr>
            </w:pPr>
            <w:r w:rsidRPr="000E68A3">
              <w:rPr>
                <w:rFonts w:ascii="Arial" w:eastAsia="GulimChe" w:hAnsi="Arial" w:cs="Arial"/>
                <w:sz w:val="22"/>
                <w:szCs w:val="22"/>
                <w:lang w:val="en-US" w:eastAsia="ko-KR"/>
              </w:rPr>
              <w:t xml:space="preserve">Codes of GNOEA of goods specified in </w:t>
            </w:r>
            <w:proofErr w:type="gramStart"/>
            <w:r w:rsidRPr="000E68A3">
              <w:rPr>
                <w:rFonts w:ascii="Arial" w:eastAsia="GulimChe" w:hAnsi="Arial" w:cs="Arial"/>
                <w:sz w:val="22"/>
                <w:szCs w:val="22"/>
                <w:lang w:val="en-US" w:eastAsia="ko-KR"/>
              </w:rPr>
              <w:t xml:space="preserve">the  </w:t>
            </w:r>
            <w:proofErr w:type="spellStart"/>
            <w:r w:rsidRPr="000E68A3">
              <w:rPr>
                <w:rFonts w:ascii="Arial" w:eastAsia="GulimChe" w:hAnsi="Arial" w:cs="Arial"/>
                <w:sz w:val="22"/>
                <w:szCs w:val="22"/>
                <w:lang w:val="en-US" w:eastAsia="ko-KR"/>
              </w:rPr>
              <w:t>the</w:t>
            </w:r>
            <w:proofErr w:type="spellEnd"/>
            <w:proofErr w:type="gramEnd"/>
            <w:r w:rsidRPr="000E68A3">
              <w:rPr>
                <w:rFonts w:ascii="Arial" w:eastAsia="GulimChe" w:hAnsi="Arial" w:cs="Arial"/>
                <w:sz w:val="22"/>
                <w:szCs w:val="22"/>
                <w:lang w:val="en-US" w:eastAsia="ko-KR"/>
              </w:rPr>
              <w:t xml:space="preserve"> present Contract are conditional and preliminary, </w:t>
            </w:r>
            <w:proofErr w:type="spellStart"/>
            <w:r w:rsidRPr="000E68A3">
              <w:rPr>
                <w:rFonts w:ascii="Arial" w:eastAsia="GulimChe" w:hAnsi="Arial" w:cs="Arial"/>
                <w:sz w:val="22"/>
                <w:szCs w:val="22"/>
                <w:lang w:val="en-US" w:eastAsia="ko-KR"/>
              </w:rPr>
              <w:t>Сodes</w:t>
            </w:r>
            <w:proofErr w:type="spellEnd"/>
            <w:r w:rsidRPr="000E68A3">
              <w:rPr>
                <w:rFonts w:ascii="Arial" w:eastAsia="GulimChe" w:hAnsi="Arial" w:cs="Arial"/>
                <w:sz w:val="22"/>
                <w:szCs w:val="22"/>
                <w:lang w:val="en-US" w:eastAsia="ko-KR"/>
              </w:rPr>
              <w:t xml:space="preserve"> of GNOEA of goods will be defined according to the expert conclusion of the Fergana examination at arrival of the goods in Uzbekistan.</w:t>
            </w:r>
            <w:r w:rsidRPr="000E68A3">
              <w:rPr>
                <w:rFonts w:ascii="Arial" w:eastAsia="GulimChe" w:hAnsi="Arial" w:cs="Arial"/>
                <w:sz w:val="22"/>
                <w:szCs w:val="22"/>
                <w:lang w:val="en-US" w:eastAsia="ko-KR"/>
              </w:rPr>
              <w:cr/>
            </w:r>
          </w:p>
          <w:p w14:paraId="0F7D581A" w14:textId="77777777" w:rsidR="0037071F" w:rsidRDefault="0037071F" w:rsidP="00CA51B4">
            <w:pPr>
              <w:pStyle w:val="14"/>
              <w:spacing w:before="0" w:after="0"/>
              <w:jc w:val="both"/>
              <w:rPr>
                <w:rFonts w:ascii="Arial" w:eastAsia="GulimChe" w:hAnsi="Arial" w:cs="Arial"/>
                <w:sz w:val="22"/>
                <w:szCs w:val="22"/>
                <w:lang w:val="en-US" w:eastAsia="ko-KR"/>
              </w:rPr>
            </w:pPr>
          </w:p>
          <w:p w14:paraId="3A753F46" w14:textId="77777777" w:rsidR="00D700CC" w:rsidRPr="00552FE1" w:rsidRDefault="00D700CC" w:rsidP="00CA51B4">
            <w:pPr>
              <w:pStyle w:val="14"/>
              <w:spacing w:before="0" w:after="0"/>
              <w:jc w:val="both"/>
              <w:rPr>
                <w:rFonts w:ascii="Arial" w:eastAsia="GulimChe" w:hAnsi="Arial" w:cs="Arial"/>
                <w:sz w:val="22"/>
                <w:szCs w:val="22"/>
                <w:lang w:val="en-US" w:eastAsia="ko-KR"/>
              </w:rPr>
            </w:pPr>
          </w:p>
          <w:p w14:paraId="3F093B65" w14:textId="77777777" w:rsidR="00D700CC" w:rsidRPr="000E68A3" w:rsidRDefault="00D700CC" w:rsidP="00F92A68">
            <w:pPr>
              <w:numPr>
                <w:ilvl w:val="0"/>
                <w:numId w:val="19"/>
              </w:numPr>
              <w:tabs>
                <w:tab w:val="clear" w:pos="600"/>
                <w:tab w:val="left" w:pos="317"/>
              </w:tabs>
              <w:spacing w:after="0" w:line="240" w:lineRule="auto"/>
              <w:ind w:left="317" w:hanging="257"/>
              <w:jc w:val="both"/>
              <w:rPr>
                <w:rFonts w:ascii="Arial" w:hAnsi="Arial" w:cs="Arial"/>
                <w:b/>
                <w:lang w:val="en-US"/>
              </w:rPr>
            </w:pPr>
            <w:r w:rsidRPr="000E68A3">
              <w:rPr>
                <w:rFonts w:ascii="Arial" w:hAnsi="Arial" w:cs="Arial"/>
                <w:b/>
                <w:lang w:val="en-US" w:eastAsia="ko-KR"/>
              </w:rPr>
              <w:t>P</w:t>
            </w:r>
            <w:r w:rsidRPr="000E68A3">
              <w:rPr>
                <w:rFonts w:ascii="Arial" w:hAnsi="Arial" w:cs="Arial"/>
                <w:b/>
                <w:lang w:val="en-US"/>
              </w:rPr>
              <w:t xml:space="preserve">rices and  total amount of </w:t>
            </w:r>
            <w:proofErr w:type="spellStart"/>
            <w:r w:rsidRPr="000E68A3">
              <w:rPr>
                <w:rFonts w:ascii="Arial" w:hAnsi="Arial" w:cs="Arial"/>
                <w:b/>
                <w:lang w:val="en-US"/>
              </w:rPr>
              <w:t>theContract</w:t>
            </w:r>
            <w:proofErr w:type="spellEnd"/>
          </w:p>
          <w:p w14:paraId="603858CC" w14:textId="77777777" w:rsidR="00D700CC" w:rsidRPr="000E68A3" w:rsidRDefault="00D700CC" w:rsidP="00CA51B4">
            <w:pPr>
              <w:tabs>
                <w:tab w:val="left" w:pos="317"/>
              </w:tabs>
              <w:ind w:left="317"/>
              <w:jc w:val="both"/>
              <w:rPr>
                <w:rFonts w:ascii="Arial" w:hAnsi="Arial" w:cs="Arial"/>
                <w:b/>
                <w:lang w:val="en-US"/>
              </w:rPr>
            </w:pPr>
          </w:p>
          <w:p w14:paraId="5D985E59" w14:textId="27399D00" w:rsidR="00D700CC" w:rsidRDefault="00D700CC" w:rsidP="00CA51B4">
            <w:pPr>
              <w:pStyle w:val="HTML"/>
              <w:shd w:val="clear" w:color="auto" w:fill="FFFFFF"/>
              <w:jc w:val="both"/>
              <w:rPr>
                <w:rFonts w:ascii="Arial" w:eastAsiaTheme="minorEastAsia" w:hAnsi="Arial" w:cs="Arial"/>
                <w:sz w:val="22"/>
                <w:szCs w:val="22"/>
                <w:lang w:val="en-US" w:eastAsia="zh-CN"/>
              </w:rPr>
            </w:pPr>
            <w:r w:rsidRPr="00FC02ED">
              <w:rPr>
                <w:rFonts w:ascii="Arial" w:hAnsi="Arial" w:cs="Arial"/>
                <w:sz w:val="22"/>
                <w:szCs w:val="22"/>
                <w:lang w:val="en-US"/>
              </w:rPr>
              <w:t xml:space="preserve">2.1. </w:t>
            </w:r>
            <w:r w:rsidRPr="00552FE1">
              <w:rPr>
                <w:rFonts w:ascii="Arial" w:eastAsiaTheme="minorEastAsia" w:hAnsi="Arial" w:cs="Arial"/>
                <w:sz w:val="22"/>
                <w:szCs w:val="22"/>
                <w:lang w:val="en-US" w:eastAsia="tr-TR"/>
              </w:rPr>
              <w:t>The prices for delivered Goods under the present Contract set in US Dollars on FOB-</w:t>
            </w:r>
            <w:r w:rsidRPr="00A6466C">
              <w:rPr>
                <w:lang w:val="en-US"/>
              </w:rPr>
              <w:t xml:space="preserve"> </w:t>
            </w:r>
            <w:r w:rsidRPr="004C5DBD">
              <w:rPr>
                <w:rFonts w:ascii="Arial" w:eastAsiaTheme="minorEastAsia" w:hAnsi="Arial" w:cs="Arial"/>
                <w:color w:val="FF0000"/>
                <w:sz w:val="22"/>
                <w:szCs w:val="22"/>
                <w:lang w:val="en-US" w:eastAsia="tr-TR"/>
              </w:rPr>
              <w:t>________</w:t>
            </w:r>
            <w:r w:rsidRPr="00A6466C">
              <w:rPr>
                <w:rFonts w:ascii="Arial" w:eastAsiaTheme="minorEastAsia" w:hAnsi="Arial" w:cs="Arial"/>
                <w:sz w:val="22"/>
                <w:szCs w:val="22"/>
                <w:lang w:val="en-US" w:eastAsia="tr-TR"/>
              </w:rPr>
              <w:t xml:space="preserve"> </w:t>
            </w:r>
            <w:r w:rsidRPr="00552FE1">
              <w:rPr>
                <w:rFonts w:ascii="Arial" w:eastAsiaTheme="minorEastAsia" w:hAnsi="Arial" w:cs="Arial"/>
                <w:sz w:val="22"/>
                <w:szCs w:val="22"/>
                <w:lang w:val="en-US" w:eastAsia="tr-TR"/>
              </w:rPr>
              <w:t xml:space="preserve">(s) Port(s) and/or FCA </w:t>
            </w:r>
            <w:r w:rsidRPr="004C5DBD">
              <w:rPr>
                <w:rFonts w:ascii="Arial" w:eastAsiaTheme="minorEastAsia" w:hAnsi="Arial" w:cs="Arial"/>
                <w:color w:val="FF0000"/>
                <w:sz w:val="22"/>
                <w:szCs w:val="22"/>
                <w:lang w:val="en-US" w:eastAsia="tr-TR"/>
              </w:rPr>
              <w:t>_______</w:t>
            </w:r>
            <w:r w:rsidRPr="00552FE1">
              <w:rPr>
                <w:rFonts w:ascii="Arial" w:eastAsiaTheme="minorEastAsia" w:hAnsi="Arial" w:cs="Arial"/>
                <w:sz w:val="22"/>
                <w:szCs w:val="22"/>
                <w:lang w:val="en-US" w:eastAsia="tr-TR"/>
              </w:rPr>
              <w:t xml:space="preserve"> Airport(s) condition according to Incoterms-2010 and include the charges for packing, marking, transportation to the loading place of Good</w:t>
            </w:r>
            <w:r>
              <w:rPr>
                <w:rFonts w:ascii="Arial" w:eastAsiaTheme="minorEastAsia" w:hAnsi="Arial" w:cs="Arial" w:hint="eastAsia"/>
                <w:sz w:val="22"/>
                <w:szCs w:val="22"/>
                <w:lang w:val="en-US" w:eastAsia="zh-CN"/>
              </w:rPr>
              <w:t>.</w:t>
            </w:r>
          </w:p>
          <w:p w14:paraId="6848DE31" w14:textId="77777777" w:rsidR="005A5290" w:rsidRPr="005A5290" w:rsidRDefault="005A5290" w:rsidP="00CA51B4">
            <w:pPr>
              <w:pStyle w:val="HTML"/>
              <w:shd w:val="clear" w:color="auto" w:fill="FFFFFF"/>
              <w:jc w:val="both"/>
              <w:rPr>
                <w:rFonts w:ascii="Arial" w:eastAsiaTheme="minorEastAsia" w:hAnsi="Arial" w:cs="Arial"/>
                <w:sz w:val="22"/>
                <w:szCs w:val="22"/>
                <w:lang w:val="en-US" w:eastAsia="zh-CN"/>
              </w:rPr>
            </w:pPr>
          </w:p>
          <w:p w14:paraId="39687531" w14:textId="77777777" w:rsidR="00D700CC" w:rsidRPr="00A6466C" w:rsidRDefault="00D700CC" w:rsidP="00CA51B4">
            <w:pPr>
              <w:pStyle w:val="HTML"/>
              <w:shd w:val="clear" w:color="auto" w:fill="FFFFFF"/>
              <w:jc w:val="both"/>
              <w:rPr>
                <w:rFonts w:ascii="Calibri" w:eastAsiaTheme="minorEastAsia" w:hAnsi="Calibri" w:cs="Calibri"/>
                <w:b/>
                <w:bCs/>
                <w:color w:val="FF0000"/>
                <w:sz w:val="24"/>
                <w:szCs w:val="22"/>
                <w:u w:val="single"/>
                <w:lang w:val="en-US" w:eastAsia="zh-CN"/>
              </w:rPr>
            </w:pPr>
            <w:r w:rsidRPr="000E68A3">
              <w:rPr>
                <w:rFonts w:ascii="Arial" w:hAnsi="Arial" w:cs="Arial"/>
                <w:sz w:val="22"/>
                <w:szCs w:val="22"/>
                <w:lang w:val="en-US"/>
              </w:rPr>
              <w:t xml:space="preserve">2.2. The total amount of the present Contract is           </w:t>
            </w:r>
            <w:r w:rsidRPr="00A6466C">
              <w:rPr>
                <w:rFonts w:ascii="Arial" w:hAnsi="Arial" w:cs="Arial"/>
                <w:b/>
                <w:color w:val="FF0000"/>
                <w:sz w:val="24"/>
                <w:szCs w:val="22"/>
                <w:u w:val="single"/>
                <w:lang w:val="en-US" w:eastAsia="ko-KR"/>
              </w:rPr>
              <w:t>$</w:t>
            </w:r>
            <w:r w:rsidRPr="00A6466C">
              <w:rPr>
                <w:rFonts w:ascii="Calibri" w:eastAsiaTheme="minorEastAsia" w:hAnsi="Calibri" w:cs="Calibri"/>
                <w:b/>
                <w:bCs/>
                <w:color w:val="FF0000"/>
                <w:sz w:val="24"/>
                <w:szCs w:val="22"/>
                <w:u w:val="single"/>
                <w:lang w:val="en-US" w:eastAsia="zh-CN"/>
              </w:rPr>
              <w:t xml:space="preserve">               </w:t>
            </w:r>
            <w:proofErr w:type="gramStart"/>
            <w:r w:rsidRPr="00A6466C">
              <w:rPr>
                <w:rFonts w:ascii="Calibri" w:eastAsiaTheme="minorEastAsia" w:hAnsi="Calibri" w:cs="Calibri"/>
                <w:b/>
                <w:bCs/>
                <w:color w:val="FF0000"/>
                <w:sz w:val="24"/>
                <w:szCs w:val="22"/>
                <w:u w:val="single"/>
                <w:lang w:val="en-US" w:eastAsia="zh-CN"/>
              </w:rPr>
              <w:t>,00</w:t>
            </w:r>
            <w:proofErr w:type="gramEnd"/>
            <w:r w:rsidRPr="00A6466C">
              <w:rPr>
                <w:b/>
                <w:color w:val="FF0000"/>
                <w:sz w:val="24"/>
                <w:szCs w:val="22"/>
                <w:u w:val="single"/>
                <w:lang w:val="uz-Cyrl-UZ"/>
              </w:rPr>
              <w:t xml:space="preserve"> </w:t>
            </w:r>
            <w:r w:rsidRPr="00A6466C">
              <w:rPr>
                <w:rFonts w:eastAsia="SimSun"/>
                <w:b/>
                <w:bCs/>
                <w:color w:val="FF0000"/>
                <w:sz w:val="24"/>
                <w:szCs w:val="22"/>
                <w:u w:val="single"/>
                <w:lang w:val="en-US"/>
              </w:rPr>
              <w:t xml:space="preserve">(                    </w:t>
            </w:r>
            <w:r w:rsidRPr="00A6466C">
              <w:rPr>
                <w:rFonts w:ascii="Calibri" w:eastAsiaTheme="minorEastAsia" w:hAnsi="Calibri" w:cs="Calibri"/>
                <w:b/>
                <w:bCs/>
                <w:color w:val="FF0000"/>
                <w:sz w:val="24"/>
                <w:szCs w:val="22"/>
                <w:u w:val="single"/>
                <w:lang w:val="en-US" w:eastAsia="zh-CN"/>
              </w:rPr>
              <w:t>US dollars, 00 cents).</w:t>
            </w:r>
          </w:p>
          <w:p w14:paraId="7764B21D" w14:textId="77777777" w:rsidR="00D700CC" w:rsidRPr="00355612" w:rsidRDefault="00D700CC" w:rsidP="00CA51B4">
            <w:pPr>
              <w:pStyle w:val="HTML"/>
              <w:shd w:val="clear" w:color="auto" w:fill="FFFFFF"/>
              <w:jc w:val="both"/>
              <w:rPr>
                <w:rFonts w:ascii="Arial" w:hAnsi="Arial" w:cs="Arial"/>
                <w:b/>
                <w:color w:val="0D0D0D" w:themeColor="text1" w:themeTint="F2"/>
                <w:sz w:val="22"/>
                <w:szCs w:val="22"/>
                <w:u w:val="single"/>
                <w:lang w:val="en-US"/>
              </w:rPr>
            </w:pPr>
            <w:r w:rsidRPr="00355612">
              <w:rPr>
                <w:rFonts w:ascii="Arial" w:hAnsi="Arial" w:cs="Arial"/>
                <w:b/>
                <w:color w:val="0D0D0D" w:themeColor="text1" w:themeTint="F2"/>
                <w:sz w:val="22"/>
                <w:szCs w:val="22"/>
                <w:u w:val="single"/>
                <w:lang w:val="en-US"/>
              </w:rPr>
              <w:t xml:space="preserve"> </w:t>
            </w:r>
          </w:p>
          <w:p w14:paraId="6D11F027" w14:textId="77777777" w:rsidR="00D700CC" w:rsidRPr="00D700CC" w:rsidRDefault="00D700CC" w:rsidP="00CA51B4">
            <w:pPr>
              <w:pStyle w:val="af9"/>
              <w:rPr>
                <w:rFonts w:ascii="Arial" w:hAnsi="Arial" w:cs="Arial"/>
                <w:sz w:val="22"/>
                <w:szCs w:val="22"/>
                <w:lang w:val="en-US"/>
              </w:rPr>
            </w:pPr>
            <w:r w:rsidRPr="00D700CC">
              <w:rPr>
                <w:rFonts w:ascii="Arial" w:hAnsi="Arial" w:cs="Arial"/>
                <w:sz w:val="22"/>
                <w:szCs w:val="22"/>
                <w:lang w:val="en-US"/>
              </w:rPr>
              <w:t>2.3. The prices are firm and cannot be changed during the whole validity term of the present Contract.</w:t>
            </w:r>
          </w:p>
          <w:p w14:paraId="6436FE7A" w14:textId="5E8036D8" w:rsidR="00D700CC" w:rsidRDefault="00B4297A" w:rsidP="00CA51B4">
            <w:pPr>
              <w:pStyle w:val="af9"/>
              <w:rPr>
                <w:rFonts w:ascii="Arial" w:hAnsi="Arial" w:cs="Arial"/>
                <w:sz w:val="22"/>
                <w:szCs w:val="22"/>
                <w:lang w:val="en-US"/>
              </w:rPr>
            </w:pPr>
            <w:r>
              <w:rPr>
                <w:rFonts w:ascii="Arial" w:hAnsi="Arial" w:cs="Arial"/>
                <w:sz w:val="22"/>
                <w:szCs w:val="22"/>
                <w:lang w:val="en-US"/>
              </w:rPr>
              <w:t>2.4.</w:t>
            </w:r>
            <w:r w:rsidRPr="00B4297A">
              <w:rPr>
                <w:rFonts w:ascii="Arial" w:hAnsi="Arial" w:cs="Arial"/>
                <w:sz w:val="22"/>
                <w:szCs w:val="22"/>
                <w:lang w:val="en-US"/>
              </w:rPr>
              <w:t xml:space="preserve"> Delivery of a set of special devices of the programmable system "Industrial robot" and installation of this device on the body part is </w:t>
            </w:r>
            <w:r w:rsidRPr="00B4297A">
              <w:rPr>
                <w:rFonts w:ascii="Arial" w:hAnsi="Arial" w:cs="Arial"/>
                <w:sz w:val="22"/>
                <w:szCs w:val="22"/>
                <w:lang w:val="en-US"/>
              </w:rPr>
              <w:lastRenderedPageBreak/>
              <w:t>carried out at our enterprise and with the provision of qualified personnel to perform adjustment, adjustment work and programming and training</w:t>
            </w:r>
          </w:p>
          <w:p w14:paraId="1A15158C" w14:textId="77777777" w:rsidR="00F76536" w:rsidRDefault="00F76536" w:rsidP="00CA51B4">
            <w:pPr>
              <w:pStyle w:val="af9"/>
              <w:rPr>
                <w:rFonts w:ascii="Arial" w:hAnsi="Arial" w:cs="Arial"/>
                <w:sz w:val="22"/>
                <w:szCs w:val="22"/>
                <w:lang w:val="en-US"/>
              </w:rPr>
            </w:pPr>
          </w:p>
          <w:p w14:paraId="56A99CD5" w14:textId="77777777" w:rsidR="0037071F" w:rsidRDefault="0037071F" w:rsidP="00CA51B4">
            <w:pPr>
              <w:pStyle w:val="af9"/>
              <w:rPr>
                <w:rFonts w:ascii="Arial" w:hAnsi="Arial" w:cs="Arial"/>
                <w:sz w:val="22"/>
                <w:szCs w:val="22"/>
                <w:lang w:val="en-US"/>
              </w:rPr>
            </w:pPr>
          </w:p>
          <w:p w14:paraId="43F28AD8" w14:textId="77777777" w:rsidR="0037071F" w:rsidRPr="00D700CC" w:rsidRDefault="0037071F" w:rsidP="00CA51B4">
            <w:pPr>
              <w:pStyle w:val="af9"/>
              <w:rPr>
                <w:rFonts w:ascii="Arial" w:hAnsi="Arial" w:cs="Arial"/>
                <w:sz w:val="22"/>
                <w:szCs w:val="22"/>
                <w:lang w:val="en-US"/>
              </w:rPr>
            </w:pPr>
          </w:p>
          <w:p w14:paraId="2CCD8755" w14:textId="77777777" w:rsidR="00D700CC" w:rsidRPr="00390D2C" w:rsidRDefault="00D700CC" w:rsidP="00F92A68">
            <w:pPr>
              <w:pStyle w:val="a4"/>
              <w:numPr>
                <w:ilvl w:val="0"/>
                <w:numId w:val="19"/>
              </w:numPr>
              <w:tabs>
                <w:tab w:val="left" w:pos="720"/>
              </w:tabs>
              <w:spacing w:after="0" w:line="240" w:lineRule="auto"/>
              <w:jc w:val="both"/>
              <w:rPr>
                <w:rFonts w:ascii="Arial" w:hAnsi="Arial" w:cs="Arial"/>
                <w:b/>
                <w:lang w:val="en-US"/>
              </w:rPr>
            </w:pPr>
            <w:r w:rsidRPr="00390D2C">
              <w:rPr>
                <w:rFonts w:ascii="Arial" w:hAnsi="Arial" w:cs="Arial"/>
                <w:b/>
                <w:lang w:val="en-US"/>
              </w:rPr>
              <w:t>Payment conditions</w:t>
            </w:r>
          </w:p>
          <w:p w14:paraId="63CD88C4" w14:textId="77777777" w:rsidR="00D700CC" w:rsidRPr="00390D2C" w:rsidRDefault="00D700CC" w:rsidP="00CA51B4">
            <w:pPr>
              <w:widowControl w:val="0"/>
              <w:autoSpaceDE w:val="0"/>
              <w:autoSpaceDN w:val="0"/>
              <w:adjustRightInd w:val="0"/>
              <w:ind w:left="34"/>
              <w:jc w:val="both"/>
              <w:rPr>
                <w:rFonts w:ascii="Arial" w:eastAsia="Arial Unicode MS" w:hAnsi="Arial" w:cs="Arial"/>
                <w:lang w:val="en-US"/>
              </w:rPr>
            </w:pPr>
            <w:r w:rsidRPr="00390D2C">
              <w:rPr>
                <w:rFonts w:ascii="Arial" w:hAnsi="Arial" w:cs="Arial"/>
                <w:lang w:val="en-US"/>
              </w:rPr>
              <w:t xml:space="preserve">3.1. </w:t>
            </w:r>
            <w:r w:rsidRPr="00390D2C">
              <w:rPr>
                <w:rFonts w:ascii="Arial" w:eastAsia="Arial Unicode MS" w:hAnsi="Arial" w:cs="Arial"/>
                <w:lang w:val="en-US"/>
              </w:rPr>
              <w:t>Payment for the Goods under this Agreement is made by the Buyer in accordance with the following conditions.</w:t>
            </w:r>
          </w:p>
          <w:p w14:paraId="2A512B6A" w14:textId="77777777" w:rsidR="0037071F" w:rsidRDefault="00D700CC" w:rsidP="005A5290">
            <w:pPr>
              <w:autoSpaceDE w:val="0"/>
              <w:autoSpaceDN w:val="0"/>
              <w:adjustRightInd w:val="0"/>
              <w:ind w:left="34"/>
              <w:jc w:val="both"/>
              <w:rPr>
                <w:rFonts w:ascii="Arial" w:eastAsia="Arial Unicode MS" w:hAnsi="Arial" w:cs="Arial"/>
                <w:lang w:val="en-US"/>
              </w:rPr>
            </w:pPr>
            <w:r w:rsidRPr="00390D2C">
              <w:rPr>
                <w:rFonts w:ascii="Arial" w:eastAsia="Arial Unicode MS" w:hAnsi="Arial" w:cs="Arial"/>
                <w:lang w:val="en-US"/>
              </w:rPr>
              <w:t>Prepayment of 100% (</w:t>
            </w:r>
            <w:r w:rsidRPr="00A6466C">
              <w:rPr>
                <w:rFonts w:ascii="Arial" w:eastAsia="Arial Unicode MS" w:hAnsi="Arial" w:cs="Arial"/>
                <w:lang w:val="en-US"/>
              </w:rPr>
              <w:t xml:space="preserve">              </w:t>
            </w:r>
            <w:r w:rsidRPr="00390D2C">
              <w:rPr>
                <w:rFonts w:ascii="Arial" w:eastAsia="Arial Unicode MS" w:hAnsi="Arial" w:cs="Arial"/>
                <w:lang w:val="en-US"/>
              </w:rPr>
              <w:t>US dollars) within 15 banking days from the date of signing the Contract.</w:t>
            </w:r>
          </w:p>
          <w:p w14:paraId="3B88C481" w14:textId="06FB4399" w:rsidR="00D700CC" w:rsidRDefault="00D700CC" w:rsidP="005A5290">
            <w:pPr>
              <w:autoSpaceDE w:val="0"/>
              <w:autoSpaceDN w:val="0"/>
              <w:adjustRightInd w:val="0"/>
              <w:ind w:left="34"/>
              <w:jc w:val="both"/>
              <w:rPr>
                <w:rFonts w:ascii="Arial" w:hAnsi="Arial" w:cs="Arial"/>
                <w:lang w:val="en-US"/>
              </w:rPr>
            </w:pPr>
            <w:r w:rsidRPr="000E68A3">
              <w:rPr>
                <w:rFonts w:ascii="Arial" w:hAnsi="Arial" w:cs="Arial"/>
                <w:lang w:val="en-US"/>
              </w:rPr>
              <w:t>3.</w:t>
            </w:r>
            <w:r w:rsidRPr="000E68A3">
              <w:rPr>
                <w:rFonts w:ascii="Arial" w:hAnsi="Arial" w:cs="Arial"/>
                <w:lang w:val="en-US" w:eastAsia="ko-KR"/>
              </w:rPr>
              <w:t>2.</w:t>
            </w:r>
            <w:r w:rsidRPr="000E68A3">
              <w:rPr>
                <w:rFonts w:ascii="Arial" w:hAnsi="Arial" w:cs="Arial"/>
                <w:lang w:val="en-US"/>
              </w:rPr>
              <w:t xml:space="preserve"> The banking charges and commissions in territory of the country of the Seller should be borne by the Seller, in territory of the country of the Buyer should be borne by the Buyer.</w:t>
            </w:r>
          </w:p>
          <w:p w14:paraId="08E75FC9" w14:textId="77777777" w:rsidR="00D700CC" w:rsidRPr="000E68A3" w:rsidRDefault="00D700CC" w:rsidP="00CA51B4">
            <w:pPr>
              <w:jc w:val="both"/>
              <w:rPr>
                <w:rFonts w:ascii="Arial" w:hAnsi="Arial" w:cs="Arial"/>
                <w:b/>
                <w:lang w:val="en-US" w:eastAsia="ko-KR"/>
              </w:rPr>
            </w:pPr>
            <w:r>
              <w:rPr>
                <w:rFonts w:ascii="Arial" w:hAnsi="Arial" w:cs="Arial"/>
                <w:lang w:val="en-US"/>
              </w:rPr>
              <w:t xml:space="preserve">4. </w:t>
            </w:r>
            <w:r w:rsidRPr="000E68A3">
              <w:rPr>
                <w:rFonts w:ascii="Arial" w:hAnsi="Arial" w:cs="Arial"/>
                <w:b/>
                <w:lang w:val="en-US"/>
              </w:rPr>
              <w:t>Delivery terms</w:t>
            </w:r>
          </w:p>
          <w:p w14:paraId="2F524A1C" w14:textId="77777777" w:rsidR="00D700CC" w:rsidRPr="00775118" w:rsidRDefault="00D700CC" w:rsidP="00CA51B4">
            <w:pPr>
              <w:jc w:val="both"/>
              <w:rPr>
                <w:rFonts w:ascii="Arial" w:hAnsi="Arial" w:cs="Arial"/>
                <w:lang w:val="en-US" w:eastAsia="ko-KR"/>
              </w:rPr>
            </w:pPr>
            <w:r w:rsidRPr="00775118">
              <w:rPr>
                <w:rFonts w:ascii="Arial" w:hAnsi="Arial" w:cs="Arial"/>
                <w:lang w:val="en-US" w:eastAsia="ko-KR"/>
              </w:rPr>
              <w:t>4.1. The goods must be delivered within</w:t>
            </w:r>
            <w:r>
              <w:rPr>
                <w:rFonts w:ascii="Arial" w:hAnsi="Arial" w:cs="Arial" w:hint="eastAsia"/>
                <w:lang w:val="en-US" w:eastAsia="zh-CN"/>
              </w:rPr>
              <w:t xml:space="preserve"> </w:t>
            </w:r>
            <w:r w:rsidRPr="00A6466C">
              <w:rPr>
                <w:rFonts w:ascii="Arial" w:hAnsi="Arial" w:cs="Arial"/>
                <w:color w:val="FF0000"/>
                <w:lang w:val="en-US" w:eastAsia="zh-CN"/>
              </w:rPr>
              <w:t>__________</w:t>
            </w:r>
            <w:proofErr w:type="gramStart"/>
            <w:r w:rsidRPr="00A6466C">
              <w:rPr>
                <w:rFonts w:ascii="Arial" w:hAnsi="Arial" w:cs="Arial"/>
                <w:color w:val="FF0000"/>
                <w:lang w:val="en-US" w:eastAsia="zh-CN"/>
              </w:rPr>
              <w:t>_</w:t>
            </w:r>
            <w:r w:rsidRPr="00775118">
              <w:rPr>
                <w:rFonts w:ascii="Arial" w:hAnsi="Arial" w:cs="Arial"/>
                <w:lang w:val="en-US" w:eastAsia="ko-KR"/>
              </w:rPr>
              <w:t xml:space="preserve">  </w:t>
            </w:r>
            <w:r w:rsidRPr="00BC3E48">
              <w:rPr>
                <w:rFonts w:ascii="Arial" w:hAnsi="Arial" w:cs="Arial"/>
                <w:lang w:val="en-US" w:eastAsia="ko-KR"/>
              </w:rPr>
              <w:t>calendar</w:t>
            </w:r>
            <w:proofErr w:type="gramEnd"/>
            <w:r w:rsidRPr="00BC3E48">
              <w:rPr>
                <w:rFonts w:ascii="Arial" w:hAnsi="Arial" w:cs="Arial"/>
                <w:lang w:val="en-US" w:eastAsia="ko-KR"/>
              </w:rPr>
              <w:t xml:space="preserve"> </w:t>
            </w:r>
            <w:r>
              <w:rPr>
                <w:rFonts w:ascii="Arial" w:hAnsi="Arial" w:cs="Arial"/>
                <w:lang w:val="en-US" w:eastAsia="ko-KR"/>
              </w:rPr>
              <w:t>days after the seller get the prepayment.</w:t>
            </w:r>
          </w:p>
          <w:p w14:paraId="1C328641" w14:textId="5AE26145" w:rsidR="005A5290" w:rsidRPr="00261E48" w:rsidRDefault="00D700CC" w:rsidP="005A5290">
            <w:pPr>
              <w:jc w:val="both"/>
              <w:rPr>
                <w:rFonts w:ascii="Arial" w:hAnsi="Arial" w:cs="Arial"/>
                <w:lang w:val="en-US"/>
              </w:rPr>
            </w:pPr>
            <w:r w:rsidRPr="000E68A3">
              <w:rPr>
                <w:rFonts w:ascii="Arial" w:hAnsi="Arial" w:cs="Arial"/>
                <w:lang w:val="en-US" w:eastAsia="ko-KR"/>
              </w:rPr>
              <w:t xml:space="preserve">4.2. </w:t>
            </w:r>
            <w:r w:rsidRPr="000E68A3">
              <w:rPr>
                <w:rFonts w:ascii="Arial" w:hAnsi="Arial" w:cs="Arial"/>
                <w:lang w:val="en-US"/>
              </w:rPr>
              <w:t xml:space="preserve">Earlier shipment of Goods is allowed. </w:t>
            </w:r>
          </w:p>
          <w:p w14:paraId="4AD26B4C" w14:textId="77777777" w:rsidR="00D700CC" w:rsidRPr="000E68A3" w:rsidRDefault="00D700CC" w:rsidP="00F92A68">
            <w:pPr>
              <w:numPr>
                <w:ilvl w:val="0"/>
                <w:numId w:val="20"/>
              </w:numPr>
              <w:tabs>
                <w:tab w:val="left" w:pos="360"/>
                <w:tab w:val="left" w:pos="720"/>
              </w:tabs>
              <w:spacing w:after="0" w:line="240" w:lineRule="auto"/>
              <w:jc w:val="both"/>
              <w:rPr>
                <w:rFonts w:ascii="Arial" w:hAnsi="Arial" w:cs="Arial"/>
                <w:lang w:val="en-US"/>
              </w:rPr>
            </w:pPr>
            <w:r w:rsidRPr="000E68A3">
              <w:rPr>
                <w:rFonts w:ascii="Arial" w:hAnsi="Arial" w:cs="Arial"/>
                <w:b/>
                <w:lang w:val="en-US"/>
              </w:rPr>
              <w:t>Responsibilities of the Seller</w:t>
            </w:r>
          </w:p>
          <w:p w14:paraId="796E769A" w14:textId="4A54B4E6" w:rsidR="00D700CC" w:rsidRPr="00DE11FA" w:rsidRDefault="00D700CC" w:rsidP="00CA51B4">
            <w:pPr>
              <w:jc w:val="both"/>
              <w:rPr>
                <w:rFonts w:ascii="Arial" w:hAnsi="Arial" w:cs="Arial"/>
                <w:lang w:val="en-US"/>
              </w:rPr>
            </w:pPr>
            <w:r w:rsidRPr="000E68A3">
              <w:rPr>
                <w:rFonts w:ascii="Arial" w:hAnsi="Arial" w:cs="Arial"/>
                <w:lang w:val="en-US" w:eastAsia="ko-KR"/>
              </w:rPr>
              <w:t xml:space="preserve">5.1. </w:t>
            </w:r>
            <w:r w:rsidR="00185B31" w:rsidRPr="00185B31">
              <w:rPr>
                <w:rFonts w:ascii="Arial" w:hAnsi="Arial" w:cs="Arial"/>
                <w:lang w:val="en-US" w:eastAsia="ko-KR"/>
              </w:rPr>
              <w:t>The Seller undertakes to deliver the Goods according to specifications, quantity, quality and prices, in accordance with Appendix No. 1 to this Contract and within the time specified in paragraph 4 and Prices and the total amount of paragraph 2 of this Contract.</w:t>
            </w:r>
          </w:p>
          <w:p w14:paraId="3ED68662" w14:textId="737B283B" w:rsidR="00D700CC" w:rsidRPr="00F76536" w:rsidRDefault="00D700CC" w:rsidP="00CA51B4">
            <w:pPr>
              <w:numPr>
                <w:ilvl w:val="0"/>
                <w:numId w:val="20"/>
              </w:numPr>
              <w:tabs>
                <w:tab w:val="left" w:pos="360"/>
                <w:tab w:val="left" w:pos="720"/>
              </w:tabs>
              <w:spacing w:after="0" w:line="240" w:lineRule="auto"/>
              <w:jc w:val="both"/>
              <w:rPr>
                <w:rFonts w:ascii="Arial" w:hAnsi="Arial" w:cs="Arial"/>
                <w:lang w:val="en-US"/>
              </w:rPr>
            </w:pPr>
            <w:r w:rsidRPr="000E68A3">
              <w:rPr>
                <w:rFonts w:ascii="Arial" w:hAnsi="Arial" w:cs="Arial"/>
                <w:b/>
                <w:lang w:val="en-US"/>
              </w:rPr>
              <w:t>Responsibilities of the Buyer</w:t>
            </w:r>
          </w:p>
          <w:p w14:paraId="46EE2F93" w14:textId="77777777" w:rsidR="00D700CC" w:rsidRPr="000E68A3" w:rsidRDefault="00D700CC" w:rsidP="00CA51B4">
            <w:pPr>
              <w:pStyle w:val="14"/>
              <w:spacing w:before="0" w:after="0"/>
              <w:jc w:val="both"/>
              <w:rPr>
                <w:rFonts w:ascii="Arial" w:hAnsi="Arial" w:cs="Arial"/>
                <w:sz w:val="22"/>
                <w:szCs w:val="22"/>
                <w:lang w:val="en-US"/>
              </w:rPr>
            </w:pPr>
            <w:r w:rsidRPr="000E68A3">
              <w:rPr>
                <w:rFonts w:ascii="Arial" w:hAnsi="Arial" w:cs="Arial"/>
                <w:sz w:val="22"/>
                <w:szCs w:val="22"/>
                <w:lang w:val="en-US" w:eastAsia="ko-KR"/>
              </w:rPr>
              <w:t xml:space="preserve">6.1. The </w:t>
            </w:r>
            <w:r w:rsidRPr="000E68A3">
              <w:rPr>
                <w:rFonts w:ascii="Arial" w:hAnsi="Arial" w:cs="Arial"/>
                <w:sz w:val="22"/>
                <w:szCs w:val="22"/>
                <w:lang w:val="en-US"/>
              </w:rPr>
              <w:t>Buyer</w:t>
            </w:r>
            <w:r w:rsidRPr="000E68A3">
              <w:rPr>
                <w:rFonts w:ascii="Arial" w:hAnsi="Arial" w:cs="Arial"/>
                <w:sz w:val="22"/>
                <w:szCs w:val="22"/>
                <w:lang w:val="en-US" w:eastAsia="ko-KR"/>
              </w:rPr>
              <w:t xml:space="preserve"> is obliged to obtain all necessary approvals of authorized bodies of the Republic of Uzbekistan for execution of this Contract</w:t>
            </w:r>
            <w:r w:rsidRPr="000E68A3">
              <w:rPr>
                <w:rFonts w:ascii="Arial" w:hAnsi="Arial" w:cs="Arial"/>
                <w:sz w:val="22"/>
                <w:szCs w:val="22"/>
                <w:lang w:val="en-US"/>
              </w:rPr>
              <w:t>.</w:t>
            </w:r>
          </w:p>
          <w:p w14:paraId="3AA3E94D" w14:textId="77777777" w:rsidR="00D700CC" w:rsidRDefault="00D700CC" w:rsidP="00CA51B4">
            <w:pPr>
              <w:jc w:val="both"/>
              <w:rPr>
                <w:rFonts w:ascii="Arial" w:hAnsi="Arial" w:cs="Arial"/>
                <w:lang w:val="en-US" w:eastAsia="zh-CN"/>
              </w:rPr>
            </w:pPr>
          </w:p>
          <w:p w14:paraId="3C296078" w14:textId="1A66C120" w:rsidR="00B93FE2" w:rsidRPr="000E68A3" w:rsidRDefault="00D700CC" w:rsidP="00CA51B4">
            <w:pPr>
              <w:jc w:val="both"/>
              <w:rPr>
                <w:rFonts w:ascii="Arial" w:hAnsi="Arial" w:cs="Arial"/>
                <w:lang w:val="en-US"/>
              </w:rPr>
            </w:pPr>
            <w:r w:rsidRPr="000E68A3">
              <w:rPr>
                <w:rFonts w:ascii="Arial" w:hAnsi="Arial" w:cs="Arial"/>
                <w:lang w:val="en-US"/>
              </w:rPr>
              <w:t>6.2. To perform the payment in compliance with the terms and in amount stipulated in item 3.1 and 3.2 of the present Contract.</w:t>
            </w:r>
          </w:p>
          <w:p w14:paraId="67C5B335" w14:textId="77777777" w:rsidR="00D700CC" w:rsidRPr="006662D5" w:rsidRDefault="00D700CC" w:rsidP="00CA51B4">
            <w:pPr>
              <w:tabs>
                <w:tab w:val="left" w:pos="720"/>
              </w:tabs>
              <w:jc w:val="both"/>
              <w:rPr>
                <w:rFonts w:ascii="Arial" w:hAnsi="Arial" w:cs="Arial"/>
                <w:lang w:val="en-US"/>
              </w:rPr>
            </w:pPr>
            <w:r w:rsidRPr="000E68A3">
              <w:rPr>
                <w:rFonts w:ascii="Arial" w:hAnsi="Arial" w:cs="Arial"/>
                <w:b/>
                <w:lang w:val="en-US"/>
              </w:rPr>
              <w:t>7. Sanctions</w:t>
            </w:r>
          </w:p>
          <w:p w14:paraId="2678D398" w14:textId="77777777" w:rsidR="00D700CC" w:rsidRPr="005A5290" w:rsidRDefault="00D700CC" w:rsidP="005A5290">
            <w:pPr>
              <w:pStyle w:val="Bullet"/>
              <w:rPr>
                <w:rFonts w:ascii="Arial" w:hAnsi="Arial"/>
              </w:rPr>
            </w:pPr>
            <w:r w:rsidRPr="00D700CC">
              <w:t xml:space="preserve">7.1. </w:t>
            </w:r>
            <w:r w:rsidRPr="005A5290">
              <w:rPr>
                <w:rFonts w:ascii="Arial" w:hAnsi="Arial"/>
              </w:rPr>
              <w:t>In case of any delays in delivery of Goods against the terms specified in this Contract, the Buyer has a right to impose a penalty to the Buyer at the rate 0,1 % from the cost of Goods which delivery has been delayed for each complete week of delay, but it should not exceed 5 % from the cost of the delayed Goods.(Except the Government ask factory to close due to some Environment protection)</w:t>
            </w:r>
          </w:p>
          <w:p w14:paraId="13357F89" w14:textId="3AB21262" w:rsidR="00D700CC" w:rsidRPr="005A5290" w:rsidRDefault="00D700CC" w:rsidP="005A5290">
            <w:pPr>
              <w:pStyle w:val="Bullet"/>
              <w:rPr>
                <w:rFonts w:ascii="Arial" w:hAnsi="Arial"/>
              </w:rPr>
            </w:pPr>
            <w:r w:rsidRPr="005A5290">
              <w:rPr>
                <w:rFonts w:ascii="Arial" w:hAnsi="Arial"/>
              </w:rPr>
              <w:t>7.2. In case of any delays in payment for the Goods against the terms specified in the present Contract, the Seller has a right to impose a penalty to the Buyer at the rate 0</w:t>
            </w:r>
            <w:proofErr w:type="gramStart"/>
            <w:r w:rsidRPr="005A5290">
              <w:rPr>
                <w:rFonts w:ascii="Arial" w:hAnsi="Arial"/>
              </w:rPr>
              <w:t>,1</w:t>
            </w:r>
            <w:proofErr w:type="gramEnd"/>
            <w:r w:rsidRPr="005A5290">
              <w:rPr>
                <w:rFonts w:ascii="Arial" w:hAnsi="Arial"/>
              </w:rPr>
              <w:t xml:space="preserve"> </w:t>
            </w:r>
            <w:r w:rsidRPr="005A5290">
              <w:rPr>
                <w:rFonts w:ascii="Arial" w:hAnsi="Arial"/>
              </w:rPr>
              <w:lastRenderedPageBreak/>
              <w:t>% from the amount of delay in payment within the determined term, but it should not exceed 5 % from the amount of the delay for the Go</w:t>
            </w:r>
            <w:r w:rsidR="005A5290">
              <w:rPr>
                <w:rFonts w:ascii="Arial" w:hAnsi="Arial"/>
              </w:rPr>
              <w:t>ods in payment within the term.</w:t>
            </w:r>
          </w:p>
          <w:p w14:paraId="066A5A21" w14:textId="77777777" w:rsidR="00D700CC" w:rsidRPr="000E68A3" w:rsidRDefault="00D700CC" w:rsidP="00F92A68">
            <w:pPr>
              <w:pStyle w:val="26"/>
              <w:numPr>
                <w:ilvl w:val="0"/>
                <w:numId w:val="21"/>
              </w:numPr>
              <w:spacing w:before="0" w:after="0"/>
              <w:ind w:left="318" w:hanging="284"/>
              <w:jc w:val="both"/>
              <w:rPr>
                <w:rFonts w:ascii="Arial" w:hAnsi="Arial" w:cs="Arial"/>
                <w:sz w:val="22"/>
                <w:szCs w:val="22"/>
              </w:rPr>
            </w:pPr>
            <w:r w:rsidRPr="000E68A3">
              <w:rPr>
                <w:rFonts w:ascii="Arial" w:hAnsi="Arial" w:cs="Arial"/>
                <w:b/>
                <w:sz w:val="22"/>
                <w:szCs w:val="22"/>
                <w:lang w:val="en-US" w:eastAsia="tr-TR"/>
              </w:rPr>
              <w:t>Inspection and claims</w:t>
            </w:r>
          </w:p>
          <w:p w14:paraId="39104FAC" w14:textId="77777777" w:rsidR="00D700CC" w:rsidRPr="000E68A3" w:rsidRDefault="00D700CC" w:rsidP="00CA51B4">
            <w:pPr>
              <w:pStyle w:val="26"/>
              <w:spacing w:before="0" w:after="0"/>
              <w:ind w:left="318"/>
              <w:jc w:val="both"/>
              <w:rPr>
                <w:rFonts w:ascii="Arial" w:hAnsi="Arial" w:cs="Arial"/>
                <w:sz w:val="22"/>
                <w:szCs w:val="22"/>
              </w:rPr>
            </w:pPr>
          </w:p>
          <w:p w14:paraId="41CD4F5A" w14:textId="77777777" w:rsidR="00D700CC" w:rsidRPr="000E68A3" w:rsidRDefault="00D700CC" w:rsidP="00CA51B4">
            <w:pPr>
              <w:ind w:left="60"/>
              <w:jc w:val="both"/>
              <w:rPr>
                <w:rFonts w:ascii="Arial" w:hAnsi="Arial" w:cs="Arial"/>
                <w:lang w:val="en-US"/>
              </w:rPr>
            </w:pPr>
            <w:r w:rsidRPr="000E68A3">
              <w:rPr>
                <w:rFonts w:ascii="Arial" w:hAnsi="Arial" w:cs="Arial"/>
                <w:lang w:val="en-US"/>
              </w:rPr>
              <w:t>8.1 The filing Claims by the Buyer shall be evidenced by the cutting samples of the defective Goods, photographs showing defects of Goods and annexed with standard claim form, presented in advance by the Seller and filled out in details   by the Buyer.</w:t>
            </w:r>
          </w:p>
          <w:p w14:paraId="6AE51979" w14:textId="6AF706A9" w:rsidR="00D700CC" w:rsidRPr="00DE11FA" w:rsidRDefault="00D700CC" w:rsidP="005A5290">
            <w:pPr>
              <w:jc w:val="both"/>
              <w:rPr>
                <w:rFonts w:ascii="Arial" w:hAnsi="Arial" w:cs="Arial"/>
                <w:lang w:val="en-US"/>
              </w:rPr>
            </w:pPr>
            <w:r w:rsidRPr="000E68A3">
              <w:rPr>
                <w:rFonts w:ascii="Arial" w:hAnsi="Arial" w:cs="Arial"/>
                <w:lang w:val="en-US"/>
              </w:rPr>
              <w:t>8.2 Within twenty (20) days after receiving the Buyer’s Claim, the Seller must analyze and investigate it and response to the Buyer. If the Seller does not response to the Buyer’s claim within twenty (20) days, this claim shall be considered as accepted by the Seller and mu</w:t>
            </w:r>
            <w:r w:rsidR="005A5290">
              <w:rPr>
                <w:rFonts w:ascii="Arial" w:hAnsi="Arial" w:cs="Arial"/>
                <w:lang w:val="en-US"/>
              </w:rPr>
              <w:t>st be compensated to the Buyer.</w:t>
            </w:r>
          </w:p>
          <w:p w14:paraId="5F6C92FB" w14:textId="1F2F6BA9" w:rsidR="00D700CC" w:rsidRPr="000E68A3" w:rsidRDefault="00D700CC" w:rsidP="00210B4D">
            <w:pPr>
              <w:ind w:left="60"/>
              <w:jc w:val="both"/>
              <w:rPr>
                <w:rFonts w:ascii="Arial" w:hAnsi="Arial" w:cs="Arial"/>
                <w:lang w:val="en-US"/>
              </w:rPr>
            </w:pPr>
            <w:r w:rsidRPr="000E68A3">
              <w:rPr>
                <w:rFonts w:ascii="Arial" w:hAnsi="Arial" w:cs="Arial"/>
                <w:lang w:val="en-US"/>
              </w:rPr>
              <w:t>8.3 Expenses and/or defect volume of the Claim accepted by the Seller shall be compensated and/or reimburs</w:t>
            </w:r>
            <w:r>
              <w:rPr>
                <w:rFonts w:ascii="Arial" w:hAnsi="Arial" w:cs="Arial"/>
                <w:lang w:val="en-US"/>
              </w:rPr>
              <w:t>ed to the Buyer within ninety (</w:t>
            </w:r>
            <w:r w:rsidRPr="00FC02ED">
              <w:rPr>
                <w:rFonts w:ascii="Arial" w:hAnsi="Arial" w:cs="Arial"/>
                <w:lang w:val="en-US"/>
              </w:rPr>
              <w:t>9</w:t>
            </w:r>
            <w:r w:rsidRPr="000E68A3">
              <w:rPr>
                <w:rFonts w:ascii="Arial" w:hAnsi="Arial" w:cs="Arial"/>
                <w:lang w:val="en-US"/>
              </w:rPr>
              <w:t>0) days after the claim date by the met</w:t>
            </w:r>
            <w:r w:rsidR="00210B4D">
              <w:rPr>
                <w:rFonts w:ascii="Arial" w:hAnsi="Arial" w:cs="Arial"/>
                <w:lang w:val="en-US"/>
              </w:rPr>
              <w:t>hod agreed between the Parties.</w:t>
            </w:r>
          </w:p>
          <w:p w14:paraId="080630BD" w14:textId="10D541D1" w:rsidR="00D700CC" w:rsidRPr="000E68A3" w:rsidRDefault="00D700CC" w:rsidP="00210B4D">
            <w:pPr>
              <w:ind w:left="60"/>
              <w:jc w:val="both"/>
              <w:rPr>
                <w:rFonts w:ascii="Arial" w:hAnsi="Arial" w:cs="Arial"/>
                <w:lang w:val="en-US"/>
              </w:rPr>
            </w:pPr>
            <w:r w:rsidRPr="000E68A3">
              <w:rPr>
                <w:rFonts w:ascii="Arial" w:hAnsi="Arial" w:cs="Arial"/>
                <w:lang w:val="en-US"/>
              </w:rPr>
              <w:t>8.4 In case that the Seller ships the Goods in the wrong specification, the Seller shall immediately carry out the delivery of the ordered specification of Goods at his own expenses. In such case, the Goods in the wrong specification can be returned to the Seller at the Seller’s expense. If, due to such reason, the Buyer faces the lack of the ordered Goods and suffer any loss, the Seller shall fully compensate suc</w:t>
            </w:r>
            <w:r w:rsidR="00210B4D">
              <w:rPr>
                <w:rFonts w:ascii="Arial" w:hAnsi="Arial" w:cs="Arial"/>
                <w:lang w:val="en-US"/>
              </w:rPr>
              <w:t>h loss within ninety (90) days.</w:t>
            </w:r>
          </w:p>
          <w:p w14:paraId="4059752B" w14:textId="4ED43AB1" w:rsidR="00D700CC" w:rsidRPr="00210B4D" w:rsidRDefault="00D700CC" w:rsidP="00F92A68">
            <w:pPr>
              <w:numPr>
                <w:ilvl w:val="0"/>
                <w:numId w:val="22"/>
              </w:numPr>
              <w:tabs>
                <w:tab w:val="clear" w:pos="720"/>
                <w:tab w:val="left" w:pos="459"/>
              </w:tabs>
              <w:spacing w:after="0" w:line="240" w:lineRule="auto"/>
              <w:ind w:hanging="686"/>
              <w:jc w:val="both"/>
              <w:rPr>
                <w:rFonts w:ascii="Arial" w:hAnsi="Arial" w:cs="Arial"/>
                <w:lang w:val="en-US"/>
              </w:rPr>
            </w:pPr>
            <w:r w:rsidRPr="000E68A3">
              <w:rPr>
                <w:rFonts w:ascii="Arial" w:hAnsi="Arial" w:cs="Arial"/>
                <w:b/>
                <w:lang w:val="en-US"/>
              </w:rPr>
              <w:t>Packing and marking</w:t>
            </w:r>
          </w:p>
          <w:p w14:paraId="2B1FD9B2" w14:textId="589434C0" w:rsidR="00D700CC" w:rsidRPr="00B93FE2" w:rsidRDefault="00D700CC" w:rsidP="00B93FE2">
            <w:pPr>
              <w:pStyle w:val="a4"/>
              <w:numPr>
                <w:ilvl w:val="1"/>
                <w:numId w:val="11"/>
              </w:numPr>
              <w:tabs>
                <w:tab w:val="left" w:pos="317"/>
              </w:tabs>
              <w:jc w:val="both"/>
              <w:rPr>
                <w:rFonts w:ascii="Arial" w:hAnsi="Arial" w:cs="Arial"/>
                <w:lang w:val="en-US" w:eastAsia="zh-CN"/>
              </w:rPr>
            </w:pPr>
            <w:r w:rsidRPr="00B93FE2">
              <w:rPr>
                <w:rFonts w:ascii="Arial" w:hAnsi="Arial" w:cs="Arial"/>
                <w:lang w:val="en-US"/>
              </w:rPr>
              <w:t>The Goods shall be packed in the manner of export standard</w:t>
            </w:r>
            <w:r w:rsidRPr="00B93FE2">
              <w:rPr>
                <w:rFonts w:ascii="Arial" w:hAnsi="Arial" w:cs="Arial"/>
                <w:lang w:val="en-US" w:eastAsia="zh-CN"/>
              </w:rPr>
              <w:t>.</w:t>
            </w:r>
          </w:p>
          <w:p w14:paraId="58EB5E79" w14:textId="77777777" w:rsidR="00B93FE2" w:rsidRPr="00B93FE2" w:rsidRDefault="00B93FE2" w:rsidP="00B93FE2">
            <w:pPr>
              <w:pStyle w:val="a4"/>
              <w:tabs>
                <w:tab w:val="left" w:pos="317"/>
              </w:tabs>
              <w:ind w:left="375"/>
              <w:jc w:val="both"/>
              <w:rPr>
                <w:rFonts w:ascii="Arial" w:hAnsi="Arial" w:cs="Arial"/>
                <w:lang w:val="en-US"/>
              </w:rPr>
            </w:pPr>
          </w:p>
          <w:p w14:paraId="1A6E4E5E" w14:textId="29E5A2D2" w:rsidR="00D700CC" w:rsidRPr="00D700CC" w:rsidRDefault="00D700CC" w:rsidP="00210B4D">
            <w:pPr>
              <w:tabs>
                <w:tab w:val="left" w:pos="317"/>
              </w:tabs>
              <w:jc w:val="both"/>
              <w:rPr>
                <w:rFonts w:ascii="Arial" w:hAnsi="Arial" w:cs="Arial"/>
                <w:lang w:val="en-US"/>
              </w:rPr>
            </w:pPr>
            <w:r w:rsidRPr="000E68A3">
              <w:rPr>
                <w:rFonts w:ascii="Arial" w:hAnsi="Arial" w:cs="Arial"/>
                <w:b/>
                <w:lang w:val="en-US" w:eastAsia="zh-CN"/>
              </w:rPr>
              <w:t>10.</w:t>
            </w:r>
            <w:r w:rsidRPr="000E68A3">
              <w:rPr>
                <w:rFonts w:ascii="Arial" w:hAnsi="Arial" w:cs="Arial"/>
                <w:b/>
                <w:lang w:val="en-US"/>
              </w:rPr>
              <w:t>Delivery and acceptance of Goods</w:t>
            </w:r>
          </w:p>
          <w:p w14:paraId="537365EE" w14:textId="377F6B71" w:rsidR="00D700CC" w:rsidRPr="00210B4D" w:rsidRDefault="00D700CC" w:rsidP="00210B4D">
            <w:pPr>
              <w:pStyle w:val="Bullet"/>
            </w:pPr>
            <w:r w:rsidRPr="00D700CC">
              <w:t xml:space="preserve">10.1 </w:t>
            </w:r>
            <w:r w:rsidRPr="00210B4D">
              <w:rPr>
                <w:rFonts w:ascii="Arial" w:hAnsi="Arial"/>
                <w:sz w:val="22"/>
              </w:rPr>
              <w:t>Quantitatively the Goods will be considered as delivered by the Seller and accepted by the Buyer after certifying that the Goods’ specification on shipping documents correspond to the actual delivered specification of Goods.</w:t>
            </w:r>
          </w:p>
          <w:p w14:paraId="41BAD9CD" w14:textId="31F7D6E1" w:rsidR="00D700CC" w:rsidRPr="000E68A3" w:rsidRDefault="00D700CC" w:rsidP="00CA51B4">
            <w:pPr>
              <w:jc w:val="both"/>
              <w:rPr>
                <w:rFonts w:ascii="Arial" w:hAnsi="Arial" w:cs="Arial"/>
                <w:lang w:val="en-US"/>
              </w:rPr>
            </w:pPr>
            <w:r w:rsidRPr="000E68A3">
              <w:rPr>
                <w:rFonts w:ascii="Arial" w:hAnsi="Arial" w:cs="Arial"/>
                <w:lang w:val="en-US"/>
              </w:rPr>
              <w:t>10.2. Qualitatively the Goods will be considered as delivered by the Seller and accepted by the Buyer after certifying that the Goods’ quality correspond to the conditions that were mu</w:t>
            </w:r>
            <w:r w:rsidR="00210B4D">
              <w:rPr>
                <w:rFonts w:ascii="Arial" w:hAnsi="Arial" w:cs="Arial"/>
                <w:lang w:val="en-US"/>
              </w:rPr>
              <w:t xml:space="preserve">tually agreed by both parties. </w:t>
            </w:r>
          </w:p>
          <w:p w14:paraId="645A5290" w14:textId="414E67C7" w:rsidR="00D700CC" w:rsidRPr="00210B4D" w:rsidRDefault="00D700CC" w:rsidP="00210B4D">
            <w:pPr>
              <w:tabs>
                <w:tab w:val="left" w:pos="-392"/>
                <w:tab w:val="left" w:pos="318"/>
              </w:tabs>
              <w:jc w:val="both"/>
              <w:rPr>
                <w:rFonts w:ascii="Arial" w:hAnsi="Arial" w:cs="Arial"/>
                <w:b/>
                <w:lang w:val="en-US"/>
              </w:rPr>
            </w:pPr>
            <w:r w:rsidRPr="000E68A3">
              <w:rPr>
                <w:rFonts w:ascii="Arial" w:hAnsi="Arial" w:cs="Arial"/>
                <w:b/>
                <w:lang w:val="en-US" w:eastAsia="zh-CN"/>
              </w:rPr>
              <w:t>11.</w:t>
            </w:r>
            <w:r w:rsidR="00210B4D">
              <w:rPr>
                <w:rFonts w:ascii="Arial" w:hAnsi="Arial" w:cs="Arial"/>
                <w:b/>
                <w:lang w:val="en-US"/>
              </w:rPr>
              <w:t>Arbitration</w:t>
            </w:r>
          </w:p>
          <w:p w14:paraId="7A1B60D0" w14:textId="075E0001" w:rsidR="00B93FE2" w:rsidRPr="00210B4D" w:rsidRDefault="00D700CC" w:rsidP="00210B4D">
            <w:pPr>
              <w:jc w:val="both"/>
              <w:rPr>
                <w:rFonts w:ascii="Arial" w:hAnsi="Arial" w:cs="Arial"/>
                <w:lang w:val="en-US"/>
              </w:rPr>
            </w:pPr>
            <w:r w:rsidRPr="000E68A3">
              <w:rPr>
                <w:rFonts w:ascii="Arial" w:hAnsi="Arial" w:cs="Arial"/>
                <w:lang w:val="en-US"/>
              </w:rPr>
              <w:t xml:space="preserve">11.1. Any claims, disputes and disagreements arisen in connection with the execution of this </w:t>
            </w:r>
            <w:r w:rsidRPr="000E68A3">
              <w:rPr>
                <w:rFonts w:ascii="Arial" w:hAnsi="Arial" w:cs="Arial"/>
                <w:lang w:val="en-US"/>
              </w:rPr>
              <w:lastRenderedPageBreak/>
              <w:t xml:space="preserve">Contract or its breach should be regulated between both parties, if any disputes cannot be satisfactory settled by correspondence or negotiations between the Parties hereto, within thirty (30) calendar days, final resolution will be settled by the Economic Court of the </w:t>
            </w:r>
            <w:r w:rsidRPr="000E68A3">
              <w:rPr>
                <w:rFonts w:ascii="Arial" w:hAnsi="Arial" w:cs="Arial"/>
                <w:color w:val="333333"/>
                <w:shd w:val="clear" w:color="auto" w:fill="FFFFFF"/>
                <w:lang w:val="en-US"/>
              </w:rPr>
              <w:t xml:space="preserve"> Fergana region</w:t>
            </w:r>
            <w:r w:rsidR="00210B4D">
              <w:rPr>
                <w:rFonts w:ascii="Arial" w:hAnsi="Arial" w:cs="Arial"/>
                <w:lang w:val="en-US"/>
              </w:rPr>
              <w:t>.</w:t>
            </w:r>
          </w:p>
          <w:p w14:paraId="59BF5559" w14:textId="6B716B3A" w:rsidR="00D700CC" w:rsidRPr="00261E48" w:rsidRDefault="00D700CC" w:rsidP="00210B4D">
            <w:pPr>
              <w:tabs>
                <w:tab w:val="left" w:pos="-392"/>
              </w:tabs>
              <w:jc w:val="both"/>
              <w:rPr>
                <w:rFonts w:ascii="Arial" w:hAnsi="Arial" w:cs="Arial"/>
                <w:lang w:val="en-US"/>
              </w:rPr>
            </w:pPr>
            <w:r w:rsidRPr="000E68A3">
              <w:rPr>
                <w:rFonts w:ascii="Arial" w:hAnsi="Arial" w:cs="Arial"/>
                <w:b/>
                <w:lang w:val="en-US" w:eastAsia="zh-CN"/>
              </w:rPr>
              <w:t>12.</w:t>
            </w:r>
            <w:r w:rsidRPr="000E68A3">
              <w:rPr>
                <w:rFonts w:ascii="Arial" w:hAnsi="Arial" w:cs="Arial"/>
                <w:b/>
                <w:lang w:val="en-US"/>
              </w:rPr>
              <w:t>Force-Major</w:t>
            </w:r>
          </w:p>
          <w:p w14:paraId="65DEC6AA" w14:textId="7DCFD471" w:rsidR="00D700CC" w:rsidRPr="00210B4D" w:rsidRDefault="00D700CC" w:rsidP="00210B4D">
            <w:pPr>
              <w:jc w:val="both"/>
              <w:rPr>
                <w:rFonts w:ascii="Arial" w:hAnsi="Arial" w:cs="Arial"/>
                <w:lang w:val="en-US"/>
              </w:rPr>
            </w:pPr>
            <w:r w:rsidRPr="000E68A3">
              <w:rPr>
                <w:rFonts w:ascii="Arial" w:hAnsi="Arial" w:cs="Arial"/>
                <w:lang w:val="en-US"/>
              </w:rPr>
              <w:t>12.1. The parties do not bear responsibility for default or delay in execution of the obligations under the present Contract, if such default had been caused by a consequence of force major circumstances, such as war, terrorism, fire, strikes, flood, explosion, epidemics, quarantine, revolts, nuclear incidents, and also other events of extreme character, which could not be prevented and could not be taken responsibility for their start. Appropriate confirmation of approach of circumstances force – major is the information given by the authorized bodies of the country where the given circumstances took place. The execution of this Contract will be postponed for the term of validity of th</w:t>
            </w:r>
            <w:r w:rsidR="00210B4D">
              <w:rPr>
                <w:rFonts w:ascii="Arial" w:hAnsi="Arial" w:cs="Arial"/>
                <w:lang w:val="en-US"/>
              </w:rPr>
              <w:t>e circumstances of force major.</w:t>
            </w:r>
          </w:p>
          <w:p w14:paraId="2E7863C4" w14:textId="77777777" w:rsidR="00D700CC" w:rsidRPr="00D700CC" w:rsidRDefault="00D700CC" w:rsidP="00CA51B4">
            <w:pPr>
              <w:pStyle w:val="af9"/>
              <w:rPr>
                <w:rFonts w:ascii="Arial" w:hAnsi="Arial" w:cs="Arial"/>
                <w:b/>
                <w:sz w:val="22"/>
                <w:szCs w:val="22"/>
                <w:lang w:val="en-US"/>
              </w:rPr>
            </w:pPr>
            <w:r w:rsidRPr="00D700CC">
              <w:rPr>
                <w:rFonts w:ascii="Arial" w:hAnsi="Arial" w:cs="Arial"/>
                <w:b/>
                <w:sz w:val="22"/>
                <w:szCs w:val="22"/>
                <w:lang w:val="en-US"/>
              </w:rPr>
              <w:t>13.  Miscellaneous</w:t>
            </w:r>
          </w:p>
          <w:p w14:paraId="5B982148" w14:textId="77777777" w:rsidR="00D700CC" w:rsidRPr="00D700CC" w:rsidRDefault="00D700CC" w:rsidP="00CA51B4">
            <w:pPr>
              <w:pStyle w:val="af9"/>
              <w:rPr>
                <w:rFonts w:ascii="Arial" w:hAnsi="Arial" w:cs="Arial"/>
                <w:sz w:val="22"/>
                <w:szCs w:val="22"/>
                <w:lang w:val="en-US"/>
              </w:rPr>
            </w:pPr>
          </w:p>
          <w:p w14:paraId="7641A124" w14:textId="77777777" w:rsidR="00D700CC" w:rsidRPr="00D700CC" w:rsidRDefault="00D700CC" w:rsidP="00CA51B4">
            <w:pPr>
              <w:pStyle w:val="af9"/>
              <w:rPr>
                <w:rFonts w:ascii="Arial" w:hAnsi="Arial" w:cs="Arial"/>
                <w:sz w:val="22"/>
                <w:szCs w:val="22"/>
                <w:lang w:val="en-US"/>
              </w:rPr>
            </w:pPr>
            <w:r w:rsidRPr="00D700CC">
              <w:rPr>
                <w:rFonts w:ascii="Arial" w:hAnsi="Arial" w:cs="Arial"/>
                <w:sz w:val="22"/>
                <w:szCs w:val="22"/>
                <w:lang w:val="en-US"/>
              </w:rPr>
              <w:t xml:space="preserve">13.1. All duties, taxes and the customs charges related to the conclusion and execution of the present Contract in Seller’s country should be borne by the Seller, and all duties, taxes and the customs charges related to the conclusion and performance of the present Contract in Buyer’s country should be borne by the Buyer. </w:t>
            </w:r>
          </w:p>
          <w:p w14:paraId="4ECFE80D" w14:textId="77777777" w:rsidR="00D700CC" w:rsidRPr="00D700CC" w:rsidRDefault="00D700CC" w:rsidP="00CA51B4">
            <w:pPr>
              <w:pStyle w:val="af9"/>
              <w:rPr>
                <w:rFonts w:ascii="Arial" w:hAnsi="Arial" w:cs="Arial"/>
                <w:sz w:val="22"/>
                <w:szCs w:val="22"/>
                <w:lang w:val="en-US"/>
              </w:rPr>
            </w:pPr>
          </w:p>
          <w:p w14:paraId="180238FD" w14:textId="1FD54000" w:rsidR="00D700CC" w:rsidRDefault="00D700CC" w:rsidP="00210B4D">
            <w:pPr>
              <w:ind w:left="110" w:hangingChars="50" w:hanging="110"/>
              <w:jc w:val="both"/>
              <w:rPr>
                <w:rFonts w:ascii="Arial" w:hAnsi="Arial" w:cs="Arial"/>
                <w:lang w:val="en-US"/>
              </w:rPr>
            </w:pPr>
            <w:r w:rsidRPr="000E68A3">
              <w:rPr>
                <w:rFonts w:ascii="Arial" w:hAnsi="Arial" w:cs="Arial"/>
                <w:lang w:val="en-US"/>
              </w:rPr>
              <w:t>13.2The Seller is obliged to send to the Buyer by e-mail the following set of t</w:t>
            </w:r>
            <w:r w:rsidR="00210B4D">
              <w:rPr>
                <w:rFonts w:ascii="Arial" w:hAnsi="Arial" w:cs="Arial"/>
                <w:lang w:val="en-US"/>
              </w:rPr>
              <w:t>he documents upon the shipment:</w:t>
            </w:r>
          </w:p>
          <w:p w14:paraId="2851069F" w14:textId="77777777" w:rsidR="00D700CC" w:rsidRPr="00390D2C" w:rsidRDefault="00D700CC" w:rsidP="00CA51B4">
            <w:pPr>
              <w:jc w:val="both"/>
              <w:rPr>
                <w:rFonts w:ascii="Arial" w:hAnsi="Arial" w:cs="Arial"/>
                <w:lang w:val="en-US"/>
              </w:rPr>
            </w:pPr>
            <w:r w:rsidRPr="00390D2C">
              <w:rPr>
                <w:rFonts w:ascii="Arial" w:hAnsi="Arial" w:cs="Arial"/>
                <w:b/>
                <w:lang w:val="en-US"/>
              </w:rPr>
              <w:t>a)</w:t>
            </w:r>
            <w:r w:rsidRPr="00390D2C">
              <w:rPr>
                <w:rFonts w:ascii="Arial" w:hAnsi="Arial" w:cs="Arial"/>
                <w:lang w:val="en-US"/>
              </w:rPr>
              <w:t xml:space="preserve"> Commercial Invoice</w:t>
            </w:r>
          </w:p>
          <w:p w14:paraId="4777CAE4" w14:textId="77777777" w:rsidR="00D700CC" w:rsidRPr="00390D2C" w:rsidRDefault="00D700CC" w:rsidP="00CA51B4">
            <w:pPr>
              <w:jc w:val="both"/>
              <w:rPr>
                <w:rFonts w:ascii="Arial" w:hAnsi="Arial" w:cs="Arial"/>
                <w:lang w:val="en-US"/>
              </w:rPr>
            </w:pPr>
            <w:r w:rsidRPr="00390D2C">
              <w:rPr>
                <w:rFonts w:ascii="Arial" w:hAnsi="Arial" w:cs="Arial"/>
                <w:b/>
                <w:lang w:val="en-US"/>
              </w:rPr>
              <w:t>b)</w:t>
            </w:r>
            <w:r w:rsidRPr="00390D2C">
              <w:rPr>
                <w:rFonts w:ascii="Arial" w:hAnsi="Arial" w:cs="Arial"/>
                <w:lang w:val="en-US"/>
              </w:rPr>
              <w:t xml:space="preserve"> Bill of Lading for Combined Transport</w:t>
            </w:r>
          </w:p>
          <w:p w14:paraId="59AF7175" w14:textId="77777777" w:rsidR="00D700CC" w:rsidRPr="00390D2C" w:rsidRDefault="00D700CC" w:rsidP="00CA51B4">
            <w:pPr>
              <w:jc w:val="both"/>
              <w:rPr>
                <w:rFonts w:ascii="Arial" w:hAnsi="Arial" w:cs="Arial"/>
                <w:lang w:val="en-US"/>
              </w:rPr>
            </w:pPr>
            <w:r w:rsidRPr="00390D2C">
              <w:rPr>
                <w:rFonts w:ascii="Arial" w:hAnsi="Arial" w:cs="Arial"/>
                <w:b/>
                <w:lang w:val="en-US"/>
              </w:rPr>
              <w:t>v)</w:t>
            </w:r>
            <w:r w:rsidRPr="00390D2C">
              <w:rPr>
                <w:rFonts w:ascii="Arial" w:hAnsi="Arial" w:cs="Arial"/>
                <w:lang w:val="en-US"/>
              </w:rPr>
              <w:t xml:space="preserve">  Packing list</w:t>
            </w:r>
          </w:p>
          <w:p w14:paraId="3AA06D2C" w14:textId="77777777" w:rsidR="00D700CC" w:rsidRPr="00D700CC" w:rsidRDefault="00D700CC" w:rsidP="00210B4D">
            <w:pPr>
              <w:pStyle w:val="1"/>
              <w:ind w:left="137"/>
              <w:jc w:val="both"/>
              <w:rPr>
                <w:rFonts w:ascii="Arial" w:hAnsi="Arial" w:cs="Arial"/>
                <w:b w:val="0"/>
                <w:color w:val="auto"/>
                <w:sz w:val="22"/>
                <w:lang w:val="en-US"/>
              </w:rPr>
            </w:pPr>
            <w:r w:rsidRPr="00D700CC">
              <w:rPr>
                <w:sz w:val="22"/>
                <w:lang w:val="en-US"/>
              </w:rPr>
              <w:t>g</w:t>
            </w:r>
            <w:r w:rsidRPr="00D700CC">
              <w:rPr>
                <w:rFonts w:ascii="Arial" w:hAnsi="Arial" w:cs="Arial"/>
                <w:b w:val="0"/>
                <w:color w:val="auto"/>
                <w:sz w:val="22"/>
                <w:lang w:val="en-US"/>
              </w:rPr>
              <w:t>)   Certificate</w:t>
            </w:r>
            <w:r w:rsidRPr="00D700CC">
              <w:rPr>
                <w:b w:val="0"/>
                <w:sz w:val="22"/>
                <w:lang w:val="en-US"/>
              </w:rPr>
              <w:t xml:space="preserve"> </w:t>
            </w:r>
            <w:r w:rsidRPr="00D700CC">
              <w:rPr>
                <w:rFonts w:ascii="Arial" w:hAnsi="Arial" w:cs="Arial"/>
                <w:b w:val="0"/>
                <w:color w:val="auto"/>
                <w:sz w:val="22"/>
                <w:lang w:val="en-US"/>
              </w:rPr>
              <w:t>of origin, quality and weight of goods</w:t>
            </w:r>
          </w:p>
          <w:p w14:paraId="3788F864" w14:textId="77777777" w:rsidR="00D700CC" w:rsidRPr="00D700CC" w:rsidRDefault="00D700CC" w:rsidP="00CA51B4">
            <w:pPr>
              <w:pStyle w:val="af9"/>
              <w:rPr>
                <w:rFonts w:ascii="Arial" w:hAnsi="Arial" w:cs="Arial"/>
                <w:sz w:val="22"/>
                <w:szCs w:val="22"/>
                <w:lang w:val="en-US"/>
              </w:rPr>
            </w:pPr>
          </w:p>
          <w:p w14:paraId="1CADF224" w14:textId="77777777" w:rsidR="00D700CC" w:rsidRPr="00D700CC" w:rsidRDefault="00D700CC" w:rsidP="00CA51B4">
            <w:pPr>
              <w:pStyle w:val="af9"/>
              <w:rPr>
                <w:rFonts w:ascii="Arial" w:hAnsi="Arial" w:cs="Arial"/>
                <w:sz w:val="22"/>
                <w:szCs w:val="22"/>
                <w:lang w:val="en-US"/>
              </w:rPr>
            </w:pPr>
            <w:r w:rsidRPr="00D700CC">
              <w:rPr>
                <w:rFonts w:ascii="Arial" w:hAnsi="Arial" w:cs="Arial"/>
                <w:sz w:val="22"/>
                <w:szCs w:val="22"/>
                <w:lang w:val="en-US"/>
              </w:rPr>
              <w:t>13.3. Neither of the parties shall have the right to assign its rights and obligations under the Contract to the third party without the written consent of another party.</w:t>
            </w:r>
          </w:p>
          <w:p w14:paraId="582F1270" w14:textId="77777777" w:rsidR="00D700CC" w:rsidRPr="00D700CC" w:rsidRDefault="00D700CC" w:rsidP="00CA51B4">
            <w:pPr>
              <w:pStyle w:val="af9"/>
              <w:rPr>
                <w:rFonts w:ascii="Arial" w:hAnsi="Arial" w:cs="Arial"/>
                <w:sz w:val="22"/>
                <w:szCs w:val="22"/>
                <w:lang w:val="en-US"/>
              </w:rPr>
            </w:pPr>
          </w:p>
          <w:p w14:paraId="20E337D8" w14:textId="77777777" w:rsidR="00D700CC" w:rsidRPr="00D700CC" w:rsidRDefault="00D700CC" w:rsidP="00CA51B4">
            <w:pPr>
              <w:pStyle w:val="af9"/>
              <w:rPr>
                <w:rFonts w:ascii="Arial" w:hAnsi="Arial" w:cs="Arial"/>
                <w:sz w:val="22"/>
                <w:szCs w:val="22"/>
                <w:lang w:val="en-US"/>
              </w:rPr>
            </w:pPr>
            <w:r w:rsidRPr="00D700CC">
              <w:rPr>
                <w:rFonts w:ascii="Arial" w:hAnsi="Arial" w:cs="Arial"/>
                <w:sz w:val="22"/>
                <w:szCs w:val="22"/>
                <w:lang w:val="en-US"/>
              </w:rPr>
              <w:t>13.4. All amendments and supplements to the present Contract are valid only if they are accomplished in written form and signed by both parties.</w:t>
            </w:r>
          </w:p>
          <w:p w14:paraId="47E21530" w14:textId="77777777" w:rsidR="00D700CC" w:rsidRPr="00D700CC" w:rsidRDefault="00D700CC" w:rsidP="00CA51B4">
            <w:pPr>
              <w:pStyle w:val="af9"/>
              <w:rPr>
                <w:rFonts w:ascii="Arial" w:hAnsi="Arial" w:cs="Arial"/>
                <w:sz w:val="22"/>
                <w:szCs w:val="22"/>
                <w:lang w:val="en-US"/>
              </w:rPr>
            </w:pPr>
          </w:p>
          <w:p w14:paraId="4753A35C" w14:textId="77777777" w:rsidR="00D700CC" w:rsidRPr="00D700CC" w:rsidRDefault="00D700CC" w:rsidP="00CA51B4">
            <w:pPr>
              <w:pStyle w:val="af9"/>
              <w:rPr>
                <w:rFonts w:ascii="Arial" w:hAnsi="Arial" w:cs="Arial"/>
                <w:sz w:val="22"/>
                <w:szCs w:val="22"/>
                <w:lang w:val="en-US"/>
              </w:rPr>
            </w:pPr>
            <w:r w:rsidRPr="00D700CC">
              <w:rPr>
                <w:rFonts w:ascii="Arial" w:hAnsi="Arial" w:cs="Arial"/>
                <w:sz w:val="22"/>
                <w:szCs w:val="22"/>
                <w:lang w:val="en-US"/>
              </w:rPr>
              <w:lastRenderedPageBreak/>
              <w:t xml:space="preserve">13.5. The present Contract and </w:t>
            </w:r>
            <w:r w:rsidRPr="00D700CC">
              <w:rPr>
                <w:rFonts w:ascii="Arial" w:hAnsi="Arial" w:cs="Arial"/>
                <w:sz w:val="22"/>
                <w:szCs w:val="22"/>
                <w:lang w:val="en-US" w:eastAsia="ko-KR"/>
              </w:rPr>
              <w:t xml:space="preserve">its </w:t>
            </w:r>
            <w:r w:rsidRPr="00D700CC">
              <w:rPr>
                <w:rFonts w:ascii="Arial" w:hAnsi="Arial" w:cs="Arial"/>
                <w:sz w:val="22"/>
                <w:szCs w:val="22"/>
                <w:lang w:val="en-US"/>
              </w:rPr>
              <w:t>Attachment</w:t>
            </w:r>
            <w:r w:rsidRPr="00D700CC">
              <w:rPr>
                <w:rFonts w:ascii="Arial" w:hAnsi="Arial" w:cs="Arial"/>
                <w:sz w:val="22"/>
                <w:szCs w:val="22"/>
                <w:lang w:val="en-US" w:eastAsia="ko-KR"/>
              </w:rPr>
              <w:t>s</w:t>
            </w:r>
            <w:r w:rsidRPr="00D700CC">
              <w:rPr>
                <w:rFonts w:ascii="Arial" w:hAnsi="Arial" w:cs="Arial"/>
                <w:sz w:val="22"/>
                <w:szCs w:val="22"/>
                <w:lang w:val="en-US"/>
              </w:rPr>
              <w:t xml:space="preserve"> are made in two languages (Russian and English) in duplicate, having equal legal power. In case of conflict, the </w:t>
            </w:r>
            <w:r w:rsidRPr="00D700CC">
              <w:rPr>
                <w:rFonts w:ascii="Arial" w:hAnsi="Arial" w:cs="Arial"/>
                <w:sz w:val="22"/>
                <w:szCs w:val="22"/>
                <w:lang w:val="en-US" w:eastAsia="ko-KR"/>
              </w:rPr>
              <w:t xml:space="preserve">Russian text of the Contract </w:t>
            </w:r>
            <w:r w:rsidRPr="00D700CC">
              <w:rPr>
                <w:rFonts w:ascii="Arial" w:hAnsi="Arial" w:cs="Arial"/>
                <w:color w:val="212121"/>
                <w:sz w:val="22"/>
                <w:szCs w:val="22"/>
                <w:lang w:val="en-US"/>
              </w:rPr>
              <w:t>is prevailing.</w:t>
            </w:r>
          </w:p>
          <w:p w14:paraId="45F502A2" w14:textId="77777777" w:rsidR="00D700CC" w:rsidRPr="00D700CC" w:rsidRDefault="00D700CC" w:rsidP="00CA51B4">
            <w:pPr>
              <w:pStyle w:val="af9"/>
              <w:rPr>
                <w:rFonts w:ascii="Arial" w:hAnsi="Arial" w:cs="Arial"/>
                <w:sz w:val="22"/>
                <w:szCs w:val="22"/>
                <w:lang w:val="en-US"/>
              </w:rPr>
            </w:pPr>
          </w:p>
          <w:p w14:paraId="6372C901" w14:textId="77777777" w:rsidR="00D700CC" w:rsidRPr="00D700CC" w:rsidRDefault="00D700CC" w:rsidP="00CA51B4">
            <w:pPr>
              <w:pStyle w:val="af9"/>
              <w:rPr>
                <w:rFonts w:ascii="Arial" w:hAnsi="Arial" w:cs="Arial"/>
                <w:b/>
                <w:sz w:val="22"/>
                <w:szCs w:val="22"/>
                <w:lang w:val="en-US"/>
              </w:rPr>
            </w:pPr>
            <w:r w:rsidRPr="00D700CC">
              <w:rPr>
                <w:rFonts w:ascii="Arial" w:hAnsi="Arial" w:cs="Arial"/>
                <w:b/>
                <w:sz w:val="22"/>
                <w:szCs w:val="22"/>
                <w:lang w:val="en-US" w:eastAsia="ko-KR"/>
              </w:rPr>
              <w:t xml:space="preserve">14. </w:t>
            </w:r>
            <w:r w:rsidRPr="00D700CC">
              <w:rPr>
                <w:rFonts w:ascii="Arial" w:hAnsi="Arial" w:cs="Arial"/>
                <w:b/>
                <w:sz w:val="22"/>
                <w:szCs w:val="22"/>
                <w:lang w:val="en-US"/>
              </w:rPr>
              <w:t>Validity of the Contract</w:t>
            </w:r>
          </w:p>
          <w:p w14:paraId="4596287E" w14:textId="77777777" w:rsidR="00D700CC" w:rsidRPr="00261E48" w:rsidRDefault="00D700CC" w:rsidP="00CA51B4">
            <w:pPr>
              <w:pStyle w:val="HTML"/>
              <w:shd w:val="clear" w:color="auto" w:fill="FFFFFF"/>
              <w:jc w:val="both"/>
              <w:rPr>
                <w:rFonts w:ascii="Arial" w:hAnsi="Arial" w:cs="Arial"/>
                <w:sz w:val="22"/>
                <w:szCs w:val="22"/>
                <w:lang w:val="en-US"/>
              </w:rPr>
            </w:pPr>
          </w:p>
          <w:p w14:paraId="2C9C50A7" w14:textId="77777777" w:rsidR="00D700CC" w:rsidRPr="00BE5E51" w:rsidRDefault="00D700CC" w:rsidP="00CA51B4">
            <w:pPr>
              <w:pStyle w:val="HTML"/>
              <w:shd w:val="clear" w:color="auto" w:fill="FFFFFF"/>
              <w:jc w:val="both"/>
              <w:rPr>
                <w:rFonts w:ascii="Arial" w:hAnsi="Arial" w:cs="Arial"/>
                <w:color w:val="212121"/>
                <w:sz w:val="22"/>
                <w:szCs w:val="22"/>
                <w:lang w:val="en-US"/>
              </w:rPr>
            </w:pPr>
            <w:r w:rsidRPr="000E68A3">
              <w:rPr>
                <w:rFonts w:ascii="Arial" w:hAnsi="Arial" w:cs="Arial"/>
                <w:sz w:val="22"/>
                <w:szCs w:val="22"/>
                <w:lang w:val="en-US"/>
              </w:rPr>
              <w:t xml:space="preserve">14.1. This Contract comes into force from the moment of its signing and is valid until the </w:t>
            </w:r>
            <w:r w:rsidRPr="00FC02ED">
              <w:rPr>
                <w:rFonts w:ascii="Arial" w:hAnsi="Arial" w:cs="Arial"/>
                <w:color w:val="212121"/>
                <w:sz w:val="22"/>
                <w:szCs w:val="22"/>
                <w:lang w:val="en-US"/>
              </w:rPr>
              <w:t>final performance by the parties of their duties.</w:t>
            </w:r>
          </w:p>
          <w:p w14:paraId="03CED935" w14:textId="77777777" w:rsidR="00D700CC" w:rsidRPr="004C5DBD" w:rsidRDefault="00D700CC" w:rsidP="00CA51B4">
            <w:pPr>
              <w:pStyle w:val="14"/>
              <w:spacing w:before="0" w:after="0"/>
              <w:jc w:val="both"/>
              <w:rPr>
                <w:rFonts w:ascii="Arial" w:eastAsia="Times New Roman" w:hAnsi="Arial" w:cs="Arial"/>
                <w:b/>
                <w:sz w:val="22"/>
                <w:szCs w:val="22"/>
                <w:lang w:val="en-US"/>
              </w:rPr>
            </w:pPr>
          </w:p>
          <w:p w14:paraId="316F851F" w14:textId="77777777" w:rsidR="00D700CC" w:rsidRPr="004C5DBD" w:rsidRDefault="00D700CC" w:rsidP="00CA51B4">
            <w:pPr>
              <w:pStyle w:val="14"/>
              <w:spacing w:before="0" w:after="0"/>
              <w:jc w:val="both"/>
              <w:rPr>
                <w:rFonts w:ascii="Arial" w:eastAsia="Times New Roman" w:hAnsi="Arial" w:cs="Arial"/>
                <w:b/>
                <w:sz w:val="22"/>
                <w:szCs w:val="22"/>
                <w:lang w:val="en-US"/>
              </w:rPr>
            </w:pPr>
          </w:p>
          <w:p w14:paraId="1E52B8F3" w14:textId="77777777" w:rsidR="00D700CC" w:rsidRPr="00462CE7" w:rsidRDefault="00D700CC" w:rsidP="00CA51B4">
            <w:pPr>
              <w:pStyle w:val="14"/>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lang w:val="en-US"/>
              </w:rPr>
              <w:t>15. The Bank properties</w:t>
            </w:r>
          </w:p>
          <w:p w14:paraId="668E0F14" w14:textId="77777777" w:rsidR="00D700CC" w:rsidRDefault="00D700CC" w:rsidP="00CA51B4">
            <w:pPr>
              <w:ind w:leftChars="17" w:left="37"/>
              <w:jc w:val="both"/>
              <w:rPr>
                <w:rFonts w:ascii="Arial" w:eastAsia="중고딕" w:hAnsi="Arial" w:cs="Arial"/>
                <w:b/>
                <w:lang w:val="en-US"/>
              </w:rPr>
            </w:pPr>
          </w:p>
          <w:p w14:paraId="72E55312" w14:textId="77777777" w:rsidR="00D700CC" w:rsidRPr="00355612" w:rsidRDefault="00D700CC" w:rsidP="00CA51B4">
            <w:pPr>
              <w:ind w:leftChars="17" w:left="37"/>
              <w:jc w:val="both"/>
              <w:rPr>
                <w:rFonts w:ascii="Arial" w:eastAsia="중고딕" w:hAnsi="Arial" w:cs="Arial"/>
                <w:b/>
                <w:lang w:val="en-US"/>
              </w:rPr>
            </w:pPr>
            <w:r w:rsidRPr="000E68A3">
              <w:rPr>
                <w:rFonts w:ascii="Arial" w:eastAsia="중고딕" w:hAnsi="Arial" w:cs="Arial"/>
                <w:b/>
                <w:lang w:val="en-US"/>
              </w:rPr>
              <w:t>For the Seller:</w:t>
            </w:r>
          </w:p>
          <w:p w14:paraId="62B0CD74" w14:textId="77777777" w:rsidR="00D700CC" w:rsidRPr="00355612" w:rsidRDefault="00D700CC" w:rsidP="00CA51B4">
            <w:pPr>
              <w:ind w:leftChars="17" w:left="37"/>
              <w:jc w:val="both"/>
              <w:rPr>
                <w:rFonts w:ascii="Arial" w:eastAsia="중고딕" w:hAnsi="Arial" w:cs="Arial"/>
                <w:b/>
                <w:lang w:val="en-US"/>
              </w:rPr>
            </w:pPr>
          </w:p>
          <w:p w14:paraId="33C6B4FB" w14:textId="77777777" w:rsidR="00D700CC" w:rsidRPr="00A6466C" w:rsidRDefault="00D700CC" w:rsidP="00CA51B4">
            <w:pPr>
              <w:rPr>
                <w:b/>
                <w:bCs/>
                <w:iCs/>
                <w:color w:val="FF0000"/>
                <w:sz w:val="24"/>
                <w:lang w:val="en-US"/>
              </w:rPr>
            </w:pPr>
            <w:r w:rsidRPr="00A6466C">
              <w:rPr>
                <w:rFonts w:eastAsia="Times New Roman"/>
                <w:b/>
                <w:color w:val="FF0000"/>
                <w:sz w:val="24"/>
                <w:lang w:val="en-US" w:eastAsia="zh-CN"/>
              </w:rPr>
              <w:t>____________________________________</w:t>
            </w:r>
          </w:p>
          <w:p w14:paraId="6919D2DA" w14:textId="77777777" w:rsidR="00D700CC" w:rsidRPr="00A6466C" w:rsidRDefault="00D700CC" w:rsidP="00CA51B4">
            <w:pPr>
              <w:rPr>
                <w:rFonts w:ascii="Microsoft YaHei" w:eastAsia="Microsoft YaHei" w:hAnsi="Microsoft YaHei" w:cs="Microsoft YaHei"/>
                <w:color w:val="FF0000"/>
                <w:sz w:val="21"/>
                <w:szCs w:val="21"/>
                <w:lang w:val="en-US" w:eastAsia="zh-CN"/>
              </w:rPr>
            </w:pPr>
            <w:proofErr w:type="spellStart"/>
            <w:r w:rsidRPr="00A6466C">
              <w:rPr>
                <w:color w:val="FF0000"/>
                <w:sz w:val="21"/>
                <w:szCs w:val="21"/>
                <w:lang w:val="en-US"/>
              </w:rPr>
              <w:t>Adress</w:t>
            </w:r>
            <w:proofErr w:type="spellEnd"/>
            <w:r w:rsidRPr="00A6466C">
              <w:rPr>
                <w:color w:val="FF0000"/>
                <w:sz w:val="21"/>
                <w:szCs w:val="21"/>
                <w:lang w:val="en-US"/>
              </w:rPr>
              <w:t xml:space="preserve">: </w:t>
            </w:r>
            <w:r w:rsidRPr="00A6466C">
              <w:rPr>
                <w:rFonts w:eastAsia="Times New Roman"/>
                <w:color w:val="FF0000"/>
                <w:sz w:val="21"/>
                <w:szCs w:val="21"/>
                <w:lang w:val="en-US"/>
              </w:rPr>
              <w:t>__________________________________</w:t>
            </w:r>
            <w:r w:rsidRPr="00A6466C">
              <w:rPr>
                <w:rFonts w:ascii="Microsoft YaHei" w:eastAsia="Microsoft YaHei" w:hAnsi="Microsoft YaHei" w:cs="Microsoft YaHei" w:hint="eastAsia"/>
                <w:color w:val="FF0000"/>
                <w:sz w:val="21"/>
                <w:szCs w:val="21"/>
                <w:lang w:val="en-US" w:eastAsia="zh-CN"/>
              </w:rPr>
              <w:t xml:space="preserve"> </w:t>
            </w:r>
            <w:r w:rsidRPr="00A6466C">
              <w:rPr>
                <w:rFonts w:ascii="Microsoft YaHei" w:eastAsia="Microsoft YaHei" w:hAnsi="Microsoft YaHei" w:cs="Microsoft YaHei"/>
                <w:color w:val="FF0000"/>
                <w:sz w:val="21"/>
                <w:szCs w:val="21"/>
                <w:lang w:val="en-US" w:eastAsia="zh-CN"/>
              </w:rPr>
              <w:t xml:space="preserve"> </w:t>
            </w:r>
          </w:p>
          <w:p w14:paraId="1EBAF4F3" w14:textId="77777777" w:rsidR="00D700CC" w:rsidRPr="00A6466C" w:rsidRDefault="00D700CC" w:rsidP="00CA51B4">
            <w:pPr>
              <w:rPr>
                <w:color w:val="FF0000"/>
                <w:sz w:val="21"/>
                <w:szCs w:val="21"/>
                <w:lang w:val="en-US"/>
              </w:rPr>
            </w:pPr>
            <w:r w:rsidRPr="00A6466C">
              <w:rPr>
                <w:rFonts w:hint="eastAsia"/>
                <w:color w:val="FF0000"/>
                <w:lang w:val="en-US" w:eastAsia="zh-CN"/>
              </w:rPr>
              <w:t xml:space="preserve">BANK NAME: </w:t>
            </w:r>
            <w:r w:rsidRPr="00A6466C">
              <w:rPr>
                <w:rFonts w:eastAsia="Times New Roman"/>
                <w:color w:val="FF0000"/>
                <w:sz w:val="21"/>
                <w:szCs w:val="21"/>
                <w:lang w:val="en-US"/>
              </w:rPr>
              <w:t>___________________________</w:t>
            </w:r>
          </w:p>
          <w:p w14:paraId="0553DC82" w14:textId="77777777" w:rsidR="00D700CC" w:rsidRPr="00A6466C" w:rsidRDefault="00D700CC" w:rsidP="00CA51B4">
            <w:pPr>
              <w:rPr>
                <w:color w:val="FF0000"/>
                <w:lang w:val="en-US" w:eastAsia="zh-CN"/>
              </w:rPr>
            </w:pPr>
            <w:r w:rsidRPr="00A6466C">
              <w:rPr>
                <w:color w:val="FF0000"/>
                <w:lang w:val="en-US"/>
              </w:rPr>
              <w:t>SWIFT NO. :</w:t>
            </w:r>
            <w:r w:rsidRPr="00A6466C">
              <w:rPr>
                <w:rFonts w:ascii="Microsoft YaHei" w:eastAsia="Microsoft YaHei" w:hAnsi="Microsoft YaHei" w:cs="Microsoft YaHei" w:hint="eastAsia"/>
                <w:color w:val="FF0000"/>
                <w:sz w:val="21"/>
                <w:szCs w:val="21"/>
                <w:lang w:val="en-US" w:eastAsia="zh-CN"/>
              </w:rPr>
              <w:t xml:space="preserve"> </w:t>
            </w:r>
            <w:r w:rsidRPr="00A6466C">
              <w:rPr>
                <w:rFonts w:eastAsia="Times New Roman"/>
                <w:color w:val="FF0000"/>
                <w:lang w:val="en-US" w:eastAsia="zh-CN"/>
              </w:rPr>
              <w:t>___________________________</w:t>
            </w:r>
          </w:p>
          <w:p w14:paraId="29D36FE3" w14:textId="2F781BF3" w:rsidR="00B93FE2" w:rsidRPr="00B93FE2" w:rsidRDefault="00D700CC" w:rsidP="00F76536">
            <w:pPr>
              <w:rPr>
                <w:rFonts w:eastAsia="Times New Roman"/>
                <w:color w:val="FF0000"/>
                <w:lang w:val="en-US" w:eastAsia="zh-CN"/>
              </w:rPr>
            </w:pPr>
            <w:r w:rsidRPr="00A6466C">
              <w:rPr>
                <w:color w:val="FF0000"/>
                <w:lang w:val="en-US"/>
              </w:rPr>
              <w:t xml:space="preserve">A/C No.: </w:t>
            </w:r>
            <w:r w:rsidRPr="004C5DBD">
              <w:rPr>
                <w:rFonts w:eastAsia="Times New Roman"/>
                <w:color w:val="FF0000"/>
                <w:lang w:val="en-US" w:eastAsia="zh-CN"/>
              </w:rPr>
              <w:t>_______________________________</w:t>
            </w:r>
          </w:p>
          <w:p w14:paraId="1B9C3AD1" w14:textId="01295AE0" w:rsidR="00D700CC" w:rsidRPr="00F76536" w:rsidRDefault="00D700CC" w:rsidP="00F76536">
            <w:pPr>
              <w:autoSpaceDE w:val="0"/>
              <w:autoSpaceDN w:val="0"/>
              <w:adjustRightInd w:val="0"/>
              <w:ind w:right="57"/>
              <w:jc w:val="both"/>
              <w:rPr>
                <w:rFonts w:ascii="Arial" w:eastAsia="Malgun Gothic" w:hAnsi="Arial" w:cs="Arial"/>
                <w:b/>
                <w:spacing w:val="4"/>
                <w:lang w:val="en-US" w:eastAsia="ko-KR"/>
              </w:rPr>
            </w:pPr>
            <w:r w:rsidRPr="000E68A3">
              <w:rPr>
                <w:rFonts w:ascii="Arial" w:eastAsia="Malgun Gothic" w:hAnsi="Arial" w:cs="Arial"/>
                <w:b/>
                <w:spacing w:val="4"/>
                <w:lang w:val="en-US" w:eastAsia="ko-KR"/>
              </w:rPr>
              <w:t>For the Buyer:</w:t>
            </w:r>
          </w:p>
          <w:p w14:paraId="538911EE" w14:textId="77777777" w:rsidR="00D700CC" w:rsidRDefault="00D700CC" w:rsidP="00CA51B4">
            <w:pPr>
              <w:rPr>
                <w:b/>
                <w:sz w:val="21"/>
                <w:szCs w:val="21"/>
                <w:lang w:val="en-US"/>
              </w:rPr>
            </w:pPr>
            <w:r>
              <w:rPr>
                <w:sz w:val="21"/>
                <w:szCs w:val="21"/>
                <w:lang w:val="en-US"/>
              </w:rPr>
              <w:t>A).Bank name :</w:t>
            </w:r>
            <w:proofErr w:type="spellStart"/>
            <w:r>
              <w:rPr>
                <w:sz w:val="21"/>
                <w:szCs w:val="21"/>
                <w:lang w:val="en-US"/>
              </w:rPr>
              <w:t>Ferghana</w:t>
            </w:r>
            <w:proofErr w:type="spellEnd"/>
            <w:r>
              <w:rPr>
                <w:sz w:val="21"/>
                <w:szCs w:val="21"/>
                <w:lang w:val="en-US"/>
              </w:rPr>
              <w:t xml:space="preserve"> Branch of “</w:t>
            </w:r>
            <w:proofErr w:type="spellStart"/>
            <w:r>
              <w:rPr>
                <w:sz w:val="21"/>
                <w:szCs w:val="21"/>
                <w:lang w:val="en-US"/>
              </w:rPr>
              <w:t>Asaka”bank</w:t>
            </w:r>
            <w:proofErr w:type="spellEnd"/>
            <w:r>
              <w:rPr>
                <w:sz w:val="21"/>
                <w:szCs w:val="21"/>
                <w:lang w:val="en-US"/>
              </w:rPr>
              <w:t xml:space="preserve"> </w:t>
            </w:r>
          </w:p>
          <w:p w14:paraId="4C81C588" w14:textId="77777777" w:rsidR="00D700CC" w:rsidRDefault="00D700CC" w:rsidP="00CA51B4">
            <w:pPr>
              <w:ind w:left="945" w:hangingChars="450" w:hanging="945"/>
              <w:rPr>
                <w:sz w:val="21"/>
                <w:szCs w:val="21"/>
                <w:lang w:val="en-US"/>
              </w:rPr>
            </w:pPr>
            <w:r>
              <w:rPr>
                <w:sz w:val="21"/>
                <w:szCs w:val="21"/>
                <w:lang w:val="en-US"/>
              </w:rPr>
              <w:t>B).Address :</w:t>
            </w:r>
            <w:proofErr w:type="spellStart"/>
            <w:r>
              <w:rPr>
                <w:sz w:val="21"/>
                <w:szCs w:val="21"/>
                <w:lang w:val="en-US"/>
              </w:rPr>
              <w:t>Navoi</w:t>
            </w:r>
            <w:proofErr w:type="spellEnd"/>
            <w:r>
              <w:rPr>
                <w:sz w:val="21"/>
                <w:szCs w:val="21"/>
                <w:lang w:val="en-US"/>
              </w:rPr>
              <w:t xml:space="preserve"> 1,Ferhgana,Uzbekistan </w:t>
            </w:r>
          </w:p>
          <w:p w14:paraId="2983C5BA" w14:textId="77777777" w:rsidR="00D700CC" w:rsidRDefault="00D700CC" w:rsidP="00CA51B4">
            <w:pPr>
              <w:ind w:left="945" w:hangingChars="450" w:hanging="945"/>
              <w:rPr>
                <w:sz w:val="21"/>
                <w:szCs w:val="21"/>
                <w:lang w:val="en-US"/>
              </w:rPr>
            </w:pPr>
            <w:r>
              <w:rPr>
                <w:sz w:val="21"/>
                <w:szCs w:val="21"/>
                <w:lang w:val="en-US"/>
              </w:rPr>
              <w:t xml:space="preserve">C).Bank account :2021 4000 1048 3030 3001 </w:t>
            </w:r>
          </w:p>
          <w:p w14:paraId="3F4549CF" w14:textId="77777777" w:rsidR="00D700CC" w:rsidRDefault="00D700CC" w:rsidP="00CA51B4">
            <w:pPr>
              <w:ind w:left="945" w:hangingChars="450" w:hanging="945"/>
              <w:rPr>
                <w:sz w:val="21"/>
                <w:szCs w:val="21"/>
                <w:lang w:val="en-US"/>
              </w:rPr>
            </w:pPr>
            <w:r>
              <w:rPr>
                <w:sz w:val="21"/>
                <w:szCs w:val="21"/>
                <w:lang w:val="en-US"/>
              </w:rPr>
              <w:t>D).SWIFT:ASBK UZ22</w:t>
            </w:r>
          </w:p>
          <w:p w14:paraId="602D70D9" w14:textId="77777777" w:rsidR="00D700CC" w:rsidRDefault="00D700CC" w:rsidP="00CA51B4">
            <w:pPr>
              <w:ind w:left="945" w:hangingChars="450" w:hanging="945"/>
              <w:rPr>
                <w:sz w:val="21"/>
                <w:szCs w:val="21"/>
                <w:lang w:val="en-US"/>
              </w:rPr>
            </w:pPr>
            <w:r>
              <w:rPr>
                <w:sz w:val="21"/>
                <w:szCs w:val="21"/>
                <w:lang w:val="en-US"/>
              </w:rPr>
              <w:t>E).Bank code:00539</w:t>
            </w:r>
          </w:p>
          <w:p w14:paraId="4A4F2F31" w14:textId="77777777" w:rsidR="00D700CC" w:rsidRPr="0063234A" w:rsidRDefault="00D700CC" w:rsidP="00CA51B4">
            <w:pPr>
              <w:ind w:left="945" w:hangingChars="450" w:hanging="945"/>
              <w:jc w:val="both"/>
              <w:rPr>
                <w:rFonts w:ascii="Arial" w:hAnsi="Arial" w:cs="Arial"/>
                <w:b/>
                <w:color w:val="0D0D0D" w:themeColor="text1" w:themeTint="F2"/>
                <w:lang w:val="en-US"/>
              </w:rPr>
            </w:pPr>
            <w:r>
              <w:rPr>
                <w:sz w:val="21"/>
                <w:szCs w:val="21"/>
                <w:lang w:val="en-US"/>
              </w:rPr>
              <w:t>F).Currency account 2021 4840 3048 3030 3001</w:t>
            </w:r>
            <w:r w:rsidRPr="0063234A">
              <w:rPr>
                <w:rFonts w:ascii="Arial" w:hAnsi="Arial" w:cs="Arial"/>
                <w:color w:val="0D0D0D" w:themeColor="text1" w:themeTint="F2"/>
                <w:lang w:val="en-US"/>
              </w:rPr>
              <w:tab/>
            </w:r>
          </w:p>
          <w:p w14:paraId="5AD23607" w14:textId="77777777" w:rsidR="00D700CC" w:rsidRPr="00355612" w:rsidRDefault="00D700CC" w:rsidP="00CA51B4">
            <w:pPr>
              <w:pStyle w:val="14"/>
              <w:spacing w:before="0" w:after="0"/>
              <w:jc w:val="both"/>
              <w:rPr>
                <w:rFonts w:ascii="Arial" w:eastAsiaTheme="minorEastAsia" w:hAnsi="Arial" w:cs="Arial"/>
                <w:b/>
                <w:sz w:val="22"/>
                <w:szCs w:val="22"/>
                <w:lang w:val="en-US" w:eastAsia="zh-CN"/>
              </w:rPr>
            </w:pPr>
          </w:p>
          <w:p w14:paraId="12E626FA" w14:textId="77777777" w:rsidR="00583EF3" w:rsidRDefault="00583EF3" w:rsidP="00CA51B4">
            <w:pPr>
              <w:pStyle w:val="14"/>
              <w:spacing w:before="0" w:after="0"/>
              <w:jc w:val="both"/>
              <w:rPr>
                <w:rFonts w:ascii="Arial" w:eastAsia="Times New Roman" w:hAnsi="Arial" w:cs="Arial"/>
                <w:b/>
                <w:sz w:val="22"/>
                <w:szCs w:val="22"/>
                <w:lang w:val="en-US"/>
              </w:rPr>
            </w:pPr>
          </w:p>
          <w:p w14:paraId="4D6F9278" w14:textId="77777777" w:rsidR="00D700CC" w:rsidRPr="00D53F6F" w:rsidRDefault="00D700CC" w:rsidP="00CA51B4">
            <w:pPr>
              <w:pStyle w:val="14"/>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lang w:val="en-US"/>
              </w:rPr>
              <w:t>16. Legal addresses of the Parties</w:t>
            </w:r>
          </w:p>
          <w:p w14:paraId="4C52DCF6" w14:textId="77777777" w:rsidR="00D700CC" w:rsidRPr="00D53F6F" w:rsidRDefault="00D700CC" w:rsidP="00CA51B4">
            <w:pPr>
              <w:pStyle w:val="14"/>
              <w:spacing w:before="0" w:after="0"/>
              <w:jc w:val="both"/>
              <w:rPr>
                <w:rFonts w:ascii="Arial" w:eastAsia="Times New Roman" w:hAnsi="Arial" w:cs="Arial"/>
                <w:b/>
                <w:sz w:val="22"/>
                <w:szCs w:val="22"/>
                <w:lang w:val="en-US"/>
              </w:rPr>
            </w:pPr>
          </w:p>
          <w:p w14:paraId="21F39B44" w14:textId="77777777" w:rsidR="00D700CC" w:rsidRPr="004C5DBD" w:rsidRDefault="00D700CC" w:rsidP="00CA51B4">
            <w:pPr>
              <w:rPr>
                <w:b/>
                <w:color w:val="FF0000"/>
                <w:lang w:val="en-US" w:eastAsia="zh-CN"/>
              </w:rPr>
            </w:pPr>
            <w:r w:rsidRPr="00A6466C">
              <w:rPr>
                <w:rFonts w:ascii="Arial" w:eastAsia="중고딕" w:hAnsi="Arial" w:cs="Arial"/>
                <w:b/>
                <w:color w:val="FF0000"/>
                <w:lang w:val="en-US"/>
              </w:rPr>
              <w:t>For the Seller:</w:t>
            </w:r>
            <w:r w:rsidRPr="00A6466C">
              <w:rPr>
                <w:rFonts w:hint="eastAsia"/>
                <w:color w:val="FF0000"/>
                <w:lang w:val="en-US" w:eastAsia="zh-CN"/>
              </w:rPr>
              <w:t xml:space="preserve"> </w:t>
            </w:r>
            <w:r w:rsidRPr="004C5DBD">
              <w:rPr>
                <w:rFonts w:eastAsia="Times New Roman"/>
                <w:b/>
                <w:color w:val="FF0000"/>
                <w:sz w:val="24"/>
                <w:lang w:val="en-US" w:eastAsia="zh-CN"/>
              </w:rPr>
              <w:t>________________________</w:t>
            </w:r>
          </w:p>
          <w:p w14:paraId="199847A3" w14:textId="77777777" w:rsidR="00D700CC" w:rsidRPr="00A6466C" w:rsidRDefault="00D700CC" w:rsidP="00CA51B4">
            <w:pPr>
              <w:tabs>
                <w:tab w:val="left" w:pos="34"/>
                <w:tab w:val="left" w:pos="2200"/>
                <w:tab w:val="left" w:pos="2400"/>
              </w:tabs>
              <w:autoSpaceDE w:val="0"/>
              <w:autoSpaceDN w:val="0"/>
              <w:adjustRightInd w:val="0"/>
              <w:jc w:val="both"/>
              <w:rPr>
                <w:b/>
                <w:color w:val="FF0000"/>
                <w:lang w:val="en-US"/>
              </w:rPr>
            </w:pPr>
          </w:p>
          <w:p w14:paraId="2DD513DE" w14:textId="6267F646" w:rsidR="00B93FE2" w:rsidRPr="00B93FE2" w:rsidRDefault="00D700CC" w:rsidP="00F76536">
            <w:pPr>
              <w:rPr>
                <w:rFonts w:eastAsia="Times New Roman"/>
                <w:color w:val="FF0000"/>
                <w:sz w:val="21"/>
                <w:szCs w:val="21"/>
                <w:lang w:val="en-US"/>
              </w:rPr>
            </w:pPr>
            <w:r w:rsidRPr="00A6466C">
              <w:rPr>
                <w:rFonts w:ascii="Arial" w:hAnsi="Arial" w:cs="Arial"/>
                <w:color w:val="FF0000"/>
                <w:lang w:val="en-US"/>
              </w:rPr>
              <w:t xml:space="preserve">Address : </w:t>
            </w:r>
            <w:r w:rsidRPr="004C5DBD">
              <w:rPr>
                <w:rFonts w:eastAsia="Times New Roman"/>
                <w:color w:val="FF0000"/>
                <w:sz w:val="21"/>
                <w:szCs w:val="21"/>
                <w:lang w:val="en-US"/>
              </w:rPr>
              <w:t>_________________________________</w:t>
            </w:r>
          </w:p>
          <w:p w14:paraId="7C84EF88" w14:textId="77777777" w:rsidR="00583EF3" w:rsidRDefault="00583EF3" w:rsidP="00CA51B4">
            <w:pPr>
              <w:tabs>
                <w:tab w:val="left" w:pos="0"/>
              </w:tabs>
              <w:ind w:leftChars="17" w:left="37"/>
              <w:jc w:val="both"/>
              <w:rPr>
                <w:rFonts w:ascii="Arial" w:hAnsi="Arial" w:cs="Arial"/>
                <w:b/>
                <w:lang w:val="en-US"/>
              </w:rPr>
            </w:pPr>
          </w:p>
          <w:p w14:paraId="196DB2DC" w14:textId="77777777" w:rsidR="00D700CC" w:rsidRPr="000E68A3" w:rsidRDefault="00D700CC" w:rsidP="00CA51B4">
            <w:pPr>
              <w:tabs>
                <w:tab w:val="left" w:pos="0"/>
              </w:tabs>
              <w:ind w:leftChars="17" w:left="37"/>
              <w:jc w:val="both"/>
              <w:rPr>
                <w:rFonts w:ascii="Arial" w:hAnsi="Arial" w:cs="Arial"/>
                <w:b/>
                <w:snapToGrid w:val="0"/>
                <w:lang w:val="en-US"/>
              </w:rPr>
            </w:pPr>
            <w:r>
              <w:rPr>
                <w:rFonts w:ascii="Arial" w:hAnsi="Arial" w:cs="Arial"/>
                <w:b/>
                <w:lang w:val="en-US"/>
              </w:rPr>
              <w:t xml:space="preserve">JV </w:t>
            </w:r>
            <w:r w:rsidRPr="000E68A3">
              <w:rPr>
                <w:rFonts w:ascii="Arial" w:hAnsi="Arial" w:cs="Arial"/>
                <w:b/>
                <w:lang w:val="en-US"/>
              </w:rPr>
              <w:t>«</w:t>
            </w:r>
            <w:proofErr w:type="spellStart"/>
            <w:r>
              <w:rPr>
                <w:rFonts w:ascii="Arial" w:eastAsia="중고딕" w:hAnsi="Arial" w:cs="Arial"/>
                <w:b/>
                <w:lang w:val="en-US" w:eastAsia="ko-KR"/>
              </w:rPr>
              <w:t>Uz-</w:t>
            </w:r>
            <w:r w:rsidRPr="000E68A3">
              <w:rPr>
                <w:rFonts w:ascii="Arial" w:eastAsia="중고딕" w:hAnsi="Arial" w:cs="Arial"/>
                <w:b/>
                <w:lang w:val="en-US" w:eastAsia="ko-KR"/>
              </w:rPr>
              <w:t>Hanwoo</w:t>
            </w:r>
            <w:proofErr w:type="spellEnd"/>
            <w:r w:rsidRPr="000E68A3">
              <w:rPr>
                <w:rFonts w:ascii="Arial" w:eastAsia="중고딕" w:hAnsi="Arial" w:cs="Arial"/>
                <w:b/>
                <w:lang w:val="en-US" w:eastAsia="ko-KR"/>
              </w:rPr>
              <w:t xml:space="preserve"> Engineering</w:t>
            </w:r>
            <w:r w:rsidRPr="000E68A3">
              <w:rPr>
                <w:rFonts w:ascii="Arial" w:hAnsi="Arial" w:cs="Arial"/>
                <w:b/>
                <w:lang w:val="en-US"/>
              </w:rPr>
              <w:t>»</w:t>
            </w:r>
          </w:p>
          <w:p w14:paraId="20735BFE" w14:textId="77777777" w:rsidR="00D700CC" w:rsidRPr="000E68A3" w:rsidRDefault="00D700CC" w:rsidP="00CA51B4">
            <w:pPr>
              <w:autoSpaceDE w:val="0"/>
              <w:autoSpaceDN w:val="0"/>
              <w:ind w:leftChars="17" w:left="37"/>
              <w:jc w:val="both"/>
              <w:rPr>
                <w:rFonts w:ascii="Arial" w:hAnsi="Arial" w:cs="Arial"/>
                <w:lang w:val="en-US" w:eastAsia="ko-KR"/>
              </w:rPr>
            </w:pPr>
            <w:proofErr w:type="spellStart"/>
            <w:r w:rsidRPr="000E68A3">
              <w:rPr>
                <w:rFonts w:ascii="Arial" w:hAnsi="Arial" w:cs="Arial"/>
                <w:lang w:val="en-US"/>
              </w:rPr>
              <w:t>S.Temur</w:t>
            </w:r>
            <w:proofErr w:type="spellEnd"/>
            <w:r w:rsidRPr="000E68A3">
              <w:rPr>
                <w:rFonts w:ascii="Arial" w:hAnsi="Arial" w:cs="Arial"/>
                <w:lang w:val="en-US"/>
              </w:rPr>
              <w:t xml:space="preserve"> street 245/1 , 150118, </w:t>
            </w:r>
            <w:proofErr w:type="spellStart"/>
            <w:r w:rsidRPr="000E68A3">
              <w:rPr>
                <w:rFonts w:ascii="Arial" w:hAnsi="Arial" w:cs="Arial"/>
                <w:lang w:val="en-US"/>
              </w:rPr>
              <w:t>Ferghana</w:t>
            </w:r>
            <w:proofErr w:type="spellEnd"/>
            <w:r w:rsidRPr="000E68A3">
              <w:rPr>
                <w:rFonts w:ascii="Arial" w:hAnsi="Arial" w:cs="Arial"/>
                <w:lang w:val="en-US"/>
              </w:rPr>
              <w:t xml:space="preserve">, Uzbekistan </w:t>
            </w:r>
          </w:p>
          <w:p w14:paraId="13BD4E57" w14:textId="6F3D4388" w:rsidR="00D700CC" w:rsidRDefault="00D700CC" w:rsidP="00F76536">
            <w:pPr>
              <w:autoSpaceDE w:val="0"/>
              <w:autoSpaceDN w:val="0"/>
              <w:ind w:leftChars="17" w:left="37"/>
              <w:jc w:val="both"/>
              <w:rPr>
                <w:rFonts w:ascii="Arial" w:eastAsia="Malgun Gothic" w:hAnsi="Arial" w:cs="Arial"/>
                <w:snapToGrid w:val="0"/>
                <w:lang w:val="en-US" w:eastAsia="ko-KR"/>
              </w:rPr>
            </w:pPr>
            <w:r w:rsidRPr="000E68A3">
              <w:rPr>
                <w:rFonts w:ascii="Arial" w:eastAsia="Malgun Gothic" w:hAnsi="Arial" w:cs="Arial"/>
                <w:lang w:val="en-US" w:eastAsia="ko-KR"/>
              </w:rPr>
              <w:t xml:space="preserve">Tel.: </w:t>
            </w:r>
            <w:r w:rsidRPr="000E68A3">
              <w:rPr>
                <w:rFonts w:ascii="Arial" w:eastAsia="Malgun Gothic" w:hAnsi="Arial" w:cs="Arial"/>
                <w:snapToGrid w:val="0"/>
                <w:lang w:val="en-US" w:eastAsia="ko-KR"/>
              </w:rPr>
              <w:t>998-95-400-4342</w:t>
            </w:r>
          </w:p>
          <w:p w14:paraId="2271EDF5" w14:textId="77777777" w:rsidR="00583EF3" w:rsidRDefault="00583EF3" w:rsidP="00583EF3">
            <w:pPr>
              <w:pStyle w:val="14"/>
              <w:spacing w:before="0" w:after="0"/>
              <w:jc w:val="both"/>
              <w:rPr>
                <w:rFonts w:ascii="Arial" w:eastAsia="Malgun Gothic" w:hAnsi="Arial" w:cs="Arial"/>
                <w:snapToGrid w:val="0"/>
                <w:color w:val="000000"/>
                <w:sz w:val="22"/>
                <w:szCs w:val="22"/>
                <w:lang w:val="en-US" w:eastAsia="ko-KR"/>
              </w:rPr>
            </w:pPr>
          </w:p>
          <w:p w14:paraId="3CE31972" w14:textId="486BC778" w:rsidR="00D700CC" w:rsidRDefault="00D700CC" w:rsidP="00583EF3">
            <w:pPr>
              <w:pStyle w:val="14"/>
              <w:spacing w:before="0" w:after="0"/>
              <w:jc w:val="both"/>
              <w:rPr>
                <w:rFonts w:ascii="Arial" w:eastAsia="중고딕" w:hAnsi="Arial" w:cs="Arial"/>
                <w:sz w:val="22"/>
                <w:szCs w:val="22"/>
                <w:lang w:val="en-US"/>
              </w:rPr>
            </w:pPr>
            <w:r w:rsidRPr="000E68A3">
              <w:rPr>
                <w:rFonts w:ascii="Arial" w:eastAsia="중고딕" w:hAnsi="Arial" w:cs="Arial"/>
                <w:b/>
                <w:sz w:val="22"/>
                <w:szCs w:val="22"/>
                <w:lang w:val="en-US"/>
              </w:rPr>
              <w:t>IN WITNESS WHEREOF</w:t>
            </w:r>
            <w:r w:rsidRPr="000E68A3">
              <w:rPr>
                <w:rFonts w:ascii="Arial" w:eastAsia="중고딕" w:hAnsi="Arial" w:cs="Arial"/>
                <w:sz w:val="22"/>
                <w:szCs w:val="22"/>
                <w:lang w:val="en-US"/>
              </w:rPr>
              <w:t>, the Parties hereto have caused this Contract to be signed on their behalf by their duly authorized representatives as of the day and year first above written</w:t>
            </w:r>
          </w:p>
          <w:p w14:paraId="4B0265E1" w14:textId="77777777" w:rsidR="00B93FE2" w:rsidRDefault="00B93FE2" w:rsidP="00185B31">
            <w:pPr>
              <w:pStyle w:val="14"/>
              <w:spacing w:before="0" w:after="0"/>
              <w:ind w:leftChars="17" w:left="37"/>
              <w:jc w:val="both"/>
              <w:rPr>
                <w:rFonts w:ascii="Arial" w:eastAsia="Times New Roman" w:hAnsi="Arial" w:cs="Arial"/>
                <w:sz w:val="22"/>
                <w:szCs w:val="22"/>
                <w:lang w:val="en-US"/>
              </w:rPr>
            </w:pPr>
          </w:p>
          <w:p w14:paraId="360B4CEB" w14:textId="77777777" w:rsidR="00B93FE2" w:rsidRPr="00185B31" w:rsidRDefault="00B93FE2" w:rsidP="00185B31">
            <w:pPr>
              <w:pStyle w:val="14"/>
              <w:spacing w:before="0" w:after="0"/>
              <w:ind w:leftChars="17" w:left="37"/>
              <w:jc w:val="both"/>
              <w:rPr>
                <w:rFonts w:ascii="Arial" w:eastAsia="Times New Roman" w:hAnsi="Arial" w:cs="Arial"/>
                <w:sz w:val="22"/>
                <w:szCs w:val="22"/>
                <w:lang w:val="en-US"/>
              </w:rPr>
            </w:pPr>
          </w:p>
          <w:p w14:paraId="6F53EC33" w14:textId="77777777" w:rsidR="00D700CC" w:rsidRPr="000E68A3" w:rsidRDefault="00D700CC" w:rsidP="00CA51B4">
            <w:pPr>
              <w:pStyle w:val="14"/>
              <w:spacing w:before="0" w:after="0"/>
              <w:jc w:val="both"/>
              <w:rPr>
                <w:rFonts w:ascii="Arial" w:eastAsia="Times New Roman" w:hAnsi="Arial" w:cs="Arial"/>
                <w:b/>
                <w:sz w:val="22"/>
                <w:szCs w:val="22"/>
                <w:lang w:val="en-US"/>
              </w:rPr>
            </w:pPr>
          </w:p>
          <w:p w14:paraId="01994CCE" w14:textId="77777777" w:rsidR="00D700CC" w:rsidRPr="000E68A3" w:rsidRDefault="00D700CC" w:rsidP="00CA51B4">
            <w:pPr>
              <w:pStyle w:val="14"/>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rPr>
              <w:t>Со</w:t>
            </w:r>
            <w:r w:rsidRPr="00A6466C">
              <w:rPr>
                <w:rFonts w:ascii="Arial" w:eastAsia="Times New Roman" w:hAnsi="Arial" w:cs="Arial"/>
                <w:b/>
                <w:sz w:val="22"/>
                <w:szCs w:val="22"/>
                <w:lang w:val="en-US"/>
              </w:rPr>
              <w:t xml:space="preserve"> </w:t>
            </w:r>
            <w:r w:rsidRPr="000E68A3">
              <w:rPr>
                <w:rFonts w:ascii="Arial" w:eastAsia="Times New Roman" w:hAnsi="Arial" w:cs="Arial"/>
                <w:b/>
                <w:sz w:val="22"/>
                <w:szCs w:val="22"/>
              </w:rPr>
              <w:t>стороны</w:t>
            </w:r>
            <w:r w:rsidRPr="00261E48">
              <w:rPr>
                <w:rFonts w:ascii="Arial" w:eastAsia="Times New Roman" w:hAnsi="Arial" w:cs="Arial"/>
                <w:b/>
                <w:sz w:val="22"/>
                <w:szCs w:val="22"/>
                <w:lang w:val="en-US"/>
              </w:rPr>
              <w:t xml:space="preserve"> </w:t>
            </w:r>
            <w:r w:rsidRPr="000E68A3">
              <w:rPr>
                <w:rFonts w:ascii="Arial" w:eastAsia="Times New Roman" w:hAnsi="Arial" w:cs="Arial"/>
                <w:b/>
                <w:sz w:val="22"/>
                <w:szCs w:val="22"/>
                <w:lang w:eastAsia="tr-TR"/>
              </w:rPr>
              <w:t>Продавца</w:t>
            </w:r>
            <w:r w:rsidRPr="000E68A3">
              <w:rPr>
                <w:rFonts w:ascii="Arial" w:eastAsia="Times New Roman" w:hAnsi="Arial" w:cs="Arial"/>
                <w:b/>
                <w:sz w:val="22"/>
                <w:szCs w:val="22"/>
                <w:lang w:val="en-US"/>
              </w:rPr>
              <w:t>:</w:t>
            </w:r>
          </w:p>
          <w:p w14:paraId="71241A14" w14:textId="77777777" w:rsidR="00D700CC" w:rsidRPr="000E68A3" w:rsidRDefault="00D700CC" w:rsidP="00CA51B4">
            <w:pPr>
              <w:pStyle w:val="14"/>
              <w:spacing w:before="0" w:after="0"/>
              <w:jc w:val="both"/>
              <w:rPr>
                <w:rFonts w:ascii="Arial" w:eastAsia="Times New Roman" w:hAnsi="Arial" w:cs="Arial"/>
                <w:b/>
                <w:sz w:val="22"/>
                <w:szCs w:val="22"/>
                <w:lang w:val="en-US"/>
              </w:rPr>
            </w:pPr>
            <w:r w:rsidRPr="000E68A3">
              <w:rPr>
                <w:rFonts w:ascii="Arial" w:eastAsia="Batang" w:hAnsi="Arial" w:cs="Arial"/>
                <w:b/>
                <w:sz w:val="22"/>
                <w:szCs w:val="22"/>
                <w:lang w:val="en-US"/>
              </w:rPr>
              <w:t xml:space="preserve">On behalf of </w:t>
            </w:r>
            <w:r w:rsidRPr="000E68A3">
              <w:rPr>
                <w:rFonts w:ascii="Arial" w:eastAsia="Times New Roman" w:hAnsi="Arial" w:cs="Arial"/>
                <w:b/>
                <w:sz w:val="22"/>
                <w:szCs w:val="22"/>
                <w:lang w:val="en-US"/>
              </w:rPr>
              <w:t>Seller:</w:t>
            </w:r>
          </w:p>
          <w:p w14:paraId="30DA56BF" w14:textId="77777777" w:rsidR="00D700CC" w:rsidRPr="000E68A3" w:rsidRDefault="00D700CC" w:rsidP="00185B31">
            <w:pPr>
              <w:pStyle w:val="14"/>
              <w:spacing w:before="0" w:after="0"/>
              <w:jc w:val="both"/>
              <w:rPr>
                <w:rFonts w:ascii="Arial" w:eastAsia="Times New Roman" w:hAnsi="Arial" w:cs="Arial"/>
                <w:b/>
                <w:sz w:val="22"/>
                <w:szCs w:val="22"/>
                <w:lang w:val="en-US"/>
              </w:rPr>
            </w:pPr>
          </w:p>
          <w:p w14:paraId="1A6B732F" w14:textId="5C72C646" w:rsidR="00D700CC" w:rsidRPr="002342B5" w:rsidRDefault="00D700CC" w:rsidP="00CA51B4">
            <w:pPr>
              <w:pStyle w:val="14"/>
              <w:spacing w:before="0" w:after="0"/>
              <w:jc w:val="both"/>
              <w:rPr>
                <w:rFonts w:ascii="Arial" w:eastAsia="SimSun" w:hAnsi="Arial" w:cs="Arial"/>
                <w:b/>
                <w:color w:val="FF0000"/>
                <w:sz w:val="22"/>
                <w:szCs w:val="22"/>
                <w:lang w:eastAsia="zh-CN"/>
              </w:rPr>
            </w:pPr>
            <w:r w:rsidRPr="00A6466C">
              <w:rPr>
                <w:b/>
                <w:color w:val="FF0000"/>
                <w:lang w:eastAsia="zh-CN"/>
              </w:rPr>
              <w:t>______________._______________________</w:t>
            </w:r>
          </w:p>
        </w:tc>
      </w:tr>
    </w:tbl>
    <w:p w14:paraId="0538081D" w14:textId="77777777" w:rsidR="00F770AA" w:rsidRPr="00D64167" w:rsidRDefault="00F770AA" w:rsidP="00E75618">
      <w:pPr>
        <w:spacing w:line="240" w:lineRule="auto"/>
        <w:rPr>
          <w:rFonts w:ascii="Arial" w:hAnsi="Arial" w:cs="Arial"/>
          <w:sz w:val="24"/>
          <w:szCs w:val="24"/>
        </w:rPr>
      </w:pPr>
    </w:p>
    <w:tbl>
      <w:tblPr>
        <w:tblW w:w="10643" w:type="dxa"/>
        <w:tblInd w:w="-825" w:type="dxa"/>
        <w:tblLayout w:type="fixed"/>
        <w:tblLook w:val="04A0" w:firstRow="1" w:lastRow="0" w:firstColumn="1" w:lastColumn="0" w:noHBand="0" w:noVBand="1"/>
      </w:tblPr>
      <w:tblGrid>
        <w:gridCol w:w="379"/>
        <w:gridCol w:w="1759"/>
        <w:gridCol w:w="2205"/>
        <w:gridCol w:w="1408"/>
        <w:gridCol w:w="1301"/>
        <w:gridCol w:w="1449"/>
        <w:gridCol w:w="1143"/>
        <w:gridCol w:w="999"/>
      </w:tblGrid>
      <w:tr w:rsidR="00547832" w:rsidRPr="00583EF3" w14:paraId="43A22C3C" w14:textId="77777777" w:rsidTr="00CF6511">
        <w:trPr>
          <w:trHeight w:val="759"/>
        </w:trPr>
        <w:tc>
          <w:tcPr>
            <w:tcW w:w="379" w:type="dxa"/>
            <w:tcBorders>
              <w:top w:val="nil"/>
              <w:left w:val="nil"/>
              <w:bottom w:val="nil"/>
              <w:right w:val="nil"/>
            </w:tcBorders>
            <w:shd w:val="clear" w:color="auto" w:fill="auto"/>
            <w:noWrap/>
            <w:vAlign w:val="bottom"/>
            <w:hideMark/>
          </w:tcPr>
          <w:p w14:paraId="391E6F74" w14:textId="77777777" w:rsidR="00547832" w:rsidRPr="00F64BE0" w:rsidRDefault="00547832" w:rsidP="00CA51B4">
            <w:pPr>
              <w:rPr>
                <w:rFonts w:eastAsia="Times New Roman"/>
                <w:sz w:val="24"/>
                <w:szCs w:val="24"/>
              </w:rPr>
            </w:pPr>
          </w:p>
        </w:tc>
        <w:tc>
          <w:tcPr>
            <w:tcW w:w="3964" w:type="dxa"/>
            <w:gridSpan w:val="2"/>
            <w:tcBorders>
              <w:top w:val="nil"/>
              <w:left w:val="nil"/>
              <w:bottom w:val="nil"/>
              <w:right w:val="nil"/>
            </w:tcBorders>
            <w:shd w:val="clear" w:color="auto" w:fill="auto"/>
            <w:noWrap/>
            <w:vAlign w:val="center"/>
            <w:hideMark/>
          </w:tcPr>
          <w:p w14:paraId="5FA68251" w14:textId="77777777" w:rsidR="00547832" w:rsidRPr="00F64BE0" w:rsidRDefault="00547832" w:rsidP="00CA51B4">
            <w:pPr>
              <w:rPr>
                <w:rFonts w:eastAsia="Times New Roman"/>
                <w:b/>
                <w:bCs/>
                <w:sz w:val="16"/>
                <w:szCs w:val="16"/>
              </w:rPr>
            </w:pPr>
            <w:proofErr w:type="spellStart"/>
            <w:r w:rsidRPr="001641C3">
              <w:rPr>
                <w:rFonts w:eastAsia="Times New Roman"/>
                <w:b/>
                <w:bCs/>
                <w:sz w:val="18"/>
                <w:szCs w:val="16"/>
              </w:rPr>
              <w:t>Кконтракту</w:t>
            </w:r>
            <w:proofErr w:type="spellEnd"/>
            <w:r w:rsidRPr="001641C3">
              <w:rPr>
                <w:rFonts w:eastAsia="Times New Roman"/>
                <w:b/>
                <w:bCs/>
                <w:sz w:val="18"/>
                <w:szCs w:val="16"/>
              </w:rPr>
              <w:t xml:space="preserve"> </w:t>
            </w:r>
            <w:proofErr w:type="gramStart"/>
            <w:r w:rsidRPr="001641C3">
              <w:rPr>
                <w:rFonts w:eastAsia="Times New Roman"/>
                <w:b/>
                <w:bCs/>
                <w:sz w:val="18"/>
                <w:szCs w:val="16"/>
              </w:rPr>
              <w:t xml:space="preserve">№ </w:t>
            </w:r>
            <w:r w:rsidRPr="001641C3">
              <w:rPr>
                <w:rFonts w:eastAsia="Times New Roman"/>
                <w:b/>
                <w:bCs/>
                <w:sz w:val="24"/>
              </w:rPr>
              <w:t xml:space="preserve"> _</w:t>
            </w:r>
            <w:proofErr w:type="gramEnd"/>
            <w:r w:rsidRPr="001641C3">
              <w:rPr>
                <w:rFonts w:eastAsia="Times New Roman"/>
                <w:b/>
                <w:bCs/>
                <w:sz w:val="24"/>
              </w:rPr>
              <w:t xml:space="preserve">___________________  </w:t>
            </w:r>
            <w:r w:rsidRPr="001641C3">
              <w:rPr>
                <w:rFonts w:eastAsia="Times New Roman"/>
                <w:b/>
                <w:bCs/>
                <w:sz w:val="18"/>
                <w:szCs w:val="16"/>
              </w:rPr>
              <w:t>от_____.___________.2022 г.</w:t>
            </w:r>
          </w:p>
        </w:tc>
        <w:tc>
          <w:tcPr>
            <w:tcW w:w="5300" w:type="dxa"/>
            <w:gridSpan w:val="4"/>
            <w:tcBorders>
              <w:top w:val="nil"/>
              <w:left w:val="nil"/>
              <w:bottom w:val="nil"/>
              <w:right w:val="nil"/>
            </w:tcBorders>
            <w:shd w:val="clear" w:color="auto" w:fill="auto"/>
            <w:hideMark/>
          </w:tcPr>
          <w:p w14:paraId="11E23AB7" w14:textId="77777777" w:rsidR="00547832" w:rsidRPr="00F64BE0" w:rsidRDefault="00547832" w:rsidP="00CA51B4">
            <w:pPr>
              <w:jc w:val="right"/>
              <w:rPr>
                <w:rFonts w:eastAsia="Times New Roman"/>
                <w:b/>
                <w:bCs/>
                <w:sz w:val="16"/>
                <w:szCs w:val="16"/>
                <w:lang w:val="en-US"/>
              </w:rPr>
            </w:pPr>
            <w:proofErr w:type="gramStart"/>
            <w:r w:rsidRPr="00F64BE0">
              <w:rPr>
                <w:rFonts w:eastAsia="Times New Roman"/>
                <w:b/>
                <w:bCs/>
                <w:sz w:val="16"/>
                <w:szCs w:val="16"/>
                <w:lang w:val="en-US"/>
              </w:rPr>
              <w:t>to</w:t>
            </w:r>
            <w:proofErr w:type="gramEnd"/>
            <w:r w:rsidRPr="00F64BE0">
              <w:rPr>
                <w:rFonts w:eastAsia="Times New Roman"/>
                <w:b/>
                <w:bCs/>
                <w:sz w:val="16"/>
                <w:szCs w:val="16"/>
                <w:lang w:val="en-US"/>
              </w:rPr>
              <w:t xml:space="preserve"> contract No. </w:t>
            </w:r>
            <w:r w:rsidRPr="00F64BE0">
              <w:rPr>
                <w:rFonts w:eastAsia="Times New Roman"/>
                <w:b/>
                <w:bCs/>
                <w:sz w:val="24"/>
                <w:szCs w:val="24"/>
                <w:lang w:val="en-US"/>
              </w:rPr>
              <w:t xml:space="preserve"> </w:t>
            </w:r>
            <w:r w:rsidRPr="00F64BE0">
              <w:rPr>
                <w:rFonts w:eastAsia="Times New Roman"/>
                <w:b/>
                <w:bCs/>
                <w:lang w:val="en-US"/>
              </w:rPr>
              <w:t xml:space="preserve"> _____________________  </w:t>
            </w:r>
            <w:r w:rsidRPr="00F64BE0">
              <w:rPr>
                <w:rFonts w:eastAsia="Times New Roman"/>
                <w:b/>
                <w:bCs/>
                <w:sz w:val="16"/>
                <w:szCs w:val="16"/>
                <w:lang w:val="en-US"/>
              </w:rPr>
              <w:t>from ________</w:t>
            </w:r>
            <w:r w:rsidRPr="00F64BE0">
              <w:rPr>
                <w:rFonts w:eastAsia="Times New Roman"/>
                <w:b/>
                <w:bCs/>
                <w:lang w:val="en-US"/>
              </w:rPr>
              <w:t xml:space="preserve">._____________.2022 </w:t>
            </w:r>
            <w:r w:rsidRPr="00F64BE0">
              <w:rPr>
                <w:rFonts w:eastAsia="Times New Roman"/>
                <w:b/>
                <w:bCs/>
                <w:sz w:val="16"/>
                <w:szCs w:val="16"/>
                <w:lang w:val="en-US"/>
              </w:rPr>
              <w:t xml:space="preserve"> y.</w:t>
            </w:r>
          </w:p>
        </w:tc>
        <w:tc>
          <w:tcPr>
            <w:tcW w:w="999" w:type="dxa"/>
            <w:tcBorders>
              <w:top w:val="nil"/>
              <w:left w:val="nil"/>
              <w:bottom w:val="nil"/>
              <w:right w:val="nil"/>
            </w:tcBorders>
            <w:shd w:val="clear" w:color="auto" w:fill="auto"/>
            <w:noWrap/>
            <w:vAlign w:val="bottom"/>
            <w:hideMark/>
          </w:tcPr>
          <w:p w14:paraId="2EF3376D" w14:textId="77777777" w:rsidR="00547832" w:rsidRPr="00F64BE0" w:rsidRDefault="00547832" w:rsidP="00CA51B4">
            <w:pPr>
              <w:jc w:val="right"/>
              <w:rPr>
                <w:rFonts w:eastAsia="Times New Roman"/>
                <w:b/>
                <w:bCs/>
                <w:sz w:val="16"/>
                <w:szCs w:val="16"/>
                <w:lang w:val="en-US"/>
              </w:rPr>
            </w:pPr>
          </w:p>
        </w:tc>
      </w:tr>
      <w:tr w:rsidR="00CF6511" w:rsidRPr="00F64BE0" w14:paraId="70EAB8C5" w14:textId="77777777" w:rsidTr="00CF6511">
        <w:trPr>
          <w:trHeight w:val="543"/>
        </w:trPr>
        <w:tc>
          <w:tcPr>
            <w:tcW w:w="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87D942"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w:t>
            </w:r>
          </w:p>
        </w:tc>
        <w:tc>
          <w:tcPr>
            <w:tcW w:w="1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A67C30"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xml:space="preserve">Наименование продукции </w:t>
            </w:r>
            <w:proofErr w:type="gramStart"/>
            <w:r w:rsidRPr="00F64BE0">
              <w:rPr>
                <w:rFonts w:eastAsia="Times New Roman"/>
                <w:b/>
                <w:bCs/>
                <w:sz w:val="18"/>
                <w:szCs w:val="18"/>
              </w:rPr>
              <w:t>/(</w:t>
            </w:r>
            <w:proofErr w:type="spellStart"/>
            <w:proofErr w:type="gramEnd"/>
            <w:r w:rsidRPr="00F64BE0">
              <w:rPr>
                <w:rFonts w:eastAsia="Times New Roman"/>
                <w:b/>
                <w:bCs/>
                <w:sz w:val="18"/>
                <w:szCs w:val="18"/>
              </w:rPr>
              <w:t>Name</w:t>
            </w:r>
            <w:proofErr w:type="spellEnd"/>
            <w:r w:rsidRPr="00F64BE0">
              <w:rPr>
                <w:rFonts w:eastAsia="Times New Roman"/>
                <w:b/>
                <w:bCs/>
                <w:sz w:val="18"/>
                <w:szCs w:val="18"/>
              </w:rPr>
              <w:t xml:space="preserve"> </w:t>
            </w:r>
            <w:proofErr w:type="spellStart"/>
            <w:r w:rsidRPr="00F64BE0">
              <w:rPr>
                <w:rFonts w:eastAsia="Times New Roman"/>
                <w:b/>
                <w:bCs/>
                <w:sz w:val="18"/>
                <w:szCs w:val="18"/>
              </w:rPr>
              <w:t>of</w:t>
            </w:r>
            <w:proofErr w:type="spellEnd"/>
            <w:r w:rsidRPr="00F64BE0">
              <w:rPr>
                <w:rFonts w:eastAsia="Times New Roman"/>
                <w:b/>
                <w:bCs/>
                <w:sz w:val="18"/>
                <w:szCs w:val="18"/>
              </w:rPr>
              <w:t xml:space="preserve"> </w:t>
            </w:r>
            <w:proofErr w:type="spellStart"/>
            <w:r w:rsidRPr="00F64BE0">
              <w:rPr>
                <w:rFonts w:eastAsia="Times New Roman"/>
                <w:b/>
                <w:bCs/>
                <w:sz w:val="18"/>
                <w:szCs w:val="18"/>
              </w:rPr>
              <w:t>Goods</w:t>
            </w:r>
            <w:proofErr w:type="spellEnd"/>
            <w:r w:rsidRPr="00F64BE0">
              <w:rPr>
                <w:rFonts w:eastAsia="Times New Roman"/>
                <w:b/>
                <w:bCs/>
                <w:sz w:val="18"/>
                <w:szCs w:val="18"/>
              </w:rPr>
              <w:t>)</w:t>
            </w:r>
          </w:p>
        </w:tc>
        <w:tc>
          <w:tcPr>
            <w:tcW w:w="22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F714A7"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Спецификация/</w:t>
            </w:r>
            <w:proofErr w:type="spellStart"/>
            <w:r w:rsidRPr="00F64BE0">
              <w:rPr>
                <w:rFonts w:eastAsia="Times New Roman"/>
                <w:b/>
                <w:bCs/>
                <w:sz w:val="18"/>
                <w:szCs w:val="18"/>
              </w:rPr>
              <w:t>Specification</w:t>
            </w:r>
            <w:proofErr w:type="spellEnd"/>
          </w:p>
        </w:tc>
        <w:tc>
          <w:tcPr>
            <w:tcW w:w="1408" w:type="dxa"/>
            <w:tcBorders>
              <w:top w:val="single" w:sz="8" w:space="0" w:color="auto"/>
              <w:left w:val="nil"/>
              <w:bottom w:val="nil"/>
              <w:right w:val="single" w:sz="8" w:space="0" w:color="auto"/>
            </w:tcBorders>
            <w:shd w:val="clear" w:color="auto" w:fill="auto"/>
            <w:vAlign w:val="bottom"/>
            <w:hideMark/>
          </w:tcPr>
          <w:p w14:paraId="3BE034FE"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Кол-во (</w:t>
            </w:r>
            <w:proofErr w:type="spellStart"/>
            <w:r w:rsidRPr="00F64BE0">
              <w:rPr>
                <w:rFonts w:eastAsia="Times New Roman"/>
                <w:b/>
                <w:bCs/>
                <w:sz w:val="18"/>
                <w:szCs w:val="18"/>
              </w:rPr>
              <w:t>шт</w:t>
            </w:r>
            <w:proofErr w:type="spellEnd"/>
            <w:r w:rsidRPr="00F64BE0">
              <w:rPr>
                <w:rFonts w:eastAsia="Times New Roman"/>
                <w:b/>
                <w:bCs/>
                <w:sz w:val="18"/>
                <w:szCs w:val="18"/>
              </w:rPr>
              <w:t>)</w:t>
            </w:r>
          </w:p>
        </w:tc>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5DC473" w14:textId="77777777" w:rsidR="00547832" w:rsidRPr="00F64BE0" w:rsidRDefault="00547832" w:rsidP="00CA51B4">
            <w:pPr>
              <w:jc w:val="center"/>
              <w:rPr>
                <w:rFonts w:eastAsia="Times New Roman"/>
                <w:b/>
                <w:bCs/>
                <w:sz w:val="18"/>
                <w:szCs w:val="18"/>
                <w:lang w:val="en-US"/>
              </w:rPr>
            </w:pPr>
            <w:r w:rsidRPr="00F64BE0">
              <w:rPr>
                <w:rFonts w:eastAsia="Times New Roman"/>
                <w:b/>
                <w:bCs/>
                <w:sz w:val="18"/>
                <w:szCs w:val="18"/>
              </w:rPr>
              <w:t>Цена за         ед. в долл. США</w:t>
            </w:r>
            <w:r w:rsidRPr="00F64BE0">
              <w:rPr>
                <w:rFonts w:eastAsia="Times New Roman"/>
                <w:b/>
                <w:bCs/>
                <w:sz w:val="18"/>
                <w:szCs w:val="18"/>
                <w:lang w:val="en-US"/>
              </w:rPr>
              <w:t xml:space="preserve"> (Unit price in USD)</w:t>
            </w:r>
          </w:p>
        </w:tc>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4630E3"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Сумма в долл. США (</w:t>
            </w:r>
            <w:proofErr w:type="spellStart"/>
            <w:r w:rsidRPr="00F64BE0">
              <w:rPr>
                <w:rFonts w:eastAsia="Times New Roman"/>
                <w:b/>
                <w:bCs/>
                <w:sz w:val="18"/>
                <w:szCs w:val="18"/>
              </w:rPr>
              <w:t>Total</w:t>
            </w:r>
            <w:proofErr w:type="spellEnd"/>
            <w:r w:rsidRPr="00F64BE0">
              <w:rPr>
                <w:rFonts w:eastAsia="Times New Roman"/>
                <w:b/>
                <w:bCs/>
                <w:sz w:val="18"/>
                <w:szCs w:val="18"/>
              </w:rPr>
              <w:t xml:space="preserve"> </w:t>
            </w:r>
            <w:proofErr w:type="spellStart"/>
            <w:r w:rsidRPr="00F64BE0">
              <w:rPr>
                <w:rFonts w:eastAsia="Times New Roman"/>
                <w:b/>
                <w:bCs/>
                <w:sz w:val="18"/>
                <w:szCs w:val="18"/>
              </w:rPr>
              <w:t>value</w:t>
            </w:r>
            <w:proofErr w:type="spellEnd"/>
            <w:r w:rsidRPr="00F64BE0">
              <w:rPr>
                <w:rFonts w:eastAsia="Times New Roman"/>
                <w:b/>
                <w:bCs/>
                <w:sz w:val="18"/>
                <w:szCs w:val="18"/>
              </w:rPr>
              <w:t xml:space="preserve"> USD)</w:t>
            </w:r>
          </w:p>
        </w:tc>
        <w:tc>
          <w:tcPr>
            <w:tcW w:w="1141" w:type="dxa"/>
            <w:tcBorders>
              <w:top w:val="single" w:sz="8" w:space="0" w:color="auto"/>
              <w:left w:val="nil"/>
              <w:bottom w:val="nil"/>
              <w:right w:val="single" w:sz="8" w:space="0" w:color="auto"/>
            </w:tcBorders>
            <w:shd w:val="clear" w:color="auto" w:fill="auto"/>
            <w:vAlign w:val="bottom"/>
            <w:hideMark/>
          </w:tcPr>
          <w:p w14:paraId="22CE6EC0"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xml:space="preserve">Код ТН ВЭД </w:t>
            </w:r>
          </w:p>
        </w:tc>
        <w:tc>
          <w:tcPr>
            <w:tcW w:w="999" w:type="dxa"/>
            <w:tcBorders>
              <w:top w:val="single" w:sz="8" w:space="0" w:color="auto"/>
              <w:left w:val="nil"/>
              <w:bottom w:val="nil"/>
              <w:right w:val="single" w:sz="8" w:space="0" w:color="auto"/>
            </w:tcBorders>
            <w:shd w:val="clear" w:color="auto" w:fill="auto"/>
            <w:vAlign w:val="bottom"/>
            <w:hideMark/>
          </w:tcPr>
          <w:p w14:paraId="647B8002"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xml:space="preserve">Код ТН ВЭД </w:t>
            </w:r>
          </w:p>
        </w:tc>
      </w:tr>
      <w:tr w:rsidR="00CF6511" w:rsidRPr="00F64BE0" w14:paraId="3282F641" w14:textId="77777777" w:rsidTr="00CF6511">
        <w:trPr>
          <w:trHeight w:val="315"/>
        </w:trPr>
        <w:tc>
          <w:tcPr>
            <w:tcW w:w="379" w:type="dxa"/>
            <w:vMerge/>
            <w:tcBorders>
              <w:top w:val="single" w:sz="8" w:space="0" w:color="auto"/>
              <w:left w:val="single" w:sz="8" w:space="0" w:color="auto"/>
              <w:bottom w:val="single" w:sz="8" w:space="0" w:color="000000"/>
              <w:right w:val="single" w:sz="8" w:space="0" w:color="auto"/>
            </w:tcBorders>
            <w:vAlign w:val="center"/>
            <w:hideMark/>
          </w:tcPr>
          <w:p w14:paraId="77BF5AEB" w14:textId="77777777" w:rsidR="00547832" w:rsidRPr="00F64BE0" w:rsidRDefault="00547832" w:rsidP="00CA51B4">
            <w:pPr>
              <w:rPr>
                <w:rFonts w:eastAsia="Times New Roman"/>
                <w:b/>
                <w:bCs/>
                <w:sz w:val="18"/>
                <w:szCs w:val="18"/>
              </w:rPr>
            </w:pPr>
          </w:p>
        </w:tc>
        <w:tc>
          <w:tcPr>
            <w:tcW w:w="1759" w:type="dxa"/>
            <w:vMerge/>
            <w:tcBorders>
              <w:top w:val="single" w:sz="8" w:space="0" w:color="auto"/>
              <w:left w:val="single" w:sz="8" w:space="0" w:color="auto"/>
              <w:bottom w:val="single" w:sz="8" w:space="0" w:color="000000"/>
              <w:right w:val="single" w:sz="8" w:space="0" w:color="auto"/>
            </w:tcBorders>
            <w:vAlign w:val="center"/>
            <w:hideMark/>
          </w:tcPr>
          <w:p w14:paraId="030FE53B" w14:textId="77777777" w:rsidR="00547832" w:rsidRPr="00F64BE0" w:rsidRDefault="00547832" w:rsidP="00CA51B4">
            <w:pPr>
              <w:rPr>
                <w:rFonts w:eastAsia="Times New Roman"/>
                <w:b/>
                <w:bCs/>
                <w:sz w:val="18"/>
                <w:szCs w:val="18"/>
              </w:rPr>
            </w:pPr>
          </w:p>
        </w:tc>
        <w:tc>
          <w:tcPr>
            <w:tcW w:w="2205" w:type="dxa"/>
            <w:vMerge/>
            <w:tcBorders>
              <w:top w:val="single" w:sz="8" w:space="0" w:color="auto"/>
              <w:left w:val="single" w:sz="8" w:space="0" w:color="auto"/>
              <w:bottom w:val="single" w:sz="8" w:space="0" w:color="000000"/>
              <w:right w:val="single" w:sz="8" w:space="0" w:color="auto"/>
            </w:tcBorders>
            <w:vAlign w:val="center"/>
            <w:hideMark/>
          </w:tcPr>
          <w:p w14:paraId="13D9C5A7" w14:textId="77777777" w:rsidR="00547832" w:rsidRPr="00F64BE0" w:rsidRDefault="00547832" w:rsidP="00CA51B4">
            <w:pPr>
              <w:rPr>
                <w:rFonts w:eastAsia="Times New Roman"/>
                <w:b/>
                <w:bCs/>
                <w:sz w:val="18"/>
                <w:szCs w:val="18"/>
              </w:rPr>
            </w:pPr>
          </w:p>
        </w:tc>
        <w:tc>
          <w:tcPr>
            <w:tcW w:w="1408" w:type="dxa"/>
            <w:tcBorders>
              <w:top w:val="nil"/>
              <w:left w:val="nil"/>
              <w:bottom w:val="nil"/>
              <w:right w:val="single" w:sz="8" w:space="0" w:color="auto"/>
            </w:tcBorders>
            <w:shd w:val="clear" w:color="auto" w:fill="auto"/>
            <w:vAlign w:val="bottom"/>
            <w:hideMark/>
          </w:tcPr>
          <w:p w14:paraId="24805A82"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Q-</w:t>
            </w:r>
            <w:proofErr w:type="spellStart"/>
            <w:proofErr w:type="gramStart"/>
            <w:r w:rsidRPr="00F64BE0">
              <w:rPr>
                <w:rFonts w:eastAsia="Times New Roman"/>
                <w:b/>
                <w:bCs/>
                <w:sz w:val="18"/>
                <w:szCs w:val="18"/>
              </w:rPr>
              <w:t>ty</w:t>
            </w:r>
            <w:proofErr w:type="spellEnd"/>
            <w:r w:rsidRPr="00F64BE0">
              <w:rPr>
                <w:rFonts w:eastAsia="Times New Roman"/>
                <w:b/>
                <w:bCs/>
                <w:sz w:val="18"/>
                <w:szCs w:val="18"/>
              </w:rPr>
              <w:t xml:space="preserve">  (</w:t>
            </w:r>
            <w:proofErr w:type="spellStart"/>
            <w:proofErr w:type="gramEnd"/>
            <w:r w:rsidRPr="00F64BE0">
              <w:rPr>
                <w:rFonts w:eastAsia="Times New Roman"/>
                <w:b/>
                <w:bCs/>
                <w:sz w:val="18"/>
                <w:szCs w:val="18"/>
              </w:rPr>
              <w:t>ea</w:t>
            </w:r>
            <w:proofErr w:type="spellEnd"/>
            <w:r w:rsidRPr="00F64BE0">
              <w:rPr>
                <w:rFonts w:eastAsia="Times New Roman"/>
                <w:b/>
                <w:bCs/>
                <w:sz w:val="18"/>
                <w:szCs w:val="18"/>
              </w:rPr>
              <w:t>)</w:t>
            </w:r>
          </w:p>
        </w:tc>
        <w:tc>
          <w:tcPr>
            <w:tcW w:w="1301" w:type="dxa"/>
            <w:vMerge/>
            <w:tcBorders>
              <w:top w:val="single" w:sz="8" w:space="0" w:color="auto"/>
              <w:left w:val="single" w:sz="8" w:space="0" w:color="auto"/>
              <w:bottom w:val="single" w:sz="8" w:space="0" w:color="000000"/>
              <w:right w:val="single" w:sz="8" w:space="0" w:color="auto"/>
            </w:tcBorders>
            <w:vAlign w:val="center"/>
            <w:hideMark/>
          </w:tcPr>
          <w:p w14:paraId="6B1CF89A" w14:textId="77777777" w:rsidR="00547832" w:rsidRPr="00F64BE0" w:rsidRDefault="00547832" w:rsidP="00CA51B4">
            <w:pPr>
              <w:rPr>
                <w:rFonts w:eastAsia="Times New Roman"/>
                <w:b/>
                <w:bCs/>
                <w:sz w:val="18"/>
                <w:szCs w:val="18"/>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517A21CF" w14:textId="77777777" w:rsidR="00547832" w:rsidRPr="00F64BE0" w:rsidRDefault="00547832" w:rsidP="00CA51B4">
            <w:pPr>
              <w:rPr>
                <w:rFonts w:eastAsia="Times New Roman"/>
                <w:b/>
                <w:bCs/>
                <w:sz w:val="18"/>
                <w:szCs w:val="18"/>
              </w:rPr>
            </w:pPr>
          </w:p>
        </w:tc>
        <w:tc>
          <w:tcPr>
            <w:tcW w:w="1141" w:type="dxa"/>
            <w:tcBorders>
              <w:top w:val="nil"/>
              <w:left w:val="nil"/>
              <w:bottom w:val="nil"/>
              <w:right w:val="single" w:sz="8" w:space="0" w:color="auto"/>
            </w:tcBorders>
            <w:shd w:val="clear" w:color="auto" w:fill="auto"/>
            <w:vAlign w:val="bottom"/>
            <w:hideMark/>
          </w:tcPr>
          <w:p w14:paraId="556FD166"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xml:space="preserve">(HS </w:t>
            </w:r>
            <w:proofErr w:type="spellStart"/>
            <w:r w:rsidRPr="00F64BE0">
              <w:rPr>
                <w:rFonts w:eastAsia="Times New Roman"/>
                <w:b/>
                <w:bCs/>
                <w:sz w:val="18"/>
                <w:szCs w:val="18"/>
              </w:rPr>
              <w:t>code</w:t>
            </w:r>
            <w:proofErr w:type="spellEnd"/>
            <w:r w:rsidRPr="00F64BE0">
              <w:rPr>
                <w:rFonts w:eastAsia="Times New Roman"/>
                <w:b/>
                <w:bCs/>
                <w:sz w:val="18"/>
                <w:szCs w:val="18"/>
              </w:rPr>
              <w:t>)</w:t>
            </w:r>
          </w:p>
        </w:tc>
        <w:tc>
          <w:tcPr>
            <w:tcW w:w="999" w:type="dxa"/>
            <w:tcBorders>
              <w:top w:val="nil"/>
              <w:left w:val="nil"/>
              <w:bottom w:val="nil"/>
              <w:right w:val="single" w:sz="8" w:space="0" w:color="auto"/>
            </w:tcBorders>
            <w:shd w:val="clear" w:color="auto" w:fill="auto"/>
            <w:vAlign w:val="bottom"/>
            <w:hideMark/>
          </w:tcPr>
          <w:p w14:paraId="3DC10FAB"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xml:space="preserve">(HS </w:t>
            </w:r>
            <w:proofErr w:type="spellStart"/>
            <w:r w:rsidRPr="00F64BE0">
              <w:rPr>
                <w:rFonts w:eastAsia="Times New Roman"/>
                <w:b/>
                <w:bCs/>
                <w:sz w:val="18"/>
                <w:szCs w:val="18"/>
              </w:rPr>
              <w:t>code</w:t>
            </w:r>
            <w:proofErr w:type="spellEnd"/>
            <w:r w:rsidRPr="00F64BE0">
              <w:rPr>
                <w:rFonts w:eastAsia="Times New Roman"/>
                <w:b/>
                <w:bCs/>
                <w:sz w:val="18"/>
                <w:szCs w:val="18"/>
              </w:rPr>
              <w:t>)</w:t>
            </w:r>
          </w:p>
        </w:tc>
      </w:tr>
      <w:tr w:rsidR="00CF6511" w:rsidRPr="00F64BE0" w14:paraId="204723BF" w14:textId="77777777" w:rsidTr="00CF6511">
        <w:trPr>
          <w:trHeight w:val="327"/>
        </w:trPr>
        <w:tc>
          <w:tcPr>
            <w:tcW w:w="379" w:type="dxa"/>
            <w:vMerge/>
            <w:tcBorders>
              <w:top w:val="single" w:sz="8" w:space="0" w:color="auto"/>
              <w:left w:val="single" w:sz="8" w:space="0" w:color="auto"/>
              <w:bottom w:val="single" w:sz="8" w:space="0" w:color="000000"/>
              <w:right w:val="single" w:sz="8" w:space="0" w:color="auto"/>
            </w:tcBorders>
            <w:vAlign w:val="center"/>
            <w:hideMark/>
          </w:tcPr>
          <w:p w14:paraId="652DDB00" w14:textId="77777777" w:rsidR="00547832" w:rsidRPr="00F64BE0" w:rsidRDefault="00547832" w:rsidP="00CA51B4">
            <w:pPr>
              <w:rPr>
                <w:rFonts w:eastAsia="Times New Roman"/>
                <w:b/>
                <w:bCs/>
                <w:sz w:val="18"/>
                <w:szCs w:val="18"/>
              </w:rPr>
            </w:pPr>
          </w:p>
        </w:tc>
        <w:tc>
          <w:tcPr>
            <w:tcW w:w="1759" w:type="dxa"/>
            <w:vMerge/>
            <w:tcBorders>
              <w:top w:val="single" w:sz="8" w:space="0" w:color="auto"/>
              <w:left w:val="single" w:sz="8" w:space="0" w:color="auto"/>
              <w:bottom w:val="single" w:sz="8" w:space="0" w:color="000000"/>
              <w:right w:val="single" w:sz="8" w:space="0" w:color="auto"/>
            </w:tcBorders>
            <w:vAlign w:val="center"/>
            <w:hideMark/>
          </w:tcPr>
          <w:p w14:paraId="2B378277" w14:textId="77777777" w:rsidR="00547832" w:rsidRPr="00F64BE0" w:rsidRDefault="00547832" w:rsidP="00CA51B4">
            <w:pPr>
              <w:rPr>
                <w:rFonts w:eastAsia="Times New Roman"/>
                <w:b/>
                <w:bCs/>
                <w:sz w:val="18"/>
                <w:szCs w:val="18"/>
              </w:rPr>
            </w:pPr>
          </w:p>
        </w:tc>
        <w:tc>
          <w:tcPr>
            <w:tcW w:w="2205" w:type="dxa"/>
            <w:vMerge/>
            <w:tcBorders>
              <w:top w:val="single" w:sz="8" w:space="0" w:color="auto"/>
              <w:left w:val="single" w:sz="8" w:space="0" w:color="auto"/>
              <w:bottom w:val="single" w:sz="8" w:space="0" w:color="000000"/>
              <w:right w:val="single" w:sz="8" w:space="0" w:color="auto"/>
            </w:tcBorders>
            <w:vAlign w:val="center"/>
            <w:hideMark/>
          </w:tcPr>
          <w:p w14:paraId="0B94E58D" w14:textId="77777777" w:rsidR="00547832" w:rsidRPr="00F64BE0" w:rsidRDefault="00547832" w:rsidP="00CA51B4">
            <w:pPr>
              <w:rPr>
                <w:rFonts w:eastAsia="Times New Roman"/>
                <w:b/>
                <w:bCs/>
                <w:sz w:val="18"/>
                <w:szCs w:val="18"/>
              </w:rPr>
            </w:pPr>
          </w:p>
        </w:tc>
        <w:tc>
          <w:tcPr>
            <w:tcW w:w="1408" w:type="dxa"/>
            <w:tcBorders>
              <w:top w:val="nil"/>
              <w:left w:val="nil"/>
              <w:bottom w:val="single" w:sz="8" w:space="0" w:color="auto"/>
              <w:right w:val="single" w:sz="8" w:space="0" w:color="auto"/>
            </w:tcBorders>
            <w:shd w:val="clear" w:color="auto" w:fill="auto"/>
            <w:vAlign w:val="bottom"/>
            <w:hideMark/>
          </w:tcPr>
          <w:p w14:paraId="6A370F49"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w:t>
            </w:r>
          </w:p>
        </w:tc>
        <w:tc>
          <w:tcPr>
            <w:tcW w:w="1301" w:type="dxa"/>
            <w:vMerge/>
            <w:tcBorders>
              <w:top w:val="single" w:sz="8" w:space="0" w:color="auto"/>
              <w:left w:val="single" w:sz="8" w:space="0" w:color="auto"/>
              <w:bottom w:val="single" w:sz="8" w:space="0" w:color="000000"/>
              <w:right w:val="single" w:sz="8" w:space="0" w:color="auto"/>
            </w:tcBorders>
            <w:vAlign w:val="center"/>
            <w:hideMark/>
          </w:tcPr>
          <w:p w14:paraId="5D526525" w14:textId="77777777" w:rsidR="00547832" w:rsidRPr="00F64BE0" w:rsidRDefault="00547832" w:rsidP="00CA51B4">
            <w:pPr>
              <w:rPr>
                <w:rFonts w:eastAsia="Times New Roman"/>
                <w:b/>
                <w:bCs/>
                <w:sz w:val="18"/>
                <w:szCs w:val="18"/>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14:paraId="3CFF1F6C" w14:textId="77777777" w:rsidR="00547832" w:rsidRPr="00F64BE0" w:rsidRDefault="00547832" w:rsidP="00CA51B4">
            <w:pPr>
              <w:rPr>
                <w:rFonts w:eastAsia="Times New Roman"/>
                <w:b/>
                <w:bCs/>
                <w:sz w:val="18"/>
                <w:szCs w:val="18"/>
              </w:rPr>
            </w:pPr>
          </w:p>
        </w:tc>
        <w:tc>
          <w:tcPr>
            <w:tcW w:w="1141" w:type="dxa"/>
            <w:tcBorders>
              <w:top w:val="nil"/>
              <w:left w:val="nil"/>
              <w:bottom w:val="single" w:sz="8" w:space="0" w:color="auto"/>
              <w:right w:val="single" w:sz="8" w:space="0" w:color="auto"/>
            </w:tcBorders>
            <w:shd w:val="clear" w:color="auto" w:fill="auto"/>
            <w:vAlign w:val="bottom"/>
            <w:hideMark/>
          </w:tcPr>
          <w:p w14:paraId="22654A0D" w14:textId="7ED2B5F0" w:rsidR="00547832" w:rsidRPr="00F64BE0" w:rsidRDefault="00547832" w:rsidP="00CA51B4">
            <w:pPr>
              <w:jc w:val="center"/>
              <w:rPr>
                <w:rFonts w:eastAsia="Times New Roman"/>
                <w:b/>
                <w:bCs/>
                <w:sz w:val="18"/>
                <w:szCs w:val="18"/>
              </w:rPr>
            </w:pPr>
          </w:p>
        </w:tc>
        <w:tc>
          <w:tcPr>
            <w:tcW w:w="999" w:type="dxa"/>
            <w:tcBorders>
              <w:top w:val="nil"/>
              <w:left w:val="nil"/>
              <w:bottom w:val="nil"/>
              <w:right w:val="single" w:sz="8" w:space="0" w:color="auto"/>
            </w:tcBorders>
            <w:shd w:val="clear" w:color="auto" w:fill="auto"/>
            <w:vAlign w:val="bottom"/>
            <w:hideMark/>
          </w:tcPr>
          <w:p w14:paraId="22D6AA11"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Узбекистан</w:t>
            </w:r>
          </w:p>
        </w:tc>
      </w:tr>
      <w:tr w:rsidR="00CF6511" w:rsidRPr="00F64BE0" w14:paraId="611C6644" w14:textId="77777777" w:rsidTr="00CF6511">
        <w:trPr>
          <w:trHeight w:val="951"/>
        </w:trPr>
        <w:tc>
          <w:tcPr>
            <w:tcW w:w="379" w:type="dxa"/>
            <w:tcBorders>
              <w:top w:val="nil"/>
              <w:left w:val="single" w:sz="8" w:space="0" w:color="auto"/>
              <w:bottom w:val="single" w:sz="8" w:space="0" w:color="auto"/>
              <w:right w:val="single" w:sz="8" w:space="0" w:color="auto"/>
            </w:tcBorders>
            <w:shd w:val="clear" w:color="auto" w:fill="auto"/>
            <w:vAlign w:val="center"/>
            <w:hideMark/>
          </w:tcPr>
          <w:p w14:paraId="64331A7F"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5840" w14:textId="3452C60C" w:rsidR="00547832" w:rsidRPr="00B93FE2" w:rsidRDefault="00B93FE2" w:rsidP="003E44D1">
            <w:pPr>
              <w:rPr>
                <w:rFonts w:ascii="Arial" w:eastAsia="Times New Roman" w:hAnsi="Arial" w:cs="Arial"/>
                <w:b/>
                <w:bCs/>
                <w:lang w:val="en-US"/>
              </w:rPr>
            </w:pPr>
            <w:r w:rsidRPr="00B93FE2">
              <w:rPr>
                <w:rFonts w:ascii="Arial" w:eastAsia="Times New Roman" w:hAnsi="Arial" w:cs="Arial"/>
                <w:b/>
                <w:bCs/>
                <w:lang w:val="en-US"/>
              </w:rPr>
              <w:t xml:space="preserve">PLC system for automatic assembly line of </w:t>
            </w:r>
            <w:proofErr w:type="spellStart"/>
            <w:r w:rsidRPr="00B93FE2">
              <w:rPr>
                <w:rFonts w:ascii="Arial" w:eastAsia="Times New Roman" w:hAnsi="Arial" w:cs="Arial"/>
                <w:b/>
                <w:bCs/>
                <w:lang w:val="en-US"/>
              </w:rPr>
              <w:t>Bcar</w:t>
            </w:r>
            <w:proofErr w:type="spellEnd"/>
            <w:r w:rsidRPr="00B93FE2">
              <w:rPr>
                <w:rFonts w:ascii="Arial" w:eastAsia="Times New Roman" w:hAnsi="Arial" w:cs="Arial"/>
                <w:b/>
                <w:bCs/>
                <w:lang w:val="en-US"/>
              </w:rPr>
              <w:t xml:space="preserve"> </w:t>
            </w:r>
            <w:proofErr w:type="spellStart"/>
            <w:r w:rsidRPr="00B93FE2">
              <w:rPr>
                <w:rFonts w:ascii="Arial" w:eastAsia="Times New Roman" w:hAnsi="Arial" w:cs="Arial"/>
                <w:b/>
                <w:bCs/>
                <w:lang w:val="en-US"/>
              </w:rPr>
              <w:t>Bsuv</w:t>
            </w:r>
            <w:proofErr w:type="spellEnd"/>
            <w:r w:rsidRPr="00B93FE2">
              <w:rPr>
                <w:rFonts w:ascii="Arial" w:eastAsia="Times New Roman" w:hAnsi="Arial" w:cs="Arial"/>
                <w:b/>
                <w:bCs/>
                <w:lang w:val="en-US"/>
              </w:rPr>
              <w:t xml:space="preserve"> front and rear bumpers</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7E22481E" w14:textId="58388585" w:rsidR="00547832" w:rsidRPr="00B93FE2" w:rsidRDefault="00547832" w:rsidP="003E44D1">
            <w:pPr>
              <w:jc w:val="center"/>
              <w:rPr>
                <w:rFonts w:ascii="Arial" w:eastAsia="Times New Roman" w:hAnsi="Arial" w:cs="Arial"/>
                <w:b/>
                <w:bCs/>
                <w:lang w:val="en-US"/>
              </w:rPr>
            </w:pPr>
            <w:r w:rsidRPr="00B93FE2">
              <w:rPr>
                <w:rFonts w:ascii="Arial" w:eastAsia="Times New Roman" w:hAnsi="Arial" w:cs="Arial"/>
                <w:b/>
                <w:bCs/>
                <w:lang w:val="en-US"/>
              </w:rPr>
              <w:t xml:space="preserve"> </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0435A1EF" w14:textId="77777777" w:rsidR="00547832" w:rsidRPr="00F64BE0" w:rsidRDefault="00547832" w:rsidP="00CA51B4">
            <w:pPr>
              <w:jc w:val="center"/>
              <w:rPr>
                <w:rFonts w:ascii="Arial" w:eastAsia="Times New Roman" w:hAnsi="Arial" w:cs="Arial"/>
                <w:b/>
                <w:bCs/>
              </w:rPr>
            </w:pPr>
            <w:r w:rsidRPr="00F64BE0">
              <w:rPr>
                <w:rFonts w:ascii="Arial" w:eastAsia="Times New Roman" w:hAnsi="Arial" w:cs="Arial"/>
                <w:b/>
                <w:bCs/>
              </w:rPr>
              <w:t>КОМП</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18920B31" w14:textId="77777777" w:rsidR="00547832" w:rsidRPr="00F64BE0" w:rsidRDefault="00547832" w:rsidP="00CA51B4">
            <w:pPr>
              <w:jc w:val="center"/>
              <w:rPr>
                <w:rFonts w:ascii="Arial" w:eastAsia="Times New Roman" w:hAnsi="Arial" w:cs="Arial"/>
                <w:b/>
                <w:bCs/>
              </w:rPr>
            </w:pPr>
            <w:r w:rsidRPr="00F64BE0">
              <w:rPr>
                <w:rFonts w:ascii="Arial" w:eastAsia="Times New Roman" w:hAnsi="Arial" w:cs="Arial"/>
                <w:b/>
                <w:bCs/>
              </w:rPr>
              <w:t> </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14:paraId="35C42793" w14:textId="77777777" w:rsidR="00547832" w:rsidRPr="00F64BE0" w:rsidRDefault="00547832" w:rsidP="00CA51B4">
            <w:pPr>
              <w:jc w:val="center"/>
              <w:rPr>
                <w:rFonts w:eastAsia="Times New Roman"/>
                <w:b/>
                <w:bCs/>
                <w:sz w:val="24"/>
                <w:szCs w:val="24"/>
              </w:rPr>
            </w:pPr>
            <w:r w:rsidRPr="00F64BE0">
              <w:rPr>
                <w:rFonts w:eastAsia="Times New Roman"/>
                <w:b/>
                <w:bCs/>
                <w:sz w:val="24"/>
                <w:szCs w:val="24"/>
              </w:rPr>
              <w:t> </w:t>
            </w:r>
          </w:p>
        </w:tc>
        <w:tc>
          <w:tcPr>
            <w:tcW w:w="1141" w:type="dxa"/>
            <w:tcBorders>
              <w:top w:val="single" w:sz="4" w:space="0" w:color="auto"/>
              <w:left w:val="nil"/>
              <w:bottom w:val="single" w:sz="4" w:space="0" w:color="auto"/>
              <w:right w:val="nil"/>
            </w:tcBorders>
            <w:shd w:val="clear" w:color="auto" w:fill="auto"/>
            <w:vAlign w:val="center"/>
            <w:hideMark/>
          </w:tcPr>
          <w:p w14:paraId="412F04E6"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w:t>
            </w:r>
          </w:p>
        </w:tc>
        <w:tc>
          <w:tcPr>
            <w:tcW w:w="99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3DBC4DF"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w:t>
            </w:r>
          </w:p>
        </w:tc>
      </w:tr>
      <w:tr w:rsidR="00CF6511" w:rsidRPr="00F64BE0" w14:paraId="22B6B139" w14:textId="77777777" w:rsidTr="00CF6511">
        <w:trPr>
          <w:trHeight w:val="353"/>
        </w:trPr>
        <w:tc>
          <w:tcPr>
            <w:tcW w:w="379" w:type="dxa"/>
            <w:tcBorders>
              <w:top w:val="nil"/>
              <w:left w:val="single" w:sz="8" w:space="0" w:color="auto"/>
              <w:bottom w:val="single" w:sz="8" w:space="0" w:color="auto"/>
              <w:right w:val="single" w:sz="8" w:space="0" w:color="auto"/>
            </w:tcBorders>
            <w:shd w:val="clear" w:color="auto" w:fill="auto"/>
            <w:vAlign w:val="bottom"/>
            <w:hideMark/>
          </w:tcPr>
          <w:p w14:paraId="198C34F1" w14:textId="77777777" w:rsidR="00547832" w:rsidRPr="00F64BE0" w:rsidRDefault="00547832" w:rsidP="00CA51B4">
            <w:pPr>
              <w:jc w:val="center"/>
              <w:rPr>
                <w:rFonts w:eastAsia="Times New Roman"/>
                <w:sz w:val="18"/>
                <w:szCs w:val="18"/>
              </w:rPr>
            </w:pPr>
            <w:r w:rsidRPr="00F64BE0">
              <w:rPr>
                <w:rFonts w:eastAsia="Times New Roman"/>
                <w:sz w:val="18"/>
                <w:szCs w:val="18"/>
              </w:rPr>
              <w:t> </w:t>
            </w:r>
          </w:p>
        </w:tc>
        <w:tc>
          <w:tcPr>
            <w:tcW w:w="1759" w:type="dxa"/>
            <w:tcBorders>
              <w:top w:val="nil"/>
              <w:left w:val="nil"/>
              <w:bottom w:val="single" w:sz="8" w:space="0" w:color="auto"/>
              <w:right w:val="single" w:sz="8" w:space="0" w:color="auto"/>
            </w:tcBorders>
            <w:shd w:val="clear" w:color="auto" w:fill="auto"/>
            <w:vAlign w:val="bottom"/>
            <w:hideMark/>
          </w:tcPr>
          <w:p w14:paraId="32D7CD28"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ВСЕГО/TOTAL</w:t>
            </w:r>
          </w:p>
        </w:tc>
        <w:tc>
          <w:tcPr>
            <w:tcW w:w="2205" w:type="dxa"/>
            <w:tcBorders>
              <w:top w:val="nil"/>
              <w:left w:val="nil"/>
              <w:bottom w:val="single" w:sz="8" w:space="0" w:color="auto"/>
              <w:right w:val="single" w:sz="8" w:space="0" w:color="auto"/>
            </w:tcBorders>
            <w:shd w:val="clear" w:color="auto" w:fill="auto"/>
            <w:vAlign w:val="bottom"/>
            <w:hideMark/>
          </w:tcPr>
          <w:p w14:paraId="1BE63593"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w:t>
            </w:r>
          </w:p>
        </w:tc>
        <w:tc>
          <w:tcPr>
            <w:tcW w:w="1408" w:type="dxa"/>
            <w:tcBorders>
              <w:top w:val="nil"/>
              <w:left w:val="nil"/>
              <w:bottom w:val="single" w:sz="8" w:space="0" w:color="auto"/>
              <w:right w:val="single" w:sz="8" w:space="0" w:color="auto"/>
            </w:tcBorders>
            <w:shd w:val="clear" w:color="auto" w:fill="auto"/>
            <w:vAlign w:val="bottom"/>
            <w:hideMark/>
          </w:tcPr>
          <w:p w14:paraId="69A20B29" w14:textId="516C1448" w:rsidR="00547832" w:rsidRPr="00F64BE0" w:rsidRDefault="00547832" w:rsidP="00CA51B4">
            <w:pPr>
              <w:jc w:val="center"/>
              <w:rPr>
                <w:rFonts w:eastAsia="Times New Roman"/>
                <w:b/>
                <w:bCs/>
                <w:sz w:val="18"/>
                <w:szCs w:val="18"/>
              </w:rPr>
            </w:pPr>
          </w:p>
        </w:tc>
        <w:tc>
          <w:tcPr>
            <w:tcW w:w="1301" w:type="dxa"/>
            <w:tcBorders>
              <w:top w:val="nil"/>
              <w:left w:val="nil"/>
              <w:bottom w:val="single" w:sz="8" w:space="0" w:color="auto"/>
              <w:right w:val="nil"/>
            </w:tcBorders>
            <w:shd w:val="clear" w:color="auto" w:fill="auto"/>
            <w:vAlign w:val="bottom"/>
            <w:hideMark/>
          </w:tcPr>
          <w:p w14:paraId="08931E08"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w:t>
            </w:r>
          </w:p>
        </w:tc>
        <w:tc>
          <w:tcPr>
            <w:tcW w:w="1449" w:type="dxa"/>
            <w:tcBorders>
              <w:top w:val="nil"/>
              <w:left w:val="single" w:sz="4" w:space="0" w:color="auto"/>
              <w:bottom w:val="single" w:sz="8" w:space="0" w:color="auto"/>
              <w:right w:val="single" w:sz="4" w:space="0" w:color="auto"/>
            </w:tcBorders>
            <w:shd w:val="clear" w:color="auto" w:fill="auto"/>
            <w:noWrap/>
            <w:vAlign w:val="center"/>
            <w:hideMark/>
          </w:tcPr>
          <w:p w14:paraId="0EF3CF3C" w14:textId="310D6B85" w:rsidR="00547832" w:rsidRPr="00B93FE2" w:rsidRDefault="001641C3" w:rsidP="001641C3">
            <w:pPr>
              <w:jc w:val="center"/>
              <w:rPr>
                <w:rFonts w:eastAsia="Times New Roman"/>
                <w:b/>
                <w:bCs/>
                <w:sz w:val="24"/>
                <w:szCs w:val="24"/>
                <w:lang w:val="en-US"/>
              </w:rPr>
            </w:pPr>
            <w:r>
              <w:rPr>
                <w:rFonts w:eastAsia="Times New Roman"/>
                <w:b/>
                <w:bCs/>
                <w:sz w:val="24"/>
                <w:szCs w:val="24"/>
                <w:lang w:val="en-US"/>
              </w:rPr>
              <w:t>$</w:t>
            </w:r>
            <w:r w:rsidR="005E3004">
              <w:rPr>
                <w:rFonts w:eastAsia="Times New Roman"/>
                <w:b/>
                <w:bCs/>
                <w:sz w:val="24"/>
                <w:szCs w:val="24"/>
              </w:rPr>
              <w:t>0,</w:t>
            </w:r>
            <w:bookmarkStart w:id="15" w:name="_GoBack"/>
            <w:bookmarkEnd w:id="15"/>
            <w:r w:rsidR="00B93FE2">
              <w:rPr>
                <w:rFonts w:eastAsia="Times New Roman"/>
                <w:b/>
                <w:bCs/>
                <w:sz w:val="24"/>
                <w:szCs w:val="24"/>
              </w:rPr>
              <w:t>00</w:t>
            </w:r>
          </w:p>
        </w:tc>
        <w:tc>
          <w:tcPr>
            <w:tcW w:w="1141" w:type="dxa"/>
            <w:tcBorders>
              <w:top w:val="nil"/>
              <w:left w:val="nil"/>
              <w:bottom w:val="single" w:sz="8" w:space="0" w:color="auto"/>
              <w:right w:val="nil"/>
            </w:tcBorders>
            <w:shd w:val="clear" w:color="auto" w:fill="auto"/>
            <w:vAlign w:val="bottom"/>
            <w:hideMark/>
          </w:tcPr>
          <w:p w14:paraId="3A61D85C" w14:textId="77777777" w:rsidR="00547832" w:rsidRPr="00F64BE0" w:rsidRDefault="00547832" w:rsidP="00CA51B4">
            <w:pPr>
              <w:jc w:val="center"/>
              <w:rPr>
                <w:rFonts w:eastAsia="Times New Roman"/>
                <w:b/>
                <w:bCs/>
                <w:sz w:val="18"/>
                <w:szCs w:val="18"/>
              </w:rPr>
            </w:pPr>
            <w:r w:rsidRPr="00F64BE0">
              <w:rPr>
                <w:rFonts w:eastAsia="Times New Roman"/>
                <w:b/>
                <w:bCs/>
                <w:sz w:val="18"/>
                <w:szCs w:val="18"/>
              </w:rPr>
              <w:t> </w:t>
            </w:r>
          </w:p>
        </w:tc>
        <w:tc>
          <w:tcPr>
            <w:tcW w:w="999" w:type="dxa"/>
            <w:tcBorders>
              <w:top w:val="nil"/>
              <w:left w:val="single" w:sz="4" w:space="0" w:color="auto"/>
              <w:bottom w:val="single" w:sz="8" w:space="0" w:color="auto"/>
              <w:right w:val="single" w:sz="8" w:space="0" w:color="auto"/>
            </w:tcBorders>
            <w:shd w:val="clear" w:color="auto" w:fill="auto"/>
            <w:noWrap/>
            <w:vAlign w:val="bottom"/>
            <w:hideMark/>
          </w:tcPr>
          <w:p w14:paraId="56B617AA" w14:textId="77777777" w:rsidR="00547832" w:rsidRPr="00F64BE0" w:rsidRDefault="00547832" w:rsidP="00CA51B4">
            <w:pPr>
              <w:rPr>
                <w:rFonts w:eastAsia="Times New Roman"/>
              </w:rPr>
            </w:pPr>
            <w:r w:rsidRPr="00F64BE0">
              <w:rPr>
                <w:rFonts w:eastAsia="Times New Roman"/>
              </w:rPr>
              <w:t> </w:t>
            </w:r>
          </w:p>
        </w:tc>
      </w:tr>
      <w:tr w:rsidR="00CF6511" w:rsidRPr="00F64BE0" w14:paraId="045F41E6" w14:textId="77777777" w:rsidTr="00CF6511">
        <w:trPr>
          <w:trHeight w:val="315"/>
        </w:trPr>
        <w:tc>
          <w:tcPr>
            <w:tcW w:w="379" w:type="dxa"/>
            <w:tcBorders>
              <w:top w:val="nil"/>
              <w:left w:val="nil"/>
              <w:bottom w:val="nil"/>
              <w:right w:val="nil"/>
            </w:tcBorders>
            <w:shd w:val="clear" w:color="auto" w:fill="auto"/>
            <w:noWrap/>
            <w:vAlign w:val="bottom"/>
            <w:hideMark/>
          </w:tcPr>
          <w:p w14:paraId="55B990BA" w14:textId="77777777" w:rsidR="00547832" w:rsidRPr="00F64BE0" w:rsidRDefault="00547832" w:rsidP="00CA51B4">
            <w:pPr>
              <w:rPr>
                <w:rFonts w:eastAsia="Times New Roman"/>
              </w:rPr>
            </w:pPr>
          </w:p>
        </w:tc>
        <w:tc>
          <w:tcPr>
            <w:tcW w:w="1759" w:type="dxa"/>
            <w:tcBorders>
              <w:top w:val="nil"/>
              <w:left w:val="nil"/>
              <w:bottom w:val="nil"/>
              <w:right w:val="nil"/>
            </w:tcBorders>
            <w:shd w:val="clear" w:color="auto" w:fill="auto"/>
            <w:noWrap/>
            <w:vAlign w:val="bottom"/>
            <w:hideMark/>
          </w:tcPr>
          <w:p w14:paraId="4AF2122D" w14:textId="77777777" w:rsidR="00547832" w:rsidRPr="00F64BE0" w:rsidRDefault="00547832" w:rsidP="00CA51B4">
            <w:pPr>
              <w:rPr>
                <w:rFonts w:eastAsia="Times New Roman"/>
              </w:rPr>
            </w:pPr>
          </w:p>
        </w:tc>
        <w:tc>
          <w:tcPr>
            <w:tcW w:w="2205" w:type="dxa"/>
            <w:tcBorders>
              <w:top w:val="nil"/>
              <w:left w:val="nil"/>
              <w:bottom w:val="nil"/>
              <w:right w:val="nil"/>
            </w:tcBorders>
            <w:shd w:val="clear" w:color="auto" w:fill="auto"/>
            <w:noWrap/>
            <w:vAlign w:val="bottom"/>
            <w:hideMark/>
          </w:tcPr>
          <w:p w14:paraId="43B023AF" w14:textId="77777777" w:rsidR="00547832" w:rsidRPr="00F64BE0" w:rsidRDefault="00547832" w:rsidP="00CA51B4">
            <w:pPr>
              <w:rPr>
                <w:rFonts w:eastAsia="Times New Roman"/>
              </w:rPr>
            </w:pPr>
          </w:p>
        </w:tc>
        <w:tc>
          <w:tcPr>
            <w:tcW w:w="1408" w:type="dxa"/>
            <w:tcBorders>
              <w:top w:val="nil"/>
              <w:left w:val="nil"/>
              <w:bottom w:val="nil"/>
              <w:right w:val="nil"/>
            </w:tcBorders>
            <w:shd w:val="clear" w:color="auto" w:fill="auto"/>
            <w:noWrap/>
            <w:vAlign w:val="bottom"/>
            <w:hideMark/>
          </w:tcPr>
          <w:p w14:paraId="5755DA86" w14:textId="77777777" w:rsidR="00547832" w:rsidRPr="00F64BE0" w:rsidRDefault="00547832" w:rsidP="00CA51B4">
            <w:pPr>
              <w:rPr>
                <w:rFonts w:eastAsia="Times New Roman"/>
              </w:rPr>
            </w:pPr>
          </w:p>
        </w:tc>
        <w:tc>
          <w:tcPr>
            <w:tcW w:w="1301" w:type="dxa"/>
            <w:tcBorders>
              <w:top w:val="nil"/>
              <w:left w:val="nil"/>
              <w:bottom w:val="nil"/>
              <w:right w:val="nil"/>
            </w:tcBorders>
            <w:shd w:val="clear" w:color="auto" w:fill="auto"/>
            <w:noWrap/>
            <w:vAlign w:val="bottom"/>
            <w:hideMark/>
          </w:tcPr>
          <w:p w14:paraId="13AD1A61" w14:textId="77777777" w:rsidR="00547832" w:rsidRPr="00F64BE0" w:rsidRDefault="00547832" w:rsidP="00CA51B4">
            <w:pPr>
              <w:rPr>
                <w:rFonts w:eastAsia="Times New Roman"/>
              </w:rPr>
            </w:pPr>
          </w:p>
        </w:tc>
        <w:tc>
          <w:tcPr>
            <w:tcW w:w="1449" w:type="dxa"/>
            <w:tcBorders>
              <w:top w:val="nil"/>
              <w:left w:val="nil"/>
              <w:bottom w:val="nil"/>
              <w:right w:val="nil"/>
            </w:tcBorders>
            <w:shd w:val="clear" w:color="auto" w:fill="auto"/>
            <w:vAlign w:val="bottom"/>
            <w:hideMark/>
          </w:tcPr>
          <w:p w14:paraId="72D9AA97" w14:textId="77777777" w:rsidR="00547832" w:rsidRPr="00F64BE0" w:rsidRDefault="00547832" w:rsidP="00CA51B4">
            <w:pPr>
              <w:rPr>
                <w:rFonts w:eastAsia="Times New Roman"/>
              </w:rPr>
            </w:pPr>
          </w:p>
        </w:tc>
        <w:tc>
          <w:tcPr>
            <w:tcW w:w="1141" w:type="dxa"/>
            <w:tcBorders>
              <w:top w:val="nil"/>
              <w:left w:val="nil"/>
              <w:bottom w:val="nil"/>
              <w:right w:val="nil"/>
            </w:tcBorders>
            <w:shd w:val="clear" w:color="auto" w:fill="auto"/>
            <w:noWrap/>
            <w:vAlign w:val="bottom"/>
            <w:hideMark/>
          </w:tcPr>
          <w:p w14:paraId="23725B44" w14:textId="77777777" w:rsidR="00547832" w:rsidRPr="00F64BE0" w:rsidRDefault="00547832" w:rsidP="00CA51B4">
            <w:pPr>
              <w:rPr>
                <w:rFonts w:eastAsia="Times New Roman"/>
              </w:rPr>
            </w:pPr>
          </w:p>
        </w:tc>
        <w:tc>
          <w:tcPr>
            <w:tcW w:w="999" w:type="dxa"/>
            <w:tcBorders>
              <w:top w:val="nil"/>
              <w:left w:val="nil"/>
              <w:bottom w:val="nil"/>
              <w:right w:val="nil"/>
            </w:tcBorders>
            <w:shd w:val="clear" w:color="auto" w:fill="auto"/>
            <w:noWrap/>
            <w:vAlign w:val="bottom"/>
            <w:hideMark/>
          </w:tcPr>
          <w:p w14:paraId="752415A5" w14:textId="77777777" w:rsidR="00547832" w:rsidRPr="00F64BE0" w:rsidRDefault="00547832" w:rsidP="00CA51B4">
            <w:pPr>
              <w:rPr>
                <w:rFonts w:eastAsia="Times New Roman"/>
              </w:rPr>
            </w:pPr>
          </w:p>
        </w:tc>
      </w:tr>
      <w:tr w:rsidR="00547832" w:rsidRPr="00F64BE0" w14:paraId="73E5909E" w14:textId="77777777" w:rsidTr="00CF6511">
        <w:trPr>
          <w:trHeight w:val="315"/>
        </w:trPr>
        <w:tc>
          <w:tcPr>
            <w:tcW w:w="379" w:type="dxa"/>
            <w:tcBorders>
              <w:top w:val="nil"/>
              <w:left w:val="nil"/>
              <w:bottom w:val="nil"/>
              <w:right w:val="nil"/>
            </w:tcBorders>
            <w:shd w:val="clear" w:color="auto" w:fill="auto"/>
            <w:noWrap/>
            <w:vAlign w:val="bottom"/>
            <w:hideMark/>
          </w:tcPr>
          <w:p w14:paraId="556FB7D8" w14:textId="77777777" w:rsidR="00547832" w:rsidRPr="00F64BE0" w:rsidRDefault="00547832" w:rsidP="00CA51B4">
            <w:pPr>
              <w:rPr>
                <w:rFonts w:eastAsia="Times New Roman"/>
              </w:rPr>
            </w:pPr>
          </w:p>
        </w:tc>
        <w:tc>
          <w:tcPr>
            <w:tcW w:w="6673" w:type="dxa"/>
            <w:gridSpan w:val="4"/>
            <w:tcBorders>
              <w:top w:val="nil"/>
              <w:left w:val="nil"/>
              <w:bottom w:val="nil"/>
              <w:right w:val="nil"/>
            </w:tcBorders>
            <w:shd w:val="clear" w:color="auto" w:fill="auto"/>
            <w:noWrap/>
            <w:vAlign w:val="bottom"/>
            <w:hideMark/>
          </w:tcPr>
          <w:p w14:paraId="39ECC883" w14:textId="77777777" w:rsidR="00547832" w:rsidRPr="00F64BE0" w:rsidRDefault="00547832" w:rsidP="00CA51B4">
            <w:pPr>
              <w:rPr>
                <w:rFonts w:eastAsia="Times New Roman"/>
                <w:b/>
                <w:bCs/>
                <w:sz w:val="21"/>
                <w:szCs w:val="21"/>
              </w:rPr>
            </w:pPr>
            <w:r w:rsidRPr="00F64BE0">
              <w:rPr>
                <w:rFonts w:eastAsia="Times New Roman"/>
                <w:b/>
                <w:bCs/>
                <w:sz w:val="21"/>
                <w:szCs w:val="21"/>
              </w:rPr>
              <w:t>Итого/</w:t>
            </w:r>
            <w:proofErr w:type="spellStart"/>
            <w:r w:rsidRPr="00F64BE0">
              <w:rPr>
                <w:rFonts w:eastAsia="Times New Roman"/>
                <w:b/>
                <w:bCs/>
                <w:sz w:val="21"/>
                <w:szCs w:val="21"/>
              </w:rPr>
              <w:t>Total</w:t>
            </w:r>
            <w:proofErr w:type="spellEnd"/>
            <w:r w:rsidRPr="00F64BE0">
              <w:rPr>
                <w:rFonts w:eastAsia="Times New Roman"/>
                <w:b/>
                <w:bCs/>
                <w:sz w:val="21"/>
                <w:szCs w:val="21"/>
              </w:rPr>
              <w:t>:  (______________________________ США, 00 центов)</w:t>
            </w:r>
          </w:p>
        </w:tc>
        <w:tc>
          <w:tcPr>
            <w:tcW w:w="1449" w:type="dxa"/>
            <w:tcBorders>
              <w:top w:val="nil"/>
              <w:left w:val="nil"/>
              <w:bottom w:val="nil"/>
              <w:right w:val="nil"/>
            </w:tcBorders>
            <w:shd w:val="clear" w:color="auto" w:fill="auto"/>
            <w:noWrap/>
            <w:vAlign w:val="bottom"/>
            <w:hideMark/>
          </w:tcPr>
          <w:p w14:paraId="4BD52AC5" w14:textId="77777777" w:rsidR="00547832" w:rsidRPr="00F64BE0" w:rsidRDefault="00547832" w:rsidP="00CA51B4">
            <w:pPr>
              <w:rPr>
                <w:rFonts w:eastAsia="Times New Roman"/>
                <w:b/>
                <w:bCs/>
                <w:sz w:val="21"/>
                <w:szCs w:val="21"/>
              </w:rPr>
            </w:pPr>
          </w:p>
        </w:tc>
        <w:tc>
          <w:tcPr>
            <w:tcW w:w="1141" w:type="dxa"/>
            <w:tcBorders>
              <w:top w:val="nil"/>
              <w:left w:val="nil"/>
              <w:bottom w:val="nil"/>
              <w:right w:val="nil"/>
            </w:tcBorders>
            <w:shd w:val="clear" w:color="auto" w:fill="auto"/>
            <w:noWrap/>
            <w:vAlign w:val="bottom"/>
            <w:hideMark/>
          </w:tcPr>
          <w:p w14:paraId="4BD6B7F5" w14:textId="77777777" w:rsidR="00547832" w:rsidRPr="00F64BE0" w:rsidRDefault="00547832" w:rsidP="00CA51B4">
            <w:pPr>
              <w:rPr>
                <w:rFonts w:eastAsia="Times New Roman"/>
              </w:rPr>
            </w:pPr>
          </w:p>
        </w:tc>
        <w:tc>
          <w:tcPr>
            <w:tcW w:w="999" w:type="dxa"/>
            <w:tcBorders>
              <w:top w:val="nil"/>
              <w:left w:val="nil"/>
              <w:bottom w:val="nil"/>
              <w:right w:val="nil"/>
            </w:tcBorders>
            <w:shd w:val="clear" w:color="auto" w:fill="auto"/>
            <w:noWrap/>
            <w:vAlign w:val="bottom"/>
            <w:hideMark/>
          </w:tcPr>
          <w:p w14:paraId="075C1D88" w14:textId="77777777" w:rsidR="00547832" w:rsidRPr="00F64BE0" w:rsidRDefault="00547832" w:rsidP="00CA51B4">
            <w:pPr>
              <w:rPr>
                <w:rFonts w:eastAsia="Times New Roman"/>
              </w:rPr>
            </w:pPr>
          </w:p>
        </w:tc>
      </w:tr>
      <w:tr w:rsidR="00547832" w:rsidRPr="00F64BE0" w14:paraId="7667AD70" w14:textId="77777777" w:rsidTr="00CF6511">
        <w:trPr>
          <w:trHeight w:val="341"/>
        </w:trPr>
        <w:tc>
          <w:tcPr>
            <w:tcW w:w="379" w:type="dxa"/>
            <w:tcBorders>
              <w:top w:val="nil"/>
              <w:left w:val="nil"/>
              <w:bottom w:val="nil"/>
              <w:right w:val="nil"/>
            </w:tcBorders>
            <w:shd w:val="clear" w:color="auto" w:fill="auto"/>
            <w:noWrap/>
            <w:vAlign w:val="bottom"/>
            <w:hideMark/>
          </w:tcPr>
          <w:p w14:paraId="48E9EFAA" w14:textId="77777777" w:rsidR="00547832" w:rsidRPr="00F64BE0" w:rsidRDefault="00547832" w:rsidP="00CA51B4">
            <w:pPr>
              <w:rPr>
                <w:rFonts w:eastAsia="Times New Roman"/>
              </w:rPr>
            </w:pPr>
          </w:p>
        </w:tc>
        <w:tc>
          <w:tcPr>
            <w:tcW w:w="5372" w:type="dxa"/>
            <w:gridSpan w:val="3"/>
            <w:tcBorders>
              <w:top w:val="nil"/>
              <w:left w:val="nil"/>
              <w:bottom w:val="nil"/>
              <w:right w:val="nil"/>
            </w:tcBorders>
            <w:shd w:val="clear" w:color="auto" w:fill="auto"/>
            <w:noWrap/>
            <w:vAlign w:val="bottom"/>
            <w:hideMark/>
          </w:tcPr>
          <w:p w14:paraId="519C26BF" w14:textId="77777777" w:rsidR="00547832" w:rsidRDefault="00547832" w:rsidP="00CA51B4">
            <w:pPr>
              <w:rPr>
                <w:rFonts w:eastAsia="Times New Roman"/>
                <w:b/>
                <w:bCs/>
                <w:sz w:val="21"/>
                <w:szCs w:val="21"/>
              </w:rPr>
            </w:pPr>
          </w:p>
          <w:p w14:paraId="6E874CFE" w14:textId="77777777" w:rsidR="00547832" w:rsidRPr="00F64BE0" w:rsidRDefault="00547832" w:rsidP="00CA51B4">
            <w:pPr>
              <w:ind w:right="-652"/>
              <w:rPr>
                <w:rFonts w:eastAsia="Times New Roman"/>
                <w:b/>
                <w:bCs/>
                <w:sz w:val="21"/>
                <w:szCs w:val="21"/>
              </w:rPr>
            </w:pPr>
            <w:r w:rsidRPr="00F64BE0">
              <w:rPr>
                <w:rFonts w:eastAsia="Times New Roman"/>
                <w:b/>
                <w:bCs/>
                <w:sz w:val="21"/>
                <w:szCs w:val="21"/>
              </w:rPr>
              <w:t xml:space="preserve">(_______________________________ US </w:t>
            </w:r>
            <w:proofErr w:type="spellStart"/>
            <w:r w:rsidRPr="00F64BE0">
              <w:rPr>
                <w:rFonts w:eastAsia="Times New Roman"/>
                <w:b/>
                <w:bCs/>
                <w:sz w:val="21"/>
                <w:szCs w:val="21"/>
              </w:rPr>
              <w:t>dollars</w:t>
            </w:r>
            <w:proofErr w:type="spellEnd"/>
            <w:r w:rsidRPr="00F64BE0">
              <w:rPr>
                <w:rFonts w:eastAsia="Times New Roman"/>
                <w:b/>
                <w:bCs/>
                <w:sz w:val="21"/>
                <w:szCs w:val="21"/>
              </w:rPr>
              <w:t>, 00</w:t>
            </w:r>
            <w:r w:rsidRPr="00F64BE0">
              <w:rPr>
                <w:rFonts w:eastAsia="Times New Roman"/>
                <w:b/>
                <w:bCs/>
                <w:color w:val="0D0D0D"/>
                <w:sz w:val="24"/>
                <w:szCs w:val="24"/>
                <w:u w:val="single"/>
              </w:rPr>
              <w:t xml:space="preserve"> </w:t>
            </w:r>
            <w:proofErr w:type="spellStart"/>
            <w:r w:rsidRPr="00F64BE0">
              <w:rPr>
                <w:rFonts w:eastAsia="Times New Roman"/>
                <w:b/>
                <w:bCs/>
                <w:sz w:val="21"/>
                <w:szCs w:val="21"/>
              </w:rPr>
              <w:t>cents</w:t>
            </w:r>
            <w:proofErr w:type="spellEnd"/>
            <w:r w:rsidRPr="00F64BE0">
              <w:rPr>
                <w:rFonts w:eastAsia="Times New Roman"/>
                <w:b/>
                <w:bCs/>
                <w:sz w:val="21"/>
                <w:szCs w:val="21"/>
              </w:rPr>
              <w:t>)</w:t>
            </w:r>
            <w:r w:rsidRPr="00F64BE0">
              <w:rPr>
                <w:rFonts w:eastAsia="Times New Roman"/>
                <w:b/>
                <w:bCs/>
                <w:color w:val="0D0D0D"/>
                <w:sz w:val="24"/>
                <w:szCs w:val="24"/>
                <w:u w:val="single"/>
              </w:rPr>
              <w:t xml:space="preserve"> </w:t>
            </w:r>
          </w:p>
        </w:tc>
        <w:tc>
          <w:tcPr>
            <w:tcW w:w="1301" w:type="dxa"/>
            <w:tcBorders>
              <w:top w:val="nil"/>
              <w:left w:val="nil"/>
              <w:bottom w:val="nil"/>
              <w:right w:val="nil"/>
            </w:tcBorders>
            <w:shd w:val="clear" w:color="auto" w:fill="auto"/>
            <w:noWrap/>
            <w:vAlign w:val="bottom"/>
            <w:hideMark/>
          </w:tcPr>
          <w:p w14:paraId="57A1A3C8" w14:textId="77777777" w:rsidR="00547832" w:rsidRPr="00F64BE0" w:rsidRDefault="00547832" w:rsidP="00CA51B4">
            <w:pPr>
              <w:rPr>
                <w:rFonts w:eastAsia="Times New Roman"/>
                <w:b/>
                <w:bCs/>
                <w:sz w:val="21"/>
                <w:szCs w:val="21"/>
              </w:rPr>
            </w:pPr>
          </w:p>
        </w:tc>
        <w:tc>
          <w:tcPr>
            <w:tcW w:w="1449" w:type="dxa"/>
            <w:tcBorders>
              <w:top w:val="nil"/>
              <w:left w:val="nil"/>
              <w:bottom w:val="nil"/>
              <w:right w:val="nil"/>
            </w:tcBorders>
            <w:shd w:val="clear" w:color="auto" w:fill="auto"/>
            <w:noWrap/>
            <w:vAlign w:val="bottom"/>
            <w:hideMark/>
          </w:tcPr>
          <w:p w14:paraId="6F152511" w14:textId="77777777" w:rsidR="00547832" w:rsidRPr="00F64BE0" w:rsidRDefault="00547832" w:rsidP="00CA51B4">
            <w:pPr>
              <w:rPr>
                <w:rFonts w:eastAsia="Times New Roman"/>
              </w:rPr>
            </w:pPr>
          </w:p>
        </w:tc>
        <w:tc>
          <w:tcPr>
            <w:tcW w:w="1141" w:type="dxa"/>
            <w:tcBorders>
              <w:top w:val="nil"/>
              <w:left w:val="nil"/>
              <w:bottom w:val="nil"/>
              <w:right w:val="nil"/>
            </w:tcBorders>
            <w:shd w:val="clear" w:color="auto" w:fill="auto"/>
            <w:noWrap/>
            <w:vAlign w:val="bottom"/>
            <w:hideMark/>
          </w:tcPr>
          <w:p w14:paraId="193BEF38" w14:textId="77777777" w:rsidR="00547832" w:rsidRPr="00F64BE0" w:rsidRDefault="00547832" w:rsidP="00CA51B4">
            <w:pPr>
              <w:rPr>
                <w:rFonts w:eastAsia="Times New Roman"/>
              </w:rPr>
            </w:pPr>
          </w:p>
        </w:tc>
        <w:tc>
          <w:tcPr>
            <w:tcW w:w="999" w:type="dxa"/>
            <w:tcBorders>
              <w:top w:val="nil"/>
              <w:left w:val="nil"/>
              <w:bottom w:val="nil"/>
              <w:right w:val="nil"/>
            </w:tcBorders>
            <w:shd w:val="clear" w:color="auto" w:fill="auto"/>
            <w:noWrap/>
            <w:vAlign w:val="bottom"/>
            <w:hideMark/>
          </w:tcPr>
          <w:p w14:paraId="2B54FC81" w14:textId="77777777" w:rsidR="00547832" w:rsidRPr="00F64BE0" w:rsidRDefault="00547832" w:rsidP="00CA51B4">
            <w:pPr>
              <w:rPr>
                <w:rFonts w:eastAsia="Times New Roman"/>
              </w:rPr>
            </w:pPr>
          </w:p>
        </w:tc>
      </w:tr>
      <w:tr w:rsidR="00547832" w:rsidRPr="00F64BE0" w14:paraId="3AE56394" w14:textId="77777777" w:rsidTr="00CF6511">
        <w:trPr>
          <w:trHeight w:val="1670"/>
        </w:trPr>
        <w:tc>
          <w:tcPr>
            <w:tcW w:w="379" w:type="dxa"/>
            <w:tcBorders>
              <w:top w:val="nil"/>
              <w:left w:val="nil"/>
              <w:bottom w:val="nil"/>
              <w:right w:val="nil"/>
            </w:tcBorders>
            <w:shd w:val="clear" w:color="auto" w:fill="auto"/>
            <w:noWrap/>
            <w:vAlign w:val="bottom"/>
            <w:hideMark/>
          </w:tcPr>
          <w:p w14:paraId="027593F5" w14:textId="77777777" w:rsidR="00547832" w:rsidRPr="00F64BE0" w:rsidRDefault="00547832" w:rsidP="00CA51B4">
            <w:pPr>
              <w:rPr>
                <w:rFonts w:eastAsia="Times New Roman"/>
              </w:rPr>
            </w:pPr>
          </w:p>
        </w:tc>
        <w:tc>
          <w:tcPr>
            <w:tcW w:w="9264" w:type="dxa"/>
            <w:gridSpan w:val="6"/>
            <w:tcBorders>
              <w:top w:val="nil"/>
              <w:left w:val="nil"/>
              <w:bottom w:val="nil"/>
              <w:right w:val="nil"/>
            </w:tcBorders>
            <w:shd w:val="clear" w:color="auto" w:fill="auto"/>
            <w:vAlign w:val="center"/>
            <w:hideMark/>
          </w:tcPr>
          <w:p w14:paraId="73B9D1A0" w14:textId="77777777" w:rsidR="00547832" w:rsidRDefault="00547832" w:rsidP="00CA51B4">
            <w:pPr>
              <w:rPr>
                <w:rFonts w:eastAsia="Times New Roman"/>
                <w:sz w:val="21"/>
                <w:szCs w:val="21"/>
              </w:rPr>
            </w:pPr>
            <w:r w:rsidRPr="00F64BE0">
              <w:rPr>
                <w:rFonts w:eastAsia="Times New Roman"/>
                <w:sz w:val="21"/>
                <w:szCs w:val="21"/>
              </w:rPr>
              <w:t xml:space="preserve">Производитель ___________________________________________________________ / </w:t>
            </w:r>
          </w:p>
          <w:p w14:paraId="3AABED1A" w14:textId="77777777" w:rsidR="00547832" w:rsidRPr="00F64BE0" w:rsidRDefault="00547832" w:rsidP="00CA51B4">
            <w:pPr>
              <w:rPr>
                <w:rFonts w:eastAsia="Times New Roman"/>
                <w:sz w:val="21"/>
                <w:szCs w:val="21"/>
              </w:rPr>
            </w:pPr>
            <w:r w:rsidRPr="00F64BE0">
              <w:rPr>
                <w:rFonts w:eastAsia="Times New Roman"/>
                <w:sz w:val="21"/>
                <w:szCs w:val="21"/>
              </w:rPr>
              <w:t xml:space="preserve">________________________________  </w:t>
            </w:r>
            <w:r w:rsidRPr="004065CA">
              <w:rPr>
                <w:rFonts w:eastAsia="Times New Roman"/>
                <w:sz w:val="21"/>
                <w:szCs w:val="21"/>
              </w:rPr>
              <w:t xml:space="preserve"> </w:t>
            </w:r>
            <w:r w:rsidRPr="00F64BE0">
              <w:rPr>
                <w:rFonts w:eastAsia="Times New Roman"/>
                <w:sz w:val="21"/>
                <w:szCs w:val="21"/>
              </w:rPr>
              <w:t xml:space="preserve">Страна происхождения товаров – ____________. </w:t>
            </w:r>
            <w:proofErr w:type="spellStart"/>
            <w:r w:rsidRPr="00F64BE0">
              <w:rPr>
                <w:rFonts w:eastAsia="Times New Roman"/>
                <w:sz w:val="21"/>
                <w:szCs w:val="21"/>
              </w:rPr>
              <w:t>Country</w:t>
            </w:r>
            <w:proofErr w:type="spellEnd"/>
            <w:r w:rsidRPr="00F64BE0">
              <w:rPr>
                <w:rFonts w:eastAsia="Times New Roman"/>
                <w:sz w:val="21"/>
                <w:szCs w:val="21"/>
              </w:rPr>
              <w:t xml:space="preserve"> </w:t>
            </w:r>
            <w:proofErr w:type="spellStart"/>
            <w:r w:rsidRPr="00F64BE0">
              <w:rPr>
                <w:rFonts w:eastAsia="Times New Roman"/>
                <w:sz w:val="21"/>
                <w:szCs w:val="21"/>
              </w:rPr>
              <w:t>of</w:t>
            </w:r>
            <w:proofErr w:type="spellEnd"/>
            <w:r w:rsidRPr="00F64BE0">
              <w:rPr>
                <w:rFonts w:eastAsia="Times New Roman"/>
                <w:sz w:val="21"/>
                <w:szCs w:val="21"/>
              </w:rPr>
              <w:t xml:space="preserve"> </w:t>
            </w:r>
            <w:proofErr w:type="spellStart"/>
            <w:r w:rsidRPr="00F64BE0">
              <w:rPr>
                <w:rFonts w:eastAsia="Times New Roman"/>
                <w:sz w:val="21"/>
                <w:szCs w:val="21"/>
              </w:rPr>
              <w:t>origin</w:t>
            </w:r>
            <w:proofErr w:type="spellEnd"/>
            <w:r w:rsidRPr="00F64BE0">
              <w:rPr>
                <w:rFonts w:eastAsia="Times New Roman"/>
                <w:sz w:val="21"/>
                <w:szCs w:val="21"/>
              </w:rPr>
              <w:t xml:space="preserve"> </w:t>
            </w:r>
            <w:proofErr w:type="spellStart"/>
            <w:r w:rsidRPr="00F64BE0">
              <w:rPr>
                <w:rFonts w:eastAsia="Times New Roman"/>
                <w:sz w:val="21"/>
                <w:szCs w:val="21"/>
              </w:rPr>
              <w:t>of</w:t>
            </w:r>
            <w:proofErr w:type="spellEnd"/>
            <w:r w:rsidRPr="00F64BE0">
              <w:rPr>
                <w:rFonts w:eastAsia="Times New Roman"/>
                <w:sz w:val="21"/>
                <w:szCs w:val="21"/>
              </w:rPr>
              <w:t xml:space="preserve"> </w:t>
            </w:r>
            <w:proofErr w:type="spellStart"/>
            <w:r w:rsidRPr="00F64BE0">
              <w:rPr>
                <w:rFonts w:eastAsia="Times New Roman"/>
                <w:sz w:val="21"/>
                <w:szCs w:val="21"/>
              </w:rPr>
              <w:t>goods</w:t>
            </w:r>
            <w:proofErr w:type="spellEnd"/>
            <w:r w:rsidRPr="00F64BE0">
              <w:rPr>
                <w:rFonts w:eastAsia="Times New Roman"/>
                <w:sz w:val="21"/>
                <w:szCs w:val="21"/>
              </w:rPr>
              <w:t xml:space="preserve"> – ___________.</w:t>
            </w:r>
          </w:p>
        </w:tc>
        <w:tc>
          <w:tcPr>
            <w:tcW w:w="999" w:type="dxa"/>
            <w:tcBorders>
              <w:top w:val="nil"/>
              <w:left w:val="nil"/>
              <w:bottom w:val="nil"/>
              <w:right w:val="nil"/>
            </w:tcBorders>
            <w:shd w:val="clear" w:color="auto" w:fill="auto"/>
            <w:noWrap/>
            <w:vAlign w:val="bottom"/>
            <w:hideMark/>
          </w:tcPr>
          <w:p w14:paraId="70B3C04E" w14:textId="77777777" w:rsidR="00547832" w:rsidRPr="00F64BE0" w:rsidRDefault="00547832" w:rsidP="00CA51B4">
            <w:pPr>
              <w:jc w:val="center"/>
              <w:rPr>
                <w:rFonts w:eastAsia="Times New Roman"/>
                <w:sz w:val="21"/>
                <w:szCs w:val="21"/>
              </w:rPr>
            </w:pPr>
          </w:p>
        </w:tc>
      </w:tr>
      <w:tr w:rsidR="00CF6511" w:rsidRPr="00F64BE0" w14:paraId="1796D569" w14:textId="77777777" w:rsidTr="00CF6511">
        <w:trPr>
          <w:trHeight w:val="315"/>
        </w:trPr>
        <w:tc>
          <w:tcPr>
            <w:tcW w:w="379" w:type="dxa"/>
            <w:tcBorders>
              <w:top w:val="nil"/>
              <w:left w:val="nil"/>
              <w:bottom w:val="nil"/>
              <w:right w:val="nil"/>
            </w:tcBorders>
            <w:shd w:val="clear" w:color="auto" w:fill="auto"/>
            <w:noWrap/>
            <w:vAlign w:val="bottom"/>
            <w:hideMark/>
          </w:tcPr>
          <w:p w14:paraId="0D29E655" w14:textId="77777777" w:rsidR="00547832" w:rsidRPr="00F64BE0" w:rsidRDefault="00547832" w:rsidP="00CA51B4">
            <w:pPr>
              <w:rPr>
                <w:rFonts w:eastAsia="Times New Roman"/>
              </w:rPr>
            </w:pPr>
          </w:p>
        </w:tc>
        <w:tc>
          <w:tcPr>
            <w:tcW w:w="1759" w:type="dxa"/>
            <w:tcBorders>
              <w:top w:val="nil"/>
              <w:left w:val="nil"/>
              <w:bottom w:val="nil"/>
              <w:right w:val="nil"/>
            </w:tcBorders>
            <w:shd w:val="clear" w:color="auto" w:fill="auto"/>
            <w:noWrap/>
            <w:vAlign w:val="bottom"/>
            <w:hideMark/>
          </w:tcPr>
          <w:p w14:paraId="1B75FBE2" w14:textId="77777777" w:rsidR="00547832" w:rsidRPr="00F64BE0" w:rsidRDefault="00547832" w:rsidP="00CA51B4">
            <w:pPr>
              <w:rPr>
                <w:rFonts w:eastAsia="Times New Roman"/>
              </w:rPr>
            </w:pPr>
          </w:p>
        </w:tc>
        <w:tc>
          <w:tcPr>
            <w:tcW w:w="2205" w:type="dxa"/>
            <w:tcBorders>
              <w:top w:val="nil"/>
              <w:left w:val="nil"/>
              <w:bottom w:val="nil"/>
              <w:right w:val="nil"/>
            </w:tcBorders>
            <w:shd w:val="clear" w:color="auto" w:fill="auto"/>
            <w:noWrap/>
            <w:vAlign w:val="bottom"/>
            <w:hideMark/>
          </w:tcPr>
          <w:p w14:paraId="184CDF00" w14:textId="77777777" w:rsidR="00547832" w:rsidRPr="00F64BE0" w:rsidRDefault="00547832" w:rsidP="00CA51B4">
            <w:pPr>
              <w:rPr>
                <w:rFonts w:eastAsia="Times New Roman"/>
              </w:rPr>
            </w:pPr>
          </w:p>
        </w:tc>
        <w:tc>
          <w:tcPr>
            <w:tcW w:w="1408" w:type="dxa"/>
            <w:tcBorders>
              <w:top w:val="nil"/>
              <w:left w:val="nil"/>
              <w:bottom w:val="nil"/>
              <w:right w:val="nil"/>
            </w:tcBorders>
            <w:shd w:val="clear" w:color="auto" w:fill="auto"/>
            <w:noWrap/>
            <w:vAlign w:val="bottom"/>
            <w:hideMark/>
          </w:tcPr>
          <w:p w14:paraId="5813CAEE" w14:textId="77777777" w:rsidR="00547832" w:rsidRPr="00F64BE0" w:rsidRDefault="00547832" w:rsidP="00CA51B4">
            <w:pPr>
              <w:rPr>
                <w:rFonts w:eastAsia="Times New Roman"/>
              </w:rPr>
            </w:pPr>
          </w:p>
        </w:tc>
        <w:tc>
          <w:tcPr>
            <w:tcW w:w="1301" w:type="dxa"/>
            <w:tcBorders>
              <w:top w:val="nil"/>
              <w:left w:val="nil"/>
              <w:bottom w:val="nil"/>
              <w:right w:val="nil"/>
            </w:tcBorders>
            <w:shd w:val="clear" w:color="auto" w:fill="auto"/>
            <w:noWrap/>
            <w:vAlign w:val="bottom"/>
            <w:hideMark/>
          </w:tcPr>
          <w:p w14:paraId="0A5CF4B1" w14:textId="77777777" w:rsidR="00547832" w:rsidRPr="00F64BE0" w:rsidRDefault="00547832" w:rsidP="00CA51B4">
            <w:pPr>
              <w:rPr>
                <w:rFonts w:eastAsia="Times New Roman"/>
              </w:rPr>
            </w:pPr>
          </w:p>
        </w:tc>
        <w:tc>
          <w:tcPr>
            <w:tcW w:w="1449" w:type="dxa"/>
            <w:tcBorders>
              <w:top w:val="nil"/>
              <w:left w:val="nil"/>
              <w:bottom w:val="nil"/>
              <w:right w:val="nil"/>
            </w:tcBorders>
            <w:shd w:val="clear" w:color="auto" w:fill="auto"/>
            <w:noWrap/>
            <w:vAlign w:val="bottom"/>
            <w:hideMark/>
          </w:tcPr>
          <w:p w14:paraId="2B23D0D1" w14:textId="77777777" w:rsidR="00547832" w:rsidRPr="00F64BE0" w:rsidRDefault="00547832" w:rsidP="00CA51B4">
            <w:pPr>
              <w:rPr>
                <w:rFonts w:eastAsia="Times New Roman"/>
              </w:rPr>
            </w:pPr>
          </w:p>
        </w:tc>
        <w:tc>
          <w:tcPr>
            <w:tcW w:w="1141" w:type="dxa"/>
            <w:tcBorders>
              <w:top w:val="nil"/>
              <w:left w:val="nil"/>
              <w:bottom w:val="nil"/>
              <w:right w:val="nil"/>
            </w:tcBorders>
            <w:shd w:val="clear" w:color="auto" w:fill="auto"/>
            <w:noWrap/>
            <w:vAlign w:val="bottom"/>
            <w:hideMark/>
          </w:tcPr>
          <w:p w14:paraId="180EA357" w14:textId="77777777" w:rsidR="00547832" w:rsidRPr="00F64BE0" w:rsidRDefault="00547832" w:rsidP="00CA51B4">
            <w:pPr>
              <w:rPr>
                <w:rFonts w:eastAsia="Times New Roman"/>
              </w:rPr>
            </w:pPr>
          </w:p>
        </w:tc>
        <w:tc>
          <w:tcPr>
            <w:tcW w:w="999" w:type="dxa"/>
            <w:tcBorders>
              <w:top w:val="nil"/>
              <w:left w:val="nil"/>
              <w:bottom w:val="nil"/>
              <w:right w:val="nil"/>
            </w:tcBorders>
            <w:shd w:val="clear" w:color="auto" w:fill="auto"/>
            <w:noWrap/>
            <w:vAlign w:val="bottom"/>
            <w:hideMark/>
          </w:tcPr>
          <w:p w14:paraId="049D0A0A" w14:textId="77777777" w:rsidR="00547832" w:rsidRPr="00F64BE0" w:rsidRDefault="00547832" w:rsidP="00CA51B4">
            <w:pPr>
              <w:rPr>
                <w:rFonts w:eastAsia="Times New Roman"/>
              </w:rPr>
            </w:pPr>
          </w:p>
        </w:tc>
      </w:tr>
      <w:tr w:rsidR="00547832" w:rsidRPr="00F64BE0" w14:paraId="25E285F6" w14:textId="77777777" w:rsidTr="00CF6511">
        <w:trPr>
          <w:trHeight w:val="315"/>
        </w:trPr>
        <w:tc>
          <w:tcPr>
            <w:tcW w:w="9644" w:type="dxa"/>
            <w:gridSpan w:val="7"/>
            <w:tcBorders>
              <w:top w:val="nil"/>
              <w:left w:val="nil"/>
              <w:bottom w:val="nil"/>
              <w:right w:val="nil"/>
            </w:tcBorders>
            <w:shd w:val="clear" w:color="auto" w:fill="auto"/>
            <w:noWrap/>
            <w:vAlign w:val="bottom"/>
            <w:hideMark/>
          </w:tcPr>
          <w:p w14:paraId="1085E454" w14:textId="77777777" w:rsidR="00547832" w:rsidRPr="00F64BE0" w:rsidRDefault="00547832" w:rsidP="00CA51B4">
            <w:pPr>
              <w:jc w:val="center"/>
              <w:rPr>
                <w:rFonts w:eastAsia="Times New Roman"/>
                <w:b/>
                <w:bCs/>
              </w:rPr>
            </w:pPr>
            <w:r w:rsidRPr="00F64BE0">
              <w:rPr>
                <w:rFonts w:eastAsia="Times New Roman"/>
                <w:b/>
                <w:bCs/>
              </w:rPr>
              <w:t>СТОРОНЫ / PARTIES</w:t>
            </w:r>
          </w:p>
        </w:tc>
        <w:tc>
          <w:tcPr>
            <w:tcW w:w="999" w:type="dxa"/>
            <w:tcBorders>
              <w:top w:val="nil"/>
              <w:left w:val="nil"/>
              <w:bottom w:val="nil"/>
              <w:right w:val="nil"/>
            </w:tcBorders>
            <w:shd w:val="clear" w:color="auto" w:fill="auto"/>
            <w:noWrap/>
            <w:vAlign w:val="bottom"/>
            <w:hideMark/>
          </w:tcPr>
          <w:p w14:paraId="7B95336B" w14:textId="77777777" w:rsidR="00547832" w:rsidRPr="00F64BE0" w:rsidRDefault="00547832" w:rsidP="00CA51B4">
            <w:pPr>
              <w:jc w:val="center"/>
              <w:rPr>
                <w:rFonts w:eastAsia="Times New Roman"/>
                <w:b/>
                <w:bCs/>
              </w:rPr>
            </w:pPr>
          </w:p>
        </w:tc>
      </w:tr>
      <w:tr w:rsidR="00CF6511" w:rsidRPr="00F64BE0" w14:paraId="47DD50D2" w14:textId="77777777" w:rsidTr="00CF6511">
        <w:trPr>
          <w:trHeight w:val="315"/>
        </w:trPr>
        <w:tc>
          <w:tcPr>
            <w:tcW w:w="379" w:type="dxa"/>
            <w:tcBorders>
              <w:top w:val="nil"/>
              <w:left w:val="nil"/>
              <w:bottom w:val="nil"/>
              <w:right w:val="nil"/>
            </w:tcBorders>
            <w:shd w:val="clear" w:color="auto" w:fill="auto"/>
            <w:noWrap/>
            <w:vAlign w:val="bottom"/>
            <w:hideMark/>
          </w:tcPr>
          <w:p w14:paraId="7E39EC08" w14:textId="77777777" w:rsidR="00547832" w:rsidRPr="00F64BE0" w:rsidRDefault="00547832" w:rsidP="00CA51B4">
            <w:pPr>
              <w:rPr>
                <w:rFonts w:eastAsia="Times New Roman"/>
              </w:rPr>
            </w:pPr>
          </w:p>
        </w:tc>
        <w:tc>
          <w:tcPr>
            <w:tcW w:w="1759" w:type="dxa"/>
            <w:tcBorders>
              <w:top w:val="nil"/>
              <w:left w:val="nil"/>
              <w:bottom w:val="nil"/>
              <w:right w:val="nil"/>
            </w:tcBorders>
            <w:shd w:val="clear" w:color="auto" w:fill="auto"/>
            <w:noWrap/>
            <w:vAlign w:val="bottom"/>
            <w:hideMark/>
          </w:tcPr>
          <w:p w14:paraId="0F20DB8E" w14:textId="77777777" w:rsidR="00547832" w:rsidRPr="00F64BE0" w:rsidRDefault="00547832" w:rsidP="00CA51B4">
            <w:pPr>
              <w:rPr>
                <w:rFonts w:eastAsia="Times New Roman"/>
              </w:rPr>
            </w:pPr>
          </w:p>
        </w:tc>
        <w:tc>
          <w:tcPr>
            <w:tcW w:w="2205" w:type="dxa"/>
            <w:tcBorders>
              <w:top w:val="nil"/>
              <w:left w:val="nil"/>
              <w:bottom w:val="nil"/>
              <w:right w:val="nil"/>
            </w:tcBorders>
            <w:shd w:val="clear" w:color="auto" w:fill="auto"/>
            <w:noWrap/>
            <w:vAlign w:val="bottom"/>
            <w:hideMark/>
          </w:tcPr>
          <w:p w14:paraId="7A9398BF" w14:textId="77777777" w:rsidR="00547832" w:rsidRPr="00F64BE0" w:rsidRDefault="00547832" w:rsidP="00CA51B4">
            <w:pPr>
              <w:rPr>
                <w:rFonts w:eastAsia="Times New Roman"/>
              </w:rPr>
            </w:pPr>
          </w:p>
        </w:tc>
        <w:tc>
          <w:tcPr>
            <w:tcW w:w="1408" w:type="dxa"/>
            <w:tcBorders>
              <w:top w:val="nil"/>
              <w:left w:val="nil"/>
              <w:bottom w:val="nil"/>
              <w:right w:val="nil"/>
            </w:tcBorders>
            <w:shd w:val="clear" w:color="auto" w:fill="auto"/>
            <w:noWrap/>
            <w:vAlign w:val="bottom"/>
            <w:hideMark/>
          </w:tcPr>
          <w:p w14:paraId="0B57C024" w14:textId="77777777" w:rsidR="00547832" w:rsidRPr="00F64BE0" w:rsidRDefault="00547832" w:rsidP="00CA51B4">
            <w:pPr>
              <w:rPr>
                <w:rFonts w:eastAsia="Times New Roman"/>
              </w:rPr>
            </w:pPr>
          </w:p>
        </w:tc>
        <w:tc>
          <w:tcPr>
            <w:tcW w:w="1301" w:type="dxa"/>
            <w:tcBorders>
              <w:top w:val="nil"/>
              <w:left w:val="nil"/>
              <w:bottom w:val="nil"/>
              <w:right w:val="nil"/>
            </w:tcBorders>
            <w:shd w:val="clear" w:color="auto" w:fill="auto"/>
            <w:noWrap/>
            <w:vAlign w:val="bottom"/>
            <w:hideMark/>
          </w:tcPr>
          <w:p w14:paraId="4072D628" w14:textId="77777777" w:rsidR="00547832" w:rsidRPr="00F64BE0" w:rsidRDefault="00547832" w:rsidP="00CA51B4">
            <w:pPr>
              <w:rPr>
                <w:rFonts w:eastAsia="Times New Roman"/>
              </w:rPr>
            </w:pPr>
          </w:p>
        </w:tc>
        <w:tc>
          <w:tcPr>
            <w:tcW w:w="1449" w:type="dxa"/>
            <w:tcBorders>
              <w:top w:val="nil"/>
              <w:left w:val="nil"/>
              <w:bottom w:val="nil"/>
              <w:right w:val="nil"/>
            </w:tcBorders>
            <w:shd w:val="clear" w:color="auto" w:fill="auto"/>
            <w:noWrap/>
            <w:vAlign w:val="bottom"/>
            <w:hideMark/>
          </w:tcPr>
          <w:p w14:paraId="108E9566" w14:textId="77777777" w:rsidR="00547832" w:rsidRPr="00F64BE0" w:rsidRDefault="00547832" w:rsidP="00CA51B4">
            <w:pPr>
              <w:rPr>
                <w:rFonts w:eastAsia="Times New Roman"/>
              </w:rPr>
            </w:pPr>
          </w:p>
        </w:tc>
        <w:tc>
          <w:tcPr>
            <w:tcW w:w="1141" w:type="dxa"/>
            <w:tcBorders>
              <w:top w:val="nil"/>
              <w:left w:val="nil"/>
              <w:bottom w:val="nil"/>
              <w:right w:val="nil"/>
            </w:tcBorders>
            <w:shd w:val="clear" w:color="auto" w:fill="auto"/>
            <w:noWrap/>
            <w:vAlign w:val="bottom"/>
            <w:hideMark/>
          </w:tcPr>
          <w:p w14:paraId="49062DDD" w14:textId="77777777" w:rsidR="00547832" w:rsidRPr="00F64BE0" w:rsidRDefault="00547832" w:rsidP="00CA51B4">
            <w:pPr>
              <w:rPr>
                <w:rFonts w:eastAsia="Times New Roman"/>
              </w:rPr>
            </w:pPr>
          </w:p>
        </w:tc>
        <w:tc>
          <w:tcPr>
            <w:tcW w:w="999" w:type="dxa"/>
            <w:tcBorders>
              <w:top w:val="nil"/>
              <w:left w:val="nil"/>
              <w:bottom w:val="nil"/>
              <w:right w:val="nil"/>
            </w:tcBorders>
            <w:shd w:val="clear" w:color="auto" w:fill="auto"/>
            <w:noWrap/>
            <w:vAlign w:val="bottom"/>
            <w:hideMark/>
          </w:tcPr>
          <w:p w14:paraId="0D1A5FE3" w14:textId="77777777" w:rsidR="00547832" w:rsidRPr="00F64BE0" w:rsidRDefault="00547832" w:rsidP="00CA51B4">
            <w:pPr>
              <w:rPr>
                <w:rFonts w:eastAsia="Times New Roman"/>
              </w:rPr>
            </w:pPr>
          </w:p>
        </w:tc>
      </w:tr>
      <w:tr w:rsidR="00CF6511" w:rsidRPr="00F64BE0" w14:paraId="40A74AF5" w14:textId="77777777" w:rsidTr="00CF6511">
        <w:trPr>
          <w:trHeight w:val="315"/>
        </w:trPr>
        <w:tc>
          <w:tcPr>
            <w:tcW w:w="379" w:type="dxa"/>
            <w:tcBorders>
              <w:top w:val="nil"/>
              <w:left w:val="nil"/>
              <w:bottom w:val="nil"/>
              <w:right w:val="nil"/>
            </w:tcBorders>
            <w:shd w:val="clear" w:color="auto" w:fill="auto"/>
            <w:noWrap/>
            <w:vAlign w:val="bottom"/>
            <w:hideMark/>
          </w:tcPr>
          <w:p w14:paraId="10725B76" w14:textId="77777777" w:rsidR="00547832" w:rsidRPr="00F64BE0" w:rsidRDefault="00547832" w:rsidP="00CA51B4">
            <w:pPr>
              <w:rPr>
                <w:rFonts w:eastAsia="Times New Roman"/>
              </w:rPr>
            </w:pPr>
          </w:p>
        </w:tc>
        <w:tc>
          <w:tcPr>
            <w:tcW w:w="1759" w:type="dxa"/>
            <w:tcBorders>
              <w:top w:val="nil"/>
              <w:left w:val="nil"/>
              <w:bottom w:val="nil"/>
              <w:right w:val="nil"/>
            </w:tcBorders>
            <w:shd w:val="clear" w:color="auto" w:fill="auto"/>
            <w:noWrap/>
            <w:vAlign w:val="bottom"/>
            <w:hideMark/>
          </w:tcPr>
          <w:p w14:paraId="0E2B892C" w14:textId="77777777" w:rsidR="00547832" w:rsidRPr="00F64BE0" w:rsidRDefault="00547832" w:rsidP="00CA51B4">
            <w:pPr>
              <w:jc w:val="center"/>
              <w:rPr>
                <w:rFonts w:eastAsia="Times New Roman"/>
                <w:b/>
                <w:bCs/>
              </w:rPr>
            </w:pPr>
            <w:r w:rsidRPr="00F64BE0">
              <w:rPr>
                <w:rFonts w:eastAsia="Times New Roman"/>
                <w:b/>
                <w:bCs/>
              </w:rPr>
              <w:t xml:space="preserve">ПРОДАВЕЦ </w:t>
            </w:r>
            <w:r w:rsidRPr="00F64BE0">
              <w:rPr>
                <w:rFonts w:eastAsia="Times New Roman"/>
              </w:rPr>
              <w:t>/</w:t>
            </w:r>
            <w:r w:rsidRPr="00F64BE0">
              <w:rPr>
                <w:rFonts w:eastAsia="Times New Roman"/>
                <w:b/>
                <w:bCs/>
              </w:rPr>
              <w:t xml:space="preserve"> SELLER</w:t>
            </w:r>
          </w:p>
        </w:tc>
        <w:tc>
          <w:tcPr>
            <w:tcW w:w="2205" w:type="dxa"/>
            <w:tcBorders>
              <w:top w:val="nil"/>
              <w:left w:val="nil"/>
              <w:bottom w:val="nil"/>
              <w:right w:val="nil"/>
            </w:tcBorders>
            <w:shd w:val="clear" w:color="auto" w:fill="auto"/>
            <w:noWrap/>
            <w:vAlign w:val="bottom"/>
            <w:hideMark/>
          </w:tcPr>
          <w:p w14:paraId="373A2584" w14:textId="77777777" w:rsidR="00547832" w:rsidRPr="00F64BE0" w:rsidRDefault="00547832" w:rsidP="00CA51B4">
            <w:pPr>
              <w:jc w:val="center"/>
              <w:rPr>
                <w:rFonts w:eastAsia="Times New Roman"/>
                <w:b/>
                <w:bCs/>
              </w:rPr>
            </w:pPr>
          </w:p>
        </w:tc>
        <w:tc>
          <w:tcPr>
            <w:tcW w:w="1408" w:type="dxa"/>
            <w:tcBorders>
              <w:top w:val="nil"/>
              <w:left w:val="nil"/>
              <w:bottom w:val="nil"/>
              <w:right w:val="nil"/>
            </w:tcBorders>
            <w:shd w:val="clear" w:color="auto" w:fill="auto"/>
            <w:noWrap/>
            <w:vAlign w:val="bottom"/>
            <w:hideMark/>
          </w:tcPr>
          <w:p w14:paraId="4CBE0C33" w14:textId="77777777" w:rsidR="00547832" w:rsidRPr="00F64BE0" w:rsidRDefault="00547832" w:rsidP="00CA51B4">
            <w:pPr>
              <w:rPr>
                <w:rFonts w:eastAsia="Times New Roman"/>
              </w:rPr>
            </w:pPr>
          </w:p>
        </w:tc>
        <w:tc>
          <w:tcPr>
            <w:tcW w:w="1301" w:type="dxa"/>
            <w:tcBorders>
              <w:top w:val="nil"/>
              <w:left w:val="nil"/>
              <w:bottom w:val="nil"/>
              <w:right w:val="nil"/>
            </w:tcBorders>
            <w:shd w:val="clear" w:color="auto" w:fill="auto"/>
            <w:noWrap/>
            <w:vAlign w:val="bottom"/>
            <w:hideMark/>
          </w:tcPr>
          <w:p w14:paraId="31E6D2CD" w14:textId="77777777" w:rsidR="00547832" w:rsidRPr="00F64BE0" w:rsidRDefault="00547832" w:rsidP="00CA51B4">
            <w:pPr>
              <w:jc w:val="center"/>
              <w:rPr>
                <w:rFonts w:eastAsia="Times New Roman"/>
              </w:rPr>
            </w:pPr>
          </w:p>
        </w:tc>
        <w:tc>
          <w:tcPr>
            <w:tcW w:w="2590" w:type="dxa"/>
            <w:gridSpan w:val="2"/>
            <w:tcBorders>
              <w:top w:val="nil"/>
              <w:left w:val="nil"/>
              <w:bottom w:val="nil"/>
              <w:right w:val="nil"/>
            </w:tcBorders>
            <w:shd w:val="clear" w:color="auto" w:fill="auto"/>
            <w:noWrap/>
            <w:vAlign w:val="bottom"/>
            <w:hideMark/>
          </w:tcPr>
          <w:p w14:paraId="7F31C6E1" w14:textId="77777777" w:rsidR="00547832" w:rsidRPr="00F64BE0" w:rsidRDefault="00547832" w:rsidP="00CA51B4">
            <w:pPr>
              <w:rPr>
                <w:rFonts w:eastAsia="Times New Roman"/>
                <w:b/>
                <w:bCs/>
              </w:rPr>
            </w:pPr>
            <w:r w:rsidRPr="00F64BE0">
              <w:rPr>
                <w:rFonts w:eastAsia="Times New Roman"/>
                <w:b/>
                <w:bCs/>
              </w:rPr>
              <w:t>ПОКУПАТЕЛЬ / THE BUYER</w:t>
            </w:r>
          </w:p>
        </w:tc>
        <w:tc>
          <w:tcPr>
            <w:tcW w:w="999" w:type="dxa"/>
            <w:tcBorders>
              <w:top w:val="nil"/>
              <w:left w:val="nil"/>
              <w:bottom w:val="nil"/>
              <w:right w:val="nil"/>
            </w:tcBorders>
            <w:shd w:val="clear" w:color="auto" w:fill="auto"/>
            <w:noWrap/>
            <w:vAlign w:val="bottom"/>
            <w:hideMark/>
          </w:tcPr>
          <w:p w14:paraId="33A79FB9" w14:textId="77777777" w:rsidR="00547832" w:rsidRPr="00F64BE0" w:rsidRDefault="00547832" w:rsidP="00CA51B4">
            <w:pPr>
              <w:jc w:val="center"/>
              <w:rPr>
                <w:rFonts w:eastAsia="Times New Roman"/>
                <w:b/>
                <w:bCs/>
              </w:rPr>
            </w:pPr>
          </w:p>
        </w:tc>
      </w:tr>
      <w:tr w:rsidR="00547832" w:rsidRPr="00F64BE0" w14:paraId="119D68C4" w14:textId="77777777" w:rsidTr="00CF6511">
        <w:trPr>
          <w:trHeight w:val="527"/>
        </w:trPr>
        <w:tc>
          <w:tcPr>
            <w:tcW w:w="379" w:type="dxa"/>
            <w:tcBorders>
              <w:top w:val="nil"/>
              <w:left w:val="nil"/>
              <w:bottom w:val="nil"/>
              <w:right w:val="nil"/>
            </w:tcBorders>
            <w:shd w:val="clear" w:color="auto" w:fill="auto"/>
            <w:noWrap/>
            <w:vAlign w:val="bottom"/>
            <w:hideMark/>
          </w:tcPr>
          <w:p w14:paraId="6CF36F2B" w14:textId="77777777" w:rsidR="00547832" w:rsidRPr="00F64BE0" w:rsidRDefault="00547832" w:rsidP="00CA51B4">
            <w:pPr>
              <w:rPr>
                <w:rFonts w:eastAsia="Times New Roman"/>
              </w:rPr>
            </w:pPr>
          </w:p>
        </w:tc>
        <w:tc>
          <w:tcPr>
            <w:tcW w:w="6673" w:type="dxa"/>
            <w:gridSpan w:val="4"/>
            <w:tcBorders>
              <w:top w:val="nil"/>
              <w:left w:val="nil"/>
              <w:bottom w:val="nil"/>
              <w:right w:val="nil"/>
            </w:tcBorders>
            <w:shd w:val="clear" w:color="auto" w:fill="auto"/>
            <w:noWrap/>
            <w:vAlign w:val="center"/>
            <w:hideMark/>
          </w:tcPr>
          <w:p w14:paraId="51FCC07A" w14:textId="77777777" w:rsidR="00547832" w:rsidRPr="00F64BE0" w:rsidRDefault="00547832" w:rsidP="00CA51B4">
            <w:pPr>
              <w:rPr>
                <w:rFonts w:eastAsia="Times New Roman"/>
                <w:b/>
                <w:bCs/>
              </w:rPr>
            </w:pPr>
            <w:r w:rsidRPr="00F64BE0">
              <w:rPr>
                <w:rFonts w:eastAsia="Times New Roman"/>
                <w:b/>
                <w:bCs/>
              </w:rPr>
              <w:t>Директор/</w:t>
            </w:r>
            <w:proofErr w:type="spellStart"/>
            <w:r w:rsidRPr="00F64BE0">
              <w:rPr>
                <w:rFonts w:eastAsia="Times New Roman"/>
                <w:b/>
                <w:bCs/>
              </w:rPr>
              <w:t>Director</w:t>
            </w:r>
            <w:proofErr w:type="spellEnd"/>
            <w:r w:rsidRPr="00F64BE0">
              <w:rPr>
                <w:rFonts w:eastAsia="Times New Roman"/>
                <w:b/>
                <w:bCs/>
              </w:rPr>
              <w:t xml:space="preserve">                                                                                                                                                                                       </w:t>
            </w:r>
          </w:p>
        </w:tc>
        <w:tc>
          <w:tcPr>
            <w:tcW w:w="1449" w:type="dxa"/>
            <w:tcBorders>
              <w:top w:val="nil"/>
              <w:left w:val="nil"/>
              <w:bottom w:val="nil"/>
              <w:right w:val="nil"/>
            </w:tcBorders>
            <w:shd w:val="clear" w:color="auto" w:fill="auto"/>
            <w:noWrap/>
            <w:vAlign w:val="bottom"/>
            <w:hideMark/>
          </w:tcPr>
          <w:p w14:paraId="6870EBE6" w14:textId="77777777" w:rsidR="00547832" w:rsidRPr="00F64BE0" w:rsidRDefault="00547832" w:rsidP="00CA51B4">
            <w:pPr>
              <w:jc w:val="center"/>
              <w:rPr>
                <w:rFonts w:eastAsia="Times New Roman"/>
                <w:b/>
                <w:bCs/>
              </w:rPr>
            </w:pPr>
            <w:r w:rsidRPr="00F64BE0">
              <w:rPr>
                <w:rFonts w:eastAsia="Times New Roman"/>
                <w:b/>
                <w:bCs/>
              </w:rPr>
              <w:t xml:space="preserve">  </w:t>
            </w:r>
            <w:r>
              <w:rPr>
                <w:rFonts w:eastAsia="Times New Roman"/>
                <w:b/>
                <w:bCs/>
                <w:lang w:val="en-US"/>
              </w:rPr>
              <w:t xml:space="preserve">   </w:t>
            </w:r>
            <w:r>
              <w:rPr>
                <w:rFonts w:eastAsia="Times New Roman"/>
                <w:b/>
                <w:bCs/>
              </w:rPr>
              <w:t>Генеральный Директор/</w:t>
            </w:r>
            <w:r>
              <w:rPr>
                <w:rFonts w:eastAsia="Times New Roman"/>
                <w:b/>
                <w:bCs/>
                <w:lang w:val="en-US"/>
              </w:rPr>
              <w:t xml:space="preserve"> </w:t>
            </w:r>
            <w:proofErr w:type="spellStart"/>
            <w:r w:rsidRPr="00F64BE0">
              <w:rPr>
                <w:rFonts w:eastAsia="Times New Roman"/>
                <w:b/>
                <w:bCs/>
              </w:rPr>
              <w:t>General</w:t>
            </w:r>
            <w:proofErr w:type="spellEnd"/>
            <w:r w:rsidRPr="00F64BE0">
              <w:rPr>
                <w:rFonts w:eastAsia="Times New Roman"/>
                <w:b/>
                <w:bCs/>
              </w:rPr>
              <w:t xml:space="preserve"> </w:t>
            </w:r>
            <w:proofErr w:type="spellStart"/>
            <w:r w:rsidRPr="00F64BE0">
              <w:rPr>
                <w:rFonts w:eastAsia="Times New Roman"/>
                <w:b/>
                <w:bCs/>
              </w:rPr>
              <w:t>Director</w:t>
            </w:r>
            <w:proofErr w:type="spellEnd"/>
          </w:p>
        </w:tc>
        <w:tc>
          <w:tcPr>
            <w:tcW w:w="1141" w:type="dxa"/>
            <w:tcBorders>
              <w:top w:val="nil"/>
              <w:left w:val="nil"/>
              <w:bottom w:val="nil"/>
              <w:right w:val="nil"/>
            </w:tcBorders>
            <w:shd w:val="clear" w:color="auto" w:fill="auto"/>
            <w:noWrap/>
            <w:vAlign w:val="bottom"/>
            <w:hideMark/>
          </w:tcPr>
          <w:p w14:paraId="4F16BFC1" w14:textId="77777777" w:rsidR="00547832" w:rsidRPr="00F64BE0" w:rsidRDefault="00547832" w:rsidP="00CA51B4">
            <w:pPr>
              <w:jc w:val="center"/>
              <w:rPr>
                <w:rFonts w:eastAsia="Times New Roman"/>
                <w:b/>
                <w:bCs/>
              </w:rPr>
            </w:pPr>
          </w:p>
        </w:tc>
        <w:tc>
          <w:tcPr>
            <w:tcW w:w="999" w:type="dxa"/>
            <w:tcBorders>
              <w:top w:val="nil"/>
              <w:left w:val="nil"/>
              <w:bottom w:val="nil"/>
              <w:right w:val="nil"/>
            </w:tcBorders>
            <w:shd w:val="clear" w:color="auto" w:fill="auto"/>
            <w:noWrap/>
            <w:vAlign w:val="bottom"/>
            <w:hideMark/>
          </w:tcPr>
          <w:p w14:paraId="36C729DA" w14:textId="77777777" w:rsidR="00547832" w:rsidRPr="00F64BE0" w:rsidRDefault="00547832" w:rsidP="00CA51B4">
            <w:pPr>
              <w:rPr>
                <w:rFonts w:eastAsia="Times New Roman"/>
              </w:rPr>
            </w:pPr>
          </w:p>
        </w:tc>
      </w:tr>
      <w:tr w:rsidR="00547832" w:rsidRPr="00F64BE0" w14:paraId="60A5F07F" w14:textId="77777777" w:rsidTr="00CF6511">
        <w:trPr>
          <w:trHeight w:val="527"/>
        </w:trPr>
        <w:tc>
          <w:tcPr>
            <w:tcW w:w="379" w:type="dxa"/>
            <w:tcBorders>
              <w:top w:val="nil"/>
              <w:left w:val="nil"/>
              <w:bottom w:val="nil"/>
              <w:right w:val="nil"/>
            </w:tcBorders>
            <w:shd w:val="clear" w:color="auto" w:fill="auto"/>
            <w:noWrap/>
            <w:vAlign w:val="bottom"/>
            <w:hideMark/>
          </w:tcPr>
          <w:p w14:paraId="5EC8CF23" w14:textId="77777777" w:rsidR="00547832" w:rsidRPr="00F64BE0" w:rsidRDefault="00547832" w:rsidP="00CA51B4">
            <w:pPr>
              <w:rPr>
                <w:rFonts w:eastAsia="Times New Roman"/>
              </w:rPr>
            </w:pPr>
          </w:p>
        </w:tc>
        <w:tc>
          <w:tcPr>
            <w:tcW w:w="1759" w:type="dxa"/>
            <w:tcBorders>
              <w:top w:val="nil"/>
              <w:left w:val="nil"/>
              <w:bottom w:val="nil"/>
              <w:right w:val="nil"/>
            </w:tcBorders>
            <w:shd w:val="clear" w:color="auto" w:fill="auto"/>
            <w:noWrap/>
            <w:vAlign w:val="bottom"/>
            <w:hideMark/>
          </w:tcPr>
          <w:p w14:paraId="58BF6ACC" w14:textId="77777777" w:rsidR="00547832" w:rsidRPr="00F64BE0" w:rsidRDefault="00547832" w:rsidP="00CA51B4">
            <w:pPr>
              <w:jc w:val="center"/>
              <w:rPr>
                <w:rFonts w:eastAsia="Times New Roman"/>
                <w:b/>
                <w:bCs/>
              </w:rPr>
            </w:pPr>
            <w:r w:rsidRPr="00F64BE0">
              <w:rPr>
                <w:rFonts w:eastAsia="Times New Roman"/>
                <w:b/>
                <w:bCs/>
              </w:rPr>
              <w:t xml:space="preserve">_____________  </w:t>
            </w:r>
          </w:p>
        </w:tc>
        <w:tc>
          <w:tcPr>
            <w:tcW w:w="2205" w:type="dxa"/>
            <w:tcBorders>
              <w:top w:val="nil"/>
              <w:left w:val="nil"/>
              <w:bottom w:val="nil"/>
              <w:right w:val="nil"/>
            </w:tcBorders>
            <w:shd w:val="clear" w:color="auto" w:fill="auto"/>
            <w:noWrap/>
            <w:vAlign w:val="bottom"/>
            <w:hideMark/>
          </w:tcPr>
          <w:p w14:paraId="42710254" w14:textId="77777777" w:rsidR="00547832" w:rsidRPr="00F64BE0" w:rsidRDefault="00547832" w:rsidP="00CA51B4">
            <w:pPr>
              <w:jc w:val="center"/>
              <w:rPr>
                <w:rFonts w:eastAsia="Times New Roman"/>
                <w:b/>
                <w:bCs/>
              </w:rPr>
            </w:pPr>
          </w:p>
        </w:tc>
        <w:tc>
          <w:tcPr>
            <w:tcW w:w="5300" w:type="dxa"/>
            <w:gridSpan w:val="4"/>
            <w:tcBorders>
              <w:top w:val="nil"/>
              <w:left w:val="nil"/>
              <w:bottom w:val="nil"/>
              <w:right w:val="nil"/>
            </w:tcBorders>
            <w:shd w:val="clear" w:color="auto" w:fill="auto"/>
            <w:noWrap/>
            <w:vAlign w:val="bottom"/>
            <w:hideMark/>
          </w:tcPr>
          <w:p w14:paraId="047331C7" w14:textId="176C56B8" w:rsidR="00547832" w:rsidRPr="00F64BE0" w:rsidRDefault="00547832" w:rsidP="00CA51B4">
            <w:pPr>
              <w:jc w:val="center"/>
              <w:rPr>
                <w:rFonts w:eastAsia="Times New Roman"/>
                <w:b/>
                <w:bCs/>
              </w:rPr>
            </w:pPr>
            <w:r>
              <w:rPr>
                <w:rFonts w:eastAsia="Times New Roman"/>
                <w:b/>
                <w:bCs/>
                <w:lang w:val="en-US"/>
              </w:rPr>
              <w:t xml:space="preserve">                    </w:t>
            </w:r>
            <w:r w:rsidR="00CF6511">
              <w:rPr>
                <w:rFonts w:eastAsia="Times New Roman"/>
                <w:b/>
                <w:bCs/>
              </w:rPr>
              <w:t xml:space="preserve">           </w:t>
            </w:r>
            <w:r>
              <w:rPr>
                <w:rFonts w:eastAsia="Times New Roman"/>
                <w:b/>
                <w:bCs/>
                <w:lang w:val="en-US"/>
              </w:rPr>
              <w:t xml:space="preserve"> </w:t>
            </w:r>
            <w:proofErr w:type="spellStart"/>
            <w:r w:rsidRPr="00F64BE0">
              <w:rPr>
                <w:rFonts w:eastAsia="Times New Roman"/>
                <w:b/>
                <w:bCs/>
              </w:rPr>
              <w:t>Matmusaev</w:t>
            </w:r>
            <w:proofErr w:type="spellEnd"/>
            <w:r w:rsidRPr="00F64BE0">
              <w:rPr>
                <w:rFonts w:eastAsia="Times New Roman"/>
                <w:b/>
                <w:bCs/>
              </w:rPr>
              <w:t xml:space="preserve"> R.K.__________________</w:t>
            </w:r>
          </w:p>
        </w:tc>
        <w:tc>
          <w:tcPr>
            <w:tcW w:w="999" w:type="dxa"/>
            <w:tcBorders>
              <w:top w:val="nil"/>
              <w:left w:val="nil"/>
              <w:bottom w:val="nil"/>
              <w:right w:val="nil"/>
            </w:tcBorders>
            <w:shd w:val="clear" w:color="auto" w:fill="auto"/>
            <w:noWrap/>
            <w:vAlign w:val="bottom"/>
            <w:hideMark/>
          </w:tcPr>
          <w:p w14:paraId="524949ED" w14:textId="77777777" w:rsidR="00547832" w:rsidRPr="00F64BE0" w:rsidRDefault="00547832" w:rsidP="00CA51B4">
            <w:pPr>
              <w:jc w:val="center"/>
              <w:rPr>
                <w:rFonts w:eastAsia="Times New Roman"/>
                <w:b/>
                <w:bCs/>
              </w:rPr>
            </w:pPr>
          </w:p>
        </w:tc>
      </w:tr>
    </w:tbl>
    <w:p w14:paraId="519BFFEC" w14:textId="77777777" w:rsidR="00F770AA" w:rsidRPr="00D64167" w:rsidRDefault="00F770AA" w:rsidP="006770AA">
      <w:pPr>
        <w:spacing w:after="0"/>
        <w:rPr>
          <w:rFonts w:ascii="Arial" w:hAnsi="Arial" w:cs="Arial"/>
          <w:sz w:val="24"/>
          <w:szCs w:val="24"/>
          <w:lang w:val="en-US"/>
        </w:rPr>
      </w:pPr>
    </w:p>
    <w:p w14:paraId="68B5F432" w14:textId="77777777" w:rsidR="00962776" w:rsidRPr="00D64167" w:rsidRDefault="00962776" w:rsidP="00962776">
      <w:pPr>
        <w:rPr>
          <w:rFonts w:ascii="Arial" w:eastAsia="Times New Roman" w:hAnsi="Arial" w:cs="Arial"/>
          <w:sz w:val="24"/>
          <w:szCs w:val="24"/>
        </w:rPr>
      </w:pPr>
    </w:p>
    <w:sectPr w:rsidR="00962776" w:rsidRPr="00D64167" w:rsidSect="00551909">
      <w:footerReference w:type="even" r:id="rId28"/>
      <w:footerReference w:type="default" r:id="rId29"/>
      <w:footerReference w:type="first" r:id="rId30"/>
      <w:pgSz w:w="11906" w:h="16838"/>
      <w:pgMar w:top="379" w:right="851" w:bottom="568" w:left="1701" w:header="2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B1CD" w14:textId="77777777" w:rsidR="00B83196" w:rsidRDefault="00B83196">
      <w:pPr>
        <w:spacing w:after="0" w:line="240" w:lineRule="auto"/>
      </w:pPr>
      <w:r>
        <w:separator/>
      </w:r>
    </w:p>
  </w:endnote>
  <w:endnote w:type="continuationSeparator" w:id="0">
    <w:p w14:paraId="7071B6C7" w14:textId="77777777" w:rsidR="00B83196" w:rsidRDefault="00B8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중고딕">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E86D" w14:textId="77777777" w:rsidR="00583EF3" w:rsidRPr="00551909" w:rsidRDefault="00583EF3">
    <w:pPr>
      <w:spacing w:after="0"/>
      <w:ind w:right="162"/>
      <w:jc w:val="right"/>
      <w:rPr>
        <w:sz w:val="16"/>
        <w:szCs w:val="16"/>
      </w:rPr>
    </w:pPr>
    <w:r w:rsidRPr="00551909">
      <w:rPr>
        <w:rFonts w:ascii="Cambria" w:eastAsia="Cambria" w:hAnsi="Cambria" w:cs="Cambria"/>
        <w:sz w:val="16"/>
        <w:szCs w:val="16"/>
      </w:rPr>
      <w:fldChar w:fldCharType="begin"/>
    </w:r>
    <w:r w:rsidRPr="00551909">
      <w:rPr>
        <w:rFonts w:ascii="Cambria" w:eastAsia="Cambria" w:hAnsi="Cambria" w:cs="Cambria"/>
        <w:sz w:val="16"/>
        <w:szCs w:val="16"/>
      </w:rPr>
      <w:instrText xml:space="preserve"> PAGE   \* MERGEFORMAT </w:instrText>
    </w:r>
    <w:r w:rsidRPr="00551909">
      <w:rPr>
        <w:rFonts w:ascii="Cambria" w:eastAsia="Cambria" w:hAnsi="Cambria" w:cs="Cambria"/>
        <w:sz w:val="16"/>
        <w:szCs w:val="16"/>
      </w:rPr>
      <w:fldChar w:fldCharType="separate"/>
    </w:r>
    <w:r w:rsidR="005E3004">
      <w:rPr>
        <w:rFonts w:ascii="Cambria" w:eastAsia="Cambria" w:hAnsi="Cambria" w:cs="Cambria"/>
        <w:noProof/>
        <w:sz w:val="16"/>
        <w:szCs w:val="16"/>
      </w:rPr>
      <w:t>40</w:t>
    </w:r>
    <w:r w:rsidRPr="00551909">
      <w:rPr>
        <w:rFonts w:ascii="Cambria" w:eastAsia="Cambria" w:hAnsi="Cambria" w:cs="Cambria"/>
        <w:sz w:val="16"/>
        <w:szCs w:val="16"/>
      </w:rPr>
      <w:fldChar w:fldCharType="end"/>
    </w:r>
    <w:r w:rsidRPr="00551909">
      <w:rPr>
        <w:rFonts w:ascii="Cambria" w:eastAsia="Cambria" w:hAnsi="Cambria" w:cs="Cambria"/>
        <w:sz w:val="16"/>
        <w:szCs w:val="16"/>
      </w:rPr>
      <w:t xml:space="preserve"> </w:t>
    </w:r>
  </w:p>
  <w:p w14:paraId="563F8F56" w14:textId="77777777" w:rsidR="00583EF3" w:rsidRDefault="00583EF3">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B6AD" w14:textId="77777777" w:rsidR="00583EF3" w:rsidRPr="00551909" w:rsidRDefault="00583EF3">
    <w:pPr>
      <w:spacing w:after="0"/>
      <w:ind w:right="162"/>
      <w:jc w:val="right"/>
      <w:rPr>
        <w:sz w:val="16"/>
      </w:rPr>
    </w:pPr>
    <w:r w:rsidRPr="00551909">
      <w:rPr>
        <w:rFonts w:ascii="Cambria" w:eastAsia="Cambria" w:hAnsi="Cambria" w:cs="Cambria"/>
        <w:sz w:val="16"/>
      </w:rPr>
      <w:fldChar w:fldCharType="begin"/>
    </w:r>
    <w:r w:rsidRPr="00551909">
      <w:rPr>
        <w:rFonts w:ascii="Cambria" w:eastAsia="Cambria" w:hAnsi="Cambria" w:cs="Cambria"/>
        <w:sz w:val="16"/>
      </w:rPr>
      <w:instrText xml:space="preserve"> PAGE   \* MERGEFORMAT </w:instrText>
    </w:r>
    <w:r w:rsidRPr="00551909">
      <w:rPr>
        <w:rFonts w:ascii="Cambria" w:eastAsia="Cambria" w:hAnsi="Cambria" w:cs="Cambria"/>
        <w:sz w:val="16"/>
      </w:rPr>
      <w:fldChar w:fldCharType="separate"/>
    </w:r>
    <w:r w:rsidR="005E3004">
      <w:rPr>
        <w:rFonts w:ascii="Cambria" w:eastAsia="Cambria" w:hAnsi="Cambria" w:cs="Cambria"/>
        <w:noProof/>
        <w:sz w:val="16"/>
      </w:rPr>
      <w:t>39</w:t>
    </w:r>
    <w:r w:rsidRPr="00551909">
      <w:rPr>
        <w:rFonts w:ascii="Cambria" w:eastAsia="Cambria" w:hAnsi="Cambria" w:cs="Cambria"/>
        <w:sz w:val="16"/>
      </w:rPr>
      <w:fldChar w:fldCharType="end"/>
    </w:r>
    <w:r w:rsidRPr="00551909">
      <w:rPr>
        <w:rFonts w:ascii="Cambria" w:eastAsia="Cambria" w:hAnsi="Cambria" w:cs="Cambria"/>
        <w:sz w:val="16"/>
      </w:rPr>
      <w:t xml:space="preserve"> </w:t>
    </w:r>
  </w:p>
  <w:p w14:paraId="7AB37231" w14:textId="77777777" w:rsidR="00583EF3" w:rsidRDefault="00583EF3">
    <w:pPr>
      <w:spacing w:after="0"/>
      <w:rPr>
        <w:rFonts w:ascii="Cambria" w:eastAsia="Cambria" w:hAnsi="Cambria" w:cs="Cambria"/>
        <w:sz w:val="24"/>
        <w:lang w:val="en-US"/>
      </w:rPr>
    </w:pPr>
  </w:p>
  <w:p w14:paraId="44AED540" w14:textId="77777777" w:rsidR="00583EF3" w:rsidRDefault="00583EF3">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D596" w14:textId="77777777" w:rsidR="00583EF3" w:rsidRDefault="00583EF3">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65E8A945" w14:textId="77777777" w:rsidR="00583EF3" w:rsidRDefault="00583EF3">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4242" w14:textId="77777777" w:rsidR="00B83196" w:rsidRDefault="00B83196">
      <w:pPr>
        <w:spacing w:after="0" w:line="240" w:lineRule="auto"/>
      </w:pPr>
      <w:r>
        <w:separator/>
      </w:r>
    </w:p>
  </w:footnote>
  <w:footnote w:type="continuationSeparator" w:id="0">
    <w:p w14:paraId="6A570998" w14:textId="77777777" w:rsidR="00B83196" w:rsidRDefault="00B83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C1C60"/>
    <w:multiLevelType w:val="multilevel"/>
    <w:tmpl w:val="012C1C6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333C8A"/>
    <w:multiLevelType w:val="hybridMultilevel"/>
    <w:tmpl w:val="C34CD492"/>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22281"/>
    <w:multiLevelType w:val="hybridMultilevel"/>
    <w:tmpl w:val="BE2896F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D04B8"/>
    <w:multiLevelType w:val="multilevel"/>
    <w:tmpl w:val="9170DBC0"/>
    <w:lvl w:ilvl="0">
      <w:start w:val="1"/>
      <w:numFmt w:val="decimal"/>
      <w:lvlText w:val="%1."/>
      <w:lvlJc w:val="left"/>
      <w:pPr>
        <w:tabs>
          <w:tab w:val="num" w:pos="360"/>
        </w:tabs>
        <w:ind w:left="360" w:hanging="360"/>
      </w:pPr>
      <w:rPr>
        <w:i w:val="0"/>
        <w:sz w:val="28"/>
        <w:szCs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27271CC"/>
    <w:multiLevelType w:val="multilevel"/>
    <w:tmpl w:val="327271CC"/>
    <w:lvl w:ilvl="0">
      <w:start w:val="5"/>
      <w:numFmt w:val="decimal"/>
      <w:lvlText w:val="%1."/>
      <w:lvlJc w:val="left"/>
      <w:pPr>
        <w:tabs>
          <w:tab w:val="num" w:pos="360"/>
        </w:tabs>
        <w:ind w:left="360" w:hanging="360"/>
      </w:pPr>
      <w:rPr>
        <w:rFonts w:hint="default"/>
        <w:b/>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285427"/>
    <w:multiLevelType w:val="hybridMultilevel"/>
    <w:tmpl w:val="3CCA8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 w15:restartNumberingAfterBreak="0">
    <w:nsid w:val="4329417B"/>
    <w:multiLevelType w:val="multilevel"/>
    <w:tmpl w:val="E6F86824"/>
    <w:lvl w:ilvl="0">
      <w:start w:val="1"/>
      <w:numFmt w:val="decimal"/>
      <w:lvlText w:val="%1."/>
      <w:lvlJc w:val="left"/>
      <w:pPr>
        <w:ind w:left="420" w:hanging="360"/>
      </w:pPr>
      <w:rPr>
        <w:rFonts w:eastAsia="SimSun" w:hint="default"/>
        <w:b/>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440D61C0"/>
    <w:multiLevelType w:val="hybridMultilevel"/>
    <w:tmpl w:val="808C1B96"/>
    <w:lvl w:ilvl="0" w:tplc="04190001">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0" w15:restartNumberingAfterBreak="0">
    <w:nsid w:val="4BF00793"/>
    <w:multiLevelType w:val="multilevel"/>
    <w:tmpl w:val="4BF0079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C774D0"/>
    <w:multiLevelType w:val="multilevel"/>
    <w:tmpl w:val="97CE46D2"/>
    <w:lvl w:ilvl="0">
      <w:start w:val="8"/>
      <w:numFmt w:val="decimal"/>
      <w:lvlText w:val="%1."/>
      <w:lvlJc w:val="left"/>
      <w:pPr>
        <w:ind w:left="760" w:hanging="360"/>
      </w:pPr>
      <w:rPr>
        <w:rFonts w:hint="defaul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FBB78D2"/>
    <w:multiLevelType w:val="hybridMultilevel"/>
    <w:tmpl w:val="7806F0CA"/>
    <w:lvl w:ilvl="0" w:tplc="6834E96C">
      <w:start w:val="1"/>
      <w:numFmt w:val="upperRoman"/>
      <w:lvlText w:val="%1."/>
      <w:lvlJc w:val="left"/>
      <w:pPr>
        <w:ind w:left="1080" w:hanging="720"/>
      </w:pPr>
      <w:rPr>
        <w:rFonts w:eastAsia="Calibri" w:hint="default"/>
        <w:b w:val="0"/>
        <w:color w:val="0000FF"/>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71F4C"/>
    <w:multiLevelType w:val="hybridMultilevel"/>
    <w:tmpl w:val="758C20A2"/>
    <w:lvl w:ilvl="0" w:tplc="2D9E529E">
      <w:start w:val="1"/>
      <w:numFmt w:val="decimal"/>
      <w:lvlText w:val="%1."/>
      <w:lvlJc w:val="left"/>
      <w:pPr>
        <w:ind w:left="450" w:hanging="360"/>
      </w:pPr>
      <w:rPr>
        <w:rFonts w:hint="default"/>
        <w:b w:val="0"/>
      </w:rPr>
    </w:lvl>
    <w:lvl w:ilvl="1" w:tplc="559817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12576"/>
    <w:multiLevelType w:val="multilevel"/>
    <w:tmpl w:val="69E12576"/>
    <w:lvl w:ilvl="0">
      <w:start w:val="2"/>
      <w:numFmt w:val="decimal"/>
      <w:lvlText w:val="%1."/>
      <w:lvlJc w:val="left"/>
      <w:pPr>
        <w:tabs>
          <w:tab w:val="num" w:pos="600"/>
        </w:tabs>
        <w:ind w:left="600" w:hanging="54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253C6"/>
    <w:multiLevelType w:val="hybridMultilevel"/>
    <w:tmpl w:val="A6A8E568"/>
    <w:lvl w:ilvl="0" w:tplc="04090001">
      <w:start w:val="1"/>
      <w:numFmt w:val="bullet"/>
      <w:lvlText w:val=""/>
      <w:lvlJc w:val="left"/>
      <w:pPr>
        <w:ind w:left="503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10D30"/>
    <w:multiLevelType w:val="hybridMultilevel"/>
    <w:tmpl w:val="B524C198"/>
    <w:lvl w:ilvl="0" w:tplc="3A1824C2">
      <w:start w:val="1"/>
      <w:numFmt w:val="decimal"/>
      <w:lvlText w:val="%1."/>
      <w:lvlJc w:val="left"/>
      <w:pPr>
        <w:ind w:left="450" w:hanging="360"/>
      </w:pPr>
      <w:rPr>
        <w:rFonts w:hint="default"/>
        <w:b w:val="0"/>
      </w:rPr>
    </w:lvl>
    <w:lvl w:ilvl="1" w:tplc="559817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9" w15:restartNumberingAfterBreak="0">
    <w:nsid w:val="74B05A69"/>
    <w:multiLevelType w:val="hybridMultilevel"/>
    <w:tmpl w:val="5874D8D4"/>
    <w:lvl w:ilvl="0" w:tplc="FFFFFFFF">
      <w:start w:val="1"/>
      <w:numFmt w:val="bullet"/>
      <w:lvlText w:val=""/>
      <w:lvlJc w:val="left"/>
      <w:pPr>
        <w:ind w:left="11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07209E"/>
    <w:multiLevelType w:val="hybridMultilevel"/>
    <w:tmpl w:val="999A20B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7"/>
  </w:num>
  <w:num w:numId="5">
    <w:abstractNumId w:val="15"/>
  </w:num>
  <w:num w:numId="6">
    <w:abstractNumId w:val="20"/>
  </w:num>
  <w:num w:numId="7">
    <w:abstractNumId w:val="3"/>
  </w:num>
  <w:num w:numId="8">
    <w:abstractNumId w:val="2"/>
  </w:num>
  <w:num w:numId="9">
    <w:abstractNumId w:val="12"/>
  </w:num>
  <w:num w:numId="10">
    <w:abstractNumId w:val="8"/>
  </w:num>
  <w:num w:numId="11">
    <w:abstractNumId w:val="4"/>
  </w:num>
  <w:num w:numId="12">
    <w:abstractNumId w:val="6"/>
  </w:num>
  <w:num w:numId="13">
    <w:abstractNumId w:val="9"/>
  </w:num>
  <w:num w:numId="14">
    <w:abstractNumId w:val="17"/>
  </w:num>
  <w:num w:numId="15">
    <w:abstractNumId w:val="19"/>
  </w:num>
  <w:num w:numId="16">
    <w:abstractNumId w:val="16"/>
  </w:num>
  <w:num w:numId="17">
    <w:abstractNumId w:val="13"/>
  </w:num>
  <w:num w:numId="18">
    <w:abstractNumId w:val="10"/>
  </w:num>
  <w:num w:numId="19">
    <w:abstractNumId w:val="14"/>
  </w:num>
  <w:num w:numId="20">
    <w:abstractNumId w:val="5"/>
  </w:num>
  <w:num w:numId="21">
    <w:abstractNumId w:val="11"/>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5473"/>
    <w:rsid w:val="000110E3"/>
    <w:rsid w:val="00013A50"/>
    <w:rsid w:val="000141EE"/>
    <w:rsid w:val="00014451"/>
    <w:rsid w:val="000166FE"/>
    <w:rsid w:val="00016801"/>
    <w:rsid w:val="00017BB8"/>
    <w:rsid w:val="0002096B"/>
    <w:rsid w:val="000229FD"/>
    <w:rsid w:val="00024BA2"/>
    <w:rsid w:val="00027C04"/>
    <w:rsid w:val="0003022B"/>
    <w:rsid w:val="000303CF"/>
    <w:rsid w:val="00031088"/>
    <w:rsid w:val="00032AFA"/>
    <w:rsid w:val="00036F91"/>
    <w:rsid w:val="000406E9"/>
    <w:rsid w:val="00043D67"/>
    <w:rsid w:val="00045253"/>
    <w:rsid w:val="00046AE5"/>
    <w:rsid w:val="0005044C"/>
    <w:rsid w:val="00050B6A"/>
    <w:rsid w:val="00052D69"/>
    <w:rsid w:val="00060DFE"/>
    <w:rsid w:val="0006406F"/>
    <w:rsid w:val="00064323"/>
    <w:rsid w:val="0006672B"/>
    <w:rsid w:val="00070801"/>
    <w:rsid w:val="00075078"/>
    <w:rsid w:val="00075E04"/>
    <w:rsid w:val="00077664"/>
    <w:rsid w:val="00080B3F"/>
    <w:rsid w:val="0008220F"/>
    <w:rsid w:val="0008269B"/>
    <w:rsid w:val="00087794"/>
    <w:rsid w:val="00092CB3"/>
    <w:rsid w:val="00095FD6"/>
    <w:rsid w:val="000A183C"/>
    <w:rsid w:val="000A25B9"/>
    <w:rsid w:val="000A38AD"/>
    <w:rsid w:val="000A7E07"/>
    <w:rsid w:val="000A7EA6"/>
    <w:rsid w:val="000B0F90"/>
    <w:rsid w:val="000B2ACE"/>
    <w:rsid w:val="000B3D32"/>
    <w:rsid w:val="000B5467"/>
    <w:rsid w:val="000C0662"/>
    <w:rsid w:val="000C3D18"/>
    <w:rsid w:val="000C42B0"/>
    <w:rsid w:val="000C44B3"/>
    <w:rsid w:val="000C49E6"/>
    <w:rsid w:val="000C5472"/>
    <w:rsid w:val="000C6D0D"/>
    <w:rsid w:val="000C76A9"/>
    <w:rsid w:val="000D0D3D"/>
    <w:rsid w:val="000D4780"/>
    <w:rsid w:val="000E0180"/>
    <w:rsid w:val="000E4700"/>
    <w:rsid w:val="000E5A52"/>
    <w:rsid w:val="000E6EFD"/>
    <w:rsid w:val="000F0989"/>
    <w:rsid w:val="000F563E"/>
    <w:rsid w:val="000F62B0"/>
    <w:rsid w:val="00101794"/>
    <w:rsid w:val="00101B50"/>
    <w:rsid w:val="00101D47"/>
    <w:rsid w:val="00102913"/>
    <w:rsid w:val="0010319A"/>
    <w:rsid w:val="00105E6B"/>
    <w:rsid w:val="001073A8"/>
    <w:rsid w:val="00110838"/>
    <w:rsid w:val="00112A93"/>
    <w:rsid w:val="0011340D"/>
    <w:rsid w:val="00113B4E"/>
    <w:rsid w:val="00117660"/>
    <w:rsid w:val="001233DC"/>
    <w:rsid w:val="00126E6A"/>
    <w:rsid w:val="00131572"/>
    <w:rsid w:val="0013246E"/>
    <w:rsid w:val="00133511"/>
    <w:rsid w:val="00134D2B"/>
    <w:rsid w:val="0013618B"/>
    <w:rsid w:val="001413AF"/>
    <w:rsid w:val="00142F49"/>
    <w:rsid w:val="001433DD"/>
    <w:rsid w:val="00146445"/>
    <w:rsid w:val="00150E20"/>
    <w:rsid w:val="00153B5C"/>
    <w:rsid w:val="00153BE1"/>
    <w:rsid w:val="001571D8"/>
    <w:rsid w:val="001625DB"/>
    <w:rsid w:val="00162A04"/>
    <w:rsid w:val="001641C3"/>
    <w:rsid w:val="00165587"/>
    <w:rsid w:val="00166286"/>
    <w:rsid w:val="0016734E"/>
    <w:rsid w:val="001721B6"/>
    <w:rsid w:val="00173A43"/>
    <w:rsid w:val="00174619"/>
    <w:rsid w:val="00174E91"/>
    <w:rsid w:val="00175AB0"/>
    <w:rsid w:val="00177359"/>
    <w:rsid w:val="00185B31"/>
    <w:rsid w:val="00185DF8"/>
    <w:rsid w:val="001930FA"/>
    <w:rsid w:val="0019590C"/>
    <w:rsid w:val="0019696B"/>
    <w:rsid w:val="0019730F"/>
    <w:rsid w:val="001A37CF"/>
    <w:rsid w:val="001A3CC7"/>
    <w:rsid w:val="001B076B"/>
    <w:rsid w:val="001B107B"/>
    <w:rsid w:val="001B34BE"/>
    <w:rsid w:val="001B5CB6"/>
    <w:rsid w:val="001C4A58"/>
    <w:rsid w:val="001C575C"/>
    <w:rsid w:val="001D1A78"/>
    <w:rsid w:val="001D30B6"/>
    <w:rsid w:val="001D3F15"/>
    <w:rsid w:val="001D549E"/>
    <w:rsid w:val="001D7AC0"/>
    <w:rsid w:val="001E2498"/>
    <w:rsid w:val="001E3DED"/>
    <w:rsid w:val="001E4573"/>
    <w:rsid w:val="001E457A"/>
    <w:rsid w:val="001E5D58"/>
    <w:rsid w:val="001E7BAD"/>
    <w:rsid w:val="001F1ABC"/>
    <w:rsid w:val="001F3104"/>
    <w:rsid w:val="001F5DEA"/>
    <w:rsid w:val="001F7CAF"/>
    <w:rsid w:val="00204E50"/>
    <w:rsid w:val="00205839"/>
    <w:rsid w:val="00205F10"/>
    <w:rsid w:val="002065DA"/>
    <w:rsid w:val="00207C5F"/>
    <w:rsid w:val="00210B4D"/>
    <w:rsid w:val="00211423"/>
    <w:rsid w:val="00211B94"/>
    <w:rsid w:val="0021444C"/>
    <w:rsid w:val="002146A6"/>
    <w:rsid w:val="00216271"/>
    <w:rsid w:val="002171B8"/>
    <w:rsid w:val="002219F4"/>
    <w:rsid w:val="002224CB"/>
    <w:rsid w:val="002231CC"/>
    <w:rsid w:val="0022432E"/>
    <w:rsid w:val="00224DB6"/>
    <w:rsid w:val="002339C7"/>
    <w:rsid w:val="00233BFE"/>
    <w:rsid w:val="002342B5"/>
    <w:rsid w:val="0024019E"/>
    <w:rsid w:val="002429EE"/>
    <w:rsid w:val="0024365C"/>
    <w:rsid w:val="002457C4"/>
    <w:rsid w:val="0024589E"/>
    <w:rsid w:val="00246414"/>
    <w:rsid w:val="00247867"/>
    <w:rsid w:val="00250884"/>
    <w:rsid w:val="00250929"/>
    <w:rsid w:val="00251092"/>
    <w:rsid w:val="00254244"/>
    <w:rsid w:val="0026611A"/>
    <w:rsid w:val="002701A7"/>
    <w:rsid w:val="00275914"/>
    <w:rsid w:val="00276389"/>
    <w:rsid w:val="00277349"/>
    <w:rsid w:val="00277EA0"/>
    <w:rsid w:val="002803EE"/>
    <w:rsid w:val="002807D6"/>
    <w:rsid w:val="002826CB"/>
    <w:rsid w:val="00282B77"/>
    <w:rsid w:val="002831B5"/>
    <w:rsid w:val="002868A1"/>
    <w:rsid w:val="00286979"/>
    <w:rsid w:val="0029111F"/>
    <w:rsid w:val="00291E97"/>
    <w:rsid w:val="00292BA1"/>
    <w:rsid w:val="002967CA"/>
    <w:rsid w:val="002A3838"/>
    <w:rsid w:val="002A43D0"/>
    <w:rsid w:val="002B14BC"/>
    <w:rsid w:val="002B2445"/>
    <w:rsid w:val="002B2823"/>
    <w:rsid w:val="002B2F61"/>
    <w:rsid w:val="002C09CD"/>
    <w:rsid w:val="002C26C2"/>
    <w:rsid w:val="002C43E7"/>
    <w:rsid w:val="002C4C83"/>
    <w:rsid w:val="002C6A1A"/>
    <w:rsid w:val="002D0C85"/>
    <w:rsid w:val="002D114E"/>
    <w:rsid w:val="002D1B39"/>
    <w:rsid w:val="002D324C"/>
    <w:rsid w:val="002D3CA7"/>
    <w:rsid w:val="002D4824"/>
    <w:rsid w:val="002D4EE0"/>
    <w:rsid w:val="002D5DD9"/>
    <w:rsid w:val="002E069A"/>
    <w:rsid w:val="002E42A7"/>
    <w:rsid w:val="002E5244"/>
    <w:rsid w:val="002E5763"/>
    <w:rsid w:val="002E5FB3"/>
    <w:rsid w:val="002F066A"/>
    <w:rsid w:val="002F0B46"/>
    <w:rsid w:val="002F53FA"/>
    <w:rsid w:val="002F5B5D"/>
    <w:rsid w:val="002F6ED8"/>
    <w:rsid w:val="0030044D"/>
    <w:rsid w:val="00300A2D"/>
    <w:rsid w:val="0030102C"/>
    <w:rsid w:val="003012C9"/>
    <w:rsid w:val="00305E1F"/>
    <w:rsid w:val="003060B2"/>
    <w:rsid w:val="00306907"/>
    <w:rsid w:val="00307194"/>
    <w:rsid w:val="0031084F"/>
    <w:rsid w:val="0031429F"/>
    <w:rsid w:val="00316C88"/>
    <w:rsid w:val="00316CD0"/>
    <w:rsid w:val="00316D9C"/>
    <w:rsid w:val="00324CEE"/>
    <w:rsid w:val="00326B1A"/>
    <w:rsid w:val="00331B4A"/>
    <w:rsid w:val="00334283"/>
    <w:rsid w:val="00336E81"/>
    <w:rsid w:val="003402B8"/>
    <w:rsid w:val="00341CC4"/>
    <w:rsid w:val="00341E1D"/>
    <w:rsid w:val="00352559"/>
    <w:rsid w:val="00352586"/>
    <w:rsid w:val="0035333D"/>
    <w:rsid w:val="00355440"/>
    <w:rsid w:val="0035552A"/>
    <w:rsid w:val="003608D3"/>
    <w:rsid w:val="00360A37"/>
    <w:rsid w:val="0036281F"/>
    <w:rsid w:val="003648BF"/>
    <w:rsid w:val="003674CB"/>
    <w:rsid w:val="0037071F"/>
    <w:rsid w:val="0037199A"/>
    <w:rsid w:val="00371D2F"/>
    <w:rsid w:val="00373869"/>
    <w:rsid w:val="003741F3"/>
    <w:rsid w:val="00374AAF"/>
    <w:rsid w:val="0037500E"/>
    <w:rsid w:val="00375C91"/>
    <w:rsid w:val="00377D04"/>
    <w:rsid w:val="00381898"/>
    <w:rsid w:val="00383113"/>
    <w:rsid w:val="0038617F"/>
    <w:rsid w:val="0039054D"/>
    <w:rsid w:val="0039086F"/>
    <w:rsid w:val="00390BDB"/>
    <w:rsid w:val="00392626"/>
    <w:rsid w:val="0039267F"/>
    <w:rsid w:val="003945ED"/>
    <w:rsid w:val="00396113"/>
    <w:rsid w:val="003963F6"/>
    <w:rsid w:val="003A0ECF"/>
    <w:rsid w:val="003A3C7D"/>
    <w:rsid w:val="003A557B"/>
    <w:rsid w:val="003A76E1"/>
    <w:rsid w:val="003B0175"/>
    <w:rsid w:val="003B0590"/>
    <w:rsid w:val="003B0696"/>
    <w:rsid w:val="003B0ADB"/>
    <w:rsid w:val="003B2F13"/>
    <w:rsid w:val="003B5A17"/>
    <w:rsid w:val="003B606C"/>
    <w:rsid w:val="003B76E9"/>
    <w:rsid w:val="003C3F16"/>
    <w:rsid w:val="003C4D73"/>
    <w:rsid w:val="003C4FF8"/>
    <w:rsid w:val="003C504A"/>
    <w:rsid w:val="003D2D5A"/>
    <w:rsid w:val="003D459E"/>
    <w:rsid w:val="003D4826"/>
    <w:rsid w:val="003D5313"/>
    <w:rsid w:val="003D5765"/>
    <w:rsid w:val="003D5C9E"/>
    <w:rsid w:val="003E3120"/>
    <w:rsid w:val="003E44D1"/>
    <w:rsid w:val="003F2CFB"/>
    <w:rsid w:val="003F2DD1"/>
    <w:rsid w:val="004027B3"/>
    <w:rsid w:val="00411B62"/>
    <w:rsid w:val="00415A75"/>
    <w:rsid w:val="00421771"/>
    <w:rsid w:val="00424EBF"/>
    <w:rsid w:val="0043083D"/>
    <w:rsid w:val="00431456"/>
    <w:rsid w:val="0043419E"/>
    <w:rsid w:val="00434958"/>
    <w:rsid w:val="004365B6"/>
    <w:rsid w:val="00437840"/>
    <w:rsid w:val="00437FAE"/>
    <w:rsid w:val="00441C44"/>
    <w:rsid w:val="0044314B"/>
    <w:rsid w:val="00444B0F"/>
    <w:rsid w:val="004476FB"/>
    <w:rsid w:val="00451D8A"/>
    <w:rsid w:val="00452289"/>
    <w:rsid w:val="004558E1"/>
    <w:rsid w:val="0045713A"/>
    <w:rsid w:val="004579B6"/>
    <w:rsid w:val="0046008C"/>
    <w:rsid w:val="004669B6"/>
    <w:rsid w:val="00467501"/>
    <w:rsid w:val="0047081C"/>
    <w:rsid w:val="00473CBA"/>
    <w:rsid w:val="00475741"/>
    <w:rsid w:val="0047630D"/>
    <w:rsid w:val="00483350"/>
    <w:rsid w:val="004869F2"/>
    <w:rsid w:val="00492EB1"/>
    <w:rsid w:val="00493A07"/>
    <w:rsid w:val="00497941"/>
    <w:rsid w:val="004A1D18"/>
    <w:rsid w:val="004A2F6E"/>
    <w:rsid w:val="004A3B5B"/>
    <w:rsid w:val="004A6EFE"/>
    <w:rsid w:val="004B2C30"/>
    <w:rsid w:val="004B43A1"/>
    <w:rsid w:val="004B4FA6"/>
    <w:rsid w:val="004C1E0C"/>
    <w:rsid w:val="004C7CAF"/>
    <w:rsid w:val="004D01DB"/>
    <w:rsid w:val="004D022E"/>
    <w:rsid w:val="004D14D0"/>
    <w:rsid w:val="004D2168"/>
    <w:rsid w:val="004D705E"/>
    <w:rsid w:val="004E2739"/>
    <w:rsid w:val="004E4AE0"/>
    <w:rsid w:val="004E6AFA"/>
    <w:rsid w:val="004E7086"/>
    <w:rsid w:val="004E761A"/>
    <w:rsid w:val="004F038A"/>
    <w:rsid w:val="004F0E78"/>
    <w:rsid w:val="004F3021"/>
    <w:rsid w:val="004F36E8"/>
    <w:rsid w:val="00500947"/>
    <w:rsid w:val="0050216F"/>
    <w:rsid w:val="00502CE8"/>
    <w:rsid w:val="0050510D"/>
    <w:rsid w:val="00513A2D"/>
    <w:rsid w:val="00514A7D"/>
    <w:rsid w:val="00521A0D"/>
    <w:rsid w:val="00521E94"/>
    <w:rsid w:val="00522566"/>
    <w:rsid w:val="00524AE2"/>
    <w:rsid w:val="00526C13"/>
    <w:rsid w:val="00531EA2"/>
    <w:rsid w:val="00533321"/>
    <w:rsid w:val="0053335E"/>
    <w:rsid w:val="00535F53"/>
    <w:rsid w:val="00537391"/>
    <w:rsid w:val="005373EE"/>
    <w:rsid w:val="00540981"/>
    <w:rsid w:val="00541DBF"/>
    <w:rsid w:val="0054280C"/>
    <w:rsid w:val="00545842"/>
    <w:rsid w:val="005470F8"/>
    <w:rsid w:val="00547832"/>
    <w:rsid w:val="005510E5"/>
    <w:rsid w:val="00551909"/>
    <w:rsid w:val="005532EC"/>
    <w:rsid w:val="00553AD1"/>
    <w:rsid w:val="00554942"/>
    <w:rsid w:val="0055684C"/>
    <w:rsid w:val="00557D87"/>
    <w:rsid w:val="00557EDB"/>
    <w:rsid w:val="005619B9"/>
    <w:rsid w:val="00563D83"/>
    <w:rsid w:val="00564119"/>
    <w:rsid w:val="005642CA"/>
    <w:rsid w:val="00572F0A"/>
    <w:rsid w:val="005735AD"/>
    <w:rsid w:val="00575DA5"/>
    <w:rsid w:val="00576B97"/>
    <w:rsid w:val="00577C2C"/>
    <w:rsid w:val="00582280"/>
    <w:rsid w:val="0058374B"/>
    <w:rsid w:val="00583EF3"/>
    <w:rsid w:val="00585F63"/>
    <w:rsid w:val="005907CB"/>
    <w:rsid w:val="005918CB"/>
    <w:rsid w:val="00592FE2"/>
    <w:rsid w:val="005933AD"/>
    <w:rsid w:val="005950D6"/>
    <w:rsid w:val="0059704F"/>
    <w:rsid w:val="00597994"/>
    <w:rsid w:val="005A2619"/>
    <w:rsid w:val="005A300A"/>
    <w:rsid w:val="005A4EF9"/>
    <w:rsid w:val="005A5290"/>
    <w:rsid w:val="005A5F77"/>
    <w:rsid w:val="005A647F"/>
    <w:rsid w:val="005A74B4"/>
    <w:rsid w:val="005B0402"/>
    <w:rsid w:val="005B53C0"/>
    <w:rsid w:val="005B5EDB"/>
    <w:rsid w:val="005B639A"/>
    <w:rsid w:val="005B724C"/>
    <w:rsid w:val="005C1B96"/>
    <w:rsid w:val="005C2438"/>
    <w:rsid w:val="005C301E"/>
    <w:rsid w:val="005C53DC"/>
    <w:rsid w:val="005D7325"/>
    <w:rsid w:val="005E09EB"/>
    <w:rsid w:val="005E0C1D"/>
    <w:rsid w:val="005E3004"/>
    <w:rsid w:val="005E4ED2"/>
    <w:rsid w:val="005E7AE0"/>
    <w:rsid w:val="005E7FDD"/>
    <w:rsid w:val="005F2072"/>
    <w:rsid w:val="005F3C04"/>
    <w:rsid w:val="00604004"/>
    <w:rsid w:val="0060619B"/>
    <w:rsid w:val="00606E1C"/>
    <w:rsid w:val="00606E5A"/>
    <w:rsid w:val="0061130B"/>
    <w:rsid w:val="00611BD4"/>
    <w:rsid w:val="00612E88"/>
    <w:rsid w:val="00616EAA"/>
    <w:rsid w:val="00616F0B"/>
    <w:rsid w:val="00617F8B"/>
    <w:rsid w:val="006205FC"/>
    <w:rsid w:val="0062247D"/>
    <w:rsid w:val="00624A6A"/>
    <w:rsid w:val="00631686"/>
    <w:rsid w:val="00632CB7"/>
    <w:rsid w:val="00633727"/>
    <w:rsid w:val="00636C4C"/>
    <w:rsid w:val="00642992"/>
    <w:rsid w:val="00646290"/>
    <w:rsid w:val="006509EC"/>
    <w:rsid w:val="006521B4"/>
    <w:rsid w:val="0066074C"/>
    <w:rsid w:val="006607B6"/>
    <w:rsid w:val="00661046"/>
    <w:rsid w:val="00663547"/>
    <w:rsid w:val="00665396"/>
    <w:rsid w:val="006659FF"/>
    <w:rsid w:val="006671D7"/>
    <w:rsid w:val="006704EF"/>
    <w:rsid w:val="00670736"/>
    <w:rsid w:val="0067162C"/>
    <w:rsid w:val="006719E1"/>
    <w:rsid w:val="006719E2"/>
    <w:rsid w:val="006770AA"/>
    <w:rsid w:val="0068342D"/>
    <w:rsid w:val="0068418F"/>
    <w:rsid w:val="0068427E"/>
    <w:rsid w:val="0068506F"/>
    <w:rsid w:val="00685F5D"/>
    <w:rsid w:val="00687E2D"/>
    <w:rsid w:val="006906AE"/>
    <w:rsid w:val="00691C4F"/>
    <w:rsid w:val="006929C4"/>
    <w:rsid w:val="00693742"/>
    <w:rsid w:val="006964FE"/>
    <w:rsid w:val="006979AC"/>
    <w:rsid w:val="006A09F3"/>
    <w:rsid w:val="006A3C16"/>
    <w:rsid w:val="006A70AE"/>
    <w:rsid w:val="006A719B"/>
    <w:rsid w:val="006A71A9"/>
    <w:rsid w:val="006B1A72"/>
    <w:rsid w:val="006B3A69"/>
    <w:rsid w:val="006B7621"/>
    <w:rsid w:val="006C05D9"/>
    <w:rsid w:val="006C10DD"/>
    <w:rsid w:val="006C28EE"/>
    <w:rsid w:val="006C462B"/>
    <w:rsid w:val="006C5A6E"/>
    <w:rsid w:val="006D5082"/>
    <w:rsid w:val="006D6108"/>
    <w:rsid w:val="006E23AB"/>
    <w:rsid w:val="006F277B"/>
    <w:rsid w:val="006F2A6D"/>
    <w:rsid w:val="006F4E37"/>
    <w:rsid w:val="00704B07"/>
    <w:rsid w:val="00704D51"/>
    <w:rsid w:val="007056A0"/>
    <w:rsid w:val="0070698C"/>
    <w:rsid w:val="007071EC"/>
    <w:rsid w:val="00707D64"/>
    <w:rsid w:val="00710ED0"/>
    <w:rsid w:val="0071194A"/>
    <w:rsid w:val="00713234"/>
    <w:rsid w:val="007153FC"/>
    <w:rsid w:val="00716212"/>
    <w:rsid w:val="00716C40"/>
    <w:rsid w:val="007206C9"/>
    <w:rsid w:val="00721DE8"/>
    <w:rsid w:val="00722E27"/>
    <w:rsid w:val="00727979"/>
    <w:rsid w:val="007317AC"/>
    <w:rsid w:val="0074078B"/>
    <w:rsid w:val="007407F6"/>
    <w:rsid w:val="00740EB8"/>
    <w:rsid w:val="007456AA"/>
    <w:rsid w:val="00747763"/>
    <w:rsid w:val="00750DBE"/>
    <w:rsid w:val="00751BC6"/>
    <w:rsid w:val="00752743"/>
    <w:rsid w:val="00752882"/>
    <w:rsid w:val="007531C8"/>
    <w:rsid w:val="00754C23"/>
    <w:rsid w:val="00763DCF"/>
    <w:rsid w:val="00772BD4"/>
    <w:rsid w:val="00772C43"/>
    <w:rsid w:val="00772E78"/>
    <w:rsid w:val="00777621"/>
    <w:rsid w:val="007776DE"/>
    <w:rsid w:val="00777873"/>
    <w:rsid w:val="00780A80"/>
    <w:rsid w:val="00781573"/>
    <w:rsid w:val="00781725"/>
    <w:rsid w:val="0078187C"/>
    <w:rsid w:val="0078379A"/>
    <w:rsid w:val="00785E27"/>
    <w:rsid w:val="00792476"/>
    <w:rsid w:val="007A0E5A"/>
    <w:rsid w:val="007A15AF"/>
    <w:rsid w:val="007A4A07"/>
    <w:rsid w:val="007A67CC"/>
    <w:rsid w:val="007A7D2B"/>
    <w:rsid w:val="007B4171"/>
    <w:rsid w:val="007B4A8A"/>
    <w:rsid w:val="007B588D"/>
    <w:rsid w:val="007B5A5D"/>
    <w:rsid w:val="007B5E09"/>
    <w:rsid w:val="007B7FF7"/>
    <w:rsid w:val="007C027B"/>
    <w:rsid w:val="007C0D81"/>
    <w:rsid w:val="007C566D"/>
    <w:rsid w:val="007C61A3"/>
    <w:rsid w:val="007C7067"/>
    <w:rsid w:val="007C71F7"/>
    <w:rsid w:val="007D23D0"/>
    <w:rsid w:val="007D589D"/>
    <w:rsid w:val="007D5AC4"/>
    <w:rsid w:val="007E1F77"/>
    <w:rsid w:val="007E4B52"/>
    <w:rsid w:val="007E4FC5"/>
    <w:rsid w:val="007E612C"/>
    <w:rsid w:val="007E6B9B"/>
    <w:rsid w:val="007F21EC"/>
    <w:rsid w:val="007F3668"/>
    <w:rsid w:val="007F56CE"/>
    <w:rsid w:val="007F680F"/>
    <w:rsid w:val="00817AD2"/>
    <w:rsid w:val="00817DB4"/>
    <w:rsid w:val="00823280"/>
    <w:rsid w:val="008238E1"/>
    <w:rsid w:val="00826156"/>
    <w:rsid w:val="00831EF2"/>
    <w:rsid w:val="00832613"/>
    <w:rsid w:val="008340FB"/>
    <w:rsid w:val="00836CA7"/>
    <w:rsid w:val="00837C97"/>
    <w:rsid w:val="00843186"/>
    <w:rsid w:val="0085244C"/>
    <w:rsid w:val="0085467A"/>
    <w:rsid w:val="00856EDA"/>
    <w:rsid w:val="0086360D"/>
    <w:rsid w:val="008673B5"/>
    <w:rsid w:val="00873B0B"/>
    <w:rsid w:val="00874B39"/>
    <w:rsid w:val="00880BF9"/>
    <w:rsid w:val="008822F2"/>
    <w:rsid w:val="00883E7E"/>
    <w:rsid w:val="0088733C"/>
    <w:rsid w:val="008901AB"/>
    <w:rsid w:val="0089127B"/>
    <w:rsid w:val="00891EBD"/>
    <w:rsid w:val="00892694"/>
    <w:rsid w:val="00896F90"/>
    <w:rsid w:val="00897475"/>
    <w:rsid w:val="008A0A41"/>
    <w:rsid w:val="008A241B"/>
    <w:rsid w:val="008A2B11"/>
    <w:rsid w:val="008A3B06"/>
    <w:rsid w:val="008A7858"/>
    <w:rsid w:val="008A7962"/>
    <w:rsid w:val="008B01D9"/>
    <w:rsid w:val="008B0CCF"/>
    <w:rsid w:val="008B1028"/>
    <w:rsid w:val="008B11F3"/>
    <w:rsid w:val="008B50C0"/>
    <w:rsid w:val="008B5E39"/>
    <w:rsid w:val="008B6A4E"/>
    <w:rsid w:val="008B7C6A"/>
    <w:rsid w:val="008C5F72"/>
    <w:rsid w:val="008C65E2"/>
    <w:rsid w:val="008C70AC"/>
    <w:rsid w:val="008C7BCA"/>
    <w:rsid w:val="008D12F7"/>
    <w:rsid w:val="008D1E56"/>
    <w:rsid w:val="008D2A8B"/>
    <w:rsid w:val="008D699E"/>
    <w:rsid w:val="008E06F1"/>
    <w:rsid w:val="008E0C9A"/>
    <w:rsid w:val="008E3D0A"/>
    <w:rsid w:val="008F08D4"/>
    <w:rsid w:val="0090072B"/>
    <w:rsid w:val="00902631"/>
    <w:rsid w:val="00902A1C"/>
    <w:rsid w:val="00905530"/>
    <w:rsid w:val="009061BE"/>
    <w:rsid w:val="00912F91"/>
    <w:rsid w:val="00913671"/>
    <w:rsid w:val="009142BF"/>
    <w:rsid w:val="009142D8"/>
    <w:rsid w:val="009175D1"/>
    <w:rsid w:val="00917F9F"/>
    <w:rsid w:val="0092334B"/>
    <w:rsid w:val="00923E57"/>
    <w:rsid w:val="00930860"/>
    <w:rsid w:val="00932328"/>
    <w:rsid w:val="009346F0"/>
    <w:rsid w:val="00935202"/>
    <w:rsid w:val="0093663F"/>
    <w:rsid w:val="00941388"/>
    <w:rsid w:val="00942F37"/>
    <w:rsid w:val="00943A05"/>
    <w:rsid w:val="009458B2"/>
    <w:rsid w:val="00946616"/>
    <w:rsid w:val="009519EB"/>
    <w:rsid w:val="00951C70"/>
    <w:rsid w:val="00953128"/>
    <w:rsid w:val="00955852"/>
    <w:rsid w:val="00962776"/>
    <w:rsid w:val="00967118"/>
    <w:rsid w:val="0097093C"/>
    <w:rsid w:val="00972A57"/>
    <w:rsid w:val="00972C2F"/>
    <w:rsid w:val="009737FB"/>
    <w:rsid w:val="00974ACD"/>
    <w:rsid w:val="00976B74"/>
    <w:rsid w:val="00976CB5"/>
    <w:rsid w:val="009774D8"/>
    <w:rsid w:val="009852F3"/>
    <w:rsid w:val="00987F7C"/>
    <w:rsid w:val="0099280E"/>
    <w:rsid w:val="009941D8"/>
    <w:rsid w:val="00994E1D"/>
    <w:rsid w:val="00995ED9"/>
    <w:rsid w:val="009973B9"/>
    <w:rsid w:val="009A04BA"/>
    <w:rsid w:val="009A1625"/>
    <w:rsid w:val="009A1C0A"/>
    <w:rsid w:val="009A74FF"/>
    <w:rsid w:val="009A7693"/>
    <w:rsid w:val="009B3A7E"/>
    <w:rsid w:val="009B533D"/>
    <w:rsid w:val="009C0FA9"/>
    <w:rsid w:val="009D1154"/>
    <w:rsid w:val="009D3F8B"/>
    <w:rsid w:val="009D7986"/>
    <w:rsid w:val="009D7CF9"/>
    <w:rsid w:val="009E07D3"/>
    <w:rsid w:val="009E27F7"/>
    <w:rsid w:val="009E29E8"/>
    <w:rsid w:val="009E3284"/>
    <w:rsid w:val="009E5B68"/>
    <w:rsid w:val="009E6FE0"/>
    <w:rsid w:val="009E72A4"/>
    <w:rsid w:val="009F652B"/>
    <w:rsid w:val="009F654D"/>
    <w:rsid w:val="009F7DC9"/>
    <w:rsid w:val="00A0256A"/>
    <w:rsid w:val="00A0656B"/>
    <w:rsid w:val="00A10C80"/>
    <w:rsid w:val="00A1133F"/>
    <w:rsid w:val="00A12C8E"/>
    <w:rsid w:val="00A1648F"/>
    <w:rsid w:val="00A20AEB"/>
    <w:rsid w:val="00A20BCC"/>
    <w:rsid w:val="00A30298"/>
    <w:rsid w:val="00A328E8"/>
    <w:rsid w:val="00A33AAC"/>
    <w:rsid w:val="00A360D6"/>
    <w:rsid w:val="00A3616D"/>
    <w:rsid w:val="00A36C40"/>
    <w:rsid w:val="00A40F34"/>
    <w:rsid w:val="00A41BFB"/>
    <w:rsid w:val="00A44CC8"/>
    <w:rsid w:val="00A4567E"/>
    <w:rsid w:val="00A47833"/>
    <w:rsid w:val="00A47A24"/>
    <w:rsid w:val="00A520F8"/>
    <w:rsid w:val="00A53004"/>
    <w:rsid w:val="00A54A0F"/>
    <w:rsid w:val="00A60014"/>
    <w:rsid w:val="00A640AA"/>
    <w:rsid w:val="00A644BF"/>
    <w:rsid w:val="00A6739E"/>
    <w:rsid w:val="00A70478"/>
    <w:rsid w:val="00A72D26"/>
    <w:rsid w:val="00A74B36"/>
    <w:rsid w:val="00A76A42"/>
    <w:rsid w:val="00A77552"/>
    <w:rsid w:val="00A779B3"/>
    <w:rsid w:val="00A77FD8"/>
    <w:rsid w:val="00A8318D"/>
    <w:rsid w:val="00A84F32"/>
    <w:rsid w:val="00A87952"/>
    <w:rsid w:val="00A87AC7"/>
    <w:rsid w:val="00A920B1"/>
    <w:rsid w:val="00A93EF9"/>
    <w:rsid w:val="00A9440F"/>
    <w:rsid w:val="00A96B6A"/>
    <w:rsid w:val="00A96BB6"/>
    <w:rsid w:val="00AA0FFA"/>
    <w:rsid w:val="00AA18F2"/>
    <w:rsid w:val="00AA2662"/>
    <w:rsid w:val="00AA2F93"/>
    <w:rsid w:val="00AA4719"/>
    <w:rsid w:val="00AA4CF5"/>
    <w:rsid w:val="00AA79F3"/>
    <w:rsid w:val="00AB09A2"/>
    <w:rsid w:val="00AB2307"/>
    <w:rsid w:val="00AB3194"/>
    <w:rsid w:val="00AB32B3"/>
    <w:rsid w:val="00AB7A5C"/>
    <w:rsid w:val="00AC17DD"/>
    <w:rsid w:val="00AC27CA"/>
    <w:rsid w:val="00AC3A92"/>
    <w:rsid w:val="00AC6FAB"/>
    <w:rsid w:val="00AD3086"/>
    <w:rsid w:val="00AD4497"/>
    <w:rsid w:val="00AE2067"/>
    <w:rsid w:val="00AE4F42"/>
    <w:rsid w:val="00AF42ED"/>
    <w:rsid w:val="00AF5259"/>
    <w:rsid w:val="00AF7F25"/>
    <w:rsid w:val="00B01D27"/>
    <w:rsid w:val="00B02C4C"/>
    <w:rsid w:val="00B05063"/>
    <w:rsid w:val="00B051BE"/>
    <w:rsid w:val="00B0557A"/>
    <w:rsid w:val="00B06B81"/>
    <w:rsid w:val="00B072B3"/>
    <w:rsid w:val="00B1019B"/>
    <w:rsid w:val="00B11A12"/>
    <w:rsid w:val="00B12316"/>
    <w:rsid w:val="00B12FB1"/>
    <w:rsid w:val="00B21D1B"/>
    <w:rsid w:val="00B22C17"/>
    <w:rsid w:val="00B248FB"/>
    <w:rsid w:val="00B36EC9"/>
    <w:rsid w:val="00B4297A"/>
    <w:rsid w:val="00B43FC2"/>
    <w:rsid w:val="00B45C34"/>
    <w:rsid w:val="00B466ED"/>
    <w:rsid w:val="00B522BE"/>
    <w:rsid w:val="00B52335"/>
    <w:rsid w:val="00B540A2"/>
    <w:rsid w:val="00B56B53"/>
    <w:rsid w:val="00B6133D"/>
    <w:rsid w:val="00B61393"/>
    <w:rsid w:val="00B6215E"/>
    <w:rsid w:val="00B711C1"/>
    <w:rsid w:val="00B745F7"/>
    <w:rsid w:val="00B77FDE"/>
    <w:rsid w:val="00B81441"/>
    <w:rsid w:val="00B83196"/>
    <w:rsid w:val="00B85BA5"/>
    <w:rsid w:val="00B91ED3"/>
    <w:rsid w:val="00B936E5"/>
    <w:rsid w:val="00B93FE2"/>
    <w:rsid w:val="00B96616"/>
    <w:rsid w:val="00B968C7"/>
    <w:rsid w:val="00B96D82"/>
    <w:rsid w:val="00BA632C"/>
    <w:rsid w:val="00BA677D"/>
    <w:rsid w:val="00BA7159"/>
    <w:rsid w:val="00BA7B03"/>
    <w:rsid w:val="00BB0442"/>
    <w:rsid w:val="00BB09C1"/>
    <w:rsid w:val="00BB169C"/>
    <w:rsid w:val="00BB1B23"/>
    <w:rsid w:val="00BB1E8E"/>
    <w:rsid w:val="00BB31D4"/>
    <w:rsid w:val="00BB3D37"/>
    <w:rsid w:val="00BB6761"/>
    <w:rsid w:val="00BB78D1"/>
    <w:rsid w:val="00BC1F4E"/>
    <w:rsid w:val="00BC5B6A"/>
    <w:rsid w:val="00BC65C5"/>
    <w:rsid w:val="00BD1EDC"/>
    <w:rsid w:val="00BD2017"/>
    <w:rsid w:val="00BE04F2"/>
    <w:rsid w:val="00BE42D4"/>
    <w:rsid w:val="00BE51FD"/>
    <w:rsid w:val="00BE56F4"/>
    <w:rsid w:val="00BF03C0"/>
    <w:rsid w:val="00BF1FAB"/>
    <w:rsid w:val="00BF23F4"/>
    <w:rsid w:val="00BF7DF1"/>
    <w:rsid w:val="00C06187"/>
    <w:rsid w:val="00C10404"/>
    <w:rsid w:val="00C10EDB"/>
    <w:rsid w:val="00C12694"/>
    <w:rsid w:val="00C12A18"/>
    <w:rsid w:val="00C139E4"/>
    <w:rsid w:val="00C13F29"/>
    <w:rsid w:val="00C14B49"/>
    <w:rsid w:val="00C16100"/>
    <w:rsid w:val="00C20179"/>
    <w:rsid w:val="00C20B34"/>
    <w:rsid w:val="00C2325A"/>
    <w:rsid w:val="00C24BA0"/>
    <w:rsid w:val="00C2505E"/>
    <w:rsid w:val="00C263BD"/>
    <w:rsid w:val="00C26A55"/>
    <w:rsid w:val="00C30C75"/>
    <w:rsid w:val="00C30E4D"/>
    <w:rsid w:val="00C37114"/>
    <w:rsid w:val="00C400E5"/>
    <w:rsid w:val="00C436ED"/>
    <w:rsid w:val="00C47042"/>
    <w:rsid w:val="00C51B9E"/>
    <w:rsid w:val="00C532E2"/>
    <w:rsid w:val="00C56305"/>
    <w:rsid w:val="00C634DC"/>
    <w:rsid w:val="00C6403E"/>
    <w:rsid w:val="00C65528"/>
    <w:rsid w:val="00C66814"/>
    <w:rsid w:val="00C6712A"/>
    <w:rsid w:val="00C67C27"/>
    <w:rsid w:val="00C67DA5"/>
    <w:rsid w:val="00C72590"/>
    <w:rsid w:val="00C748FF"/>
    <w:rsid w:val="00C74BB0"/>
    <w:rsid w:val="00C75744"/>
    <w:rsid w:val="00C82856"/>
    <w:rsid w:val="00C875EC"/>
    <w:rsid w:val="00C922F2"/>
    <w:rsid w:val="00C944AB"/>
    <w:rsid w:val="00CA08E9"/>
    <w:rsid w:val="00CA51B4"/>
    <w:rsid w:val="00CB25FE"/>
    <w:rsid w:val="00CB6878"/>
    <w:rsid w:val="00CC4C9F"/>
    <w:rsid w:val="00CC51BC"/>
    <w:rsid w:val="00CC6E32"/>
    <w:rsid w:val="00CD021A"/>
    <w:rsid w:val="00CD19E1"/>
    <w:rsid w:val="00CD2CC8"/>
    <w:rsid w:val="00CD4F47"/>
    <w:rsid w:val="00CD6CAF"/>
    <w:rsid w:val="00CE0374"/>
    <w:rsid w:val="00CE19F8"/>
    <w:rsid w:val="00CE1E7B"/>
    <w:rsid w:val="00CE7588"/>
    <w:rsid w:val="00CF0D5A"/>
    <w:rsid w:val="00CF5371"/>
    <w:rsid w:val="00CF6511"/>
    <w:rsid w:val="00D0210B"/>
    <w:rsid w:val="00D02C5F"/>
    <w:rsid w:val="00D04909"/>
    <w:rsid w:val="00D070AE"/>
    <w:rsid w:val="00D07454"/>
    <w:rsid w:val="00D10185"/>
    <w:rsid w:val="00D13B3D"/>
    <w:rsid w:val="00D22EE7"/>
    <w:rsid w:val="00D3076B"/>
    <w:rsid w:val="00D33971"/>
    <w:rsid w:val="00D3398B"/>
    <w:rsid w:val="00D341F9"/>
    <w:rsid w:val="00D36877"/>
    <w:rsid w:val="00D36CF8"/>
    <w:rsid w:val="00D36E0D"/>
    <w:rsid w:val="00D3716F"/>
    <w:rsid w:val="00D37BD1"/>
    <w:rsid w:val="00D4146A"/>
    <w:rsid w:val="00D42BE2"/>
    <w:rsid w:val="00D46355"/>
    <w:rsid w:val="00D476CC"/>
    <w:rsid w:val="00D55B5D"/>
    <w:rsid w:val="00D57163"/>
    <w:rsid w:val="00D576DF"/>
    <w:rsid w:val="00D6059A"/>
    <w:rsid w:val="00D62B42"/>
    <w:rsid w:val="00D63B4E"/>
    <w:rsid w:val="00D64167"/>
    <w:rsid w:val="00D67B04"/>
    <w:rsid w:val="00D700CC"/>
    <w:rsid w:val="00D70219"/>
    <w:rsid w:val="00D7089E"/>
    <w:rsid w:val="00D71785"/>
    <w:rsid w:val="00D7246A"/>
    <w:rsid w:val="00D72DED"/>
    <w:rsid w:val="00D75946"/>
    <w:rsid w:val="00D81360"/>
    <w:rsid w:val="00D81743"/>
    <w:rsid w:val="00D81751"/>
    <w:rsid w:val="00D81DE7"/>
    <w:rsid w:val="00D825E2"/>
    <w:rsid w:val="00D8261E"/>
    <w:rsid w:val="00D826D1"/>
    <w:rsid w:val="00D83E2E"/>
    <w:rsid w:val="00D84693"/>
    <w:rsid w:val="00D860CC"/>
    <w:rsid w:val="00D90B86"/>
    <w:rsid w:val="00D9267A"/>
    <w:rsid w:val="00D93CC3"/>
    <w:rsid w:val="00D96020"/>
    <w:rsid w:val="00DA17D6"/>
    <w:rsid w:val="00DA2528"/>
    <w:rsid w:val="00DA2567"/>
    <w:rsid w:val="00DA282E"/>
    <w:rsid w:val="00DA795C"/>
    <w:rsid w:val="00DB05C4"/>
    <w:rsid w:val="00DB12F5"/>
    <w:rsid w:val="00DB2C4D"/>
    <w:rsid w:val="00DC0A05"/>
    <w:rsid w:val="00DC1792"/>
    <w:rsid w:val="00DC1E7E"/>
    <w:rsid w:val="00DC4053"/>
    <w:rsid w:val="00DC4654"/>
    <w:rsid w:val="00DC7C85"/>
    <w:rsid w:val="00DD02C1"/>
    <w:rsid w:val="00DD0B20"/>
    <w:rsid w:val="00DD1961"/>
    <w:rsid w:val="00DD3EDB"/>
    <w:rsid w:val="00DD7031"/>
    <w:rsid w:val="00DD7BB7"/>
    <w:rsid w:val="00DE21D1"/>
    <w:rsid w:val="00DE2886"/>
    <w:rsid w:val="00DE3F2C"/>
    <w:rsid w:val="00DE4946"/>
    <w:rsid w:val="00DE5688"/>
    <w:rsid w:val="00DE7592"/>
    <w:rsid w:val="00DF1ACE"/>
    <w:rsid w:val="00DF2526"/>
    <w:rsid w:val="00DF3058"/>
    <w:rsid w:val="00DF69C7"/>
    <w:rsid w:val="00E003A9"/>
    <w:rsid w:val="00E00DE1"/>
    <w:rsid w:val="00E01850"/>
    <w:rsid w:val="00E02F47"/>
    <w:rsid w:val="00E12B20"/>
    <w:rsid w:val="00E13C50"/>
    <w:rsid w:val="00E14AF9"/>
    <w:rsid w:val="00E14C01"/>
    <w:rsid w:val="00E2039F"/>
    <w:rsid w:val="00E20E51"/>
    <w:rsid w:val="00E22B39"/>
    <w:rsid w:val="00E22C6D"/>
    <w:rsid w:val="00E23655"/>
    <w:rsid w:val="00E24AE0"/>
    <w:rsid w:val="00E24CCC"/>
    <w:rsid w:val="00E24FB2"/>
    <w:rsid w:val="00E25253"/>
    <w:rsid w:val="00E27001"/>
    <w:rsid w:val="00E303DA"/>
    <w:rsid w:val="00E30AF7"/>
    <w:rsid w:val="00E318BA"/>
    <w:rsid w:val="00E31C7B"/>
    <w:rsid w:val="00E320BE"/>
    <w:rsid w:val="00E33D18"/>
    <w:rsid w:val="00E33FAB"/>
    <w:rsid w:val="00E34B0F"/>
    <w:rsid w:val="00E42604"/>
    <w:rsid w:val="00E42938"/>
    <w:rsid w:val="00E50390"/>
    <w:rsid w:val="00E51814"/>
    <w:rsid w:val="00E537A0"/>
    <w:rsid w:val="00E57F72"/>
    <w:rsid w:val="00E61928"/>
    <w:rsid w:val="00E62083"/>
    <w:rsid w:val="00E64550"/>
    <w:rsid w:val="00E66BF4"/>
    <w:rsid w:val="00E703A9"/>
    <w:rsid w:val="00E70B95"/>
    <w:rsid w:val="00E75618"/>
    <w:rsid w:val="00E75BA8"/>
    <w:rsid w:val="00E800FF"/>
    <w:rsid w:val="00E83B70"/>
    <w:rsid w:val="00E8462C"/>
    <w:rsid w:val="00E85AB2"/>
    <w:rsid w:val="00E8705A"/>
    <w:rsid w:val="00E877EA"/>
    <w:rsid w:val="00E9630D"/>
    <w:rsid w:val="00E96571"/>
    <w:rsid w:val="00EA0E35"/>
    <w:rsid w:val="00EA38EC"/>
    <w:rsid w:val="00EA6499"/>
    <w:rsid w:val="00EA6FE8"/>
    <w:rsid w:val="00EA7783"/>
    <w:rsid w:val="00EB0353"/>
    <w:rsid w:val="00EB35EC"/>
    <w:rsid w:val="00EB41A4"/>
    <w:rsid w:val="00EB43DA"/>
    <w:rsid w:val="00EC34F4"/>
    <w:rsid w:val="00EC49F6"/>
    <w:rsid w:val="00EC5CB5"/>
    <w:rsid w:val="00EC757E"/>
    <w:rsid w:val="00ED7D21"/>
    <w:rsid w:val="00EE00C6"/>
    <w:rsid w:val="00EE1828"/>
    <w:rsid w:val="00EE2D4B"/>
    <w:rsid w:val="00EE37C8"/>
    <w:rsid w:val="00EE3E48"/>
    <w:rsid w:val="00EE4781"/>
    <w:rsid w:val="00EE4EB4"/>
    <w:rsid w:val="00EE578E"/>
    <w:rsid w:val="00EE7FB4"/>
    <w:rsid w:val="00EF1C3A"/>
    <w:rsid w:val="00EF688C"/>
    <w:rsid w:val="00F02D36"/>
    <w:rsid w:val="00F04C5E"/>
    <w:rsid w:val="00F10CAE"/>
    <w:rsid w:val="00F14A79"/>
    <w:rsid w:val="00F21E0C"/>
    <w:rsid w:val="00F24232"/>
    <w:rsid w:val="00F2443D"/>
    <w:rsid w:val="00F313CB"/>
    <w:rsid w:val="00F35A55"/>
    <w:rsid w:val="00F3731C"/>
    <w:rsid w:val="00F37C0C"/>
    <w:rsid w:val="00F41744"/>
    <w:rsid w:val="00F41892"/>
    <w:rsid w:val="00F43F60"/>
    <w:rsid w:val="00F450D0"/>
    <w:rsid w:val="00F455EC"/>
    <w:rsid w:val="00F529D3"/>
    <w:rsid w:val="00F62AAA"/>
    <w:rsid w:val="00F66C25"/>
    <w:rsid w:val="00F6740B"/>
    <w:rsid w:val="00F67E6E"/>
    <w:rsid w:val="00F76536"/>
    <w:rsid w:val="00F770AA"/>
    <w:rsid w:val="00F774E4"/>
    <w:rsid w:val="00F81FE8"/>
    <w:rsid w:val="00F85507"/>
    <w:rsid w:val="00F85874"/>
    <w:rsid w:val="00F8797F"/>
    <w:rsid w:val="00F92A68"/>
    <w:rsid w:val="00FA2254"/>
    <w:rsid w:val="00FA3FEF"/>
    <w:rsid w:val="00FA5FA4"/>
    <w:rsid w:val="00FB207C"/>
    <w:rsid w:val="00FB3B20"/>
    <w:rsid w:val="00FB3B63"/>
    <w:rsid w:val="00FC00A7"/>
    <w:rsid w:val="00FC4484"/>
    <w:rsid w:val="00FC478B"/>
    <w:rsid w:val="00FC56E0"/>
    <w:rsid w:val="00FC6206"/>
    <w:rsid w:val="00FC6921"/>
    <w:rsid w:val="00FC6949"/>
    <w:rsid w:val="00FC7B30"/>
    <w:rsid w:val="00FD0D92"/>
    <w:rsid w:val="00FD0E5A"/>
    <w:rsid w:val="00FD47FD"/>
    <w:rsid w:val="00FD6B97"/>
    <w:rsid w:val="00FE02A1"/>
    <w:rsid w:val="00FE0768"/>
    <w:rsid w:val="00FE1847"/>
    <w:rsid w:val="00FE2F6A"/>
    <w:rsid w:val="00FE390F"/>
    <w:rsid w:val="00FE51FB"/>
    <w:rsid w:val="00FE5D3B"/>
    <w:rsid w:val="00FE7D07"/>
    <w:rsid w:val="00FE7ECC"/>
    <w:rsid w:val="00FF02F1"/>
    <w:rsid w:val="00FF2C62"/>
    <w:rsid w:val="00FF49A6"/>
    <w:rsid w:val="00FF5F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247F0"/>
  <w15:docId w15:val="{21B62DA7-41E5-4FF6-AF0E-E11673B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next w:val="a0"/>
    <w:link w:val="10"/>
    <w:uiPriority w:val="9"/>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4119"/>
    <w:rPr>
      <w:rFonts w:ascii="Times New Roman" w:eastAsia="Times New Roman" w:hAnsi="Times New Roman" w:cs="Times New Roman"/>
      <w:b/>
      <w:color w:val="000000"/>
      <w:sz w:val="44"/>
    </w:rPr>
  </w:style>
  <w:style w:type="character" w:customStyle="1" w:styleId="20">
    <w:name w:val="Заголовок 2 Знак"/>
    <w:link w:val="2"/>
    <w:rsid w:val="00564119"/>
    <w:rPr>
      <w:rFonts w:ascii="Times New Roman" w:eastAsia="Times New Roman" w:hAnsi="Times New Roman" w:cs="Times New Roman"/>
      <w:i/>
      <w:color w:val="000000"/>
      <w:sz w:val="28"/>
    </w:rPr>
  </w:style>
  <w:style w:type="character" w:customStyle="1" w:styleId="30">
    <w:name w:val="Заголовок 3 Знак"/>
    <w:link w:val="3"/>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Содержание. 2 уровень,Заголовок_3"/>
    <w:basedOn w:val="a0"/>
    <w:link w:val="a5"/>
    <w:uiPriority w:val="99"/>
    <w:qFormat/>
    <w:rsid w:val="00E24FB2"/>
    <w:pPr>
      <w:ind w:left="720"/>
      <w:contextualSpacing/>
    </w:pPr>
  </w:style>
  <w:style w:type="table" w:styleId="a6">
    <w:name w:val="Table Grid"/>
    <w:basedOn w:val="a2"/>
    <w:uiPriority w:val="39"/>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uiPriority w:val="99"/>
    <w:rsid w:val="00DD02C1"/>
    <w:rPr>
      <w:color w:val="0000FF"/>
      <w:u w:val="single"/>
    </w:rPr>
  </w:style>
  <w:style w:type="paragraph" w:styleId="af4">
    <w:name w:val="footer"/>
    <w:basedOn w:val="a0"/>
    <w:link w:val="af5"/>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1"/>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uiPriority w:val="99"/>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uiPriority w:val="99"/>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iPriority w:val="99"/>
    <w:semiHidden/>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uiPriority w:val="99"/>
    <w:semiHidden/>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uiPriority w:val="99"/>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character" w:customStyle="1" w:styleId="a5">
    <w:name w:val="Абзац списка Знак"/>
    <w:aliases w:val="Содержание. 2 уровень Знак,Заголовок_3 Знак"/>
    <w:basedOn w:val="a1"/>
    <w:link w:val="a4"/>
    <w:uiPriority w:val="34"/>
    <w:rsid w:val="00205F10"/>
    <w:rPr>
      <w:rFonts w:ascii="Calibri" w:eastAsia="Calibri" w:hAnsi="Calibri" w:cs="Calibri"/>
      <w:color w:val="000000"/>
    </w:rPr>
  </w:style>
  <w:style w:type="character" w:customStyle="1" w:styleId="UnresolvedMention">
    <w:name w:val="Unresolved Mention"/>
    <w:basedOn w:val="a1"/>
    <w:uiPriority w:val="99"/>
    <w:semiHidden/>
    <w:unhideWhenUsed/>
    <w:rsid w:val="00716212"/>
    <w:rPr>
      <w:color w:val="605E5C"/>
      <w:shd w:val="clear" w:color="auto" w:fill="E1DFDD"/>
    </w:rPr>
  </w:style>
  <w:style w:type="paragraph" w:customStyle="1" w:styleId="Textkrperb">
    <w:name w:val="Textkörper.b"/>
    <w:basedOn w:val="a0"/>
    <w:uiPriority w:val="99"/>
    <w:rsid w:val="00EE7FB4"/>
    <w:pPr>
      <w:spacing w:after="0" w:line="240" w:lineRule="auto"/>
    </w:pPr>
    <w:rPr>
      <w:rFonts w:ascii="Times New Roman" w:eastAsia="MS Mincho" w:hAnsi="Times New Roman" w:cs="Times New Roman"/>
      <w:color w:val="auto"/>
      <w:sz w:val="24"/>
      <w:szCs w:val="24"/>
      <w:lang w:val="en-GB" w:eastAsia="de-DE"/>
    </w:rPr>
  </w:style>
  <w:style w:type="character" w:customStyle="1" w:styleId="aff3">
    <w:name w:val="Основной текст_"/>
    <w:basedOn w:val="a1"/>
    <w:link w:val="5"/>
    <w:rsid w:val="005B0402"/>
    <w:rPr>
      <w:rFonts w:ascii="Arial" w:eastAsia="Arial" w:hAnsi="Arial" w:cs="Arial"/>
      <w:shd w:val="clear" w:color="auto" w:fill="FFFFFF"/>
    </w:rPr>
  </w:style>
  <w:style w:type="paragraph" w:customStyle="1" w:styleId="5">
    <w:name w:val="Основной текст5"/>
    <w:basedOn w:val="a0"/>
    <w:link w:val="aff3"/>
    <w:rsid w:val="005B0402"/>
    <w:pPr>
      <w:widowControl w:val="0"/>
      <w:shd w:val="clear" w:color="auto" w:fill="FFFFFF"/>
      <w:spacing w:after="60" w:line="307" w:lineRule="exact"/>
    </w:pPr>
    <w:rPr>
      <w:rFonts w:ascii="Arial" w:eastAsia="Arial" w:hAnsi="Arial" w:cs="Arial"/>
      <w:color w:val="auto"/>
    </w:rPr>
  </w:style>
  <w:style w:type="character" w:customStyle="1" w:styleId="32">
    <w:name w:val="Основной текст3"/>
    <w:basedOn w:val="aff3"/>
    <w:rsid w:val="00DF2526"/>
    <w:rPr>
      <w:rFonts w:ascii="Arial" w:eastAsia="Arial" w:hAnsi="Arial" w:cs="Arial"/>
      <w:b w:val="0"/>
      <w:bCs w:val="0"/>
      <w:i w:val="0"/>
      <w:iCs w:val="0"/>
      <w:smallCaps w:val="0"/>
      <w:strike w:val="0"/>
      <w:color w:val="000000"/>
      <w:spacing w:val="0"/>
      <w:w w:val="100"/>
      <w:position w:val="0"/>
      <w:sz w:val="24"/>
      <w:szCs w:val="24"/>
      <w:u w:val="none"/>
      <w:shd w:val="clear" w:color="auto" w:fill="FFFFFF"/>
      <w:lang w:val="ru-RU"/>
    </w:rPr>
  </w:style>
  <w:style w:type="character" w:customStyle="1" w:styleId="24">
    <w:name w:val="Основной текст (2)_"/>
    <w:basedOn w:val="a1"/>
    <w:link w:val="25"/>
    <w:rsid w:val="00DF2526"/>
    <w:rPr>
      <w:rFonts w:ascii="Arial" w:eastAsia="Arial" w:hAnsi="Arial" w:cs="Arial"/>
      <w:b/>
      <w:bCs/>
      <w:shd w:val="clear" w:color="auto" w:fill="FFFFFF"/>
    </w:rPr>
  </w:style>
  <w:style w:type="paragraph" w:customStyle="1" w:styleId="25">
    <w:name w:val="Основной текст (2)"/>
    <w:basedOn w:val="a0"/>
    <w:link w:val="24"/>
    <w:rsid w:val="00DF2526"/>
    <w:pPr>
      <w:widowControl w:val="0"/>
      <w:shd w:val="clear" w:color="auto" w:fill="FFFFFF"/>
      <w:spacing w:after="300" w:line="0" w:lineRule="atLeast"/>
      <w:jc w:val="center"/>
    </w:pPr>
    <w:rPr>
      <w:rFonts w:ascii="Arial" w:eastAsia="Arial" w:hAnsi="Arial" w:cs="Arial"/>
      <w:b/>
      <w:bCs/>
      <w:color w:val="auto"/>
    </w:rPr>
  </w:style>
  <w:style w:type="paragraph" w:styleId="aff4">
    <w:name w:val="Title"/>
    <w:basedOn w:val="a0"/>
    <w:link w:val="aff5"/>
    <w:qFormat/>
    <w:rsid w:val="001233DC"/>
    <w:pPr>
      <w:spacing w:after="480" w:line="240" w:lineRule="auto"/>
      <w:jc w:val="center"/>
    </w:pPr>
    <w:rPr>
      <w:rFonts w:ascii="Tahoma" w:eastAsia="Times New Roman" w:hAnsi="Tahoma" w:cs="Times New Roman"/>
      <w:color w:val="auto"/>
      <w:sz w:val="24"/>
      <w:szCs w:val="20"/>
      <w:lang w:val="en-US" w:eastAsia="en-US"/>
    </w:rPr>
  </w:style>
  <w:style w:type="character" w:customStyle="1" w:styleId="aff5">
    <w:name w:val="Название Знак"/>
    <w:basedOn w:val="a1"/>
    <w:link w:val="aff4"/>
    <w:rsid w:val="001233DC"/>
    <w:rPr>
      <w:rFonts w:ascii="Tahoma" w:eastAsia="Times New Roman" w:hAnsi="Tahoma" w:cs="Times New Roman"/>
      <w:sz w:val="24"/>
      <w:szCs w:val="20"/>
      <w:lang w:val="en-US" w:eastAsia="en-US"/>
    </w:rPr>
  </w:style>
  <w:style w:type="paragraph" w:styleId="HTML">
    <w:name w:val="HTML Preformatted"/>
    <w:basedOn w:val="a0"/>
    <w:link w:val="HTML0"/>
    <w:uiPriority w:val="99"/>
    <w:unhideWhenUsed/>
    <w:rsid w:val="0077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7776DE"/>
    <w:rPr>
      <w:rFonts w:ascii="Courier New" w:eastAsia="Times New Roman" w:hAnsi="Courier New" w:cs="Courier New"/>
      <w:sz w:val="20"/>
      <w:szCs w:val="20"/>
    </w:rPr>
  </w:style>
  <w:style w:type="character" w:customStyle="1" w:styleId="translation-word">
    <w:name w:val="translation-word"/>
    <w:basedOn w:val="a1"/>
    <w:rsid w:val="007776DE"/>
  </w:style>
  <w:style w:type="paragraph" w:customStyle="1" w:styleId="14">
    <w:name w:val="Обычный (веб)1"/>
    <w:basedOn w:val="a0"/>
    <w:rsid w:val="006B3A69"/>
    <w:pPr>
      <w:spacing w:before="100" w:after="100" w:line="240" w:lineRule="auto"/>
    </w:pPr>
    <w:rPr>
      <w:rFonts w:ascii="Arial Unicode MS" w:eastAsia="Arial Unicode MS" w:hAnsi="Arial Unicode MS" w:cs="Times New Roman"/>
      <w:color w:val="auto"/>
      <w:sz w:val="24"/>
      <w:szCs w:val="20"/>
    </w:rPr>
  </w:style>
  <w:style w:type="paragraph" w:customStyle="1" w:styleId="NoSpacing1">
    <w:name w:val="No Spacing1"/>
    <w:basedOn w:val="a0"/>
    <w:link w:val="NoSpacingChar"/>
    <w:rsid w:val="0030044D"/>
    <w:pPr>
      <w:spacing w:after="0" w:line="240" w:lineRule="auto"/>
    </w:pPr>
    <w:rPr>
      <w:rFonts w:ascii="Cambria" w:eastAsia="Times New Roman" w:hAnsi="Cambria" w:cs="Times New Roman"/>
      <w:color w:val="auto"/>
      <w:sz w:val="24"/>
      <w:szCs w:val="32"/>
      <w:lang w:val="en-US" w:eastAsia="en-US"/>
    </w:rPr>
  </w:style>
  <w:style w:type="character" w:customStyle="1" w:styleId="NoSpacingChar">
    <w:name w:val="No Spacing Char"/>
    <w:link w:val="NoSpacing1"/>
    <w:locked/>
    <w:rsid w:val="0030044D"/>
    <w:rPr>
      <w:rFonts w:ascii="Cambria" w:eastAsia="Times New Roman" w:hAnsi="Cambria" w:cs="Times New Roman"/>
      <w:sz w:val="24"/>
      <w:szCs w:val="32"/>
      <w:lang w:val="en-US" w:eastAsia="en-US"/>
    </w:rPr>
  </w:style>
  <w:style w:type="character" w:customStyle="1" w:styleId="a9">
    <w:name w:val="Без интервала Знак"/>
    <w:link w:val="a8"/>
    <w:rsid w:val="0030044D"/>
    <w:rPr>
      <w:rFonts w:ascii="Times New Roman" w:eastAsia="Times New Roman" w:hAnsi="Times New Roman" w:cs="Times New Roman"/>
      <w:sz w:val="28"/>
      <w:szCs w:val="28"/>
    </w:rPr>
  </w:style>
  <w:style w:type="paragraph" w:customStyle="1" w:styleId="Bullet">
    <w:name w:val="Bullet"/>
    <w:basedOn w:val="a4"/>
    <w:qFormat/>
    <w:rsid w:val="0030044D"/>
    <w:pPr>
      <w:spacing w:after="240" w:line="240" w:lineRule="auto"/>
      <w:ind w:left="0"/>
      <w:jc w:val="both"/>
    </w:pPr>
    <w:rPr>
      <w:rFonts w:asciiTheme="majorHAnsi" w:eastAsia="Times New Roman" w:hAnsiTheme="majorHAnsi" w:cs="Arial"/>
      <w:color w:val="auto"/>
      <w:sz w:val="24"/>
      <w:szCs w:val="24"/>
      <w:lang w:val="en-US" w:eastAsia="de-DE"/>
    </w:rPr>
  </w:style>
  <w:style w:type="paragraph" w:customStyle="1" w:styleId="Normal2">
    <w:name w:val="Normal2"/>
    <w:link w:val="Normal"/>
    <w:rsid w:val="00B968C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Normal2"/>
    <w:rsid w:val="00B968C7"/>
    <w:rPr>
      <w:rFonts w:ascii="Times New Roman" w:eastAsia="Times New Roman" w:hAnsi="Times New Roman" w:cs="Times New Roman"/>
      <w:snapToGrid w:val="0"/>
      <w:sz w:val="24"/>
      <w:szCs w:val="20"/>
    </w:rPr>
  </w:style>
  <w:style w:type="paragraph" w:customStyle="1" w:styleId="26">
    <w:name w:val="Обычный (веб)2"/>
    <w:basedOn w:val="a0"/>
    <w:rsid w:val="00D700CC"/>
    <w:pPr>
      <w:spacing w:before="100" w:after="100" w:line="240" w:lineRule="auto"/>
    </w:pPr>
    <w:rPr>
      <w:rFonts w:ascii="Arial Unicode MS" w:eastAsia="Arial Unicode MS" w:hAnsi="Arial Unicode MS" w:cs="Times New Roman"/>
      <w:color w:val="auto"/>
      <w:sz w:val="24"/>
      <w:szCs w:val="20"/>
    </w:rPr>
  </w:style>
  <w:style w:type="paragraph" w:customStyle="1" w:styleId="NormalWeb1">
    <w:name w:val="Normal (Web)1"/>
    <w:basedOn w:val="a0"/>
    <w:rsid w:val="00D700CC"/>
    <w:pPr>
      <w:spacing w:before="100" w:after="100" w:line="240" w:lineRule="auto"/>
    </w:pPr>
    <w:rPr>
      <w:rFonts w:ascii="Arial Unicode MS" w:eastAsia="Arial Unicode MS" w:hAnsi="Arial Unicode MS" w:cs="Times New Roman"/>
      <w:color w:val="auto"/>
      <w:sz w:val="24"/>
      <w:szCs w:val="20"/>
    </w:rPr>
  </w:style>
  <w:style w:type="paragraph" w:customStyle="1" w:styleId="33">
    <w:name w:val="Обычный (веб)3"/>
    <w:basedOn w:val="a0"/>
    <w:semiHidden/>
    <w:rsid w:val="00D700CC"/>
    <w:pPr>
      <w:spacing w:before="100" w:after="100" w:line="240" w:lineRule="auto"/>
    </w:pPr>
    <w:rPr>
      <w:rFonts w:ascii="Arial Unicode MS" w:eastAsia="Arial Unicode MS" w:hAnsi="Arial Unicode MS" w:cs="Times New Roman"/>
      <w:color w:val="auto"/>
      <w:sz w:val="24"/>
      <w:szCs w:val="20"/>
    </w:rPr>
  </w:style>
  <w:style w:type="paragraph" w:customStyle="1" w:styleId="NormalWeb3">
    <w:name w:val="Normal (Web)3"/>
    <w:basedOn w:val="a0"/>
    <w:rsid w:val="00D700CC"/>
    <w:pPr>
      <w:spacing w:before="100" w:after="100" w:line="240" w:lineRule="auto"/>
    </w:pPr>
    <w:rPr>
      <w:rFonts w:ascii="Arial Unicode MS" w:eastAsia="Arial Unicode MS" w:hAnsi="Arial Unicode MS" w:cs="Times New Roman"/>
      <w:color w:val="auto"/>
      <w:sz w:val="24"/>
      <w:szCs w:val="20"/>
    </w:rPr>
  </w:style>
  <w:style w:type="paragraph" w:customStyle="1" w:styleId="NormalWeb2">
    <w:name w:val="Normal (Web)2"/>
    <w:basedOn w:val="a0"/>
    <w:rsid w:val="00D700CC"/>
    <w:pPr>
      <w:spacing w:before="100" w:after="100" w:line="240" w:lineRule="auto"/>
    </w:pPr>
    <w:rPr>
      <w:rFonts w:ascii="Arial Unicode MS" w:eastAsia="Arial Unicode MS" w:hAnsi="Arial Unicode MS" w:cs="Times New Roman"/>
      <w:noProof/>
      <w:color w:val="auto"/>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349">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784495834">
      <w:bodyDiv w:val="1"/>
      <w:marLeft w:val="0"/>
      <w:marRight w:val="0"/>
      <w:marTop w:val="0"/>
      <w:marBottom w:val="0"/>
      <w:divBdr>
        <w:top w:val="none" w:sz="0" w:space="0" w:color="auto"/>
        <w:left w:val="none" w:sz="0" w:space="0" w:color="auto"/>
        <w:bottom w:val="none" w:sz="0" w:space="0" w:color="auto"/>
        <w:right w:val="none" w:sz="0" w:space="0" w:color="auto"/>
      </w:divBdr>
    </w:div>
    <w:div w:id="1052578558">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Word_Document7.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package" Target="embeddings/Microsoft_Word_Document9.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10.docx"/><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B879-D836-48AA-8311-ED63CDF9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42</Pages>
  <Words>16749</Words>
  <Characters>95473</Characters>
  <Application>Microsoft Office Word</Application>
  <DocSecurity>0</DocSecurity>
  <Lines>795</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Home</Company>
  <LinksUpToDate>false</LinksUpToDate>
  <CharactersWithSpaces>111999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User</cp:lastModifiedBy>
  <cp:revision>31</cp:revision>
  <cp:lastPrinted>2022-05-31T12:02:00Z</cp:lastPrinted>
  <dcterms:created xsi:type="dcterms:W3CDTF">2022-05-14T12:28:00Z</dcterms:created>
  <dcterms:modified xsi:type="dcterms:W3CDTF">2022-05-31T12:03:00Z</dcterms:modified>
</cp:coreProperties>
</file>