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C2" w:rsidRPr="001467C2" w:rsidRDefault="001642B9" w:rsidP="001642B9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тест маркази томонидан буюртма қилинадиган </w:t>
      </w:r>
      <w:r w:rsidR="0073444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A35C4D">
        <w:rPr>
          <w:rFonts w:ascii="Times New Roman" w:hAnsi="Times New Roman" w:cs="Times New Roman"/>
          <w:sz w:val="28"/>
          <w:szCs w:val="28"/>
          <w:lang w:val="uz-Cyrl-UZ"/>
        </w:rPr>
        <w:t xml:space="preserve">исоби қатъий юритиладиган бланк маҳсулотларини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>ишлаб чиқаришга</w:t>
      </w:r>
      <w:r w:rsidR="007344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467C2">
        <w:rPr>
          <w:rFonts w:ascii="Times New Roman" w:hAnsi="Times New Roman" w:cs="Times New Roman"/>
          <w:sz w:val="28"/>
          <w:szCs w:val="28"/>
          <w:lang w:val="uz-Cyrl-UZ"/>
        </w:rPr>
        <w:t>талаблар</w:t>
      </w:r>
    </w:p>
    <w:p w:rsidR="005D23A0" w:rsidRPr="005D23A0" w:rsidRDefault="005D23A0" w:rsidP="005D23A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Умумий адад </w:t>
      </w:r>
      <w:r w:rsidR="000A03DD" w:rsidRPr="000A03DD">
        <w:rPr>
          <w:rFonts w:ascii="Times New Roman" w:hAnsi="Times New Roman" w:cs="Times New Roman"/>
          <w:b/>
          <w:sz w:val="28"/>
          <w:szCs w:val="28"/>
        </w:rPr>
        <w:t>165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000 дона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5D23A0" w:rsidRPr="005D23A0" w:rsidRDefault="005D23A0" w:rsidP="005D23A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>-к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ўринишдаги  </w:t>
      </w:r>
      <w:r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>бланк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маҳсулоти </w:t>
      </w:r>
      <w:r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– 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>ранги 2+0,</w:t>
      </w:r>
      <w:r w:rsidR="000A03DD"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120 </w:t>
      </w:r>
      <w:r w:rsidR="000A03DD">
        <w:rPr>
          <w:rFonts w:ascii="Times New Roman" w:hAnsi="Times New Roman" w:cs="Times New Roman"/>
          <w:b/>
          <w:sz w:val="28"/>
          <w:szCs w:val="28"/>
          <w:lang w:val="uz-Cyrl-UZ"/>
        </w:rPr>
        <w:t>гр/м</w:t>
      </w:r>
      <w:r w:rsidR="000A03DD" w:rsidRPr="000A03DD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2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0A03D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офсет қоғозда 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бир тарафлама адади </w:t>
      </w:r>
      <w:r w:rsidR="000A03DD" w:rsidRPr="000A03DD">
        <w:rPr>
          <w:rFonts w:ascii="Times New Roman" w:hAnsi="Times New Roman" w:cs="Times New Roman"/>
          <w:b/>
          <w:sz w:val="28"/>
          <w:szCs w:val="28"/>
          <w:lang w:val="uz-Cyrl-UZ"/>
        </w:rPr>
        <w:t>55 000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дона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5D23A0" w:rsidRPr="005D23A0" w:rsidRDefault="005D23A0" w:rsidP="005D23A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2-кўриниш бланка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маҳсулоти 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– ранги </w:t>
      </w:r>
      <w:r w:rsidR="000A03DD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>+</w:t>
      </w:r>
      <w:r w:rsidR="000A03DD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2C5099">
        <w:rPr>
          <w:rFonts w:ascii="Times New Roman" w:hAnsi="Times New Roman" w:cs="Times New Roman"/>
          <w:b/>
          <w:sz w:val="28"/>
          <w:szCs w:val="28"/>
          <w:lang w:val="uz-Cyrl-UZ"/>
        </w:rPr>
        <w:t>80 гр/м</w:t>
      </w:r>
      <w:r w:rsidR="002C5099" w:rsidRPr="002C5099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2</w:t>
      </w:r>
      <w:r w:rsidR="002C5099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 xml:space="preserve"> </w:t>
      </w:r>
      <w:r w:rsidR="002C5099" w:rsidRPr="002C50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офсет </w:t>
      </w:r>
      <w:r w:rsidR="002C50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қоғозда </w:t>
      </w:r>
      <w:r w:rsidR="0042178B">
        <w:rPr>
          <w:rFonts w:ascii="Times New Roman" w:hAnsi="Times New Roman" w:cs="Times New Roman"/>
          <w:b/>
          <w:sz w:val="28"/>
          <w:szCs w:val="28"/>
          <w:lang w:val="uz-Cyrl-UZ"/>
        </w:rPr>
        <w:t>икки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тарафлама адади </w:t>
      </w:r>
      <w:r w:rsidR="002C5099">
        <w:rPr>
          <w:rFonts w:ascii="Times New Roman" w:hAnsi="Times New Roman" w:cs="Times New Roman"/>
          <w:b/>
          <w:sz w:val="28"/>
          <w:szCs w:val="28"/>
          <w:lang w:val="uz-Cyrl-UZ"/>
        </w:rPr>
        <w:t>110</w:t>
      </w:r>
      <w:r w:rsidRPr="005D23A0">
        <w:rPr>
          <w:rFonts w:ascii="Times New Roman" w:hAnsi="Times New Roman" w:cs="Times New Roman"/>
          <w:b/>
          <w:sz w:val="28"/>
          <w:szCs w:val="28"/>
          <w:lang w:val="uz-Cyrl-UZ"/>
        </w:rPr>
        <w:t> 000 дона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1467C2" w:rsidRPr="00087731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Бланка </w:t>
      </w:r>
      <w:r>
        <w:rPr>
          <w:rFonts w:ascii="Times New Roman" w:hAnsi="Times New Roman" w:cs="Times New Roman"/>
          <w:sz w:val="28"/>
          <w:szCs w:val="28"/>
          <w:lang w:val="uz-Cyrl-UZ"/>
        </w:rPr>
        <w:t>ўлчами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(А4) 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210х297 мм</w:t>
      </w:r>
    </w:p>
    <w:p w:rsidR="001467C2" w:rsidRPr="00087731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120 гр. оф</w:t>
      </w:r>
      <w:r>
        <w:rPr>
          <w:rFonts w:ascii="Times New Roman" w:hAnsi="Times New Roman" w:cs="Times New Roman"/>
          <w:sz w:val="28"/>
          <w:szCs w:val="28"/>
          <w:lang w:val="uz-Cyrl-UZ"/>
        </w:rPr>
        <w:t>сет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 қоғоз</w:t>
      </w:r>
    </w:p>
    <w:p w:rsidR="001467C2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Чоп этиш усули текис-офсет</w:t>
      </w:r>
    </w:p>
    <w:p w:rsidR="001467C2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Маҳсулотни тайёрлаб етказиш муддати 3 кун</w:t>
      </w:r>
      <w:r w:rsidR="00734443">
        <w:rPr>
          <w:rFonts w:ascii="Times New Roman" w:hAnsi="Times New Roman" w:cs="Times New Roman"/>
          <w:sz w:val="28"/>
          <w:szCs w:val="28"/>
          <w:lang w:val="uz-Cyrl-UZ"/>
        </w:rPr>
        <w:t xml:space="preserve"> буюртмачи томонидан асл нусҳа тасдиқлангандан сўнг уч иш куни.</w:t>
      </w:r>
    </w:p>
    <w:p w:rsidR="001467C2" w:rsidRPr="00A974CF" w:rsidRDefault="001467C2" w:rsidP="001467C2">
      <w:pPr>
        <w:ind w:left="36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974CF">
        <w:rPr>
          <w:rFonts w:ascii="Times New Roman" w:hAnsi="Times New Roman" w:cs="Times New Roman"/>
          <w:b/>
          <w:sz w:val="28"/>
          <w:szCs w:val="28"/>
          <w:lang w:val="uz-Cyrl-UZ"/>
        </w:rPr>
        <w:t>Буюртма ижрочиси қуйидаги талаблар бажарилишини таъминлаши зарур:</w:t>
      </w:r>
    </w:p>
    <w:p w:rsidR="001467C2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матбаа ишлаб чиқариш фаолиятини олиб бориш учун қонунда белгиланган лицен</w:t>
      </w:r>
      <w:r>
        <w:rPr>
          <w:rFonts w:ascii="Times New Roman" w:hAnsi="Times New Roman" w:cs="Times New Roman"/>
          <w:sz w:val="28"/>
          <w:szCs w:val="28"/>
          <w:lang w:val="uz-Cyrl-UZ"/>
        </w:rPr>
        <w:t>зия ва сертификатга эга бўл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иши;</w:t>
      </w:r>
    </w:p>
    <w:p w:rsidR="00FB4E06" w:rsidRDefault="00FB4E06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Марказий банк томонидан ҳисоби қатъий юритиладиган ва қалбакилаштиришдан махсус ҳимояга эга бланк маҳсулотларини тайёрлаш учун лицензияга эга бўлиши;</w:t>
      </w:r>
    </w:p>
    <w:p w:rsidR="009A450B" w:rsidRDefault="00FB3C33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1E4C05">
        <w:rPr>
          <w:rFonts w:ascii="Times New Roman" w:hAnsi="Times New Roman" w:cs="Times New Roman"/>
          <w:sz w:val="28"/>
          <w:szCs w:val="28"/>
          <w:lang w:val="uz-Cyrl-UZ"/>
        </w:rPr>
        <w:t>ж</w:t>
      </w:r>
      <w:r>
        <w:rPr>
          <w:rFonts w:ascii="Times New Roman" w:hAnsi="Times New Roman" w:cs="Times New Roman"/>
          <w:sz w:val="28"/>
          <w:szCs w:val="28"/>
          <w:lang w:val="uz-Cyrl-UZ"/>
        </w:rPr>
        <w:t>рочи ташкилот ишлаб чиқаришнинг хар бир босқичида маҳсулот сифатини назорат қилиб бориш ва яроқсиз маҳсулот ишлаб чиқарилишига йўл қўймаслиги ўз сифат назорати бўлимига эга бўлиши</w:t>
      </w:r>
      <w:r w:rsidR="007512A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FB4E06" w:rsidRPr="00087731" w:rsidRDefault="00FB4E06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Ижрочи ташкилот халқаро </w:t>
      </w:r>
      <w:r w:rsidRPr="00FB4E06">
        <w:rPr>
          <w:rFonts w:ascii="Times New Roman" w:hAnsi="Times New Roman" w:cs="Times New Roman"/>
          <w:sz w:val="28"/>
          <w:szCs w:val="28"/>
          <w:lang w:val="uz-Cyrl-UZ"/>
        </w:rPr>
        <w:t xml:space="preserve">ISO </w:t>
      </w:r>
      <w:r>
        <w:rPr>
          <w:rFonts w:ascii="Times New Roman" w:hAnsi="Times New Roman" w:cs="Times New Roman"/>
          <w:sz w:val="28"/>
          <w:szCs w:val="28"/>
          <w:lang w:val="uz-Cyrl-UZ"/>
        </w:rPr>
        <w:t>сертификатига эга бўлиши;</w:t>
      </w:r>
    </w:p>
    <w:p w:rsidR="001467C2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босма қолип чиқариш, чоп этиш, кесиш жараёнларини бажариш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учун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 зарур бўлган замонавий ускуналарга эга бўлиши ва ишлаб чиқаришнинг тўлиқ циклини ўз техник базасида бажариши;</w:t>
      </w:r>
    </w:p>
    <w:p w:rsidR="001467C2" w:rsidRPr="00FE6D9A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танланган қоғоз принтерларда чоп этиш учун мос келиши ва ўта силлиқ бўлмаслиги керак ҳамда буюртмачи томонидан тасдиқланиши лозим;</w:t>
      </w:r>
    </w:p>
    <w:p w:rsidR="001467C2" w:rsidRPr="00087731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чоп этилган бланкада буюр</w:t>
      </w:r>
      <w:r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мачи тайёрлаган электрон шаклдаги ҳар бир элемент координатаси, ҳажми ва ўлчами ўзгармаслиги учун барча чораларни кўриши;</w:t>
      </w:r>
    </w:p>
    <w:p w:rsidR="001467C2" w:rsidRPr="00F74909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бланкани кесиш жараёнида кўрсатилган маркерлардан ва қирқиш белгисидан четга чиқмасдан юқори аниқликда кесиши;</w:t>
      </w:r>
    </w:p>
    <w:p w:rsidR="001467C2" w:rsidRPr="00087731" w:rsidRDefault="001467C2" w:rsidP="001467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>қабул қилинган бланкаларда қирқич чизиғидан кесишда хатолик аниқла</w:t>
      </w:r>
      <w:r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са, ранги, туси, ўлчами, элементлар координатаси буюрмачи томонидан тасдиқланган асл нусхадан ёки электрон файлдан фарқ қил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са, шунингдек жавоблар варақасига принтерларда чоп этиш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жараёнида қоғоз принтер узелларида харакатланишда муаммо туғилса ушбу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 бланкаларни </w:t>
      </w:r>
      <w:r>
        <w:rPr>
          <w:rFonts w:ascii="Times New Roman" w:hAnsi="Times New Roman" w:cs="Times New Roman"/>
          <w:sz w:val="28"/>
          <w:szCs w:val="28"/>
          <w:lang w:val="uz-Cyrl-UZ"/>
        </w:rPr>
        <w:t>2 иш кунида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 янгисига алмаштириб берилишини таъминлаши ва мазкур ҳолат билан боғлиқ барча моддий </w:t>
      </w:r>
      <w:r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аражатларни ўз зиммасига олиши;</w:t>
      </w:r>
    </w:p>
    <w:p w:rsidR="001467C2" w:rsidRPr="001E4C05" w:rsidRDefault="001467C2" w:rsidP="001E4C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буюртмачи томонидан берилган бланканинг электрон шаклини конфиденциаллигини, бланканинг қатъий 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 xml:space="preserve">исобини юритиши ва буюртма бажарилгандан сўнг электрон файллар, босма қолиплар, ортиқча бланкаларни ва техник бракларни </w:t>
      </w:r>
      <w:r w:rsidR="0055786A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 тартибда </w:t>
      </w:r>
      <w:r w:rsidRPr="00087731">
        <w:rPr>
          <w:rFonts w:ascii="Times New Roman" w:hAnsi="Times New Roman" w:cs="Times New Roman"/>
          <w:sz w:val="28"/>
          <w:szCs w:val="28"/>
          <w:lang w:val="uz-Cyrl-UZ"/>
        </w:rPr>
        <w:t>йўқ қилинишини таъминлаши зарур;</w:t>
      </w:r>
      <w:bookmarkStart w:id="0" w:name="_GoBack"/>
      <w:bookmarkEnd w:id="0"/>
    </w:p>
    <w:sectPr w:rsidR="001467C2" w:rsidRPr="001E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6FC"/>
    <w:multiLevelType w:val="hybridMultilevel"/>
    <w:tmpl w:val="81F65DC0"/>
    <w:lvl w:ilvl="0" w:tplc="A392B20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4B84"/>
    <w:multiLevelType w:val="hybridMultilevel"/>
    <w:tmpl w:val="576672D0"/>
    <w:lvl w:ilvl="0" w:tplc="12CC9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902F8"/>
    <w:multiLevelType w:val="hybridMultilevel"/>
    <w:tmpl w:val="6840F096"/>
    <w:lvl w:ilvl="0" w:tplc="D4AA19D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9F"/>
    <w:rsid w:val="00087731"/>
    <w:rsid w:val="000A03DD"/>
    <w:rsid w:val="000F7ADB"/>
    <w:rsid w:val="00117A9F"/>
    <w:rsid w:val="001467C2"/>
    <w:rsid w:val="001642B9"/>
    <w:rsid w:val="001E4C05"/>
    <w:rsid w:val="002C5099"/>
    <w:rsid w:val="002D46EE"/>
    <w:rsid w:val="003649B8"/>
    <w:rsid w:val="00373C9F"/>
    <w:rsid w:val="0042178B"/>
    <w:rsid w:val="004F7FBA"/>
    <w:rsid w:val="0055786A"/>
    <w:rsid w:val="005D23A0"/>
    <w:rsid w:val="00642462"/>
    <w:rsid w:val="00661A30"/>
    <w:rsid w:val="00674283"/>
    <w:rsid w:val="00700C65"/>
    <w:rsid w:val="00734443"/>
    <w:rsid w:val="007512AB"/>
    <w:rsid w:val="007B7887"/>
    <w:rsid w:val="009856D8"/>
    <w:rsid w:val="009A450B"/>
    <w:rsid w:val="009C2C0B"/>
    <w:rsid w:val="00A35C4D"/>
    <w:rsid w:val="00A974CF"/>
    <w:rsid w:val="00B74F7B"/>
    <w:rsid w:val="00BA43DE"/>
    <w:rsid w:val="00BE16E9"/>
    <w:rsid w:val="00C6226E"/>
    <w:rsid w:val="00CF3151"/>
    <w:rsid w:val="00E00A6B"/>
    <w:rsid w:val="00E55DD4"/>
    <w:rsid w:val="00ED0D96"/>
    <w:rsid w:val="00F45558"/>
    <w:rsid w:val="00F74909"/>
    <w:rsid w:val="00FA13EB"/>
    <w:rsid w:val="00FB3C33"/>
    <w:rsid w:val="00FB4E06"/>
    <w:rsid w:val="00FC33C3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FA0C"/>
  <w15:chartTrackingRefBased/>
  <w15:docId w15:val="{2F62372E-6229-4659-84E1-BD9CBDC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2021-06-07T10:41:00Z</cp:lastPrinted>
  <dcterms:created xsi:type="dcterms:W3CDTF">2022-04-13T07:21:00Z</dcterms:created>
  <dcterms:modified xsi:type="dcterms:W3CDTF">2022-05-20T10:56:00Z</dcterms:modified>
</cp:coreProperties>
</file>