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A7" w:rsidRPr="00CD6F17" w:rsidRDefault="00C725A7" w:rsidP="00C725A7">
      <w:pPr>
        <w:pStyle w:val="PreformattedText"/>
        <w:ind w:firstLine="708"/>
        <w:jc w:val="center"/>
        <w:rPr>
          <w:rFonts w:ascii="Times New Roman" w:hAnsi="Times New Roman" w:cs="Times New Roman"/>
          <w:b/>
          <w:sz w:val="24"/>
          <w:szCs w:val="24"/>
          <w:lang w:val="uz-Cyrl-UZ"/>
        </w:rPr>
      </w:pPr>
      <w:r w:rsidRPr="00CD6F17">
        <w:rPr>
          <w:rFonts w:ascii="Times New Roman" w:hAnsi="Times New Roman" w:cs="Times New Roman"/>
          <w:b/>
          <w:sz w:val="24"/>
          <w:szCs w:val="24"/>
          <w:lang w:val="uz-Cyrl-UZ"/>
        </w:rPr>
        <w:t>-сонли шартнома</w:t>
      </w:r>
    </w:p>
    <w:p w:rsidR="00C725A7" w:rsidRDefault="00C725A7" w:rsidP="00CD6F17">
      <w:pPr>
        <w:pStyle w:val="PreformattedText"/>
        <w:ind w:left="1440" w:firstLine="720"/>
        <w:jc w:val="both"/>
        <w:rPr>
          <w:rFonts w:ascii="Times New Roman" w:hAnsi="Times New Roman" w:cs="Times New Roman"/>
          <w:b/>
          <w:sz w:val="24"/>
          <w:szCs w:val="24"/>
          <w:lang w:val="uz-Cyrl-UZ"/>
        </w:rPr>
      </w:pPr>
      <w:r w:rsidRPr="00CD6F17">
        <w:rPr>
          <w:rFonts w:ascii="Times New Roman" w:hAnsi="Times New Roman" w:cs="Times New Roman"/>
          <w:b/>
          <w:sz w:val="24"/>
          <w:szCs w:val="24"/>
          <w:lang w:val="uz-Cyrl-UZ"/>
        </w:rPr>
        <w:t>(</w:t>
      </w:r>
      <w:r w:rsidR="00482193" w:rsidRPr="00482193">
        <w:rPr>
          <w:rFonts w:ascii="Times New Roman" w:hAnsi="Times New Roman" w:cs="Times New Roman"/>
          <w:b/>
          <w:sz w:val="24"/>
          <w:szCs w:val="24"/>
          <w:lang w:val="uz-Cyrl-UZ"/>
        </w:rPr>
        <w:t>Енгил автомобил</w:t>
      </w:r>
      <w:r w:rsidR="0062619C">
        <w:rPr>
          <w:rFonts w:ascii="Times New Roman" w:hAnsi="Times New Roman" w:cs="Times New Roman"/>
          <w:b/>
          <w:sz w:val="24"/>
          <w:szCs w:val="24"/>
          <w:lang w:val="ru-RU"/>
        </w:rPr>
        <w:t>ь</w:t>
      </w:r>
      <w:r w:rsidR="00482193" w:rsidRPr="00482193">
        <w:rPr>
          <w:rFonts w:ascii="Times New Roman" w:hAnsi="Times New Roman" w:cs="Times New Roman"/>
          <w:b/>
          <w:sz w:val="24"/>
          <w:szCs w:val="24"/>
          <w:lang w:val="uz-Cyrl-UZ"/>
        </w:rPr>
        <w:t xml:space="preserve"> таъмирлаш хизмати</w:t>
      </w:r>
      <w:r w:rsidR="00482193">
        <w:rPr>
          <w:rFonts w:ascii="Times New Roman" w:hAnsi="Times New Roman" w:cs="Times New Roman"/>
          <w:b/>
          <w:sz w:val="24"/>
          <w:szCs w:val="24"/>
          <w:lang w:val="uz-Cyrl-UZ"/>
        </w:rPr>
        <w:t xml:space="preserve"> </w:t>
      </w:r>
      <w:r w:rsidRPr="00CD6F17">
        <w:rPr>
          <w:rFonts w:ascii="Times New Roman" w:hAnsi="Times New Roman" w:cs="Times New Roman"/>
          <w:b/>
          <w:sz w:val="24"/>
          <w:szCs w:val="24"/>
          <w:lang w:val="uz-Cyrl-UZ"/>
        </w:rPr>
        <w:t>тўғрисида)</w:t>
      </w:r>
    </w:p>
    <w:p w:rsidR="008610CD" w:rsidRPr="00CD6F17" w:rsidRDefault="008610CD" w:rsidP="00CD6F17">
      <w:pPr>
        <w:pStyle w:val="PreformattedText"/>
        <w:ind w:left="1440" w:firstLine="720"/>
        <w:jc w:val="both"/>
        <w:rPr>
          <w:rFonts w:ascii="Times New Roman" w:hAnsi="Times New Roman" w:cs="Times New Roman"/>
          <w:b/>
          <w:sz w:val="24"/>
          <w:szCs w:val="24"/>
          <w:lang w:val="uz-Cyrl-UZ"/>
        </w:rPr>
      </w:pPr>
    </w:p>
    <w:p w:rsidR="00C725A7" w:rsidRDefault="00C725A7" w:rsidP="00C725A7">
      <w:pPr>
        <w:pStyle w:val="PreformattedText"/>
        <w:jc w:val="both"/>
        <w:rPr>
          <w:rFonts w:ascii="Times New Roman" w:hAnsi="Times New Roman" w:cs="Times New Roman"/>
          <w:b/>
          <w:sz w:val="24"/>
          <w:szCs w:val="24"/>
          <w:lang w:val="uz-Cyrl-UZ"/>
        </w:rPr>
      </w:pPr>
      <w:r w:rsidRPr="00CD6F17">
        <w:rPr>
          <w:rFonts w:ascii="Times New Roman" w:hAnsi="Times New Roman" w:cs="Times New Roman"/>
          <w:b/>
          <w:sz w:val="24"/>
          <w:szCs w:val="24"/>
          <w:lang w:val="uz-Cyrl-UZ"/>
        </w:rPr>
        <w:t>Тошкент ш.                                                                                                   2022 йил “</w:t>
      </w:r>
      <w:r w:rsidR="00CA4040">
        <w:rPr>
          <w:rFonts w:ascii="Times New Roman" w:hAnsi="Times New Roman" w:cs="Times New Roman"/>
          <w:b/>
          <w:sz w:val="24"/>
          <w:szCs w:val="24"/>
          <w:lang w:val="uz-Cyrl-UZ"/>
        </w:rPr>
        <w:t>__</w:t>
      </w:r>
      <w:bookmarkStart w:id="0" w:name="_GoBack"/>
      <w:bookmarkEnd w:id="0"/>
      <w:r w:rsidRPr="00CD6F17">
        <w:rPr>
          <w:rFonts w:ascii="Times New Roman" w:hAnsi="Times New Roman" w:cs="Times New Roman"/>
          <w:b/>
          <w:sz w:val="24"/>
          <w:szCs w:val="24"/>
          <w:lang w:val="uz-Cyrl-UZ"/>
        </w:rPr>
        <w:t>”</w:t>
      </w:r>
      <w:r w:rsidR="00CD6F17">
        <w:rPr>
          <w:rFonts w:ascii="Times New Roman" w:hAnsi="Times New Roman" w:cs="Times New Roman"/>
          <w:b/>
          <w:sz w:val="24"/>
          <w:szCs w:val="24"/>
          <w:lang w:val="uz-Cyrl-UZ"/>
        </w:rPr>
        <w:t>июнь</w:t>
      </w:r>
    </w:p>
    <w:p w:rsidR="00CD6F17" w:rsidRPr="00CD6F17" w:rsidRDefault="00CD6F17" w:rsidP="00C725A7">
      <w:pPr>
        <w:pStyle w:val="PreformattedText"/>
        <w:jc w:val="both"/>
        <w:rPr>
          <w:rFonts w:ascii="Times New Roman" w:hAnsi="Times New Roman" w:cs="Times New Roman"/>
          <w:b/>
          <w:sz w:val="24"/>
          <w:szCs w:val="24"/>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Ўзбекистон Республикаси Инновацион ривожланиш вазирлиги номидан низом асосида иш юритувчи </w:t>
      </w:r>
      <w:r w:rsidR="00CD6F17" w:rsidRPr="00CD6F17">
        <w:rPr>
          <w:rFonts w:ascii="Times New Roman" w:hAnsi="Times New Roman" w:cs="Times New Roman"/>
          <w:sz w:val="27"/>
          <w:szCs w:val="27"/>
          <w:lang w:val="uz-Cyrl-UZ"/>
        </w:rPr>
        <w:t>вазир И.Абдурахмонов</w:t>
      </w:r>
      <w:r w:rsidRPr="00CD6F17">
        <w:rPr>
          <w:rFonts w:ascii="Times New Roman" w:hAnsi="Times New Roman" w:cs="Times New Roman"/>
          <w:sz w:val="27"/>
          <w:szCs w:val="27"/>
          <w:lang w:val="uz-Cyrl-UZ"/>
        </w:rPr>
        <w:t xml:space="preserve"> бир томондан  (бундан  буён  матнда  “Буюртмачи” деб  юритилади) ҳамда </w:t>
      </w:r>
      <w:r w:rsidR="00146B95" w:rsidRPr="00146B95">
        <w:rPr>
          <w:rFonts w:ascii="Times New Roman" w:hAnsi="Times New Roman" w:cs="Times New Roman"/>
          <w:sz w:val="27"/>
          <w:szCs w:val="27"/>
          <w:lang w:val="uz-Cyrl-UZ"/>
        </w:rPr>
        <w:t>_________________________________</w:t>
      </w:r>
      <w:r w:rsidR="008F4388">
        <w:rPr>
          <w:rFonts w:ascii="Times New Roman" w:hAnsi="Times New Roman" w:cs="Times New Roman"/>
          <w:sz w:val="27"/>
          <w:szCs w:val="27"/>
          <w:lang w:val="uz-Cyrl-UZ"/>
        </w:rPr>
        <w:t xml:space="preserve"> </w:t>
      </w:r>
      <w:r w:rsidRPr="00CD6F17">
        <w:rPr>
          <w:rFonts w:ascii="Times New Roman" w:hAnsi="Times New Roman" w:cs="Times New Roman"/>
          <w:sz w:val="27"/>
          <w:szCs w:val="27"/>
          <w:lang w:val="uz-Cyrl-UZ"/>
        </w:rPr>
        <w:t>номидан низом асосида иш юритувчи‚ иккинчи томондан (бундан буён матнда “Бажарувчи” деб юритилади) қуйидагилар ҳакида мазкур шартномани туздик:</w:t>
      </w:r>
    </w:p>
    <w:p w:rsidR="00C725A7" w:rsidRPr="00CD6F17" w:rsidRDefault="00C725A7" w:rsidP="00C725A7">
      <w:pPr>
        <w:pStyle w:val="PreformattedText"/>
        <w:ind w:firstLine="708"/>
        <w:jc w:val="both"/>
        <w:rPr>
          <w:rFonts w:ascii="Times New Roman" w:hAnsi="Times New Roman" w:cs="Times New Roman"/>
          <w:sz w:val="27"/>
          <w:szCs w:val="27"/>
          <w:lang w:val="uz-Cyrl-UZ"/>
        </w:rPr>
      </w:pP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I.ШАРТНОМА ПРЕДМЕТИ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1.1. “Бажарувчи” ушбу Шартнома 1-иловасида кўрсатилган спецификацияга мувофиқ </w:t>
      </w:r>
      <w:r w:rsidR="00482193" w:rsidRPr="00482193">
        <w:rPr>
          <w:rFonts w:ascii="Times New Roman" w:hAnsi="Times New Roman" w:cs="Times New Roman"/>
          <w:b/>
          <w:i/>
          <w:sz w:val="27"/>
          <w:szCs w:val="27"/>
          <w:lang w:val="uz-Cyrl-UZ"/>
        </w:rPr>
        <w:t>Енгил автомобил</w:t>
      </w:r>
      <w:r w:rsidR="00146B95">
        <w:rPr>
          <w:rFonts w:ascii="Times New Roman" w:hAnsi="Times New Roman" w:cs="Times New Roman"/>
          <w:b/>
          <w:i/>
          <w:sz w:val="27"/>
          <w:szCs w:val="27"/>
          <w:lang w:val="uz-Cyrl-UZ"/>
        </w:rPr>
        <w:t>ь</w:t>
      </w:r>
      <w:r w:rsidR="00482193" w:rsidRPr="00482193">
        <w:rPr>
          <w:rFonts w:ascii="Times New Roman" w:hAnsi="Times New Roman" w:cs="Times New Roman"/>
          <w:b/>
          <w:i/>
          <w:sz w:val="27"/>
          <w:szCs w:val="27"/>
          <w:lang w:val="uz-Cyrl-UZ"/>
        </w:rPr>
        <w:t xml:space="preserve"> таъмирлаш хизмати</w:t>
      </w:r>
      <w:r w:rsidR="00146B95">
        <w:rPr>
          <w:rFonts w:ascii="Times New Roman" w:hAnsi="Times New Roman" w:cs="Times New Roman"/>
          <w:b/>
          <w:i/>
          <w:sz w:val="27"/>
          <w:szCs w:val="27"/>
          <w:lang w:val="uz-Cyrl-UZ"/>
        </w:rPr>
        <w:t>(</w:t>
      </w:r>
      <w:r w:rsidR="00146B95" w:rsidRPr="00146B95">
        <w:rPr>
          <w:rFonts w:ascii="Times New Roman" w:hAnsi="Times New Roman" w:cs="Times New Roman"/>
          <w:b/>
          <w:i/>
          <w:sz w:val="27"/>
          <w:szCs w:val="27"/>
          <w:lang w:val="uz-Cyrl-UZ"/>
        </w:rPr>
        <w:t>Услуги по ремонту легковых автомобилей</w:t>
      </w:r>
      <w:r w:rsidR="00146B95">
        <w:rPr>
          <w:rFonts w:ascii="Times New Roman" w:hAnsi="Times New Roman" w:cs="Times New Roman"/>
          <w:b/>
          <w:i/>
          <w:sz w:val="27"/>
          <w:szCs w:val="27"/>
          <w:lang w:val="uz-Cyrl-UZ"/>
        </w:rPr>
        <w:t>)</w:t>
      </w:r>
      <w:r w:rsidR="00482193">
        <w:rPr>
          <w:rFonts w:ascii="Times New Roman" w:hAnsi="Times New Roman" w:cs="Times New Roman"/>
          <w:b/>
          <w:i/>
          <w:sz w:val="27"/>
          <w:szCs w:val="27"/>
          <w:lang w:val="uz-Cyrl-UZ"/>
        </w:rPr>
        <w:t xml:space="preserve"> </w:t>
      </w:r>
      <w:r w:rsidRPr="00CD6F17">
        <w:rPr>
          <w:rFonts w:ascii="Times New Roman" w:hAnsi="Times New Roman" w:cs="Times New Roman"/>
          <w:sz w:val="27"/>
          <w:szCs w:val="27"/>
          <w:lang w:val="uz-Cyrl-UZ"/>
        </w:rPr>
        <w:t>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C725A7" w:rsidRPr="00CD6F17" w:rsidRDefault="00C725A7" w:rsidP="00C725A7">
      <w:pPr>
        <w:pStyle w:val="PreformattedText"/>
        <w:ind w:firstLine="708"/>
        <w:jc w:val="both"/>
        <w:rPr>
          <w:rFonts w:ascii="Times New Roman" w:hAnsi="Times New Roman" w:cs="Times New Roman"/>
          <w:b/>
          <w:sz w:val="27"/>
          <w:szCs w:val="27"/>
          <w:lang w:val="uz-Cyrl-UZ"/>
        </w:rPr>
      </w:pP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II.ТОМОНЛАРНИНГ ҲУҚУҚЛАРИ ВА МАЖБУРИЯТЛАРИ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2.1. Буюртмачининг ҳуқуқлари:</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бажарувчидан техник (топшириқ)шартларга лозим даражадаги хизматларни кўрсатишни талаб қилиш;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лозим даражадаги сифатда хизмат кўрсатилмаган тақдирда, ўз хоҳишига кўра қуйидагиларни талаб қилиш: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баҳосини мутаносиб равишда пасайтириш;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2.2. Буюртмачининг мажбуриятлари:</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ушбу Шартнома шартларига мувофиқ кўрсатилган хизматларни қабул қилиш;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ушбу Шартноманинг 3.1 ва 3.2-бандларига мувофиқ кўрсатилган хизматлар учун тўловларни амалга ошириш.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2.3. Бажарувчинииг ҳуқуқлари:</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буюртмачидан бажарилган ишни қабул қилишни асоссиз равишда рад этиш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lastRenderedPageBreak/>
        <w:t>натижасида етказилган зарарни қоплашни талаб қилиш;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2.4. Бажарувчининг мажбуриятлари:</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агар хизмат кўрсатиш жараёнида Бажарувчи шартнома шартларидан ва техник</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шартлардан четга чиқса, Буюртмачининг талабига биноан уч кун ичида аниқланган барча камчиликларни бепул бартараф этиш.</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III. ШАРТНОМА БАҲОСИ ВА ҲИСОБ-КИТОБ ҚИЛИШ ТАРТИБИ</w:t>
      </w:r>
    </w:p>
    <w:p w:rsidR="00C725A7" w:rsidRPr="00CD6F17" w:rsidRDefault="00C725A7" w:rsidP="00C725A7">
      <w:pPr>
        <w:pStyle w:val="PreformattedText"/>
        <w:ind w:firstLine="708"/>
        <w:jc w:val="center"/>
        <w:rPr>
          <w:rFonts w:ascii="Times New Roman" w:hAnsi="Times New Roman" w:cs="Times New Roman"/>
          <w:sz w:val="27"/>
          <w:szCs w:val="27"/>
          <w:lang w:val="uz-Cyrl-UZ"/>
        </w:rPr>
      </w:pPr>
    </w:p>
    <w:p w:rsidR="00C725A7" w:rsidRPr="00146B95" w:rsidRDefault="00C725A7" w:rsidP="00CD6F1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3.1. Ушбу шартноманинг баҳоси</w:t>
      </w:r>
      <w:r w:rsidR="00CD6F17" w:rsidRPr="00CD6F17">
        <w:rPr>
          <w:rFonts w:ascii="Times New Roman" w:hAnsi="Times New Roman" w:cs="Times New Roman"/>
          <w:sz w:val="27"/>
          <w:szCs w:val="27"/>
          <w:lang w:val="uz-Cyrl-UZ"/>
        </w:rPr>
        <w:t xml:space="preserve"> </w:t>
      </w:r>
      <w:r w:rsidR="00146B95" w:rsidRPr="00146B95">
        <w:rPr>
          <w:rFonts w:ascii="Times New Roman" w:hAnsi="Times New Roman" w:cs="Times New Roman"/>
          <w:sz w:val="27"/>
          <w:szCs w:val="27"/>
          <w:lang w:val="uz-Cyrl-UZ"/>
        </w:rPr>
        <w:t>___________________</w:t>
      </w:r>
    </w:p>
    <w:p w:rsidR="00C725A7" w:rsidRPr="00CD6F17" w:rsidRDefault="00C725A7" w:rsidP="00CD6F1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w:t>
      </w:r>
      <w:r w:rsidR="00146B95" w:rsidRPr="00146B95">
        <w:rPr>
          <w:rFonts w:ascii="Times New Roman" w:hAnsi="Times New Roman" w:cs="Times New Roman"/>
          <w:sz w:val="27"/>
          <w:szCs w:val="27"/>
          <w:lang w:val="uz-Cyrl-UZ"/>
        </w:rPr>
        <w:t>________________________________________</w:t>
      </w:r>
      <w:r w:rsidRPr="00CD6F17">
        <w:rPr>
          <w:rFonts w:ascii="Times New Roman" w:hAnsi="Times New Roman" w:cs="Times New Roman"/>
          <w:sz w:val="27"/>
          <w:szCs w:val="27"/>
          <w:lang w:val="uz-Cyrl-UZ"/>
        </w:rPr>
        <w:t xml:space="preserve">) сўм, ҚҚС </w:t>
      </w:r>
      <w:r w:rsidR="00146B95" w:rsidRPr="00146B95">
        <w:rPr>
          <w:rFonts w:ascii="Times New Roman" w:hAnsi="Times New Roman" w:cs="Times New Roman"/>
          <w:sz w:val="27"/>
          <w:szCs w:val="27"/>
          <w:lang w:val="uz-Cyrl-UZ"/>
        </w:rPr>
        <w:t>(</w:t>
      </w:r>
      <w:r w:rsidR="00146B95">
        <w:rPr>
          <w:rFonts w:ascii="Times New Roman" w:hAnsi="Times New Roman" w:cs="Times New Roman"/>
          <w:sz w:val="27"/>
          <w:szCs w:val="27"/>
          <w:lang w:val="uz-Cyrl-UZ"/>
        </w:rPr>
        <w:t>ҚҚСсиз</w:t>
      </w:r>
      <w:r w:rsidR="00146B95" w:rsidRPr="00146B95">
        <w:rPr>
          <w:rFonts w:ascii="Times New Roman" w:hAnsi="Times New Roman" w:cs="Times New Roman"/>
          <w:sz w:val="27"/>
          <w:szCs w:val="27"/>
          <w:lang w:val="uz-Cyrl-UZ"/>
        </w:rPr>
        <w:t>)</w:t>
      </w:r>
      <w:r w:rsidRPr="00CD6F17">
        <w:rPr>
          <w:rFonts w:ascii="Times New Roman" w:hAnsi="Times New Roman" w:cs="Times New Roman"/>
          <w:sz w:val="27"/>
          <w:szCs w:val="27"/>
          <w:lang w:val="uz-Cyrl-UZ"/>
        </w:rPr>
        <w:t>билан.</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Кўрсатиладиган хизматларнинг баҳоси ушбу шартноманинг иловасида кўрсатилади. </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3.2. Буюртмачи тақдим этиладиган хизматнинг 30 фоизи (агарда энг мақбул таклиф суммаси 1 млрд.сўмдан ошган ҳолларда 15 фоиз)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Кўрсатилган хизматлар учун ҳисоб-китобнинг қолган қисми бажарилган ишлар тўғрисидаги далолатнома ва ҳисоб-фактура имзоланганидан кейин </w:t>
      </w:r>
      <w:r w:rsidR="00146B95">
        <w:rPr>
          <w:rFonts w:ascii="Times New Roman" w:hAnsi="Times New Roman" w:cs="Times New Roman"/>
          <w:sz w:val="27"/>
          <w:szCs w:val="27"/>
          <w:lang w:val="uz-Cyrl-UZ"/>
        </w:rPr>
        <w:t>ўн</w:t>
      </w:r>
      <w:r w:rsidRPr="00CD6F17">
        <w:rPr>
          <w:rFonts w:ascii="Times New Roman" w:hAnsi="Times New Roman" w:cs="Times New Roman"/>
          <w:sz w:val="27"/>
          <w:szCs w:val="27"/>
          <w:lang w:val="uz-Cyrl-UZ"/>
        </w:rPr>
        <w:t xml:space="preserve"> иш куни ичида амалга оширилади.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3.3. Хизматлар бўйича ҳисоб-китоблар банк ўтказмаси орқали Бажарувчининг ҳисоб-рақамига ўтказиш йўли билан амалга оширилади.</w:t>
      </w:r>
    </w:p>
    <w:p w:rsidR="00C725A7" w:rsidRPr="00CD6F17" w:rsidRDefault="00C725A7" w:rsidP="00C725A7">
      <w:pPr>
        <w:pStyle w:val="PreformattedText"/>
        <w:jc w:val="both"/>
        <w:rPr>
          <w:rFonts w:ascii="Times New Roman" w:hAnsi="Times New Roman" w:cs="Times New Roman"/>
          <w:sz w:val="27"/>
          <w:szCs w:val="27"/>
          <w:lang w:val="uz-Cyrl-UZ"/>
        </w:rPr>
      </w:pPr>
    </w:p>
    <w:p w:rsidR="00C725A7" w:rsidRPr="00CD6F17" w:rsidRDefault="00C725A7" w:rsidP="00C725A7">
      <w:pPr>
        <w:pStyle w:val="PreformattedText"/>
        <w:ind w:left="708"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IV. ШАРТНОМАНИ БАЖАРИШ</w:t>
      </w:r>
    </w:p>
    <w:p w:rsidR="00C725A7" w:rsidRPr="00CD6F17" w:rsidRDefault="00C725A7" w:rsidP="00C725A7">
      <w:pPr>
        <w:pStyle w:val="PreformattedText"/>
        <w:jc w:val="both"/>
        <w:rPr>
          <w:rFonts w:ascii="Times New Roman" w:hAnsi="Times New Roman" w:cs="Times New Roman"/>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4.1. Шартнома шартлари ушбу шартнома ва қонун ҳужжатлари талабларига мувофиқ белгиланган тартибда амалга оширилади.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4.3. Шартнома бўйича мажбуриятларнинг бажарилиши санаси хисобварақ-фактура тузилган кун деб ҳисобланади.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4.4. Буюртмачининг розилиги билан хизматлар муддатидан олдин тақдим этилиши мумкин.</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4.5. Буюртмачи белгиланган муддатларни бузган ҳолда кўрсатилган </w:t>
      </w:r>
      <w:r w:rsidRPr="00CD6F17">
        <w:rPr>
          <w:rFonts w:ascii="Times New Roman" w:hAnsi="Times New Roman" w:cs="Times New Roman"/>
          <w:sz w:val="27"/>
          <w:szCs w:val="27"/>
          <w:lang w:val="uz-Cyrl-UZ"/>
        </w:rPr>
        <w:lastRenderedPageBreak/>
        <w:t>хизматни қабул қилишни рад этишга ҳаклидир.</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C725A7" w:rsidRPr="00CD6F17" w:rsidRDefault="00C725A7" w:rsidP="00C725A7">
      <w:pPr>
        <w:pStyle w:val="PreformattedText"/>
        <w:jc w:val="both"/>
        <w:rPr>
          <w:rFonts w:ascii="Times New Roman" w:hAnsi="Times New Roman" w:cs="Times New Roman"/>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C725A7" w:rsidRPr="00CD6F17" w:rsidRDefault="00C725A7" w:rsidP="00C725A7">
      <w:pPr>
        <w:pStyle w:val="PreformattedText"/>
        <w:jc w:val="both"/>
        <w:rPr>
          <w:rFonts w:ascii="Times New Roman" w:hAnsi="Times New Roman" w:cs="Times New Roman"/>
          <w:sz w:val="27"/>
          <w:szCs w:val="27"/>
          <w:lang w:val="uz-Cyrl-UZ"/>
        </w:rPr>
      </w:pP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 ТОМОНЛАРНИНГ ЖАВОБГАРЛИГИ</w:t>
      </w:r>
    </w:p>
    <w:p w:rsidR="00C725A7" w:rsidRPr="00CD6F17" w:rsidRDefault="00C725A7" w:rsidP="00C725A7">
      <w:pPr>
        <w:pStyle w:val="PreformattedText"/>
        <w:jc w:val="both"/>
        <w:rPr>
          <w:rFonts w:ascii="Times New Roman" w:hAnsi="Times New Roman" w:cs="Times New Roman"/>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5.3. Жарима ва пенядан ташқари, Бажарувчи Буюртмачига хизматларни тақдим этмаслик натижасида етказилган зарарни қоплайди.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w:t>
      </w:r>
      <w:r w:rsidRPr="00CD6F17">
        <w:rPr>
          <w:rFonts w:ascii="Times New Roman" w:hAnsi="Times New Roman" w:cs="Times New Roman"/>
          <w:sz w:val="27"/>
          <w:szCs w:val="27"/>
          <w:lang w:val="uz-Cyrl-UZ"/>
        </w:rPr>
        <w:lastRenderedPageBreak/>
        <w:t>фоизидан кўп бўлмаган миқдорда пеня тўлайди.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VI. НИЗОЛАРНИ ҲАЛ ЭТИШ ТАРТИБИ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6.1. Томонлар ўртасида ушбу келишувдан келиб чиқадиган низолар томонлар ўртасида музокаралар йўли билан ҳал қилинади.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6.2. Томонлар ўртасидаги музокаралар йўли билан ҳал килинмаган низолар </w:t>
      </w:r>
      <w:r w:rsidR="00CD6F17" w:rsidRPr="00CD6F17">
        <w:rPr>
          <w:rFonts w:ascii="Times New Roman" w:hAnsi="Times New Roman" w:cs="Times New Roman"/>
          <w:sz w:val="27"/>
          <w:szCs w:val="27"/>
          <w:lang w:val="uz-Cyrl-UZ"/>
        </w:rPr>
        <w:t>Иқтисодий судда</w:t>
      </w:r>
      <w:r w:rsidRPr="00CD6F17">
        <w:rPr>
          <w:rFonts w:ascii="Times New Roman" w:hAnsi="Times New Roman" w:cs="Times New Roman"/>
          <w:sz w:val="27"/>
          <w:szCs w:val="27"/>
          <w:lang w:val="uz-Cyrl-UZ"/>
        </w:rPr>
        <w:t xml:space="preserve">  ҳал қилинади.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VII. ФОРС-МАЖОР ҲОЛАТЛАРИ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7.1. Агар ушбу шартнома тузилгандан сўнг, ушбу шартномада  белгиланган</w:t>
      </w:r>
    </w:p>
    <w:p w:rsidR="00C725A7" w:rsidRPr="00CD6F17" w:rsidRDefault="00C725A7" w:rsidP="00C725A7">
      <w:pPr>
        <w:pStyle w:val="PreformattedText"/>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7.4. Фавқулодда вазиятлар юзага келган тақдирда, томонлар зудлик билан </w:t>
      </w:r>
      <w:r w:rsidRPr="00CD6F17">
        <w:rPr>
          <w:rFonts w:ascii="Times New Roman" w:hAnsi="Times New Roman" w:cs="Times New Roman"/>
          <w:sz w:val="27"/>
          <w:szCs w:val="27"/>
          <w:lang w:val="uz-Cyrl-UZ"/>
        </w:rPr>
        <w:lastRenderedPageBreak/>
        <w:t>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 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VIII. КОРРУПЦИЯГА ҚАРШИ КУРАШ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Ходимнинг уни рағбатлантирувчи томон фойдасига амалга оширган ҳаракатлари деганда қуйидагилар тушунилади: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бошқа контрагентлар билан таққослаганда асоссиз устунликларни такдим этиш;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ҳар қандай кафолатлар билан таъминлаш;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амалдаги тартиб-таомилларни тезлаштириш;</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 xml:space="preserve">8.4. Агар Томонлардан бири мазкур шартноманинг 2-иловасида келтирилган коррупцияга қарши курашиш шартларини бузган ёки бузиши </w:t>
      </w:r>
      <w:r w:rsidRPr="00CD6F17">
        <w:rPr>
          <w:rFonts w:ascii="Times New Roman" w:hAnsi="Times New Roman" w:cs="Times New Roman"/>
          <w:sz w:val="27"/>
          <w:szCs w:val="27"/>
          <w:lang w:val="uz-Cyrl-UZ"/>
        </w:rPr>
        <w:lastRenderedPageBreak/>
        <w:t>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коррупциянииг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IХ. ШАРТНОМАНИНГ АМАЛ ҚИЛИШИ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9.1. Ушбу шартнома Томонлар имзолаган кундан бошлаб кучга киради ва 2022 йил 31 декабргача амал қилади.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lastRenderedPageBreak/>
        <w:t>9.2. Томонлар ўртасидаги муносабатлар ушбу шартноманинг барча шартлари бажарилганда ва ҳисоб-китоблар тулиқ амалга оширилганда тугайди.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Х. ЯКУНИЙ ҚОИДАЛАР</w:t>
      </w:r>
    </w:p>
    <w:p w:rsidR="00C725A7" w:rsidRPr="00CD6F17" w:rsidRDefault="00C725A7" w:rsidP="00C725A7">
      <w:pPr>
        <w:pStyle w:val="PreformattedText"/>
        <w:ind w:firstLine="708"/>
        <w:jc w:val="both"/>
        <w:rPr>
          <w:rFonts w:ascii="Times New Roman" w:hAnsi="Times New Roman" w:cs="Times New Roman"/>
          <w:sz w:val="27"/>
          <w:szCs w:val="27"/>
          <w:lang w:val="uz-Cyrl-UZ"/>
        </w:rPr>
      </w:pP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10.3. Ушбу шартнома бир хил юридик кучга эга бўлган икки нусхада тузилди.</w:t>
      </w:r>
    </w:p>
    <w:p w:rsidR="00C725A7" w:rsidRPr="00CD6F17" w:rsidRDefault="00C725A7" w:rsidP="00C725A7">
      <w:pPr>
        <w:pStyle w:val="PreformattedText"/>
        <w:ind w:firstLine="708"/>
        <w:jc w:val="both"/>
        <w:rPr>
          <w:rFonts w:ascii="Times New Roman" w:hAnsi="Times New Roman" w:cs="Times New Roman"/>
          <w:sz w:val="27"/>
          <w:szCs w:val="27"/>
          <w:lang w:val="uz-Cyrl-UZ"/>
        </w:rPr>
      </w:pPr>
      <w:r w:rsidRPr="00CD6F17">
        <w:rPr>
          <w:rFonts w:ascii="Times New Roman" w:hAnsi="Times New Roman" w:cs="Times New Roman"/>
          <w:sz w:val="27"/>
          <w:szCs w:val="27"/>
          <w:lang w:val="uz-Cyrl-UZ"/>
        </w:rPr>
        <w:t>10.4. Ушбу шартнома, унга киритилган ўзгартиришлар (қўшимчалар) томонлар томонидан имзоланган пайтдан бошлаб амалга оширилади.</w:t>
      </w:r>
    </w:p>
    <w:p w:rsidR="00C725A7" w:rsidRPr="00CD6F17" w:rsidRDefault="00C725A7" w:rsidP="00C725A7">
      <w:pPr>
        <w:pStyle w:val="PreformattedText"/>
        <w:ind w:firstLine="708"/>
        <w:jc w:val="center"/>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Х</w:t>
      </w:r>
      <w:r w:rsidRPr="00CD6F17">
        <w:rPr>
          <w:rFonts w:ascii="Times New Roman" w:hAnsi="Times New Roman" w:cs="Times New Roman"/>
          <w:b/>
          <w:sz w:val="27"/>
          <w:szCs w:val="27"/>
        </w:rPr>
        <w:t>I</w:t>
      </w:r>
      <w:r w:rsidRPr="00CD6F17">
        <w:rPr>
          <w:rFonts w:ascii="Times New Roman" w:hAnsi="Times New Roman" w:cs="Times New Roman"/>
          <w:b/>
          <w:sz w:val="27"/>
          <w:szCs w:val="27"/>
          <w:lang w:val="uz-Cyrl-UZ"/>
        </w:rPr>
        <w:t>. ТОМОНЛАРНИНГ РЕКВИЗИТЛАРИ ВА ИМЗОЛАРИ</w:t>
      </w:r>
    </w:p>
    <w:p w:rsidR="00C725A7" w:rsidRPr="00CD6F17" w:rsidRDefault="00C725A7" w:rsidP="00C725A7">
      <w:pPr>
        <w:pStyle w:val="PreformattedText"/>
        <w:ind w:firstLine="708"/>
        <w:jc w:val="both"/>
        <w:rPr>
          <w:rFonts w:ascii="Times New Roman" w:hAnsi="Times New Roman" w:cs="Times New Roman"/>
          <w:sz w:val="27"/>
          <w:szCs w:val="27"/>
          <w:lang w:val="uz-Cyrl-UZ"/>
        </w:rPr>
      </w:pPr>
    </w:p>
    <w:p w:rsidR="00C725A7" w:rsidRPr="00146B95" w:rsidRDefault="00C725A7" w:rsidP="00C725A7">
      <w:pPr>
        <w:pStyle w:val="PreformattedText"/>
        <w:jc w:val="both"/>
        <w:rPr>
          <w:rFonts w:ascii="Times New Roman" w:hAnsi="Times New Roman" w:cs="Times New Roman"/>
          <w:b/>
          <w:sz w:val="27"/>
          <w:szCs w:val="27"/>
          <w:lang w:val="uz-Cyrl-UZ"/>
        </w:rPr>
      </w:pPr>
      <w:r w:rsidRPr="00CD6F17">
        <w:rPr>
          <w:rFonts w:ascii="Times New Roman" w:hAnsi="Times New Roman" w:cs="Times New Roman"/>
          <w:b/>
          <w:sz w:val="27"/>
          <w:szCs w:val="27"/>
          <w:lang w:val="uz-Cyrl-UZ"/>
        </w:rPr>
        <w:t xml:space="preserve">            </w:t>
      </w:r>
      <w:r w:rsidRPr="00146B95">
        <w:rPr>
          <w:rFonts w:ascii="Times New Roman" w:hAnsi="Times New Roman" w:cs="Times New Roman"/>
          <w:b/>
          <w:sz w:val="27"/>
          <w:szCs w:val="27"/>
          <w:lang w:val="uz-Cyrl-UZ"/>
        </w:rPr>
        <w:t>Бажарувчи:                                                        Буюртмачи:</w:t>
      </w:r>
    </w:p>
    <w:p w:rsidR="00C725A7" w:rsidRPr="00146B95" w:rsidRDefault="00C725A7" w:rsidP="00C725A7">
      <w:pPr>
        <w:pStyle w:val="PreformattedText"/>
        <w:jc w:val="both"/>
        <w:rPr>
          <w:rFonts w:ascii="Times New Roman" w:hAnsi="Times New Roman" w:cs="Times New Roman"/>
          <w:sz w:val="27"/>
          <w:szCs w:val="27"/>
          <w:lang w:val="uz-Cyrl-UZ"/>
        </w:rPr>
      </w:pPr>
    </w:p>
    <w:p w:rsidR="00CD6F17" w:rsidRPr="00146B95" w:rsidRDefault="00CD6F17" w:rsidP="00CD6F17">
      <w:pPr>
        <w:pStyle w:val="PreformattedText"/>
        <w:ind w:left="5040"/>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Ўзбекистон Республикаси</w:t>
      </w:r>
    </w:p>
    <w:p w:rsidR="00CD6F17" w:rsidRPr="00146B95" w:rsidRDefault="00146B95"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ru-RU"/>
        </w:rPr>
        <w:t>__________________________</w:t>
      </w:r>
      <w:r w:rsidR="00CD6F17" w:rsidRPr="00146B95">
        <w:rPr>
          <w:rFonts w:ascii="Times New Roman" w:hAnsi="Times New Roman" w:cs="Times New Roman"/>
          <w:sz w:val="28"/>
          <w:szCs w:val="28"/>
          <w:lang w:val="uz-Cyrl-UZ"/>
        </w:rPr>
        <w:t xml:space="preserve">                    Инновацион ривожланиш вазирлиги</w:t>
      </w:r>
    </w:p>
    <w:p w:rsidR="00CD6F17" w:rsidRPr="00146B95" w:rsidRDefault="00146B95"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ru-RU"/>
        </w:rPr>
        <w:t>__________________________</w:t>
      </w:r>
      <w:r w:rsidR="008F4388" w:rsidRPr="00146B95">
        <w:rPr>
          <w:rFonts w:ascii="Times New Roman" w:hAnsi="Times New Roman" w:cs="Times New Roman"/>
          <w:sz w:val="28"/>
          <w:szCs w:val="28"/>
          <w:lang w:val="uz-Cyrl-UZ"/>
        </w:rPr>
        <w:t xml:space="preserve">   </w:t>
      </w:r>
      <w:r w:rsidR="00CD6F17" w:rsidRPr="00146B95">
        <w:rPr>
          <w:rFonts w:ascii="Times New Roman" w:hAnsi="Times New Roman" w:cs="Times New Roman"/>
          <w:sz w:val="28"/>
          <w:szCs w:val="28"/>
          <w:lang w:val="uz-Cyrl-UZ"/>
        </w:rPr>
        <w:t xml:space="preserve">                     Ҳ/р 23402000300100001010</w:t>
      </w:r>
    </w:p>
    <w:p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Ҳ/р</w:t>
      </w:r>
      <w:r w:rsidR="008F4388" w:rsidRPr="00146B95">
        <w:rPr>
          <w:rFonts w:ascii="Times New Roman" w:hAnsi="Times New Roman" w:cs="Times New Roman"/>
          <w:sz w:val="28"/>
          <w:szCs w:val="28"/>
          <w:lang w:val="uz-Cyrl-UZ"/>
        </w:rPr>
        <w:t xml:space="preserve"> </w:t>
      </w:r>
      <w:r w:rsidR="00146B95" w:rsidRPr="00146B95">
        <w:rPr>
          <w:rFonts w:ascii="Times New Roman" w:hAnsi="Times New Roman" w:cs="Times New Roman"/>
          <w:sz w:val="28"/>
          <w:szCs w:val="28"/>
          <w:lang w:val="ru-RU"/>
        </w:rPr>
        <w:t>______________________</w:t>
      </w:r>
      <w:r w:rsidRPr="00146B95">
        <w:rPr>
          <w:rFonts w:ascii="Times New Roman" w:hAnsi="Times New Roman" w:cs="Times New Roman"/>
          <w:sz w:val="28"/>
          <w:szCs w:val="28"/>
          <w:lang w:val="uz-Cyrl-UZ"/>
        </w:rPr>
        <w:t xml:space="preserve">                    ШХВ 400110860262807014301254001</w:t>
      </w:r>
    </w:p>
    <w:p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Банк реквизитлари:</w:t>
      </w:r>
      <w:r w:rsidR="008F4388" w:rsidRPr="00146B95">
        <w:rPr>
          <w:lang w:val="ru-RU"/>
        </w:rPr>
        <w:t xml:space="preserve"> </w:t>
      </w:r>
      <w:r w:rsidR="00146B95" w:rsidRPr="00146B95">
        <w:rPr>
          <w:rFonts w:ascii="Times New Roman" w:hAnsi="Times New Roman" w:cs="Times New Roman"/>
          <w:sz w:val="28"/>
          <w:szCs w:val="28"/>
          <w:lang w:val="ru-RU"/>
        </w:rPr>
        <w:t>_________</w:t>
      </w:r>
      <w:r w:rsidRPr="00146B95">
        <w:rPr>
          <w:rFonts w:ascii="Times New Roman" w:hAnsi="Times New Roman" w:cs="Times New Roman"/>
          <w:sz w:val="28"/>
          <w:szCs w:val="28"/>
          <w:lang w:val="uz-Cyrl-UZ"/>
        </w:rPr>
        <w:t xml:space="preserve">                 Банк реквизитлари:ХККМ МБ</w:t>
      </w:r>
    </w:p>
    <w:p w:rsidR="00CD6F17" w:rsidRPr="00146B95" w:rsidRDefault="00146B95"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__________________________</w:t>
      </w:r>
      <w:r w:rsidRPr="00146B95">
        <w:rPr>
          <w:rFonts w:ascii="Times New Roman" w:hAnsi="Times New Roman" w:cs="Times New Roman"/>
          <w:sz w:val="28"/>
          <w:szCs w:val="28"/>
          <w:lang w:val="uz-Cyrl-UZ"/>
        </w:rPr>
        <w:t xml:space="preserve">                  </w:t>
      </w:r>
      <w:r w:rsidR="00CD6F17" w:rsidRPr="00146B95">
        <w:rPr>
          <w:rFonts w:ascii="Times New Roman" w:hAnsi="Times New Roman" w:cs="Times New Roman"/>
          <w:sz w:val="28"/>
          <w:szCs w:val="28"/>
          <w:lang w:val="uz-Cyrl-UZ"/>
        </w:rPr>
        <w:t>Тошкент ш.ББ</w:t>
      </w:r>
    </w:p>
    <w:p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МФО: </w:t>
      </w:r>
      <w:r w:rsidR="00146B95" w:rsidRPr="00146B95">
        <w:rPr>
          <w:rFonts w:ascii="Times New Roman" w:hAnsi="Times New Roman" w:cs="Times New Roman"/>
          <w:sz w:val="28"/>
          <w:szCs w:val="28"/>
          <w:lang w:val="uz-Cyrl-UZ"/>
        </w:rPr>
        <w:t>________</w:t>
      </w:r>
      <w:r w:rsidR="008F4388" w:rsidRPr="00146B95">
        <w:rPr>
          <w:rFonts w:ascii="Times New Roman" w:hAnsi="Times New Roman" w:cs="Times New Roman"/>
          <w:sz w:val="28"/>
          <w:szCs w:val="28"/>
          <w:lang w:val="uz-Cyrl-UZ"/>
        </w:rPr>
        <w:t xml:space="preserve">                           </w:t>
      </w:r>
      <w:r w:rsidRPr="00146B95">
        <w:rPr>
          <w:rFonts w:ascii="Times New Roman" w:hAnsi="Times New Roman" w:cs="Times New Roman"/>
          <w:sz w:val="28"/>
          <w:szCs w:val="28"/>
          <w:lang w:val="uz-Cyrl-UZ"/>
        </w:rPr>
        <w:t xml:space="preserve">                     МФО:00014</w:t>
      </w:r>
    </w:p>
    <w:p w:rsidR="00CD6F17" w:rsidRPr="00146B95" w:rsidRDefault="00CD6F17" w:rsidP="00CD6F17">
      <w:pPr>
        <w:pStyle w:val="PreformattedText"/>
        <w:jc w:val="both"/>
        <w:rPr>
          <w:rFonts w:ascii="Times New Roman" w:hAnsi="Times New Roman" w:cs="Times New Roman"/>
          <w:sz w:val="28"/>
          <w:szCs w:val="28"/>
          <w:lang w:val="ru-RU"/>
        </w:rPr>
      </w:pPr>
      <w:r w:rsidRPr="00146B95">
        <w:rPr>
          <w:rFonts w:ascii="Times New Roman" w:hAnsi="Times New Roman" w:cs="Times New Roman"/>
          <w:sz w:val="28"/>
          <w:szCs w:val="28"/>
          <w:lang w:val="uz-Cyrl-UZ"/>
        </w:rPr>
        <w:t>ИНН</w:t>
      </w:r>
      <w:r w:rsidRPr="00146B95">
        <w:rPr>
          <w:rFonts w:ascii="Times New Roman" w:hAnsi="Times New Roman" w:cs="Times New Roman"/>
          <w:sz w:val="28"/>
          <w:szCs w:val="28"/>
          <w:lang w:val="ru-RU"/>
        </w:rPr>
        <w:t xml:space="preserve">: </w:t>
      </w:r>
      <w:r w:rsidR="00146B95" w:rsidRPr="00146B95">
        <w:rPr>
          <w:rFonts w:ascii="Times New Roman" w:hAnsi="Times New Roman" w:cs="Times New Roman"/>
          <w:sz w:val="28"/>
          <w:szCs w:val="28"/>
        </w:rPr>
        <w:t>__________</w:t>
      </w:r>
      <w:r w:rsidR="008F4388" w:rsidRPr="00146B95">
        <w:rPr>
          <w:rFonts w:ascii="Times New Roman" w:hAnsi="Times New Roman" w:cs="Times New Roman"/>
          <w:sz w:val="28"/>
          <w:szCs w:val="28"/>
          <w:lang w:val="ru-RU"/>
        </w:rPr>
        <w:t xml:space="preserve">                   </w:t>
      </w:r>
      <w:r w:rsidRPr="00146B95">
        <w:rPr>
          <w:rFonts w:ascii="Times New Roman" w:hAnsi="Times New Roman" w:cs="Times New Roman"/>
          <w:sz w:val="28"/>
          <w:szCs w:val="28"/>
          <w:lang w:val="ru-RU"/>
        </w:rPr>
        <w:t xml:space="preserve">                      </w:t>
      </w:r>
      <w:r w:rsidRPr="00146B95">
        <w:rPr>
          <w:rFonts w:ascii="Times New Roman" w:hAnsi="Times New Roman" w:cs="Times New Roman"/>
          <w:sz w:val="28"/>
          <w:szCs w:val="28"/>
          <w:lang w:val="uz-Cyrl-UZ"/>
        </w:rPr>
        <w:t>ИНН</w:t>
      </w:r>
      <w:r w:rsidRPr="00146B95">
        <w:rPr>
          <w:rFonts w:ascii="Times New Roman" w:hAnsi="Times New Roman" w:cs="Times New Roman"/>
          <w:sz w:val="28"/>
          <w:szCs w:val="28"/>
          <w:lang w:val="ru-RU"/>
        </w:rPr>
        <w:t xml:space="preserve">: 305166715, ИНН </w:t>
      </w:r>
      <w:proofErr w:type="spellStart"/>
      <w:r w:rsidRPr="00146B95">
        <w:rPr>
          <w:rFonts w:ascii="Times New Roman" w:hAnsi="Times New Roman" w:cs="Times New Roman"/>
          <w:sz w:val="28"/>
          <w:szCs w:val="28"/>
          <w:lang w:val="ru-RU"/>
        </w:rPr>
        <w:t>каз</w:t>
      </w:r>
      <w:proofErr w:type="spellEnd"/>
      <w:r w:rsidRPr="00146B95">
        <w:rPr>
          <w:rFonts w:ascii="Times New Roman" w:hAnsi="Times New Roman" w:cs="Times New Roman"/>
          <w:sz w:val="28"/>
          <w:szCs w:val="28"/>
          <w:lang w:val="ru-RU"/>
        </w:rPr>
        <w:t xml:space="preserve"> 201122919</w:t>
      </w:r>
    </w:p>
    <w:p w:rsidR="00CD6F17" w:rsidRPr="00146B95" w:rsidRDefault="00CD6F17" w:rsidP="00CD6F17">
      <w:pPr>
        <w:pStyle w:val="PreformattedText"/>
        <w:jc w:val="both"/>
        <w:rPr>
          <w:rFonts w:ascii="Times New Roman" w:hAnsi="Times New Roman" w:cs="Times New Roman"/>
          <w:sz w:val="28"/>
          <w:szCs w:val="28"/>
          <w:lang w:val="ru-RU"/>
        </w:rPr>
      </w:pPr>
      <w:r w:rsidRPr="00146B95">
        <w:rPr>
          <w:rFonts w:ascii="Times New Roman" w:hAnsi="Times New Roman" w:cs="Times New Roman"/>
          <w:sz w:val="28"/>
          <w:szCs w:val="28"/>
          <w:lang w:val="ru-RU"/>
        </w:rPr>
        <w:t>ОКЭД: __________________                      ОКЭД: 84111</w:t>
      </w:r>
    </w:p>
    <w:p w:rsidR="00CD6F17" w:rsidRPr="00146B95" w:rsidRDefault="00CD6F17" w:rsidP="00CD6F17">
      <w:pPr>
        <w:pStyle w:val="PreformattedText"/>
        <w:jc w:val="both"/>
        <w:rPr>
          <w:rFonts w:ascii="Times New Roman" w:hAnsi="Times New Roman" w:cs="Times New Roman"/>
          <w:sz w:val="28"/>
          <w:szCs w:val="28"/>
          <w:lang w:val="ru-RU"/>
        </w:rPr>
      </w:pPr>
    </w:p>
    <w:p w:rsidR="00CD6F17" w:rsidRPr="00146B95" w:rsidRDefault="00CD6F17" w:rsidP="00CD6F17">
      <w:pPr>
        <w:pStyle w:val="PreformattedText"/>
        <w:jc w:val="both"/>
        <w:rPr>
          <w:rFonts w:ascii="Times New Roman" w:hAnsi="Times New Roman" w:cs="Times New Roman"/>
          <w:sz w:val="28"/>
          <w:szCs w:val="28"/>
          <w:lang w:val="ru-RU"/>
        </w:rPr>
      </w:pPr>
    </w:p>
    <w:p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           Бажарувчи рахбари                                       Буюртмачи рахбари</w:t>
      </w:r>
    </w:p>
    <w:p w:rsidR="00CD6F17" w:rsidRPr="00146B95" w:rsidRDefault="00CD6F17" w:rsidP="00CD6F17">
      <w:pPr>
        <w:pStyle w:val="PreformattedText"/>
        <w:jc w:val="both"/>
        <w:rPr>
          <w:rFonts w:ascii="Times New Roman" w:hAnsi="Times New Roman" w:cs="Times New Roman"/>
          <w:sz w:val="28"/>
          <w:szCs w:val="28"/>
          <w:lang w:val="uz-Cyrl-UZ"/>
        </w:rPr>
      </w:pPr>
    </w:p>
    <w:p w:rsidR="00CD6F17" w:rsidRPr="00146B95" w:rsidRDefault="00CD6F17" w:rsidP="00CD6F17">
      <w:pPr>
        <w:pStyle w:val="PreformattedText"/>
        <w:jc w:val="both"/>
        <w:rPr>
          <w:rFonts w:ascii="Times New Roman" w:hAnsi="Times New Roman" w:cs="Times New Roman"/>
          <w:sz w:val="28"/>
          <w:szCs w:val="28"/>
          <w:lang w:val="uz-Cyrl-UZ"/>
        </w:rPr>
      </w:pPr>
      <w:r w:rsidRPr="00146B95">
        <w:rPr>
          <w:rFonts w:ascii="Times New Roman" w:hAnsi="Times New Roman" w:cs="Times New Roman"/>
          <w:sz w:val="28"/>
          <w:szCs w:val="28"/>
          <w:lang w:val="uz-Cyrl-UZ"/>
        </w:rPr>
        <w:t xml:space="preserve">_____________ </w:t>
      </w:r>
      <w:r w:rsidR="008F4388" w:rsidRPr="00146B95">
        <w:rPr>
          <w:rFonts w:ascii="Times New Roman" w:hAnsi="Times New Roman" w:cs="Times New Roman"/>
          <w:sz w:val="28"/>
          <w:szCs w:val="28"/>
          <w:lang w:val="uz-Cyrl-UZ"/>
        </w:rPr>
        <w:t xml:space="preserve"> </w:t>
      </w:r>
      <w:r w:rsidR="00146B95" w:rsidRPr="00146B95">
        <w:rPr>
          <w:rFonts w:ascii="Times New Roman" w:hAnsi="Times New Roman" w:cs="Times New Roman"/>
          <w:sz w:val="28"/>
          <w:szCs w:val="28"/>
        </w:rPr>
        <w:t>____________</w:t>
      </w:r>
      <w:r w:rsidRPr="00146B95">
        <w:rPr>
          <w:rFonts w:ascii="Times New Roman" w:hAnsi="Times New Roman" w:cs="Times New Roman"/>
          <w:sz w:val="28"/>
          <w:szCs w:val="28"/>
          <w:lang w:val="uz-Cyrl-UZ"/>
        </w:rPr>
        <w:t xml:space="preserve">                  ________________ И.Абдурахмонов</w:t>
      </w:r>
    </w:p>
    <w:p w:rsidR="00CD6F17" w:rsidRPr="004212DA" w:rsidRDefault="00CD6F17" w:rsidP="00CD6F17">
      <w:pPr>
        <w:pStyle w:val="PreformattedText"/>
        <w:jc w:val="both"/>
        <w:rPr>
          <w:rFonts w:ascii="Times New Roman" w:hAnsi="Times New Roman" w:cs="Times New Roman"/>
          <w:sz w:val="24"/>
          <w:szCs w:val="24"/>
          <w:lang w:val="uz-Cyrl-UZ"/>
        </w:rPr>
      </w:pPr>
      <w:r w:rsidRPr="00146B95">
        <w:rPr>
          <w:rFonts w:ascii="Times New Roman" w:hAnsi="Times New Roman" w:cs="Times New Roman"/>
          <w:sz w:val="28"/>
          <w:szCs w:val="28"/>
          <w:lang w:val="uz-Cyrl-UZ"/>
        </w:rPr>
        <w:t xml:space="preserve">      </w:t>
      </w:r>
      <w:r w:rsidRPr="00146B95">
        <w:rPr>
          <w:rFonts w:ascii="Times New Roman" w:hAnsi="Times New Roman" w:cs="Times New Roman"/>
          <w:sz w:val="24"/>
          <w:szCs w:val="24"/>
          <w:lang w:val="uz-Cyrl-UZ"/>
        </w:rPr>
        <w:t>(имзо)                    (Ф.И.О.)                                             (имзо)                      (Ф.И.О.)</w:t>
      </w:r>
    </w:p>
    <w:p w:rsidR="00CD6F17" w:rsidRPr="004212DA" w:rsidRDefault="00CD6F17" w:rsidP="00CD6F17">
      <w:pPr>
        <w:pStyle w:val="PreformattedText"/>
        <w:jc w:val="both"/>
        <w:rPr>
          <w:rFonts w:ascii="Times New Roman" w:hAnsi="Times New Roman" w:cs="Times New Roman"/>
          <w:sz w:val="28"/>
          <w:szCs w:val="28"/>
          <w:lang w:val="uz-Cyrl-UZ"/>
        </w:rPr>
      </w:pPr>
    </w:p>
    <w:p w:rsidR="00CD6F17" w:rsidRPr="004212DA" w:rsidRDefault="00CD6F17" w:rsidP="00CD6F17">
      <w:pPr>
        <w:pStyle w:val="PreformattedText"/>
        <w:jc w:val="both"/>
        <w:rPr>
          <w:rFonts w:ascii="Times New Roman" w:hAnsi="Times New Roman" w:cs="Times New Roman"/>
          <w:sz w:val="28"/>
          <w:szCs w:val="28"/>
          <w:lang w:val="uz-Cyrl-UZ"/>
        </w:rPr>
      </w:pPr>
    </w:p>
    <w:p w:rsidR="00C725A7" w:rsidRPr="00CD6F17" w:rsidRDefault="00C725A7" w:rsidP="00C725A7">
      <w:pPr>
        <w:pStyle w:val="PreformattedText"/>
        <w:jc w:val="both"/>
        <w:rPr>
          <w:rFonts w:ascii="Times New Roman" w:hAnsi="Times New Roman" w:cs="Times New Roman"/>
          <w:sz w:val="28"/>
          <w:szCs w:val="28"/>
          <w:lang w:val="uz-Cyrl-UZ"/>
        </w:rPr>
      </w:pPr>
    </w:p>
    <w:p w:rsidR="00CD6F17" w:rsidRPr="00CD6F17" w:rsidRDefault="00CD6F17" w:rsidP="00C725A7">
      <w:pPr>
        <w:pStyle w:val="PreformattedText"/>
        <w:jc w:val="both"/>
        <w:rPr>
          <w:rFonts w:ascii="Times New Roman" w:hAnsi="Times New Roman" w:cs="Times New Roman"/>
          <w:sz w:val="28"/>
          <w:szCs w:val="28"/>
          <w:lang w:val="uz-Cyrl-UZ"/>
        </w:rPr>
      </w:pPr>
    </w:p>
    <w:p w:rsidR="00CD6F17" w:rsidRPr="00CD6F17" w:rsidRDefault="00CD6F17" w:rsidP="00C725A7">
      <w:pPr>
        <w:pStyle w:val="PreformattedText"/>
        <w:jc w:val="both"/>
        <w:rPr>
          <w:rFonts w:ascii="Times New Roman" w:hAnsi="Times New Roman" w:cs="Times New Roman"/>
          <w:sz w:val="28"/>
          <w:szCs w:val="28"/>
          <w:lang w:val="uz-Cyrl-UZ"/>
        </w:rPr>
      </w:pPr>
    </w:p>
    <w:p w:rsidR="00CD6F17" w:rsidRPr="00CD6F17" w:rsidRDefault="00CD6F17" w:rsidP="00C725A7">
      <w:pPr>
        <w:pStyle w:val="PreformattedText"/>
        <w:jc w:val="both"/>
        <w:rPr>
          <w:rFonts w:ascii="Times New Roman" w:hAnsi="Times New Roman" w:cs="Times New Roman"/>
          <w:sz w:val="28"/>
          <w:szCs w:val="28"/>
          <w:lang w:val="uz-Cyrl-UZ"/>
        </w:rPr>
      </w:pPr>
    </w:p>
    <w:p w:rsidR="00CD6F17" w:rsidRDefault="00CD6F17" w:rsidP="00C725A7">
      <w:pPr>
        <w:pStyle w:val="PreformattedText"/>
        <w:jc w:val="both"/>
        <w:rPr>
          <w:rFonts w:ascii="Times New Roman" w:hAnsi="Times New Roman" w:cs="Times New Roman"/>
          <w:sz w:val="28"/>
          <w:szCs w:val="28"/>
          <w:lang w:val="uz-Cyrl-UZ"/>
        </w:rPr>
      </w:pPr>
    </w:p>
    <w:p w:rsidR="00CD6F17" w:rsidRPr="00CD6F17" w:rsidRDefault="00CD6F1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lastRenderedPageBreak/>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proofErr w:type="gramStart"/>
      <w:r w:rsidR="0062619C">
        <w:rPr>
          <w:rFonts w:ascii="Times New Roman" w:hAnsi="Times New Roman" w:cs="Times New Roman"/>
          <w:b/>
          <w:sz w:val="28"/>
          <w:szCs w:val="28"/>
        </w:rPr>
        <w:t>_</w:t>
      </w:r>
      <w:r w:rsidRPr="008F43F0">
        <w:rPr>
          <w:rFonts w:ascii="Times New Roman" w:hAnsi="Times New Roman" w:cs="Times New Roman"/>
          <w:b/>
          <w:sz w:val="28"/>
          <w:szCs w:val="28"/>
          <w:lang w:val="uz-Cyrl-UZ"/>
        </w:rPr>
        <w:t>”</w:t>
      </w:r>
      <w:proofErr w:type="spellStart"/>
      <w:r w:rsidR="00CD6F17">
        <w:rPr>
          <w:rFonts w:ascii="Times New Roman" w:hAnsi="Times New Roman" w:cs="Times New Roman"/>
          <w:b/>
          <w:sz w:val="28"/>
          <w:szCs w:val="28"/>
          <w:lang w:val="ru-RU"/>
        </w:rPr>
        <w:t>июн</w:t>
      </w:r>
      <w:r w:rsidRPr="008F43F0">
        <w:rPr>
          <w:rFonts w:ascii="Times New Roman" w:hAnsi="Times New Roman" w:cs="Times New Roman"/>
          <w:b/>
          <w:sz w:val="28"/>
          <w:szCs w:val="28"/>
          <w:lang w:val="ru-RU"/>
        </w:rPr>
        <w:t>даги</w:t>
      </w:r>
      <w:proofErr w:type="spellEnd"/>
      <w:proofErr w:type="gramEnd"/>
    </w:p>
    <w:p w:rsidR="00C725A7" w:rsidRPr="008F43F0" w:rsidRDefault="00C725A7" w:rsidP="00C725A7">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0062619C">
        <w:rPr>
          <w:rFonts w:ascii="Times New Roman" w:hAnsi="Times New Roman" w:cs="Times New Roman"/>
          <w:b/>
          <w:sz w:val="28"/>
          <w:szCs w:val="28"/>
        </w:rPr>
        <w:t>__</w:t>
      </w:r>
      <w:r w:rsidRPr="008F43F0">
        <w:rPr>
          <w:rFonts w:ascii="Times New Roman" w:hAnsi="Times New Roman" w:cs="Times New Roman"/>
          <w:b/>
          <w:sz w:val="28"/>
          <w:szCs w:val="28"/>
          <w:lang w:val="ru-RU"/>
        </w:rPr>
        <w:t>-</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C725A7" w:rsidRPr="008F43F0" w:rsidRDefault="00C725A7" w:rsidP="00C725A7">
      <w:pPr>
        <w:pStyle w:val="PreformattedText"/>
        <w:jc w:val="center"/>
        <w:rPr>
          <w:rFonts w:ascii="Times New Roman" w:hAnsi="Times New Roman" w:cs="Times New Roman"/>
          <w:sz w:val="28"/>
          <w:szCs w:val="28"/>
          <w:lang w:val="ru-RU"/>
        </w:rPr>
      </w:pPr>
      <w:r w:rsidRPr="008F43F0">
        <w:rPr>
          <w:rFonts w:ascii="Times New Roman" w:hAnsi="Times New Roman" w:cs="Times New Roman"/>
          <w:b/>
          <w:sz w:val="28"/>
          <w:szCs w:val="28"/>
          <w:lang w:val="ru-RU"/>
        </w:rPr>
        <w:t xml:space="preserve">                                                                                                               1-илова</w:t>
      </w:r>
    </w:p>
    <w:p w:rsidR="00C725A7" w:rsidRPr="008F43F0" w:rsidRDefault="00C725A7" w:rsidP="00C725A7">
      <w:pPr>
        <w:pStyle w:val="PreformattedText"/>
        <w:rPr>
          <w:rFonts w:ascii="Times New Roman" w:hAnsi="Times New Roman" w:cs="Times New Roman"/>
          <w:sz w:val="28"/>
          <w:szCs w:val="28"/>
          <w:lang w:val="ru-RU"/>
        </w:rPr>
      </w:pPr>
    </w:p>
    <w:p w:rsidR="00C725A7" w:rsidRPr="008F43F0" w:rsidRDefault="00C725A7" w:rsidP="00C725A7">
      <w:pPr>
        <w:pStyle w:val="PreformattedText"/>
        <w:jc w:val="center"/>
        <w:rPr>
          <w:rFonts w:ascii="Times New Roman" w:hAnsi="Times New Roman" w:cs="Times New Roman"/>
          <w:b/>
          <w:sz w:val="28"/>
          <w:szCs w:val="28"/>
          <w:lang w:val="ru-RU"/>
        </w:rPr>
      </w:pPr>
      <w:r w:rsidRPr="008F43F0">
        <w:rPr>
          <w:rFonts w:ascii="Times New Roman" w:hAnsi="Times New Roman" w:cs="Times New Roman"/>
          <w:b/>
          <w:sz w:val="28"/>
          <w:szCs w:val="28"/>
          <w:lang w:val="ru-RU"/>
        </w:rPr>
        <w:t>Спецификация</w:t>
      </w:r>
    </w:p>
    <w:p w:rsidR="00C725A7" w:rsidRPr="008F43F0" w:rsidRDefault="00C725A7" w:rsidP="00C725A7">
      <w:pPr>
        <w:pStyle w:val="PreformattedText"/>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513"/>
        <w:gridCol w:w="2420"/>
        <w:gridCol w:w="1759"/>
        <w:gridCol w:w="1187"/>
        <w:gridCol w:w="1696"/>
        <w:gridCol w:w="1775"/>
      </w:tblGrid>
      <w:tr w:rsidR="00C725A7" w:rsidRPr="008F43F0" w:rsidTr="00F82170">
        <w:trPr>
          <w:trHeight w:val="1133"/>
        </w:trPr>
        <w:tc>
          <w:tcPr>
            <w:tcW w:w="517" w:type="dxa"/>
          </w:tcPr>
          <w:p w:rsidR="00C725A7" w:rsidRPr="008F43F0" w:rsidRDefault="00C725A7" w:rsidP="00F82170">
            <w:pPr>
              <w:pStyle w:val="PreformattedTex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w:t>
            </w:r>
          </w:p>
        </w:tc>
        <w:tc>
          <w:tcPr>
            <w:tcW w:w="2556" w:type="dxa"/>
          </w:tcPr>
          <w:p w:rsidR="00C725A7" w:rsidRPr="008F43F0" w:rsidRDefault="00C725A7" w:rsidP="00F82170">
            <w:pPr>
              <w:pStyle w:val="PreformattedText"/>
              <w:jc w:val="center"/>
              <w:rPr>
                <w:rFonts w:ascii="Times New Roman" w:hAnsi="Times New Roman" w:cs="Times New Roman"/>
                <w:b/>
                <w:sz w:val="28"/>
                <w:szCs w:val="28"/>
                <w:lang w:val="ru-RU"/>
              </w:rPr>
            </w:pPr>
            <w:proofErr w:type="spellStart"/>
            <w:r w:rsidRPr="008F43F0">
              <w:rPr>
                <w:rFonts w:ascii="Times New Roman" w:hAnsi="Times New Roman" w:cs="Times New Roman"/>
                <w:b/>
                <w:sz w:val="28"/>
                <w:szCs w:val="28"/>
                <w:lang w:val="ru-RU"/>
              </w:rPr>
              <w:t>Маҳсулот</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хизмат</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номи</w:t>
            </w:r>
            <w:proofErr w:type="spellEnd"/>
          </w:p>
        </w:tc>
        <w:tc>
          <w:tcPr>
            <w:tcW w:w="1854"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Ўлчов бирлиги</w:t>
            </w:r>
          </w:p>
        </w:tc>
        <w:tc>
          <w:tcPr>
            <w:tcW w:w="1248"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Сони</w:t>
            </w:r>
          </w:p>
        </w:tc>
        <w:tc>
          <w:tcPr>
            <w:tcW w:w="1696"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Бир донасининг нархи</w:t>
            </w:r>
          </w:p>
        </w:tc>
        <w:tc>
          <w:tcPr>
            <w:tcW w:w="1876" w:type="dxa"/>
          </w:tcPr>
          <w:p w:rsidR="00C725A7" w:rsidRPr="008F43F0" w:rsidRDefault="00C725A7" w:rsidP="00F82170">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Умумий нархи</w:t>
            </w:r>
          </w:p>
        </w:tc>
      </w:tr>
      <w:tr w:rsidR="00C725A7" w:rsidRPr="008F43F0" w:rsidTr="00F82170">
        <w:trPr>
          <w:trHeight w:val="180"/>
        </w:trPr>
        <w:tc>
          <w:tcPr>
            <w:tcW w:w="517" w:type="dxa"/>
          </w:tcPr>
          <w:p w:rsidR="00C725A7" w:rsidRPr="008F43F0" w:rsidRDefault="00C725A7" w:rsidP="00F82170">
            <w:pPr>
              <w:pStyle w:val="PreformattedText"/>
              <w:jc w:val="center"/>
              <w:rPr>
                <w:rFonts w:ascii="Times New Roman" w:hAnsi="Times New Roman" w:cs="Times New Roman"/>
                <w:sz w:val="28"/>
                <w:szCs w:val="28"/>
                <w:lang w:val="uz-Cyrl-UZ"/>
              </w:rPr>
            </w:pPr>
            <w:r w:rsidRPr="008F43F0">
              <w:rPr>
                <w:rFonts w:ascii="Times New Roman" w:hAnsi="Times New Roman" w:cs="Times New Roman"/>
                <w:sz w:val="28"/>
                <w:szCs w:val="28"/>
                <w:lang w:val="uz-Cyrl-UZ"/>
              </w:rPr>
              <w:t>1</w:t>
            </w:r>
          </w:p>
        </w:tc>
        <w:tc>
          <w:tcPr>
            <w:tcW w:w="2556" w:type="dxa"/>
          </w:tcPr>
          <w:p w:rsidR="00C725A7" w:rsidRPr="008F43F0" w:rsidRDefault="00482193" w:rsidP="00F82170">
            <w:pPr>
              <w:pStyle w:val="PreformattedText"/>
              <w:jc w:val="center"/>
              <w:rPr>
                <w:rFonts w:ascii="Times New Roman" w:hAnsi="Times New Roman" w:cs="Times New Roman"/>
                <w:sz w:val="28"/>
                <w:szCs w:val="28"/>
                <w:lang w:val="uz-Cyrl-UZ"/>
              </w:rPr>
            </w:pPr>
            <w:r w:rsidRPr="00482193">
              <w:rPr>
                <w:rFonts w:ascii="Times New Roman" w:hAnsi="Times New Roman" w:cs="Times New Roman"/>
                <w:i/>
                <w:sz w:val="22"/>
                <w:szCs w:val="28"/>
                <w:lang w:val="uz-Cyrl-UZ"/>
              </w:rPr>
              <w:t>Енгил автомобил таъмирлаш хизмати</w:t>
            </w:r>
            <w:r w:rsidR="00146B95">
              <w:rPr>
                <w:rFonts w:ascii="Times New Roman" w:hAnsi="Times New Roman" w:cs="Times New Roman"/>
                <w:i/>
                <w:sz w:val="22"/>
                <w:szCs w:val="28"/>
                <w:lang w:val="uz-Cyrl-UZ"/>
              </w:rPr>
              <w:t>(</w:t>
            </w:r>
            <w:r w:rsidR="00146B95" w:rsidRPr="00146B95">
              <w:rPr>
                <w:rFonts w:ascii="Times New Roman" w:hAnsi="Times New Roman" w:cs="Times New Roman"/>
                <w:i/>
                <w:sz w:val="22"/>
                <w:szCs w:val="28"/>
                <w:lang w:val="uz-Cyrl-UZ"/>
              </w:rPr>
              <w:t>Услуги по ремонту легковых автомобилей</w:t>
            </w:r>
            <w:r w:rsidR="00146B95">
              <w:rPr>
                <w:rFonts w:ascii="Times New Roman" w:hAnsi="Times New Roman" w:cs="Times New Roman"/>
                <w:i/>
                <w:sz w:val="22"/>
                <w:szCs w:val="28"/>
                <w:lang w:val="uz-Cyrl-UZ"/>
              </w:rPr>
              <w:t>)</w:t>
            </w:r>
          </w:p>
        </w:tc>
        <w:tc>
          <w:tcPr>
            <w:tcW w:w="1854" w:type="dxa"/>
          </w:tcPr>
          <w:p w:rsidR="00C725A7" w:rsidRDefault="00C725A7" w:rsidP="00F82170">
            <w:pPr>
              <w:pStyle w:val="PreformattedText"/>
              <w:jc w:val="center"/>
              <w:rPr>
                <w:rFonts w:ascii="Times New Roman" w:hAnsi="Times New Roman" w:cs="Times New Roman"/>
                <w:sz w:val="28"/>
                <w:szCs w:val="28"/>
                <w:lang w:val="uz-Cyrl-UZ"/>
              </w:rPr>
            </w:pPr>
          </w:p>
          <w:p w:rsidR="00C725A7" w:rsidRPr="008F43F0" w:rsidRDefault="00C725A7" w:rsidP="00F82170">
            <w:pPr>
              <w:pStyle w:val="PreformattedText"/>
              <w:jc w:val="center"/>
              <w:rPr>
                <w:rFonts w:ascii="Times New Roman" w:hAnsi="Times New Roman" w:cs="Times New Roman"/>
                <w:sz w:val="28"/>
                <w:szCs w:val="28"/>
                <w:lang w:val="uz-Cyrl-UZ"/>
              </w:rPr>
            </w:pPr>
            <w:r>
              <w:rPr>
                <w:rFonts w:ascii="Times New Roman" w:hAnsi="Times New Roman" w:cs="Times New Roman"/>
                <w:sz w:val="28"/>
                <w:szCs w:val="28"/>
                <w:lang w:val="uz-Cyrl-UZ"/>
              </w:rPr>
              <w:t>Хизмат</w:t>
            </w:r>
          </w:p>
        </w:tc>
        <w:tc>
          <w:tcPr>
            <w:tcW w:w="1248" w:type="dxa"/>
          </w:tcPr>
          <w:p w:rsidR="00C725A7" w:rsidRDefault="00C725A7" w:rsidP="00F82170">
            <w:pPr>
              <w:pStyle w:val="PreformattedText"/>
              <w:jc w:val="center"/>
              <w:rPr>
                <w:rFonts w:ascii="Times New Roman" w:hAnsi="Times New Roman" w:cs="Times New Roman"/>
                <w:sz w:val="28"/>
                <w:szCs w:val="28"/>
                <w:lang w:val="uz-Cyrl-UZ"/>
              </w:rPr>
            </w:pPr>
          </w:p>
          <w:p w:rsidR="0062619C" w:rsidRPr="008F43F0" w:rsidRDefault="0062619C" w:rsidP="00F82170">
            <w:pPr>
              <w:pStyle w:val="PreformattedText"/>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1696" w:type="dxa"/>
          </w:tcPr>
          <w:p w:rsidR="00C725A7" w:rsidRPr="008F43F0" w:rsidRDefault="00C725A7" w:rsidP="00F82170">
            <w:pPr>
              <w:pStyle w:val="PreformattedText"/>
              <w:jc w:val="center"/>
              <w:rPr>
                <w:rFonts w:ascii="Times New Roman" w:hAnsi="Times New Roman" w:cs="Times New Roman"/>
                <w:sz w:val="28"/>
                <w:szCs w:val="28"/>
                <w:lang w:val="uz-Cyrl-UZ"/>
              </w:rPr>
            </w:pPr>
          </w:p>
        </w:tc>
        <w:tc>
          <w:tcPr>
            <w:tcW w:w="1876" w:type="dxa"/>
          </w:tcPr>
          <w:p w:rsidR="00CD6F17" w:rsidRPr="008F43F0" w:rsidRDefault="00CD6F17" w:rsidP="00F82170">
            <w:pPr>
              <w:pStyle w:val="PreformattedText"/>
              <w:jc w:val="center"/>
              <w:rPr>
                <w:rFonts w:ascii="Times New Roman" w:hAnsi="Times New Roman" w:cs="Times New Roman"/>
                <w:sz w:val="28"/>
                <w:szCs w:val="28"/>
                <w:lang w:val="uz-Cyrl-UZ"/>
              </w:rPr>
            </w:pPr>
          </w:p>
        </w:tc>
      </w:tr>
    </w:tbl>
    <w:p w:rsidR="00C725A7" w:rsidRPr="00625CC5" w:rsidRDefault="00C725A7" w:rsidP="00C725A7">
      <w:pPr>
        <w:pStyle w:val="PreformattedText"/>
        <w:rPr>
          <w:rFonts w:ascii="Times New Roman" w:hAnsi="Times New Roman" w:cs="Times New Roman"/>
          <w:sz w:val="28"/>
          <w:szCs w:val="28"/>
          <w:lang w:val="uz-Cyrl-UZ"/>
        </w:rPr>
      </w:pPr>
    </w:p>
    <w:p w:rsidR="00C725A7" w:rsidRPr="00146B95" w:rsidRDefault="00C725A7" w:rsidP="00CD6F17">
      <w:pPr>
        <w:pStyle w:val="PreformattedText"/>
        <w:ind w:firstLine="720"/>
        <w:jc w:val="both"/>
        <w:rPr>
          <w:rFonts w:ascii="Times New Roman" w:hAnsi="Times New Roman" w:cs="Times New Roman"/>
          <w:sz w:val="28"/>
          <w:szCs w:val="28"/>
          <w:lang w:val="uz-Cyrl-UZ"/>
        </w:rPr>
      </w:pPr>
      <w:r w:rsidRPr="00CD6F17">
        <w:rPr>
          <w:rFonts w:ascii="Times New Roman" w:hAnsi="Times New Roman" w:cs="Times New Roman"/>
          <w:sz w:val="28"/>
          <w:szCs w:val="28"/>
          <w:lang w:val="uz-Cyrl-UZ"/>
        </w:rPr>
        <w:t>Етказиб берилаётган маҳсулот умумий қиймати жами:</w:t>
      </w:r>
      <w:r w:rsidR="00146B95" w:rsidRPr="00146B95">
        <w:rPr>
          <w:rFonts w:ascii="Times New Roman" w:hAnsi="Times New Roman" w:cs="Times New Roman"/>
          <w:sz w:val="28"/>
          <w:szCs w:val="28"/>
          <w:lang w:val="uz-Cyrl-UZ"/>
        </w:rPr>
        <w:t>__________</w:t>
      </w:r>
    </w:p>
    <w:p w:rsidR="00C725A7" w:rsidRPr="00CD6F17" w:rsidRDefault="00146B95" w:rsidP="00CD6F17">
      <w:pPr>
        <w:pStyle w:val="PreformattedText"/>
        <w:jc w:val="both"/>
        <w:rPr>
          <w:rFonts w:ascii="Times New Roman" w:hAnsi="Times New Roman" w:cs="Times New Roman"/>
          <w:sz w:val="28"/>
          <w:szCs w:val="28"/>
          <w:lang w:val="uz-Cyrl-UZ"/>
        </w:rPr>
      </w:pPr>
      <w:r w:rsidRPr="0062619C">
        <w:rPr>
          <w:rFonts w:ascii="Times New Roman" w:hAnsi="Times New Roman" w:cs="Times New Roman"/>
          <w:sz w:val="28"/>
          <w:szCs w:val="28"/>
          <w:lang w:val="uz-Cyrl-UZ"/>
        </w:rPr>
        <w:t>__________________________</w:t>
      </w:r>
      <w:r w:rsidR="00C725A7" w:rsidRPr="00146B95">
        <w:rPr>
          <w:rFonts w:ascii="Times New Roman" w:hAnsi="Times New Roman" w:cs="Times New Roman"/>
          <w:sz w:val="28"/>
          <w:szCs w:val="28"/>
          <w:lang w:val="uz-Cyrl-UZ"/>
        </w:rPr>
        <w:t xml:space="preserve">ҚҚС </w:t>
      </w:r>
      <w:r w:rsidRPr="00146B95">
        <w:rPr>
          <w:rFonts w:ascii="Times New Roman" w:hAnsi="Times New Roman" w:cs="Times New Roman"/>
          <w:sz w:val="28"/>
          <w:szCs w:val="28"/>
          <w:lang w:val="uz-Cyrl-UZ"/>
        </w:rPr>
        <w:t>(ҚҚСсиз)</w:t>
      </w:r>
      <w:r w:rsidR="00C725A7" w:rsidRPr="00146B95">
        <w:rPr>
          <w:rFonts w:ascii="Times New Roman" w:hAnsi="Times New Roman" w:cs="Times New Roman"/>
          <w:sz w:val="28"/>
          <w:szCs w:val="28"/>
          <w:lang w:val="uz-Cyrl-UZ"/>
        </w:rPr>
        <w:t>билан</w:t>
      </w:r>
    </w:p>
    <w:p w:rsidR="00CD6F17" w:rsidRPr="00CD6F17" w:rsidRDefault="00CD6F17" w:rsidP="00CD6F17">
      <w:pPr>
        <w:pStyle w:val="PreformattedText"/>
        <w:jc w:val="both"/>
        <w:rPr>
          <w:rFonts w:ascii="Times New Roman" w:hAnsi="Times New Roman" w:cs="Times New Roman"/>
          <w:sz w:val="28"/>
          <w:szCs w:val="28"/>
          <w:lang w:val="uz-Cyrl-UZ"/>
        </w:rPr>
      </w:pPr>
    </w:p>
    <w:p w:rsidR="00CD6F17" w:rsidRPr="00CD6F17" w:rsidRDefault="00CD6F17" w:rsidP="00C725A7">
      <w:pPr>
        <w:pStyle w:val="PreformattedText"/>
        <w:jc w:val="both"/>
        <w:rPr>
          <w:rFonts w:ascii="Times New Roman" w:hAnsi="Times New Roman" w:cs="Times New Roman"/>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Default="00CD6F17" w:rsidP="00C725A7">
      <w:pPr>
        <w:pStyle w:val="PreformattedText"/>
        <w:jc w:val="both"/>
        <w:rPr>
          <w:rFonts w:ascii="Times New Roman" w:hAnsi="Times New Roman" w:cs="Times New Roman"/>
          <w:b/>
          <w:sz w:val="28"/>
          <w:szCs w:val="28"/>
          <w:lang w:val="uz-Cyrl-UZ"/>
        </w:rPr>
      </w:pPr>
    </w:p>
    <w:p w:rsidR="00CD6F17" w:rsidRPr="008F43F0" w:rsidRDefault="00CD6F17" w:rsidP="00C725A7">
      <w:pPr>
        <w:pStyle w:val="PreformattedText"/>
        <w:jc w:val="both"/>
        <w:rPr>
          <w:rFonts w:ascii="Times New Roman" w:hAnsi="Times New Roman" w:cs="Times New Roman"/>
          <w:b/>
          <w:sz w:val="28"/>
          <w:szCs w:val="28"/>
          <w:lang w:val="uz-Cyrl-UZ"/>
        </w:rPr>
      </w:pPr>
    </w:p>
    <w:p w:rsidR="00C725A7" w:rsidRPr="0062619C" w:rsidRDefault="00C725A7" w:rsidP="00C725A7">
      <w:pPr>
        <w:pStyle w:val="PreformattedText"/>
        <w:jc w:val="right"/>
        <w:rPr>
          <w:rFonts w:ascii="Times New Roman" w:hAnsi="Times New Roman" w:cs="Times New Roman"/>
          <w:b/>
          <w:sz w:val="28"/>
          <w:szCs w:val="28"/>
          <w:lang w:val="uz-Cyrl-UZ"/>
        </w:rPr>
      </w:pPr>
      <w:r w:rsidRPr="0062619C">
        <w:rPr>
          <w:rFonts w:ascii="Times New Roman" w:hAnsi="Times New Roman" w:cs="Times New Roman"/>
          <w:b/>
          <w:sz w:val="28"/>
          <w:szCs w:val="28"/>
          <w:lang w:val="uz-Cyrl-UZ"/>
        </w:rPr>
        <w:lastRenderedPageBreak/>
        <w:t xml:space="preserve">2022 йил </w:t>
      </w:r>
      <w:r w:rsidRPr="008F43F0">
        <w:rPr>
          <w:rFonts w:ascii="Times New Roman" w:hAnsi="Times New Roman" w:cs="Times New Roman"/>
          <w:b/>
          <w:sz w:val="28"/>
          <w:szCs w:val="28"/>
          <w:lang w:val="uz-Cyrl-UZ"/>
        </w:rPr>
        <w:t>“</w:t>
      </w:r>
      <w:r w:rsidR="0062619C" w:rsidRPr="0062619C">
        <w:rPr>
          <w:rFonts w:ascii="Times New Roman" w:hAnsi="Times New Roman" w:cs="Times New Roman"/>
          <w:b/>
          <w:sz w:val="28"/>
          <w:szCs w:val="28"/>
          <w:lang w:val="uz-Cyrl-UZ"/>
        </w:rPr>
        <w:t>__</w:t>
      </w:r>
      <w:r w:rsidRPr="008F43F0">
        <w:rPr>
          <w:rFonts w:ascii="Times New Roman" w:hAnsi="Times New Roman" w:cs="Times New Roman"/>
          <w:b/>
          <w:sz w:val="28"/>
          <w:szCs w:val="28"/>
          <w:lang w:val="uz-Cyrl-UZ"/>
        </w:rPr>
        <w:t>”</w:t>
      </w:r>
      <w:r w:rsidR="00CD6F17" w:rsidRPr="0062619C">
        <w:rPr>
          <w:rFonts w:ascii="Times New Roman" w:hAnsi="Times New Roman" w:cs="Times New Roman"/>
          <w:b/>
          <w:sz w:val="28"/>
          <w:szCs w:val="28"/>
          <w:lang w:val="uz-Cyrl-UZ"/>
        </w:rPr>
        <w:t>июн</w:t>
      </w:r>
      <w:r w:rsidRPr="0062619C">
        <w:rPr>
          <w:rFonts w:ascii="Times New Roman" w:hAnsi="Times New Roman" w:cs="Times New Roman"/>
          <w:b/>
          <w:sz w:val="28"/>
          <w:szCs w:val="28"/>
          <w:lang w:val="uz-Cyrl-UZ"/>
        </w:rPr>
        <w:t>даги</w:t>
      </w:r>
    </w:p>
    <w:p w:rsidR="00C725A7" w:rsidRPr="0062619C" w:rsidRDefault="00C725A7" w:rsidP="00C725A7">
      <w:pPr>
        <w:pStyle w:val="PreformattedText"/>
        <w:jc w:val="righ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w:t>
      </w:r>
      <w:r w:rsidR="0062619C" w:rsidRPr="0062619C">
        <w:rPr>
          <w:rFonts w:ascii="Times New Roman" w:hAnsi="Times New Roman" w:cs="Times New Roman"/>
          <w:b/>
          <w:sz w:val="28"/>
          <w:szCs w:val="28"/>
          <w:lang w:val="uz-Cyrl-UZ"/>
        </w:rPr>
        <w:t>__</w:t>
      </w:r>
      <w:r w:rsidRPr="0062619C">
        <w:rPr>
          <w:rFonts w:ascii="Times New Roman" w:hAnsi="Times New Roman" w:cs="Times New Roman"/>
          <w:b/>
          <w:sz w:val="28"/>
          <w:szCs w:val="28"/>
          <w:lang w:val="uz-Cyrl-UZ"/>
        </w:rPr>
        <w:t>-сонли шартномага</w:t>
      </w:r>
    </w:p>
    <w:p w:rsidR="00C725A7" w:rsidRPr="008F43F0" w:rsidRDefault="00C725A7" w:rsidP="00C725A7">
      <w:pPr>
        <w:pStyle w:val="PreformattedText"/>
        <w:jc w:val="center"/>
        <w:rPr>
          <w:rFonts w:ascii="Times New Roman" w:hAnsi="Times New Roman" w:cs="Times New Roman"/>
          <w:sz w:val="28"/>
          <w:szCs w:val="28"/>
          <w:lang w:val="ru-RU"/>
        </w:rPr>
      </w:pPr>
      <w:r w:rsidRPr="0062619C">
        <w:rPr>
          <w:rFonts w:ascii="Times New Roman" w:hAnsi="Times New Roman" w:cs="Times New Roman"/>
          <w:b/>
          <w:sz w:val="28"/>
          <w:szCs w:val="28"/>
          <w:lang w:val="uz-Cyrl-UZ"/>
        </w:rPr>
        <w:t xml:space="preserve">                                                                                                               </w:t>
      </w:r>
      <w:r w:rsidRPr="008F43F0">
        <w:rPr>
          <w:rFonts w:ascii="Times New Roman" w:hAnsi="Times New Roman" w:cs="Times New Roman"/>
          <w:b/>
          <w:sz w:val="28"/>
          <w:szCs w:val="28"/>
          <w:lang w:val="ru-RU"/>
        </w:rPr>
        <w:t>2-илова</w:t>
      </w:r>
    </w:p>
    <w:p w:rsidR="00C725A7" w:rsidRPr="008F43F0" w:rsidRDefault="00C725A7" w:rsidP="00C725A7">
      <w:pPr>
        <w:pStyle w:val="PreformattedText"/>
        <w:jc w:val="both"/>
        <w:rPr>
          <w:rFonts w:ascii="Times New Roman" w:hAnsi="Times New Roman" w:cs="Times New Roman"/>
          <w:sz w:val="28"/>
          <w:szCs w:val="28"/>
          <w:lang w:val="ru-RU"/>
        </w:rPr>
      </w:pPr>
    </w:p>
    <w:p w:rsidR="00C725A7" w:rsidRPr="008F43F0" w:rsidRDefault="00C725A7" w:rsidP="00C725A7">
      <w:pPr>
        <w:pStyle w:val="PreformattedText"/>
        <w:jc w:val="both"/>
        <w:rPr>
          <w:rFonts w:ascii="Times New Roman" w:hAnsi="Times New Roman" w:cs="Times New Roman"/>
          <w:sz w:val="28"/>
          <w:szCs w:val="28"/>
          <w:lang w:val="ru-RU"/>
        </w:rPr>
      </w:pPr>
    </w:p>
    <w:p w:rsidR="00C725A7" w:rsidRPr="008F43F0" w:rsidRDefault="00C725A7" w:rsidP="00C725A7">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Коррупцияга қарши курашиш бўйича</w:t>
      </w:r>
    </w:p>
    <w:p w:rsidR="00C725A7" w:rsidRPr="008F43F0" w:rsidRDefault="00C725A7" w:rsidP="00C725A7">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АСОСИЙ ШАРТЛАР</w:t>
      </w:r>
    </w:p>
    <w:p w:rsidR="00C725A7" w:rsidRPr="008F43F0" w:rsidRDefault="00C725A7" w:rsidP="00C725A7">
      <w:pPr>
        <w:pStyle w:val="PreformattedText"/>
        <w:jc w:val="center"/>
        <w:rPr>
          <w:rFonts w:ascii="Times New Roman" w:hAnsi="Times New Roman" w:cs="Times New Roman"/>
          <w:b/>
          <w:sz w:val="28"/>
          <w:szCs w:val="28"/>
          <w:lang w:val="uz-Cyrl-UZ"/>
        </w:rPr>
      </w:pPr>
    </w:p>
    <w:p w:rsidR="00C725A7" w:rsidRPr="008F43F0" w:rsidRDefault="00C725A7" w:rsidP="00C725A7">
      <w:pPr>
        <w:pStyle w:val="PreformattedText"/>
        <w:jc w:val="center"/>
        <w:rPr>
          <w:rFonts w:ascii="Times New Roman" w:hAnsi="Times New Roman" w:cs="Times New Roman"/>
          <w:b/>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 Тарафлар шартнома бўйича ўз мажбуриятларини бажараётганда Ўзбекистон Республикасининг коррупцияга қарши курашиш тўғгрисидаги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туламайди,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муайяи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 Агар шартнома бўйича бир Тараф Ҳукумат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ҳатти-ҳаракатларига, шу жумладан, коррупцияга оид ҳуқуқбузарлик содир этишга мажбурлашдан иборат бўлган фактларга дуч келса, бу ҳакда қуйидаги алоқа каналларидан бири орқали хабардор килиши керак:</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“1008” ишонч телефони;</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Телеграм-канали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rPr>
        <w:t>anticorbot</w:t>
      </w:r>
      <w:proofErr w:type="spellEnd"/>
      <w:r w:rsidRPr="008F43F0">
        <w:rPr>
          <w:rFonts w:ascii="Times New Roman" w:hAnsi="Times New Roman" w:cs="Times New Roman"/>
          <w:sz w:val="28"/>
          <w:szCs w:val="28"/>
          <w:lang w:val="uz-Cyrl-UZ"/>
        </w:rPr>
        <w:t>”);</w:t>
      </w: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Адлия вазирлигининг расмий веб-сайтида жойлаштирилган шакл </w:t>
      </w:r>
      <w:r w:rsidRPr="008F43F0">
        <w:rPr>
          <w:rFonts w:ascii="Times New Roman" w:hAnsi="Times New Roman" w:cs="Times New Roman"/>
          <w:sz w:val="28"/>
          <w:szCs w:val="28"/>
          <w:lang w:val="ru-RU"/>
        </w:rPr>
        <w:t>ё</w:t>
      </w:r>
      <w:r w:rsidRPr="008F43F0">
        <w:rPr>
          <w:rFonts w:ascii="Times New Roman" w:hAnsi="Times New Roman" w:cs="Times New Roman"/>
          <w:sz w:val="28"/>
          <w:szCs w:val="28"/>
          <w:lang w:val="uz-Cyrl-UZ"/>
        </w:rPr>
        <w:t>ки электрон почта.</w:t>
      </w:r>
    </w:p>
    <w:p w:rsidR="00C725A7" w:rsidRPr="008F43F0" w:rsidRDefault="00C725A7" w:rsidP="00C725A7">
      <w:pPr>
        <w:pStyle w:val="PreformattedText"/>
        <w:ind w:firstLine="708"/>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Изоҳ: Шартномадаги ушбу шартлар “ярим қора” шрифтда баён этилади.</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C725A7" w:rsidP="00C725A7">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Буюртмачи: </w:t>
      </w:r>
    </w:p>
    <w:p w:rsidR="00C725A7" w:rsidRPr="008F43F0" w:rsidRDefault="00C725A7" w:rsidP="00C725A7">
      <w:pPr>
        <w:pStyle w:val="PreformattedText"/>
        <w:jc w:val="both"/>
        <w:rPr>
          <w:rFonts w:ascii="Times New Roman" w:hAnsi="Times New Roman" w:cs="Times New Roman"/>
          <w:sz w:val="28"/>
          <w:szCs w:val="28"/>
          <w:lang w:val="uz-Cyrl-UZ"/>
        </w:rPr>
      </w:pPr>
    </w:p>
    <w:p w:rsidR="00C725A7" w:rsidRPr="008F43F0" w:rsidRDefault="008F4388" w:rsidP="00C725A7">
      <w:pPr>
        <w:pStyle w:val="PreformattedText"/>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C725A7" w:rsidRPr="008F43F0">
        <w:rPr>
          <w:rFonts w:ascii="Times New Roman" w:hAnsi="Times New Roman" w:cs="Times New Roman"/>
          <w:sz w:val="28"/>
          <w:szCs w:val="28"/>
          <w:lang w:val="uz-Cyrl-UZ"/>
        </w:rPr>
        <w:t xml:space="preserve">_____________ </w:t>
      </w:r>
      <w:r>
        <w:rPr>
          <w:rFonts w:ascii="Times New Roman" w:hAnsi="Times New Roman" w:cs="Times New Roman"/>
          <w:sz w:val="28"/>
          <w:szCs w:val="28"/>
          <w:lang w:val="uz-Cyrl-UZ"/>
        </w:rPr>
        <w:t xml:space="preserve">   </w:t>
      </w:r>
      <w:r w:rsidR="0062619C">
        <w:rPr>
          <w:rFonts w:ascii="Times New Roman" w:hAnsi="Times New Roman" w:cs="Times New Roman"/>
          <w:sz w:val="28"/>
          <w:szCs w:val="28"/>
        </w:rPr>
        <w:t>____________</w:t>
      </w:r>
      <w:r w:rsidR="00C725A7" w:rsidRPr="008F43F0">
        <w:rPr>
          <w:rFonts w:ascii="Times New Roman" w:hAnsi="Times New Roman" w:cs="Times New Roman"/>
          <w:sz w:val="28"/>
          <w:szCs w:val="28"/>
          <w:lang w:val="uz-Cyrl-UZ"/>
        </w:rPr>
        <w:t xml:space="preserve">                  ________________ </w:t>
      </w:r>
      <w:r w:rsidR="00CD6F17">
        <w:rPr>
          <w:rFonts w:ascii="Times New Roman" w:hAnsi="Times New Roman" w:cs="Times New Roman"/>
          <w:sz w:val="28"/>
          <w:szCs w:val="28"/>
          <w:lang w:val="uz-Cyrl-UZ"/>
        </w:rPr>
        <w:t>И.Абдурахмонов</w:t>
      </w:r>
    </w:p>
    <w:p w:rsidR="00C725A7" w:rsidRPr="00482193" w:rsidRDefault="00C725A7" w:rsidP="00C725A7">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(имзо)                    (Ф.И.О.)                                             </w:t>
      </w:r>
      <w:r w:rsidRPr="00482193">
        <w:rPr>
          <w:rFonts w:ascii="Times New Roman" w:hAnsi="Times New Roman" w:cs="Times New Roman"/>
          <w:sz w:val="28"/>
          <w:szCs w:val="28"/>
          <w:lang w:val="uz-Cyrl-UZ"/>
        </w:rPr>
        <w:t>(имзо)                      (Ф.И.О.)</w:t>
      </w:r>
    </w:p>
    <w:p w:rsidR="00C725A7" w:rsidRPr="008F43F0" w:rsidRDefault="00C725A7" w:rsidP="00C725A7">
      <w:pPr>
        <w:pStyle w:val="PreformattedText"/>
        <w:jc w:val="both"/>
        <w:rPr>
          <w:rFonts w:ascii="Times New Roman" w:hAnsi="Times New Roman" w:cs="Times New Roman"/>
          <w:sz w:val="28"/>
          <w:szCs w:val="28"/>
          <w:lang w:val="uz-Cyrl-UZ"/>
        </w:rPr>
      </w:pPr>
    </w:p>
    <w:p w:rsidR="00882AB4" w:rsidRPr="00482193" w:rsidRDefault="00882AB4">
      <w:pPr>
        <w:rPr>
          <w:lang w:val="uz-Cyrl-UZ"/>
        </w:rPr>
      </w:pPr>
    </w:p>
    <w:sectPr w:rsidR="00882AB4" w:rsidRPr="0048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30"/>
    <w:rsid w:val="00146B95"/>
    <w:rsid w:val="00482193"/>
    <w:rsid w:val="004F6F98"/>
    <w:rsid w:val="0062619C"/>
    <w:rsid w:val="008610CD"/>
    <w:rsid w:val="00861830"/>
    <w:rsid w:val="00882AB4"/>
    <w:rsid w:val="008F4388"/>
    <w:rsid w:val="00906AEF"/>
    <w:rsid w:val="00C725A7"/>
    <w:rsid w:val="00CA4040"/>
    <w:rsid w:val="00CD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5157"/>
  <w15:chartTrackingRefBased/>
  <w15:docId w15:val="{D511E08D-248E-45F9-B98D-1CBE882F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A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C725A7"/>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2683</Words>
  <Characters>15298</Characters>
  <Application>Microsoft Office Word</Application>
  <DocSecurity>0</DocSecurity>
  <Lines>127</Lines>
  <Paragraphs>35</Paragraphs>
  <ScaleCrop>false</ScaleCrop>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Pardayev</dc:creator>
  <cp:keywords/>
  <dc:description/>
  <cp:lastModifiedBy>Yusuf Pardayev</cp:lastModifiedBy>
  <cp:revision>11</cp:revision>
  <dcterms:created xsi:type="dcterms:W3CDTF">2022-04-29T05:41:00Z</dcterms:created>
  <dcterms:modified xsi:type="dcterms:W3CDTF">2022-06-10T13:10:00Z</dcterms:modified>
</cp:coreProperties>
</file>