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2E" w:rsidRPr="00F92624" w:rsidRDefault="0020712E" w:rsidP="0020712E">
      <w:pPr>
        <w:jc w:val="center"/>
        <w:rPr>
          <w:b/>
          <w:sz w:val="24"/>
          <w:szCs w:val="24"/>
        </w:rPr>
      </w:pPr>
    </w:p>
    <w:p w:rsidR="0020712E" w:rsidRPr="004D2AF3" w:rsidRDefault="00321696" w:rsidP="00A774B3">
      <w:pPr>
        <w:jc w:val="center"/>
        <w:rPr>
          <w:b/>
          <w:sz w:val="24"/>
          <w:szCs w:val="24"/>
        </w:rPr>
      </w:pPr>
      <w:r w:rsidRPr="004D2AF3">
        <w:rPr>
          <w:b/>
          <w:sz w:val="24"/>
          <w:szCs w:val="24"/>
        </w:rPr>
        <w:t xml:space="preserve">ДОГОВОР ПОДРЯДА </w:t>
      </w:r>
      <w:r w:rsidR="0020712E" w:rsidRPr="004D2AF3">
        <w:rPr>
          <w:b/>
          <w:sz w:val="24"/>
          <w:szCs w:val="24"/>
        </w:rPr>
        <w:t>№ __________</w:t>
      </w:r>
    </w:p>
    <w:p w:rsidR="0020712E" w:rsidRPr="004D2AF3" w:rsidRDefault="0020712E" w:rsidP="0020712E">
      <w:pPr>
        <w:rPr>
          <w:sz w:val="24"/>
          <w:szCs w:val="24"/>
        </w:rPr>
      </w:pPr>
    </w:p>
    <w:p w:rsidR="0020712E" w:rsidRPr="004D2AF3" w:rsidRDefault="0020712E" w:rsidP="0020712E">
      <w:pPr>
        <w:rPr>
          <w:sz w:val="24"/>
          <w:szCs w:val="24"/>
        </w:rPr>
      </w:pPr>
    </w:p>
    <w:p w:rsidR="0020712E" w:rsidRPr="004D2AF3" w:rsidRDefault="0020712E" w:rsidP="0020712E">
      <w:pPr>
        <w:widowControl w:val="0"/>
        <w:autoSpaceDE w:val="0"/>
        <w:autoSpaceDN w:val="0"/>
        <w:adjustRightInd w:val="0"/>
        <w:jc w:val="center"/>
        <w:rPr>
          <w:sz w:val="24"/>
          <w:szCs w:val="24"/>
        </w:rPr>
      </w:pPr>
      <w:r w:rsidRPr="004D2AF3">
        <w:rPr>
          <w:spacing w:val="-5"/>
          <w:sz w:val="24"/>
          <w:szCs w:val="24"/>
        </w:rPr>
        <w:t xml:space="preserve">г. Ташкент                                                                </w:t>
      </w:r>
      <w:r w:rsidR="00AA7127" w:rsidRPr="004D2AF3">
        <w:rPr>
          <w:spacing w:val="-5"/>
          <w:sz w:val="24"/>
          <w:szCs w:val="24"/>
        </w:rPr>
        <w:t xml:space="preserve">                                </w:t>
      </w:r>
      <w:proofErr w:type="gramStart"/>
      <w:r w:rsidR="00AA7127" w:rsidRPr="004D2AF3">
        <w:rPr>
          <w:spacing w:val="-5"/>
          <w:sz w:val="24"/>
          <w:szCs w:val="24"/>
        </w:rPr>
        <w:t xml:space="preserve">   </w:t>
      </w:r>
      <w:r w:rsidRPr="004D2AF3">
        <w:rPr>
          <w:sz w:val="24"/>
          <w:szCs w:val="24"/>
        </w:rPr>
        <w:t>«</w:t>
      </w:r>
      <w:proofErr w:type="gramEnd"/>
      <w:r w:rsidRPr="004D2AF3">
        <w:rPr>
          <w:sz w:val="24"/>
          <w:szCs w:val="24"/>
        </w:rPr>
        <w:t xml:space="preserve">____» _________ </w:t>
      </w:r>
      <w:r w:rsidR="00323626" w:rsidRPr="004D2AF3">
        <w:rPr>
          <w:spacing w:val="-5"/>
          <w:sz w:val="24"/>
          <w:szCs w:val="24"/>
        </w:rPr>
        <w:t>20</w:t>
      </w:r>
      <w:r w:rsidR="00D65CC6" w:rsidRPr="004D2AF3">
        <w:rPr>
          <w:spacing w:val="-5"/>
          <w:sz w:val="24"/>
          <w:szCs w:val="24"/>
        </w:rPr>
        <w:t>22</w:t>
      </w:r>
      <w:r w:rsidR="00323626" w:rsidRPr="004D2AF3">
        <w:rPr>
          <w:spacing w:val="-5"/>
          <w:sz w:val="24"/>
          <w:szCs w:val="24"/>
        </w:rPr>
        <w:t>г</w:t>
      </w:r>
      <w:r w:rsidRPr="004D2AF3">
        <w:rPr>
          <w:spacing w:val="-5"/>
          <w:sz w:val="24"/>
          <w:szCs w:val="24"/>
        </w:rPr>
        <w:t>.</w:t>
      </w:r>
    </w:p>
    <w:p w:rsidR="0020712E" w:rsidRPr="004D2AF3" w:rsidRDefault="0020712E" w:rsidP="0020712E">
      <w:pPr>
        <w:widowControl w:val="0"/>
        <w:autoSpaceDE w:val="0"/>
        <w:autoSpaceDN w:val="0"/>
        <w:adjustRightInd w:val="0"/>
        <w:rPr>
          <w:sz w:val="24"/>
          <w:szCs w:val="24"/>
        </w:rPr>
      </w:pPr>
    </w:p>
    <w:p w:rsidR="009E4FFE" w:rsidRPr="004D2AF3" w:rsidRDefault="00C44C79" w:rsidP="009E4FFE">
      <w:pPr>
        <w:tabs>
          <w:tab w:val="left" w:pos="426"/>
        </w:tabs>
        <w:jc w:val="both"/>
        <w:rPr>
          <w:b/>
          <w:sz w:val="24"/>
          <w:szCs w:val="24"/>
        </w:rPr>
      </w:pPr>
      <w:r w:rsidRPr="004D2AF3">
        <w:rPr>
          <w:b/>
          <w:sz w:val="24"/>
          <w:szCs w:val="24"/>
        </w:rPr>
        <w:tab/>
      </w:r>
      <w:r w:rsidR="00761973" w:rsidRPr="004D2AF3">
        <w:rPr>
          <w:b/>
          <w:sz w:val="24"/>
          <w:szCs w:val="24"/>
        </w:rPr>
        <w:t>_________________________________________________________________________</w:t>
      </w:r>
      <w:r w:rsidR="009E4FFE" w:rsidRPr="004D2AF3">
        <w:rPr>
          <w:sz w:val="24"/>
          <w:szCs w:val="24"/>
        </w:rPr>
        <w:t xml:space="preserve">, в дальнейшем именуемое </w:t>
      </w:r>
      <w:r w:rsidR="009E4FFE" w:rsidRPr="004D2AF3">
        <w:rPr>
          <w:b/>
          <w:sz w:val="24"/>
          <w:szCs w:val="24"/>
        </w:rPr>
        <w:t>«Подрядчик»</w:t>
      </w:r>
      <w:r w:rsidR="009E4FFE" w:rsidRPr="004D2AF3">
        <w:rPr>
          <w:sz w:val="24"/>
          <w:szCs w:val="24"/>
        </w:rPr>
        <w:t xml:space="preserve">, в лице </w:t>
      </w:r>
      <w:r w:rsidR="00761973" w:rsidRPr="004D2AF3">
        <w:rPr>
          <w:sz w:val="24"/>
          <w:szCs w:val="24"/>
        </w:rPr>
        <w:t>_____________________________________________________________________________</w:t>
      </w:r>
      <w:r w:rsidR="009E4FFE" w:rsidRPr="004D2AF3">
        <w:rPr>
          <w:sz w:val="24"/>
          <w:szCs w:val="24"/>
        </w:rPr>
        <w:t>, д</w:t>
      </w:r>
      <w:r w:rsidR="00323626" w:rsidRPr="004D2AF3">
        <w:rPr>
          <w:sz w:val="24"/>
          <w:szCs w:val="24"/>
        </w:rPr>
        <w:t xml:space="preserve">ействующего на основании Устава, </w:t>
      </w:r>
      <w:r w:rsidR="009E4FFE" w:rsidRPr="004D2AF3">
        <w:rPr>
          <w:sz w:val="24"/>
          <w:szCs w:val="24"/>
        </w:rPr>
        <w:t>с одной стороны, и</w:t>
      </w:r>
    </w:p>
    <w:p w:rsidR="00C44C79" w:rsidRPr="004D2AF3" w:rsidRDefault="00C44C79" w:rsidP="00C44C79">
      <w:pPr>
        <w:tabs>
          <w:tab w:val="left" w:pos="426"/>
        </w:tabs>
        <w:jc w:val="both"/>
        <w:rPr>
          <w:sz w:val="24"/>
          <w:szCs w:val="24"/>
        </w:rPr>
      </w:pPr>
      <w:r w:rsidRPr="004D2AF3">
        <w:rPr>
          <w:b/>
          <w:sz w:val="24"/>
          <w:szCs w:val="24"/>
        </w:rPr>
        <w:tab/>
      </w:r>
      <w:r w:rsidRPr="004D2AF3">
        <w:rPr>
          <w:b/>
          <w:sz w:val="24"/>
          <w:szCs w:val="24"/>
        </w:rPr>
        <w:tab/>
      </w:r>
      <w:r w:rsidR="0020712E" w:rsidRPr="004D2AF3">
        <w:rPr>
          <w:b/>
          <w:sz w:val="24"/>
          <w:szCs w:val="24"/>
        </w:rPr>
        <w:t xml:space="preserve">Общество с ограниченной ответственностью «UNIVERSAL MOBILE SYSTEMS» (ООО «UMS»), </w:t>
      </w:r>
      <w:r w:rsidR="0020712E" w:rsidRPr="004D2AF3">
        <w:rPr>
          <w:sz w:val="24"/>
          <w:szCs w:val="24"/>
        </w:rPr>
        <w:t xml:space="preserve">в дальнейшем именуемое </w:t>
      </w:r>
      <w:r w:rsidR="0020712E" w:rsidRPr="004D2AF3">
        <w:rPr>
          <w:b/>
          <w:sz w:val="24"/>
          <w:szCs w:val="24"/>
        </w:rPr>
        <w:t>«Заказчик»</w:t>
      </w:r>
      <w:r w:rsidR="0020712E" w:rsidRPr="004D2AF3">
        <w:rPr>
          <w:sz w:val="24"/>
          <w:szCs w:val="24"/>
        </w:rPr>
        <w:t xml:space="preserve">, в лице Генерального директора </w:t>
      </w:r>
      <w:r w:rsidR="00C82991" w:rsidRPr="004D2AF3">
        <w:rPr>
          <w:sz w:val="24"/>
          <w:szCs w:val="24"/>
        </w:rPr>
        <w:t>Арипова С.Х</w:t>
      </w:r>
      <w:r w:rsidR="0020712E" w:rsidRPr="004D2AF3">
        <w:rPr>
          <w:sz w:val="24"/>
          <w:szCs w:val="24"/>
        </w:rPr>
        <w:t xml:space="preserve">., действующего на основании Устава, с другой стороны, </w:t>
      </w:r>
    </w:p>
    <w:p w:rsidR="00C44C79" w:rsidRPr="004D2AF3" w:rsidRDefault="00C44C79" w:rsidP="00C44C79">
      <w:pPr>
        <w:tabs>
          <w:tab w:val="left" w:pos="426"/>
        </w:tabs>
        <w:jc w:val="both"/>
        <w:rPr>
          <w:sz w:val="24"/>
          <w:szCs w:val="24"/>
        </w:rPr>
      </w:pPr>
      <w:r w:rsidRPr="004D2AF3">
        <w:rPr>
          <w:sz w:val="24"/>
          <w:szCs w:val="24"/>
        </w:rPr>
        <w:tab/>
      </w:r>
      <w:r w:rsidRPr="004D2AF3">
        <w:rPr>
          <w:sz w:val="24"/>
          <w:szCs w:val="24"/>
        </w:rPr>
        <w:tab/>
      </w:r>
      <w:r w:rsidR="0020712E" w:rsidRPr="004D2AF3">
        <w:rPr>
          <w:sz w:val="24"/>
          <w:szCs w:val="24"/>
        </w:rPr>
        <w:t xml:space="preserve">вместе именуемые «Стороны», а по отдельности «Сторона», </w:t>
      </w:r>
    </w:p>
    <w:p w:rsidR="0020712E" w:rsidRPr="004D2AF3" w:rsidRDefault="00C44C79" w:rsidP="00C44C79">
      <w:pPr>
        <w:tabs>
          <w:tab w:val="left" w:pos="426"/>
        </w:tabs>
        <w:jc w:val="both"/>
        <w:rPr>
          <w:sz w:val="24"/>
          <w:szCs w:val="24"/>
        </w:rPr>
      </w:pPr>
      <w:r w:rsidRPr="004D2AF3">
        <w:rPr>
          <w:sz w:val="24"/>
          <w:szCs w:val="24"/>
        </w:rPr>
        <w:tab/>
      </w:r>
      <w:r w:rsidRPr="004D2AF3">
        <w:rPr>
          <w:sz w:val="24"/>
          <w:szCs w:val="24"/>
        </w:rPr>
        <w:tab/>
      </w:r>
      <w:r w:rsidR="0020712E" w:rsidRPr="004D2AF3">
        <w:rPr>
          <w:sz w:val="24"/>
          <w:szCs w:val="24"/>
        </w:rPr>
        <w:t>заключили настоящий Договор подряда</w:t>
      </w:r>
      <w:r w:rsidR="00761973" w:rsidRPr="004D2AF3">
        <w:rPr>
          <w:sz w:val="24"/>
          <w:szCs w:val="24"/>
        </w:rPr>
        <w:t xml:space="preserve"> </w:t>
      </w:r>
      <w:r w:rsidR="0020712E" w:rsidRPr="004D2AF3">
        <w:rPr>
          <w:sz w:val="24"/>
          <w:szCs w:val="24"/>
        </w:rPr>
        <w:t>о нижеследующем:</w:t>
      </w:r>
    </w:p>
    <w:p w:rsidR="0020712E" w:rsidRPr="004D2AF3" w:rsidRDefault="0020712E" w:rsidP="0020712E">
      <w:pPr>
        <w:rPr>
          <w:sz w:val="24"/>
          <w:szCs w:val="24"/>
        </w:rPr>
      </w:pPr>
    </w:p>
    <w:p w:rsidR="0020712E" w:rsidRPr="004D2AF3" w:rsidRDefault="0020712E" w:rsidP="0020712E">
      <w:pPr>
        <w:pStyle w:val="ac"/>
        <w:numPr>
          <w:ilvl w:val="0"/>
          <w:numId w:val="2"/>
        </w:numPr>
        <w:tabs>
          <w:tab w:val="left" w:pos="851"/>
        </w:tabs>
        <w:jc w:val="center"/>
        <w:rPr>
          <w:b/>
          <w:sz w:val="24"/>
          <w:szCs w:val="24"/>
        </w:rPr>
      </w:pPr>
      <w:r w:rsidRPr="004D2AF3">
        <w:rPr>
          <w:b/>
          <w:sz w:val="24"/>
          <w:szCs w:val="24"/>
        </w:rPr>
        <w:t>ПРЕДМЕТ ДОГОВОРА</w:t>
      </w:r>
    </w:p>
    <w:p w:rsidR="00887B4C" w:rsidRPr="004D2AF3" w:rsidRDefault="00887B4C" w:rsidP="00887B4C">
      <w:pPr>
        <w:pStyle w:val="ac"/>
        <w:tabs>
          <w:tab w:val="left" w:pos="851"/>
        </w:tabs>
        <w:ind w:left="644"/>
        <w:rPr>
          <w:b/>
          <w:sz w:val="24"/>
          <w:szCs w:val="24"/>
        </w:rPr>
      </w:pPr>
    </w:p>
    <w:p w:rsidR="00C82991" w:rsidRPr="004D2AF3" w:rsidRDefault="00B44F3F" w:rsidP="00C919C8">
      <w:pPr>
        <w:jc w:val="both"/>
        <w:rPr>
          <w:sz w:val="24"/>
          <w:szCs w:val="24"/>
        </w:rPr>
      </w:pPr>
      <w:r w:rsidRPr="004D2AF3">
        <w:rPr>
          <w:sz w:val="24"/>
          <w:szCs w:val="24"/>
        </w:rPr>
        <w:t>1</w:t>
      </w:r>
      <w:r w:rsidR="00C44C79" w:rsidRPr="004D2AF3">
        <w:rPr>
          <w:sz w:val="24"/>
          <w:szCs w:val="24"/>
        </w:rPr>
        <w:t xml:space="preserve">.1. </w:t>
      </w:r>
      <w:r w:rsidR="00B8169A" w:rsidRPr="004D2AF3">
        <w:rPr>
          <w:sz w:val="24"/>
          <w:szCs w:val="24"/>
        </w:rPr>
        <w:t xml:space="preserve">Подрядчик обязуется </w:t>
      </w:r>
      <w:r w:rsidR="00941BA9" w:rsidRPr="004D2AF3">
        <w:rPr>
          <w:sz w:val="24"/>
          <w:szCs w:val="24"/>
        </w:rPr>
        <w:t xml:space="preserve">выполнить </w:t>
      </w:r>
      <w:r w:rsidR="00C919C8">
        <w:rPr>
          <w:sz w:val="24"/>
          <w:szCs w:val="24"/>
        </w:rPr>
        <w:t xml:space="preserve">работы по </w:t>
      </w:r>
      <w:r w:rsidR="00C919C8" w:rsidRPr="00C919C8">
        <w:rPr>
          <w:sz w:val="24"/>
          <w:szCs w:val="24"/>
        </w:rPr>
        <w:t>Модернизации энергоснабжения коммутатора ООО «</w:t>
      </w:r>
      <w:r w:rsidR="00C919C8" w:rsidRPr="00C919C8">
        <w:rPr>
          <w:sz w:val="24"/>
          <w:szCs w:val="24"/>
          <w:lang w:val="en-US"/>
        </w:rPr>
        <w:t>UMS</w:t>
      </w:r>
      <w:r w:rsidR="00C919C8" w:rsidRPr="00C919C8">
        <w:rPr>
          <w:sz w:val="24"/>
          <w:szCs w:val="24"/>
        </w:rPr>
        <w:t>» в здании АТС-274» (</w:t>
      </w:r>
      <w:r w:rsidR="00C919C8" w:rsidRPr="00BA61BC">
        <w:rPr>
          <w:sz w:val="24"/>
          <w:szCs w:val="24"/>
        </w:rPr>
        <w:t xml:space="preserve">по адресу: </w:t>
      </w:r>
      <w:r w:rsidR="00C919C8" w:rsidRPr="00BA61BC">
        <w:rPr>
          <w:iCs/>
          <w:sz w:val="24"/>
          <w:szCs w:val="24"/>
        </w:rPr>
        <w:t xml:space="preserve">г. Ташкент, </w:t>
      </w:r>
      <w:proofErr w:type="spellStart"/>
      <w:r w:rsidR="00C919C8" w:rsidRPr="00BA61BC">
        <w:rPr>
          <w:iCs/>
          <w:sz w:val="24"/>
          <w:szCs w:val="24"/>
        </w:rPr>
        <w:t>Учтепинский</w:t>
      </w:r>
      <w:proofErr w:type="spellEnd"/>
      <w:r w:rsidR="00C919C8" w:rsidRPr="00BA61BC">
        <w:rPr>
          <w:iCs/>
          <w:sz w:val="24"/>
          <w:szCs w:val="24"/>
        </w:rPr>
        <w:t xml:space="preserve"> район, массив </w:t>
      </w:r>
      <w:proofErr w:type="spellStart"/>
      <w:r w:rsidR="00C919C8" w:rsidRPr="00BA61BC">
        <w:rPr>
          <w:iCs/>
          <w:sz w:val="24"/>
          <w:szCs w:val="24"/>
        </w:rPr>
        <w:t>Чиланзар</w:t>
      </w:r>
      <w:proofErr w:type="spellEnd"/>
      <w:r w:rsidR="00C919C8" w:rsidRPr="00BA61BC">
        <w:rPr>
          <w:iCs/>
          <w:sz w:val="24"/>
          <w:szCs w:val="24"/>
        </w:rPr>
        <w:t>, квартал 13, АТС-274)</w:t>
      </w:r>
      <w:r w:rsidR="00C919C8">
        <w:rPr>
          <w:iCs/>
          <w:sz w:val="24"/>
          <w:szCs w:val="24"/>
        </w:rPr>
        <w:t xml:space="preserve"> </w:t>
      </w:r>
      <w:r w:rsidR="009D633D">
        <w:rPr>
          <w:sz w:val="24"/>
          <w:szCs w:val="24"/>
        </w:rPr>
        <w:t>в соответствии с</w:t>
      </w:r>
      <w:r w:rsidR="002375DE" w:rsidRPr="004D2AF3">
        <w:rPr>
          <w:sz w:val="24"/>
          <w:szCs w:val="24"/>
        </w:rPr>
        <w:t xml:space="preserve"> проект</w:t>
      </w:r>
      <w:r w:rsidR="009D633D">
        <w:rPr>
          <w:sz w:val="24"/>
          <w:szCs w:val="24"/>
        </w:rPr>
        <w:t>но</w:t>
      </w:r>
      <w:r w:rsidR="009D633D" w:rsidRPr="00384E95">
        <w:rPr>
          <w:sz w:val="24"/>
          <w:szCs w:val="24"/>
        </w:rPr>
        <w:t>-сметной</w:t>
      </w:r>
      <w:r w:rsidR="009D633D">
        <w:rPr>
          <w:sz w:val="24"/>
          <w:szCs w:val="24"/>
        </w:rPr>
        <w:t xml:space="preserve"> документацией</w:t>
      </w:r>
      <w:r w:rsidR="002375DE" w:rsidRPr="004D2AF3">
        <w:rPr>
          <w:sz w:val="24"/>
          <w:szCs w:val="24"/>
        </w:rPr>
        <w:t xml:space="preserve"> </w:t>
      </w:r>
      <w:r w:rsidR="00F774B3" w:rsidRPr="004D2AF3">
        <w:rPr>
          <w:sz w:val="24"/>
          <w:szCs w:val="24"/>
        </w:rPr>
        <w:t xml:space="preserve">Заказчика </w:t>
      </w:r>
      <w:r w:rsidR="00C82991" w:rsidRPr="004D2AF3">
        <w:rPr>
          <w:sz w:val="24"/>
          <w:szCs w:val="24"/>
        </w:rPr>
        <w:t>(далее – Работы)</w:t>
      </w:r>
      <w:r w:rsidR="00B26C4B" w:rsidRPr="004D2AF3">
        <w:rPr>
          <w:sz w:val="24"/>
          <w:szCs w:val="24"/>
        </w:rPr>
        <w:t>.</w:t>
      </w:r>
    </w:p>
    <w:p w:rsidR="00700386" w:rsidRPr="004D2AF3" w:rsidRDefault="00700386" w:rsidP="00C919C8">
      <w:pPr>
        <w:jc w:val="both"/>
        <w:rPr>
          <w:sz w:val="24"/>
          <w:szCs w:val="24"/>
        </w:rPr>
      </w:pPr>
      <w:r w:rsidRPr="004D2AF3">
        <w:rPr>
          <w:sz w:val="24"/>
          <w:szCs w:val="24"/>
        </w:rPr>
        <w:t xml:space="preserve">По окончании работ </w:t>
      </w:r>
      <w:r w:rsidR="002D2D08" w:rsidRPr="004D2AF3">
        <w:rPr>
          <w:sz w:val="24"/>
          <w:szCs w:val="24"/>
        </w:rPr>
        <w:t xml:space="preserve">Подрядчик обязан </w:t>
      </w:r>
      <w:r w:rsidRPr="004D2AF3">
        <w:rPr>
          <w:sz w:val="24"/>
          <w:szCs w:val="24"/>
        </w:rPr>
        <w:t xml:space="preserve">предоставить Заказчику </w:t>
      </w:r>
      <w:r w:rsidRPr="00264628">
        <w:rPr>
          <w:sz w:val="24"/>
          <w:szCs w:val="24"/>
        </w:rPr>
        <w:t>исполнительные документы</w:t>
      </w:r>
      <w:r w:rsidR="002D2D08" w:rsidRPr="00264628">
        <w:rPr>
          <w:sz w:val="24"/>
          <w:szCs w:val="24"/>
        </w:rPr>
        <w:t xml:space="preserve"> согласно </w:t>
      </w:r>
      <w:r w:rsidR="00883984" w:rsidRPr="00264628">
        <w:rPr>
          <w:sz w:val="24"/>
          <w:szCs w:val="24"/>
        </w:rPr>
        <w:t>П</w:t>
      </w:r>
      <w:r w:rsidR="002D2D08" w:rsidRPr="00264628">
        <w:rPr>
          <w:sz w:val="24"/>
          <w:szCs w:val="24"/>
        </w:rPr>
        <w:t>риложения №</w:t>
      </w:r>
      <w:r w:rsidR="00D74F5F" w:rsidRPr="00264628">
        <w:rPr>
          <w:sz w:val="24"/>
          <w:szCs w:val="24"/>
        </w:rPr>
        <w:t>3</w:t>
      </w:r>
      <w:r w:rsidR="002D2D08" w:rsidRPr="004D2AF3">
        <w:rPr>
          <w:sz w:val="24"/>
          <w:szCs w:val="24"/>
        </w:rPr>
        <w:t xml:space="preserve"> к настоящему Договору</w:t>
      </w:r>
      <w:r w:rsidRPr="004D2AF3">
        <w:rPr>
          <w:sz w:val="24"/>
          <w:szCs w:val="24"/>
        </w:rPr>
        <w:t>.</w:t>
      </w:r>
    </w:p>
    <w:p w:rsidR="00C82B42" w:rsidRPr="004D2AF3" w:rsidRDefault="00C82B42" w:rsidP="00370832">
      <w:pPr>
        <w:jc w:val="both"/>
        <w:rPr>
          <w:sz w:val="24"/>
          <w:szCs w:val="24"/>
        </w:rPr>
      </w:pPr>
    </w:p>
    <w:p w:rsidR="00370832" w:rsidRPr="004D2AF3" w:rsidRDefault="00C82B42" w:rsidP="00370832">
      <w:pPr>
        <w:jc w:val="both"/>
        <w:rPr>
          <w:rFonts w:eastAsiaTheme="minorHAnsi"/>
          <w:noProof/>
          <w:sz w:val="24"/>
          <w:szCs w:val="24"/>
          <w:lang w:eastAsia="en-US"/>
        </w:rPr>
      </w:pPr>
      <w:r w:rsidRPr="004D2AF3">
        <w:rPr>
          <w:sz w:val="24"/>
          <w:szCs w:val="24"/>
        </w:rPr>
        <w:t>1.2. З</w:t>
      </w:r>
      <w:r w:rsidR="0020712E" w:rsidRPr="004D2AF3">
        <w:rPr>
          <w:sz w:val="24"/>
          <w:szCs w:val="24"/>
        </w:rPr>
        <w:t xml:space="preserve">аказчик обязуется </w:t>
      </w:r>
      <w:r w:rsidR="00EF1513" w:rsidRPr="004D2AF3">
        <w:rPr>
          <w:sz w:val="24"/>
          <w:szCs w:val="24"/>
        </w:rPr>
        <w:t xml:space="preserve">в порядке и на условиях, предусмотренных настоящим Договором, </w:t>
      </w:r>
      <w:r w:rsidR="00370832" w:rsidRPr="004D2AF3">
        <w:rPr>
          <w:rFonts w:eastAsiaTheme="minorHAnsi"/>
          <w:noProof/>
          <w:sz w:val="24"/>
          <w:szCs w:val="24"/>
          <w:lang w:eastAsia="en-US"/>
        </w:rPr>
        <w:t xml:space="preserve">принять и </w:t>
      </w:r>
      <w:r w:rsidR="00EF1513" w:rsidRPr="004D2AF3">
        <w:rPr>
          <w:rFonts w:eastAsiaTheme="minorHAnsi"/>
          <w:noProof/>
          <w:sz w:val="24"/>
          <w:szCs w:val="24"/>
          <w:lang w:eastAsia="en-US"/>
        </w:rPr>
        <w:t>о</w:t>
      </w:r>
      <w:r w:rsidR="00370832" w:rsidRPr="004D2AF3">
        <w:rPr>
          <w:rFonts w:eastAsiaTheme="minorHAnsi"/>
          <w:noProof/>
          <w:sz w:val="24"/>
          <w:szCs w:val="24"/>
          <w:lang w:eastAsia="en-US"/>
        </w:rPr>
        <w:t xml:space="preserve">платить </w:t>
      </w:r>
      <w:r w:rsidR="00EF1513" w:rsidRPr="004D2AF3">
        <w:rPr>
          <w:rFonts w:eastAsiaTheme="minorHAnsi"/>
          <w:noProof/>
          <w:sz w:val="24"/>
          <w:szCs w:val="24"/>
          <w:lang w:eastAsia="en-US"/>
        </w:rPr>
        <w:t>результат Работ</w:t>
      </w:r>
      <w:r w:rsidR="00926CFC">
        <w:rPr>
          <w:rFonts w:eastAsiaTheme="minorHAnsi"/>
          <w:noProof/>
          <w:sz w:val="24"/>
          <w:szCs w:val="24"/>
          <w:lang w:eastAsia="en-US"/>
        </w:rPr>
        <w:t>, выполненных</w:t>
      </w:r>
      <w:r w:rsidR="00926CFC" w:rsidRPr="00926CFC">
        <w:t xml:space="preserve"> </w:t>
      </w:r>
      <w:r w:rsidR="00926CFC" w:rsidRPr="00926CFC">
        <w:rPr>
          <w:rFonts w:eastAsiaTheme="minorHAnsi"/>
          <w:noProof/>
          <w:sz w:val="24"/>
          <w:szCs w:val="24"/>
          <w:lang w:eastAsia="en-US"/>
        </w:rPr>
        <w:t>надлежащим образом и в полном объеме</w:t>
      </w:r>
      <w:r w:rsidR="00370832" w:rsidRPr="004D2AF3">
        <w:rPr>
          <w:rFonts w:eastAsiaTheme="minorHAnsi"/>
          <w:noProof/>
          <w:sz w:val="24"/>
          <w:szCs w:val="24"/>
          <w:lang w:eastAsia="en-US"/>
        </w:rPr>
        <w:t>.</w:t>
      </w:r>
    </w:p>
    <w:p w:rsidR="00370832" w:rsidRPr="004D2AF3" w:rsidRDefault="00370832" w:rsidP="00B44F3F">
      <w:pPr>
        <w:pStyle w:val="ac"/>
        <w:ind w:left="284"/>
        <w:jc w:val="both"/>
        <w:rPr>
          <w:sz w:val="24"/>
          <w:szCs w:val="24"/>
        </w:rPr>
      </w:pPr>
    </w:p>
    <w:p w:rsidR="0020712E" w:rsidRPr="004D2AF3" w:rsidRDefault="00C82B42" w:rsidP="00C44C79">
      <w:pPr>
        <w:jc w:val="both"/>
        <w:rPr>
          <w:sz w:val="24"/>
          <w:szCs w:val="24"/>
        </w:rPr>
      </w:pPr>
      <w:r w:rsidRPr="004D2AF3">
        <w:rPr>
          <w:sz w:val="24"/>
          <w:szCs w:val="24"/>
        </w:rPr>
        <w:t>1.3. Виды и о</w:t>
      </w:r>
      <w:r w:rsidR="00F91F13" w:rsidRPr="004D2AF3">
        <w:rPr>
          <w:sz w:val="24"/>
          <w:szCs w:val="24"/>
        </w:rPr>
        <w:t>бъем</w:t>
      </w:r>
      <w:r w:rsidR="006F6528" w:rsidRPr="004D2AF3">
        <w:rPr>
          <w:sz w:val="24"/>
          <w:szCs w:val="24"/>
        </w:rPr>
        <w:t xml:space="preserve"> </w:t>
      </w:r>
      <w:r w:rsidR="00370832" w:rsidRPr="004D2AF3">
        <w:rPr>
          <w:sz w:val="24"/>
          <w:szCs w:val="24"/>
        </w:rPr>
        <w:t xml:space="preserve">Работ, а также </w:t>
      </w:r>
      <w:r w:rsidR="0077432D" w:rsidRPr="004D2AF3">
        <w:rPr>
          <w:sz w:val="24"/>
          <w:szCs w:val="24"/>
        </w:rPr>
        <w:t xml:space="preserve">их </w:t>
      </w:r>
      <w:r w:rsidR="00370832" w:rsidRPr="004D2AF3">
        <w:rPr>
          <w:sz w:val="24"/>
          <w:szCs w:val="24"/>
        </w:rPr>
        <w:t>предварительная стоимость определ</w:t>
      </w:r>
      <w:r w:rsidR="00335757" w:rsidRPr="004D2AF3">
        <w:rPr>
          <w:sz w:val="24"/>
          <w:szCs w:val="24"/>
        </w:rPr>
        <w:t>яе</w:t>
      </w:r>
      <w:r w:rsidR="00580DDA" w:rsidRPr="004D2AF3">
        <w:rPr>
          <w:sz w:val="24"/>
          <w:szCs w:val="24"/>
        </w:rPr>
        <w:t xml:space="preserve">тся </w:t>
      </w:r>
      <w:r w:rsidR="00D74F5F">
        <w:rPr>
          <w:sz w:val="24"/>
          <w:szCs w:val="24"/>
        </w:rPr>
        <w:t>Расчетной стоимостью работ</w:t>
      </w:r>
      <w:r w:rsidR="0020145E">
        <w:rPr>
          <w:sz w:val="24"/>
          <w:szCs w:val="24"/>
        </w:rPr>
        <w:t xml:space="preserve"> </w:t>
      </w:r>
      <w:r w:rsidR="00EF1513" w:rsidRPr="004D2AF3">
        <w:rPr>
          <w:sz w:val="24"/>
          <w:szCs w:val="24"/>
        </w:rPr>
        <w:t>(</w:t>
      </w:r>
      <w:r w:rsidR="00370832" w:rsidRPr="004D2AF3">
        <w:rPr>
          <w:sz w:val="24"/>
          <w:szCs w:val="24"/>
        </w:rPr>
        <w:t>Приложение</w:t>
      </w:r>
      <w:r w:rsidR="002D2D08" w:rsidRPr="004D2AF3">
        <w:rPr>
          <w:sz w:val="24"/>
          <w:szCs w:val="24"/>
        </w:rPr>
        <w:t xml:space="preserve"> №</w:t>
      </w:r>
      <w:r w:rsidR="003D1440" w:rsidRPr="004D2AF3">
        <w:rPr>
          <w:sz w:val="24"/>
          <w:szCs w:val="24"/>
        </w:rPr>
        <w:t>1</w:t>
      </w:r>
      <w:r w:rsidR="0020712E" w:rsidRPr="004D2AF3">
        <w:rPr>
          <w:sz w:val="24"/>
          <w:szCs w:val="24"/>
        </w:rPr>
        <w:t xml:space="preserve"> </w:t>
      </w:r>
      <w:r w:rsidR="00370832" w:rsidRPr="004D2AF3">
        <w:rPr>
          <w:sz w:val="24"/>
          <w:szCs w:val="24"/>
        </w:rPr>
        <w:t>к настоящему Договору</w:t>
      </w:r>
      <w:r w:rsidR="0020712E" w:rsidRPr="004D2AF3">
        <w:rPr>
          <w:sz w:val="24"/>
          <w:szCs w:val="24"/>
        </w:rPr>
        <w:t>).</w:t>
      </w:r>
    </w:p>
    <w:p w:rsidR="00AD3E36" w:rsidRPr="004D2AF3" w:rsidRDefault="00AD3E36" w:rsidP="00C44C79">
      <w:pPr>
        <w:jc w:val="both"/>
        <w:rPr>
          <w:sz w:val="24"/>
          <w:szCs w:val="24"/>
        </w:rPr>
      </w:pPr>
    </w:p>
    <w:p w:rsidR="0020712E" w:rsidRPr="004D2AF3" w:rsidRDefault="0020712E" w:rsidP="0020712E">
      <w:pPr>
        <w:pStyle w:val="1"/>
        <w:numPr>
          <w:ilvl w:val="0"/>
          <w:numId w:val="1"/>
        </w:numPr>
        <w:jc w:val="center"/>
        <w:rPr>
          <w:b/>
          <w:szCs w:val="24"/>
          <w:lang w:val="ru-RU"/>
        </w:rPr>
      </w:pPr>
      <w:r w:rsidRPr="004D2AF3">
        <w:rPr>
          <w:b/>
          <w:szCs w:val="24"/>
          <w:lang w:val="ru-RU"/>
        </w:rPr>
        <w:t>СТОИМОСТЬ РАБОТ И ПОРЯДОК РАСЧЕТОВ</w:t>
      </w:r>
    </w:p>
    <w:p w:rsidR="0020712E" w:rsidRPr="004D2AF3" w:rsidRDefault="00C44C79" w:rsidP="00C44C79">
      <w:pPr>
        <w:pStyle w:val="ad"/>
        <w:spacing w:after="0" w:afterAutospacing="0"/>
        <w:jc w:val="both"/>
      </w:pPr>
      <w:r w:rsidRPr="004D2AF3">
        <w:t xml:space="preserve">2.1. </w:t>
      </w:r>
      <w:r w:rsidR="0020712E" w:rsidRPr="004D2AF3">
        <w:t xml:space="preserve">Предварительная </w:t>
      </w:r>
      <w:r w:rsidR="00C82B42" w:rsidRPr="004D2AF3">
        <w:t xml:space="preserve">общая </w:t>
      </w:r>
      <w:r w:rsidR="00370832" w:rsidRPr="004D2AF3">
        <w:t xml:space="preserve">стоимость работ </w:t>
      </w:r>
      <w:r w:rsidR="0020712E" w:rsidRPr="004D2AF3">
        <w:t xml:space="preserve">по настоящему Договору составляет не более </w:t>
      </w:r>
      <w:r w:rsidR="00370832" w:rsidRPr="004D2AF3">
        <w:t xml:space="preserve">________________________________________________________________________ </w:t>
      </w:r>
      <w:r w:rsidR="00115AA0" w:rsidRPr="004D2AF3">
        <w:t>(</w:t>
      </w:r>
      <w:r w:rsidR="00370832" w:rsidRPr="004D2AF3">
        <w:t>____________________________________________________________________________</w:t>
      </w:r>
      <w:r w:rsidR="0020712E" w:rsidRPr="004D2AF3">
        <w:t>)</w:t>
      </w:r>
      <w:r w:rsidR="00C82B42" w:rsidRPr="004D2AF3">
        <w:t xml:space="preserve"> </w:t>
      </w:r>
      <w:proofErr w:type="spellStart"/>
      <w:r w:rsidR="00C82B42" w:rsidRPr="004D2AF3">
        <w:t>сум</w:t>
      </w:r>
      <w:proofErr w:type="spellEnd"/>
      <w:r w:rsidR="00C82B42" w:rsidRPr="004D2AF3">
        <w:t xml:space="preserve"> с учетом </w:t>
      </w:r>
      <w:r w:rsidR="0020712E" w:rsidRPr="004D2AF3">
        <w:t>НДС.</w:t>
      </w:r>
    </w:p>
    <w:p w:rsidR="0020712E" w:rsidRPr="00FF3C56" w:rsidRDefault="00C44C79" w:rsidP="00130EED">
      <w:pPr>
        <w:pStyle w:val="ad"/>
        <w:spacing w:after="0" w:afterAutospacing="0"/>
        <w:jc w:val="both"/>
      </w:pPr>
      <w:r w:rsidRPr="004D2AF3">
        <w:t xml:space="preserve">2.2. </w:t>
      </w:r>
      <w:r w:rsidR="00C82B42" w:rsidRPr="004D2AF3">
        <w:t xml:space="preserve">Сумма к оплате </w:t>
      </w:r>
      <w:r w:rsidR="00130EED" w:rsidRPr="004D2AF3">
        <w:t xml:space="preserve">подлежит </w:t>
      </w:r>
      <w:r w:rsidR="0094197F" w:rsidRPr="00FF3C56">
        <w:t>определен</w:t>
      </w:r>
      <w:r w:rsidR="00130EED" w:rsidRPr="00FF3C56">
        <w:t>ию</w:t>
      </w:r>
      <w:r w:rsidR="0094197F" w:rsidRPr="00FF3C56">
        <w:t xml:space="preserve"> по факту выполнения </w:t>
      </w:r>
      <w:r w:rsidR="00C82B42" w:rsidRPr="00FF3C56">
        <w:t xml:space="preserve">работ </w:t>
      </w:r>
      <w:r w:rsidR="00EF1513" w:rsidRPr="00FF3C56">
        <w:t xml:space="preserve">на </w:t>
      </w:r>
      <w:r w:rsidR="0094197F" w:rsidRPr="00FF3C56">
        <w:t>основании подписанного Сторонами Акта сдачи-приемки выполненных</w:t>
      </w:r>
      <w:r w:rsidR="00264628" w:rsidRPr="00FF3C56">
        <w:t xml:space="preserve"> </w:t>
      </w:r>
      <w:r w:rsidR="00FF3C56" w:rsidRPr="00FF3C56">
        <w:t>(Приложение №</w:t>
      </w:r>
      <w:r w:rsidR="00264628" w:rsidRPr="00FF3C56">
        <w:t>4 к настоящему договору)</w:t>
      </w:r>
      <w:r w:rsidR="0094197F" w:rsidRPr="00FF3C56">
        <w:t xml:space="preserve"> Работ</w:t>
      </w:r>
      <w:r w:rsidR="0062112B" w:rsidRPr="00FF3C56">
        <w:t xml:space="preserve"> </w:t>
      </w:r>
      <w:r w:rsidR="0020712E" w:rsidRPr="00FF3C56">
        <w:t>и счет фактур</w:t>
      </w:r>
      <w:r w:rsidR="0094197F" w:rsidRPr="00FF3C56">
        <w:t>ы</w:t>
      </w:r>
      <w:r w:rsidR="0020712E" w:rsidRPr="00FF3C56">
        <w:t>.</w:t>
      </w:r>
    </w:p>
    <w:p w:rsidR="00C44C79" w:rsidRPr="00FF3C56" w:rsidRDefault="00C44C79" w:rsidP="00C44C79">
      <w:pPr>
        <w:pStyle w:val="a7"/>
        <w:ind w:firstLine="0"/>
        <w:rPr>
          <w:sz w:val="24"/>
          <w:szCs w:val="24"/>
        </w:rPr>
      </w:pPr>
    </w:p>
    <w:p w:rsidR="00580DDA" w:rsidRPr="004D2AF3" w:rsidRDefault="00130EED" w:rsidP="00580DDA">
      <w:pPr>
        <w:pStyle w:val="a7"/>
        <w:ind w:firstLine="0"/>
        <w:rPr>
          <w:sz w:val="24"/>
          <w:szCs w:val="24"/>
        </w:rPr>
      </w:pPr>
      <w:r w:rsidRPr="00FF3C56">
        <w:rPr>
          <w:sz w:val="24"/>
          <w:szCs w:val="24"/>
        </w:rPr>
        <w:t>2.3</w:t>
      </w:r>
      <w:r w:rsidR="00C44C79" w:rsidRPr="00FF3C56">
        <w:rPr>
          <w:sz w:val="24"/>
          <w:szCs w:val="24"/>
        </w:rPr>
        <w:t xml:space="preserve">. </w:t>
      </w:r>
      <w:r w:rsidR="00580DDA" w:rsidRPr="00FF3C56">
        <w:rPr>
          <w:sz w:val="24"/>
          <w:szCs w:val="24"/>
        </w:rPr>
        <w:t xml:space="preserve">Расценки на работы Подрядчика, </w:t>
      </w:r>
      <w:r w:rsidR="00F774B3" w:rsidRPr="00FF3C56">
        <w:rPr>
          <w:sz w:val="24"/>
          <w:szCs w:val="24"/>
        </w:rPr>
        <w:t xml:space="preserve">в </w:t>
      </w:r>
      <w:r w:rsidR="00580DDA" w:rsidRPr="00FF3C56">
        <w:rPr>
          <w:sz w:val="24"/>
          <w:szCs w:val="24"/>
        </w:rPr>
        <w:t>при</w:t>
      </w:r>
      <w:r w:rsidR="00F774B3" w:rsidRPr="00FF3C56">
        <w:rPr>
          <w:sz w:val="24"/>
          <w:szCs w:val="24"/>
        </w:rPr>
        <w:t>ложение</w:t>
      </w:r>
      <w:r w:rsidR="00F774B3" w:rsidRPr="004D2AF3">
        <w:rPr>
          <w:sz w:val="24"/>
          <w:szCs w:val="24"/>
        </w:rPr>
        <w:t xml:space="preserve"> №1 к настоящему Договору</w:t>
      </w:r>
      <w:r w:rsidR="00580DDA" w:rsidRPr="004D2AF3">
        <w:rPr>
          <w:sz w:val="24"/>
          <w:szCs w:val="24"/>
        </w:rPr>
        <w:t xml:space="preserve">, </w:t>
      </w:r>
      <w:r w:rsidR="00580DDA" w:rsidRPr="004D2AF3">
        <w:rPr>
          <w:bCs/>
          <w:snapToGrid/>
          <w:color w:val="000000"/>
          <w:sz w:val="24"/>
          <w:szCs w:val="24"/>
        </w:rPr>
        <w:t>в</w:t>
      </w:r>
      <w:r w:rsidR="00580DDA" w:rsidRPr="004D2AF3">
        <w:rPr>
          <w:sz w:val="24"/>
          <w:szCs w:val="24"/>
        </w:rPr>
        <w:t>ключают в себя все расходы Подрядчика, являются фиксированными и не могут быть увеличены.</w:t>
      </w:r>
    </w:p>
    <w:p w:rsidR="00ED5986" w:rsidRPr="004D2AF3" w:rsidRDefault="00ED5986" w:rsidP="00C44C79">
      <w:pPr>
        <w:pStyle w:val="a7"/>
        <w:ind w:firstLine="0"/>
        <w:rPr>
          <w:sz w:val="24"/>
          <w:szCs w:val="24"/>
        </w:rPr>
      </w:pPr>
    </w:p>
    <w:p w:rsidR="0020712E" w:rsidRPr="004D2AF3" w:rsidRDefault="00ED5986" w:rsidP="00C34CC7">
      <w:pPr>
        <w:pStyle w:val="a7"/>
        <w:ind w:firstLine="0"/>
        <w:rPr>
          <w:sz w:val="24"/>
          <w:szCs w:val="24"/>
        </w:rPr>
      </w:pPr>
      <w:r w:rsidRPr="004D2AF3">
        <w:rPr>
          <w:sz w:val="24"/>
          <w:szCs w:val="24"/>
        </w:rPr>
        <w:t xml:space="preserve">2.4. </w:t>
      </w:r>
      <w:r w:rsidR="00DC42BF" w:rsidRPr="004D2AF3">
        <w:rPr>
          <w:sz w:val="24"/>
          <w:szCs w:val="24"/>
        </w:rPr>
        <w:t xml:space="preserve">Заказчик осуществляет оплату работ Подрядчику по настоящему Договору </w:t>
      </w:r>
      <w:r w:rsidR="00D601A3" w:rsidRPr="004D2AF3">
        <w:rPr>
          <w:sz w:val="24"/>
          <w:szCs w:val="24"/>
        </w:rPr>
        <w:t xml:space="preserve">в безналичной форме на банковский счет Подрядчику </w:t>
      </w:r>
      <w:r w:rsidR="00DC42BF" w:rsidRPr="004D2AF3">
        <w:rPr>
          <w:sz w:val="24"/>
          <w:szCs w:val="24"/>
        </w:rPr>
        <w:t>в следующем порядке</w:t>
      </w:r>
      <w:r w:rsidR="0020712E" w:rsidRPr="004D2AF3">
        <w:rPr>
          <w:sz w:val="24"/>
          <w:szCs w:val="24"/>
        </w:rPr>
        <w:t>:</w:t>
      </w:r>
    </w:p>
    <w:p w:rsidR="009577DD" w:rsidRPr="004D2AF3" w:rsidRDefault="00C44C79" w:rsidP="0020712E">
      <w:pPr>
        <w:tabs>
          <w:tab w:val="left" w:pos="426"/>
        </w:tabs>
        <w:ind w:hanging="76"/>
        <w:jc w:val="both"/>
        <w:rPr>
          <w:sz w:val="24"/>
          <w:szCs w:val="24"/>
        </w:rPr>
      </w:pPr>
      <w:r w:rsidRPr="004D2AF3">
        <w:rPr>
          <w:sz w:val="24"/>
          <w:szCs w:val="24"/>
        </w:rPr>
        <w:tab/>
      </w:r>
    </w:p>
    <w:p w:rsidR="0020712E" w:rsidRPr="004D2AF3" w:rsidRDefault="009577DD" w:rsidP="0020712E">
      <w:pPr>
        <w:tabs>
          <w:tab w:val="left" w:pos="426"/>
        </w:tabs>
        <w:ind w:hanging="76"/>
        <w:jc w:val="both"/>
        <w:rPr>
          <w:sz w:val="24"/>
          <w:szCs w:val="24"/>
        </w:rPr>
      </w:pPr>
      <w:r w:rsidRPr="004D2AF3">
        <w:rPr>
          <w:sz w:val="24"/>
          <w:szCs w:val="24"/>
        </w:rPr>
        <w:tab/>
      </w:r>
      <w:r w:rsidR="00C34CC7" w:rsidRPr="004D2AF3">
        <w:rPr>
          <w:sz w:val="24"/>
          <w:szCs w:val="24"/>
        </w:rPr>
        <w:t>2.4</w:t>
      </w:r>
      <w:r w:rsidR="0020712E" w:rsidRPr="004D2AF3">
        <w:rPr>
          <w:sz w:val="24"/>
          <w:szCs w:val="24"/>
        </w:rPr>
        <w:t xml:space="preserve">.1. </w:t>
      </w:r>
      <w:r w:rsidR="00D601A3" w:rsidRPr="004D2AF3">
        <w:rPr>
          <w:sz w:val="24"/>
          <w:szCs w:val="24"/>
        </w:rPr>
        <w:t>п</w:t>
      </w:r>
      <w:r w:rsidR="0020712E" w:rsidRPr="004D2AF3">
        <w:rPr>
          <w:sz w:val="24"/>
          <w:szCs w:val="24"/>
        </w:rPr>
        <w:t xml:space="preserve">редоплата в размере </w:t>
      </w:r>
      <w:r w:rsidR="00F85FF5" w:rsidRPr="004D2AF3">
        <w:rPr>
          <w:sz w:val="24"/>
          <w:szCs w:val="24"/>
        </w:rPr>
        <w:t xml:space="preserve">__________ </w:t>
      </w:r>
      <w:r w:rsidR="0020712E" w:rsidRPr="004D2AF3">
        <w:rPr>
          <w:sz w:val="24"/>
          <w:szCs w:val="24"/>
        </w:rPr>
        <w:t>% (</w:t>
      </w:r>
      <w:r w:rsidR="00F85FF5" w:rsidRPr="004D2AF3">
        <w:rPr>
          <w:sz w:val="24"/>
          <w:szCs w:val="24"/>
        </w:rPr>
        <w:t xml:space="preserve">______________________ </w:t>
      </w:r>
      <w:r w:rsidR="003A1CE3" w:rsidRPr="004D2AF3">
        <w:rPr>
          <w:sz w:val="24"/>
          <w:szCs w:val="24"/>
        </w:rPr>
        <w:t xml:space="preserve">процентов) </w:t>
      </w:r>
      <w:r w:rsidR="0020712E" w:rsidRPr="004D2AF3">
        <w:rPr>
          <w:sz w:val="24"/>
          <w:szCs w:val="24"/>
        </w:rPr>
        <w:t xml:space="preserve">от </w:t>
      </w:r>
      <w:r w:rsidR="00D601A3" w:rsidRPr="004D2AF3">
        <w:rPr>
          <w:sz w:val="24"/>
          <w:szCs w:val="24"/>
        </w:rPr>
        <w:t xml:space="preserve">Предварительной </w:t>
      </w:r>
      <w:r w:rsidR="00323626" w:rsidRPr="004D2AF3">
        <w:rPr>
          <w:sz w:val="24"/>
          <w:szCs w:val="24"/>
        </w:rPr>
        <w:t xml:space="preserve">стоимости </w:t>
      </w:r>
      <w:r w:rsidR="0020712E" w:rsidRPr="004D2AF3">
        <w:rPr>
          <w:sz w:val="24"/>
          <w:szCs w:val="24"/>
        </w:rPr>
        <w:t xml:space="preserve">Работ в течение </w:t>
      </w:r>
      <w:r w:rsidR="00F85FF5" w:rsidRPr="004D2AF3">
        <w:rPr>
          <w:sz w:val="24"/>
          <w:szCs w:val="24"/>
        </w:rPr>
        <w:t xml:space="preserve">_________________ </w:t>
      </w:r>
      <w:r w:rsidR="0020712E" w:rsidRPr="004D2AF3">
        <w:rPr>
          <w:sz w:val="24"/>
          <w:szCs w:val="24"/>
        </w:rPr>
        <w:t>(</w:t>
      </w:r>
      <w:r w:rsidR="00F85FF5" w:rsidRPr="004D2AF3">
        <w:rPr>
          <w:sz w:val="24"/>
          <w:szCs w:val="24"/>
        </w:rPr>
        <w:t>__________________</w:t>
      </w:r>
      <w:r w:rsidR="0020712E" w:rsidRPr="004D2AF3">
        <w:rPr>
          <w:sz w:val="24"/>
          <w:szCs w:val="24"/>
        </w:rPr>
        <w:t xml:space="preserve">) банковских дней с </w:t>
      </w:r>
      <w:r w:rsidR="003A1CE3" w:rsidRPr="004D2AF3">
        <w:rPr>
          <w:sz w:val="24"/>
          <w:szCs w:val="24"/>
        </w:rPr>
        <w:t xml:space="preserve">момента заключения </w:t>
      </w:r>
      <w:r w:rsidR="0020712E" w:rsidRPr="004D2AF3">
        <w:rPr>
          <w:sz w:val="24"/>
          <w:szCs w:val="24"/>
        </w:rPr>
        <w:t>настоящего Договора</w:t>
      </w:r>
      <w:r w:rsidR="003A1CE3" w:rsidRPr="004D2AF3">
        <w:rPr>
          <w:sz w:val="24"/>
          <w:szCs w:val="24"/>
        </w:rPr>
        <w:t>;</w:t>
      </w:r>
    </w:p>
    <w:p w:rsidR="00C44C79" w:rsidRPr="004D2AF3" w:rsidRDefault="00C44C79" w:rsidP="0020712E">
      <w:pPr>
        <w:tabs>
          <w:tab w:val="left" w:pos="426"/>
        </w:tabs>
        <w:ind w:hanging="76"/>
        <w:jc w:val="both"/>
        <w:rPr>
          <w:sz w:val="24"/>
          <w:szCs w:val="24"/>
        </w:rPr>
      </w:pPr>
      <w:r w:rsidRPr="004D2AF3">
        <w:rPr>
          <w:sz w:val="24"/>
          <w:szCs w:val="24"/>
        </w:rPr>
        <w:lastRenderedPageBreak/>
        <w:tab/>
      </w:r>
    </w:p>
    <w:p w:rsidR="0020712E" w:rsidRPr="004D2AF3" w:rsidRDefault="00C44C79" w:rsidP="0020712E">
      <w:pPr>
        <w:tabs>
          <w:tab w:val="left" w:pos="426"/>
        </w:tabs>
        <w:ind w:hanging="76"/>
        <w:jc w:val="both"/>
        <w:rPr>
          <w:sz w:val="24"/>
          <w:szCs w:val="24"/>
        </w:rPr>
      </w:pPr>
      <w:r w:rsidRPr="004D2AF3">
        <w:rPr>
          <w:sz w:val="24"/>
          <w:szCs w:val="24"/>
        </w:rPr>
        <w:tab/>
      </w:r>
      <w:r w:rsidR="00C34CC7" w:rsidRPr="004D2AF3">
        <w:rPr>
          <w:sz w:val="24"/>
          <w:szCs w:val="24"/>
        </w:rPr>
        <w:t>2.4</w:t>
      </w:r>
      <w:r w:rsidR="00115AA0" w:rsidRPr="004D2AF3">
        <w:rPr>
          <w:sz w:val="24"/>
          <w:szCs w:val="24"/>
        </w:rPr>
        <w:t xml:space="preserve">.2. </w:t>
      </w:r>
      <w:r w:rsidR="00C278BC" w:rsidRPr="004D2AF3">
        <w:rPr>
          <w:kern w:val="24"/>
          <w:sz w:val="24"/>
          <w:szCs w:val="24"/>
        </w:rPr>
        <w:t xml:space="preserve">Оставшиеся </w:t>
      </w:r>
      <w:r w:rsidR="00F85FF5" w:rsidRPr="004D2AF3">
        <w:rPr>
          <w:kern w:val="24"/>
          <w:sz w:val="24"/>
          <w:szCs w:val="24"/>
        </w:rPr>
        <w:t xml:space="preserve">_______________ </w:t>
      </w:r>
      <w:r w:rsidR="00115AA0" w:rsidRPr="004D2AF3">
        <w:rPr>
          <w:kern w:val="24"/>
          <w:sz w:val="24"/>
          <w:szCs w:val="24"/>
        </w:rPr>
        <w:t>% (</w:t>
      </w:r>
      <w:r w:rsidR="00F85FF5" w:rsidRPr="004D2AF3">
        <w:rPr>
          <w:kern w:val="24"/>
          <w:sz w:val="24"/>
          <w:szCs w:val="24"/>
        </w:rPr>
        <w:t>_____________________ проце</w:t>
      </w:r>
      <w:r w:rsidR="003A1CE3" w:rsidRPr="004D2AF3">
        <w:rPr>
          <w:kern w:val="24"/>
          <w:sz w:val="24"/>
          <w:szCs w:val="24"/>
        </w:rPr>
        <w:t xml:space="preserve">нтов) после завершения Подрядчиком работ по настоящему Договору </w:t>
      </w:r>
      <w:r w:rsidR="00115AA0" w:rsidRPr="004D2AF3">
        <w:rPr>
          <w:kern w:val="24"/>
          <w:sz w:val="24"/>
          <w:szCs w:val="24"/>
        </w:rPr>
        <w:t xml:space="preserve">на основании </w:t>
      </w:r>
      <w:r w:rsidR="00A031C9" w:rsidRPr="004D2AF3">
        <w:rPr>
          <w:kern w:val="24"/>
          <w:sz w:val="24"/>
          <w:szCs w:val="24"/>
        </w:rPr>
        <w:t xml:space="preserve">итогового </w:t>
      </w:r>
      <w:r w:rsidR="00115AA0" w:rsidRPr="004D2AF3">
        <w:rPr>
          <w:kern w:val="24"/>
          <w:sz w:val="24"/>
          <w:szCs w:val="24"/>
        </w:rPr>
        <w:t xml:space="preserve">Акта сдачи-приемки выполненных работ в течение </w:t>
      </w:r>
      <w:r w:rsidR="00F85FF5" w:rsidRPr="004D2AF3">
        <w:rPr>
          <w:kern w:val="24"/>
          <w:sz w:val="24"/>
          <w:szCs w:val="24"/>
        </w:rPr>
        <w:t xml:space="preserve">_________________________ </w:t>
      </w:r>
      <w:r w:rsidR="00115AA0" w:rsidRPr="004D2AF3">
        <w:rPr>
          <w:kern w:val="24"/>
          <w:sz w:val="24"/>
          <w:szCs w:val="24"/>
        </w:rPr>
        <w:t>(</w:t>
      </w:r>
      <w:r w:rsidR="00F85FF5" w:rsidRPr="004D2AF3">
        <w:rPr>
          <w:kern w:val="24"/>
          <w:sz w:val="24"/>
          <w:szCs w:val="24"/>
        </w:rPr>
        <w:t>________________________</w:t>
      </w:r>
      <w:r w:rsidR="00115AA0" w:rsidRPr="004D2AF3">
        <w:rPr>
          <w:kern w:val="24"/>
          <w:sz w:val="24"/>
          <w:szCs w:val="24"/>
        </w:rPr>
        <w:t xml:space="preserve">) банковских дней с </w:t>
      </w:r>
      <w:r w:rsidR="003A1CE3" w:rsidRPr="004D2AF3">
        <w:rPr>
          <w:kern w:val="24"/>
          <w:sz w:val="24"/>
          <w:szCs w:val="24"/>
        </w:rPr>
        <w:t>момента</w:t>
      </w:r>
      <w:r w:rsidR="00115AA0" w:rsidRPr="004D2AF3">
        <w:rPr>
          <w:kern w:val="24"/>
          <w:sz w:val="24"/>
          <w:szCs w:val="24"/>
        </w:rPr>
        <w:t xml:space="preserve"> подписания Сторонами Акта сдачи-приемки выполненных работ и счет фактуры</w:t>
      </w:r>
      <w:r w:rsidR="0020712E" w:rsidRPr="004D2AF3">
        <w:rPr>
          <w:sz w:val="24"/>
          <w:szCs w:val="24"/>
        </w:rPr>
        <w:t>.</w:t>
      </w:r>
    </w:p>
    <w:p w:rsidR="00EA4EA9" w:rsidRPr="004D2AF3" w:rsidRDefault="00EA4EA9" w:rsidP="00EA4EA9">
      <w:pPr>
        <w:pStyle w:val="a7"/>
        <w:ind w:firstLine="0"/>
        <w:rPr>
          <w:sz w:val="24"/>
          <w:szCs w:val="24"/>
        </w:rPr>
      </w:pPr>
    </w:p>
    <w:p w:rsidR="00983681" w:rsidRPr="004D2AF3" w:rsidRDefault="00EA4EA9" w:rsidP="00EA4EA9">
      <w:pPr>
        <w:pStyle w:val="a7"/>
        <w:ind w:firstLine="0"/>
        <w:rPr>
          <w:sz w:val="24"/>
          <w:szCs w:val="24"/>
        </w:rPr>
      </w:pPr>
      <w:r w:rsidRPr="004D2AF3">
        <w:rPr>
          <w:sz w:val="24"/>
          <w:szCs w:val="24"/>
        </w:rPr>
        <w:t xml:space="preserve">2.5. </w:t>
      </w:r>
      <w:r w:rsidR="00983681" w:rsidRPr="004D2AF3">
        <w:rPr>
          <w:sz w:val="24"/>
          <w:szCs w:val="24"/>
        </w:rPr>
        <w:t>Заказчик вправе в одностороннем порядке изменить срок оплаты по Акту сдачи-приемки выполненных работ путем его продления на период времени, соразмерного просрочке выполнения работ Подрядчиком.</w:t>
      </w:r>
    </w:p>
    <w:p w:rsidR="00C44C79" w:rsidRPr="004D2AF3" w:rsidRDefault="00C44C79" w:rsidP="00C44C79">
      <w:pPr>
        <w:jc w:val="both"/>
        <w:rPr>
          <w:sz w:val="24"/>
          <w:szCs w:val="24"/>
        </w:rPr>
      </w:pPr>
    </w:p>
    <w:p w:rsidR="0020712E" w:rsidRPr="004D2AF3" w:rsidRDefault="0020712E" w:rsidP="00C44C79">
      <w:pPr>
        <w:jc w:val="both"/>
        <w:rPr>
          <w:sz w:val="24"/>
          <w:szCs w:val="24"/>
        </w:rPr>
      </w:pPr>
      <w:r w:rsidRPr="004D2AF3">
        <w:rPr>
          <w:sz w:val="24"/>
          <w:szCs w:val="24"/>
        </w:rPr>
        <w:t>2.</w:t>
      </w:r>
      <w:r w:rsidR="00EA4EA9" w:rsidRPr="004D2AF3">
        <w:rPr>
          <w:sz w:val="24"/>
          <w:szCs w:val="24"/>
        </w:rPr>
        <w:t>6</w:t>
      </w:r>
      <w:r w:rsidRPr="004D2AF3">
        <w:rPr>
          <w:sz w:val="24"/>
          <w:szCs w:val="24"/>
        </w:rPr>
        <w:t>. Обязательства Заказчика по оплате считаются исполненными с момента списания денежных средств с</w:t>
      </w:r>
      <w:r w:rsidR="00E01A3C" w:rsidRPr="004D2AF3">
        <w:rPr>
          <w:sz w:val="24"/>
          <w:szCs w:val="24"/>
        </w:rPr>
        <w:t>о</w:t>
      </w:r>
      <w:r w:rsidRPr="004D2AF3">
        <w:rPr>
          <w:sz w:val="24"/>
          <w:szCs w:val="24"/>
        </w:rPr>
        <w:t xml:space="preserve"> счета Заказчика. Подрядчик имеет право запросить у Заказчика платежное поручение, подтверждающее факт списания денежных средств</w:t>
      </w:r>
      <w:r w:rsidR="00E01A3C" w:rsidRPr="004D2AF3">
        <w:rPr>
          <w:sz w:val="24"/>
          <w:szCs w:val="24"/>
        </w:rPr>
        <w:t xml:space="preserve"> со счета Заказчика</w:t>
      </w:r>
      <w:r w:rsidRPr="004D2AF3">
        <w:rPr>
          <w:sz w:val="24"/>
          <w:szCs w:val="24"/>
        </w:rPr>
        <w:t>.</w:t>
      </w:r>
    </w:p>
    <w:p w:rsidR="0020712E" w:rsidRPr="004D2AF3" w:rsidRDefault="0020712E" w:rsidP="0020712E">
      <w:pPr>
        <w:ind w:firstLine="284"/>
        <w:jc w:val="both"/>
        <w:rPr>
          <w:sz w:val="24"/>
          <w:szCs w:val="24"/>
        </w:rPr>
      </w:pPr>
    </w:p>
    <w:p w:rsidR="0020712E" w:rsidRPr="004D2AF3" w:rsidRDefault="00030585" w:rsidP="0020712E">
      <w:pPr>
        <w:pStyle w:val="ac"/>
        <w:numPr>
          <w:ilvl w:val="0"/>
          <w:numId w:val="1"/>
        </w:numPr>
        <w:jc w:val="center"/>
        <w:rPr>
          <w:b/>
          <w:sz w:val="24"/>
          <w:szCs w:val="24"/>
        </w:rPr>
      </w:pPr>
      <w:r w:rsidRPr="004D2AF3">
        <w:rPr>
          <w:b/>
          <w:sz w:val="24"/>
          <w:szCs w:val="24"/>
        </w:rPr>
        <w:t xml:space="preserve">СРОКИ И </w:t>
      </w:r>
      <w:r w:rsidR="0020712E" w:rsidRPr="004D2AF3">
        <w:rPr>
          <w:b/>
          <w:sz w:val="24"/>
          <w:szCs w:val="24"/>
        </w:rPr>
        <w:t>МЕСТО ВЫПОЛНЕНИЯ РАБОТ</w:t>
      </w:r>
    </w:p>
    <w:p w:rsidR="00887B4C" w:rsidRPr="004D2AF3" w:rsidRDefault="00887B4C" w:rsidP="00887B4C">
      <w:pPr>
        <w:pStyle w:val="ac"/>
        <w:ind w:left="360"/>
        <w:rPr>
          <w:b/>
          <w:sz w:val="24"/>
          <w:szCs w:val="24"/>
        </w:rPr>
      </w:pPr>
    </w:p>
    <w:p w:rsidR="0020712E" w:rsidRPr="004D2AF3" w:rsidRDefault="00C44C79" w:rsidP="00883984">
      <w:pPr>
        <w:tabs>
          <w:tab w:val="left" w:pos="426"/>
        </w:tabs>
        <w:jc w:val="both"/>
        <w:rPr>
          <w:sz w:val="24"/>
          <w:szCs w:val="24"/>
        </w:rPr>
      </w:pPr>
      <w:r w:rsidRPr="004D2AF3">
        <w:rPr>
          <w:sz w:val="24"/>
          <w:szCs w:val="24"/>
        </w:rPr>
        <w:t xml:space="preserve">3.1. </w:t>
      </w:r>
      <w:r w:rsidR="0020712E" w:rsidRPr="004D2AF3">
        <w:rPr>
          <w:sz w:val="24"/>
          <w:szCs w:val="24"/>
        </w:rPr>
        <w:t xml:space="preserve">Подрядчик обязан выполнить Работы </w:t>
      </w:r>
      <w:r w:rsidR="00030585" w:rsidRPr="004D2AF3">
        <w:rPr>
          <w:sz w:val="24"/>
          <w:szCs w:val="24"/>
        </w:rPr>
        <w:t xml:space="preserve">по настоящему Договору </w:t>
      </w:r>
      <w:r w:rsidR="0077432D" w:rsidRPr="004D2AF3">
        <w:rPr>
          <w:sz w:val="24"/>
          <w:szCs w:val="24"/>
        </w:rPr>
        <w:t xml:space="preserve">в </w:t>
      </w:r>
      <w:r w:rsidR="00F774B3" w:rsidRPr="004D2AF3">
        <w:rPr>
          <w:sz w:val="24"/>
          <w:szCs w:val="24"/>
        </w:rPr>
        <w:t>сроки ___________</w:t>
      </w:r>
      <w:r w:rsidR="0020712E" w:rsidRPr="004D2AF3">
        <w:rPr>
          <w:sz w:val="24"/>
          <w:szCs w:val="24"/>
        </w:rPr>
        <w:t>.</w:t>
      </w:r>
    </w:p>
    <w:p w:rsidR="00C44C79" w:rsidRPr="004D2AF3" w:rsidRDefault="00C44C79" w:rsidP="00883984">
      <w:pPr>
        <w:tabs>
          <w:tab w:val="left" w:pos="426"/>
        </w:tabs>
        <w:jc w:val="both"/>
        <w:rPr>
          <w:b/>
          <w:sz w:val="24"/>
          <w:szCs w:val="24"/>
        </w:rPr>
      </w:pPr>
    </w:p>
    <w:p w:rsidR="00E92472" w:rsidRPr="004D2AF3" w:rsidRDefault="00883984" w:rsidP="00E92472">
      <w:pPr>
        <w:pStyle w:val="ac"/>
        <w:numPr>
          <w:ilvl w:val="1"/>
          <w:numId w:val="17"/>
        </w:numPr>
        <w:tabs>
          <w:tab w:val="left" w:pos="426"/>
          <w:tab w:val="left" w:pos="851"/>
        </w:tabs>
        <w:ind w:left="0" w:firstLine="0"/>
        <w:contextualSpacing/>
        <w:jc w:val="both"/>
        <w:rPr>
          <w:bCs/>
          <w:sz w:val="24"/>
          <w:szCs w:val="24"/>
        </w:rPr>
      </w:pPr>
      <w:r w:rsidRPr="004D2AF3">
        <w:rPr>
          <w:sz w:val="24"/>
          <w:szCs w:val="24"/>
        </w:rPr>
        <w:t xml:space="preserve">Сроки выполнения работ могут быть изменены с согласия Заказчика в случаях, когда Подрядчиком работы были начаты, но их выполнение было приостановлено по </w:t>
      </w:r>
      <w:r w:rsidRPr="004D2AF3">
        <w:rPr>
          <w:rFonts w:eastAsia="Calibri"/>
          <w:noProof/>
          <w:sz w:val="24"/>
          <w:szCs w:val="24"/>
          <w:lang w:eastAsia="en-US"/>
        </w:rPr>
        <w:t>не зависящим от Подрядчика обстоятельствам, которые создают невозможность ее завершения в срок, о которых Подрядчик в установленном порядке предупредил Заказчика.</w:t>
      </w:r>
      <w:r w:rsidR="00E92472" w:rsidRPr="004D2AF3">
        <w:rPr>
          <w:bCs/>
          <w:sz w:val="24"/>
          <w:szCs w:val="24"/>
        </w:rPr>
        <w:t xml:space="preserve"> </w:t>
      </w:r>
    </w:p>
    <w:p w:rsidR="005B4BF1" w:rsidRPr="004D2AF3" w:rsidRDefault="005B4BF1" w:rsidP="005B4BF1">
      <w:pPr>
        <w:pStyle w:val="ac"/>
        <w:tabs>
          <w:tab w:val="left" w:pos="426"/>
          <w:tab w:val="left" w:pos="851"/>
        </w:tabs>
        <w:ind w:left="0"/>
        <w:contextualSpacing/>
        <w:jc w:val="both"/>
        <w:rPr>
          <w:bCs/>
          <w:sz w:val="24"/>
          <w:szCs w:val="24"/>
        </w:rPr>
      </w:pPr>
    </w:p>
    <w:p w:rsidR="005B4BF1" w:rsidRPr="004D2AF3" w:rsidRDefault="00F774B3" w:rsidP="00F774B3">
      <w:pPr>
        <w:pStyle w:val="ac"/>
        <w:numPr>
          <w:ilvl w:val="1"/>
          <w:numId w:val="17"/>
        </w:numPr>
        <w:tabs>
          <w:tab w:val="left" w:pos="426"/>
        </w:tabs>
        <w:jc w:val="both"/>
        <w:rPr>
          <w:sz w:val="24"/>
          <w:szCs w:val="24"/>
        </w:rPr>
      </w:pPr>
      <w:r w:rsidRPr="004D2AF3">
        <w:rPr>
          <w:sz w:val="24"/>
          <w:szCs w:val="24"/>
        </w:rPr>
        <w:t>Работы выполняются на объекте</w:t>
      </w:r>
      <w:r w:rsidR="005B4BF1" w:rsidRPr="004D2AF3">
        <w:rPr>
          <w:sz w:val="24"/>
          <w:szCs w:val="24"/>
        </w:rPr>
        <w:t xml:space="preserve"> Заказчика, </w:t>
      </w:r>
      <w:r w:rsidRPr="004D2AF3">
        <w:rPr>
          <w:sz w:val="24"/>
          <w:szCs w:val="24"/>
        </w:rPr>
        <w:t xml:space="preserve">по адресу: </w:t>
      </w:r>
      <w:r w:rsidR="00836AC4" w:rsidRPr="00BA61BC">
        <w:rPr>
          <w:iCs/>
          <w:sz w:val="24"/>
          <w:szCs w:val="24"/>
        </w:rPr>
        <w:t xml:space="preserve">г. Ташкент, </w:t>
      </w:r>
      <w:proofErr w:type="spellStart"/>
      <w:r w:rsidR="00836AC4" w:rsidRPr="00BA61BC">
        <w:rPr>
          <w:iCs/>
          <w:sz w:val="24"/>
          <w:szCs w:val="24"/>
        </w:rPr>
        <w:t>Учтепинский</w:t>
      </w:r>
      <w:proofErr w:type="spellEnd"/>
      <w:r w:rsidR="00836AC4" w:rsidRPr="00BA61BC">
        <w:rPr>
          <w:iCs/>
          <w:sz w:val="24"/>
          <w:szCs w:val="24"/>
        </w:rPr>
        <w:t xml:space="preserve"> район, массив </w:t>
      </w:r>
      <w:proofErr w:type="spellStart"/>
      <w:r w:rsidR="00836AC4" w:rsidRPr="00BA61BC">
        <w:rPr>
          <w:iCs/>
          <w:sz w:val="24"/>
          <w:szCs w:val="24"/>
        </w:rPr>
        <w:t>Чиланзар</w:t>
      </w:r>
      <w:proofErr w:type="spellEnd"/>
      <w:r w:rsidR="00836AC4" w:rsidRPr="00BA61BC">
        <w:rPr>
          <w:iCs/>
          <w:sz w:val="24"/>
          <w:szCs w:val="24"/>
        </w:rPr>
        <w:t>, квартал 13, АТС-274</w:t>
      </w:r>
      <w:r w:rsidR="00836AC4">
        <w:rPr>
          <w:iCs/>
          <w:sz w:val="24"/>
          <w:szCs w:val="24"/>
        </w:rPr>
        <w:t>.</w:t>
      </w:r>
    </w:p>
    <w:p w:rsidR="00E92472" w:rsidRPr="004D2AF3" w:rsidRDefault="00E92472" w:rsidP="00E92472">
      <w:pPr>
        <w:pStyle w:val="ac"/>
        <w:tabs>
          <w:tab w:val="left" w:pos="426"/>
        </w:tabs>
        <w:ind w:left="0"/>
        <w:rPr>
          <w:bCs/>
          <w:sz w:val="24"/>
          <w:szCs w:val="24"/>
        </w:rPr>
      </w:pPr>
    </w:p>
    <w:p w:rsidR="005B4BF1" w:rsidRPr="005C014D" w:rsidRDefault="005C014D" w:rsidP="005B4BF1">
      <w:pPr>
        <w:pStyle w:val="ac"/>
        <w:numPr>
          <w:ilvl w:val="0"/>
          <w:numId w:val="1"/>
        </w:numPr>
        <w:tabs>
          <w:tab w:val="left" w:pos="567"/>
        </w:tabs>
        <w:jc w:val="center"/>
        <w:rPr>
          <w:b/>
          <w:sz w:val="32"/>
          <w:szCs w:val="24"/>
        </w:rPr>
      </w:pPr>
      <w:r w:rsidRPr="005C014D">
        <w:rPr>
          <w:b/>
          <w:sz w:val="24"/>
        </w:rPr>
        <w:t>ПОРЯДОК СДАЧИ-ПРИЕМКИ РАБОТ</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4.1. После завершения Работ по настоящему Договору Подрядчик:</w:t>
      </w:r>
    </w:p>
    <w:p w:rsidR="005C014D" w:rsidRPr="00FF3C56" w:rsidRDefault="005355FB" w:rsidP="005C014D">
      <w:pPr>
        <w:jc w:val="both"/>
        <w:rPr>
          <w:sz w:val="24"/>
        </w:rPr>
      </w:pPr>
      <w:r>
        <w:rPr>
          <w:sz w:val="24"/>
        </w:rPr>
        <w:t>4.1.1.</w:t>
      </w:r>
      <w:r w:rsidR="005C014D" w:rsidRPr="005C014D">
        <w:rPr>
          <w:sz w:val="24"/>
        </w:rPr>
        <w:t xml:space="preserve"> уведомляет Заказчика о готовности к сдаче выполненных Работ посредствам электронной почты, указанный в настоящем Договоре и ответственных исполнителей Сторон, либо иным способом, фиксирующим факт получения </w:t>
      </w:r>
      <w:r w:rsidR="005C014D" w:rsidRPr="00FF3C56">
        <w:rPr>
          <w:sz w:val="24"/>
        </w:rPr>
        <w:t>такого уведомления;</w:t>
      </w:r>
    </w:p>
    <w:p w:rsidR="00937733" w:rsidRPr="00FF3C56" w:rsidRDefault="005355FB" w:rsidP="005C014D">
      <w:pPr>
        <w:jc w:val="both"/>
        <w:rPr>
          <w:sz w:val="24"/>
        </w:rPr>
      </w:pPr>
      <w:r w:rsidRPr="00FF3C56">
        <w:rPr>
          <w:sz w:val="24"/>
        </w:rPr>
        <w:t>4.1.2.</w:t>
      </w:r>
      <w:r w:rsidR="005C014D" w:rsidRPr="00FF3C56">
        <w:rPr>
          <w:sz w:val="24"/>
        </w:rPr>
        <w:t xml:space="preserve"> представляет исполнительные документы согласно приложения №</w:t>
      </w:r>
      <w:r w:rsidR="00264628" w:rsidRPr="00FF3C56">
        <w:rPr>
          <w:sz w:val="24"/>
        </w:rPr>
        <w:t xml:space="preserve"> 3 </w:t>
      </w:r>
      <w:r w:rsidR="00937733" w:rsidRPr="00FF3C56">
        <w:rPr>
          <w:sz w:val="24"/>
        </w:rPr>
        <w:t>к настоящему Договору.</w:t>
      </w:r>
    </w:p>
    <w:p w:rsidR="005C014D" w:rsidRPr="00FF3C56" w:rsidRDefault="005C014D" w:rsidP="005C014D">
      <w:pPr>
        <w:jc w:val="both"/>
        <w:rPr>
          <w:sz w:val="24"/>
        </w:rPr>
      </w:pPr>
    </w:p>
    <w:p w:rsidR="005C014D" w:rsidRPr="00FF3C56" w:rsidRDefault="005C014D" w:rsidP="005C014D">
      <w:pPr>
        <w:jc w:val="both"/>
        <w:rPr>
          <w:sz w:val="24"/>
        </w:rPr>
      </w:pPr>
      <w:r w:rsidRPr="00FF3C56">
        <w:rPr>
          <w:sz w:val="24"/>
        </w:rPr>
        <w:t xml:space="preserve">4.2. Заказчик, получивший сообщение Подрядчика и исполнительные документы, обязан в течение </w:t>
      </w:r>
      <w:r w:rsidR="00AA54C2" w:rsidRPr="00FF3C56">
        <w:rPr>
          <w:sz w:val="24"/>
        </w:rPr>
        <w:t>__</w:t>
      </w:r>
      <w:proofErr w:type="gramStart"/>
      <w:r w:rsidR="00AA54C2" w:rsidRPr="00FF3C56">
        <w:rPr>
          <w:sz w:val="24"/>
        </w:rPr>
        <w:t>_</w:t>
      </w:r>
      <w:r w:rsidRPr="00FF3C56">
        <w:rPr>
          <w:sz w:val="24"/>
        </w:rPr>
        <w:t>(</w:t>
      </w:r>
      <w:proofErr w:type="gramEnd"/>
      <w:r w:rsidRPr="00FF3C56">
        <w:rPr>
          <w:sz w:val="24"/>
        </w:rPr>
        <w:t>_____) рабочих дней приступить к приемке.</w:t>
      </w:r>
    </w:p>
    <w:p w:rsidR="005C014D" w:rsidRPr="005C014D" w:rsidRDefault="005C014D" w:rsidP="005C014D">
      <w:pPr>
        <w:jc w:val="both"/>
        <w:rPr>
          <w:sz w:val="24"/>
        </w:rPr>
      </w:pPr>
      <w:r w:rsidRPr="00FF3C56">
        <w:rPr>
          <w:sz w:val="24"/>
        </w:rPr>
        <w:t>При отсутствии документов, пр</w:t>
      </w:r>
      <w:r w:rsidR="00937733" w:rsidRPr="00FF3C56">
        <w:rPr>
          <w:sz w:val="24"/>
        </w:rPr>
        <w:t xml:space="preserve">едусмотренных подп. 4.1.2 </w:t>
      </w:r>
      <w:r w:rsidRPr="00FF3C56">
        <w:rPr>
          <w:sz w:val="24"/>
        </w:rPr>
        <w:t>настоящего Договора Заказчик не приступает к приемке работ.</w:t>
      </w:r>
      <w:r w:rsidRPr="005C014D">
        <w:rPr>
          <w:sz w:val="24"/>
        </w:rPr>
        <w:t xml:space="preserve"> </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4.3. Заказчик имеет право проверить качество выполненных Работ и установить факт выполнения Работ ненадлежащего качества, в том числе путем привлечения независимых специалистов (экспертов).</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4.4. Заключая настоящий Договор, Подрядчик выражает согласие в безусловном порядке принимать и исполнять все замечания, возражения и требования Заказчика, возникающие из реализации Заказчиком положений п.</w:t>
      </w:r>
      <w:r w:rsidR="0000216A">
        <w:rPr>
          <w:sz w:val="24"/>
        </w:rPr>
        <w:t>4</w:t>
      </w:r>
      <w:r w:rsidRPr="005C014D">
        <w:rPr>
          <w:sz w:val="24"/>
        </w:rPr>
        <w:t>.3 настоящего Договора.</w:t>
      </w:r>
    </w:p>
    <w:p w:rsidR="005C014D" w:rsidRPr="005C014D" w:rsidRDefault="005C014D" w:rsidP="005C014D">
      <w:pPr>
        <w:jc w:val="both"/>
        <w:rPr>
          <w:sz w:val="24"/>
        </w:rPr>
      </w:pPr>
      <w:r w:rsidRPr="005C014D">
        <w:rPr>
          <w:sz w:val="24"/>
        </w:rPr>
        <w:t xml:space="preserve">  </w:t>
      </w:r>
    </w:p>
    <w:p w:rsidR="005C014D" w:rsidRPr="005C014D" w:rsidRDefault="005C014D" w:rsidP="005C014D">
      <w:pPr>
        <w:jc w:val="both"/>
        <w:rPr>
          <w:sz w:val="24"/>
        </w:rPr>
      </w:pPr>
      <w:r w:rsidRPr="005C014D">
        <w:rPr>
          <w:sz w:val="24"/>
        </w:rPr>
        <w:t xml:space="preserve">4.5. В случае выполнения работ надлежащего качества Заказчик подписывает представленный Подрядчиком Акт сдачи-приемки выполненных Работ. </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4.6. В случае выявления в процессе приемки недостатков (дефектов) Работ Заказчик имеет право отказаться от подписания Акта сдачи-приемки выполненных Работ с направлен</w:t>
      </w:r>
      <w:r>
        <w:rPr>
          <w:sz w:val="24"/>
        </w:rPr>
        <w:t>ием Подрядчику мотивированного </w:t>
      </w:r>
      <w:r w:rsidRPr="005C014D">
        <w:rPr>
          <w:sz w:val="24"/>
        </w:rPr>
        <w:t xml:space="preserve">отказа. </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4.7. Подрядчик обязуется в безусловном порядке по требованию Заказчика за свой счет устранить недостатки (дефекты) Работ в течение 5 (пяти) рабочих дней и повторно сдать Работы Заказчику.</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4.8. Если обнаруженные в ходе приемки Работ недостатки (дефекты) Работ 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предоплаты.</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4.9. Работы по Договору считаются выполненными Подрядчиком и принятыми Заказчиком с момента подписания обеими Сторонами Акта сдачи-приемки выполненных Работ.</w:t>
      </w:r>
    </w:p>
    <w:p w:rsidR="005C014D" w:rsidRPr="005C014D" w:rsidRDefault="005C014D" w:rsidP="005C014D">
      <w:pPr>
        <w:jc w:val="both"/>
        <w:rPr>
          <w:sz w:val="24"/>
        </w:rPr>
      </w:pPr>
      <w:r w:rsidRPr="005C014D">
        <w:rPr>
          <w:sz w:val="24"/>
        </w:rPr>
        <w:t xml:space="preserve">Стороны устанавливают, что односторонний Акт сдачи-приемки выполненных работ, подписанный только Подрядчиком, не имеет юридической силы и считается недействительным. </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4.10. Подписание Акта сдачи-приемки выполненных Работ не освобождает Подрядчика от ответственности за обнаруженные после приемки Работ в пределах гарантийного срока недостатки (дефекты), в том числе скрытые недостатки (дефекты).</w:t>
      </w:r>
    </w:p>
    <w:p w:rsidR="005C014D" w:rsidRDefault="005C014D" w:rsidP="0020712E">
      <w:pPr>
        <w:ind w:firstLine="284"/>
        <w:jc w:val="center"/>
        <w:rPr>
          <w:bCs/>
          <w:sz w:val="24"/>
          <w:szCs w:val="24"/>
        </w:rPr>
      </w:pPr>
    </w:p>
    <w:p w:rsidR="005C014D" w:rsidRPr="004D2AF3" w:rsidRDefault="005C014D" w:rsidP="0020712E">
      <w:pPr>
        <w:ind w:firstLine="284"/>
        <w:jc w:val="center"/>
        <w:rPr>
          <w:b/>
          <w:sz w:val="24"/>
          <w:szCs w:val="24"/>
        </w:rPr>
      </w:pPr>
    </w:p>
    <w:p w:rsidR="0020712E" w:rsidRPr="004D2AF3" w:rsidRDefault="0020712E" w:rsidP="0020712E">
      <w:pPr>
        <w:pStyle w:val="ac"/>
        <w:numPr>
          <w:ilvl w:val="0"/>
          <w:numId w:val="13"/>
        </w:numPr>
        <w:tabs>
          <w:tab w:val="left" w:pos="851"/>
        </w:tabs>
        <w:contextualSpacing/>
        <w:jc w:val="center"/>
        <w:rPr>
          <w:b/>
          <w:bCs/>
          <w:sz w:val="24"/>
          <w:szCs w:val="24"/>
        </w:rPr>
      </w:pPr>
      <w:r w:rsidRPr="004D2AF3">
        <w:rPr>
          <w:b/>
          <w:sz w:val="24"/>
          <w:szCs w:val="24"/>
        </w:rPr>
        <w:t>ПРАВА И</w:t>
      </w:r>
      <w:r w:rsidRPr="004D2AF3">
        <w:rPr>
          <w:b/>
          <w:bCs/>
          <w:sz w:val="24"/>
          <w:szCs w:val="24"/>
        </w:rPr>
        <w:t xml:space="preserve"> ОБЯЗАННОСТИ </w:t>
      </w:r>
      <w:r w:rsidR="00ED5986" w:rsidRPr="004D2AF3">
        <w:rPr>
          <w:b/>
          <w:bCs/>
          <w:sz w:val="24"/>
          <w:szCs w:val="24"/>
        </w:rPr>
        <w:t>ПОДРЯДЧИКА</w:t>
      </w:r>
    </w:p>
    <w:p w:rsidR="00887B4C" w:rsidRPr="004D2AF3" w:rsidRDefault="00887B4C" w:rsidP="00887B4C">
      <w:pPr>
        <w:pStyle w:val="ac"/>
        <w:tabs>
          <w:tab w:val="left" w:pos="851"/>
        </w:tabs>
        <w:ind w:left="720"/>
        <w:contextualSpacing/>
        <w:rPr>
          <w:b/>
          <w:bCs/>
          <w:sz w:val="24"/>
          <w:szCs w:val="24"/>
        </w:rPr>
      </w:pPr>
    </w:p>
    <w:p w:rsidR="00ED5986" w:rsidRPr="004D2AF3" w:rsidRDefault="00ED5986" w:rsidP="00ED5986">
      <w:pPr>
        <w:pStyle w:val="a7"/>
        <w:ind w:firstLine="0"/>
        <w:rPr>
          <w:sz w:val="24"/>
          <w:szCs w:val="24"/>
        </w:rPr>
      </w:pPr>
      <w:r w:rsidRPr="004D2AF3">
        <w:rPr>
          <w:sz w:val="24"/>
          <w:szCs w:val="24"/>
        </w:rPr>
        <w:t>5.1. Подрядчик имеет право:</w:t>
      </w:r>
    </w:p>
    <w:p w:rsidR="00ED5986" w:rsidRPr="004D2AF3" w:rsidRDefault="00ED5986" w:rsidP="00ED5986">
      <w:pPr>
        <w:pStyle w:val="a7"/>
        <w:ind w:firstLine="0"/>
        <w:rPr>
          <w:sz w:val="24"/>
          <w:szCs w:val="24"/>
        </w:rPr>
      </w:pPr>
      <w:r w:rsidRPr="004D2AF3">
        <w:rPr>
          <w:sz w:val="24"/>
          <w:szCs w:val="24"/>
        </w:rPr>
        <w:t>5.1.1. С согласия Заказчика сдать ему Работы досрочно.</w:t>
      </w:r>
    </w:p>
    <w:p w:rsidR="00ED5986" w:rsidRPr="004D2AF3" w:rsidRDefault="00ED5986" w:rsidP="00ED5986">
      <w:pPr>
        <w:pStyle w:val="a7"/>
        <w:ind w:firstLine="0"/>
        <w:rPr>
          <w:sz w:val="24"/>
          <w:szCs w:val="24"/>
        </w:rPr>
      </w:pPr>
      <w:r w:rsidRPr="004D2AF3">
        <w:rPr>
          <w:sz w:val="24"/>
          <w:szCs w:val="24"/>
        </w:rPr>
        <w:t>5.1.2. Привлекать к выполнению отдельных видов работ (части работ) по настоящему Договору субподрядчиков только с письменного согласия Заказчика.</w:t>
      </w:r>
    </w:p>
    <w:p w:rsidR="00ED5986" w:rsidRPr="004D2AF3" w:rsidRDefault="00ED5986" w:rsidP="00C44C79">
      <w:pPr>
        <w:jc w:val="both"/>
        <w:rPr>
          <w:b/>
          <w:sz w:val="24"/>
          <w:szCs w:val="24"/>
        </w:rPr>
      </w:pPr>
    </w:p>
    <w:p w:rsidR="0020712E" w:rsidRPr="002F4D6B" w:rsidRDefault="0020712E" w:rsidP="00C44C79">
      <w:pPr>
        <w:jc w:val="both"/>
        <w:rPr>
          <w:sz w:val="24"/>
          <w:szCs w:val="24"/>
        </w:rPr>
      </w:pPr>
      <w:r w:rsidRPr="002F4D6B">
        <w:rPr>
          <w:sz w:val="24"/>
          <w:szCs w:val="24"/>
        </w:rPr>
        <w:t>5.2. Подрядчик обязан:</w:t>
      </w:r>
    </w:p>
    <w:p w:rsidR="00040C3A" w:rsidRPr="002F4D6B" w:rsidRDefault="0020712E" w:rsidP="00C44C79">
      <w:pPr>
        <w:jc w:val="both"/>
        <w:rPr>
          <w:sz w:val="24"/>
          <w:szCs w:val="24"/>
        </w:rPr>
      </w:pPr>
      <w:r w:rsidRPr="002F4D6B">
        <w:rPr>
          <w:sz w:val="24"/>
          <w:szCs w:val="24"/>
        </w:rPr>
        <w:t xml:space="preserve">5.2.1. </w:t>
      </w:r>
      <w:r w:rsidR="00040C3A" w:rsidRPr="002F4D6B">
        <w:rPr>
          <w:sz w:val="24"/>
          <w:szCs w:val="24"/>
        </w:rPr>
        <w:t xml:space="preserve">Ознакомиться с </w:t>
      </w:r>
      <w:r w:rsidR="00DA4545" w:rsidRPr="002F4D6B">
        <w:rPr>
          <w:sz w:val="24"/>
          <w:szCs w:val="24"/>
        </w:rPr>
        <w:t xml:space="preserve">технической </w:t>
      </w:r>
      <w:r w:rsidR="00040C3A" w:rsidRPr="002F4D6B">
        <w:rPr>
          <w:sz w:val="24"/>
          <w:szCs w:val="24"/>
        </w:rPr>
        <w:t>документацией.</w:t>
      </w:r>
    </w:p>
    <w:p w:rsidR="00DA4545" w:rsidRPr="002F4D6B" w:rsidRDefault="00040C3A" w:rsidP="003B2156">
      <w:pPr>
        <w:jc w:val="both"/>
        <w:rPr>
          <w:rFonts w:eastAsiaTheme="minorHAnsi"/>
          <w:noProof/>
          <w:sz w:val="24"/>
          <w:szCs w:val="24"/>
          <w:lang w:eastAsia="en-US"/>
        </w:rPr>
      </w:pPr>
      <w:r w:rsidRPr="002F4D6B">
        <w:rPr>
          <w:sz w:val="24"/>
          <w:szCs w:val="24"/>
        </w:rPr>
        <w:t xml:space="preserve">5.2.2. </w:t>
      </w:r>
      <w:r w:rsidR="002F4D6B" w:rsidRPr="002F4D6B">
        <w:rPr>
          <w:rFonts w:eastAsiaTheme="minorHAnsi"/>
          <w:noProof/>
          <w:sz w:val="24"/>
          <w:szCs w:val="24"/>
          <w:lang w:eastAsia="en-US"/>
        </w:rPr>
        <w:t xml:space="preserve">Выполнить работы </w:t>
      </w:r>
      <w:r w:rsidR="002F4D6B" w:rsidRPr="002F4D6B">
        <w:rPr>
          <w:sz w:val="24"/>
          <w:szCs w:val="24"/>
        </w:rPr>
        <w:t xml:space="preserve">надлежащего качества и в установленные сроки в соответствии с проектно-сметной документацией и требованиями Заказчика и с </w:t>
      </w:r>
      <w:r w:rsidR="002F4D6B" w:rsidRPr="002F4D6B">
        <w:rPr>
          <w:rFonts w:eastAsiaTheme="minorHAnsi"/>
          <w:noProof/>
          <w:sz w:val="24"/>
          <w:szCs w:val="24"/>
          <w:lang w:eastAsia="en-US"/>
        </w:rPr>
        <w:t>соблюдением правил техники безопасности при эксплуатации электроустановок, правил технической эксплуатации электроустановок потребителей, правил техники безопасности при эксплуатации электроустановок потребит</w:t>
      </w:r>
      <w:bookmarkStart w:id="0" w:name="_GoBack"/>
      <w:bookmarkEnd w:id="0"/>
      <w:r w:rsidR="002F4D6B" w:rsidRPr="002F4D6B">
        <w:rPr>
          <w:rFonts w:eastAsiaTheme="minorHAnsi"/>
          <w:noProof/>
          <w:sz w:val="24"/>
          <w:szCs w:val="24"/>
          <w:lang w:eastAsia="en-US"/>
        </w:rPr>
        <w:t>елей (ПТЭ, ПТБ) правил устройства электроустановок (ПУЭ) и актов законодательства в области электроэнергетики</w:t>
      </w:r>
      <w:r w:rsidR="00DA4545" w:rsidRPr="002F4D6B">
        <w:rPr>
          <w:rFonts w:eastAsiaTheme="minorHAnsi"/>
          <w:noProof/>
          <w:sz w:val="24"/>
          <w:szCs w:val="24"/>
          <w:lang w:eastAsia="en-US"/>
        </w:rPr>
        <w:t>;</w:t>
      </w:r>
    </w:p>
    <w:p w:rsidR="008E128F" w:rsidRPr="004D2AF3" w:rsidRDefault="00040C3A" w:rsidP="003B2156">
      <w:pPr>
        <w:jc w:val="both"/>
        <w:rPr>
          <w:rFonts w:eastAsiaTheme="minorHAnsi"/>
          <w:noProof/>
          <w:sz w:val="24"/>
          <w:szCs w:val="24"/>
          <w:lang w:eastAsia="en-US"/>
        </w:rPr>
      </w:pPr>
      <w:r w:rsidRPr="002F4D6B">
        <w:rPr>
          <w:sz w:val="24"/>
          <w:szCs w:val="24"/>
        </w:rPr>
        <w:t>5.2.3</w:t>
      </w:r>
      <w:r w:rsidR="0020712E" w:rsidRPr="002F4D6B">
        <w:rPr>
          <w:sz w:val="24"/>
          <w:szCs w:val="24"/>
        </w:rPr>
        <w:t xml:space="preserve">. Выполнить Работы </w:t>
      </w:r>
      <w:r w:rsidR="003B2156" w:rsidRPr="002F4D6B">
        <w:rPr>
          <w:sz w:val="24"/>
          <w:szCs w:val="24"/>
        </w:rPr>
        <w:t xml:space="preserve">с использованием собственных </w:t>
      </w:r>
      <w:r w:rsidR="003B2156" w:rsidRPr="002F4D6B">
        <w:rPr>
          <w:rFonts w:eastAsiaTheme="minorHAnsi"/>
          <w:noProof/>
          <w:sz w:val="24"/>
          <w:szCs w:val="24"/>
          <w:lang w:eastAsia="en-US"/>
        </w:rPr>
        <w:t>материалов</w:t>
      </w:r>
      <w:r w:rsidR="003B2156" w:rsidRPr="004D2AF3">
        <w:rPr>
          <w:rFonts w:eastAsiaTheme="minorHAnsi"/>
          <w:noProof/>
          <w:sz w:val="24"/>
          <w:szCs w:val="24"/>
          <w:lang w:eastAsia="en-US"/>
        </w:rPr>
        <w:t xml:space="preserve"> и оборудования.</w:t>
      </w:r>
      <w:r w:rsidR="008A70CE" w:rsidRPr="004D2AF3">
        <w:rPr>
          <w:rFonts w:eastAsiaTheme="minorHAnsi"/>
          <w:noProof/>
          <w:sz w:val="24"/>
          <w:szCs w:val="24"/>
          <w:lang w:eastAsia="en-US"/>
        </w:rPr>
        <w:t xml:space="preserve"> </w:t>
      </w:r>
      <w:r w:rsidR="008E128F" w:rsidRPr="004D2AF3">
        <w:rPr>
          <w:rFonts w:eastAsiaTheme="minorHAnsi"/>
          <w:noProof/>
          <w:sz w:val="24"/>
          <w:szCs w:val="24"/>
          <w:lang w:eastAsia="en-US"/>
        </w:rPr>
        <w:t>В случае, если работы выполняются с использованием материалов</w:t>
      </w:r>
      <w:r w:rsidRPr="004D2AF3">
        <w:rPr>
          <w:rFonts w:eastAsiaTheme="minorHAnsi"/>
          <w:noProof/>
          <w:sz w:val="24"/>
          <w:szCs w:val="24"/>
          <w:lang w:eastAsia="en-US"/>
        </w:rPr>
        <w:t xml:space="preserve"> и оборудования </w:t>
      </w:r>
      <w:r w:rsidR="008E128F" w:rsidRPr="004D2AF3">
        <w:rPr>
          <w:rFonts w:eastAsiaTheme="minorHAnsi"/>
          <w:noProof/>
          <w:sz w:val="24"/>
          <w:szCs w:val="24"/>
          <w:lang w:eastAsia="en-US"/>
        </w:rPr>
        <w:t>Заказчика Подрядчик обязуется:</w:t>
      </w:r>
    </w:p>
    <w:p w:rsidR="008E128F" w:rsidRPr="004D2AF3" w:rsidRDefault="008E128F" w:rsidP="003B2156">
      <w:pPr>
        <w:jc w:val="both"/>
        <w:rPr>
          <w:rFonts w:eastAsiaTheme="minorHAnsi"/>
          <w:noProof/>
          <w:sz w:val="24"/>
          <w:szCs w:val="24"/>
          <w:lang w:eastAsia="en-US"/>
        </w:rPr>
      </w:pPr>
      <w:r w:rsidRPr="004D2AF3">
        <w:rPr>
          <w:rFonts w:eastAsiaTheme="minorHAnsi"/>
          <w:noProof/>
          <w:sz w:val="24"/>
          <w:szCs w:val="24"/>
          <w:lang w:eastAsia="en-US"/>
        </w:rPr>
        <w:t>а) использовать предоставленный Заказчиком материалы</w:t>
      </w:r>
      <w:r w:rsidR="00040C3A" w:rsidRPr="004D2AF3">
        <w:rPr>
          <w:rFonts w:eastAsiaTheme="minorHAnsi"/>
          <w:noProof/>
          <w:sz w:val="24"/>
          <w:szCs w:val="24"/>
          <w:lang w:eastAsia="en-US"/>
        </w:rPr>
        <w:t xml:space="preserve"> и оборудование </w:t>
      </w:r>
      <w:r w:rsidRPr="004D2AF3">
        <w:rPr>
          <w:rFonts w:eastAsiaTheme="minorHAnsi"/>
          <w:noProof/>
          <w:sz w:val="24"/>
          <w:szCs w:val="24"/>
          <w:lang w:eastAsia="en-US"/>
        </w:rPr>
        <w:t>экономно и расчетливо;</w:t>
      </w:r>
    </w:p>
    <w:p w:rsidR="008E128F" w:rsidRPr="004D2AF3" w:rsidRDefault="008E128F" w:rsidP="003B2156">
      <w:pPr>
        <w:jc w:val="both"/>
        <w:rPr>
          <w:rFonts w:eastAsiaTheme="minorHAnsi"/>
          <w:noProof/>
          <w:sz w:val="24"/>
          <w:szCs w:val="24"/>
          <w:lang w:eastAsia="en-US"/>
        </w:rPr>
      </w:pPr>
      <w:r w:rsidRPr="004D2AF3">
        <w:rPr>
          <w:rFonts w:eastAsiaTheme="minorHAnsi"/>
          <w:noProof/>
          <w:sz w:val="24"/>
          <w:szCs w:val="24"/>
          <w:lang w:eastAsia="en-US"/>
        </w:rPr>
        <w:t>б) после завершения Работ представить Заказчику отчет об израсходовании материалов, предоставленных Заказчиком;</w:t>
      </w:r>
    </w:p>
    <w:p w:rsidR="003B2156" w:rsidRPr="004D2AF3" w:rsidRDefault="008E128F" w:rsidP="003B2156">
      <w:pPr>
        <w:jc w:val="both"/>
        <w:rPr>
          <w:rFonts w:eastAsiaTheme="minorHAnsi"/>
          <w:noProof/>
          <w:sz w:val="24"/>
          <w:szCs w:val="24"/>
          <w:lang w:eastAsia="en-US"/>
        </w:rPr>
      </w:pPr>
      <w:r w:rsidRPr="004D2AF3">
        <w:rPr>
          <w:rFonts w:eastAsiaTheme="minorHAnsi"/>
          <w:noProof/>
          <w:sz w:val="24"/>
          <w:szCs w:val="24"/>
          <w:lang w:eastAsia="en-US"/>
        </w:rPr>
        <w:t xml:space="preserve">в) после завершения Работ возвратить Заказчику остаток неиспользованных материалов, а также предоставленное Заказчиком для выполнения работ оборудование.   </w:t>
      </w:r>
    </w:p>
    <w:p w:rsidR="003B2156" w:rsidRPr="004D2AF3" w:rsidRDefault="003B2156" w:rsidP="003B2156">
      <w:pPr>
        <w:tabs>
          <w:tab w:val="left" w:pos="360"/>
        </w:tabs>
        <w:jc w:val="both"/>
        <w:rPr>
          <w:sz w:val="24"/>
          <w:szCs w:val="24"/>
        </w:rPr>
      </w:pPr>
      <w:r w:rsidRPr="004D2AF3">
        <w:rPr>
          <w:sz w:val="24"/>
          <w:szCs w:val="24"/>
        </w:rPr>
        <w:t>5.</w:t>
      </w:r>
      <w:r w:rsidR="008A70CE" w:rsidRPr="004D2AF3">
        <w:rPr>
          <w:sz w:val="24"/>
          <w:szCs w:val="24"/>
        </w:rPr>
        <w:t>2</w:t>
      </w:r>
      <w:r w:rsidRPr="004D2AF3">
        <w:rPr>
          <w:sz w:val="24"/>
          <w:szCs w:val="24"/>
        </w:rPr>
        <w:t>.</w:t>
      </w:r>
      <w:r w:rsidR="00040C3A" w:rsidRPr="004D2AF3">
        <w:rPr>
          <w:sz w:val="24"/>
          <w:szCs w:val="24"/>
        </w:rPr>
        <w:t>4</w:t>
      </w:r>
      <w:r w:rsidR="008A70CE" w:rsidRPr="004D2AF3">
        <w:rPr>
          <w:sz w:val="24"/>
          <w:szCs w:val="24"/>
        </w:rPr>
        <w:t>.</w:t>
      </w:r>
      <w:r w:rsidRPr="004D2AF3">
        <w:rPr>
          <w:sz w:val="24"/>
          <w:szCs w:val="24"/>
        </w:rPr>
        <w:t xml:space="preserve"> Согласовать с Заказчиком образцы используемых материалов </w:t>
      </w:r>
      <w:r w:rsidR="008A70CE" w:rsidRPr="004D2AF3">
        <w:rPr>
          <w:sz w:val="24"/>
          <w:szCs w:val="24"/>
        </w:rPr>
        <w:t xml:space="preserve">и оборудования </w:t>
      </w:r>
      <w:r w:rsidRPr="004D2AF3">
        <w:rPr>
          <w:sz w:val="24"/>
          <w:szCs w:val="24"/>
        </w:rPr>
        <w:t xml:space="preserve">до начала выполнения Работ. Предоставление копий сертификатов и иных необходимых </w:t>
      </w:r>
      <w:r w:rsidRPr="004D2AF3">
        <w:rPr>
          <w:sz w:val="24"/>
          <w:szCs w:val="24"/>
        </w:rPr>
        <w:lastRenderedPageBreak/>
        <w:t xml:space="preserve">документов, а также образцов материалов </w:t>
      </w:r>
      <w:r w:rsidR="008A70CE" w:rsidRPr="004D2AF3">
        <w:rPr>
          <w:sz w:val="24"/>
          <w:szCs w:val="24"/>
        </w:rPr>
        <w:t xml:space="preserve">и оборудования </w:t>
      </w:r>
      <w:r w:rsidRPr="004D2AF3">
        <w:rPr>
          <w:sz w:val="24"/>
          <w:szCs w:val="24"/>
        </w:rPr>
        <w:t>осуществляется за счет Подрядчика.</w:t>
      </w:r>
    </w:p>
    <w:p w:rsidR="00040C3A" w:rsidRPr="004D2AF3" w:rsidRDefault="00040C3A" w:rsidP="008A70CE">
      <w:pPr>
        <w:tabs>
          <w:tab w:val="left" w:pos="360"/>
        </w:tabs>
        <w:jc w:val="both"/>
        <w:rPr>
          <w:sz w:val="24"/>
          <w:szCs w:val="24"/>
        </w:rPr>
      </w:pPr>
      <w:r w:rsidRPr="004D2AF3">
        <w:rPr>
          <w:sz w:val="24"/>
          <w:szCs w:val="24"/>
        </w:rPr>
        <w:t>5.2.5</w:t>
      </w:r>
      <w:r w:rsidR="008A70CE" w:rsidRPr="004D2AF3">
        <w:rPr>
          <w:sz w:val="24"/>
          <w:szCs w:val="24"/>
        </w:rPr>
        <w:t xml:space="preserve">.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Работ и охране окружающей среды. </w:t>
      </w:r>
    </w:p>
    <w:p w:rsidR="008A70CE" w:rsidRPr="004D2AF3" w:rsidRDefault="00040C3A" w:rsidP="008A70CE">
      <w:pPr>
        <w:tabs>
          <w:tab w:val="left" w:pos="360"/>
        </w:tabs>
        <w:jc w:val="both"/>
        <w:rPr>
          <w:sz w:val="24"/>
          <w:szCs w:val="24"/>
        </w:rPr>
      </w:pPr>
      <w:r w:rsidRPr="004D2AF3">
        <w:rPr>
          <w:sz w:val="24"/>
          <w:szCs w:val="24"/>
        </w:rPr>
        <w:t xml:space="preserve">5.2.6. Если материалы и оборудование подлежат обязательной сертификации, не использовать материалы и оборудование </w:t>
      </w:r>
      <w:r w:rsidR="003F0E6A" w:rsidRPr="004D2AF3">
        <w:rPr>
          <w:sz w:val="24"/>
          <w:szCs w:val="24"/>
        </w:rPr>
        <w:t>без проведения сертификации. П</w:t>
      </w:r>
      <w:r w:rsidRPr="004D2AF3">
        <w:rPr>
          <w:sz w:val="24"/>
          <w:szCs w:val="24"/>
        </w:rPr>
        <w:t>редоставить копии сертификатов соответствия на используемые материалы и оборудования, а по требованию Заказчика оригиналы серти</w:t>
      </w:r>
      <w:r w:rsidR="003F0E6A" w:rsidRPr="004D2AF3">
        <w:rPr>
          <w:sz w:val="24"/>
          <w:szCs w:val="24"/>
        </w:rPr>
        <w:t>фикатов соответствия</w:t>
      </w:r>
      <w:r w:rsidRPr="004D2AF3">
        <w:rPr>
          <w:sz w:val="24"/>
          <w:szCs w:val="24"/>
        </w:rPr>
        <w:t xml:space="preserve">. </w:t>
      </w:r>
    </w:p>
    <w:p w:rsidR="0020712E" w:rsidRPr="004D2AF3" w:rsidRDefault="0020712E" w:rsidP="00C40870">
      <w:pPr>
        <w:jc w:val="both"/>
        <w:rPr>
          <w:sz w:val="24"/>
          <w:szCs w:val="24"/>
        </w:rPr>
      </w:pPr>
      <w:r w:rsidRPr="004D2AF3">
        <w:rPr>
          <w:sz w:val="24"/>
          <w:szCs w:val="24"/>
        </w:rPr>
        <w:t>5.2.</w:t>
      </w:r>
      <w:r w:rsidR="00040C3A" w:rsidRPr="004D2AF3">
        <w:rPr>
          <w:sz w:val="24"/>
          <w:szCs w:val="24"/>
        </w:rPr>
        <w:t>7</w:t>
      </w:r>
      <w:r w:rsidRPr="004D2AF3">
        <w:rPr>
          <w:sz w:val="24"/>
          <w:szCs w:val="24"/>
        </w:rPr>
        <w:t>. О</w:t>
      </w:r>
      <w:r w:rsidR="003F0E6A" w:rsidRPr="004D2AF3">
        <w:rPr>
          <w:sz w:val="24"/>
          <w:szCs w:val="24"/>
        </w:rPr>
        <w:t xml:space="preserve">существлять уборку </w:t>
      </w:r>
      <w:r w:rsidRPr="004D2AF3">
        <w:rPr>
          <w:sz w:val="24"/>
          <w:szCs w:val="24"/>
        </w:rPr>
        <w:t>территории, на которой выполнялись Работы.</w:t>
      </w:r>
      <w:r w:rsidR="003F0E6A" w:rsidRPr="004D2AF3">
        <w:rPr>
          <w:sz w:val="24"/>
          <w:szCs w:val="24"/>
        </w:rPr>
        <w:t xml:space="preserve"> </w:t>
      </w:r>
      <w:r w:rsidR="00A031C9" w:rsidRPr="004D2AF3">
        <w:rPr>
          <w:sz w:val="24"/>
          <w:szCs w:val="24"/>
        </w:rPr>
        <w:t xml:space="preserve">Обеспечить вывоз </w:t>
      </w:r>
      <w:r w:rsidR="003F0E6A" w:rsidRPr="004D2AF3">
        <w:rPr>
          <w:sz w:val="24"/>
          <w:szCs w:val="24"/>
        </w:rPr>
        <w:t>мусора</w:t>
      </w:r>
      <w:r w:rsidR="00A031C9" w:rsidRPr="004D2AF3">
        <w:rPr>
          <w:sz w:val="24"/>
          <w:szCs w:val="24"/>
        </w:rPr>
        <w:t xml:space="preserve">, </w:t>
      </w:r>
      <w:r w:rsidR="00587788" w:rsidRPr="004D2AF3">
        <w:rPr>
          <w:sz w:val="24"/>
          <w:szCs w:val="24"/>
        </w:rPr>
        <w:t>образовавш</w:t>
      </w:r>
      <w:r w:rsidR="003F0E6A" w:rsidRPr="004D2AF3">
        <w:rPr>
          <w:sz w:val="24"/>
          <w:szCs w:val="24"/>
        </w:rPr>
        <w:t xml:space="preserve">егося </w:t>
      </w:r>
      <w:r w:rsidR="00587788" w:rsidRPr="004D2AF3">
        <w:rPr>
          <w:sz w:val="24"/>
          <w:szCs w:val="24"/>
        </w:rPr>
        <w:t xml:space="preserve">в </w:t>
      </w:r>
      <w:r w:rsidR="00A031C9" w:rsidRPr="004D2AF3">
        <w:rPr>
          <w:sz w:val="24"/>
          <w:szCs w:val="24"/>
        </w:rPr>
        <w:t xml:space="preserve">ходе </w:t>
      </w:r>
      <w:r w:rsidR="00587788" w:rsidRPr="004D2AF3">
        <w:rPr>
          <w:sz w:val="24"/>
          <w:szCs w:val="24"/>
        </w:rPr>
        <w:t>выполнения Работ</w:t>
      </w:r>
      <w:r w:rsidRPr="004D2AF3">
        <w:rPr>
          <w:sz w:val="24"/>
          <w:szCs w:val="24"/>
        </w:rPr>
        <w:t xml:space="preserve">. </w:t>
      </w:r>
    </w:p>
    <w:p w:rsidR="0020712E" w:rsidRPr="004D2AF3" w:rsidRDefault="0020712E" w:rsidP="00C44C79">
      <w:pPr>
        <w:tabs>
          <w:tab w:val="left" w:pos="360"/>
        </w:tabs>
        <w:jc w:val="both"/>
        <w:rPr>
          <w:sz w:val="24"/>
          <w:szCs w:val="24"/>
        </w:rPr>
      </w:pPr>
      <w:r w:rsidRPr="004D2AF3">
        <w:rPr>
          <w:sz w:val="24"/>
          <w:szCs w:val="24"/>
        </w:rPr>
        <w:t>5.</w:t>
      </w:r>
      <w:r w:rsidR="00C40870" w:rsidRPr="004D2AF3">
        <w:rPr>
          <w:sz w:val="24"/>
          <w:szCs w:val="24"/>
        </w:rPr>
        <w:t>2.8</w:t>
      </w:r>
      <w:r w:rsidRPr="004D2AF3">
        <w:rPr>
          <w:sz w:val="24"/>
          <w:szCs w:val="24"/>
        </w:rPr>
        <w:t xml:space="preserve">. </w:t>
      </w:r>
      <w:r w:rsidR="00587788" w:rsidRPr="004D2AF3">
        <w:rPr>
          <w:sz w:val="24"/>
          <w:szCs w:val="24"/>
        </w:rPr>
        <w:t xml:space="preserve">В период срока действия настоящего Договора иметь </w:t>
      </w:r>
      <w:r w:rsidRPr="004D2AF3">
        <w:rPr>
          <w:sz w:val="24"/>
          <w:szCs w:val="24"/>
        </w:rPr>
        <w:t xml:space="preserve">действующие лицензии </w:t>
      </w:r>
      <w:r w:rsidR="003F0E6A" w:rsidRPr="004D2AF3">
        <w:rPr>
          <w:sz w:val="24"/>
          <w:szCs w:val="24"/>
        </w:rPr>
        <w:t>и разрешения</w:t>
      </w:r>
      <w:r w:rsidRPr="004D2AF3">
        <w:rPr>
          <w:sz w:val="24"/>
          <w:szCs w:val="24"/>
        </w:rPr>
        <w:t xml:space="preserve">, </w:t>
      </w:r>
      <w:r w:rsidR="003F0E6A" w:rsidRPr="004D2AF3">
        <w:rPr>
          <w:sz w:val="24"/>
          <w:szCs w:val="24"/>
        </w:rPr>
        <w:t xml:space="preserve">необходимые для выполнения работ по </w:t>
      </w:r>
      <w:r w:rsidRPr="004D2AF3">
        <w:rPr>
          <w:sz w:val="24"/>
          <w:szCs w:val="24"/>
        </w:rPr>
        <w:t>настоящ</w:t>
      </w:r>
      <w:r w:rsidR="003F0E6A" w:rsidRPr="004D2AF3">
        <w:rPr>
          <w:sz w:val="24"/>
          <w:szCs w:val="24"/>
        </w:rPr>
        <w:t>е</w:t>
      </w:r>
      <w:r w:rsidRPr="004D2AF3">
        <w:rPr>
          <w:sz w:val="24"/>
          <w:szCs w:val="24"/>
        </w:rPr>
        <w:t>м</w:t>
      </w:r>
      <w:r w:rsidR="003F0E6A" w:rsidRPr="004D2AF3">
        <w:rPr>
          <w:sz w:val="24"/>
          <w:szCs w:val="24"/>
        </w:rPr>
        <w:t>у</w:t>
      </w:r>
      <w:r w:rsidRPr="004D2AF3">
        <w:rPr>
          <w:sz w:val="24"/>
          <w:szCs w:val="24"/>
        </w:rPr>
        <w:t xml:space="preserve"> Договор</w:t>
      </w:r>
      <w:r w:rsidR="003F0E6A" w:rsidRPr="004D2AF3">
        <w:rPr>
          <w:sz w:val="24"/>
          <w:szCs w:val="24"/>
        </w:rPr>
        <w:t>у</w:t>
      </w:r>
      <w:r w:rsidRPr="004D2AF3">
        <w:rPr>
          <w:sz w:val="24"/>
          <w:szCs w:val="24"/>
        </w:rPr>
        <w:t>.</w:t>
      </w:r>
    </w:p>
    <w:p w:rsidR="0046178A" w:rsidRPr="004957BD" w:rsidRDefault="00C40870" w:rsidP="0046178A">
      <w:pPr>
        <w:autoSpaceDE w:val="0"/>
        <w:autoSpaceDN w:val="0"/>
        <w:adjustRightInd w:val="0"/>
        <w:jc w:val="both"/>
        <w:rPr>
          <w:rFonts w:eastAsiaTheme="minorHAnsi"/>
          <w:noProof/>
          <w:sz w:val="24"/>
          <w:szCs w:val="24"/>
          <w:lang w:eastAsia="en-US"/>
        </w:rPr>
      </w:pPr>
      <w:r w:rsidRPr="004957BD">
        <w:rPr>
          <w:rFonts w:eastAsiaTheme="minorHAnsi"/>
          <w:noProof/>
          <w:sz w:val="24"/>
          <w:szCs w:val="24"/>
          <w:lang w:eastAsia="en-US"/>
        </w:rPr>
        <w:t>5.2.9</w:t>
      </w:r>
      <w:r w:rsidR="00040C3A" w:rsidRPr="004957BD">
        <w:rPr>
          <w:rFonts w:eastAsiaTheme="minorHAnsi"/>
          <w:noProof/>
          <w:sz w:val="24"/>
          <w:szCs w:val="24"/>
          <w:lang w:eastAsia="en-US"/>
        </w:rPr>
        <w:t>.</w:t>
      </w:r>
      <w:r w:rsidR="004957BD" w:rsidRPr="004957BD">
        <w:rPr>
          <w:rFonts w:eastAsiaTheme="minorHAnsi"/>
          <w:noProof/>
          <w:sz w:val="24"/>
          <w:szCs w:val="24"/>
          <w:lang w:eastAsia="en-US"/>
        </w:rPr>
        <w:t xml:space="preserve"> </w:t>
      </w:r>
      <w:r w:rsidR="0046178A" w:rsidRPr="004957BD">
        <w:rPr>
          <w:rFonts w:eastAsiaTheme="minorHAnsi"/>
          <w:noProof/>
          <w:sz w:val="24"/>
          <w:szCs w:val="24"/>
          <w:lang w:eastAsia="en-US"/>
        </w:rPr>
        <w:t xml:space="preserve">При выполнении Работ соблюдать требования законодательства </w:t>
      </w:r>
      <w:r w:rsidR="003F0E6A" w:rsidRPr="004957BD">
        <w:rPr>
          <w:rFonts w:eastAsiaTheme="minorHAnsi"/>
          <w:noProof/>
          <w:sz w:val="24"/>
          <w:szCs w:val="24"/>
          <w:lang w:eastAsia="en-US"/>
        </w:rPr>
        <w:t xml:space="preserve">противопожарной безопасности, санитарии и гигиены, </w:t>
      </w:r>
      <w:r w:rsidR="0046178A" w:rsidRPr="004957BD">
        <w:rPr>
          <w:rFonts w:eastAsiaTheme="minorHAnsi"/>
          <w:noProof/>
          <w:sz w:val="24"/>
          <w:szCs w:val="24"/>
          <w:lang w:eastAsia="en-US"/>
        </w:rPr>
        <w:t>об охране окружающей среды и безопасности ведения работ</w:t>
      </w:r>
      <w:r w:rsidR="003F0E6A" w:rsidRPr="004957BD">
        <w:rPr>
          <w:rFonts w:eastAsiaTheme="minorHAnsi"/>
          <w:noProof/>
          <w:sz w:val="24"/>
          <w:szCs w:val="24"/>
          <w:lang w:eastAsia="en-US"/>
        </w:rPr>
        <w:t>, других обязательных норм и правил, нес</w:t>
      </w:r>
      <w:r w:rsidR="0046178A" w:rsidRPr="004957BD">
        <w:rPr>
          <w:rFonts w:eastAsiaTheme="minorHAnsi"/>
          <w:noProof/>
          <w:sz w:val="24"/>
          <w:szCs w:val="24"/>
          <w:lang w:eastAsia="en-US"/>
        </w:rPr>
        <w:t>т</w:t>
      </w:r>
      <w:r w:rsidR="003F0E6A" w:rsidRPr="004957BD">
        <w:rPr>
          <w:rFonts w:eastAsiaTheme="minorHAnsi"/>
          <w:noProof/>
          <w:sz w:val="24"/>
          <w:szCs w:val="24"/>
          <w:lang w:eastAsia="en-US"/>
        </w:rPr>
        <w:t>и</w:t>
      </w:r>
      <w:r w:rsidR="0046178A" w:rsidRPr="004957BD">
        <w:rPr>
          <w:rFonts w:eastAsiaTheme="minorHAnsi"/>
          <w:noProof/>
          <w:sz w:val="24"/>
          <w:szCs w:val="24"/>
          <w:lang w:eastAsia="en-US"/>
        </w:rPr>
        <w:t xml:space="preserve"> ответственность перед </w:t>
      </w:r>
      <w:r w:rsidR="003F0E6A" w:rsidRPr="004957BD">
        <w:rPr>
          <w:rFonts w:eastAsiaTheme="minorHAnsi"/>
          <w:noProof/>
          <w:sz w:val="24"/>
          <w:szCs w:val="24"/>
          <w:lang w:eastAsia="en-US"/>
        </w:rPr>
        <w:t xml:space="preserve">уполномоченными государственными органами и </w:t>
      </w:r>
      <w:r w:rsidR="0046178A" w:rsidRPr="004957BD">
        <w:rPr>
          <w:rFonts w:eastAsiaTheme="minorHAnsi"/>
          <w:noProof/>
          <w:sz w:val="24"/>
          <w:szCs w:val="24"/>
          <w:lang w:eastAsia="en-US"/>
        </w:rPr>
        <w:t>третьими лицами за нарушение этих требований.</w:t>
      </w:r>
    </w:p>
    <w:p w:rsidR="000F07CC" w:rsidRPr="004D2AF3" w:rsidRDefault="000F07CC" w:rsidP="0046178A">
      <w:pPr>
        <w:autoSpaceDE w:val="0"/>
        <w:autoSpaceDN w:val="0"/>
        <w:adjustRightInd w:val="0"/>
        <w:jc w:val="both"/>
        <w:rPr>
          <w:rFonts w:eastAsiaTheme="minorHAnsi"/>
          <w:noProof/>
          <w:sz w:val="24"/>
          <w:szCs w:val="24"/>
          <w:lang w:eastAsia="en-US"/>
        </w:rPr>
      </w:pPr>
      <w:r w:rsidRPr="004957BD">
        <w:rPr>
          <w:rFonts w:eastAsiaTheme="minorHAnsi"/>
          <w:noProof/>
          <w:sz w:val="24"/>
          <w:szCs w:val="24"/>
          <w:lang w:eastAsia="en-US"/>
        </w:rPr>
        <w:t>5.2.1</w:t>
      </w:r>
      <w:r w:rsidR="00C40870" w:rsidRPr="004957BD">
        <w:rPr>
          <w:rFonts w:eastAsiaTheme="minorHAnsi"/>
          <w:noProof/>
          <w:sz w:val="24"/>
          <w:szCs w:val="24"/>
          <w:lang w:eastAsia="en-US"/>
        </w:rPr>
        <w:t>0</w:t>
      </w:r>
      <w:r w:rsidRPr="004957BD">
        <w:rPr>
          <w:rFonts w:eastAsiaTheme="minorHAnsi"/>
          <w:noProof/>
          <w:sz w:val="24"/>
          <w:szCs w:val="24"/>
          <w:lang w:eastAsia="en-US"/>
        </w:rPr>
        <w:t xml:space="preserve">. Не приступать к выполнению работ, не </w:t>
      </w:r>
      <w:r w:rsidR="003B6F5F" w:rsidRPr="004957BD">
        <w:rPr>
          <w:rFonts w:eastAsiaTheme="minorHAnsi"/>
          <w:noProof/>
          <w:sz w:val="24"/>
          <w:szCs w:val="24"/>
          <w:lang w:eastAsia="en-US"/>
        </w:rPr>
        <w:t>предусмотренных настоящим Договором</w:t>
      </w:r>
      <w:r w:rsidRPr="004957BD">
        <w:rPr>
          <w:rFonts w:eastAsiaTheme="minorHAnsi"/>
          <w:noProof/>
          <w:sz w:val="24"/>
          <w:szCs w:val="24"/>
          <w:lang w:eastAsia="en-US"/>
        </w:rPr>
        <w:t>, имея в виду,</w:t>
      </w:r>
      <w:r w:rsidRPr="004D2AF3">
        <w:rPr>
          <w:rFonts w:eastAsiaTheme="minorHAnsi"/>
          <w:noProof/>
          <w:sz w:val="24"/>
          <w:szCs w:val="24"/>
          <w:lang w:eastAsia="en-US"/>
        </w:rPr>
        <w:t xml:space="preserve"> что любые виды д</w:t>
      </w:r>
      <w:r w:rsidR="00E92472" w:rsidRPr="004D2AF3">
        <w:rPr>
          <w:rFonts w:eastAsiaTheme="minorHAnsi"/>
          <w:noProof/>
          <w:sz w:val="24"/>
          <w:szCs w:val="24"/>
          <w:lang w:eastAsia="en-US"/>
        </w:rPr>
        <w:t xml:space="preserve">ополнительных работ, </w:t>
      </w:r>
      <w:r w:rsidRPr="004D2AF3">
        <w:rPr>
          <w:rFonts w:eastAsiaTheme="minorHAnsi"/>
          <w:noProof/>
          <w:sz w:val="24"/>
          <w:szCs w:val="24"/>
          <w:lang w:eastAsia="en-US"/>
        </w:rPr>
        <w:t>выполненных без получения письменного согласия Заказчика, оплате не подлежат.</w:t>
      </w:r>
    </w:p>
    <w:p w:rsidR="003B6F5F" w:rsidRPr="004D2AF3" w:rsidRDefault="003B6F5F" w:rsidP="00BD0175">
      <w:pPr>
        <w:pStyle w:val="a7"/>
        <w:ind w:firstLine="0"/>
        <w:rPr>
          <w:sz w:val="24"/>
          <w:szCs w:val="24"/>
        </w:rPr>
      </w:pPr>
    </w:p>
    <w:p w:rsidR="00ED5986" w:rsidRPr="004D2AF3" w:rsidRDefault="00ED5986" w:rsidP="00ED5986">
      <w:pPr>
        <w:pStyle w:val="ac"/>
        <w:numPr>
          <w:ilvl w:val="0"/>
          <w:numId w:val="13"/>
        </w:numPr>
        <w:tabs>
          <w:tab w:val="left" w:pos="851"/>
        </w:tabs>
        <w:contextualSpacing/>
        <w:jc w:val="center"/>
        <w:rPr>
          <w:b/>
          <w:bCs/>
          <w:sz w:val="24"/>
          <w:szCs w:val="24"/>
        </w:rPr>
      </w:pPr>
      <w:r w:rsidRPr="004D2AF3">
        <w:rPr>
          <w:b/>
          <w:sz w:val="24"/>
          <w:szCs w:val="24"/>
        </w:rPr>
        <w:t>ПРАВА И</w:t>
      </w:r>
      <w:r w:rsidRPr="004D2AF3">
        <w:rPr>
          <w:b/>
          <w:bCs/>
          <w:sz w:val="24"/>
          <w:szCs w:val="24"/>
        </w:rPr>
        <w:t xml:space="preserve"> ОБЯЗАННОСТИ СТОРОН</w:t>
      </w:r>
    </w:p>
    <w:p w:rsidR="00ED5986" w:rsidRPr="004D2AF3" w:rsidRDefault="00ED5986" w:rsidP="00BD0175">
      <w:pPr>
        <w:pStyle w:val="a7"/>
        <w:ind w:firstLine="0"/>
        <w:rPr>
          <w:sz w:val="24"/>
          <w:szCs w:val="24"/>
        </w:rPr>
      </w:pPr>
    </w:p>
    <w:p w:rsidR="00ED5986" w:rsidRPr="004D2AF3" w:rsidRDefault="00ED5986" w:rsidP="00ED5986">
      <w:pPr>
        <w:pStyle w:val="a7"/>
        <w:ind w:firstLine="0"/>
        <w:rPr>
          <w:sz w:val="24"/>
          <w:szCs w:val="24"/>
        </w:rPr>
      </w:pPr>
      <w:r w:rsidRPr="004D2AF3">
        <w:rPr>
          <w:sz w:val="24"/>
          <w:szCs w:val="24"/>
        </w:rPr>
        <w:t>6.1. Заказчик имеет право:</w:t>
      </w:r>
    </w:p>
    <w:p w:rsidR="00ED5986" w:rsidRPr="004D2AF3" w:rsidRDefault="00ED5986" w:rsidP="00ED5986">
      <w:pPr>
        <w:pStyle w:val="a7"/>
        <w:ind w:firstLine="0"/>
        <w:rPr>
          <w:sz w:val="24"/>
          <w:szCs w:val="24"/>
        </w:rPr>
      </w:pPr>
      <w:r w:rsidRPr="004D2AF3">
        <w:rPr>
          <w:sz w:val="24"/>
          <w:szCs w:val="24"/>
        </w:rPr>
        <w:t>6.1.1. В любое время проверять ход и качество выполняемых Подрядчиком Работ.</w:t>
      </w:r>
    </w:p>
    <w:p w:rsidR="00ED5986" w:rsidRPr="004D2AF3" w:rsidRDefault="00ED5986" w:rsidP="00ED5986">
      <w:pPr>
        <w:pStyle w:val="a7"/>
        <w:ind w:firstLine="0"/>
        <w:rPr>
          <w:sz w:val="24"/>
          <w:szCs w:val="24"/>
        </w:rPr>
      </w:pPr>
      <w:r w:rsidRPr="004D2AF3">
        <w:rPr>
          <w:sz w:val="24"/>
          <w:szCs w:val="24"/>
        </w:rPr>
        <w:t xml:space="preserve">6.1.2. Заявить отказ от исполнения настоящего Договора. </w:t>
      </w:r>
    </w:p>
    <w:p w:rsidR="00ED5986" w:rsidRPr="004D2AF3" w:rsidRDefault="00ED5986" w:rsidP="00ED5986">
      <w:pPr>
        <w:pStyle w:val="a7"/>
        <w:ind w:firstLine="0"/>
        <w:rPr>
          <w:sz w:val="24"/>
          <w:szCs w:val="24"/>
        </w:rPr>
      </w:pPr>
    </w:p>
    <w:p w:rsidR="00ED5986" w:rsidRPr="004D2AF3" w:rsidRDefault="00ED5986" w:rsidP="00ED5986">
      <w:pPr>
        <w:pStyle w:val="a7"/>
        <w:ind w:firstLine="0"/>
        <w:rPr>
          <w:sz w:val="24"/>
          <w:szCs w:val="24"/>
        </w:rPr>
      </w:pPr>
      <w:r w:rsidRPr="004D2AF3">
        <w:rPr>
          <w:sz w:val="24"/>
          <w:szCs w:val="24"/>
        </w:rPr>
        <w:t xml:space="preserve">6.2. Заказчик обязуется: </w:t>
      </w:r>
    </w:p>
    <w:p w:rsidR="00373518" w:rsidRPr="004D2AF3" w:rsidRDefault="00ED5986" w:rsidP="00ED5986">
      <w:pPr>
        <w:pStyle w:val="a7"/>
        <w:ind w:firstLine="0"/>
        <w:rPr>
          <w:sz w:val="24"/>
          <w:szCs w:val="24"/>
        </w:rPr>
      </w:pPr>
      <w:r w:rsidRPr="004D2AF3">
        <w:rPr>
          <w:sz w:val="24"/>
          <w:szCs w:val="24"/>
        </w:rPr>
        <w:t>6.2.1.</w:t>
      </w:r>
      <w:r w:rsidR="00E92472" w:rsidRPr="004D2AF3">
        <w:rPr>
          <w:sz w:val="24"/>
          <w:szCs w:val="24"/>
        </w:rPr>
        <w:t xml:space="preserve"> П</w:t>
      </w:r>
      <w:r w:rsidR="00373518" w:rsidRPr="004D2AF3">
        <w:rPr>
          <w:sz w:val="24"/>
          <w:szCs w:val="24"/>
        </w:rPr>
        <w:t xml:space="preserve">редоставить </w:t>
      </w:r>
      <w:r w:rsidR="000F07CC" w:rsidRPr="004D2AF3">
        <w:rPr>
          <w:sz w:val="24"/>
          <w:szCs w:val="24"/>
        </w:rPr>
        <w:t xml:space="preserve">Подрядчику </w:t>
      </w:r>
      <w:r w:rsidR="00E92472" w:rsidRPr="004D2AF3">
        <w:rPr>
          <w:sz w:val="24"/>
          <w:szCs w:val="24"/>
        </w:rPr>
        <w:t xml:space="preserve">для ознакомления </w:t>
      </w:r>
      <w:r w:rsidR="003B6F5F" w:rsidRPr="004D2AF3">
        <w:rPr>
          <w:sz w:val="24"/>
          <w:szCs w:val="24"/>
        </w:rPr>
        <w:t>техническую д</w:t>
      </w:r>
      <w:r w:rsidR="00373518" w:rsidRPr="004D2AF3">
        <w:rPr>
          <w:sz w:val="24"/>
          <w:szCs w:val="24"/>
        </w:rPr>
        <w:t>окументацию.</w:t>
      </w:r>
      <w:r w:rsidRPr="004D2AF3">
        <w:rPr>
          <w:sz w:val="24"/>
          <w:szCs w:val="24"/>
        </w:rPr>
        <w:t xml:space="preserve"> </w:t>
      </w:r>
    </w:p>
    <w:p w:rsidR="00ED5986" w:rsidRPr="004D2AF3" w:rsidRDefault="00373518" w:rsidP="00ED5986">
      <w:pPr>
        <w:pStyle w:val="a7"/>
        <w:ind w:firstLine="0"/>
        <w:rPr>
          <w:sz w:val="24"/>
          <w:szCs w:val="24"/>
        </w:rPr>
      </w:pPr>
      <w:r w:rsidRPr="004D2AF3">
        <w:rPr>
          <w:sz w:val="24"/>
          <w:szCs w:val="24"/>
        </w:rPr>
        <w:t xml:space="preserve">6.2.2. </w:t>
      </w:r>
      <w:r w:rsidR="00ED5986" w:rsidRPr="004D2AF3">
        <w:rPr>
          <w:sz w:val="24"/>
          <w:szCs w:val="24"/>
        </w:rPr>
        <w:t>Обеспечить персоналу Подрядчика доступ к территории, на которой должны выполняться Работы.</w:t>
      </w:r>
    </w:p>
    <w:p w:rsidR="00ED5986" w:rsidRPr="004D2AF3" w:rsidRDefault="00ED5986" w:rsidP="00ED5986">
      <w:pPr>
        <w:pStyle w:val="a7"/>
        <w:ind w:firstLine="0"/>
        <w:rPr>
          <w:sz w:val="24"/>
          <w:szCs w:val="24"/>
        </w:rPr>
      </w:pPr>
      <w:r w:rsidRPr="004D2AF3">
        <w:rPr>
          <w:sz w:val="24"/>
          <w:szCs w:val="24"/>
        </w:rPr>
        <w:t>6.2.</w:t>
      </w:r>
      <w:r w:rsidR="00373518" w:rsidRPr="004D2AF3">
        <w:rPr>
          <w:sz w:val="24"/>
          <w:szCs w:val="24"/>
        </w:rPr>
        <w:t>3</w:t>
      </w:r>
      <w:r w:rsidRPr="004D2AF3">
        <w:rPr>
          <w:sz w:val="24"/>
          <w:szCs w:val="24"/>
        </w:rPr>
        <w:t xml:space="preserve">. Принять и оплатить в соответствии с условиями настоящего Договора Работы, выполненные Подрядчиком надлежащим образом. </w:t>
      </w:r>
    </w:p>
    <w:p w:rsidR="003F0E6A" w:rsidRPr="004D2AF3" w:rsidRDefault="003F0E6A" w:rsidP="003F0E6A">
      <w:pPr>
        <w:pStyle w:val="a7"/>
        <w:ind w:firstLine="0"/>
        <w:rPr>
          <w:sz w:val="24"/>
          <w:szCs w:val="24"/>
        </w:rPr>
      </w:pPr>
    </w:p>
    <w:p w:rsidR="00EA4EA9" w:rsidRPr="00D74F5F" w:rsidRDefault="00EA4EA9" w:rsidP="00393C02">
      <w:pPr>
        <w:pStyle w:val="ac"/>
        <w:numPr>
          <w:ilvl w:val="0"/>
          <w:numId w:val="13"/>
        </w:numPr>
        <w:tabs>
          <w:tab w:val="left" w:pos="851"/>
        </w:tabs>
        <w:contextualSpacing/>
        <w:jc w:val="center"/>
        <w:rPr>
          <w:sz w:val="24"/>
          <w:szCs w:val="24"/>
        </w:rPr>
      </w:pPr>
      <w:r w:rsidRPr="00D74F5F">
        <w:rPr>
          <w:b/>
          <w:bCs/>
          <w:sz w:val="24"/>
          <w:szCs w:val="24"/>
        </w:rPr>
        <w:t>ОСОБЫЕ УСЛОВИЯ</w:t>
      </w:r>
    </w:p>
    <w:p w:rsidR="00EA4EA9" w:rsidRPr="00D74F5F" w:rsidRDefault="00EA4EA9" w:rsidP="00EA4EA9">
      <w:pPr>
        <w:pStyle w:val="ac"/>
        <w:tabs>
          <w:tab w:val="left" w:pos="851"/>
        </w:tabs>
        <w:ind w:left="720"/>
        <w:contextualSpacing/>
        <w:rPr>
          <w:sz w:val="24"/>
          <w:szCs w:val="24"/>
        </w:rPr>
      </w:pPr>
    </w:p>
    <w:p w:rsidR="00EA4EA9" w:rsidRPr="00D74F5F" w:rsidRDefault="00EA4EA9" w:rsidP="00EA4EA9">
      <w:pPr>
        <w:pStyle w:val="a7"/>
        <w:ind w:firstLine="0"/>
        <w:rPr>
          <w:sz w:val="24"/>
          <w:szCs w:val="24"/>
        </w:rPr>
      </w:pPr>
      <w:r w:rsidRPr="00D74F5F">
        <w:rPr>
          <w:sz w:val="24"/>
          <w:szCs w:val="24"/>
        </w:rPr>
        <w:t xml:space="preserve">7.1. </w:t>
      </w:r>
      <w:r w:rsidRPr="00D74F5F">
        <w:rPr>
          <w:rFonts w:eastAsiaTheme="minorHAnsi"/>
          <w:noProof/>
          <w:sz w:val="24"/>
          <w:szCs w:val="24"/>
          <w:lang w:eastAsia="en-US"/>
        </w:rPr>
        <w:t xml:space="preserve">Подрядчик, обнаруживший необходимость выполнения работ, не учтенных Проектной документацией </w:t>
      </w:r>
      <w:r w:rsidRPr="00384E95">
        <w:rPr>
          <w:rFonts w:eastAsiaTheme="minorHAnsi"/>
          <w:noProof/>
          <w:sz w:val="24"/>
          <w:szCs w:val="24"/>
          <w:lang w:eastAsia="en-US"/>
        </w:rPr>
        <w:t>и сметой</w:t>
      </w:r>
      <w:r w:rsidRPr="00D74F5F">
        <w:rPr>
          <w:rFonts w:eastAsiaTheme="minorHAnsi"/>
          <w:noProof/>
          <w:sz w:val="24"/>
          <w:szCs w:val="24"/>
          <w:lang w:eastAsia="en-US"/>
        </w:rPr>
        <w:t>, и увеличения в этой связи сметной стоимости работ, обязан в письменном виде сообщить об этом Заказчику и оформить Дефе</w:t>
      </w:r>
      <w:r w:rsidR="00393C02" w:rsidRPr="00D74F5F">
        <w:rPr>
          <w:rFonts w:eastAsiaTheme="minorHAnsi"/>
          <w:noProof/>
          <w:sz w:val="24"/>
          <w:szCs w:val="24"/>
          <w:lang w:eastAsia="en-US"/>
        </w:rPr>
        <w:t>ктный акт согласно приложения №2</w:t>
      </w:r>
      <w:r w:rsidRPr="00D74F5F">
        <w:rPr>
          <w:rFonts w:eastAsiaTheme="minorHAnsi"/>
          <w:noProof/>
          <w:sz w:val="24"/>
          <w:szCs w:val="24"/>
          <w:lang w:eastAsia="en-US"/>
        </w:rPr>
        <w:t xml:space="preserve"> к настоящему Договору.</w:t>
      </w:r>
    </w:p>
    <w:p w:rsidR="00EA4EA9" w:rsidRPr="00D74F5F" w:rsidRDefault="00EA4EA9" w:rsidP="00EA4EA9">
      <w:pPr>
        <w:autoSpaceDE w:val="0"/>
        <w:autoSpaceDN w:val="0"/>
        <w:adjustRightInd w:val="0"/>
        <w:jc w:val="both"/>
        <w:rPr>
          <w:rFonts w:eastAsiaTheme="minorHAnsi"/>
          <w:noProof/>
          <w:sz w:val="24"/>
          <w:szCs w:val="24"/>
          <w:lang w:eastAsia="en-US"/>
        </w:rPr>
      </w:pPr>
    </w:p>
    <w:p w:rsidR="00EA4EA9" w:rsidRPr="004D2AF3" w:rsidRDefault="00EA4EA9" w:rsidP="00EA4EA9">
      <w:pPr>
        <w:autoSpaceDE w:val="0"/>
        <w:autoSpaceDN w:val="0"/>
        <w:adjustRightInd w:val="0"/>
        <w:jc w:val="both"/>
        <w:rPr>
          <w:rFonts w:eastAsiaTheme="minorHAnsi"/>
          <w:noProof/>
          <w:sz w:val="24"/>
          <w:szCs w:val="24"/>
          <w:lang w:eastAsia="en-US"/>
        </w:rPr>
      </w:pPr>
      <w:r w:rsidRPr="00D74F5F">
        <w:rPr>
          <w:rFonts w:eastAsiaTheme="minorHAnsi"/>
          <w:noProof/>
          <w:sz w:val="24"/>
          <w:szCs w:val="24"/>
          <w:lang w:eastAsia="en-US"/>
        </w:rPr>
        <w:t>7.2. При неполучении от Заказчика ответа на свое сообщение в течение _________ дней, Подрядчик обязан приостановить соответствующие работы.</w:t>
      </w:r>
      <w:r w:rsidRPr="004D2AF3">
        <w:rPr>
          <w:rFonts w:eastAsiaTheme="minorHAnsi"/>
          <w:noProof/>
          <w:sz w:val="24"/>
          <w:szCs w:val="24"/>
          <w:lang w:eastAsia="en-US"/>
        </w:rPr>
        <w:t xml:space="preserve"> </w:t>
      </w:r>
    </w:p>
    <w:p w:rsidR="00EA4EA9" w:rsidRPr="004D2AF3" w:rsidRDefault="00EA4EA9" w:rsidP="00EA4EA9">
      <w:pPr>
        <w:autoSpaceDE w:val="0"/>
        <w:autoSpaceDN w:val="0"/>
        <w:adjustRightInd w:val="0"/>
        <w:jc w:val="both"/>
        <w:rPr>
          <w:rFonts w:eastAsiaTheme="minorHAnsi"/>
          <w:noProof/>
          <w:sz w:val="24"/>
          <w:szCs w:val="24"/>
          <w:lang w:eastAsia="en-US"/>
        </w:rPr>
      </w:pPr>
    </w:p>
    <w:p w:rsidR="00EA4EA9"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7.3. Подрядчик, не выполнивший обязанности, предусмотренные п.7.1, 7.2 настоящего Договора, лишается права требовать от Заказчика оплаты выполненных им дополнительных работ и возмещения вызванных этим убытков.</w:t>
      </w:r>
    </w:p>
    <w:p w:rsidR="00EA4EA9" w:rsidRPr="004D2AF3" w:rsidRDefault="00EA4EA9" w:rsidP="00EA4EA9">
      <w:pPr>
        <w:autoSpaceDE w:val="0"/>
        <w:autoSpaceDN w:val="0"/>
        <w:adjustRightInd w:val="0"/>
        <w:jc w:val="both"/>
        <w:rPr>
          <w:rFonts w:eastAsiaTheme="minorHAnsi"/>
          <w:noProof/>
          <w:sz w:val="24"/>
          <w:szCs w:val="24"/>
          <w:lang w:eastAsia="en-US"/>
        </w:rPr>
      </w:pPr>
    </w:p>
    <w:p w:rsidR="00EA4EA9" w:rsidRPr="004D2AF3" w:rsidRDefault="00EA4EA9" w:rsidP="00EA4EA9">
      <w:pPr>
        <w:pStyle w:val="a7"/>
        <w:ind w:firstLine="0"/>
        <w:rPr>
          <w:rFonts w:eastAsiaTheme="minorHAnsi"/>
          <w:noProof/>
          <w:sz w:val="24"/>
          <w:szCs w:val="24"/>
          <w:lang w:eastAsia="en-US"/>
        </w:rPr>
      </w:pPr>
      <w:r w:rsidRPr="004D2AF3">
        <w:rPr>
          <w:rFonts w:eastAsiaTheme="minorHAnsi"/>
          <w:noProof/>
          <w:sz w:val="24"/>
          <w:szCs w:val="24"/>
          <w:lang w:eastAsia="en-US"/>
        </w:rPr>
        <w:t>7.4. Заказчик вправе:</w:t>
      </w:r>
    </w:p>
    <w:p w:rsidR="00EA4EA9" w:rsidRPr="004D2AF3" w:rsidRDefault="00EA4EA9" w:rsidP="00EA4EA9">
      <w:pPr>
        <w:pStyle w:val="a7"/>
        <w:ind w:firstLine="0"/>
        <w:rPr>
          <w:sz w:val="24"/>
          <w:szCs w:val="24"/>
        </w:rPr>
      </w:pPr>
      <w:r w:rsidRPr="004D2AF3">
        <w:rPr>
          <w:rFonts w:eastAsiaTheme="minorHAnsi"/>
          <w:noProof/>
          <w:sz w:val="24"/>
          <w:szCs w:val="24"/>
          <w:lang w:eastAsia="en-US"/>
        </w:rPr>
        <w:t xml:space="preserve">а) подписать Дефектный акт и внести дополнения в смету при условии, если вызываемые этим дополнительные работы по стоимости не превышают 10 (десяти процентов) </w:t>
      </w:r>
      <w:r w:rsidR="00393C02" w:rsidRPr="004D2AF3">
        <w:rPr>
          <w:rFonts w:eastAsiaTheme="minorHAnsi"/>
          <w:noProof/>
          <w:sz w:val="24"/>
          <w:szCs w:val="24"/>
          <w:lang w:eastAsia="en-US"/>
        </w:rPr>
        <w:t xml:space="preserve">от </w:t>
      </w:r>
      <w:r w:rsidRPr="004D2AF3">
        <w:rPr>
          <w:rFonts w:eastAsiaTheme="minorHAnsi"/>
          <w:noProof/>
          <w:sz w:val="24"/>
          <w:szCs w:val="24"/>
          <w:lang w:eastAsia="en-US"/>
        </w:rPr>
        <w:t>общей стоимости работ и не меняют характера предусмотренных в договоре работ.</w:t>
      </w:r>
    </w:p>
    <w:p w:rsidR="00393C02"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lastRenderedPageBreak/>
        <w:t xml:space="preserve">С момента подписания Заказчиком Дефектного акта и внесения Заказчиком дополнений в смету Подрядчик не вправе отказаться от выполнения дополнительных работ. </w:t>
      </w:r>
    </w:p>
    <w:p w:rsidR="00EA4EA9"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б) Заказчик вправе отказаться от подписания Дефектного акта и внесения дополнений в смету. В этом случае Подрядчик обязан выполнить работы, предусмотренны</w:t>
      </w:r>
      <w:r w:rsidR="00393C02" w:rsidRPr="004D2AF3">
        <w:rPr>
          <w:rFonts w:eastAsiaTheme="minorHAnsi"/>
          <w:noProof/>
          <w:sz w:val="24"/>
          <w:szCs w:val="24"/>
          <w:lang w:eastAsia="en-US"/>
        </w:rPr>
        <w:t>е</w:t>
      </w:r>
      <w:r w:rsidRPr="004D2AF3">
        <w:rPr>
          <w:rFonts w:eastAsiaTheme="minorHAnsi"/>
          <w:noProof/>
          <w:sz w:val="24"/>
          <w:szCs w:val="24"/>
          <w:lang w:eastAsia="en-US"/>
        </w:rPr>
        <w:t xml:space="preserve"> </w:t>
      </w:r>
      <w:r w:rsidR="00393C02" w:rsidRPr="004D2AF3">
        <w:rPr>
          <w:rFonts w:eastAsiaTheme="minorHAnsi"/>
          <w:noProof/>
          <w:sz w:val="24"/>
          <w:szCs w:val="24"/>
          <w:lang w:eastAsia="en-US"/>
        </w:rPr>
        <w:t>настоящим Договором</w:t>
      </w:r>
      <w:r w:rsidRPr="004D2AF3">
        <w:rPr>
          <w:rFonts w:eastAsiaTheme="minorHAnsi"/>
          <w:noProof/>
          <w:sz w:val="24"/>
          <w:szCs w:val="24"/>
          <w:lang w:eastAsia="en-US"/>
        </w:rPr>
        <w:t xml:space="preserve">. </w:t>
      </w:r>
    </w:p>
    <w:p w:rsidR="00EA4EA9" w:rsidRPr="004D2AF3" w:rsidRDefault="00EA4EA9" w:rsidP="00EA4EA9">
      <w:pPr>
        <w:autoSpaceDE w:val="0"/>
        <w:autoSpaceDN w:val="0"/>
        <w:adjustRightInd w:val="0"/>
        <w:jc w:val="both"/>
        <w:rPr>
          <w:rFonts w:eastAsiaTheme="minorHAnsi"/>
          <w:noProof/>
          <w:sz w:val="24"/>
          <w:szCs w:val="24"/>
          <w:lang w:eastAsia="en-US"/>
        </w:rPr>
      </w:pPr>
    </w:p>
    <w:p w:rsidR="00EA4EA9"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 xml:space="preserve">7.5. Дополнительные работы выполняются Подрядчиком и принимаются к оплате Заказчиком при условии подписания Заказчиком дефектного акта и дополнений в </w:t>
      </w:r>
      <w:r w:rsidR="00393C02" w:rsidRPr="004D2AF3">
        <w:rPr>
          <w:rFonts w:eastAsiaTheme="minorHAnsi"/>
          <w:noProof/>
          <w:sz w:val="24"/>
          <w:szCs w:val="24"/>
          <w:lang w:eastAsia="en-US"/>
        </w:rPr>
        <w:t>Приложение №1 к настоящему Договору</w:t>
      </w:r>
      <w:r w:rsidRPr="004D2AF3">
        <w:rPr>
          <w:rFonts w:eastAsiaTheme="minorHAnsi"/>
          <w:noProof/>
          <w:sz w:val="24"/>
          <w:szCs w:val="24"/>
          <w:lang w:eastAsia="en-US"/>
        </w:rPr>
        <w:t>.</w:t>
      </w:r>
    </w:p>
    <w:p w:rsidR="00EA4EA9" w:rsidRPr="004D2AF3" w:rsidRDefault="00EA4EA9" w:rsidP="00EA4EA9">
      <w:pPr>
        <w:pStyle w:val="a7"/>
        <w:ind w:firstLine="0"/>
        <w:rPr>
          <w:sz w:val="24"/>
          <w:szCs w:val="24"/>
        </w:rPr>
      </w:pPr>
    </w:p>
    <w:p w:rsidR="00EA4EA9" w:rsidRPr="004D2AF3" w:rsidRDefault="00EA4EA9" w:rsidP="00EA4EA9">
      <w:pPr>
        <w:jc w:val="both"/>
        <w:rPr>
          <w:sz w:val="24"/>
          <w:szCs w:val="24"/>
        </w:rPr>
      </w:pPr>
      <w:r w:rsidRPr="004D2AF3">
        <w:rPr>
          <w:sz w:val="24"/>
          <w:szCs w:val="24"/>
        </w:rPr>
        <w:t xml:space="preserve">7.6. </w:t>
      </w:r>
      <w:r w:rsidRPr="004D2AF3">
        <w:rPr>
          <w:snapToGrid w:val="0"/>
          <w:sz w:val="24"/>
          <w:szCs w:val="24"/>
        </w:rPr>
        <w:t>Осмотр скрытых работ осуществляется с обязательным присутствием уполномоченного представителя Заказчика.</w:t>
      </w:r>
    </w:p>
    <w:p w:rsidR="00EA4EA9" w:rsidRPr="004D2AF3" w:rsidRDefault="00EA4EA9" w:rsidP="00EA4EA9">
      <w:pPr>
        <w:jc w:val="both"/>
        <w:rPr>
          <w:sz w:val="24"/>
          <w:szCs w:val="24"/>
        </w:rPr>
      </w:pPr>
      <w:r w:rsidRPr="004D2AF3">
        <w:rPr>
          <w:sz w:val="24"/>
          <w:szCs w:val="24"/>
        </w:rPr>
        <w:t xml:space="preserve">О готовности к осмотру Подрядчик уведомляет Заказчика за 3 (три) дня до предполагаемой даты осмотра. </w:t>
      </w:r>
    </w:p>
    <w:p w:rsidR="00EA4EA9" w:rsidRPr="004D2AF3" w:rsidRDefault="00EA4EA9" w:rsidP="00EA4EA9">
      <w:pPr>
        <w:pStyle w:val="a7"/>
        <w:ind w:firstLine="0"/>
        <w:rPr>
          <w:sz w:val="24"/>
          <w:szCs w:val="24"/>
        </w:rPr>
      </w:pPr>
    </w:p>
    <w:p w:rsidR="00EA4EA9" w:rsidRPr="004D2AF3" w:rsidRDefault="00EA4EA9" w:rsidP="00EA4EA9">
      <w:pPr>
        <w:jc w:val="both"/>
        <w:rPr>
          <w:sz w:val="24"/>
          <w:szCs w:val="24"/>
        </w:rPr>
      </w:pPr>
      <w:r w:rsidRPr="004D2AF3">
        <w:rPr>
          <w:sz w:val="24"/>
          <w:szCs w:val="24"/>
        </w:rPr>
        <w:t>7.7. Подрядчик обязан в течение 2 (двух) дней с момента обнаружения известить Заказчика и до получения от него письменных указаний приостановить выполнение Работ в случае:</w:t>
      </w:r>
    </w:p>
    <w:p w:rsidR="00EA4EA9" w:rsidRPr="004D2AF3" w:rsidRDefault="00EA4EA9" w:rsidP="00EA4EA9">
      <w:pPr>
        <w:jc w:val="both"/>
        <w:rPr>
          <w:sz w:val="24"/>
          <w:szCs w:val="24"/>
        </w:rPr>
      </w:pPr>
      <w:r w:rsidRPr="004D2AF3">
        <w:rPr>
          <w:sz w:val="24"/>
          <w:szCs w:val="24"/>
        </w:rPr>
        <w:t>а) обнаружения возможных неблагоприятных для Заказчика последствий выполнения его же указаний о способе выполнения Работ;</w:t>
      </w:r>
    </w:p>
    <w:p w:rsidR="00EA4EA9" w:rsidRPr="004D2AF3" w:rsidRDefault="00EA4EA9" w:rsidP="00EA4EA9">
      <w:pPr>
        <w:jc w:val="both"/>
        <w:rPr>
          <w:sz w:val="24"/>
          <w:szCs w:val="24"/>
        </w:rPr>
      </w:pPr>
      <w:r w:rsidRPr="004D2AF3">
        <w:rPr>
          <w:sz w:val="24"/>
          <w:szCs w:val="24"/>
        </w:rPr>
        <w:t>б) иных, не зависящих от Подрядчика обстоятельств, способных отразиться на качестве выполняемых Работ, либо создающих невозможность завершения Работ в согласованный Сторонами срок.</w:t>
      </w:r>
    </w:p>
    <w:p w:rsidR="00EA4EA9" w:rsidRPr="004D2AF3" w:rsidRDefault="00EA4EA9" w:rsidP="00EA4EA9">
      <w:pPr>
        <w:jc w:val="both"/>
        <w:rPr>
          <w:sz w:val="24"/>
          <w:szCs w:val="24"/>
        </w:rPr>
      </w:pPr>
    </w:p>
    <w:p w:rsidR="00EA4EA9"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7.8. Подрядчик, не предупредивший Заказчика об обстоятельствах, указанных в п.7.7 настоящего Договора, либо продолживший работу, не дожидаясь указаний Заказчика, не вправе при предъявлении к нему или им к Заказчику соответствующих требований ссылаться на указанные обстоятельства.</w:t>
      </w:r>
    </w:p>
    <w:p w:rsidR="00EA4EA9" w:rsidRPr="004D2AF3" w:rsidRDefault="00EA4EA9" w:rsidP="00EA4EA9">
      <w:pPr>
        <w:autoSpaceDE w:val="0"/>
        <w:autoSpaceDN w:val="0"/>
        <w:adjustRightInd w:val="0"/>
        <w:jc w:val="both"/>
        <w:rPr>
          <w:rFonts w:eastAsiaTheme="minorHAnsi"/>
          <w:noProof/>
          <w:sz w:val="24"/>
          <w:szCs w:val="24"/>
          <w:lang w:eastAsia="en-US"/>
        </w:rPr>
      </w:pPr>
    </w:p>
    <w:p w:rsidR="00EA4EA9"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 xml:space="preserve">7.9. Заказчик вправе отказаться от приемки и оплаты работ, выполненных с нарушением п.7.6-7.8 настоящего Договора. </w:t>
      </w:r>
    </w:p>
    <w:p w:rsidR="003F0E6A" w:rsidRPr="004D2AF3" w:rsidRDefault="003F0E6A" w:rsidP="003F0E6A">
      <w:pPr>
        <w:pStyle w:val="a7"/>
        <w:ind w:firstLine="0"/>
        <w:rPr>
          <w:sz w:val="24"/>
          <w:szCs w:val="24"/>
        </w:rPr>
      </w:pPr>
    </w:p>
    <w:p w:rsidR="0020712E" w:rsidRPr="004D2AF3" w:rsidRDefault="0020712E" w:rsidP="00393C02">
      <w:pPr>
        <w:pStyle w:val="ac"/>
        <w:numPr>
          <w:ilvl w:val="0"/>
          <w:numId w:val="13"/>
        </w:numPr>
        <w:ind w:right="-365"/>
        <w:jc w:val="center"/>
        <w:rPr>
          <w:b/>
          <w:sz w:val="24"/>
          <w:szCs w:val="24"/>
        </w:rPr>
      </w:pPr>
      <w:r w:rsidRPr="004D2AF3">
        <w:rPr>
          <w:b/>
          <w:sz w:val="24"/>
          <w:szCs w:val="24"/>
        </w:rPr>
        <w:t>ОТВЕТСТВЕННОСТЬ СТОРОН</w:t>
      </w:r>
    </w:p>
    <w:p w:rsidR="00887B4C" w:rsidRPr="004D2AF3" w:rsidRDefault="00887B4C" w:rsidP="00887B4C">
      <w:pPr>
        <w:pStyle w:val="ac"/>
        <w:ind w:left="720" w:right="-365"/>
        <w:rPr>
          <w:b/>
          <w:sz w:val="24"/>
          <w:szCs w:val="24"/>
        </w:rPr>
      </w:pPr>
    </w:p>
    <w:p w:rsidR="0020712E" w:rsidRPr="004D2AF3" w:rsidRDefault="00073C21" w:rsidP="00BD0175">
      <w:pPr>
        <w:pStyle w:val="1"/>
        <w:ind w:left="0" w:right="-2"/>
        <w:jc w:val="both"/>
        <w:rPr>
          <w:szCs w:val="24"/>
          <w:lang w:val="ru-RU"/>
        </w:rPr>
      </w:pPr>
      <w:r w:rsidRPr="004D2AF3">
        <w:rPr>
          <w:szCs w:val="24"/>
          <w:lang w:val="ru-RU"/>
        </w:rPr>
        <w:t>8</w:t>
      </w:r>
      <w:r w:rsidR="00BD0175" w:rsidRPr="004D2AF3">
        <w:rPr>
          <w:szCs w:val="24"/>
          <w:lang w:val="ru-RU"/>
        </w:rPr>
        <w:t xml:space="preserve">.1. </w:t>
      </w:r>
      <w:r w:rsidR="0020712E" w:rsidRPr="004D2AF3">
        <w:rPr>
          <w:szCs w:val="24"/>
          <w:lang w:val="ru-RU"/>
        </w:rPr>
        <w:t xml:space="preserve">За несвоевременную оплату выполненных Работ </w:t>
      </w:r>
      <w:r w:rsidR="0046178A" w:rsidRPr="004D2AF3">
        <w:rPr>
          <w:szCs w:val="24"/>
          <w:lang w:val="ru-RU"/>
        </w:rPr>
        <w:t xml:space="preserve">на основании </w:t>
      </w:r>
      <w:r w:rsidR="00DB3C33" w:rsidRPr="004D2AF3">
        <w:rPr>
          <w:szCs w:val="24"/>
          <w:lang w:val="ru-RU"/>
        </w:rPr>
        <w:t xml:space="preserve">подписанного обеими Сторонами </w:t>
      </w:r>
      <w:r w:rsidR="0046178A" w:rsidRPr="004D2AF3">
        <w:rPr>
          <w:kern w:val="24"/>
          <w:szCs w:val="24"/>
          <w:lang w:val="ru-RU"/>
        </w:rPr>
        <w:t xml:space="preserve">Акта сдачи-приемки выполненных работ </w:t>
      </w:r>
      <w:r w:rsidR="0020712E" w:rsidRPr="004D2AF3">
        <w:rPr>
          <w:szCs w:val="24"/>
          <w:lang w:val="ru-RU"/>
        </w:rPr>
        <w:t>Подрядчик имеет право требовать от Заказчика оплаты пени в размере 0,2% от суммы просроченного платежа за каждый</w:t>
      </w:r>
      <w:r w:rsidR="0046178A" w:rsidRPr="004D2AF3">
        <w:rPr>
          <w:szCs w:val="24"/>
          <w:lang w:val="ru-RU"/>
        </w:rPr>
        <w:t xml:space="preserve"> день просрочки, но не более 20</w:t>
      </w:r>
      <w:r w:rsidR="0020712E" w:rsidRPr="004D2AF3">
        <w:rPr>
          <w:szCs w:val="24"/>
          <w:lang w:val="ru-RU"/>
        </w:rPr>
        <w:t>% от суммы просроченного платежа.</w:t>
      </w:r>
    </w:p>
    <w:p w:rsidR="00BD0175" w:rsidRPr="004D2AF3" w:rsidRDefault="00BD0175" w:rsidP="00BD0175">
      <w:pPr>
        <w:pStyle w:val="1"/>
        <w:ind w:left="0" w:right="-2"/>
        <w:jc w:val="both"/>
        <w:rPr>
          <w:szCs w:val="24"/>
          <w:lang w:val="ru-RU"/>
        </w:rPr>
      </w:pPr>
    </w:p>
    <w:p w:rsidR="00BD0175" w:rsidRPr="004D2AF3" w:rsidRDefault="00DB3C33" w:rsidP="00BD0175">
      <w:pPr>
        <w:pStyle w:val="1"/>
        <w:ind w:left="0" w:right="-2"/>
        <w:jc w:val="both"/>
        <w:rPr>
          <w:szCs w:val="24"/>
          <w:lang w:val="ru-RU"/>
        </w:rPr>
      </w:pPr>
      <w:r w:rsidRPr="004D2AF3">
        <w:rPr>
          <w:szCs w:val="24"/>
          <w:lang w:val="ru-RU"/>
        </w:rPr>
        <w:t>8</w:t>
      </w:r>
      <w:r w:rsidR="00BD0175" w:rsidRPr="004D2AF3">
        <w:rPr>
          <w:szCs w:val="24"/>
          <w:lang w:val="ru-RU"/>
        </w:rPr>
        <w:t xml:space="preserve">.2. </w:t>
      </w:r>
      <w:r w:rsidR="000E3AEC" w:rsidRPr="004D2AF3">
        <w:rPr>
          <w:snapToGrid w:val="0"/>
          <w:color w:val="000000" w:themeColor="text1"/>
          <w:szCs w:val="24"/>
          <w:lang w:val="ru-RU"/>
        </w:rPr>
        <w:t xml:space="preserve">За несвоевременное выполнение Работ, Заказчик имеет право требовать от Подрядчика оплаты пени в размере 0,2% от стоимости Работ за каждый день </w:t>
      </w:r>
      <w:r w:rsidR="00D74F5F" w:rsidRPr="004D2AF3">
        <w:rPr>
          <w:snapToGrid w:val="0"/>
          <w:color w:val="000000" w:themeColor="text1"/>
          <w:szCs w:val="24"/>
          <w:lang w:val="ru-RU"/>
        </w:rPr>
        <w:t>просрочки,</w:t>
      </w:r>
      <w:r w:rsidR="00F774B3" w:rsidRPr="004D2AF3">
        <w:rPr>
          <w:snapToGrid w:val="0"/>
          <w:color w:val="000000" w:themeColor="text1"/>
          <w:szCs w:val="24"/>
          <w:lang w:val="ru-RU"/>
        </w:rPr>
        <w:t xml:space="preserve"> но не более 20% стоимости н</w:t>
      </w:r>
      <w:r w:rsidR="00D74F5F">
        <w:rPr>
          <w:snapToGrid w:val="0"/>
          <w:color w:val="000000" w:themeColor="text1"/>
          <w:szCs w:val="24"/>
          <w:lang w:val="ru-RU"/>
        </w:rPr>
        <w:t>есвоевременно выполненных работ</w:t>
      </w:r>
      <w:r w:rsidR="000E3AEC" w:rsidRPr="004D2AF3">
        <w:rPr>
          <w:snapToGrid w:val="0"/>
          <w:color w:val="000000" w:themeColor="text1"/>
          <w:szCs w:val="24"/>
          <w:lang w:val="ru-RU"/>
        </w:rPr>
        <w:t>.</w:t>
      </w:r>
    </w:p>
    <w:p w:rsidR="0020712E" w:rsidRPr="004D2AF3" w:rsidRDefault="00DB3C33" w:rsidP="00BD0175">
      <w:pPr>
        <w:pStyle w:val="1"/>
        <w:ind w:left="0" w:right="-2"/>
        <w:jc w:val="both"/>
        <w:rPr>
          <w:szCs w:val="24"/>
          <w:lang w:val="ru-RU"/>
        </w:rPr>
      </w:pPr>
      <w:r w:rsidRPr="004D2AF3">
        <w:rPr>
          <w:szCs w:val="24"/>
          <w:lang w:val="ru-RU"/>
        </w:rPr>
        <w:t>8</w:t>
      </w:r>
      <w:r w:rsidR="00BD0175" w:rsidRPr="004D2AF3">
        <w:rPr>
          <w:szCs w:val="24"/>
          <w:lang w:val="ru-RU"/>
        </w:rPr>
        <w:t xml:space="preserve">.3. </w:t>
      </w:r>
      <w:r w:rsidR="0020712E" w:rsidRPr="004D2AF3">
        <w:rPr>
          <w:szCs w:val="24"/>
          <w:lang w:val="ru-RU"/>
        </w:rPr>
        <w:t xml:space="preserve">За выполнение Работ ненадлежащего качества </w:t>
      </w:r>
      <w:r w:rsidR="00F774B3" w:rsidRPr="004D2AF3">
        <w:rPr>
          <w:szCs w:val="24"/>
          <w:lang w:val="ru-RU"/>
        </w:rPr>
        <w:t>и/или за отказ от</w:t>
      </w:r>
      <w:r w:rsidR="00D74F5F">
        <w:rPr>
          <w:szCs w:val="24"/>
          <w:lang w:val="ru-RU"/>
        </w:rPr>
        <w:t xml:space="preserve"> выполнения Работ по Договору, </w:t>
      </w:r>
      <w:r w:rsidR="0020712E" w:rsidRPr="004D2AF3">
        <w:rPr>
          <w:szCs w:val="24"/>
          <w:lang w:val="ru-RU"/>
        </w:rPr>
        <w:t xml:space="preserve">Заказчик имеет право взыскать с Подрядчика штраф в размере 20 % стоимости Работ ненадлежащего качества. </w:t>
      </w:r>
    </w:p>
    <w:p w:rsidR="0020712E" w:rsidRPr="004D2AF3" w:rsidRDefault="0020712E" w:rsidP="0046178A">
      <w:pPr>
        <w:pStyle w:val="1"/>
        <w:ind w:left="0" w:right="-2" w:firstLine="708"/>
        <w:jc w:val="both"/>
        <w:rPr>
          <w:szCs w:val="24"/>
          <w:lang w:val="ru-RU"/>
        </w:rPr>
      </w:pPr>
      <w:r w:rsidRPr="004D2AF3">
        <w:rPr>
          <w:szCs w:val="24"/>
          <w:lang w:val="ru-RU"/>
        </w:rPr>
        <w:t>Под работами ненадлежащего качества Стороны понимают Работы, результат которых не соответствует установленны</w:t>
      </w:r>
      <w:r w:rsidR="00F92624" w:rsidRPr="004D2AF3">
        <w:rPr>
          <w:szCs w:val="24"/>
          <w:lang w:val="ru-RU"/>
        </w:rPr>
        <w:t xml:space="preserve">м стандартам, нормам </w:t>
      </w:r>
      <w:r w:rsidR="00F92624" w:rsidRPr="004D2AF3">
        <w:rPr>
          <w:color w:val="1F1F1F"/>
          <w:szCs w:val="24"/>
          <w:lang w:val="ru-RU"/>
        </w:rPr>
        <w:t>ПУЭ, ПТЭ, РД, ППБ и действующего законодательства,</w:t>
      </w:r>
      <w:r w:rsidRPr="004D2AF3">
        <w:rPr>
          <w:szCs w:val="24"/>
          <w:lang w:val="ru-RU"/>
        </w:rPr>
        <w:t xml:space="preserve"> </w:t>
      </w:r>
      <w:r w:rsidR="000C0786" w:rsidRPr="004D2AF3">
        <w:rPr>
          <w:szCs w:val="24"/>
          <w:lang w:val="ru-RU"/>
        </w:rPr>
        <w:t xml:space="preserve">условиям </w:t>
      </w:r>
      <w:r w:rsidR="0046178A" w:rsidRPr="004D2AF3">
        <w:rPr>
          <w:szCs w:val="24"/>
          <w:lang w:val="ru-RU"/>
        </w:rPr>
        <w:t>настояще</w:t>
      </w:r>
      <w:r w:rsidR="000C0786" w:rsidRPr="004D2AF3">
        <w:rPr>
          <w:szCs w:val="24"/>
          <w:lang w:val="ru-RU"/>
        </w:rPr>
        <w:t xml:space="preserve">го </w:t>
      </w:r>
      <w:r w:rsidR="0046178A" w:rsidRPr="004D2AF3">
        <w:rPr>
          <w:szCs w:val="24"/>
          <w:lang w:val="ru-RU"/>
        </w:rPr>
        <w:t>Договор</w:t>
      </w:r>
      <w:r w:rsidR="000C0786" w:rsidRPr="004D2AF3">
        <w:rPr>
          <w:szCs w:val="24"/>
          <w:lang w:val="ru-RU"/>
        </w:rPr>
        <w:t>а и т</w:t>
      </w:r>
      <w:r w:rsidRPr="004D2AF3">
        <w:rPr>
          <w:szCs w:val="24"/>
          <w:lang w:val="ru-RU"/>
        </w:rPr>
        <w:t>ребованиям Заказчика.</w:t>
      </w:r>
    </w:p>
    <w:p w:rsidR="00F92624" w:rsidRPr="004D2AF3" w:rsidRDefault="00F92624" w:rsidP="0046178A">
      <w:pPr>
        <w:pStyle w:val="1"/>
        <w:ind w:left="0" w:right="-2" w:firstLine="708"/>
        <w:jc w:val="both"/>
        <w:rPr>
          <w:szCs w:val="24"/>
          <w:lang w:val="ru-RU"/>
        </w:rPr>
      </w:pPr>
    </w:p>
    <w:p w:rsidR="00700386" w:rsidRPr="004D2AF3" w:rsidRDefault="00DB3C33" w:rsidP="0046178A">
      <w:pPr>
        <w:pStyle w:val="1"/>
        <w:ind w:left="0" w:right="-2" w:firstLine="708"/>
        <w:jc w:val="both"/>
        <w:rPr>
          <w:szCs w:val="24"/>
          <w:lang w:val="ru-RU"/>
        </w:rPr>
      </w:pPr>
      <w:r w:rsidRPr="004D2AF3">
        <w:rPr>
          <w:szCs w:val="24"/>
          <w:lang w:val="ru-RU"/>
        </w:rPr>
        <w:t>Для применения штрафа ф</w:t>
      </w:r>
      <w:r w:rsidR="00700386" w:rsidRPr="004D2AF3">
        <w:rPr>
          <w:szCs w:val="24"/>
          <w:lang w:val="ru-RU"/>
        </w:rPr>
        <w:t>акт выполнения работ ненадлежащего качества устанавливается Заказчиком.</w:t>
      </w:r>
    </w:p>
    <w:p w:rsidR="00BD0175" w:rsidRPr="004D2AF3" w:rsidRDefault="00BD0175" w:rsidP="00BD0175">
      <w:pPr>
        <w:pStyle w:val="a7"/>
        <w:ind w:firstLine="0"/>
        <w:rPr>
          <w:sz w:val="24"/>
          <w:szCs w:val="24"/>
        </w:rPr>
      </w:pPr>
    </w:p>
    <w:p w:rsidR="00075EDE" w:rsidRPr="004D2AF3" w:rsidRDefault="00DB3C33" w:rsidP="00075EDE">
      <w:pPr>
        <w:pStyle w:val="a7"/>
        <w:ind w:firstLine="0"/>
        <w:rPr>
          <w:sz w:val="24"/>
          <w:szCs w:val="24"/>
        </w:rPr>
      </w:pPr>
      <w:r w:rsidRPr="004D2AF3">
        <w:rPr>
          <w:sz w:val="24"/>
          <w:szCs w:val="24"/>
        </w:rPr>
        <w:lastRenderedPageBreak/>
        <w:t>8</w:t>
      </w:r>
      <w:r w:rsidR="00BD0175" w:rsidRPr="004D2AF3">
        <w:rPr>
          <w:sz w:val="24"/>
          <w:szCs w:val="24"/>
        </w:rPr>
        <w:t xml:space="preserve">.4. </w:t>
      </w:r>
      <w:r w:rsidR="00075EDE" w:rsidRPr="004D2AF3">
        <w:rPr>
          <w:sz w:val="24"/>
          <w:szCs w:val="24"/>
        </w:rPr>
        <w:t xml:space="preserve">За использование Подрядчиком при выполнении работ материалов ненадлежащего качества </w:t>
      </w:r>
      <w:r w:rsidRPr="004D2AF3">
        <w:rPr>
          <w:sz w:val="24"/>
          <w:szCs w:val="24"/>
        </w:rPr>
        <w:t xml:space="preserve">и (или) несертифицированных материалов и оборудования, если материалы и оборудование подлежат обязательной сертификации, </w:t>
      </w:r>
      <w:r w:rsidR="00075EDE" w:rsidRPr="004D2AF3">
        <w:rPr>
          <w:sz w:val="24"/>
          <w:szCs w:val="24"/>
        </w:rPr>
        <w:t>Заказчик имеет право требовать от Подрядчика по правилам об ответственности продавца за товары ненадлежащего качества штраф в размере 20% от стоимости работ</w:t>
      </w:r>
      <w:r w:rsidR="000F07CC" w:rsidRPr="004D2AF3">
        <w:rPr>
          <w:sz w:val="24"/>
          <w:szCs w:val="24"/>
        </w:rPr>
        <w:t xml:space="preserve"> на Объекте Заказчика</w:t>
      </w:r>
      <w:r w:rsidR="00075EDE" w:rsidRPr="004D2AF3">
        <w:rPr>
          <w:sz w:val="24"/>
          <w:szCs w:val="24"/>
        </w:rPr>
        <w:t xml:space="preserve">. </w:t>
      </w:r>
    </w:p>
    <w:p w:rsidR="00075EDE" w:rsidRPr="004D2AF3" w:rsidRDefault="00075EDE" w:rsidP="00075EDE">
      <w:pPr>
        <w:ind w:right="-2"/>
        <w:jc w:val="both"/>
        <w:rPr>
          <w:sz w:val="24"/>
          <w:szCs w:val="24"/>
        </w:rPr>
      </w:pPr>
    </w:p>
    <w:p w:rsidR="00075EDE" w:rsidRPr="004D2AF3" w:rsidRDefault="00DB3C33" w:rsidP="00075EDE">
      <w:pPr>
        <w:ind w:right="-2"/>
        <w:jc w:val="both"/>
        <w:rPr>
          <w:sz w:val="24"/>
          <w:szCs w:val="24"/>
        </w:rPr>
      </w:pPr>
      <w:r w:rsidRPr="004D2AF3">
        <w:rPr>
          <w:sz w:val="24"/>
          <w:szCs w:val="24"/>
        </w:rPr>
        <w:t>8</w:t>
      </w:r>
      <w:r w:rsidR="00075EDE" w:rsidRPr="004D2AF3">
        <w:rPr>
          <w:sz w:val="24"/>
          <w:szCs w:val="24"/>
        </w:rPr>
        <w:t>.5. За несвоевременное устранение недостатков (дефектов), выявленных в течение гарантийного срока, Заказчик имеет право требовать от Подрядчика оплаты штрафа в размере 20% стоимости Работ ненадлежащего качества и возврата оплаченной стоимости работ ненадлежащего качества.</w:t>
      </w:r>
    </w:p>
    <w:p w:rsidR="00075EDE" w:rsidRPr="004D2AF3" w:rsidRDefault="00075EDE" w:rsidP="00BD0175">
      <w:pPr>
        <w:pStyle w:val="a7"/>
        <w:ind w:firstLine="0"/>
        <w:rPr>
          <w:sz w:val="24"/>
          <w:szCs w:val="24"/>
        </w:rPr>
      </w:pPr>
    </w:p>
    <w:p w:rsidR="0020712E" w:rsidRPr="004D2AF3" w:rsidRDefault="00DB3C33" w:rsidP="00BD0175">
      <w:pPr>
        <w:pStyle w:val="a7"/>
        <w:ind w:firstLine="0"/>
        <w:rPr>
          <w:sz w:val="24"/>
          <w:szCs w:val="24"/>
        </w:rPr>
      </w:pPr>
      <w:r w:rsidRPr="004D2AF3">
        <w:rPr>
          <w:sz w:val="24"/>
          <w:szCs w:val="24"/>
        </w:rPr>
        <w:t>8</w:t>
      </w:r>
      <w:r w:rsidR="00075EDE" w:rsidRPr="004D2AF3">
        <w:rPr>
          <w:sz w:val="24"/>
          <w:szCs w:val="24"/>
        </w:rPr>
        <w:t xml:space="preserve">.6. </w:t>
      </w:r>
      <w:r w:rsidR="0046178A" w:rsidRPr="004D2AF3">
        <w:rPr>
          <w:sz w:val="24"/>
          <w:szCs w:val="24"/>
        </w:rPr>
        <w:t>Взыскание неустойки является правом Сторон, но не является бесспорной обязанностью по настоящему Договору.</w:t>
      </w:r>
    </w:p>
    <w:p w:rsidR="0046178A" w:rsidRPr="004D2AF3" w:rsidRDefault="0046178A" w:rsidP="00BD0175">
      <w:pPr>
        <w:pStyle w:val="a7"/>
        <w:ind w:firstLine="0"/>
        <w:rPr>
          <w:sz w:val="24"/>
          <w:szCs w:val="24"/>
        </w:rPr>
      </w:pPr>
    </w:p>
    <w:p w:rsidR="00BD0175" w:rsidRPr="004D2AF3" w:rsidRDefault="00DB3C33" w:rsidP="00BD0175">
      <w:pPr>
        <w:pStyle w:val="a7"/>
        <w:ind w:firstLine="0"/>
        <w:rPr>
          <w:sz w:val="24"/>
          <w:szCs w:val="24"/>
        </w:rPr>
      </w:pPr>
      <w:r w:rsidRPr="004D2AF3">
        <w:rPr>
          <w:sz w:val="24"/>
          <w:szCs w:val="24"/>
        </w:rPr>
        <w:t>8</w:t>
      </w:r>
      <w:r w:rsidR="0046178A" w:rsidRPr="004D2AF3">
        <w:rPr>
          <w:sz w:val="24"/>
          <w:szCs w:val="24"/>
        </w:rPr>
        <w:t>.</w:t>
      </w:r>
      <w:r w:rsidR="00075EDE" w:rsidRPr="004D2AF3">
        <w:rPr>
          <w:sz w:val="24"/>
          <w:szCs w:val="24"/>
        </w:rPr>
        <w:t>7</w:t>
      </w:r>
      <w:r w:rsidR="0046178A" w:rsidRPr="004D2AF3">
        <w:rPr>
          <w:sz w:val="24"/>
          <w:szCs w:val="24"/>
        </w:rPr>
        <w:t>. Заказчик вправе начислить неустойк</w:t>
      </w:r>
      <w:r w:rsidR="00242B90" w:rsidRPr="004D2AF3">
        <w:rPr>
          <w:sz w:val="24"/>
          <w:szCs w:val="24"/>
        </w:rPr>
        <w:t>у</w:t>
      </w:r>
      <w:r w:rsidR="0046178A" w:rsidRPr="004D2AF3">
        <w:rPr>
          <w:sz w:val="24"/>
          <w:szCs w:val="24"/>
        </w:rPr>
        <w:t xml:space="preserve"> за нарушение Подрядчиком условий настоящего Договора и удержать ее с суммы </w:t>
      </w:r>
      <w:r w:rsidR="00242B90" w:rsidRPr="004D2AF3">
        <w:rPr>
          <w:sz w:val="24"/>
          <w:szCs w:val="24"/>
        </w:rPr>
        <w:t xml:space="preserve">причитающейся Подрядчику </w:t>
      </w:r>
      <w:r w:rsidR="00600E4E" w:rsidRPr="004D2AF3">
        <w:rPr>
          <w:sz w:val="24"/>
          <w:szCs w:val="24"/>
        </w:rPr>
        <w:t>оплаты</w:t>
      </w:r>
      <w:r w:rsidR="0046178A" w:rsidRPr="004D2AF3">
        <w:rPr>
          <w:sz w:val="24"/>
          <w:szCs w:val="24"/>
        </w:rPr>
        <w:t>.</w:t>
      </w:r>
    </w:p>
    <w:p w:rsidR="0046178A" w:rsidRPr="004D2AF3" w:rsidRDefault="0046178A" w:rsidP="00BD0175">
      <w:pPr>
        <w:pStyle w:val="a7"/>
        <w:ind w:firstLine="0"/>
        <w:rPr>
          <w:sz w:val="24"/>
          <w:szCs w:val="24"/>
        </w:rPr>
      </w:pPr>
    </w:p>
    <w:p w:rsidR="00BD0175" w:rsidRPr="004D2AF3" w:rsidRDefault="00DB3C33" w:rsidP="00BD0175">
      <w:pPr>
        <w:pStyle w:val="a7"/>
        <w:ind w:firstLine="0"/>
        <w:rPr>
          <w:sz w:val="24"/>
          <w:szCs w:val="24"/>
        </w:rPr>
      </w:pPr>
      <w:r w:rsidRPr="004D2AF3">
        <w:rPr>
          <w:sz w:val="24"/>
          <w:szCs w:val="24"/>
        </w:rPr>
        <w:t>8</w:t>
      </w:r>
      <w:r w:rsidR="00075EDE" w:rsidRPr="004D2AF3">
        <w:rPr>
          <w:sz w:val="24"/>
          <w:szCs w:val="24"/>
        </w:rPr>
        <w:t>.8</w:t>
      </w:r>
      <w:r w:rsidR="0020712E" w:rsidRPr="004D2AF3">
        <w:rPr>
          <w:sz w:val="24"/>
          <w:szCs w:val="24"/>
        </w:rPr>
        <w:t xml:space="preserve">. </w:t>
      </w:r>
      <w:r w:rsidR="0046178A" w:rsidRPr="004D2AF3">
        <w:rPr>
          <w:sz w:val="24"/>
          <w:szCs w:val="24"/>
        </w:rPr>
        <w:t>С</w:t>
      </w:r>
      <w:r w:rsidR="0046178A" w:rsidRPr="004D2AF3">
        <w:rPr>
          <w:bCs/>
          <w:sz w:val="24"/>
          <w:szCs w:val="24"/>
        </w:rPr>
        <w:t>тороны не несут ответственность по возмещению убытков в виде упущенной выгоды.</w:t>
      </w:r>
    </w:p>
    <w:p w:rsidR="0046178A" w:rsidRPr="004D2AF3" w:rsidRDefault="0046178A" w:rsidP="00BD0175">
      <w:pPr>
        <w:pStyle w:val="a7"/>
        <w:ind w:firstLine="0"/>
        <w:rPr>
          <w:sz w:val="24"/>
          <w:szCs w:val="24"/>
        </w:rPr>
      </w:pPr>
    </w:p>
    <w:p w:rsidR="0020712E" w:rsidRPr="004D2AF3" w:rsidRDefault="00DB3C33" w:rsidP="00BD0175">
      <w:pPr>
        <w:pStyle w:val="a7"/>
        <w:ind w:firstLine="0"/>
        <w:rPr>
          <w:sz w:val="24"/>
          <w:szCs w:val="24"/>
        </w:rPr>
      </w:pPr>
      <w:r w:rsidRPr="004D2AF3">
        <w:rPr>
          <w:sz w:val="24"/>
          <w:szCs w:val="24"/>
        </w:rPr>
        <w:t>8</w:t>
      </w:r>
      <w:r w:rsidR="00075EDE" w:rsidRPr="004D2AF3">
        <w:rPr>
          <w:sz w:val="24"/>
          <w:szCs w:val="24"/>
        </w:rPr>
        <w:t>.9</w:t>
      </w:r>
      <w:r w:rsidR="0020712E" w:rsidRPr="004D2AF3">
        <w:rPr>
          <w:sz w:val="24"/>
          <w:szCs w:val="24"/>
        </w:rPr>
        <w:t xml:space="preserve">. Заказчик не несет ответственности за несчастные случаи и увечья, причиненные работникам Подрядчика в ходе исполнения настоящего Договора. </w:t>
      </w:r>
    </w:p>
    <w:p w:rsidR="00BD0175" w:rsidRPr="004D2AF3" w:rsidRDefault="00BD0175" w:rsidP="00BD0175">
      <w:pPr>
        <w:pStyle w:val="a7"/>
        <w:ind w:firstLine="0"/>
        <w:rPr>
          <w:sz w:val="24"/>
          <w:szCs w:val="24"/>
        </w:rPr>
      </w:pPr>
    </w:p>
    <w:p w:rsidR="00981D50" w:rsidRPr="004D2AF3" w:rsidRDefault="00DB3C33" w:rsidP="00587788">
      <w:pPr>
        <w:pStyle w:val="a7"/>
        <w:ind w:firstLine="0"/>
        <w:rPr>
          <w:sz w:val="24"/>
          <w:szCs w:val="24"/>
        </w:rPr>
      </w:pPr>
      <w:r w:rsidRPr="004D2AF3">
        <w:rPr>
          <w:sz w:val="24"/>
          <w:szCs w:val="24"/>
        </w:rPr>
        <w:t>8</w:t>
      </w:r>
      <w:r w:rsidR="00075EDE" w:rsidRPr="004D2AF3">
        <w:rPr>
          <w:sz w:val="24"/>
          <w:szCs w:val="24"/>
        </w:rPr>
        <w:t>.10</w:t>
      </w:r>
      <w:r w:rsidR="0046178A" w:rsidRPr="004D2AF3">
        <w:rPr>
          <w:sz w:val="24"/>
          <w:szCs w:val="24"/>
        </w:rPr>
        <w:t xml:space="preserve">. </w:t>
      </w:r>
      <w:r w:rsidR="00981D50" w:rsidRPr="004D2AF3">
        <w:rPr>
          <w:sz w:val="24"/>
          <w:szCs w:val="24"/>
        </w:rPr>
        <w:t>Подрядчик несет ответственность:</w:t>
      </w:r>
    </w:p>
    <w:p w:rsidR="00981D50" w:rsidRPr="004D2AF3" w:rsidRDefault="00386E95" w:rsidP="00587788">
      <w:pPr>
        <w:pStyle w:val="a7"/>
        <w:ind w:firstLine="0"/>
        <w:rPr>
          <w:sz w:val="24"/>
          <w:szCs w:val="24"/>
        </w:rPr>
      </w:pPr>
      <w:r w:rsidRPr="004D2AF3">
        <w:rPr>
          <w:sz w:val="24"/>
          <w:szCs w:val="24"/>
        </w:rPr>
        <w:t>а)</w:t>
      </w:r>
      <w:r w:rsidR="00981D50" w:rsidRPr="004D2AF3">
        <w:rPr>
          <w:sz w:val="24"/>
          <w:szCs w:val="24"/>
        </w:rPr>
        <w:t xml:space="preserve"> </w:t>
      </w:r>
      <w:r w:rsidR="0046178A" w:rsidRPr="004D2AF3">
        <w:rPr>
          <w:sz w:val="24"/>
          <w:szCs w:val="24"/>
        </w:rPr>
        <w:t xml:space="preserve">за безопасность проводимых </w:t>
      </w:r>
      <w:r w:rsidR="00981D50" w:rsidRPr="004D2AF3">
        <w:rPr>
          <w:sz w:val="24"/>
          <w:szCs w:val="24"/>
        </w:rPr>
        <w:t xml:space="preserve">Работ; </w:t>
      </w:r>
    </w:p>
    <w:p w:rsidR="00981D50" w:rsidRPr="004D2AF3" w:rsidRDefault="00386E95" w:rsidP="00587788">
      <w:pPr>
        <w:pStyle w:val="a7"/>
        <w:ind w:firstLine="0"/>
        <w:rPr>
          <w:rFonts w:eastAsiaTheme="minorHAnsi"/>
          <w:noProof/>
          <w:sz w:val="24"/>
          <w:szCs w:val="24"/>
          <w:lang w:eastAsia="en-US"/>
        </w:rPr>
      </w:pPr>
      <w:r w:rsidRPr="004D2AF3">
        <w:rPr>
          <w:sz w:val="24"/>
          <w:szCs w:val="24"/>
        </w:rPr>
        <w:t>б)</w:t>
      </w:r>
      <w:r w:rsidR="00981D50" w:rsidRPr="004D2AF3">
        <w:rPr>
          <w:sz w:val="24"/>
          <w:szCs w:val="24"/>
        </w:rPr>
        <w:t xml:space="preserve"> </w:t>
      </w:r>
      <w:r w:rsidR="00981D50" w:rsidRPr="004D2AF3">
        <w:rPr>
          <w:rFonts w:eastAsiaTheme="minorHAnsi"/>
          <w:noProof/>
          <w:sz w:val="24"/>
          <w:szCs w:val="24"/>
          <w:lang w:eastAsia="en-US"/>
        </w:rPr>
        <w:t xml:space="preserve">перед третьими лицами за нарушение требований законодательства об охране окружающей среды и безопасности ведения работ; </w:t>
      </w:r>
    </w:p>
    <w:p w:rsidR="00981D50" w:rsidRPr="004D2AF3" w:rsidRDefault="00386E95" w:rsidP="00587788">
      <w:pPr>
        <w:pStyle w:val="a7"/>
        <w:ind w:firstLine="0"/>
        <w:rPr>
          <w:sz w:val="24"/>
          <w:szCs w:val="24"/>
        </w:rPr>
      </w:pPr>
      <w:r w:rsidRPr="004D2AF3">
        <w:rPr>
          <w:rFonts w:eastAsiaTheme="minorHAnsi"/>
          <w:noProof/>
          <w:sz w:val="24"/>
          <w:szCs w:val="24"/>
          <w:lang w:eastAsia="en-US"/>
        </w:rPr>
        <w:t xml:space="preserve">в) </w:t>
      </w:r>
      <w:r w:rsidR="008A70CE" w:rsidRPr="004D2AF3">
        <w:rPr>
          <w:sz w:val="24"/>
          <w:szCs w:val="24"/>
        </w:rPr>
        <w:t>за соблюдение его работниками правил по охране труда, технике безопасности и противопожарной безопасности</w:t>
      </w:r>
      <w:r w:rsidR="00981D50" w:rsidRPr="004D2AF3">
        <w:rPr>
          <w:sz w:val="24"/>
          <w:szCs w:val="24"/>
        </w:rPr>
        <w:t xml:space="preserve">; </w:t>
      </w:r>
    </w:p>
    <w:p w:rsidR="008E128F" w:rsidRPr="004D2AF3" w:rsidRDefault="00386E95" w:rsidP="00587788">
      <w:pPr>
        <w:pStyle w:val="a7"/>
        <w:ind w:firstLine="0"/>
        <w:rPr>
          <w:sz w:val="24"/>
          <w:szCs w:val="24"/>
        </w:rPr>
      </w:pPr>
      <w:r w:rsidRPr="004D2AF3">
        <w:rPr>
          <w:sz w:val="24"/>
          <w:szCs w:val="24"/>
        </w:rPr>
        <w:t xml:space="preserve">г) </w:t>
      </w:r>
      <w:r w:rsidR="00981D50" w:rsidRPr="004D2AF3">
        <w:rPr>
          <w:sz w:val="24"/>
          <w:szCs w:val="24"/>
        </w:rPr>
        <w:t xml:space="preserve">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w:t>
      </w:r>
      <w:proofErr w:type="spellStart"/>
      <w:r w:rsidR="00981D50" w:rsidRPr="004D2AF3">
        <w:rPr>
          <w:sz w:val="24"/>
          <w:szCs w:val="24"/>
        </w:rPr>
        <w:t>электро</w:t>
      </w:r>
      <w:proofErr w:type="spellEnd"/>
      <w:r w:rsidR="00981D50" w:rsidRPr="004D2AF3">
        <w:rPr>
          <w:sz w:val="24"/>
          <w:szCs w:val="24"/>
        </w:rPr>
        <w:t xml:space="preserve"> - и пожаробезопасности</w:t>
      </w:r>
      <w:r w:rsidR="008E128F" w:rsidRPr="004D2AF3">
        <w:rPr>
          <w:sz w:val="24"/>
          <w:szCs w:val="24"/>
        </w:rPr>
        <w:t>;</w:t>
      </w:r>
    </w:p>
    <w:p w:rsidR="008E128F" w:rsidRPr="004D2AF3" w:rsidRDefault="008E128F" w:rsidP="00587788">
      <w:pPr>
        <w:pStyle w:val="a7"/>
        <w:ind w:firstLine="0"/>
        <w:rPr>
          <w:rFonts w:eastAsiaTheme="minorHAnsi"/>
          <w:noProof/>
          <w:sz w:val="24"/>
          <w:szCs w:val="24"/>
          <w:lang w:eastAsia="en-US"/>
        </w:rPr>
      </w:pPr>
      <w:r w:rsidRPr="004D2AF3">
        <w:rPr>
          <w:sz w:val="24"/>
          <w:szCs w:val="24"/>
        </w:rPr>
        <w:t xml:space="preserve">д) за не сохранность предоставленных Заказчиком материалов, </w:t>
      </w:r>
      <w:r w:rsidRPr="004D2AF3">
        <w:rPr>
          <w:rFonts w:eastAsiaTheme="minorHAnsi"/>
          <w:noProof/>
          <w:sz w:val="24"/>
          <w:szCs w:val="24"/>
          <w:lang w:eastAsia="en-US"/>
        </w:rPr>
        <w:t>оборудования, комплектующих изделий, конструкций и систем Заказчика.</w:t>
      </w:r>
    </w:p>
    <w:p w:rsidR="00DB3C33" w:rsidRPr="004D2AF3" w:rsidRDefault="00DB3C33" w:rsidP="00587788">
      <w:pPr>
        <w:pStyle w:val="a7"/>
        <w:ind w:firstLine="0"/>
        <w:rPr>
          <w:rFonts w:eastAsiaTheme="minorHAnsi"/>
          <w:noProof/>
          <w:sz w:val="24"/>
          <w:szCs w:val="24"/>
          <w:lang w:eastAsia="en-US"/>
        </w:rPr>
      </w:pPr>
    </w:p>
    <w:p w:rsidR="00DB3C33" w:rsidRPr="004D2AF3" w:rsidRDefault="00DB3C33" w:rsidP="00587788">
      <w:pPr>
        <w:pStyle w:val="a7"/>
        <w:ind w:firstLine="0"/>
        <w:rPr>
          <w:rFonts w:eastAsiaTheme="minorHAnsi"/>
          <w:noProof/>
          <w:sz w:val="24"/>
          <w:szCs w:val="24"/>
          <w:lang w:eastAsia="en-US"/>
        </w:rPr>
      </w:pPr>
      <w:r w:rsidRPr="004D2AF3">
        <w:rPr>
          <w:rFonts w:eastAsiaTheme="minorHAnsi"/>
          <w:noProof/>
          <w:sz w:val="24"/>
          <w:szCs w:val="24"/>
          <w:lang w:eastAsia="en-US"/>
        </w:rPr>
        <w:t>8.11. За каждое нарушение Подрядчиком условий настоящего Договора, кроме случаев, предусмотренных п.8.2-8.5 настоящего Договора, Заказчик вправе требовать от Подрядч</w:t>
      </w:r>
      <w:r w:rsidR="00F774B3" w:rsidRPr="004D2AF3">
        <w:rPr>
          <w:rFonts w:eastAsiaTheme="minorHAnsi"/>
          <w:noProof/>
          <w:sz w:val="24"/>
          <w:szCs w:val="24"/>
          <w:lang w:eastAsia="en-US"/>
        </w:rPr>
        <w:t xml:space="preserve">ику уплаты штрафа в размере 10 </w:t>
      </w:r>
      <w:r w:rsidR="0020145E">
        <w:rPr>
          <w:rFonts w:eastAsiaTheme="minorHAnsi"/>
          <w:noProof/>
          <w:sz w:val="24"/>
          <w:szCs w:val="24"/>
          <w:lang w:eastAsia="en-US"/>
        </w:rPr>
        <w:t xml:space="preserve">(десяти) </w:t>
      </w:r>
      <w:r w:rsidR="00F774B3" w:rsidRPr="004D2AF3">
        <w:rPr>
          <w:rFonts w:eastAsiaTheme="minorHAnsi"/>
          <w:noProof/>
          <w:sz w:val="24"/>
          <w:szCs w:val="24"/>
          <w:lang w:eastAsia="en-US"/>
        </w:rPr>
        <w:t>БРВ</w:t>
      </w:r>
      <w:r w:rsidR="009409A0">
        <w:rPr>
          <w:rFonts w:eastAsiaTheme="minorHAnsi"/>
          <w:noProof/>
          <w:sz w:val="24"/>
          <w:szCs w:val="24"/>
          <w:lang w:eastAsia="en-US"/>
        </w:rPr>
        <w:t xml:space="preserve"> (базовых расчетных величин)</w:t>
      </w:r>
      <w:r w:rsidRPr="004D2AF3">
        <w:rPr>
          <w:rFonts w:eastAsiaTheme="minorHAnsi"/>
          <w:noProof/>
          <w:sz w:val="24"/>
          <w:szCs w:val="24"/>
          <w:lang w:eastAsia="en-US"/>
        </w:rPr>
        <w:t>.</w:t>
      </w:r>
    </w:p>
    <w:p w:rsidR="00F774B3" w:rsidRPr="004D2AF3" w:rsidRDefault="00F774B3" w:rsidP="00587788">
      <w:pPr>
        <w:pStyle w:val="a7"/>
        <w:ind w:firstLine="0"/>
        <w:rPr>
          <w:rFonts w:eastAsiaTheme="minorHAnsi"/>
          <w:noProof/>
          <w:sz w:val="24"/>
          <w:szCs w:val="24"/>
          <w:lang w:eastAsia="en-US"/>
        </w:rPr>
      </w:pPr>
      <w:r w:rsidRPr="004D2AF3">
        <w:rPr>
          <w:rFonts w:eastAsiaTheme="minorHAnsi"/>
          <w:noProof/>
          <w:sz w:val="24"/>
          <w:szCs w:val="24"/>
          <w:lang w:eastAsia="en-US"/>
        </w:rPr>
        <w:t>8.12. Применение неустойки не освобождает стороны от испо</w:t>
      </w:r>
      <w:r w:rsidR="00D74F5F">
        <w:rPr>
          <w:rFonts w:eastAsiaTheme="minorHAnsi"/>
          <w:noProof/>
          <w:sz w:val="24"/>
          <w:szCs w:val="24"/>
          <w:lang w:eastAsia="en-US"/>
        </w:rPr>
        <w:t>лнения обязательств по Договору.</w:t>
      </w:r>
    </w:p>
    <w:p w:rsidR="008E128F" w:rsidRPr="004D2AF3" w:rsidRDefault="008E128F" w:rsidP="00587788">
      <w:pPr>
        <w:pStyle w:val="a7"/>
        <w:ind w:firstLine="0"/>
        <w:rPr>
          <w:sz w:val="24"/>
          <w:szCs w:val="24"/>
        </w:rPr>
      </w:pPr>
    </w:p>
    <w:p w:rsidR="0020712E" w:rsidRPr="004D2AF3" w:rsidRDefault="00D836E0" w:rsidP="00393C02">
      <w:pPr>
        <w:pStyle w:val="a7"/>
        <w:numPr>
          <w:ilvl w:val="0"/>
          <w:numId w:val="13"/>
        </w:numPr>
        <w:jc w:val="center"/>
        <w:rPr>
          <w:b/>
          <w:sz w:val="24"/>
          <w:szCs w:val="24"/>
        </w:rPr>
      </w:pPr>
      <w:r w:rsidRPr="004D2AF3">
        <w:rPr>
          <w:b/>
          <w:sz w:val="24"/>
          <w:szCs w:val="24"/>
        </w:rPr>
        <w:t>ПОРЯДОК РАССМОТРЕНИЯ СПОРОВ</w:t>
      </w:r>
    </w:p>
    <w:p w:rsidR="00BD0175" w:rsidRPr="004D2AF3" w:rsidRDefault="00BD0175" w:rsidP="00BD0175">
      <w:pPr>
        <w:pStyle w:val="a7"/>
        <w:ind w:firstLine="0"/>
        <w:rPr>
          <w:b/>
          <w:sz w:val="24"/>
          <w:szCs w:val="24"/>
        </w:rPr>
      </w:pPr>
    </w:p>
    <w:p w:rsidR="0020712E" w:rsidRPr="004D2AF3" w:rsidRDefault="00DB3C33" w:rsidP="00BD0175">
      <w:pPr>
        <w:pStyle w:val="a7"/>
        <w:ind w:firstLine="0"/>
        <w:rPr>
          <w:sz w:val="24"/>
          <w:szCs w:val="24"/>
        </w:rPr>
      </w:pPr>
      <w:r w:rsidRPr="004D2AF3">
        <w:rPr>
          <w:sz w:val="24"/>
          <w:szCs w:val="24"/>
        </w:rPr>
        <w:t>9</w:t>
      </w:r>
      <w:r w:rsidR="0020712E" w:rsidRPr="004D2AF3">
        <w:rPr>
          <w:sz w:val="24"/>
          <w:szCs w:val="24"/>
        </w:rPr>
        <w:t xml:space="preserve">.1. Споры, возникающие между Сторонами </w:t>
      </w:r>
      <w:r w:rsidR="00D836E0" w:rsidRPr="004D2AF3">
        <w:rPr>
          <w:sz w:val="24"/>
          <w:szCs w:val="24"/>
        </w:rPr>
        <w:t xml:space="preserve">из </w:t>
      </w:r>
      <w:r w:rsidR="0020712E" w:rsidRPr="004D2AF3">
        <w:rPr>
          <w:sz w:val="24"/>
          <w:szCs w:val="24"/>
        </w:rPr>
        <w:t xml:space="preserve">настоящего Договора, </w:t>
      </w:r>
      <w:r w:rsidR="00D836E0" w:rsidRPr="004D2AF3">
        <w:rPr>
          <w:sz w:val="24"/>
          <w:szCs w:val="24"/>
        </w:rPr>
        <w:t xml:space="preserve">подлежат урегулированию </w:t>
      </w:r>
      <w:r w:rsidR="0020712E" w:rsidRPr="004D2AF3">
        <w:rPr>
          <w:sz w:val="24"/>
          <w:szCs w:val="24"/>
        </w:rPr>
        <w:t>путем переговоров</w:t>
      </w:r>
      <w:r w:rsidR="00D836E0" w:rsidRPr="004D2AF3">
        <w:rPr>
          <w:sz w:val="24"/>
          <w:szCs w:val="24"/>
        </w:rPr>
        <w:t xml:space="preserve"> между Сторонами</w:t>
      </w:r>
      <w:r w:rsidR="0020712E" w:rsidRPr="004D2AF3">
        <w:rPr>
          <w:sz w:val="24"/>
          <w:szCs w:val="24"/>
        </w:rPr>
        <w:t>.</w:t>
      </w:r>
    </w:p>
    <w:p w:rsidR="00BD0175" w:rsidRPr="004D2AF3" w:rsidRDefault="00BD0175" w:rsidP="00BD0175">
      <w:pPr>
        <w:pStyle w:val="a7"/>
        <w:ind w:firstLine="0"/>
        <w:rPr>
          <w:sz w:val="24"/>
          <w:szCs w:val="24"/>
        </w:rPr>
      </w:pPr>
    </w:p>
    <w:p w:rsidR="0020712E" w:rsidRPr="004D2AF3" w:rsidRDefault="00DB3C33" w:rsidP="00BD0175">
      <w:pPr>
        <w:pStyle w:val="a7"/>
        <w:ind w:firstLine="0"/>
        <w:rPr>
          <w:sz w:val="24"/>
          <w:szCs w:val="24"/>
        </w:rPr>
      </w:pPr>
      <w:r w:rsidRPr="004D2AF3">
        <w:rPr>
          <w:sz w:val="24"/>
          <w:szCs w:val="24"/>
        </w:rPr>
        <w:t>9</w:t>
      </w:r>
      <w:r w:rsidR="0020712E" w:rsidRPr="004D2AF3">
        <w:rPr>
          <w:sz w:val="24"/>
          <w:szCs w:val="24"/>
        </w:rPr>
        <w:t xml:space="preserve">.2.  </w:t>
      </w:r>
      <w:r w:rsidR="00D836E0" w:rsidRPr="004D2AF3">
        <w:rPr>
          <w:sz w:val="24"/>
          <w:szCs w:val="24"/>
        </w:rPr>
        <w:t xml:space="preserve">Споры между Сторонами, не урегулированные </w:t>
      </w:r>
      <w:r w:rsidR="0020712E" w:rsidRPr="004D2AF3">
        <w:rPr>
          <w:sz w:val="24"/>
          <w:szCs w:val="24"/>
        </w:rPr>
        <w:t>пут</w:t>
      </w:r>
      <w:r w:rsidR="00D836E0" w:rsidRPr="004D2AF3">
        <w:rPr>
          <w:sz w:val="24"/>
          <w:szCs w:val="24"/>
        </w:rPr>
        <w:t>ем переговоров, подлежа</w:t>
      </w:r>
      <w:r w:rsidR="0020712E" w:rsidRPr="004D2AF3">
        <w:rPr>
          <w:sz w:val="24"/>
          <w:szCs w:val="24"/>
        </w:rPr>
        <w:t xml:space="preserve">т разрешению в </w:t>
      </w:r>
      <w:r w:rsidR="000C0786" w:rsidRPr="004D2AF3">
        <w:rPr>
          <w:sz w:val="24"/>
          <w:szCs w:val="24"/>
        </w:rPr>
        <w:t xml:space="preserve">Ташкентском межрайонном экономическом </w:t>
      </w:r>
      <w:r w:rsidR="0020712E" w:rsidRPr="004D2AF3">
        <w:rPr>
          <w:sz w:val="24"/>
          <w:szCs w:val="24"/>
        </w:rPr>
        <w:t>суде.</w:t>
      </w:r>
    </w:p>
    <w:p w:rsidR="0020712E" w:rsidRPr="004D2AF3" w:rsidRDefault="0020712E" w:rsidP="0020712E">
      <w:pPr>
        <w:pStyle w:val="a7"/>
        <w:rPr>
          <w:sz w:val="24"/>
          <w:szCs w:val="24"/>
        </w:rPr>
      </w:pPr>
    </w:p>
    <w:p w:rsidR="0020712E" w:rsidRPr="004D2AF3" w:rsidRDefault="0020712E" w:rsidP="00393C02">
      <w:pPr>
        <w:pStyle w:val="a7"/>
        <w:numPr>
          <w:ilvl w:val="0"/>
          <w:numId w:val="13"/>
        </w:numPr>
        <w:rPr>
          <w:b/>
          <w:sz w:val="24"/>
          <w:szCs w:val="24"/>
        </w:rPr>
      </w:pPr>
      <w:r w:rsidRPr="004D2AF3">
        <w:rPr>
          <w:b/>
          <w:sz w:val="24"/>
          <w:szCs w:val="24"/>
        </w:rPr>
        <w:t>СРОК ДЕЙСТВИЯ ДОГОВОРА И УСЛОВИЯ ЕГО РАСТОРЖЕНИЯ</w:t>
      </w:r>
    </w:p>
    <w:p w:rsidR="00887B4C" w:rsidRPr="004D2AF3" w:rsidRDefault="00887B4C" w:rsidP="00887B4C">
      <w:pPr>
        <w:pStyle w:val="a7"/>
        <w:ind w:left="720" w:firstLine="0"/>
        <w:rPr>
          <w:b/>
          <w:sz w:val="24"/>
          <w:szCs w:val="24"/>
        </w:rPr>
      </w:pPr>
    </w:p>
    <w:p w:rsidR="00545458" w:rsidRPr="004D2AF3" w:rsidRDefault="00DB3C33" w:rsidP="00BC0C4A">
      <w:pPr>
        <w:pStyle w:val="a7"/>
        <w:tabs>
          <w:tab w:val="left" w:pos="851"/>
        </w:tabs>
        <w:ind w:firstLine="0"/>
        <w:rPr>
          <w:sz w:val="24"/>
          <w:szCs w:val="24"/>
        </w:rPr>
      </w:pPr>
      <w:r w:rsidRPr="004D2AF3">
        <w:rPr>
          <w:sz w:val="24"/>
          <w:szCs w:val="24"/>
        </w:rPr>
        <w:lastRenderedPageBreak/>
        <w:t>10</w:t>
      </w:r>
      <w:r w:rsidR="00BD0175" w:rsidRPr="004D2AF3">
        <w:rPr>
          <w:sz w:val="24"/>
          <w:szCs w:val="24"/>
        </w:rPr>
        <w:t xml:space="preserve">.1. </w:t>
      </w:r>
      <w:r w:rsidR="0020712E" w:rsidRPr="004D2AF3">
        <w:rPr>
          <w:sz w:val="24"/>
          <w:szCs w:val="24"/>
        </w:rPr>
        <w:t xml:space="preserve">Настоящий Договор вступает в силу с </w:t>
      </w:r>
      <w:r w:rsidR="008E4686" w:rsidRPr="004D2AF3">
        <w:rPr>
          <w:sz w:val="24"/>
          <w:szCs w:val="24"/>
        </w:rPr>
        <w:t xml:space="preserve">момента </w:t>
      </w:r>
      <w:r w:rsidR="0020712E" w:rsidRPr="004D2AF3">
        <w:rPr>
          <w:sz w:val="24"/>
          <w:szCs w:val="24"/>
        </w:rPr>
        <w:t>его подписания последней из Сторон.</w:t>
      </w:r>
      <w:r w:rsidR="00BC0C4A" w:rsidRPr="004D2AF3">
        <w:rPr>
          <w:sz w:val="24"/>
          <w:szCs w:val="24"/>
        </w:rPr>
        <w:t xml:space="preserve"> </w:t>
      </w:r>
      <w:r w:rsidR="00545458" w:rsidRPr="004D2AF3">
        <w:rPr>
          <w:sz w:val="24"/>
          <w:szCs w:val="24"/>
        </w:rPr>
        <w:t>Отношения между Сторонами прекращаются при выполнении ими всех условий настоящего Договора и полного завершения расчетов.</w:t>
      </w:r>
    </w:p>
    <w:p w:rsidR="00BD0175" w:rsidRPr="004D2AF3" w:rsidRDefault="00BD0175" w:rsidP="00BD0175">
      <w:pPr>
        <w:pStyle w:val="a7"/>
        <w:tabs>
          <w:tab w:val="left" w:pos="851"/>
        </w:tabs>
        <w:ind w:firstLine="0"/>
        <w:rPr>
          <w:sz w:val="24"/>
          <w:szCs w:val="24"/>
        </w:rPr>
      </w:pPr>
    </w:p>
    <w:p w:rsidR="00386E95" w:rsidRPr="004D2AF3" w:rsidRDefault="00DB3C33" w:rsidP="00BD0175">
      <w:pPr>
        <w:pStyle w:val="a7"/>
        <w:tabs>
          <w:tab w:val="left" w:pos="851"/>
        </w:tabs>
        <w:ind w:firstLine="0"/>
        <w:rPr>
          <w:sz w:val="24"/>
          <w:szCs w:val="24"/>
        </w:rPr>
      </w:pPr>
      <w:r w:rsidRPr="004D2AF3">
        <w:rPr>
          <w:sz w:val="24"/>
          <w:szCs w:val="24"/>
        </w:rPr>
        <w:t>10</w:t>
      </w:r>
      <w:r w:rsidR="00BD0175" w:rsidRPr="004D2AF3">
        <w:rPr>
          <w:sz w:val="24"/>
          <w:szCs w:val="24"/>
        </w:rPr>
        <w:t xml:space="preserve">.2. </w:t>
      </w:r>
      <w:r w:rsidR="00386E95" w:rsidRPr="004D2AF3">
        <w:rPr>
          <w:sz w:val="24"/>
          <w:szCs w:val="24"/>
        </w:rPr>
        <w:t xml:space="preserve">Заказчик вправе </w:t>
      </w:r>
      <w:r w:rsidR="008E4686" w:rsidRPr="004D2AF3">
        <w:rPr>
          <w:sz w:val="24"/>
          <w:szCs w:val="24"/>
        </w:rPr>
        <w:t xml:space="preserve">досрочно </w:t>
      </w:r>
      <w:r w:rsidR="0020712E" w:rsidRPr="004D2AF3">
        <w:rPr>
          <w:sz w:val="24"/>
          <w:szCs w:val="24"/>
        </w:rPr>
        <w:t>расторгнут</w:t>
      </w:r>
      <w:r w:rsidR="00386E95" w:rsidRPr="004D2AF3">
        <w:rPr>
          <w:sz w:val="24"/>
          <w:szCs w:val="24"/>
        </w:rPr>
        <w:t>ь</w:t>
      </w:r>
      <w:r w:rsidR="0020712E" w:rsidRPr="004D2AF3">
        <w:rPr>
          <w:sz w:val="24"/>
          <w:szCs w:val="24"/>
        </w:rPr>
        <w:t xml:space="preserve"> </w:t>
      </w:r>
      <w:r w:rsidR="00386E95" w:rsidRPr="004D2AF3">
        <w:rPr>
          <w:sz w:val="24"/>
          <w:szCs w:val="24"/>
        </w:rPr>
        <w:t>настоящий Договор</w:t>
      </w:r>
      <w:r w:rsidR="00242B90" w:rsidRPr="004D2AF3">
        <w:rPr>
          <w:sz w:val="24"/>
          <w:szCs w:val="24"/>
        </w:rPr>
        <w:t xml:space="preserve"> путём письменного уведомления Подрядчика в срок не позднее, чем за 5 (пять) календарных дней до предполагаемой даты расторжения настоящего Договора в следующих случаях</w:t>
      </w:r>
      <w:r w:rsidR="00386E95" w:rsidRPr="004D2AF3">
        <w:rPr>
          <w:sz w:val="24"/>
          <w:szCs w:val="24"/>
        </w:rPr>
        <w:t>:</w:t>
      </w:r>
    </w:p>
    <w:p w:rsidR="00386E95" w:rsidRPr="004D2AF3" w:rsidRDefault="00386E95" w:rsidP="00BD0175">
      <w:pPr>
        <w:pStyle w:val="a7"/>
        <w:tabs>
          <w:tab w:val="left" w:pos="851"/>
        </w:tabs>
        <w:ind w:firstLine="0"/>
        <w:rPr>
          <w:sz w:val="24"/>
          <w:szCs w:val="24"/>
        </w:rPr>
      </w:pPr>
      <w:r w:rsidRPr="004D2AF3">
        <w:rPr>
          <w:sz w:val="24"/>
          <w:szCs w:val="24"/>
        </w:rPr>
        <w:t xml:space="preserve">а) </w:t>
      </w:r>
      <w:r w:rsidR="00242B90" w:rsidRPr="004D2AF3">
        <w:rPr>
          <w:sz w:val="24"/>
          <w:szCs w:val="24"/>
        </w:rPr>
        <w:t xml:space="preserve">вследствие нарушения Подрядчиком сроков выполнения Работ. </w:t>
      </w:r>
      <w:r w:rsidR="00242B90" w:rsidRPr="004D2AF3">
        <w:rPr>
          <w:rFonts w:eastAsiaTheme="minorHAnsi"/>
          <w:noProof/>
          <w:sz w:val="24"/>
          <w:szCs w:val="24"/>
          <w:lang w:eastAsia="en-US"/>
        </w:rPr>
        <w:t xml:space="preserve">В этом случае Заказчик </w:t>
      </w:r>
      <w:r w:rsidR="00242B90" w:rsidRPr="004D2AF3">
        <w:rPr>
          <w:sz w:val="24"/>
          <w:szCs w:val="24"/>
        </w:rPr>
        <w:t>осуществляет оплату стоимости фактически выполненных Подрядчиком и документально подтвержденных Работ</w:t>
      </w:r>
      <w:r w:rsidR="00242B90" w:rsidRPr="004D2AF3">
        <w:rPr>
          <w:rFonts w:eastAsiaTheme="minorHAnsi"/>
          <w:noProof/>
          <w:sz w:val="24"/>
          <w:szCs w:val="24"/>
          <w:lang w:eastAsia="en-US"/>
        </w:rPr>
        <w:t xml:space="preserve"> </w:t>
      </w:r>
      <w:r w:rsidR="00324BEA" w:rsidRPr="004D2AF3">
        <w:rPr>
          <w:sz w:val="24"/>
          <w:szCs w:val="24"/>
        </w:rPr>
        <w:t>без обязательств осуществлять какие-либо иные выплаты</w:t>
      </w:r>
      <w:r w:rsidR="00324BEA" w:rsidRPr="004D2AF3">
        <w:rPr>
          <w:rFonts w:eastAsiaTheme="minorHAnsi"/>
          <w:noProof/>
          <w:sz w:val="24"/>
          <w:szCs w:val="24"/>
          <w:lang w:eastAsia="en-US"/>
        </w:rPr>
        <w:t xml:space="preserve"> </w:t>
      </w:r>
      <w:r w:rsidR="00242B90" w:rsidRPr="004D2AF3">
        <w:rPr>
          <w:rFonts w:eastAsiaTheme="minorHAnsi"/>
          <w:noProof/>
          <w:sz w:val="24"/>
          <w:szCs w:val="24"/>
          <w:lang w:eastAsia="en-US"/>
        </w:rPr>
        <w:t>и вправе потребовать уплаты пени за просрочку выполнения работ</w:t>
      </w:r>
      <w:r w:rsidR="00242B90" w:rsidRPr="004D2AF3">
        <w:rPr>
          <w:sz w:val="24"/>
          <w:szCs w:val="24"/>
        </w:rPr>
        <w:t>;</w:t>
      </w:r>
    </w:p>
    <w:p w:rsidR="00242B90" w:rsidRPr="004D2AF3" w:rsidRDefault="00242B90" w:rsidP="00242B90">
      <w:pPr>
        <w:pStyle w:val="a7"/>
        <w:tabs>
          <w:tab w:val="left" w:pos="851"/>
        </w:tabs>
        <w:ind w:firstLine="0"/>
        <w:rPr>
          <w:rFonts w:eastAsiaTheme="minorHAnsi"/>
          <w:noProof/>
          <w:color w:val="FF0000"/>
          <w:sz w:val="24"/>
          <w:szCs w:val="24"/>
          <w:lang w:eastAsia="en-US"/>
        </w:rPr>
      </w:pPr>
      <w:r w:rsidRPr="004D2AF3">
        <w:rPr>
          <w:sz w:val="24"/>
          <w:szCs w:val="24"/>
        </w:rPr>
        <w:t xml:space="preserve">б) если обнаруженные в ходе приемки Работ недостатки (дефекты) Работ </w:t>
      </w:r>
      <w:r w:rsidRPr="004D2AF3">
        <w:rPr>
          <w:rFonts w:eastAsiaTheme="minorHAnsi"/>
          <w:noProof/>
          <w:sz w:val="24"/>
          <w:szCs w:val="24"/>
          <w:lang w:eastAsia="en-US"/>
        </w:rPr>
        <w:t xml:space="preserve">в установленный срок не были устранены. В этом случае Заказчик вправе потребовать уплаты штрафа за выполнение работ ненадлежащего качества и возврата ранее уплаченной </w:t>
      </w:r>
      <w:r w:rsidR="000F07CC" w:rsidRPr="004D2AF3">
        <w:rPr>
          <w:rFonts w:eastAsiaTheme="minorHAnsi"/>
          <w:noProof/>
          <w:sz w:val="24"/>
          <w:szCs w:val="24"/>
          <w:lang w:eastAsia="en-US"/>
        </w:rPr>
        <w:t>суммы</w:t>
      </w:r>
      <w:r w:rsidRPr="004D2AF3">
        <w:rPr>
          <w:rFonts w:eastAsiaTheme="minorHAnsi"/>
          <w:noProof/>
          <w:sz w:val="24"/>
          <w:szCs w:val="24"/>
          <w:lang w:eastAsia="en-US"/>
        </w:rPr>
        <w:t>;</w:t>
      </w:r>
    </w:p>
    <w:p w:rsidR="0020712E" w:rsidRPr="004D2AF3" w:rsidRDefault="00242B90" w:rsidP="00BD0175">
      <w:pPr>
        <w:pStyle w:val="a7"/>
        <w:tabs>
          <w:tab w:val="left" w:pos="851"/>
        </w:tabs>
        <w:ind w:firstLine="0"/>
        <w:rPr>
          <w:sz w:val="24"/>
          <w:szCs w:val="24"/>
        </w:rPr>
      </w:pPr>
      <w:r w:rsidRPr="004D2AF3">
        <w:rPr>
          <w:sz w:val="24"/>
          <w:szCs w:val="24"/>
        </w:rPr>
        <w:t xml:space="preserve">в) по </w:t>
      </w:r>
      <w:r w:rsidR="008E4686" w:rsidRPr="004D2AF3">
        <w:rPr>
          <w:sz w:val="24"/>
          <w:szCs w:val="24"/>
        </w:rPr>
        <w:t>причинам, не связанным с неисполнением или ненадлежащим исполнением Подрядчиком своих обяз</w:t>
      </w:r>
      <w:r w:rsidRPr="004D2AF3">
        <w:rPr>
          <w:sz w:val="24"/>
          <w:szCs w:val="24"/>
        </w:rPr>
        <w:t>ательств по настоящему Договору</w:t>
      </w:r>
      <w:r w:rsidR="008E4686" w:rsidRPr="004D2AF3">
        <w:rPr>
          <w:sz w:val="24"/>
          <w:szCs w:val="24"/>
        </w:rPr>
        <w:t xml:space="preserve">. В этом случае </w:t>
      </w:r>
      <w:r w:rsidR="0020712E" w:rsidRPr="004D2AF3">
        <w:rPr>
          <w:sz w:val="24"/>
          <w:szCs w:val="24"/>
        </w:rPr>
        <w:t>Заказчик осуществляет оплату стоимости фактически выполненных</w:t>
      </w:r>
      <w:r w:rsidR="008E4686" w:rsidRPr="004D2AF3">
        <w:rPr>
          <w:sz w:val="24"/>
          <w:szCs w:val="24"/>
        </w:rPr>
        <w:t xml:space="preserve"> Подрядчиком и</w:t>
      </w:r>
      <w:r w:rsidR="0020712E" w:rsidRPr="004D2AF3">
        <w:rPr>
          <w:sz w:val="24"/>
          <w:szCs w:val="24"/>
        </w:rPr>
        <w:t xml:space="preserve"> документально подтвержденных Работ без </w:t>
      </w:r>
      <w:r w:rsidR="008E4686" w:rsidRPr="004D2AF3">
        <w:rPr>
          <w:sz w:val="24"/>
          <w:szCs w:val="24"/>
        </w:rPr>
        <w:t>обязательств осуществлять какие-</w:t>
      </w:r>
      <w:r w:rsidR="0020712E" w:rsidRPr="004D2AF3">
        <w:rPr>
          <w:sz w:val="24"/>
          <w:szCs w:val="24"/>
        </w:rPr>
        <w:t>либо иные выплаты.</w:t>
      </w:r>
    </w:p>
    <w:p w:rsidR="00242B90" w:rsidRPr="004D2AF3" w:rsidRDefault="00242B90" w:rsidP="00242B90">
      <w:pPr>
        <w:pStyle w:val="a7"/>
        <w:ind w:firstLine="0"/>
        <w:rPr>
          <w:sz w:val="24"/>
          <w:szCs w:val="24"/>
        </w:rPr>
      </w:pPr>
    </w:p>
    <w:p w:rsidR="000C0786" w:rsidRPr="004D2AF3" w:rsidRDefault="00DB3C33" w:rsidP="000C0786">
      <w:pPr>
        <w:pStyle w:val="a7"/>
        <w:ind w:firstLine="0"/>
        <w:rPr>
          <w:sz w:val="24"/>
          <w:szCs w:val="24"/>
        </w:rPr>
      </w:pPr>
      <w:r w:rsidRPr="004D2AF3">
        <w:rPr>
          <w:sz w:val="24"/>
          <w:szCs w:val="24"/>
        </w:rPr>
        <w:t>10</w:t>
      </w:r>
      <w:r w:rsidR="00242B90" w:rsidRPr="004D2AF3">
        <w:rPr>
          <w:sz w:val="24"/>
          <w:szCs w:val="24"/>
        </w:rPr>
        <w:t xml:space="preserve">.3. </w:t>
      </w:r>
      <w:r w:rsidR="000C0786" w:rsidRPr="004D2AF3">
        <w:rPr>
          <w:sz w:val="24"/>
          <w:szCs w:val="24"/>
        </w:rPr>
        <w:t>В случае, если после расторжения настоящего Договора по причине нарушения Подрядчиком усло</w:t>
      </w:r>
      <w:r w:rsidR="00B8169A" w:rsidRPr="004D2AF3">
        <w:rPr>
          <w:sz w:val="24"/>
          <w:szCs w:val="24"/>
        </w:rPr>
        <w:t>вий настоящего Договора</w:t>
      </w:r>
      <w:r w:rsidR="000C0786" w:rsidRPr="004D2AF3">
        <w:rPr>
          <w:sz w:val="24"/>
          <w:szCs w:val="24"/>
        </w:rPr>
        <w:t xml:space="preserve"> Заказчик заключит с другим подрядчиком аналогичный договор по более высокой стоимости, то Подрядчик обязуется возместить Заказчику понесенные расходы в виде превышения стоимости работ (расценок) по договору с другим подрядчиком по сравнению с настоящим Договором.     </w:t>
      </w:r>
    </w:p>
    <w:p w:rsidR="000C0786" w:rsidRPr="004D2AF3" w:rsidRDefault="000C0786" w:rsidP="00242B90">
      <w:pPr>
        <w:pStyle w:val="a7"/>
        <w:ind w:firstLine="0"/>
        <w:rPr>
          <w:sz w:val="24"/>
          <w:szCs w:val="24"/>
        </w:rPr>
      </w:pPr>
    </w:p>
    <w:p w:rsidR="0020712E" w:rsidRPr="004D2AF3" w:rsidRDefault="00DB3C33" w:rsidP="00242B90">
      <w:pPr>
        <w:pStyle w:val="a7"/>
        <w:ind w:firstLine="0"/>
        <w:rPr>
          <w:sz w:val="24"/>
          <w:szCs w:val="24"/>
        </w:rPr>
      </w:pPr>
      <w:r w:rsidRPr="004D2AF3">
        <w:rPr>
          <w:sz w:val="24"/>
          <w:szCs w:val="24"/>
        </w:rPr>
        <w:t>10</w:t>
      </w:r>
      <w:r w:rsidR="000C0786" w:rsidRPr="004D2AF3">
        <w:rPr>
          <w:sz w:val="24"/>
          <w:szCs w:val="24"/>
        </w:rPr>
        <w:t xml:space="preserve">.4. </w:t>
      </w:r>
      <w:r w:rsidR="008E4686" w:rsidRPr="004D2AF3">
        <w:rPr>
          <w:sz w:val="24"/>
          <w:szCs w:val="24"/>
        </w:rPr>
        <w:t xml:space="preserve">Подрядчик вправе досрочно расторгнуть настоящий Договор до момента получения им предоплаты от Заказчика путем письменного уведомления Заказчика в срок не позднее, чем за </w:t>
      </w:r>
      <w:r w:rsidR="00F56FA8" w:rsidRPr="004D2AF3">
        <w:rPr>
          <w:sz w:val="24"/>
          <w:szCs w:val="24"/>
        </w:rPr>
        <w:t xml:space="preserve">_____________________ </w:t>
      </w:r>
      <w:r w:rsidR="008E4686" w:rsidRPr="004D2AF3">
        <w:rPr>
          <w:sz w:val="24"/>
          <w:szCs w:val="24"/>
        </w:rPr>
        <w:t>(</w:t>
      </w:r>
      <w:r w:rsidR="00F56FA8" w:rsidRPr="004D2AF3">
        <w:rPr>
          <w:sz w:val="24"/>
          <w:szCs w:val="24"/>
        </w:rPr>
        <w:t>________________________</w:t>
      </w:r>
      <w:r w:rsidR="008E4686" w:rsidRPr="004D2AF3">
        <w:rPr>
          <w:sz w:val="24"/>
          <w:szCs w:val="24"/>
        </w:rPr>
        <w:t xml:space="preserve">) календарных дней до предполагаемой даты расторжения настоящего Договора. </w:t>
      </w:r>
    </w:p>
    <w:p w:rsidR="00BD0175" w:rsidRPr="004D2AF3" w:rsidRDefault="00BD0175" w:rsidP="00BD0175">
      <w:pPr>
        <w:pStyle w:val="a7"/>
        <w:ind w:firstLine="0"/>
        <w:rPr>
          <w:sz w:val="24"/>
          <w:szCs w:val="24"/>
        </w:rPr>
      </w:pPr>
    </w:p>
    <w:p w:rsidR="0020712E" w:rsidRPr="004D2AF3" w:rsidRDefault="0020712E" w:rsidP="00393C02">
      <w:pPr>
        <w:pStyle w:val="a7"/>
        <w:numPr>
          <w:ilvl w:val="0"/>
          <w:numId w:val="13"/>
        </w:numPr>
        <w:jc w:val="center"/>
        <w:rPr>
          <w:b/>
          <w:sz w:val="24"/>
          <w:szCs w:val="24"/>
        </w:rPr>
      </w:pPr>
      <w:r w:rsidRPr="004D2AF3">
        <w:rPr>
          <w:b/>
          <w:sz w:val="24"/>
          <w:szCs w:val="24"/>
        </w:rPr>
        <w:t>ОБСТОЯТЕЛЬСТВА НЕПРЕОДОЛИМОЙ СИЛЫ</w:t>
      </w:r>
    </w:p>
    <w:p w:rsidR="00BD0175" w:rsidRPr="004D2AF3" w:rsidRDefault="00BD0175" w:rsidP="00BD0175">
      <w:pPr>
        <w:jc w:val="both"/>
        <w:rPr>
          <w:sz w:val="24"/>
          <w:szCs w:val="24"/>
        </w:rPr>
      </w:pPr>
    </w:p>
    <w:p w:rsidR="003D7C16" w:rsidRPr="004D2AF3" w:rsidRDefault="00DB3C33" w:rsidP="00BD0175">
      <w:pPr>
        <w:jc w:val="both"/>
        <w:rPr>
          <w:sz w:val="24"/>
          <w:szCs w:val="24"/>
        </w:rPr>
      </w:pPr>
      <w:r w:rsidRPr="004D2AF3">
        <w:rPr>
          <w:sz w:val="24"/>
          <w:szCs w:val="24"/>
        </w:rPr>
        <w:t>11</w:t>
      </w:r>
      <w:r w:rsidR="003D7C16" w:rsidRPr="004D2AF3">
        <w:rPr>
          <w:sz w:val="24"/>
          <w:szCs w:val="24"/>
        </w:rPr>
        <w:t>.1.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3D7C16" w:rsidRPr="004D2AF3" w:rsidRDefault="003D7C16" w:rsidP="003D7C16">
      <w:pPr>
        <w:ind w:firstLine="567"/>
        <w:jc w:val="both"/>
        <w:rPr>
          <w:sz w:val="24"/>
          <w:szCs w:val="24"/>
        </w:rPr>
      </w:pPr>
      <w:r w:rsidRPr="004D2AF3">
        <w:rPr>
          <w:sz w:val="24"/>
          <w:szCs w:val="24"/>
        </w:rPr>
        <w:t xml:space="preserve">К числу обстоятельств непреодолимой силы (форс-мажор) относятся: </w:t>
      </w:r>
    </w:p>
    <w:p w:rsidR="003D7C16" w:rsidRPr="004D2AF3" w:rsidRDefault="003D7C16" w:rsidP="003D7C16">
      <w:pPr>
        <w:ind w:firstLine="567"/>
        <w:jc w:val="both"/>
        <w:rPr>
          <w:sz w:val="24"/>
          <w:szCs w:val="24"/>
        </w:rPr>
      </w:pPr>
      <w:r w:rsidRPr="004D2AF3">
        <w:rPr>
          <w:sz w:val="24"/>
          <w:szCs w:val="24"/>
        </w:rPr>
        <w:t xml:space="preserve">- пожар, наводнение, землетрясение, другие стихийные бедствия; </w:t>
      </w:r>
    </w:p>
    <w:p w:rsidR="003D7C16" w:rsidRPr="004D2AF3" w:rsidRDefault="003D7C16" w:rsidP="003D7C16">
      <w:pPr>
        <w:ind w:firstLine="567"/>
        <w:jc w:val="both"/>
        <w:rPr>
          <w:sz w:val="24"/>
          <w:szCs w:val="24"/>
        </w:rPr>
      </w:pPr>
      <w:r w:rsidRPr="004D2AF3">
        <w:rPr>
          <w:sz w:val="24"/>
          <w:szCs w:val="24"/>
        </w:rPr>
        <w:t xml:space="preserve">- блокада или эмбарго на экспорт и (или) импорт, </w:t>
      </w:r>
    </w:p>
    <w:p w:rsidR="003D7C16" w:rsidRPr="004D2AF3" w:rsidRDefault="003D7C16" w:rsidP="003D7C16">
      <w:pPr>
        <w:ind w:firstLine="567"/>
        <w:jc w:val="both"/>
        <w:rPr>
          <w:sz w:val="24"/>
          <w:szCs w:val="24"/>
        </w:rPr>
      </w:pPr>
      <w:r w:rsidRPr="004D2AF3">
        <w:rPr>
          <w:sz w:val="24"/>
          <w:szCs w:val="24"/>
        </w:rPr>
        <w:t xml:space="preserve">- война, военные действия, террористические акты, </w:t>
      </w:r>
    </w:p>
    <w:p w:rsidR="003D7C16" w:rsidRPr="004D2AF3" w:rsidRDefault="003D7C16" w:rsidP="003D7C16">
      <w:pPr>
        <w:ind w:firstLine="567"/>
        <w:jc w:val="both"/>
        <w:rPr>
          <w:sz w:val="24"/>
          <w:szCs w:val="24"/>
        </w:rPr>
      </w:pPr>
      <w:r w:rsidRPr="004D2AF3">
        <w:rPr>
          <w:sz w:val="24"/>
          <w:szCs w:val="24"/>
        </w:rPr>
        <w:t xml:space="preserve">- акты Президента Республики Узбекистан и Правительства Республики Узбекистан. </w:t>
      </w:r>
    </w:p>
    <w:p w:rsidR="00DB3C33" w:rsidRPr="004D2AF3" w:rsidRDefault="00DB3C33" w:rsidP="003D7C16">
      <w:pPr>
        <w:ind w:firstLine="567"/>
        <w:jc w:val="both"/>
        <w:rPr>
          <w:sz w:val="24"/>
          <w:szCs w:val="24"/>
        </w:rPr>
      </w:pPr>
      <w:r w:rsidRPr="004D2AF3">
        <w:rPr>
          <w:sz w:val="24"/>
          <w:szCs w:val="24"/>
        </w:rPr>
        <w:t>Обстоятельства, которые не относятся к данному перечню, Сторонами не рассматриваются в качестве обстоятельств непреодолимой силы (форс-мажор).</w:t>
      </w:r>
    </w:p>
    <w:p w:rsidR="00BD0175" w:rsidRPr="004D2AF3" w:rsidRDefault="00BD0175" w:rsidP="00BD0175">
      <w:pPr>
        <w:jc w:val="both"/>
        <w:rPr>
          <w:sz w:val="24"/>
          <w:szCs w:val="24"/>
        </w:rPr>
      </w:pPr>
    </w:p>
    <w:p w:rsidR="003D7C16" w:rsidRPr="004D2AF3" w:rsidRDefault="00DB3C33" w:rsidP="00BD0175">
      <w:pPr>
        <w:jc w:val="both"/>
        <w:rPr>
          <w:sz w:val="24"/>
          <w:szCs w:val="24"/>
        </w:rPr>
      </w:pPr>
      <w:r w:rsidRPr="004D2AF3">
        <w:rPr>
          <w:sz w:val="24"/>
          <w:szCs w:val="24"/>
        </w:rPr>
        <w:t>11</w:t>
      </w:r>
      <w:r w:rsidR="003D7C16" w:rsidRPr="004D2AF3">
        <w:rPr>
          <w:sz w:val="24"/>
          <w:szCs w:val="24"/>
        </w:rPr>
        <w:t>.2.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BD0175" w:rsidRPr="004D2AF3" w:rsidRDefault="00BD0175" w:rsidP="00BD0175">
      <w:pPr>
        <w:jc w:val="both"/>
        <w:rPr>
          <w:sz w:val="24"/>
          <w:szCs w:val="24"/>
        </w:rPr>
      </w:pPr>
    </w:p>
    <w:p w:rsidR="003D7C16" w:rsidRPr="004D2AF3" w:rsidRDefault="00324BEA" w:rsidP="00BD0175">
      <w:pPr>
        <w:jc w:val="both"/>
        <w:rPr>
          <w:sz w:val="24"/>
          <w:szCs w:val="24"/>
        </w:rPr>
      </w:pPr>
      <w:r w:rsidRPr="004D2AF3">
        <w:rPr>
          <w:sz w:val="24"/>
          <w:szCs w:val="24"/>
        </w:rPr>
        <w:t>1</w:t>
      </w:r>
      <w:r w:rsidR="00DB3C33" w:rsidRPr="004D2AF3">
        <w:rPr>
          <w:sz w:val="24"/>
          <w:szCs w:val="24"/>
        </w:rPr>
        <w:t>1</w:t>
      </w:r>
      <w:r w:rsidR="003D7C16" w:rsidRPr="004D2AF3">
        <w:rPr>
          <w:sz w:val="24"/>
          <w:szCs w:val="24"/>
        </w:rPr>
        <w:t xml:space="preserve">.3.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w:t>
      </w:r>
      <w:r w:rsidR="003D7C16" w:rsidRPr="004D2AF3">
        <w:rPr>
          <w:sz w:val="24"/>
          <w:szCs w:val="24"/>
        </w:rPr>
        <w:lastRenderedPageBreak/>
        <w:t>ответственности за неисполнение или ненадлежащее исполнение обязательств по настоящему Договору.</w:t>
      </w:r>
    </w:p>
    <w:p w:rsidR="00BD0175" w:rsidRPr="004D2AF3" w:rsidRDefault="00BD0175" w:rsidP="00BD0175">
      <w:pPr>
        <w:jc w:val="both"/>
        <w:rPr>
          <w:sz w:val="24"/>
          <w:szCs w:val="24"/>
        </w:rPr>
      </w:pPr>
    </w:p>
    <w:p w:rsidR="003D7C16" w:rsidRPr="004D2AF3" w:rsidRDefault="00324BEA" w:rsidP="00BD0175">
      <w:pPr>
        <w:jc w:val="both"/>
        <w:rPr>
          <w:sz w:val="24"/>
          <w:szCs w:val="24"/>
        </w:rPr>
      </w:pPr>
      <w:r w:rsidRPr="004D2AF3">
        <w:rPr>
          <w:sz w:val="24"/>
          <w:szCs w:val="24"/>
        </w:rPr>
        <w:t>1</w:t>
      </w:r>
      <w:r w:rsidR="00DB3C33" w:rsidRPr="004D2AF3">
        <w:rPr>
          <w:sz w:val="24"/>
          <w:szCs w:val="24"/>
        </w:rPr>
        <w:t>1</w:t>
      </w:r>
      <w:r w:rsidR="003D7C16" w:rsidRPr="004D2AF3">
        <w:rPr>
          <w:sz w:val="24"/>
          <w:szCs w:val="24"/>
        </w:rPr>
        <w:t>.4.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3D7C16" w:rsidRPr="004D2AF3" w:rsidRDefault="003D7C16" w:rsidP="003D7C16">
      <w:pPr>
        <w:ind w:firstLine="567"/>
        <w:jc w:val="both"/>
        <w:rPr>
          <w:sz w:val="24"/>
          <w:szCs w:val="24"/>
        </w:rPr>
      </w:pPr>
      <w:r w:rsidRPr="004D2AF3">
        <w:rPr>
          <w:sz w:val="24"/>
          <w:szCs w:val="24"/>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BD0175" w:rsidRPr="004D2AF3" w:rsidRDefault="00BD0175" w:rsidP="00BD0175">
      <w:pPr>
        <w:jc w:val="both"/>
        <w:rPr>
          <w:sz w:val="24"/>
          <w:szCs w:val="24"/>
        </w:rPr>
      </w:pPr>
    </w:p>
    <w:p w:rsidR="003D7C16" w:rsidRPr="004D2AF3" w:rsidRDefault="00324BEA" w:rsidP="00BD0175">
      <w:pPr>
        <w:jc w:val="both"/>
        <w:rPr>
          <w:sz w:val="24"/>
          <w:szCs w:val="24"/>
        </w:rPr>
      </w:pPr>
      <w:r w:rsidRPr="004D2AF3">
        <w:rPr>
          <w:sz w:val="24"/>
          <w:szCs w:val="24"/>
        </w:rPr>
        <w:t>1</w:t>
      </w:r>
      <w:r w:rsidR="00DB3C33" w:rsidRPr="004D2AF3">
        <w:rPr>
          <w:sz w:val="24"/>
          <w:szCs w:val="24"/>
        </w:rPr>
        <w:t>1</w:t>
      </w:r>
      <w:r w:rsidR="003D7C16" w:rsidRPr="004D2AF3">
        <w:rPr>
          <w:sz w:val="24"/>
          <w:szCs w:val="24"/>
        </w:rPr>
        <w:t xml:space="preserve">.5.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3D7C16" w:rsidRPr="004D2AF3" w:rsidRDefault="003D7C16" w:rsidP="003D7C16">
      <w:pPr>
        <w:ind w:firstLine="567"/>
        <w:jc w:val="both"/>
        <w:rPr>
          <w:sz w:val="24"/>
          <w:szCs w:val="24"/>
        </w:rPr>
      </w:pPr>
      <w:r w:rsidRPr="004D2AF3">
        <w:rPr>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3D7C16" w:rsidRPr="004D2AF3" w:rsidRDefault="003D7C16" w:rsidP="003D7C16">
      <w:pPr>
        <w:ind w:firstLine="567"/>
        <w:jc w:val="both"/>
        <w:rPr>
          <w:sz w:val="24"/>
          <w:szCs w:val="24"/>
        </w:rPr>
      </w:pPr>
      <w:r w:rsidRPr="004D2AF3">
        <w:rPr>
          <w:sz w:val="24"/>
          <w:szCs w:val="24"/>
        </w:rPr>
        <w:t>При этом Подрядчик обязан произвести Заказчику возврат уплаченных им денежных средств за невыполненные обязательства Подрядчика, а Заказчик обязан произвести оплату исполненных обязательств Подрядчика.</w:t>
      </w:r>
    </w:p>
    <w:p w:rsidR="008B0850" w:rsidRPr="004D2AF3" w:rsidRDefault="008B0850">
      <w:pPr>
        <w:spacing w:after="200" w:line="276" w:lineRule="auto"/>
        <w:rPr>
          <w:b/>
          <w:snapToGrid w:val="0"/>
          <w:sz w:val="24"/>
          <w:szCs w:val="24"/>
        </w:rPr>
      </w:pPr>
    </w:p>
    <w:p w:rsidR="0020712E" w:rsidRPr="004D2AF3" w:rsidRDefault="0020712E" w:rsidP="00393C02">
      <w:pPr>
        <w:pStyle w:val="a7"/>
        <w:numPr>
          <w:ilvl w:val="0"/>
          <w:numId w:val="13"/>
        </w:numPr>
        <w:jc w:val="center"/>
        <w:rPr>
          <w:b/>
          <w:sz w:val="24"/>
          <w:szCs w:val="24"/>
        </w:rPr>
      </w:pPr>
      <w:r w:rsidRPr="004D2AF3">
        <w:rPr>
          <w:b/>
          <w:sz w:val="24"/>
          <w:szCs w:val="24"/>
        </w:rPr>
        <w:t>ГАРАНТИИ</w:t>
      </w:r>
    </w:p>
    <w:p w:rsidR="00BD0175" w:rsidRPr="004D2AF3" w:rsidRDefault="00BD0175" w:rsidP="00BD0175">
      <w:pPr>
        <w:pStyle w:val="a7"/>
        <w:ind w:firstLine="0"/>
        <w:rPr>
          <w:b/>
          <w:sz w:val="24"/>
          <w:szCs w:val="24"/>
        </w:rPr>
      </w:pPr>
    </w:p>
    <w:p w:rsidR="0020712E" w:rsidRPr="004D2AF3" w:rsidRDefault="006B3010" w:rsidP="00734079">
      <w:pPr>
        <w:pStyle w:val="a7"/>
        <w:ind w:firstLine="0"/>
        <w:rPr>
          <w:sz w:val="24"/>
          <w:szCs w:val="24"/>
        </w:rPr>
      </w:pPr>
      <w:r w:rsidRPr="004D2AF3">
        <w:rPr>
          <w:sz w:val="24"/>
          <w:szCs w:val="24"/>
        </w:rPr>
        <w:t>1</w:t>
      </w:r>
      <w:r w:rsidR="00DB3C33" w:rsidRPr="004D2AF3">
        <w:rPr>
          <w:sz w:val="24"/>
          <w:szCs w:val="24"/>
        </w:rPr>
        <w:t>2</w:t>
      </w:r>
      <w:r w:rsidR="0020712E" w:rsidRPr="004D2AF3">
        <w:rPr>
          <w:sz w:val="24"/>
          <w:szCs w:val="24"/>
        </w:rPr>
        <w:t>.1.</w:t>
      </w:r>
      <w:r w:rsidR="00734079" w:rsidRPr="004D2AF3">
        <w:rPr>
          <w:sz w:val="24"/>
          <w:szCs w:val="24"/>
        </w:rPr>
        <w:t xml:space="preserve"> </w:t>
      </w:r>
      <w:r w:rsidR="0020712E" w:rsidRPr="004D2AF3">
        <w:rPr>
          <w:sz w:val="24"/>
          <w:szCs w:val="24"/>
        </w:rPr>
        <w:t>Подрядчик гарантирует</w:t>
      </w:r>
      <w:r w:rsidR="00734079" w:rsidRPr="004D2AF3">
        <w:rPr>
          <w:sz w:val="24"/>
          <w:szCs w:val="24"/>
        </w:rPr>
        <w:t xml:space="preserve"> надлежащее </w:t>
      </w:r>
      <w:r w:rsidR="0020712E" w:rsidRPr="004D2AF3">
        <w:rPr>
          <w:sz w:val="24"/>
          <w:szCs w:val="24"/>
        </w:rPr>
        <w:t xml:space="preserve">качество выполненных Работ </w:t>
      </w:r>
      <w:r w:rsidR="00734079" w:rsidRPr="004D2AF3">
        <w:rPr>
          <w:sz w:val="24"/>
          <w:szCs w:val="24"/>
        </w:rPr>
        <w:t xml:space="preserve">и использованных им при выполнении Работ </w:t>
      </w:r>
      <w:r w:rsidR="0020712E" w:rsidRPr="004D2AF3">
        <w:rPr>
          <w:sz w:val="24"/>
          <w:szCs w:val="24"/>
        </w:rPr>
        <w:t>материалов.</w:t>
      </w:r>
    </w:p>
    <w:p w:rsidR="00BD0175" w:rsidRPr="004D2AF3" w:rsidRDefault="00BD0175" w:rsidP="00BD0175">
      <w:pPr>
        <w:pStyle w:val="a3"/>
        <w:jc w:val="both"/>
        <w:rPr>
          <w:sz w:val="24"/>
          <w:szCs w:val="24"/>
        </w:rPr>
      </w:pPr>
    </w:p>
    <w:p w:rsidR="00C278BC" w:rsidRPr="004D2AF3" w:rsidRDefault="00324BEA" w:rsidP="00BD0175">
      <w:pPr>
        <w:pStyle w:val="a3"/>
        <w:jc w:val="both"/>
        <w:rPr>
          <w:sz w:val="24"/>
          <w:szCs w:val="24"/>
        </w:rPr>
      </w:pPr>
      <w:r w:rsidRPr="004D2AF3">
        <w:rPr>
          <w:sz w:val="24"/>
          <w:szCs w:val="24"/>
        </w:rPr>
        <w:t>1</w:t>
      </w:r>
      <w:r w:rsidR="00DB3C33" w:rsidRPr="004D2AF3">
        <w:rPr>
          <w:sz w:val="24"/>
          <w:szCs w:val="24"/>
        </w:rPr>
        <w:t>2</w:t>
      </w:r>
      <w:r w:rsidR="0020712E" w:rsidRPr="004D2AF3">
        <w:rPr>
          <w:sz w:val="24"/>
          <w:szCs w:val="24"/>
        </w:rPr>
        <w:t xml:space="preserve">.2. На результат выполненных Работ, </w:t>
      </w:r>
      <w:r w:rsidR="00AA65B6" w:rsidRPr="004D2AF3">
        <w:rPr>
          <w:sz w:val="24"/>
          <w:szCs w:val="24"/>
        </w:rPr>
        <w:t>и материалы, используемые в процессе выполнения Работ</w:t>
      </w:r>
      <w:r w:rsidR="0020712E" w:rsidRPr="004D2AF3">
        <w:rPr>
          <w:sz w:val="24"/>
          <w:szCs w:val="24"/>
        </w:rPr>
        <w:t>, Подрядчик устанавливает гара</w:t>
      </w:r>
      <w:r w:rsidR="00700386" w:rsidRPr="004D2AF3">
        <w:rPr>
          <w:sz w:val="24"/>
          <w:szCs w:val="24"/>
        </w:rPr>
        <w:t xml:space="preserve">нтийный срок продолжительностью </w:t>
      </w:r>
      <w:r w:rsidR="00393C02" w:rsidRPr="004D2AF3">
        <w:rPr>
          <w:sz w:val="24"/>
          <w:szCs w:val="24"/>
        </w:rPr>
        <w:t xml:space="preserve">12 </w:t>
      </w:r>
      <w:r w:rsidR="0020712E" w:rsidRPr="004D2AF3">
        <w:rPr>
          <w:sz w:val="24"/>
          <w:szCs w:val="24"/>
        </w:rPr>
        <w:t>(</w:t>
      </w:r>
      <w:r w:rsidR="00393C02" w:rsidRPr="004D2AF3">
        <w:rPr>
          <w:sz w:val="24"/>
          <w:szCs w:val="24"/>
        </w:rPr>
        <w:t>двенадцать</w:t>
      </w:r>
      <w:r w:rsidR="0020712E" w:rsidRPr="004D2AF3">
        <w:rPr>
          <w:sz w:val="24"/>
          <w:szCs w:val="24"/>
        </w:rPr>
        <w:t xml:space="preserve">) </w:t>
      </w:r>
      <w:r w:rsidR="00700386" w:rsidRPr="004D2AF3">
        <w:rPr>
          <w:sz w:val="24"/>
          <w:szCs w:val="24"/>
        </w:rPr>
        <w:t>месяц</w:t>
      </w:r>
      <w:r w:rsidR="006B3010" w:rsidRPr="004D2AF3">
        <w:rPr>
          <w:sz w:val="24"/>
          <w:szCs w:val="24"/>
        </w:rPr>
        <w:t>ев</w:t>
      </w:r>
      <w:r w:rsidR="00700386" w:rsidRPr="004D2AF3">
        <w:rPr>
          <w:sz w:val="24"/>
          <w:szCs w:val="24"/>
        </w:rPr>
        <w:t xml:space="preserve"> </w:t>
      </w:r>
      <w:r w:rsidR="0020712E" w:rsidRPr="004D2AF3">
        <w:rPr>
          <w:sz w:val="24"/>
          <w:szCs w:val="24"/>
        </w:rPr>
        <w:t xml:space="preserve">с момента приёмки </w:t>
      </w:r>
      <w:r w:rsidR="000F07CC" w:rsidRPr="004D2AF3">
        <w:rPr>
          <w:sz w:val="24"/>
          <w:szCs w:val="24"/>
        </w:rPr>
        <w:t xml:space="preserve">Заказчиком </w:t>
      </w:r>
      <w:r w:rsidR="0020712E" w:rsidRPr="004D2AF3">
        <w:rPr>
          <w:sz w:val="24"/>
          <w:szCs w:val="24"/>
        </w:rPr>
        <w:t>результата Работ.</w:t>
      </w:r>
    </w:p>
    <w:p w:rsidR="00BD0175" w:rsidRPr="004D2AF3" w:rsidRDefault="00BD0175" w:rsidP="00BD0175">
      <w:pPr>
        <w:pStyle w:val="a3"/>
        <w:jc w:val="both"/>
        <w:rPr>
          <w:sz w:val="24"/>
          <w:szCs w:val="24"/>
        </w:rPr>
      </w:pPr>
    </w:p>
    <w:p w:rsidR="00A37899" w:rsidRPr="004D2AF3" w:rsidRDefault="00324BEA" w:rsidP="00BD0175">
      <w:pPr>
        <w:pStyle w:val="a3"/>
        <w:jc w:val="both"/>
        <w:rPr>
          <w:sz w:val="24"/>
          <w:szCs w:val="24"/>
        </w:rPr>
      </w:pPr>
      <w:r w:rsidRPr="004D2AF3">
        <w:rPr>
          <w:sz w:val="24"/>
          <w:szCs w:val="24"/>
        </w:rPr>
        <w:t>1</w:t>
      </w:r>
      <w:r w:rsidR="00DB3C33" w:rsidRPr="004D2AF3">
        <w:rPr>
          <w:sz w:val="24"/>
          <w:szCs w:val="24"/>
        </w:rPr>
        <w:t>2</w:t>
      </w:r>
      <w:r w:rsidR="0020712E" w:rsidRPr="004D2AF3">
        <w:rPr>
          <w:sz w:val="24"/>
          <w:szCs w:val="24"/>
        </w:rPr>
        <w:t xml:space="preserve">.3. В случае выявления Заказчиком </w:t>
      </w:r>
      <w:r w:rsidR="00734079" w:rsidRPr="004D2AF3">
        <w:rPr>
          <w:sz w:val="24"/>
          <w:szCs w:val="24"/>
        </w:rPr>
        <w:t xml:space="preserve">в течение гарантийного срока </w:t>
      </w:r>
      <w:r w:rsidR="0020712E" w:rsidRPr="004D2AF3">
        <w:rPr>
          <w:sz w:val="24"/>
          <w:szCs w:val="24"/>
        </w:rPr>
        <w:t>недостатк</w:t>
      </w:r>
      <w:r w:rsidR="00734079" w:rsidRPr="004D2AF3">
        <w:rPr>
          <w:sz w:val="24"/>
          <w:szCs w:val="24"/>
        </w:rPr>
        <w:t xml:space="preserve">ов (дефектов) </w:t>
      </w:r>
      <w:r w:rsidR="0020712E" w:rsidRPr="004D2AF3">
        <w:rPr>
          <w:sz w:val="24"/>
          <w:szCs w:val="24"/>
        </w:rPr>
        <w:t>Работ</w:t>
      </w:r>
      <w:r w:rsidR="00734079" w:rsidRPr="004D2AF3">
        <w:rPr>
          <w:sz w:val="24"/>
          <w:szCs w:val="24"/>
        </w:rPr>
        <w:t xml:space="preserve">, в том числе скрытых недостатков (дефектов), </w:t>
      </w:r>
      <w:r w:rsidR="0020712E" w:rsidRPr="004D2AF3">
        <w:rPr>
          <w:sz w:val="24"/>
          <w:szCs w:val="24"/>
        </w:rPr>
        <w:t xml:space="preserve">Подрядчик обязан </w:t>
      </w:r>
      <w:r w:rsidR="00734079" w:rsidRPr="004D2AF3">
        <w:rPr>
          <w:sz w:val="24"/>
          <w:szCs w:val="24"/>
        </w:rPr>
        <w:t xml:space="preserve">за свой счет </w:t>
      </w:r>
      <w:r w:rsidR="0020712E" w:rsidRPr="004D2AF3">
        <w:rPr>
          <w:sz w:val="24"/>
          <w:szCs w:val="24"/>
        </w:rPr>
        <w:t>устран</w:t>
      </w:r>
      <w:r w:rsidR="00734079" w:rsidRPr="004D2AF3">
        <w:rPr>
          <w:sz w:val="24"/>
          <w:szCs w:val="24"/>
        </w:rPr>
        <w:t>и</w:t>
      </w:r>
      <w:r w:rsidR="0020712E" w:rsidRPr="004D2AF3">
        <w:rPr>
          <w:sz w:val="24"/>
          <w:szCs w:val="24"/>
        </w:rPr>
        <w:t xml:space="preserve">ть </w:t>
      </w:r>
      <w:r w:rsidR="00734079" w:rsidRPr="004D2AF3">
        <w:rPr>
          <w:sz w:val="24"/>
          <w:szCs w:val="24"/>
        </w:rPr>
        <w:t xml:space="preserve">их </w:t>
      </w:r>
      <w:r w:rsidR="0020712E" w:rsidRPr="004D2AF3">
        <w:rPr>
          <w:sz w:val="24"/>
          <w:szCs w:val="24"/>
        </w:rPr>
        <w:t xml:space="preserve">в срок не более </w:t>
      </w:r>
      <w:r w:rsidR="00523ABF" w:rsidRPr="004D2AF3">
        <w:rPr>
          <w:sz w:val="24"/>
          <w:szCs w:val="24"/>
        </w:rPr>
        <w:t xml:space="preserve">___________ </w:t>
      </w:r>
      <w:r w:rsidR="0020712E" w:rsidRPr="004D2AF3">
        <w:rPr>
          <w:sz w:val="24"/>
          <w:szCs w:val="24"/>
        </w:rPr>
        <w:t>(</w:t>
      </w:r>
      <w:r w:rsidR="00523ABF" w:rsidRPr="004D2AF3">
        <w:rPr>
          <w:sz w:val="24"/>
          <w:szCs w:val="24"/>
        </w:rPr>
        <w:t>______________</w:t>
      </w:r>
      <w:r w:rsidR="0020712E" w:rsidRPr="004D2AF3">
        <w:rPr>
          <w:sz w:val="24"/>
          <w:szCs w:val="24"/>
        </w:rPr>
        <w:t xml:space="preserve">) рабочих дней с момента </w:t>
      </w:r>
      <w:r w:rsidR="00734079" w:rsidRPr="004D2AF3">
        <w:rPr>
          <w:sz w:val="24"/>
          <w:szCs w:val="24"/>
        </w:rPr>
        <w:t xml:space="preserve">получения соответствующего требования </w:t>
      </w:r>
      <w:r w:rsidR="0020712E" w:rsidRPr="004D2AF3">
        <w:rPr>
          <w:sz w:val="24"/>
          <w:szCs w:val="24"/>
        </w:rPr>
        <w:t>Заказчик</w:t>
      </w:r>
      <w:r w:rsidR="00734079" w:rsidRPr="004D2AF3">
        <w:rPr>
          <w:sz w:val="24"/>
          <w:szCs w:val="24"/>
        </w:rPr>
        <w:t>а</w:t>
      </w:r>
      <w:r w:rsidR="0020712E" w:rsidRPr="004D2AF3">
        <w:rPr>
          <w:sz w:val="24"/>
          <w:szCs w:val="24"/>
        </w:rPr>
        <w:t xml:space="preserve">. </w:t>
      </w:r>
      <w:r w:rsidR="00734079" w:rsidRPr="004D2AF3">
        <w:rPr>
          <w:sz w:val="24"/>
          <w:szCs w:val="24"/>
        </w:rPr>
        <w:t xml:space="preserve"> </w:t>
      </w:r>
    </w:p>
    <w:p w:rsidR="00BD0175" w:rsidRPr="004D2AF3" w:rsidRDefault="00BD0175" w:rsidP="00BD0175">
      <w:pPr>
        <w:pStyle w:val="a3"/>
        <w:jc w:val="both"/>
        <w:rPr>
          <w:sz w:val="24"/>
          <w:szCs w:val="24"/>
        </w:rPr>
      </w:pPr>
    </w:p>
    <w:p w:rsidR="00BD0175" w:rsidRPr="004D2AF3" w:rsidRDefault="0020712E" w:rsidP="00BD0175">
      <w:pPr>
        <w:pStyle w:val="a3"/>
        <w:jc w:val="both"/>
        <w:rPr>
          <w:sz w:val="24"/>
          <w:szCs w:val="24"/>
        </w:rPr>
      </w:pPr>
      <w:r w:rsidRPr="004D2AF3">
        <w:rPr>
          <w:sz w:val="24"/>
          <w:szCs w:val="24"/>
        </w:rPr>
        <w:t>1</w:t>
      </w:r>
      <w:r w:rsidR="00DB3C33" w:rsidRPr="004D2AF3">
        <w:rPr>
          <w:sz w:val="24"/>
          <w:szCs w:val="24"/>
        </w:rPr>
        <w:t>2</w:t>
      </w:r>
      <w:r w:rsidRPr="004D2AF3">
        <w:rPr>
          <w:sz w:val="24"/>
          <w:szCs w:val="24"/>
        </w:rPr>
        <w:t>.4.</w:t>
      </w:r>
      <w:r w:rsidR="00734079" w:rsidRPr="004D2AF3">
        <w:rPr>
          <w:sz w:val="24"/>
          <w:szCs w:val="24"/>
        </w:rPr>
        <w:t xml:space="preserve"> О</w:t>
      </w:r>
      <w:r w:rsidR="00865D3D" w:rsidRPr="004D2AF3">
        <w:rPr>
          <w:sz w:val="24"/>
          <w:szCs w:val="24"/>
        </w:rPr>
        <w:t xml:space="preserve">бязательства </w:t>
      </w:r>
      <w:r w:rsidRPr="004D2AF3">
        <w:rPr>
          <w:sz w:val="24"/>
          <w:szCs w:val="24"/>
        </w:rPr>
        <w:t xml:space="preserve">Подрядчика </w:t>
      </w:r>
      <w:r w:rsidR="00734079" w:rsidRPr="004D2AF3">
        <w:rPr>
          <w:sz w:val="24"/>
          <w:szCs w:val="24"/>
        </w:rPr>
        <w:t xml:space="preserve">в течение гарантийного срока </w:t>
      </w:r>
      <w:r w:rsidRPr="004D2AF3">
        <w:rPr>
          <w:sz w:val="24"/>
          <w:szCs w:val="24"/>
        </w:rPr>
        <w:t xml:space="preserve">считаются исполненными с момента подписания Заказчиком Акта </w:t>
      </w:r>
      <w:r w:rsidR="00734079" w:rsidRPr="004D2AF3">
        <w:rPr>
          <w:sz w:val="24"/>
          <w:szCs w:val="24"/>
        </w:rPr>
        <w:t>об устранении недостатков (дефектов)</w:t>
      </w:r>
      <w:r w:rsidRPr="004D2AF3">
        <w:rPr>
          <w:sz w:val="24"/>
          <w:szCs w:val="24"/>
        </w:rPr>
        <w:t>.</w:t>
      </w:r>
      <w:r w:rsidR="00450C72" w:rsidRPr="004D2AF3">
        <w:rPr>
          <w:sz w:val="24"/>
          <w:szCs w:val="24"/>
        </w:rPr>
        <w:t xml:space="preserve"> </w:t>
      </w:r>
    </w:p>
    <w:p w:rsidR="00887B4C" w:rsidRPr="004D2AF3" w:rsidRDefault="00887B4C" w:rsidP="0020712E">
      <w:pPr>
        <w:pStyle w:val="a3"/>
        <w:ind w:firstLine="567"/>
        <w:jc w:val="both"/>
        <w:rPr>
          <w:sz w:val="24"/>
          <w:szCs w:val="24"/>
        </w:rPr>
      </w:pPr>
    </w:p>
    <w:p w:rsidR="0020712E" w:rsidRPr="004D2AF3" w:rsidRDefault="0020712E" w:rsidP="00393C02">
      <w:pPr>
        <w:pStyle w:val="a7"/>
        <w:numPr>
          <w:ilvl w:val="0"/>
          <w:numId w:val="13"/>
        </w:numPr>
        <w:jc w:val="center"/>
        <w:rPr>
          <w:b/>
          <w:bCs/>
          <w:sz w:val="24"/>
          <w:szCs w:val="24"/>
        </w:rPr>
      </w:pPr>
      <w:r w:rsidRPr="004D2AF3">
        <w:rPr>
          <w:b/>
          <w:bCs/>
          <w:sz w:val="24"/>
          <w:szCs w:val="24"/>
        </w:rPr>
        <w:t>КОНФИДЕНЦИАЛЬНОСТЬ</w:t>
      </w:r>
    </w:p>
    <w:p w:rsidR="00BD0175" w:rsidRPr="004D2AF3" w:rsidRDefault="00BD0175" w:rsidP="00BD0175">
      <w:pPr>
        <w:pStyle w:val="a7"/>
        <w:ind w:firstLine="0"/>
        <w:rPr>
          <w:b/>
          <w:bCs/>
          <w:sz w:val="24"/>
          <w:szCs w:val="24"/>
        </w:rPr>
      </w:pPr>
    </w:p>
    <w:p w:rsidR="00AD15E0" w:rsidRPr="004D2AF3" w:rsidRDefault="00AD15E0" w:rsidP="00AD15E0">
      <w:pPr>
        <w:jc w:val="both"/>
        <w:rPr>
          <w:snapToGrid w:val="0"/>
          <w:sz w:val="24"/>
          <w:szCs w:val="24"/>
        </w:rPr>
      </w:pPr>
      <w:r w:rsidRPr="004D2AF3">
        <w:rPr>
          <w:snapToGrid w:val="0"/>
          <w:sz w:val="24"/>
          <w:szCs w:val="24"/>
        </w:rPr>
        <w:t>1</w:t>
      </w:r>
      <w:r w:rsidR="006B3010" w:rsidRPr="004D2AF3">
        <w:rPr>
          <w:snapToGrid w:val="0"/>
          <w:sz w:val="24"/>
          <w:szCs w:val="24"/>
        </w:rPr>
        <w:t>3</w:t>
      </w:r>
      <w:r w:rsidRPr="004D2AF3">
        <w:rPr>
          <w:snapToGrid w:val="0"/>
          <w:sz w:val="24"/>
          <w:szCs w:val="24"/>
        </w:rPr>
        <w:t>.1.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AD15E0" w:rsidRPr="004D2AF3" w:rsidRDefault="00AD15E0" w:rsidP="00AD15E0">
      <w:pPr>
        <w:jc w:val="both"/>
        <w:rPr>
          <w:snapToGrid w:val="0"/>
          <w:sz w:val="24"/>
          <w:szCs w:val="24"/>
        </w:rPr>
      </w:pPr>
      <w:r w:rsidRPr="004D2AF3">
        <w:rPr>
          <w:snapToGrid w:val="0"/>
          <w:sz w:val="24"/>
          <w:szCs w:val="24"/>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AD15E0" w:rsidRPr="004D2AF3" w:rsidRDefault="00AD15E0" w:rsidP="00AD15E0">
      <w:pPr>
        <w:jc w:val="both"/>
        <w:rPr>
          <w:snapToGrid w:val="0"/>
          <w:sz w:val="24"/>
          <w:szCs w:val="24"/>
        </w:rPr>
      </w:pPr>
    </w:p>
    <w:p w:rsidR="00AD15E0" w:rsidRPr="004D2AF3" w:rsidRDefault="00AD15E0" w:rsidP="00AD15E0">
      <w:pPr>
        <w:jc w:val="both"/>
        <w:rPr>
          <w:snapToGrid w:val="0"/>
          <w:sz w:val="24"/>
          <w:szCs w:val="24"/>
        </w:rPr>
      </w:pPr>
      <w:r w:rsidRPr="004D2AF3">
        <w:rPr>
          <w:snapToGrid w:val="0"/>
          <w:sz w:val="24"/>
          <w:szCs w:val="24"/>
        </w:rPr>
        <w:t>1</w:t>
      </w:r>
      <w:r w:rsidR="006B3010" w:rsidRPr="004D2AF3">
        <w:rPr>
          <w:snapToGrid w:val="0"/>
          <w:sz w:val="24"/>
          <w:szCs w:val="24"/>
        </w:rPr>
        <w:t>3</w:t>
      </w:r>
      <w:r w:rsidRPr="004D2AF3">
        <w:rPr>
          <w:snapToGrid w:val="0"/>
          <w:sz w:val="24"/>
          <w:szCs w:val="24"/>
        </w:rPr>
        <w:t>.2.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AD15E0" w:rsidRPr="004D2AF3" w:rsidRDefault="00AD15E0" w:rsidP="00AD15E0">
      <w:pPr>
        <w:jc w:val="both"/>
        <w:rPr>
          <w:snapToGrid w:val="0"/>
          <w:sz w:val="24"/>
          <w:szCs w:val="24"/>
        </w:rPr>
      </w:pPr>
    </w:p>
    <w:p w:rsidR="00AD15E0" w:rsidRPr="004D2AF3" w:rsidRDefault="00AD15E0" w:rsidP="00AD15E0">
      <w:pPr>
        <w:jc w:val="both"/>
        <w:rPr>
          <w:snapToGrid w:val="0"/>
          <w:sz w:val="24"/>
          <w:szCs w:val="24"/>
        </w:rPr>
      </w:pPr>
      <w:r w:rsidRPr="004D2AF3">
        <w:rPr>
          <w:snapToGrid w:val="0"/>
          <w:sz w:val="24"/>
          <w:szCs w:val="24"/>
        </w:rPr>
        <w:t>1</w:t>
      </w:r>
      <w:r w:rsidR="006B3010" w:rsidRPr="004D2AF3">
        <w:rPr>
          <w:snapToGrid w:val="0"/>
          <w:sz w:val="24"/>
          <w:szCs w:val="24"/>
        </w:rPr>
        <w:t>3</w:t>
      </w:r>
      <w:r w:rsidRPr="004D2AF3">
        <w:rPr>
          <w:snapToGrid w:val="0"/>
          <w:sz w:val="24"/>
          <w:szCs w:val="24"/>
        </w:rPr>
        <w:t xml:space="preserve">.3.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AD15E0" w:rsidRPr="004D2AF3" w:rsidRDefault="00AD15E0" w:rsidP="00AD15E0">
      <w:pPr>
        <w:jc w:val="both"/>
        <w:rPr>
          <w:snapToGrid w:val="0"/>
          <w:sz w:val="24"/>
          <w:szCs w:val="24"/>
        </w:rPr>
      </w:pPr>
      <w:r w:rsidRPr="004D2AF3">
        <w:rPr>
          <w:snapToGrid w:val="0"/>
          <w:sz w:val="24"/>
          <w:szCs w:val="24"/>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AD15E0" w:rsidRPr="004D2AF3" w:rsidRDefault="00AD15E0" w:rsidP="00BD0175">
      <w:pPr>
        <w:pStyle w:val="a7"/>
        <w:ind w:firstLine="0"/>
        <w:rPr>
          <w:sz w:val="24"/>
          <w:szCs w:val="24"/>
        </w:rPr>
      </w:pPr>
    </w:p>
    <w:p w:rsidR="00577445" w:rsidRPr="004D2AF3" w:rsidRDefault="00577445" w:rsidP="00577445">
      <w:pPr>
        <w:spacing w:before="120" w:after="120"/>
        <w:jc w:val="center"/>
        <w:rPr>
          <w:b/>
          <w:snapToGrid w:val="0"/>
          <w:color w:val="000000" w:themeColor="text1"/>
          <w:sz w:val="24"/>
          <w:szCs w:val="24"/>
        </w:rPr>
      </w:pPr>
      <w:r w:rsidRPr="004D2AF3">
        <w:rPr>
          <w:b/>
          <w:snapToGrid w:val="0"/>
          <w:color w:val="000000" w:themeColor="text1"/>
          <w:sz w:val="24"/>
          <w:szCs w:val="24"/>
        </w:rPr>
        <w:t>14. АНТИКОРРУПЦИОННЫЕ УСЛОВИЯ</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577445" w:rsidRPr="004D2AF3" w:rsidRDefault="00577445" w:rsidP="00577445">
      <w:pPr>
        <w:spacing w:before="120" w:after="120"/>
        <w:rPr>
          <w:color w:val="000000" w:themeColor="text1"/>
          <w:sz w:val="24"/>
          <w:szCs w:val="24"/>
        </w:rPr>
      </w:pPr>
      <w:r w:rsidRPr="004D2AF3">
        <w:rPr>
          <w:color w:val="000000" w:themeColor="text1"/>
          <w:sz w:val="24"/>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lastRenderedPageBreak/>
        <w:t>14.5.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 не использовать их в качестве посредников для осуществления коррупционных действий;</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 привлекать их к работе только исходя из производственной необходимости в процессе ежедневной деятельности стороны;</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 не осуществлять им необоснованные выплаты, превышающие установленный размер оплаты за оказанные услуги в рамках законодательства.</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14.7. В случае, если одной из сторон стало известно о допущении второй стороной нарушения обязательств, указанных в пунктах 14.4 и 14.5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возмещения</w:t>
      </w:r>
      <w:r w:rsidR="00F774B3" w:rsidRPr="004D2AF3">
        <w:rPr>
          <w:color w:val="000000" w:themeColor="text1"/>
          <w:sz w:val="24"/>
          <w:szCs w:val="24"/>
        </w:rPr>
        <w:t xml:space="preserve"> подтверждённого реального </w:t>
      </w:r>
      <w:r w:rsidRPr="004D2AF3">
        <w:rPr>
          <w:color w:val="000000" w:themeColor="text1"/>
          <w:sz w:val="24"/>
          <w:szCs w:val="24"/>
        </w:rPr>
        <w:t>ущерба.</w:t>
      </w:r>
    </w:p>
    <w:p w:rsidR="0020712E" w:rsidRPr="004D2AF3" w:rsidRDefault="00F774B3" w:rsidP="00F774B3">
      <w:pPr>
        <w:pStyle w:val="a7"/>
        <w:ind w:left="360" w:firstLine="0"/>
        <w:jc w:val="center"/>
        <w:rPr>
          <w:b/>
          <w:sz w:val="24"/>
          <w:szCs w:val="24"/>
        </w:rPr>
      </w:pPr>
      <w:r w:rsidRPr="004D2AF3">
        <w:rPr>
          <w:b/>
          <w:sz w:val="24"/>
          <w:szCs w:val="24"/>
        </w:rPr>
        <w:t>15.</w:t>
      </w:r>
      <w:r w:rsidR="0020712E" w:rsidRPr="004D2AF3">
        <w:rPr>
          <w:b/>
          <w:sz w:val="24"/>
          <w:szCs w:val="24"/>
        </w:rPr>
        <w:t>ЗАКЛЮЧИТЕЛЬНЫЕ УСЛОВИЯ</w:t>
      </w:r>
    </w:p>
    <w:p w:rsidR="00BD0175" w:rsidRPr="004D2AF3" w:rsidRDefault="00BD0175" w:rsidP="00BD0175">
      <w:pPr>
        <w:pStyle w:val="a7"/>
        <w:ind w:firstLine="0"/>
        <w:rPr>
          <w:b/>
          <w:sz w:val="24"/>
          <w:szCs w:val="24"/>
        </w:rPr>
      </w:pPr>
    </w:p>
    <w:p w:rsidR="0020712E" w:rsidRPr="004D2AF3" w:rsidRDefault="0020712E" w:rsidP="00BD0175">
      <w:pPr>
        <w:pStyle w:val="a7"/>
        <w:ind w:firstLine="0"/>
        <w:rPr>
          <w:sz w:val="24"/>
          <w:szCs w:val="24"/>
        </w:rPr>
      </w:pPr>
      <w:r w:rsidRPr="004D2AF3">
        <w:rPr>
          <w:sz w:val="24"/>
          <w:szCs w:val="24"/>
        </w:rPr>
        <w:t>1</w:t>
      </w:r>
      <w:r w:rsidR="00577445" w:rsidRPr="004D2AF3">
        <w:rPr>
          <w:sz w:val="24"/>
          <w:szCs w:val="24"/>
        </w:rPr>
        <w:t>5</w:t>
      </w:r>
      <w:r w:rsidRPr="004D2AF3">
        <w:rPr>
          <w:sz w:val="24"/>
          <w:szCs w:val="24"/>
        </w:rPr>
        <w:t xml:space="preserve">.1.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BD0175" w:rsidRPr="004D2AF3" w:rsidRDefault="00BD0175" w:rsidP="00BD0175">
      <w:pPr>
        <w:pStyle w:val="a7"/>
        <w:ind w:firstLine="0"/>
        <w:rPr>
          <w:sz w:val="24"/>
          <w:szCs w:val="24"/>
        </w:rPr>
      </w:pPr>
    </w:p>
    <w:p w:rsidR="0020712E" w:rsidRPr="004D2AF3" w:rsidRDefault="0020712E" w:rsidP="00BD0175">
      <w:pPr>
        <w:pStyle w:val="a7"/>
        <w:ind w:firstLine="0"/>
        <w:rPr>
          <w:sz w:val="24"/>
          <w:szCs w:val="24"/>
        </w:rPr>
      </w:pPr>
      <w:r w:rsidRPr="004D2AF3">
        <w:rPr>
          <w:sz w:val="24"/>
          <w:szCs w:val="24"/>
        </w:rPr>
        <w:t>1</w:t>
      </w:r>
      <w:r w:rsidR="00577445" w:rsidRPr="004D2AF3">
        <w:rPr>
          <w:sz w:val="24"/>
          <w:szCs w:val="24"/>
        </w:rPr>
        <w:t>5</w:t>
      </w:r>
      <w:r w:rsidRPr="004D2AF3">
        <w:rPr>
          <w:sz w:val="24"/>
          <w:szCs w:val="24"/>
        </w:rPr>
        <w:t xml:space="preserve">.2. Заключение и исполнение Сторонами настоящего Договора и предусмотренных им действий не вступают и не вступят в противоречие: </w:t>
      </w:r>
    </w:p>
    <w:p w:rsidR="0020712E" w:rsidRPr="004D2AF3" w:rsidRDefault="0020712E" w:rsidP="0020712E">
      <w:pPr>
        <w:pStyle w:val="a7"/>
        <w:rPr>
          <w:sz w:val="24"/>
          <w:szCs w:val="24"/>
        </w:rPr>
      </w:pPr>
      <w:r w:rsidRPr="004D2AF3">
        <w:rPr>
          <w:sz w:val="24"/>
          <w:szCs w:val="24"/>
        </w:rPr>
        <w:t>-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20712E" w:rsidRPr="004D2AF3" w:rsidRDefault="0020712E" w:rsidP="0020712E">
      <w:pPr>
        <w:pStyle w:val="a7"/>
        <w:rPr>
          <w:sz w:val="24"/>
          <w:szCs w:val="24"/>
        </w:rPr>
      </w:pPr>
      <w:r w:rsidRPr="004D2AF3">
        <w:rPr>
          <w:sz w:val="24"/>
          <w:szCs w:val="24"/>
        </w:rPr>
        <w:t>- с учредительными документами или какими-либо внутренними локальными правовыми актами Подрядчика и (или) его учредителей;</w:t>
      </w:r>
    </w:p>
    <w:p w:rsidR="0020712E" w:rsidRPr="004D2AF3" w:rsidRDefault="0020712E" w:rsidP="0020712E">
      <w:pPr>
        <w:pStyle w:val="a7"/>
        <w:rPr>
          <w:sz w:val="24"/>
          <w:szCs w:val="24"/>
        </w:rPr>
      </w:pPr>
      <w:r w:rsidRPr="004D2AF3">
        <w:rPr>
          <w:sz w:val="24"/>
          <w:szCs w:val="24"/>
        </w:rPr>
        <w:t>-  с любым соглашением или документом, действие которого распространяется на Подрядчика или его учредителей, или любой актив Подрядчика, или любой из активов его учредителей.</w:t>
      </w:r>
    </w:p>
    <w:p w:rsidR="00BD0175" w:rsidRPr="004D2AF3" w:rsidRDefault="00BD0175" w:rsidP="00BD0175">
      <w:pPr>
        <w:pStyle w:val="a7"/>
        <w:tabs>
          <w:tab w:val="left" w:pos="709"/>
          <w:tab w:val="left" w:pos="851"/>
          <w:tab w:val="left" w:pos="1134"/>
        </w:tabs>
        <w:ind w:firstLine="0"/>
        <w:rPr>
          <w:sz w:val="24"/>
          <w:szCs w:val="24"/>
        </w:rPr>
      </w:pPr>
    </w:p>
    <w:p w:rsidR="0020712E" w:rsidRPr="004D2AF3" w:rsidRDefault="00BD0175" w:rsidP="00BD0175">
      <w:pPr>
        <w:pStyle w:val="a7"/>
        <w:tabs>
          <w:tab w:val="left" w:pos="709"/>
          <w:tab w:val="left" w:pos="851"/>
          <w:tab w:val="left" w:pos="1134"/>
        </w:tabs>
        <w:ind w:firstLine="0"/>
        <w:rPr>
          <w:spacing w:val="-4"/>
          <w:sz w:val="24"/>
          <w:szCs w:val="24"/>
        </w:rPr>
      </w:pPr>
      <w:r w:rsidRPr="004D2AF3">
        <w:rPr>
          <w:sz w:val="24"/>
          <w:szCs w:val="24"/>
        </w:rPr>
        <w:t>1</w:t>
      </w:r>
      <w:r w:rsidR="00577445" w:rsidRPr="004D2AF3">
        <w:rPr>
          <w:sz w:val="24"/>
          <w:szCs w:val="24"/>
        </w:rPr>
        <w:t>5</w:t>
      </w:r>
      <w:r w:rsidRPr="004D2AF3">
        <w:rPr>
          <w:sz w:val="24"/>
          <w:szCs w:val="24"/>
        </w:rPr>
        <w:t xml:space="preserve">.3. </w:t>
      </w:r>
      <w:r w:rsidR="00523ABF" w:rsidRPr="004D2AF3">
        <w:rPr>
          <w:sz w:val="24"/>
          <w:szCs w:val="24"/>
        </w:rPr>
        <w:t xml:space="preserve">Подрядчик </w:t>
      </w:r>
      <w:r w:rsidR="00874221" w:rsidRPr="004D2AF3">
        <w:rPr>
          <w:sz w:val="24"/>
          <w:szCs w:val="24"/>
        </w:rPr>
        <w:t>нас</w:t>
      </w:r>
      <w:r w:rsidR="00874221" w:rsidRPr="004D2AF3">
        <w:rPr>
          <w:spacing w:val="-4"/>
          <w:sz w:val="24"/>
          <w:szCs w:val="24"/>
        </w:rPr>
        <w:t>тоящим обязую</w:t>
      </w:r>
      <w:r w:rsidR="0020712E" w:rsidRPr="004D2AF3">
        <w:rPr>
          <w:spacing w:val="-4"/>
          <w:sz w:val="24"/>
          <w:szCs w:val="24"/>
        </w:rPr>
        <w:t xml:space="preserve">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w:t>
      </w:r>
      <w:r w:rsidR="0020712E" w:rsidRPr="004D2AF3">
        <w:rPr>
          <w:spacing w:val="-4"/>
          <w:sz w:val="24"/>
          <w:szCs w:val="24"/>
        </w:rPr>
        <w:lastRenderedPageBreak/>
        <w:t>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20712E" w:rsidRPr="004D2AF3" w:rsidRDefault="0020712E" w:rsidP="0020712E">
      <w:pPr>
        <w:pStyle w:val="a7"/>
        <w:ind w:firstLine="426"/>
        <w:rPr>
          <w:spacing w:val="-4"/>
          <w:sz w:val="24"/>
          <w:szCs w:val="24"/>
        </w:rPr>
      </w:pPr>
      <w:r w:rsidRPr="004D2AF3">
        <w:rPr>
          <w:spacing w:val="-4"/>
          <w:sz w:val="24"/>
          <w:szCs w:val="24"/>
        </w:rPr>
        <w:t xml:space="preserve">В случае нарушения </w:t>
      </w:r>
      <w:r w:rsidR="00523ABF" w:rsidRPr="004D2AF3">
        <w:rPr>
          <w:spacing w:val="-4"/>
          <w:sz w:val="24"/>
          <w:szCs w:val="24"/>
        </w:rPr>
        <w:t xml:space="preserve">Подрядчиком </w:t>
      </w:r>
      <w:r w:rsidRPr="004D2AF3">
        <w:rPr>
          <w:spacing w:val="-4"/>
          <w:sz w:val="24"/>
          <w:szCs w:val="24"/>
        </w:rPr>
        <w:t xml:space="preserve">обязательств, указанных в абзаце </w:t>
      </w:r>
      <w:r w:rsidR="00BC0C4A" w:rsidRPr="004D2AF3">
        <w:rPr>
          <w:spacing w:val="-4"/>
          <w:sz w:val="24"/>
          <w:szCs w:val="24"/>
        </w:rPr>
        <w:t xml:space="preserve">первом </w:t>
      </w:r>
      <w:r w:rsidRPr="004D2AF3">
        <w:rPr>
          <w:spacing w:val="-4"/>
          <w:sz w:val="24"/>
          <w:szCs w:val="24"/>
        </w:rPr>
        <w:t xml:space="preserve">настоящего </w:t>
      </w:r>
      <w:r w:rsidR="00BC0C4A" w:rsidRPr="004D2AF3">
        <w:rPr>
          <w:spacing w:val="-4"/>
          <w:sz w:val="24"/>
          <w:szCs w:val="24"/>
        </w:rPr>
        <w:t>пункта</w:t>
      </w:r>
      <w:r w:rsidRPr="004D2AF3">
        <w:rPr>
          <w:spacing w:val="-4"/>
          <w:sz w:val="24"/>
          <w:szCs w:val="24"/>
        </w:rPr>
        <w:t xml:space="preserve">, Заказчик имеет право в одностороннем внесудебном порядке отказаться от исполнения настоящего Договора. Заказчик </w:t>
      </w:r>
      <w:r w:rsidR="00523ABF" w:rsidRPr="004D2AF3">
        <w:rPr>
          <w:spacing w:val="-4"/>
          <w:sz w:val="24"/>
          <w:szCs w:val="24"/>
        </w:rPr>
        <w:t xml:space="preserve">не возмещает убытки </w:t>
      </w:r>
      <w:r w:rsidRPr="004D2AF3">
        <w:rPr>
          <w:spacing w:val="-4"/>
          <w:sz w:val="24"/>
          <w:szCs w:val="24"/>
        </w:rPr>
        <w:t>Подрядчику в случае расторжения Договора в соответствии с данным пунктом.</w:t>
      </w:r>
    </w:p>
    <w:p w:rsidR="00BD0175" w:rsidRPr="004D2AF3" w:rsidRDefault="00BD0175" w:rsidP="00BD0175">
      <w:pPr>
        <w:pStyle w:val="a7"/>
        <w:ind w:firstLine="0"/>
        <w:rPr>
          <w:sz w:val="24"/>
          <w:szCs w:val="24"/>
        </w:rPr>
      </w:pPr>
    </w:p>
    <w:p w:rsidR="00523ABF" w:rsidRPr="004D2AF3" w:rsidRDefault="0020712E" w:rsidP="00523ABF">
      <w:pPr>
        <w:pStyle w:val="a7"/>
        <w:ind w:firstLine="0"/>
        <w:rPr>
          <w:sz w:val="24"/>
          <w:szCs w:val="24"/>
        </w:rPr>
      </w:pPr>
      <w:r w:rsidRPr="004D2AF3">
        <w:rPr>
          <w:sz w:val="24"/>
          <w:szCs w:val="24"/>
        </w:rPr>
        <w:t>1</w:t>
      </w:r>
      <w:r w:rsidR="00577445" w:rsidRPr="004D2AF3">
        <w:rPr>
          <w:sz w:val="24"/>
          <w:szCs w:val="24"/>
        </w:rPr>
        <w:t>5</w:t>
      </w:r>
      <w:r w:rsidRPr="004D2AF3">
        <w:rPr>
          <w:sz w:val="24"/>
          <w:szCs w:val="24"/>
        </w:rPr>
        <w:t xml:space="preserve">.4. </w:t>
      </w:r>
      <w:r w:rsidR="00C40870" w:rsidRPr="004D2AF3">
        <w:rPr>
          <w:sz w:val="24"/>
          <w:szCs w:val="24"/>
        </w:rPr>
        <w:t>И</w:t>
      </w:r>
      <w:r w:rsidR="00523ABF" w:rsidRPr="004D2AF3">
        <w:rPr>
          <w:sz w:val="24"/>
          <w:szCs w:val="24"/>
        </w:rPr>
        <w:t xml:space="preserve">зменения и дополнения </w:t>
      </w:r>
      <w:r w:rsidR="00C40870" w:rsidRPr="004D2AF3">
        <w:rPr>
          <w:sz w:val="24"/>
          <w:szCs w:val="24"/>
        </w:rPr>
        <w:t>в</w:t>
      </w:r>
      <w:r w:rsidR="00523ABF" w:rsidRPr="004D2AF3">
        <w:rPr>
          <w:sz w:val="24"/>
          <w:szCs w:val="24"/>
        </w:rPr>
        <w:t xml:space="preserve"> Договор</w:t>
      </w:r>
      <w:r w:rsidR="00C40870" w:rsidRPr="004D2AF3">
        <w:rPr>
          <w:sz w:val="24"/>
          <w:szCs w:val="24"/>
        </w:rPr>
        <w:t xml:space="preserve"> вносятся по соглашению Сторон, за исключением случаев, когда Заказчик вправе вносить изменения и дополнения в Договор в одностороннем порядке</w:t>
      </w:r>
      <w:r w:rsidR="00523ABF" w:rsidRPr="004D2AF3">
        <w:rPr>
          <w:sz w:val="24"/>
          <w:szCs w:val="24"/>
        </w:rPr>
        <w:t>.</w:t>
      </w:r>
    </w:p>
    <w:p w:rsidR="00523ABF" w:rsidRPr="004D2AF3" w:rsidRDefault="00523ABF" w:rsidP="00874221">
      <w:pPr>
        <w:jc w:val="both"/>
        <w:rPr>
          <w:snapToGrid w:val="0"/>
          <w:sz w:val="24"/>
          <w:szCs w:val="24"/>
        </w:rPr>
      </w:pPr>
    </w:p>
    <w:p w:rsidR="00874221" w:rsidRPr="004D2AF3" w:rsidRDefault="00874221" w:rsidP="00874221">
      <w:pPr>
        <w:jc w:val="both"/>
        <w:rPr>
          <w:snapToGrid w:val="0"/>
          <w:sz w:val="24"/>
          <w:szCs w:val="24"/>
        </w:rPr>
      </w:pPr>
      <w:r w:rsidRPr="004D2AF3">
        <w:rPr>
          <w:snapToGrid w:val="0"/>
          <w:sz w:val="24"/>
          <w:szCs w:val="24"/>
        </w:rPr>
        <w:t>1</w:t>
      </w:r>
      <w:r w:rsidR="00577445" w:rsidRPr="004D2AF3">
        <w:rPr>
          <w:snapToGrid w:val="0"/>
          <w:sz w:val="24"/>
          <w:szCs w:val="24"/>
        </w:rPr>
        <w:t>5</w:t>
      </w:r>
      <w:r w:rsidRPr="004D2AF3">
        <w:rPr>
          <w:snapToGrid w:val="0"/>
          <w:sz w:val="24"/>
          <w:szCs w:val="24"/>
        </w:rPr>
        <w:t>.5. Ни одна из Сторон не вправе передавать свои права и обязанности по настоящему Договору третьей ст</w:t>
      </w:r>
      <w:r w:rsidR="004508D6" w:rsidRPr="004D2AF3">
        <w:rPr>
          <w:snapToGrid w:val="0"/>
          <w:sz w:val="24"/>
          <w:szCs w:val="24"/>
        </w:rPr>
        <w:t>ороне без письменного согласия д</w:t>
      </w:r>
      <w:r w:rsidRPr="004D2AF3">
        <w:rPr>
          <w:snapToGrid w:val="0"/>
          <w:sz w:val="24"/>
          <w:szCs w:val="24"/>
        </w:rPr>
        <w:t>ругой Стороны.</w:t>
      </w:r>
    </w:p>
    <w:p w:rsidR="00874221" w:rsidRPr="004D2AF3" w:rsidRDefault="00874221" w:rsidP="00874221">
      <w:pPr>
        <w:jc w:val="both"/>
        <w:rPr>
          <w:snapToGrid w:val="0"/>
          <w:sz w:val="24"/>
          <w:szCs w:val="24"/>
        </w:rPr>
      </w:pPr>
    </w:p>
    <w:p w:rsidR="00874221" w:rsidRPr="004D2AF3" w:rsidRDefault="00874221" w:rsidP="00874221">
      <w:pPr>
        <w:jc w:val="both"/>
        <w:rPr>
          <w:snapToGrid w:val="0"/>
          <w:sz w:val="24"/>
          <w:szCs w:val="24"/>
        </w:rPr>
      </w:pPr>
      <w:r w:rsidRPr="004D2AF3">
        <w:rPr>
          <w:snapToGrid w:val="0"/>
          <w:sz w:val="24"/>
          <w:szCs w:val="24"/>
        </w:rPr>
        <w:t>1</w:t>
      </w:r>
      <w:r w:rsidR="00577445" w:rsidRPr="004D2AF3">
        <w:rPr>
          <w:snapToGrid w:val="0"/>
          <w:sz w:val="24"/>
          <w:szCs w:val="24"/>
        </w:rPr>
        <w:t>5</w:t>
      </w:r>
      <w:r w:rsidRPr="004D2AF3">
        <w:rPr>
          <w:snapToGrid w:val="0"/>
          <w:sz w:val="24"/>
          <w:szCs w:val="24"/>
        </w:rPr>
        <w:t xml:space="preserve">.6. В случае изменения </w:t>
      </w:r>
      <w:r w:rsidR="004508D6" w:rsidRPr="004D2AF3">
        <w:rPr>
          <w:snapToGrid w:val="0"/>
          <w:sz w:val="24"/>
          <w:szCs w:val="24"/>
        </w:rPr>
        <w:t xml:space="preserve">своего адреса, а также </w:t>
      </w:r>
      <w:r w:rsidRPr="004D2AF3">
        <w:rPr>
          <w:snapToGrid w:val="0"/>
          <w:sz w:val="24"/>
          <w:szCs w:val="24"/>
        </w:rPr>
        <w:t xml:space="preserve">банковских и других реквизитов Сторона обязана в течение 5 (пяти) календарных дней </w:t>
      </w:r>
      <w:r w:rsidR="004508D6" w:rsidRPr="004D2AF3">
        <w:rPr>
          <w:sz w:val="24"/>
          <w:szCs w:val="24"/>
        </w:rPr>
        <w:t>с момента их изменения</w:t>
      </w:r>
      <w:r w:rsidR="004508D6" w:rsidRPr="004D2AF3">
        <w:rPr>
          <w:snapToGrid w:val="0"/>
          <w:sz w:val="24"/>
          <w:szCs w:val="24"/>
        </w:rPr>
        <w:t xml:space="preserve"> </w:t>
      </w:r>
      <w:r w:rsidRPr="004D2AF3">
        <w:rPr>
          <w:snapToGrid w:val="0"/>
          <w:sz w:val="24"/>
          <w:szCs w:val="24"/>
        </w:rPr>
        <w:t>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523ABF" w:rsidRPr="004D2AF3" w:rsidRDefault="00523ABF" w:rsidP="00874221">
      <w:pPr>
        <w:jc w:val="both"/>
        <w:rPr>
          <w:snapToGrid w:val="0"/>
          <w:sz w:val="24"/>
          <w:szCs w:val="24"/>
        </w:rPr>
      </w:pPr>
    </w:p>
    <w:p w:rsidR="00545458" w:rsidRPr="004D2AF3" w:rsidRDefault="00874221" w:rsidP="004508D6">
      <w:pPr>
        <w:jc w:val="both"/>
        <w:rPr>
          <w:sz w:val="24"/>
          <w:szCs w:val="24"/>
        </w:rPr>
      </w:pPr>
      <w:r w:rsidRPr="004D2AF3">
        <w:rPr>
          <w:snapToGrid w:val="0"/>
          <w:sz w:val="24"/>
          <w:szCs w:val="24"/>
        </w:rPr>
        <w:t>1</w:t>
      </w:r>
      <w:r w:rsidR="00577445" w:rsidRPr="004D2AF3">
        <w:rPr>
          <w:snapToGrid w:val="0"/>
          <w:sz w:val="24"/>
          <w:szCs w:val="24"/>
        </w:rPr>
        <w:t>5</w:t>
      </w:r>
      <w:r w:rsidRPr="004D2AF3">
        <w:rPr>
          <w:snapToGrid w:val="0"/>
          <w:sz w:val="24"/>
          <w:szCs w:val="24"/>
        </w:rPr>
        <w:t>.</w:t>
      </w:r>
      <w:r w:rsidR="00324BEA" w:rsidRPr="004D2AF3">
        <w:rPr>
          <w:snapToGrid w:val="0"/>
          <w:sz w:val="24"/>
          <w:szCs w:val="24"/>
        </w:rPr>
        <w:t>7</w:t>
      </w:r>
      <w:r w:rsidRPr="004D2AF3">
        <w:rPr>
          <w:snapToGrid w:val="0"/>
          <w:sz w:val="24"/>
          <w:szCs w:val="24"/>
        </w:rPr>
        <w:t xml:space="preserve">. </w:t>
      </w:r>
      <w:r w:rsidR="00545458" w:rsidRPr="004D2AF3">
        <w:rPr>
          <w:sz w:val="24"/>
          <w:szCs w:val="24"/>
        </w:rPr>
        <w:t>Во всех случаях, не предусмотренных настоящим Договором, Стороны руководствуются действующим законодательством Республики Узбекистан.</w:t>
      </w:r>
    </w:p>
    <w:p w:rsidR="00874221" w:rsidRPr="004D2AF3" w:rsidRDefault="00874221" w:rsidP="00874221">
      <w:pPr>
        <w:jc w:val="both"/>
        <w:rPr>
          <w:snapToGrid w:val="0"/>
          <w:sz w:val="24"/>
          <w:szCs w:val="24"/>
        </w:rPr>
      </w:pPr>
    </w:p>
    <w:p w:rsidR="00874221" w:rsidRPr="004D2AF3" w:rsidRDefault="00874221" w:rsidP="00874221">
      <w:pPr>
        <w:jc w:val="both"/>
        <w:rPr>
          <w:snapToGrid w:val="0"/>
          <w:sz w:val="24"/>
          <w:szCs w:val="24"/>
        </w:rPr>
      </w:pPr>
      <w:r w:rsidRPr="004D2AF3">
        <w:rPr>
          <w:snapToGrid w:val="0"/>
          <w:sz w:val="24"/>
          <w:szCs w:val="24"/>
        </w:rPr>
        <w:t>1</w:t>
      </w:r>
      <w:r w:rsidR="00577445" w:rsidRPr="004D2AF3">
        <w:rPr>
          <w:snapToGrid w:val="0"/>
          <w:sz w:val="24"/>
          <w:szCs w:val="24"/>
        </w:rPr>
        <w:t>5</w:t>
      </w:r>
      <w:r w:rsidRPr="004D2AF3">
        <w:rPr>
          <w:snapToGrid w:val="0"/>
          <w:sz w:val="24"/>
          <w:szCs w:val="24"/>
        </w:rPr>
        <w:t>.8. Все Приложения</w:t>
      </w:r>
      <w:r w:rsidR="004508D6" w:rsidRPr="004D2AF3">
        <w:rPr>
          <w:snapToGrid w:val="0"/>
          <w:sz w:val="24"/>
          <w:szCs w:val="24"/>
        </w:rPr>
        <w:t xml:space="preserve"> к </w:t>
      </w:r>
      <w:r w:rsidRPr="004D2AF3">
        <w:rPr>
          <w:snapToGrid w:val="0"/>
          <w:sz w:val="24"/>
          <w:szCs w:val="24"/>
        </w:rPr>
        <w:t>настоящем</w:t>
      </w:r>
      <w:r w:rsidR="004508D6" w:rsidRPr="004D2AF3">
        <w:rPr>
          <w:snapToGrid w:val="0"/>
          <w:sz w:val="24"/>
          <w:szCs w:val="24"/>
        </w:rPr>
        <w:t>у</w:t>
      </w:r>
      <w:r w:rsidRPr="004D2AF3">
        <w:rPr>
          <w:snapToGrid w:val="0"/>
          <w:sz w:val="24"/>
          <w:szCs w:val="24"/>
        </w:rPr>
        <w:t xml:space="preserve"> Договор</w:t>
      </w:r>
      <w:r w:rsidR="004508D6" w:rsidRPr="004D2AF3">
        <w:rPr>
          <w:snapToGrid w:val="0"/>
          <w:sz w:val="24"/>
          <w:szCs w:val="24"/>
        </w:rPr>
        <w:t>у</w:t>
      </w:r>
      <w:r w:rsidRPr="004D2AF3">
        <w:rPr>
          <w:snapToGrid w:val="0"/>
          <w:sz w:val="24"/>
          <w:szCs w:val="24"/>
        </w:rPr>
        <w:t xml:space="preserve"> являются его неотъемлемой частью. </w:t>
      </w:r>
    </w:p>
    <w:p w:rsidR="003C1113" w:rsidRPr="004D2AF3" w:rsidRDefault="003C1113" w:rsidP="00874221">
      <w:pPr>
        <w:jc w:val="both"/>
        <w:rPr>
          <w:snapToGrid w:val="0"/>
          <w:sz w:val="24"/>
          <w:szCs w:val="24"/>
        </w:rPr>
      </w:pPr>
    </w:p>
    <w:p w:rsidR="00545458" w:rsidRPr="004D2AF3" w:rsidRDefault="00545458" w:rsidP="00545458">
      <w:pPr>
        <w:tabs>
          <w:tab w:val="left" w:pos="720"/>
        </w:tabs>
        <w:ind w:right="22"/>
        <w:jc w:val="both"/>
        <w:rPr>
          <w:sz w:val="24"/>
          <w:szCs w:val="24"/>
        </w:rPr>
      </w:pPr>
      <w:r w:rsidRPr="004D2AF3">
        <w:rPr>
          <w:sz w:val="24"/>
          <w:szCs w:val="24"/>
        </w:rPr>
        <w:t>1</w:t>
      </w:r>
      <w:r w:rsidR="00577445" w:rsidRPr="004D2AF3">
        <w:rPr>
          <w:sz w:val="24"/>
          <w:szCs w:val="24"/>
        </w:rPr>
        <w:t>5</w:t>
      </w:r>
      <w:r w:rsidRPr="004D2AF3">
        <w:rPr>
          <w:sz w:val="24"/>
          <w:szCs w:val="24"/>
        </w:rPr>
        <w:t>.</w:t>
      </w:r>
      <w:r w:rsidR="004508D6" w:rsidRPr="004D2AF3">
        <w:rPr>
          <w:sz w:val="24"/>
          <w:szCs w:val="24"/>
        </w:rPr>
        <w:t>9</w:t>
      </w:r>
      <w:r w:rsidRPr="004D2AF3">
        <w:rPr>
          <w:sz w:val="24"/>
          <w:szCs w:val="24"/>
        </w:rPr>
        <w:t>.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545458" w:rsidRPr="004D2AF3" w:rsidRDefault="00545458" w:rsidP="00545458">
      <w:pPr>
        <w:tabs>
          <w:tab w:val="left" w:pos="720"/>
        </w:tabs>
        <w:ind w:right="22"/>
        <w:jc w:val="both"/>
        <w:rPr>
          <w:sz w:val="24"/>
          <w:szCs w:val="24"/>
        </w:rPr>
      </w:pPr>
      <w:r w:rsidRPr="004D2AF3">
        <w:rPr>
          <w:sz w:val="24"/>
          <w:szCs w:val="24"/>
        </w:rPr>
        <w:t>а) вручаются лично под расписку о получении уполномоченному представителю или любому сотруднику С</w:t>
      </w:r>
      <w:r w:rsidR="004508D6" w:rsidRPr="004D2AF3">
        <w:rPr>
          <w:sz w:val="24"/>
          <w:szCs w:val="24"/>
        </w:rPr>
        <w:t>тороны</w:t>
      </w:r>
      <w:r w:rsidRPr="004D2AF3">
        <w:rPr>
          <w:sz w:val="24"/>
          <w:szCs w:val="24"/>
        </w:rPr>
        <w:t xml:space="preserve"> настоящего Договора</w:t>
      </w:r>
    </w:p>
    <w:p w:rsidR="00545458" w:rsidRPr="004D2AF3" w:rsidRDefault="00545458" w:rsidP="00545458">
      <w:pPr>
        <w:tabs>
          <w:tab w:val="left" w:pos="720"/>
        </w:tabs>
        <w:ind w:right="22"/>
        <w:jc w:val="both"/>
        <w:rPr>
          <w:sz w:val="24"/>
          <w:szCs w:val="24"/>
        </w:rPr>
      </w:pPr>
      <w:r w:rsidRPr="004D2AF3">
        <w:rPr>
          <w:sz w:val="24"/>
          <w:szCs w:val="24"/>
        </w:rPr>
        <w:t>б) при отсутствии такой возможности направляются заказным пи</w:t>
      </w:r>
      <w:r w:rsidR="00523ABF" w:rsidRPr="004D2AF3">
        <w:rPr>
          <w:sz w:val="24"/>
          <w:szCs w:val="24"/>
        </w:rPr>
        <w:t>сьмом с уведомлением о вручении;</w:t>
      </w:r>
    </w:p>
    <w:p w:rsidR="00523ABF" w:rsidRPr="004D2AF3" w:rsidRDefault="00BA5D81" w:rsidP="00545458">
      <w:pPr>
        <w:tabs>
          <w:tab w:val="left" w:pos="720"/>
        </w:tabs>
        <w:ind w:right="22"/>
        <w:jc w:val="both"/>
        <w:rPr>
          <w:sz w:val="24"/>
          <w:szCs w:val="24"/>
        </w:rPr>
      </w:pPr>
      <w:r w:rsidRPr="004D2AF3">
        <w:rPr>
          <w:sz w:val="24"/>
          <w:szCs w:val="24"/>
        </w:rPr>
        <w:t xml:space="preserve">в) направляются посредством </w:t>
      </w:r>
      <w:r w:rsidR="006B3010" w:rsidRPr="004D2AF3">
        <w:rPr>
          <w:sz w:val="24"/>
          <w:szCs w:val="24"/>
        </w:rPr>
        <w:t xml:space="preserve">корпоративной </w:t>
      </w:r>
      <w:r w:rsidRPr="004D2AF3">
        <w:rPr>
          <w:sz w:val="24"/>
          <w:szCs w:val="24"/>
        </w:rPr>
        <w:t>электронной почты</w:t>
      </w:r>
      <w:r w:rsidR="006B3010" w:rsidRPr="004D2AF3">
        <w:rPr>
          <w:sz w:val="24"/>
          <w:szCs w:val="24"/>
        </w:rPr>
        <w:t xml:space="preserve"> ответственных исполнителей Сторон</w:t>
      </w:r>
      <w:r w:rsidRPr="004D2AF3">
        <w:rPr>
          <w:sz w:val="24"/>
          <w:szCs w:val="24"/>
        </w:rPr>
        <w:t>.</w:t>
      </w:r>
    </w:p>
    <w:p w:rsidR="00545458" w:rsidRPr="004D2AF3" w:rsidRDefault="00545458" w:rsidP="00874221">
      <w:pPr>
        <w:jc w:val="both"/>
        <w:rPr>
          <w:snapToGrid w:val="0"/>
          <w:sz w:val="24"/>
          <w:szCs w:val="24"/>
        </w:rPr>
      </w:pPr>
    </w:p>
    <w:p w:rsidR="004508D6" w:rsidRPr="004D2AF3" w:rsidRDefault="004508D6" w:rsidP="004508D6">
      <w:pPr>
        <w:jc w:val="both"/>
        <w:rPr>
          <w:snapToGrid w:val="0"/>
          <w:sz w:val="24"/>
          <w:szCs w:val="24"/>
        </w:rPr>
      </w:pPr>
      <w:r w:rsidRPr="004D2AF3">
        <w:rPr>
          <w:snapToGrid w:val="0"/>
          <w:sz w:val="24"/>
          <w:szCs w:val="24"/>
        </w:rPr>
        <w:t>1</w:t>
      </w:r>
      <w:r w:rsidR="00577445" w:rsidRPr="004D2AF3">
        <w:rPr>
          <w:snapToGrid w:val="0"/>
          <w:sz w:val="24"/>
          <w:szCs w:val="24"/>
        </w:rPr>
        <w:t>5</w:t>
      </w:r>
      <w:r w:rsidRPr="004D2AF3">
        <w:rPr>
          <w:snapToGrid w:val="0"/>
          <w:sz w:val="24"/>
          <w:szCs w:val="24"/>
        </w:rPr>
        <w:t>.</w:t>
      </w:r>
      <w:r w:rsidR="00BA5D81" w:rsidRPr="004D2AF3">
        <w:rPr>
          <w:snapToGrid w:val="0"/>
          <w:sz w:val="24"/>
          <w:szCs w:val="24"/>
        </w:rPr>
        <w:t>10</w:t>
      </w:r>
      <w:r w:rsidRPr="004D2AF3">
        <w:rPr>
          <w:snapToGrid w:val="0"/>
          <w:sz w:val="24"/>
          <w:szCs w:val="24"/>
        </w:rPr>
        <w:t xml:space="preserve">. Настоящий Договор </w:t>
      </w:r>
      <w:r w:rsidR="006B3010" w:rsidRPr="004D2AF3">
        <w:rPr>
          <w:snapToGrid w:val="0"/>
          <w:sz w:val="24"/>
          <w:szCs w:val="24"/>
        </w:rPr>
        <w:t xml:space="preserve">по волеизъявлению Сторон </w:t>
      </w:r>
      <w:r w:rsidRPr="004D2AF3">
        <w:rPr>
          <w:snapToGrid w:val="0"/>
          <w:sz w:val="24"/>
          <w:szCs w:val="24"/>
        </w:rPr>
        <w:t xml:space="preserve">составлен на русском языке </w:t>
      </w:r>
      <w:r w:rsidR="006B3010" w:rsidRPr="004D2AF3">
        <w:rPr>
          <w:snapToGrid w:val="0"/>
          <w:sz w:val="24"/>
          <w:szCs w:val="24"/>
        </w:rPr>
        <w:t xml:space="preserve">в двух экземплярах, </w:t>
      </w:r>
      <w:r w:rsidRPr="004D2AF3">
        <w:rPr>
          <w:snapToGrid w:val="0"/>
          <w:sz w:val="24"/>
          <w:szCs w:val="24"/>
        </w:rPr>
        <w:t>имеющих одинаковую юридическую силу.</w:t>
      </w:r>
    </w:p>
    <w:p w:rsidR="000F07CC" w:rsidRPr="004D2AF3" w:rsidRDefault="000F07CC" w:rsidP="004508D6">
      <w:pPr>
        <w:jc w:val="both"/>
        <w:rPr>
          <w:snapToGrid w:val="0"/>
          <w:sz w:val="24"/>
          <w:szCs w:val="24"/>
        </w:rPr>
      </w:pPr>
    </w:p>
    <w:p w:rsidR="000F07CC" w:rsidRPr="004D2AF3" w:rsidRDefault="000F07CC" w:rsidP="004508D6">
      <w:pPr>
        <w:jc w:val="both"/>
        <w:rPr>
          <w:snapToGrid w:val="0"/>
          <w:sz w:val="24"/>
          <w:szCs w:val="24"/>
        </w:rPr>
      </w:pPr>
      <w:r w:rsidRPr="004D2AF3">
        <w:rPr>
          <w:snapToGrid w:val="0"/>
          <w:sz w:val="24"/>
          <w:szCs w:val="24"/>
        </w:rPr>
        <w:t>Приложения:</w:t>
      </w:r>
    </w:p>
    <w:p w:rsidR="003E6180" w:rsidRPr="004D2AF3" w:rsidRDefault="00222D44" w:rsidP="00F04318">
      <w:pPr>
        <w:pStyle w:val="ac"/>
        <w:numPr>
          <w:ilvl w:val="0"/>
          <w:numId w:val="27"/>
        </w:numPr>
        <w:ind w:left="284" w:hanging="284"/>
        <w:jc w:val="both"/>
        <w:rPr>
          <w:sz w:val="24"/>
          <w:szCs w:val="24"/>
        </w:rPr>
      </w:pPr>
      <w:r>
        <w:rPr>
          <w:snapToGrid w:val="0"/>
          <w:sz w:val="24"/>
          <w:szCs w:val="24"/>
        </w:rPr>
        <w:t>Расчетная стоимость работ</w:t>
      </w:r>
      <w:r w:rsidR="003E6180" w:rsidRPr="004D2AF3">
        <w:rPr>
          <w:sz w:val="24"/>
          <w:szCs w:val="24"/>
        </w:rPr>
        <w:t>.</w:t>
      </w:r>
    </w:p>
    <w:p w:rsidR="00F04318" w:rsidRPr="004D2AF3" w:rsidRDefault="00F04318" w:rsidP="00F04318">
      <w:pPr>
        <w:pStyle w:val="ac"/>
        <w:numPr>
          <w:ilvl w:val="0"/>
          <w:numId w:val="27"/>
        </w:numPr>
        <w:ind w:left="284" w:hanging="284"/>
        <w:jc w:val="both"/>
        <w:rPr>
          <w:sz w:val="24"/>
          <w:szCs w:val="24"/>
        </w:rPr>
      </w:pPr>
      <w:r w:rsidRPr="004D2AF3">
        <w:rPr>
          <w:sz w:val="24"/>
          <w:szCs w:val="24"/>
        </w:rPr>
        <w:t>Дефектный акт</w:t>
      </w:r>
      <w:r w:rsidR="00E32909">
        <w:rPr>
          <w:sz w:val="24"/>
          <w:szCs w:val="24"/>
        </w:rPr>
        <w:t>.</w:t>
      </w:r>
    </w:p>
    <w:p w:rsidR="00F04318" w:rsidRPr="004D2AF3" w:rsidRDefault="00F04318" w:rsidP="00F04318">
      <w:pPr>
        <w:pStyle w:val="ac"/>
        <w:numPr>
          <w:ilvl w:val="0"/>
          <w:numId w:val="27"/>
        </w:numPr>
        <w:ind w:left="284" w:hanging="284"/>
        <w:jc w:val="both"/>
        <w:rPr>
          <w:sz w:val="24"/>
          <w:szCs w:val="24"/>
        </w:rPr>
      </w:pPr>
      <w:r w:rsidRPr="004D2AF3">
        <w:rPr>
          <w:sz w:val="24"/>
          <w:szCs w:val="24"/>
        </w:rPr>
        <w:t>Перечень исполнительных документов.</w:t>
      </w:r>
    </w:p>
    <w:p w:rsidR="00991AD9" w:rsidRPr="004D2AF3" w:rsidRDefault="00991AD9" w:rsidP="00991AD9">
      <w:pPr>
        <w:pStyle w:val="ac"/>
        <w:numPr>
          <w:ilvl w:val="0"/>
          <w:numId w:val="27"/>
        </w:numPr>
        <w:ind w:left="284" w:hanging="284"/>
        <w:rPr>
          <w:sz w:val="24"/>
          <w:szCs w:val="24"/>
          <w:lang w:eastAsia="en-US" w:bidi="he-IL"/>
        </w:rPr>
      </w:pPr>
      <w:r w:rsidRPr="004D2AF3">
        <w:rPr>
          <w:sz w:val="24"/>
          <w:szCs w:val="24"/>
          <w:lang w:eastAsia="en-US" w:bidi="he-IL"/>
        </w:rPr>
        <w:t>Акт сдачи-приемки выполненных работ</w:t>
      </w:r>
      <w:r w:rsidR="00E32909">
        <w:rPr>
          <w:sz w:val="24"/>
          <w:szCs w:val="24"/>
          <w:lang w:eastAsia="en-US" w:bidi="he-IL"/>
        </w:rPr>
        <w:t>.</w:t>
      </w:r>
    </w:p>
    <w:p w:rsidR="00991AD9" w:rsidRPr="004D2AF3" w:rsidRDefault="00991AD9" w:rsidP="00991AD9">
      <w:pPr>
        <w:pStyle w:val="ac"/>
        <w:ind w:left="284"/>
        <w:jc w:val="both"/>
        <w:rPr>
          <w:sz w:val="24"/>
          <w:szCs w:val="24"/>
        </w:rPr>
      </w:pPr>
    </w:p>
    <w:p w:rsidR="0020712E" w:rsidRPr="004D2AF3" w:rsidRDefault="0020712E" w:rsidP="0020712E">
      <w:pPr>
        <w:keepNext/>
        <w:widowControl w:val="0"/>
        <w:shd w:val="clear" w:color="auto" w:fill="FFFFFF"/>
        <w:autoSpaceDE w:val="0"/>
        <w:autoSpaceDN w:val="0"/>
        <w:adjustRightInd w:val="0"/>
        <w:spacing w:after="200"/>
        <w:ind w:right="-22"/>
        <w:jc w:val="center"/>
        <w:rPr>
          <w:b/>
          <w:bCs/>
          <w:spacing w:val="-5"/>
          <w:sz w:val="24"/>
          <w:szCs w:val="24"/>
        </w:rPr>
      </w:pPr>
      <w:r w:rsidRPr="004D2AF3">
        <w:rPr>
          <w:b/>
          <w:bCs/>
          <w:spacing w:val="-5"/>
          <w:sz w:val="24"/>
          <w:szCs w:val="24"/>
        </w:rPr>
        <w:lastRenderedPageBreak/>
        <w:t>1</w:t>
      </w:r>
      <w:r w:rsidR="00F774B3" w:rsidRPr="004D2AF3">
        <w:rPr>
          <w:b/>
          <w:bCs/>
          <w:spacing w:val="-5"/>
          <w:sz w:val="24"/>
          <w:szCs w:val="24"/>
        </w:rPr>
        <w:t>6</w:t>
      </w:r>
      <w:r w:rsidRPr="004D2AF3">
        <w:rPr>
          <w:b/>
          <w:bCs/>
          <w:spacing w:val="-5"/>
          <w:sz w:val="24"/>
          <w:szCs w:val="24"/>
        </w:rPr>
        <w:t>. Юридические адреса, банковские реквизиты и подписи Сторон:</w:t>
      </w:r>
    </w:p>
    <w:tbl>
      <w:tblPr>
        <w:tblW w:w="10065" w:type="dxa"/>
        <w:tblInd w:w="-769" w:type="dxa"/>
        <w:tblLook w:val="0000" w:firstRow="0" w:lastRow="0" w:firstColumn="0" w:lastColumn="0" w:noHBand="0" w:noVBand="0"/>
      </w:tblPr>
      <w:tblGrid>
        <w:gridCol w:w="4820"/>
        <w:gridCol w:w="5245"/>
      </w:tblGrid>
      <w:tr w:rsidR="00865D3D" w:rsidRPr="004D2AF3" w:rsidTr="00865D3D">
        <w:trPr>
          <w:trHeight w:val="1871"/>
        </w:trPr>
        <w:tc>
          <w:tcPr>
            <w:tcW w:w="4820" w:type="dxa"/>
            <w:shd w:val="clear" w:color="auto" w:fill="auto"/>
          </w:tcPr>
          <w:p w:rsidR="00865D3D" w:rsidRPr="004D2AF3" w:rsidRDefault="00865D3D" w:rsidP="006349F1">
            <w:pPr>
              <w:rPr>
                <w:b/>
                <w:sz w:val="24"/>
                <w:szCs w:val="24"/>
              </w:rPr>
            </w:pPr>
            <w:r w:rsidRPr="004D2AF3">
              <w:rPr>
                <w:b/>
                <w:sz w:val="24"/>
                <w:szCs w:val="24"/>
              </w:rPr>
              <w:t>«Подрядчик»:</w:t>
            </w:r>
          </w:p>
          <w:p w:rsidR="00865D3D" w:rsidRPr="004D2AF3" w:rsidRDefault="00865D3D" w:rsidP="006349F1">
            <w:pPr>
              <w:pStyle w:val="a7"/>
              <w:tabs>
                <w:tab w:val="left" w:pos="4428"/>
              </w:tabs>
              <w:ind w:firstLine="34"/>
              <w:jc w:val="left"/>
              <w:rPr>
                <w:b/>
                <w:sz w:val="24"/>
                <w:szCs w:val="24"/>
              </w:rPr>
            </w:pPr>
            <w:r w:rsidRPr="004D2AF3">
              <w:rPr>
                <w:b/>
                <w:sz w:val="24"/>
                <w:szCs w:val="24"/>
              </w:rPr>
              <w:t>______________</w:t>
            </w:r>
          </w:p>
          <w:p w:rsidR="00865D3D" w:rsidRPr="004D2AF3" w:rsidRDefault="00865D3D" w:rsidP="00F774B3">
            <w:pPr>
              <w:pStyle w:val="a7"/>
              <w:tabs>
                <w:tab w:val="left" w:pos="4428"/>
              </w:tabs>
              <w:ind w:left="34" w:firstLine="34"/>
              <w:jc w:val="center"/>
              <w:rPr>
                <w:b/>
                <w:sz w:val="24"/>
                <w:szCs w:val="24"/>
              </w:rPr>
            </w:pPr>
          </w:p>
          <w:p w:rsidR="00865D3D" w:rsidRPr="004D2AF3" w:rsidRDefault="00865D3D" w:rsidP="00F774B3">
            <w:pPr>
              <w:ind w:left="34"/>
              <w:jc w:val="center"/>
              <w:rPr>
                <w:spacing w:val="-4"/>
                <w:sz w:val="24"/>
                <w:szCs w:val="24"/>
              </w:rPr>
            </w:pPr>
            <w:r w:rsidRPr="004D2AF3">
              <w:rPr>
                <w:snapToGrid w:val="0"/>
                <w:sz w:val="24"/>
                <w:szCs w:val="24"/>
              </w:rPr>
              <w:t xml:space="preserve"> </w:t>
            </w:r>
          </w:p>
        </w:tc>
        <w:tc>
          <w:tcPr>
            <w:tcW w:w="5245" w:type="dxa"/>
            <w:shd w:val="clear" w:color="auto" w:fill="auto"/>
          </w:tcPr>
          <w:p w:rsidR="00865D3D" w:rsidRPr="004D2AF3" w:rsidRDefault="00865D3D" w:rsidP="00865D3D">
            <w:pPr>
              <w:ind w:left="175"/>
              <w:rPr>
                <w:b/>
                <w:sz w:val="24"/>
                <w:szCs w:val="24"/>
              </w:rPr>
            </w:pPr>
            <w:r w:rsidRPr="004D2AF3">
              <w:rPr>
                <w:b/>
                <w:sz w:val="24"/>
                <w:szCs w:val="24"/>
              </w:rPr>
              <w:t>«Заказчик»:</w:t>
            </w:r>
          </w:p>
          <w:p w:rsidR="00865D3D" w:rsidRPr="004D2AF3" w:rsidRDefault="00865D3D" w:rsidP="00865D3D">
            <w:pPr>
              <w:pStyle w:val="a7"/>
              <w:ind w:left="175" w:firstLine="0"/>
              <w:jc w:val="left"/>
              <w:rPr>
                <w:b/>
                <w:sz w:val="24"/>
                <w:szCs w:val="24"/>
              </w:rPr>
            </w:pPr>
            <w:r w:rsidRPr="004D2AF3">
              <w:rPr>
                <w:b/>
                <w:sz w:val="24"/>
                <w:szCs w:val="24"/>
              </w:rPr>
              <w:t>ООО «</w:t>
            </w:r>
            <w:r w:rsidRPr="004D2AF3">
              <w:rPr>
                <w:b/>
                <w:sz w:val="24"/>
                <w:szCs w:val="24"/>
                <w:lang w:val="en-US"/>
              </w:rPr>
              <w:t>UMS</w:t>
            </w:r>
            <w:r w:rsidRPr="004D2AF3">
              <w:rPr>
                <w:b/>
                <w:sz w:val="24"/>
                <w:szCs w:val="24"/>
              </w:rPr>
              <w:t>»</w:t>
            </w:r>
          </w:p>
          <w:p w:rsidR="00865D3D" w:rsidRPr="004D2AF3" w:rsidRDefault="00865D3D" w:rsidP="00865D3D">
            <w:pPr>
              <w:pStyle w:val="a7"/>
              <w:ind w:left="175" w:firstLine="0"/>
              <w:jc w:val="left"/>
              <w:rPr>
                <w:b/>
                <w:sz w:val="24"/>
                <w:szCs w:val="24"/>
              </w:rPr>
            </w:pPr>
          </w:p>
          <w:p w:rsidR="00865D3D" w:rsidRPr="004D2AF3" w:rsidRDefault="00865D3D" w:rsidP="00865D3D">
            <w:pPr>
              <w:pStyle w:val="a7"/>
              <w:ind w:left="175" w:firstLine="0"/>
              <w:jc w:val="left"/>
              <w:rPr>
                <w:sz w:val="24"/>
                <w:szCs w:val="24"/>
              </w:rPr>
            </w:pPr>
            <w:proofErr w:type="spellStart"/>
            <w:r w:rsidRPr="004D2AF3">
              <w:rPr>
                <w:sz w:val="24"/>
                <w:szCs w:val="24"/>
              </w:rPr>
              <w:t>г.Ташкент</w:t>
            </w:r>
            <w:proofErr w:type="spellEnd"/>
            <w:r w:rsidRPr="004D2AF3">
              <w:rPr>
                <w:sz w:val="24"/>
                <w:szCs w:val="24"/>
              </w:rPr>
              <w:t xml:space="preserve">, пр-т. А. </w:t>
            </w:r>
            <w:proofErr w:type="spellStart"/>
            <w:r w:rsidRPr="004D2AF3">
              <w:rPr>
                <w:sz w:val="24"/>
                <w:szCs w:val="24"/>
              </w:rPr>
              <w:t>Темура</w:t>
            </w:r>
            <w:proofErr w:type="spellEnd"/>
            <w:r w:rsidRPr="004D2AF3">
              <w:rPr>
                <w:sz w:val="24"/>
                <w:szCs w:val="24"/>
              </w:rPr>
              <w:t>, 24</w:t>
            </w:r>
          </w:p>
          <w:p w:rsidR="00865D3D" w:rsidRPr="004D2AF3" w:rsidRDefault="00865D3D" w:rsidP="00865D3D">
            <w:pPr>
              <w:pStyle w:val="a7"/>
              <w:ind w:left="175" w:firstLine="0"/>
              <w:jc w:val="left"/>
              <w:rPr>
                <w:rStyle w:val="ab"/>
                <w:b w:val="0"/>
                <w:bCs w:val="0"/>
                <w:sz w:val="24"/>
                <w:szCs w:val="24"/>
              </w:rPr>
            </w:pPr>
            <w:r w:rsidRPr="004D2AF3">
              <w:rPr>
                <w:rStyle w:val="ab"/>
                <w:sz w:val="24"/>
                <w:szCs w:val="24"/>
              </w:rPr>
              <w:t>р/с: № 2021 4000 300 381 984 001</w:t>
            </w:r>
          </w:p>
          <w:p w:rsidR="00865D3D" w:rsidRPr="004D2AF3" w:rsidRDefault="00865D3D" w:rsidP="00865D3D">
            <w:pPr>
              <w:pStyle w:val="a7"/>
              <w:ind w:left="175" w:firstLine="0"/>
              <w:jc w:val="left"/>
              <w:rPr>
                <w:sz w:val="24"/>
                <w:szCs w:val="24"/>
              </w:rPr>
            </w:pPr>
            <w:r w:rsidRPr="004D2AF3">
              <w:rPr>
                <w:rStyle w:val="ab"/>
                <w:sz w:val="24"/>
                <w:szCs w:val="24"/>
              </w:rPr>
              <w:t>в ОПЕРУ АК "</w:t>
            </w:r>
            <w:proofErr w:type="spellStart"/>
            <w:r w:rsidRPr="004D2AF3">
              <w:rPr>
                <w:rStyle w:val="ab"/>
                <w:sz w:val="24"/>
                <w:szCs w:val="24"/>
              </w:rPr>
              <w:t>Алокабанк</w:t>
            </w:r>
            <w:proofErr w:type="spellEnd"/>
            <w:r w:rsidRPr="004D2AF3">
              <w:rPr>
                <w:rStyle w:val="ab"/>
                <w:sz w:val="24"/>
                <w:szCs w:val="24"/>
              </w:rPr>
              <w:t xml:space="preserve">" </w:t>
            </w:r>
            <w:r w:rsidRPr="004D2AF3">
              <w:rPr>
                <w:sz w:val="24"/>
                <w:szCs w:val="24"/>
              </w:rPr>
              <w:t>МФО 00401</w:t>
            </w:r>
          </w:p>
          <w:p w:rsidR="00865D3D" w:rsidRPr="004D2AF3" w:rsidRDefault="00865D3D" w:rsidP="00865D3D">
            <w:pPr>
              <w:pStyle w:val="a7"/>
              <w:ind w:left="175" w:firstLine="0"/>
              <w:jc w:val="left"/>
              <w:rPr>
                <w:sz w:val="24"/>
                <w:szCs w:val="24"/>
              </w:rPr>
            </w:pPr>
            <w:r w:rsidRPr="004D2AF3">
              <w:rPr>
                <w:sz w:val="24"/>
                <w:szCs w:val="24"/>
              </w:rPr>
              <w:t>р/с: № 2021 4000 7003 8198 4003</w:t>
            </w:r>
          </w:p>
          <w:p w:rsidR="00865D3D" w:rsidRPr="004D2AF3" w:rsidRDefault="00865D3D" w:rsidP="00865D3D">
            <w:pPr>
              <w:pStyle w:val="a7"/>
              <w:ind w:left="175" w:firstLine="0"/>
              <w:jc w:val="left"/>
              <w:rPr>
                <w:sz w:val="24"/>
                <w:szCs w:val="24"/>
              </w:rPr>
            </w:pPr>
            <w:r w:rsidRPr="004D2AF3">
              <w:rPr>
                <w:sz w:val="24"/>
                <w:szCs w:val="24"/>
              </w:rPr>
              <w:t>В «</w:t>
            </w:r>
            <w:proofErr w:type="spellStart"/>
            <w:r w:rsidRPr="004D2AF3">
              <w:rPr>
                <w:sz w:val="24"/>
                <w:szCs w:val="24"/>
              </w:rPr>
              <w:t>Узпромстройбанк</w:t>
            </w:r>
            <w:proofErr w:type="spellEnd"/>
            <w:r w:rsidRPr="004D2AF3">
              <w:rPr>
                <w:sz w:val="24"/>
                <w:szCs w:val="24"/>
              </w:rPr>
              <w:t>» ТГРК АКБ МФО:00424</w:t>
            </w:r>
          </w:p>
          <w:p w:rsidR="00865D3D" w:rsidRPr="004D2AF3" w:rsidRDefault="00865D3D" w:rsidP="00865D3D">
            <w:pPr>
              <w:pStyle w:val="a7"/>
              <w:ind w:left="175" w:firstLine="0"/>
              <w:jc w:val="left"/>
              <w:rPr>
                <w:sz w:val="24"/>
                <w:szCs w:val="24"/>
              </w:rPr>
            </w:pPr>
            <w:r w:rsidRPr="004D2AF3">
              <w:rPr>
                <w:sz w:val="24"/>
                <w:szCs w:val="24"/>
              </w:rPr>
              <w:t>ИНН 303020732 ОКЭД 61200</w:t>
            </w:r>
          </w:p>
          <w:p w:rsidR="00865D3D" w:rsidRPr="004D2AF3" w:rsidRDefault="00865D3D" w:rsidP="00865D3D">
            <w:pPr>
              <w:pStyle w:val="a7"/>
              <w:ind w:left="175" w:firstLine="0"/>
              <w:jc w:val="left"/>
              <w:rPr>
                <w:sz w:val="24"/>
                <w:szCs w:val="24"/>
              </w:rPr>
            </w:pPr>
            <w:r w:rsidRPr="004D2AF3">
              <w:rPr>
                <w:sz w:val="24"/>
                <w:szCs w:val="24"/>
              </w:rPr>
              <w:t>РКП НДС 326 030 005 463</w:t>
            </w:r>
          </w:p>
          <w:p w:rsidR="00865D3D" w:rsidRPr="004D2AF3" w:rsidRDefault="00865D3D" w:rsidP="00865D3D">
            <w:pPr>
              <w:ind w:left="34"/>
              <w:rPr>
                <w:b/>
                <w:spacing w:val="-4"/>
                <w:sz w:val="24"/>
                <w:szCs w:val="24"/>
              </w:rPr>
            </w:pPr>
          </w:p>
        </w:tc>
      </w:tr>
      <w:tr w:rsidR="00865D3D" w:rsidRPr="004D2AF3" w:rsidTr="00865D3D">
        <w:trPr>
          <w:trHeight w:val="69"/>
        </w:trPr>
        <w:tc>
          <w:tcPr>
            <w:tcW w:w="4820" w:type="dxa"/>
          </w:tcPr>
          <w:p w:rsidR="00865D3D" w:rsidRPr="004D2AF3" w:rsidRDefault="00865D3D" w:rsidP="00F774B3">
            <w:pPr>
              <w:widowControl w:val="0"/>
              <w:tabs>
                <w:tab w:val="left" w:pos="1470"/>
              </w:tabs>
              <w:autoSpaceDE w:val="0"/>
              <w:autoSpaceDN w:val="0"/>
              <w:adjustRightInd w:val="0"/>
              <w:ind w:left="175" w:hanging="141"/>
              <w:jc w:val="center"/>
              <w:rPr>
                <w:spacing w:val="-12"/>
                <w:sz w:val="24"/>
                <w:szCs w:val="24"/>
              </w:rPr>
            </w:pPr>
          </w:p>
          <w:p w:rsidR="00865D3D" w:rsidRPr="004D2AF3" w:rsidRDefault="00865D3D" w:rsidP="00F774B3">
            <w:pPr>
              <w:widowControl w:val="0"/>
              <w:tabs>
                <w:tab w:val="left" w:pos="1470"/>
              </w:tabs>
              <w:autoSpaceDE w:val="0"/>
              <w:autoSpaceDN w:val="0"/>
              <w:adjustRightInd w:val="0"/>
              <w:ind w:left="34" w:firstLine="142"/>
              <w:rPr>
                <w:spacing w:val="-12"/>
                <w:sz w:val="24"/>
                <w:szCs w:val="24"/>
              </w:rPr>
            </w:pPr>
          </w:p>
        </w:tc>
        <w:tc>
          <w:tcPr>
            <w:tcW w:w="5245" w:type="dxa"/>
          </w:tcPr>
          <w:p w:rsidR="00865D3D" w:rsidRPr="004D2AF3" w:rsidRDefault="00865D3D" w:rsidP="00865D3D">
            <w:pPr>
              <w:widowControl w:val="0"/>
              <w:shd w:val="clear" w:color="auto" w:fill="FFFFFF"/>
              <w:tabs>
                <w:tab w:val="left" w:pos="459"/>
                <w:tab w:val="left" w:pos="1470"/>
              </w:tabs>
              <w:autoSpaceDE w:val="0"/>
              <w:autoSpaceDN w:val="0"/>
              <w:adjustRightInd w:val="0"/>
              <w:ind w:left="175"/>
              <w:rPr>
                <w:spacing w:val="-12"/>
                <w:sz w:val="24"/>
                <w:szCs w:val="24"/>
              </w:rPr>
            </w:pPr>
            <w:r w:rsidRPr="004D2AF3">
              <w:rPr>
                <w:spacing w:val="-12"/>
                <w:sz w:val="24"/>
                <w:szCs w:val="24"/>
              </w:rPr>
              <w:t>Заказчик:</w:t>
            </w:r>
          </w:p>
          <w:p w:rsidR="00865D3D" w:rsidRPr="004D2AF3" w:rsidRDefault="00865D3D" w:rsidP="00865D3D">
            <w:pPr>
              <w:widowControl w:val="0"/>
              <w:shd w:val="clear" w:color="auto" w:fill="FFFFFF"/>
              <w:tabs>
                <w:tab w:val="left" w:pos="459"/>
                <w:tab w:val="left" w:pos="1470"/>
              </w:tabs>
              <w:autoSpaceDE w:val="0"/>
              <w:autoSpaceDN w:val="0"/>
              <w:adjustRightInd w:val="0"/>
              <w:ind w:left="175"/>
              <w:rPr>
                <w:b/>
                <w:sz w:val="24"/>
                <w:szCs w:val="24"/>
              </w:rPr>
            </w:pPr>
            <w:r w:rsidRPr="004D2AF3">
              <w:rPr>
                <w:b/>
                <w:bCs/>
                <w:sz w:val="24"/>
                <w:szCs w:val="24"/>
              </w:rPr>
              <w:t xml:space="preserve">ООО </w:t>
            </w:r>
            <w:r w:rsidRPr="004D2AF3">
              <w:rPr>
                <w:b/>
                <w:sz w:val="24"/>
                <w:szCs w:val="24"/>
              </w:rPr>
              <w:t>«</w:t>
            </w:r>
            <w:r w:rsidRPr="004D2AF3">
              <w:rPr>
                <w:b/>
                <w:sz w:val="24"/>
                <w:szCs w:val="24"/>
                <w:lang w:val="en-US"/>
              </w:rPr>
              <w:t>UMS</w:t>
            </w:r>
            <w:r w:rsidRPr="004D2AF3">
              <w:rPr>
                <w:b/>
                <w:sz w:val="24"/>
                <w:szCs w:val="24"/>
              </w:rPr>
              <w:t>»</w:t>
            </w:r>
          </w:p>
          <w:p w:rsidR="00865D3D" w:rsidRPr="004D2AF3" w:rsidRDefault="00865D3D" w:rsidP="00865D3D">
            <w:pPr>
              <w:widowControl w:val="0"/>
              <w:shd w:val="clear" w:color="auto" w:fill="FFFFFF"/>
              <w:tabs>
                <w:tab w:val="left" w:pos="459"/>
                <w:tab w:val="left" w:pos="1470"/>
              </w:tabs>
              <w:autoSpaceDE w:val="0"/>
              <w:autoSpaceDN w:val="0"/>
              <w:adjustRightInd w:val="0"/>
              <w:ind w:left="175"/>
              <w:rPr>
                <w:sz w:val="24"/>
                <w:szCs w:val="24"/>
              </w:rPr>
            </w:pPr>
            <w:r w:rsidRPr="004D2AF3">
              <w:rPr>
                <w:sz w:val="24"/>
                <w:szCs w:val="24"/>
              </w:rPr>
              <w:t>Генеральный директор</w:t>
            </w:r>
          </w:p>
          <w:p w:rsidR="00865D3D" w:rsidRPr="004D2AF3" w:rsidRDefault="00865D3D" w:rsidP="00865D3D">
            <w:pPr>
              <w:widowControl w:val="0"/>
              <w:tabs>
                <w:tab w:val="left" w:pos="459"/>
                <w:tab w:val="left" w:pos="1470"/>
              </w:tabs>
              <w:autoSpaceDE w:val="0"/>
              <w:autoSpaceDN w:val="0"/>
              <w:adjustRightInd w:val="0"/>
              <w:ind w:left="175"/>
              <w:rPr>
                <w:spacing w:val="-12"/>
                <w:sz w:val="24"/>
                <w:szCs w:val="24"/>
              </w:rPr>
            </w:pPr>
          </w:p>
          <w:p w:rsidR="00865D3D" w:rsidRPr="004D2AF3" w:rsidRDefault="00865D3D" w:rsidP="00865D3D">
            <w:pPr>
              <w:widowControl w:val="0"/>
              <w:tabs>
                <w:tab w:val="left" w:pos="459"/>
                <w:tab w:val="left" w:pos="1470"/>
              </w:tabs>
              <w:autoSpaceDE w:val="0"/>
              <w:autoSpaceDN w:val="0"/>
              <w:adjustRightInd w:val="0"/>
              <w:ind w:left="175"/>
              <w:rPr>
                <w:spacing w:val="-12"/>
                <w:sz w:val="24"/>
                <w:szCs w:val="24"/>
              </w:rPr>
            </w:pPr>
            <w:r w:rsidRPr="004D2AF3">
              <w:rPr>
                <w:spacing w:val="-12"/>
                <w:sz w:val="24"/>
                <w:szCs w:val="24"/>
              </w:rPr>
              <w:t>__________________/ Арипов С.Х. /</w:t>
            </w:r>
          </w:p>
          <w:p w:rsidR="00865D3D" w:rsidRPr="004D2AF3" w:rsidRDefault="00865D3D" w:rsidP="00865D3D">
            <w:pPr>
              <w:widowControl w:val="0"/>
              <w:tabs>
                <w:tab w:val="left" w:pos="459"/>
                <w:tab w:val="left" w:pos="1470"/>
              </w:tabs>
              <w:autoSpaceDE w:val="0"/>
              <w:autoSpaceDN w:val="0"/>
              <w:adjustRightInd w:val="0"/>
              <w:ind w:left="175"/>
              <w:rPr>
                <w:spacing w:val="-12"/>
                <w:sz w:val="24"/>
                <w:szCs w:val="24"/>
              </w:rPr>
            </w:pPr>
          </w:p>
          <w:p w:rsidR="00865D3D" w:rsidRPr="004D2AF3" w:rsidRDefault="00865D3D" w:rsidP="00865D3D">
            <w:pPr>
              <w:widowControl w:val="0"/>
              <w:tabs>
                <w:tab w:val="left" w:pos="459"/>
                <w:tab w:val="left" w:pos="1470"/>
              </w:tabs>
              <w:autoSpaceDE w:val="0"/>
              <w:autoSpaceDN w:val="0"/>
              <w:adjustRightInd w:val="0"/>
              <w:ind w:left="175"/>
              <w:rPr>
                <w:spacing w:val="-12"/>
                <w:sz w:val="24"/>
                <w:szCs w:val="24"/>
              </w:rPr>
            </w:pPr>
          </w:p>
          <w:p w:rsidR="00865D3D" w:rsidRPr="004D2AF3" w:rsidRDefault="00982F35" w:rsidP="00865D3D">
            <w:pPr>
              <w:widowControl w:val="0"/>
              <w:tabs>
                <w:tab w:val="left" w:pos="459"/>
              </w:tabs>
              <w:autoSpaceDE w:val="0"/>
              <w:autoSpaceDN w:val="0"/>
              <w:adjustRightInd w:val="0"/>
              <w:ind w:left="175"/>
              <w:rPr>
                <w:spacing w:val="-12"/>
                <w:sz w:val="24"/>
                <w:szCs w:val="24"/>
              </w:rPr>
            </w:pPr>
            <w:r w:rsidRPr="004D2AF3">
              <w:rPr>
                <w:spacing w:val="-12"/>
                <w:sz w:val="24"/>
                <w:szCs w:val="24"/>
              </w:rPr>
              <w:t xml:space="preserve">«___» </w:t>
            </w:r>
            <w:r w:rsidR="00865D3D" w:rsidRPr="004D2AF3">
              <w:rPr>
                <w:spacing w:val="-12"/>
                <w:sz w:val="24"/>
                <w:szCs w:val="24"/>
              </w:rPr>
              <w:t>__________________20_____г.</w:t>
            </w:r>
          </w:p>
          <w:p w:rsidR="00865D3D" w:rsidRPr="004D2AF3" w:rsidRDefault="00865D3D" w:rsidP="00865D3D">
            <w:pPr>
              <w:widowControl w:val="0"/>
              <w:autoSpaceDE w:val="0"/>
              <w:autoSpaceDN w:val="0"/>
              <w:adjustRightInd w:val="0"/>
              <w:ind w:left="175"/>
              <w:rPr>
                <w:spacing w:val="-12"/>
                <w:sz w:val="24"/>
                <w:szCs w:val="24"/>
              </w:rPr>
            </w:pPr>
            <w:proofErr w:type="spellStart"/>
            <w:r w:rsidRPr="004D2AF3">
              <w:rPr>
                <w:spacing w:val="-12"/>
                <w:sz w:val="24"/>
                <w:szCs w:val="24"/>
              </w:rPr>
              <w:t>мп</w:t>
            </w:r>
            <w:proofErr w:type="spellEnd"/>
          </w:p>
        </w:tc>
      </w:tr>
    </w:tbl>
    <w:p w:rsidR="00476EE1" w:rsidRPr="004D2AF3" w:rsidRDefault="00476EE1">
      <w:pPr>
        <w:spacing w:after="200" w:line="276" w:lineRule="auto"/>
        <w:rPr>
          <w:b/>
          <w:sz w:val="24"/>
          <w:szCs w:val="24"/>
        </w:rPr>
      </w:pPr>
    </w:p>
    <w:p w:rsidR="00853DA2" w:rsidRDefault="00853DA2">
      <w:pPr>
        <w:spacing w:after="200" w:line="276" w:lineRule="auto"/>
        <w:rPr>
          <w:b/>
          <w:sz w:val="24"/>
          <w:szCs w:val="24"/>
        </w:rPr>
      </w:pPr>
      <w:r>
        <w:rPr>
          <w:b/>
          <w:sz w:val="24"/>
          <w:szCs w:val="24"/>
        </w:rPr>
        <w:br w:type="page"/>
      </w:r>
    </w:p>
    <w:p w:rsidR="00654EF7" w:rsidRPr="004D2AF3" w:rsidRDefault="00654EF7" w:rsidP="00654EF7">
      <w:pPr>
        <w:spacing w:before="120" w:after="120"/>
        <w:jc w:val="right"/>
        <w:rPr>
          <w:b/>
          <w:sz w:val="24"/>
          <w:szCs w:val="24"/>
        </w:rPr>
      </w:pPr>
      <w:r w:rsidRPr="004D2AF3">
        <w:rPr>
          <w:b/>
          <w:sz w:val="24"/>
          <w:szCs w:val="24"/>
        </w:rPr>
        <w:lastRenderedPageBreak/>
        <w:t>Приложение № 1</w:t>
      </w:r>
    </w:p>
    <w:p w:rsidR="00654EF7" w:rsidRPr="004D2AF3" w:rsidRDefault="00654EF7" w:rsidP="00654EF7">
      <w:pPr>
        <w:spacing w:before="120" w:after="120"/>
        <w:jc w:val="right"/>
        <w:rPr>
          <w:b/>
          <w:sz w:val="24"/>
          <w:szCs w:val="24"/>
        </w:rPr>
      </w:pPr>
      <w:r w:rsidRPr="004D2AF3">
        <w:rPr>
          <w:b/>
          <w:sz w:val="24"/>
          <w:szCs w:val="24"/>
        </w:rPr>
        <w:t>к Договору №__________</w:t>
      </w:r>
    </w:p>
    <w:p w:rsidR="00654EF7" w:rsidRPr="004D2AF3" w:rsidRDefault="00654EF7" w:rsidP="00654EF7">
      <w:pPr>
        <w:spacing w:before="120" w:after="120"/>
        <w:jc w:val="right"/>
        <w:rPr>
          <w:b/>
          <w:sz w:val="24"/>
          <w:szCs w:val="24"/>
        </w:rPr>
      </w:pPr>
      <w:r w:rsidRPr="004D2AF3">
        <w:rPr>
          <w:b/>
          <w:sz w:val="24"/>
          <w:szCs w:val="24"/>
        </w:rPr>
        <w:t xml:space="preserve">от </w:t>
      </w:r>
      <w:proofErr w:type="gramStart"/>
      <w:r w:rsidRPr="004D2AF3">
        <w:rPr>
          <w:b/>
          <w:sz w:val="24"/>
          <w:szCs w:val="24"/>
        </w:rPr>
        <w:t xml:space="preserve">«  </w:t>
      </w:r>
      <w:proofErr w:type="gramEnd"/>
      <w:r w:rsidRPr="004D2AF3">
        <w:rPr>
          <w:b/>
          <w:sz w:val="24"/>
          <w:szCs w:val="24"/>
        </w:rPr>
        <w:t xml:space="preserve">       »______г.</w:t>
      </w:r>
    </w:p>
    <w:p w:rsidR="00654EF7" w:rsidRPr="004D2AF3" w:rsidRDefault="00654EF7" w:rsidP="00654EF7">
      <w:pPr>
        <w:pStyle w:val="ad"/>
        <w:shd w:val="clear" w:color="auto" w:fill="FFFFFF"/>
        <w:spacing w:after="264"/>
        <w:rPr>
          <w:color w:val="1F1F1F"/>
        </w:rPr>
      </w:pPr>
    </w:p>
    <w:p w:rsidR="00654EF7" w:rsidRPr="00E32909" w:rsidRDefault="00222D44" w:rsidP="00654EF7">
      <w:pPr>
        <w:jc w:val="center"/>
        <w:rPr>
          <w:b/>
          <w:sz w:val="24"/>
          <w:szCs w:val="24"/>
        </w:rPr>
      </w:pPr>
      <w:r w:rsidRPr="00E32909">
        <w:rPr>
          <w:b/>
          <w:snapToGrid w:val="0"/>
          <w:sz w:val="24"/>
          <w:szCs w:val="24"/>
        </w:rPr>
        <w:t>Расчетная стоимость работ</w:t>
      </w:r>
      <w:r w:rsidR="00654EF7" w:rsidRPr="00E32909">
        <w:rPr>
          <w:b/>
          <w:sz w:val="24"/>
          <w:szCs w:val="24"/>
        </w:rPr>
        <w:t>:</w:t>
      </w:r>
    </w:p>
    <w:p w:rsidR="00654EF7" w:rsidRPr="004D2AF3" w:rsidRDefault="00654EF7" w:rsidP="00654EF7">
      <w:pPr>
        <w:jc w:val="center"/>
        <w:rPr>
          <w:b/>
          <w:sz w:val="24"/>
          <w:szCs w:val="24"/>
        </w:rPr>
      </w:pPr>
    </w:p>
    <w:p w:rsidR="00654EF7" w:rsidRPr="004D2AF3" w:rsidRDefault="00654EF7" w:rsidP="00654EF7">
      <w:pPr>
        <w:jc w:val="center"/>
        <w:rPr>
          <w:b/>
          <w:sz w:val="24"/>
          <w:szCs w:val="24"/>
        </w:rPr>
      </w:pPr>
    </w:p>
    <w:p w:rsidR="00654EF7" w:rsidRPr="004D2AF3" w:rsidRDefault="00654EF7" w:rsidP="00654EF7">
      <w:pPr>
        <w:jc w:val="center"/>
        <w:rPr>
          <w:b/>
          <w:sz w:val="24"/>
          <w:szCs w:val="24"/>
        </w:rPr>
      </w:pPr>
    </w:p>
    <w:p w:rsidR="00654EF7" w:rsidRPr="004D2AF3" w:rsidRDefault="00654EF7" w:rsidP="00654EF7">
      <w:pPr>
        <w:jc w:val="center"/>
        <w:rPr>
          <w:b/>
          <w:sz w:val="24"/>
          <w:szCs w:val="24"/>
        </w:rPr>
      </w:pPr>
    </w:p>
    <w:p w:rsidR="00654EF7" w:rsidRPr="004D2AF3" w:rsidRDefault="00654EF7" w:rsidP="00654EF7">
      <w:pPr>
        <w:jc w:val="center"/>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tbl>
      <w:tblPr>
        <w:tblW w:w="10349" w:type="dxa"/>
        <w:tblInd w:w="-318" w:type="dxa"/>
        <w:tblLook w:val="0000" w:firstRow="0" w:lastRow="0" w:firstColumn="0" w:lastColumn="0" w:noHBand="0" w:noVBand="0"/>
      </w:tblPr>
      <w:tblGrid>
        <w:gridCol w:w="5104"/>
        <w:gridCol w:w="5245"/>
      </w:tblGrid>
      <w:tr w:rsidR="00654EF7" w:rsidRPr="004D2AF3" w:rsidTr="00F774B3">
        <w:trPr>
          <w:trHeight w:val="69"/>
        </w:trPr>
        <w:tc>
          <w:tcPr>
            <w:tcW w:w="5104" w:type="dxa"/>
          </w:tcPr>
          <w:p w:rsidR="00654EF7" w:rsidRPr="004D2AF3" w:rsidRDefault="00654EF7" w:rsidP="00F774B3">
            <w:pPr>
              <w:widowControl w:val="0"/>
              <w:shd w:val="clear" w:color="auto" w:fill="FFFFFF"/>
              <w:tabs>
                <w:tab w:val="left" w:pos="1470"/>
              </w:tabs>
              <w:autoSpaceDE w:val="0"/>
              <w:autoSpaceDN w:val="0"/>
              <w:adjustRightInd w:val="0"/>
              <w:jc w:val="center"/>
              <w:rPr>
                <w:spacing w:val="-12"/>
                <w:sz w:val="24"/>
                <w:szCs w:val="24"/>
              </w:rPr>
            </w:pPr>
            <w:r w:rsidRPr="004D2AF3">
              <w:rPr>
                <w:spacing w:val="-12"/>
                <w:sz w:val="24"/>
                <w:szCs w:val="24"/>
              </w:rPr>
              <w:t>Подрядчик:</w:t>
            </w:r>
          </w:p>
          <w:p w:rsidR="00654EF7" w:rsidRPr="004D2AF3" w:rsidRDefault="00654EF7" w:rsidP="00F774B3">
            <w:pPr>
              <w:widowControl w:val="0"/>
              <w:shd w:val="clear" w:color="auto" w:fill="FFFFFF"/>
              <w:tabs>
                <w:tab w:val="left" w:pos="1470"/>
              </w:tabs>
              <w:autoSpaceDE w:val="0"/>
              <w:autoSpaceDN w:val="0"/>
              <w:adjustRightInd w:val="0"/>
              <w:jc w:val="center"/>
              <w:rPr>
                <w:spacing w:val="-12"/>
                <w:sz w:val="24"/>
                <w:szCs w:val="24"/>
              </w:rPr>
            </w:pPr>
            <w:r w:rsidRPr="004D2AF3">
              <w:rPr>
                <w:b/>
                <w:color w:val="000000" w:themeColor="text1"/>
                <w:sz w:val="24"/>
                <w:szCs w:val="24"/>
              </w:rPr>
              <w:t>________</w:t>
            </w:r>
          </w:p>
          <w:p w:rsidR="00654EF7" w:rsidRPr="004D2AF3" w:rsidRDefault="00654EF7" w:rsidP="00F774B3">
            <w:pPr>
              <w:widowControl w:val="0"/>
              <w:shd w:val="clear" w:color="auto" w:fill="FFFFFF"/>
              <w:tabs>
                <w:tab w:val="left" w:pos="1470"/>
              </w:tabs>
              <w:autoSpaceDE w:val="0"/>
              <w:autoSpaceDN w:val="0"/>
              <w:adjustRightInd w:val="0"/>
              <w:jc w:val="center"/>
              <w:rPr>
                <w:spacing w:val="-12"/>
                <w:sz w:val="24"/>
                <w:szCs w:val="24"/>
              </w:rPr>
            </w:pPr>
          </w:p>
          <w:p w:rsidR="00654EF7" w:rsidRPr="004D2AF3" w:rsidRDefault="00654EF7" w:rsidP="00F774B3">
            <w:pPr>
              <w:widowControl w:val="0"/>
              <w:shd w:val="clear" w:color="auto" w:fill="FFFFFF"/>
              <w:tabs>
                <w:tab w:val="left" w:pos="1470"/>
              </w:tabs>
              <w:autoSpaceDE w:val="0"/>
              <w:autoSpaceDN w:val="0"/>
              <w:adjustRightInd w:val="0"/>
              <w:ind w:left="175" w:hanging="141"/>
              <w:jc w:val="center"/>
              <w:rPr>
                <w:spacing w:val="-12"/>
                <w:sz w:val="24"/>
                <w:szCs w:val="24"/>
              </w:rPr>
            </w:pPr>
          </w:p>
          <w:p w:rsidR="00654EF7" w:rsidRPr="004D2AF3" w:rsidRDefault="00654EF7" w:rsidP="00F774B3">
            <w:pPr>
              <w:widowControl w:val="0"/>
              <w:shd w:val="clear" w:color="auto" w:fill="FFFFFF"/>
              <w:tabs>
                <w:tab w:val="left" w:pos="1470"/>
              </w:tabs>
              <w:autoSpaceDE w:val="0"/>
              <w:autoSpaceDN w:val="0"/>
              <w:adjustRightInd w:val="0"/>
              <w:ind w:left="175" w:hanging="141"/>
              <w:jc w:val="center"/>
              <w:rPr>
                <w:spacing w:val="-12"/>
                <w:sz w:val="24"/>
                <w:szCs w:val="24"/>
              </w:rPr>
            </w:pPr>
          </w:p>
          <w:p w:rsidR="00654EF7" w:rsidRPr="004D2AF3" w:rsidRDefault="00654EF7" w:rsidP="00F774B3">
            <w:pPr>
              <w:widowControl w:val="0"/>
              <w:tabs>
                <w:tab w:val="left" w:pos="1470"/>
              </w:tabs>
              <w:autoSpaceDE w:val="0"/>
              <w:autoSpaceDN w:val="0"/>
              <w:adjustRightInd w:val="0"/>
              <w:ind w:left="175" w:hanging="141"/>
              <w:jc w:val="center"/>
              <w:rPr>
                <w:spacing w:val="-12"/>
                <w:sz w:val="24"/>
                <w:szCs w:val="24"/>
              </w:rPr>
            </w:pPr>
            <w:r w:rsidRPr="004D2AF3">
              <w:rPr>
                <w:spacing w:val="-12"/>
                <w:sz w:val="24"/>
                <w:szCs w:val="24"/>
              </w:rPr>
              <w:t>_______________________/</w:t>
            </w:r>
            <w:r w:rsidRPr="004D2AF3">
              <w:rPr>
                <w:bCs/>
                <w:color w:val="000000"/>
                <w:sz w:val="24"/>
                <w:szCs w:val="24"/>
              </w:rPr>
              <w:t xml:space="preserve"> ________</w:t>
            </w:r>
            <w:r w:rsidRPr="004D2AF3">
              <w:rPr>
                <w:spacing w:val="-12"/>
                <w:sz w:val="24"/>
                <w:szCs w:val="24"/>
              </w:rPr>
              <w:t>/</w:t>
            </w:r>
          </w:p>
          <w:p w:rsidR="00654EF7" w:rsidRPr="004D2AF3" w:rsidRDefault="00654EF7" w:rsidP="00F774B3">
            <w:pPr>
              <w:widowControl w:val="0"/>
              <w:tabs>
                <w:tab w:val="left" w:pos="1470"/>
              </w:tabs>
              <w:autoSpaceDE w:val="0"/>
              <w:autoSpaceDN w:val="0"/>
              <w:adjustRightInd w:val="0"/>
              <w:ind w:left="175" w:hanging="141"/>
              <w:jc w:val="center"/>
              <w:rPr>
                <w:spacing w:val="-12"/>
                <w:sz w:val="24"/>
                <w:szCs w:val="24"/>
              </w:rPr>
            </w:pPr>
            <w:proofErr w:type="spellStart"/>
            <w:r w:rsidRPr="004D2AF3">
              <w:rPr>
                <w:spacing w:val="-12"/>
                <w:sz w:val="24"/>
                <w:szCs w:val="24"/>
              </w:rPr>
              <w:t>мп</w:t>
            </w:r>
            <w:proofErr w:type="spellEnd"/>
          </w:p>
        </w:tc>
        <w:tc>
          <w:tcPr>
            <w:tcW w:w="5245" w:type="dxa"/>
          </w:tcPr>
          <w:p w:rsidR="00654EF7" w:rsidRPr="004D2AF3" w:rsidRDefault="00654EF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r w:rsidRPr="004D2AF3">
              <w:rPr>
                <w:spacing w:val="-12"/>
                <w:sz w:val="24"/>
                <w:szCs w:val="24"/>
              </w:rPr>
              <w:t>Заказчик:</w:t>
            </w:r>
          </w:p>
          <w:p w:rsidR="00654EF7" w:rsidRPr="004D2AF3" w:rsidRDefault="00654EF7" w:rsidP="00F774B3">
            <w:pPr>
              <w:widowControl w:val="0"/>
              <w:shd w:val="clear" w:color="auto" w:fill="FFFFFF"/>
              <w:tabs>
                <w:tab w:val="left" w:pos="459"/>
                <w:tab w:val="left" w:pos="1470"/>
              </w:tabs>
              <w:autoSpaceDE w:val="0"/>
              <w:autoSpaceDN w:val="0"/>
              <w:adjustRightInd w:val="0"/>
              <w:ind w:left="175"/>
              <w:jc w:val="center"/>
              <w:rPr>
                <w:b/>
                <w:sz w:val="24"/>
                <w:szCs w:val="24"/>
              </w:rPr>
            </w:pPr>
            <w:r w:rsidRPr="004D2AF3">
              <w:rPr>
                <w:b/>
                <w:bCs/>
                <w:sz w:val="24"/>
                <w:szCs w:val="24"/>
              </w:rPr>
              <w:t xml:space="preserve">ООО </w:t>
            </w:r>
            <w:r w:rsidRPr="004D2AF3">
              <w:rPr>
                <w:b/>
                <w:sz w:val="24"/>
                <w:szCs w:val="24"/>
              </w:rPr>
              <w:t>«</w:t>
            </w:r>
            <w:r w:rsidRPr="004D2AF3">
              <w:rPr>
                <w:b/>
                <w:sz w:val="24"/>
                <w:szCs w:val="24"/>
                <w:lang w:val="en-US"/>
              </w:rPr>
              <w:t>UMS</w:t>
            </w:r>
            <w:r w:rsidRPr="004D2AF3">
              <w:rPr>
                <w:b/>
                <w:sz w:val="24"/>
                <w:szCs w:val="24"/>
              </w:rPr>
              <w:t>»</w:t>
            </w:r>
          </w:p>
          <w:p w:rsidR="00654EF7" w:rsidRPr="004D2AF3" w:rsidRDefault="00654EF7" w:rsidP="00F774B3">
            <w:pPr>
              <w:widowControl w:val="0"/>
              <w:shd w:val="clear" w:color="auto" w:fill="FFFFFF"/>
              <w:tabs>
                <w:tab w:val="left" w:pos="459"/>
                <w:tab w:val="left" w:pos="1470"/>
              </w:tabs>
              <w:autoSpaceDE w:val="0"/>
              <w:autoSpaceDN w:val="0"/>
              <w:adjustRightInd w:val="0"/>
              <w:ind w:left="175"/>
              <w:jc w:val="center"/>
              <w:rPr>
                <w:sz w:val="24"/>
                <w:szCs w:val="24"/>
              </w:rPr>
            </w:pPr>
            <w:r w:rsidRPr="004D2AF3">
              <w:rPr>
                <w:sz w:val="24"/>
                <w:szCs w:val="24"/>
              </w:rPr>
              <w:t>Генеральный директор</w:t>
            </w:r>
          </w:p>
          <w:p w:rsidR="00654EF7" w:rsidRPr="004D2AF3" w:rsidRDefault="00654EF7" w:rsidP="00F774B3">
            <w:pPr>
              <w:widowControl w:val="0"/>
              <w:shd w:val="clear" w:color="auto" w:fill="FFFFFF"/>
              <w:tabs>
                <w:tab w:val="left" w:pos="459"/>
                <w:tab w:val="left" w:pos="1470"/>
              </w:tabs>
              <w:autoSpaceDE w:val="0"/>
              <w:autoSpaceDN w:val="0"/>
              <w:adjustRightInd w:val="0"/>
              <w:ind w:left="175"/>
              <w:jc w:val="center"/>
              <w:rPr>
                <w:sz w:val="24"/>
                <w:szCs w:val="24"/>
              </w:rPr>
            </w:pPr>
          </w:p>
          <w:p w:rsidR="00654EF7" w:rsidRPr="004D2AF3" w:rsidRDefault="00654EF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p>
          <w:p w:rsidR="00654EF7" w:rsidRPr="004D2AF3" w:rsidRDefault="00654EF7" w:rsidP="00F774B3">
            <w:pPr>
              <w:widowControl w:val="0"/>
              <w:tabs>
                <w:tab w:val="left" w:pos="459"/>
                <w:tab w:val="left" w:pos="1470"/>
              </w:tabs>
              <w:autoSpaceDE w:val="0"/>
              <w:autoSpaceDN w:val="0"/>
              <w:adjustRightInd w:val="0"/>
              <w:ind w:left="175"/>
              <w:jc w:val="center"/>
              <w:rPr>
                <w:spacing w:val="-12"/>
                <w:sz w:val="24"/>
                <w:szCs w:val="24"/>
              </w:rPr>
            </w:pPr>
            <w:r w:rsidRPr="004D2AF3">
              <w:rPr>
                <w:spacing w:val="-12"/>
                <w:sz w:val="24"/>
                <w:szCs w:val="24"/>
              </w:rPr>
              <w:t>______________________/ Арипов С.Х. /</w:t>
            </w:r>
          </w:p>
          <w:p w:rsidR="00654EF7" w:rsidRPr="004D2AF3" w:rsidRDefault="00654EF7" w:rsidP="00F774B3">
            <w:pPr>
              <w:widowControl w:val="0"/>
              <w:autoSpaceDE w:val="0"/>
              <w:autoSpaceDN w:val="0"/>
              <w:adjustRightInd w:val="0"/>
              <w:ind w:left="175"/>
              <w:rPr>
                <w:spacing w:val="-12"/>
                <w:sz w:val="24"/>
                <w:szCs w:val="24"/>
              </w:rPr>
            </w:pPr>
            <w:r w:rsidRPr="004D2AF3">
              <w:rPr>
                <w:spacing w:val="-12"/>
                <w:sz w:val="24"/>
                <w:szCs w:val="24"/>
              </w:rPr>
              <w:t xml:space="preserve">                                </w:t>
            </w:r>
            <w:proofErr w:type="spellStart"/>
            <w:r w:rsidRPr="004D2AF3">
              <w:rPr>
                <w:spacing w:val="-12"/>
                <w:sz w:val="24"/>
                <w:szCs w:val="24"/>
              </w:rPr>
              <w:t>мп</w:t>
            </w:r>
            <w:proofErr w:type="spellEnd"/>
          </w:p>
        </w:tc>
      </w:tr>
    </w:tbl>
    <w:p w:rsidR="00654EF7" w:rsidRPr="004D2AF3" w:rsidRDefault="00654EF7" w:rsidP="00654EF7">
      <w:pPr>
        <w:jc w:val="right"/>
        <w:rPr>
          <w:b/>
          <w:sz w:val="24"/>
          <w:szCs w:val="24"/>
        </w:rPr>
      </w:pPr>
    </w:p>
    <w:p w:rsidR="00654EF7" w:rsidRPr="004D2AF3" w:rsidRDefault="00654EF7" w:rsidP="00654EF7">
      <w:pPr>
        <w:spacing w:after="200" w:line="276" w:lineRule="auto"/>
        <w:rPr>
          <w:b/>
          <w:sz w:val="24"/>
          <w:szCs w:val="24"/>
        </w:rPr>
      </w:pPr>
      <w:r w:rsidRPr="004D2AF3">
        <w:rPr>
          <w:b/>
          <w:sz w:val="24"/>
          <w:szCs w:val="24"/>
        </w:rPr>
        <w:br w:type="page"/>
      </w:r>
    </w:p>
    <w:p w:rsidR="00F03CD7" w:rsidRPr="004D2AF3" w:rsidRDefault="00F03CD7" w:rsidP="00F03CD7">
      <w:pPr>
        <w:spacing w:before="120" w:after="120"/>
        <w:jc w:val="right"/>
        <w:rPr>
          <w:b/>
          <w:sz w:val="24"/>
          <w:szCs w:val="24"/>
        </w:rPr>
      </w:pPr>
      <w:r w:rsidRPr="004D2AF3">
        <w:rPr>
          <w:b/>
          <w:sz w:val="24"/>
          <w:szCs w:val="24"/>
        </w:rPr>
        <w:lastRenderedPageBreak/>
        <w:t>Приложение № 2</w:t>
      </w:r>
    </w:p>
    <w:p w:rsidR="00F03CD7" w:rsidRPr="004D2AF3" w:rsidRDefault="00F03CD7" w:rsidP="00F03CD7">
      <w:pPr>
        <w:spacing w:before="120" w:after="120"/>
        <w:jc w:val="right"/>
        <w:rPr>
          <w:b/>
          <w:sz w:val="24"/>
          <w:szCs w:val="24"/>
        </w:rPr>
      </w:pPr>
      <w:r w:rsidRPr="004D2AF3">
        <w:rPr>
          <w:b/>
          <w:sz w:val="24"/>
          <w:szCs w:val="24"/>
        </w:rPr>
        <w:t xml:space="preserve">к </w:t>
      </w:r>
      <w:r w:rsidR="00850C1B" w:rsidRPr="004D2AF3">
        <w:rPr>
          <w:b/>
          <w:sz w:val="24"/>
          <w:szCs w:val="24"/>
        </w:rPr>
        <w:t>Договору №</w:t>
      </w:r>
      <w:r w:rsidRPr="004D2AF3">
        <w:rPr>
          <w:b/>
          <w:sz w:val="24"/>
          <w:szCs w:val="24"/>
        </w:rPr>
        <w:t>_______</w:t>
      </w:r>
    </w:p>
    <w:p w:rsidR="00F03CD7" w:rsidRPr="004D2AF3" w:rsidRDefault="00850C1B" w:rsidP="00F03CD7">
      <w:pPr>
        <w:spacing w:before="120" w:after="120"/>
        <w:jc w:val="right"/>
        <w:rPr>
          <w:b/>
          <w:sz w:val="24"/>
          <w:szCs w:val="24"/>
        </w:rPr>
      </w:pPr>
      <w:r w:rsidRPr="004D2AF3">
        <w:rPr>
          <w:b/>
          <w:sz w:val="24"/>
          <w:szCs w:val="24"/>
        </w:rPr>
        <w:t xml:space="preserve">   </w:t>
      </w:r>
      <w:r w:rsidR="00F03CD7" w:rsidRPr="004D2AF3">
        <w:rPr>
          <w:b/>
          <w:sz w:val="24"/>
          <w:szCs w:val="24"/>
        </w:rPr>
        <w:t>от</w:t>
      </w:r>
      <w:r w:rsidRPr="004D2AF3">
        <w:rPr>
          <w:b/>
          <w:sz w:val="24"/>
          <w:szCs w:val="24"/>
        </w:rPr>
        <w:t xml:space="preserve"> </w:t>
      </w:r>
      <w:proofErr w:type="gramStart"/>
      <w:r w:rsidR="00F03CD7" w:rsidRPr="004D2AF3">
        <w:rPr>
          <w:b/>
          <w:sz w:val="24"/>
          <w:szCs w:val="24"/>
        </w:rPr>
        <w:t xml:space="preserve">«  </w:t>
      </w:r>
      <w:proofErr w:type="gramEnd"/>
      <w:r w:rsidR="00F03CD7" w:rsidRPr="004D2AF3">
        <w:rPr>
          <w:b/>
          <w:sz w:val="24"/>
          <w:szCs w:val="24"/>
        </w:rPr>
        <w:t xml:space="preserve">       » </w:t>
      </w:r>
      <w:r w:rsidRPr="004D2AF3">
        <w:rPr>
          <w:b/>
          <w:sz w:val="24"/>
          <w:szCs w:val="24"/>
        </w:rPr>
        <w:t xml:space="preserve">      __</w:t>
      </w:r>
      <w:r w:rsidR="00F03CD7" w:rsidRPr="004D2AF3">
        <w:rPr>
          <w:b/>
          <w:sz w:val="24"/>
          <w:szCs w:val="24"/>
        </w:rPr>
        <w:t>____г.</w:t>
      </w:r>
    </w:p>
    <w:p w:rsidR="00F03CD7" w:rsidRPr="004D2AF3" w:rsidRDefault="00F03CD7" w:rsidP="00F03CD7">
      <w:pPr>
        <w:jc w:val="right"/>
        <w:rPr>
          <w:b/>
          <w:sz w:val="24"/>
          <w:szCs w:val="24"/>
        </w:rPr>
      </w:pPr>
    </w:p>
    <w:p w:rsidR="00F03CD7" w:rsidRPr="004D2AF3" w:rsidRDefault="00F03CD7" w:rsidP="00F03CD7">
      <w:pPr>
        <w:jc w:val="right"/>
        <w:rPr>
          <w:b/>
          <w:sz w:val="24"/>
          <w:szCs w:val="24"/>
        </w:rPr>
      </w:pPr>
    </w:p>
    <w:p w:rsidR="00F03CD7" w:rsidRPr="004D2AF3" w:rsidRDefault="00F03CD7" w:rsidP="00F03CD7">
      <w:pPr>
        <w:tabs>
          <w:tab w:val="left" w:pos="9167"/>
        </w:tabs>
        <w:rPr>
          <w:b/>
          <w:sz w:val="24"/>
          <w:szCs w:val="24"/>
        </w:rPr>
      </w:pPr>
      <w:r w:rsidRPr="004D2AF3">
        <w:rPr>
          <w:b/>
          <w:sz w:val="24"/>
          <w:szCs w:val="24"/>
        </w:rPr>
        <w:tab/>
      </w:r>
    </w:p>
    <w:tbl>
      <w:tblPr>
        <w:tblW w:w="9922" w:type="dxa"/>
        <w:jc w:val="center"/>
        <w:tblLook w:val="04A0" w:firstRow="1" w:lastRow="0" w:firstColumn="1" w:lastColumn="0" w:noHBand="0" w:noVBand="1"/>
      </w:tblPr>
      <w:tblGrid>
        <w:gridCol w:w="4961"/>
        <w:gridCol w:w="4961"/>
      </w:tblGrid>
      <w:tr w:rsidR="00F03CD7" w:rsidRPr="004D2AF3" w:rsidTr="00F774B3">
        <w:trPr>
          <w:jc w:val="center"/>
        </w:trPr>
        <w:tc>
          <w:tcPr>
            <w:tcW w:w="4961" w:type="dxa"/>
            <w:vAlign w:val="center"/>
          </w:tcPr>
          <w:p w:rsidR="00F03CD7" w:rsidRPr="004D2AF3" w:rsidRDefault="00F03CD7" w:rsidP="00F774B3">
            <w:pPr>
              <w:jc w:val="center"/>
              <w:rPr>
                <w:b/>
                <w:sz w:val="24"/>
                <w:szCs w:val="24"/>
              </w:rPr>
            </w:pPr>
            <w:r w:rsidRPr="004D2AF3">
              <w:rPr>
                <w:b/>
                <w:sz w:val="24"/>
                <w:szCs w:val="24"/>
              </w:rPr>
              <w:t>"СОГЛАСОВАНО"</w:t>
            </w:r>
          </w:p>
          <w:p w:rsidR="00F03CD7" w:rsidRPr="004D2AF3" w:rsidRDefault="00F03CD7" w:rsidP="00F774B3">
            <w:pPr>
              <w:jc w:val="center"/>
              <w:rPr>
                <w:b/>
                <w:sz w:val="24"/>
                <w:szCs w:val="24"/>
              </w:rPr>
            </w:pPr>
            <w:r w:rsidRPr="004D2AF3">
              <w:rPr>
                <w:b/>
                <w:sz w:val="24"/>
                <w:szCs w:val="24"/>
              </w:rPr>
              <w:t xml:space="preserve">Руководитель ЦО г._____________  </w:t>
            </w:r>
          </w:p>
          <w:p w:rsidR="00F03CD7" w:rsidRPr="004D2AF3" w:rsidRDefault="00F03CD7" w:rsidP="00F774B3">
            <w:pPr>
              <w:ind w:right="425"/>
              <w:jc w:val="center"/>
              <w:rPr>
                <w:b/>
                <w:sz w:val="24"/>
                <w:szCs w:val="24"/>
              </w:rPr>
            </w:pPr>
            <w:r w:rsidRPr="004D2AF3">
              <w:rPr>
                <w:b/>
                <w:sz w:val="24"/>
                <w:szCs w:val="24"/>
              </w:rPr>
              <w:t>_____________   _________________</w:t>
            </w:r>
          </w:p>
          <w:p w:rsidR="00F03CD7" w:rsidRPr="004D2AF3" w:rsidRDefault="00F03CD7" w:rsidP="001B5755">
            <w:pPr>
              <w:jc w:val="center"/>
              <w:rPr>
                <w:b/>
                <w:sz w:val="24"/>
                <w:szCs w:val="24"/>
              </w:rPr>
            </w:pPr>
            <w:r w:rsidRPr="004D2AF3">
              <w:rPr>
                <w:b/>
                <w:sz w:val="24"/>
                <w:szCs w:val="24"/>
              </w:rPr>
              <w:t>"_____"______________  г.</w:t>
            </w:r>
          </w:p>
        </w:tc>
        <w:tc>
          <w:tcPr>
            <w:tcW w:w="4961" w:type="dxa"/>
            <w:vAlign w:val="center"/>
          </w:tcPr>
          <w:p w:rsidR="00F03CD7" w:rsidRPr="004D2AF3" w:rsidRDefault="00F03CD7" w:rsidP="00F774B3">
            <w:pPr>
              <w:jc w:val="center"/>
              <w:rPr>
                <w:b/>
                <w:sz w:val="24"/>
                <w:szCs w:val="24"/>
              </w:rPr>
            </w:pPr>
            <w:r w:rsidRPr="004D2AF3">
              <w:rPr>
                <w:b/>
                <w:sz w:val="24"/>
                <w:szCs w:val="24"/>
              </w:rPr>
              <w:t>"У Т В Е Р Ж Д А Ю"</w:t>
            </w:r>
          </w:p>
          <w:p w:rsidR="00F03CD7" w:rsidRPr="004D2AF3" w:rsidRDefault="00F03CD7" w:rsidP="00F774B3">
            <w:pPr>
              <w:jc w:val="center"/>
              <w:rPr>
                <w:b/>
                <w:sz w:val="24"/>
                <w:szCs w:val="24"/>
              </w:rPr>
            </w:pPr>
            <w:r w:rsidRPr="004D2AF3">
              <w:rPr>
                <w:b/>
                <w:sz w:val="24"/>
                <w:szCs w:val="24"/>
              </w:rPr>
              <w:t xml:space="preserve">Директор Технический _____________  </w:t>
            </w:r>
          </w:p>
          <w:p w:rsidR="00F03CD7" w:rsidRPr="004D2AF3" w:rsidRDefault="00F03CD7" w:rsidP="00F774B3">
            <w:pPr>
              <w:ind w:right="425"/>
              <w:jc w:val="center"/>
              <w:rPr>
                <w:b/>
                <w:sz w:val="24"/>
                <w:szCs w:val="24"/>
              </w:rPr>
            </w:pPr>
            <w:r w:rsidRPr="004D2AF3">
              <w:rPr>
                <w:b/>
                <w:sz w:val="24"/>
                <w:szCs w:val="24"/>
              </w:rPr>
              <w:t>_____________   _________________</w:t>
            </w:r>
          </w:p>
          <w:p w:rsidR="00F03CD7" w:rsidRPr="004D2AF3" w:rsidRDefault="00F03CD7" w:rsidP="001B5755">
            <w:pPr>
              <w:jc w:val="center"/>
              <w:rPr>
                <w:b/>
                <w:sz w:val="24"/>
                <w:szCs w:val="24"/>
              </w:rPr>
            </w:pPr>
            <w:r w:rsidRPr="004D2AF3">
              <w:rPr>
                <w:b/>
                <w:sz w:val="24"/>
                <w:szCs w:val="24"/>
              </w:rPr>
              <w:t>"_____"______________  г.</w:t>
            </w:r>
          </w:p>
        </w:tc>
      </w:tr>
    </w:tbl>
    <w:p w:rsidR="00F03CD7" w:rsidRPr="004D2AF3" w:rsidRDefault="00F03CD7" w:rsidP="00F03CD7">
      <w:pPr>
        <w:jc w:val="center"/>
        <w:rPr>
          <w:b/>
          <w:i/>
          <w:sz w:val="24"/>
          <w:szCs w:val="24"/>
        </w:rPr>
      </w:pPr>
    </w:p>
    <w:p w:rsidR="00F03CD7" w:rsidRPr="004D2AF3" w:rsidRDefault="00F03CD7" w:rsidP="00F03CD7">
      <w:pPr>
        <w:jc w:val="center"/>
        <w:rPr>
          <w:b/>
          <w:i/>
          <w:sz w:val="24"/>
          <w:szCs w:val="24"/>
        </w:rPr>
      </w:pPr>
    </w:p>
    <w:p w:rsidR="00F03CD7" w:rsidRPr="004D2AF3" w:rsidRDefault="00F03CD7" w:rsidP="00F03CD7">
      <w:pPr>
        <w:jc w:val="center"/>
        <w:rPr>
          <w:b/>
          <w:i/>
          <w:sz w:val="24"/>
          <w:szCs w:val="24"/>
        </w:rPr>
      </w:pPr>
    </w:p>
    <w:p w:rsidR="00F03CD7" w:rsidRPr="004D2AF3" w:rsidRDefault="00F03CD7" w:rsidP="00F03CD7">
      <w:pPr>
        <w:jc w:val="center"/>
        <w:rPr>
          <w:b/>
          <w:i/>
          <w:sz w:val="24"/>
          <w:szCs w:val="24"/>
        </w:rPr>
      </w:pPr>
      <w:r w:rsidRPr="004D2AF3">
        <w:rPr>
          <w:b/>
          <w:i/>
          <w:sz w:val="24"/>
          <w:szCs w:val="24"/>
        </w:rPr>
        <w:t>ДЕФЕКТНЫЙ АКТ № _____</w:t>
      </w:r>
    </w:p>
    <w:p w:rsidR="00F03CD7" w:rsidRPr="004D2AF3" w:rsidRDefault="00F03CD7" w:rsidP="00F03CD7">
      <w:pPr>
        <w:jc w:val="center"/>
        <w:rPr>
          <w:b/>
          <w:i/>
          <w:sz w:val="24"/>
          <w:szCs w:val="24"/>
        </w:rPr>
      </w:pPr>
      <w:r w:rsidRPr="004D2AF3">
        <w:rPr>
          <w:b/>
          <w:i/>
          <w:sz w:val="24"/>
          <w:szCs w:val="24"/>
        </w:rPr>
        <w:t>по объекту______________________________</w:t>
      </w:r>
    </w:p>
    <w:p w:rsidR="00F03CD7" w:rsidRPr="004D2AF3" w:rsidRDefault="00F03CD7" w:rsidP="00F03CD7">
      <w:pPr>
        <w:jc w:val="center"/>
        <w:rPr>
          <w:b/>
          <w:i/>
          <w:sz w:val="24"/>
          <w:szCs w:val="24"/>
        </w:rPr>
      </w:pPr>
    </w:p>
    <w:p w:rsidR="00F03CD7" w:rsidRPr="004D2AF3" w:rsidRDefault="00F03CD7" w:rsidP="00F03CD7">
      <w:pPr>
        <w:tabs>
          <w:tab w:val="right" w:pos="10206"/>
        </w:tabs>
        <w:jc w:val="both"/>
        <w:rPr>
          <w:i/>
          <w:sz w:val="24"/>
          <w:szCs w:val="24"/>
        </w:rPr>
      </w:pPr>
      <w:r w:rsidRPr="004D2AF3">
        <w:rPr>
          <w:i/>
          <w:sz w:val="24"/>
          <w:szCs w:val="24"/>
        </w:rPr>
        <w:t xml:space="preserve">Представитель Подрядной организации __________________   ____________________________ </w:t>
      </w:r>
    </w:p>
    <w:p w:rsidR="00F03CD7" w:rsidRPr="004D2AF3" w:rsidRDefault="00F03CD7" w:rsidP="00F03CD7">
      <w:pPr>
        <w:jc w:val="both"/>
        <w:rPr>
          <w:i/>
          <w:sz w:val="24"/>
          <w:szCs w:val="24"/>
        </w:rPr>
      </w:pPr>
      <w:r w:rsidRPr="004D2AF3">
        <w:rPr>
          <w:noProof/>
          <w:sz w:val="24"/>
          <w:szCs w:val="24"/>
        </w:rPr>
        <mc:AlternateContent>
          <mc:Choice Requires="wps">
            <w:drawing>
              <wp:anchor distT="0" distB="0" distL="114300" distR="114300" simplePos="0" relativeHeight="251659264" behindDoc="0" locked="0" layoutInCell="1" allowOverlap="1" wp14:anchorId="1688C1C2" wp14:editId="177DDB16">
                <wp:simplePos x="0" y="0"/>
                <wp:positionH relativeFrom="column">
                  <wp:posOffset>75653</wp:posOffset>
                </wp:positionH>
                <wp:positionV relativeFrom="paragraph">
                  <wp:posOffset>390904</wp:posOffset>
                </wp:positionV>
                <wp:extent cx="5733766" cy="190436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5733766" cy="1904365"/>
                        </a:xfrm>
                        <a:prstGeom prst="rect">
                          <a:avLst/>
                        </a:prstGeom>
                        <a:extLst>
                          <a:ext uri="{AF507438-7753-43E0-B8FC-AC1667EBCBE1}">
                            <a14:hiddenEffects xmlns:a14="http://schemas.microsoft.com/office/drawing/2010/main">
                              <a:effectLst/>
                            </a14:hiddenEffects>
                          </a:ext>
                        </a:extLst>
                      </wps:spPr>
                      <wps:txbx>
                        <w:txbxContent>
                          <w:p w:rsidR="00937733" w:rsidRDefault="00937733" w:rsidP="00F03CD7">
                            <w:pPr>
                              <w:pStyle w:val="ad"/>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688C1C2" id="_x0000_t202" coordsize="21600,21600" o:spt="202" path="m,l,21600r21600,l21600,xe">
                <v:stroke joinstyle="miter"/>
                <v:path gradientshapeok="t" o:connecttype="rect"/>
              </v:shapetype>
              <v:shape id="Надпись 1" o:spid="_x0000_s1026" type="#_x0000_t202" style="position:absolute;left:0;text-align:left;margin-left:5.95pt;margin-top:30.8pt;width:451.5pt;height:149.95pt;rotation:-250347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" filled="f" stroked="f">
                <o:lock v:ext="edit" shapetype="t"/>
                <v:textbox>
                  <w:txbxContent>
                    <w:p w:rsidR="00937733" w:rsidRDefault="00937733" w:rsidP="00F03CD7">
                      <w:pPr>
                        <w:pStyle w:val="ad"/>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v:textbox>
              </v:shape>
            </w:pict>
          </mc:Fallback>
        </mc:AlternateContent>
      </w:r>
      <w:r w:rsidRPr="004D2AF3">
        <w:rPr>
          <w:i/>
          <w:sz w:val="24"/>
          <w:szCs w:val="24"/>
        </w:rPr>
        <w:t xml:space="preserve">в ходе выполнения по Договору №___________ от «___» ________ 20__г. на объекте _________________________________________________, расположенном по адресу: </w:t>
      </w:r>
      <w:r w:rsidRPr="004D2AF3">
        <w:rPr>
          <w:b/>
          <w:i/>
          <w:sz w:val="24"/>
          <w:szCs w:val="24"/>
        </w:rPr>
        <w:t>__________________________________________________________</w:t>
      </w:r>
      <w:r w:rsidRPr="004D2AF3">
        <w:rPr>
          <w:i/>
          <w:sz w:val="24"/>
          <w:szCs w:val="24"/>
        </w:rPr>
        <w:t xml:space="preserve">, установил, что на настоящем объекте необходимо выполнить нижеследующие дополнительные _______________________________________: </w:t>
      </w:r>
    </w:p>
    <w:p w:rsidR="00F03CD7" w:rsidRPr="004D2AF3" w:rsidRDefault="00F03CD7" w:rsidP="00F03CD7">
      <w:pPr>
        <w:jc w:val="both"/>
        <w:rPr>
          <w:i/>
          <w:sz w:val="24"/>
          <w:szCs w:val="24"/>
        </w:rPr>
      </w:pPr>
    </w:p>
    <w:tbl>
      <w:tblPr>
        <w:tblW w:w="9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536"/>
        <w:gridCol w:w="1275"/>
        <w:gridCol w:w="1455"/>
        <w:gridCol w:w="1594"/>
      </w:tblGrid>
      <w:tr w:rsidR="00F03CD7" w:rsidRPr="004D2AF3" w:rsidTr="00F774B3">
        <w:trPr>
          <w:trHeight w:val="363"/>
          <w:jc w:val="center"/>
        </w:trPr>
        <w:tc>
          <w:tcPr>
            <w:tcW w:w="568" w:type="dxa"/>
            <w:vAlign w:val="center"/>
          </w:tcPr>
          <w:p w:rsidR="00F03CD7" w:rsidRPr="004D2AF3" w:rsidRDefault="00F03CD7" w:rsidP="00F774B3">
            <w:pPr>
              <w:jc w:val="center"/>
              <w:rPr>
                <w:i/>
                <w:sz w:val="24"/>
                <w:szCs w:val="24"/>
              </w:rPr>
            </w:pPr>
            <w:r w:rsidRPr="004D2AF3">
              <w:rPr>
                <w:i/>
                <w:sz w:val="24"/>
                <w:szCs w:val="24"/>
              </w:rPr>
              <w:t>№</w:t>
            </w:r>
          </w:p>
          <w:p w:rsidR="00F03CD7" w:rsidRPr="004D2AF3" w:rsidRDefault="00F03CD7" w:rsidP="00F774B3">
            <w:pPr>
              <w:jc w:val="center"/>
              <w:rPr>
                <w:i/>
                <w:sz w:val="24"/>
                <w:szCs w:val="24"/>
              </w:rPr>
            </w:pPr>
            <w:r w:rsidRPr="004D2AF3">
              <w:rPr>
                <w:i/>
                <w:sz w:val="24"/>
                <w:szCs w:val="24"/>
              </w:rPr>
              <w:t>п/п</w:t>
            </w:r>
          </w:p>
        </w:tc>
        <w:tc>
          <w:tcPr>
            <w:tcW w:w="4536" w:type="dxa"/>
            <w:vAlign w:val="center"/>
          </w:tcPr>
          <w:p w:rsidR="00F03CD7" w:rsidRPr="004D2AF3" w:rsidRDefault="00F03CD7" w:rsidP="00F774B3">
            <w:pPr>
              <w:jc w:val="center"/>
              <w:rPr>
                <w:i/>
                <w:sz w:val="24"/>
                <w:szCs w:val="24"/>
              </w:rPr>
            </w:pPr>
            <w:r w:rsidRPr="004D2AF3">
              <w:rPr>
                <w:i/>
                <w:sz w:val="24"/>
                <w:szCs w:val="24"/>
              </w:rPr>
              <w:t>Наименование работ</w:t>
            </w:r>
          </w:p>
        </w:tc>
        <w:tc>
          <w:tcPr>
            <w:tcW w:w="1275" w:type="dxa"/>
            <w:vAlign w:val="center"/>
          </w:tcPr>
          <w:p w:rsidR="00F03CD7" w:rsidRPr="004D2AF3" w:rsidRDefault="00F03CD7" w:rsidP="00F774B3">
            <w:pPr>
              <w:jc w:val="center"/>
              <w:rPr>
                <w:i/>
                <w:sz w:val="24"/>
                <w:szCs w:val="24"/>
              </w:rPr>
            </w:pPr>
            <w:r w:rsidRPr="004D2AF3">
              <w:rPr>
                <w:i/>
                <w:sz w:val="24"/>
                <w:szCs w:val="24"/>
              </w:rPr>
              <w:t>Единица измерения</w:t>
            </w:r>
          </w:p>
        </w:tc>
        <w:tc>
          <w:tcPr>
            <w:tcW w:w="1455" w:type="dxa"/>
            <w:shd w:val="clear" w:color="auto" w:fill="auto"/>
            <w:vAlign w:val="center"/>
          </w:tcPr>
          <w:p w:rsidR="00F03CD7" w:rsidRPr="004D2AF3" w:rsidRDefault="00F03CD7" w:rsidP="00F774B3">
            <w:pPr>
              <w:jc w:val="center"/>
              <w:rPr>
                <w:i/>
                <w:sz w:val="24"/>
                <w:szCs w:val="24"/>
              </w:rPr>
            </w:pPr>
            <w:r w:rsidRPr="004D2AF3">
              <w:rPr>
                <w:i/>
                <w:sz w:val="24"/>
                <w:szCs w:val="24"/>
              </w:rPr>
              <w:t>Количество</w:t>
            </w:r>
          </w:p>
        </w:tc>
        <w:tc>
          <w:tcPr>
            <w:tcW w:w="1594" w:type="dxa"/>
            <w:vAlign w:val="center"/>
          </w:tcPr>
          <w:p w:rsidR="00F03CD7" w:rsidRPr="004D2AF3" w:rsidRDefault="00F03CD7" w:rsidP="00F774B3">
            <w:pPr>
              <w:jc w:val="center"/>
              <w:rPr>
                <w:i/>
                <w:sz w:val="24"/>
                <w:szCs w:val="24"/>
              </w:rPr>
            </w:pPr>
            <w:r w:rsidRPr="004D2AF3">
              <w:rPr>
                <w:i/>
                <w:sz w:val="24"/>
                <w:szCs w:val="24"/>
              </w:rPr>
              <w:t>Примечания</w:t>
            </w:r>
          </w:p>
        </w:tc>
      </w:tr>
      <w:tr w:rsidR="00F03CD7" w:rsidRPr="004D2AF3" w:rsidTr="00F774B3">
        <w:trPr>
          <w:trHeight w:hRule="exact" w:val="403"/>
          <w:jc w:val="center"/>
        </w:trPr>
        <w:tc>
          <w:tcPr>
            <w:tcW w:w="568" w:type="dxa"/>
            <w:vAlign w:val="center"/>
          </w:tcPr>
          <w:p w:rsidR="00F03CD7" w:rsidRPr="004D2AF3" w:rsidRDefault="00F03CD7" w:rsidP="00F774B3">
            <w:pPr>
              <w:ind w:left="-24"/>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rPr>
            </w:pPr>
          </w:p>
        </w:tc>
        <w:tc>
          <w:tcPr>
            <w:tcW w:w="1594" w:type="dxa"/>
            <w:vAlign w:val="center"/>
          </w:tcPr>
          <w:p w:rsidR="00F03CD7" w:rsidRPr="004D2AF3" w:rsidRDefault="00F03CD7" w:rsidP="00F774B3">
            <w:pPr>
              <w:tabs>
                <w:tab w:val="left" w:pos="835"/>
              </w:tabs>
              <w:ind w:left="317"/>
              <w:rPr>
                <w:i/>
                <w:sz w:val="24"/>
                <w:szCs w:val="24"/>
              </w:rPr>
            </w:pPr>
          </w:p>
        </w:tc>
      </w:tr>
      <w:tr w:rsidR="00F03CD7" w:rsidRPr="004D2AF3" w:rsidTr="00F774B3">
        <w:trPr>
          <w:trHeight w:hRule="exact" w:val="423"/>
          <w:jc w:val="center"/>
        </w:trPr>
        <w:tc>
          <w:tcPr>
            <w:tcW w:w="568" w:type="dxa"/>
            <w:vAlign w:val="center"/>
          </w:tcPr>
          <w:p w:rsidR="00F03CD7" w:rsidRPr="004D2AF3" w:rsidRDefault="00F03CD7" w:rsidP="00F774B3">
            <w:pPr>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rPr>
            </w:pPr>
          </w:p>
        </w:tc>
        <w:tc>
          <w:tcPr>
            <w:tcW w:w="1594" w:type="dxa"/>
            <w:vAlign w:val="center"/>
          </w:tcPr>
          <w:p w:rsidR="00F03CD7" w:rsidRPr="004D2AF3" w:rsidRDefault="00F03CD7" w:rsidP="00F774B3">
            <w:pPr>
              <w:rPr>
                <w:i/>
                <w:sz w:val="24"/>
                <w:szCs w:val="24"/>
              </w:rPr>
            </w:pPr>
          </w:p>
        </w:tc>
      </w:tr>
      <w:tr w:rsidR="00F03CD7" w:rsidRPr="004D2AF3" w:rsidTr="00F774B3">
        <w:trPr>
          <w:trHeight w:hRule="exact" w:val="429"/>
          <w:jc w:val="center"/>
        </w:trPr>
        <w:tc>
          <w:tcPr>
            <w:tcW w:w="568" w:type="dxa"/>
            <w:vAlign w:val="center"/>
          </w:tcPr>
          <w:p w:rsidR="00F03CD7" w:rsidRPr="004D2AF3" w:rsidRDefault="00F03CD7" w:rsidP="00F774B3">
            <w:pPr>
              <w:ind w:left="-24"/>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rPr>
            </w:pPr>
          </w:p>
        </w:tc>
        <w:tc>
          <w:tcPr>
            <w:tcW w:w="1594" w:type="dxa"/>
            <w:vAlign w:val="center"/>
          </w:tcPr>
          <w:p w:rsidR="00F03CD7" w:rsidRPr="004D2AF3" w:rsidRDefault="00F03CD7" w:rsidP="00F774B3">
            <w:pPr>
              <w:rPr>
                <w:i/>
                <w:sz w:val="24"/>
                <w:szCs w:val="24"/>
              </w:rPr>
            </w:pPr>
          </w:p>
        </w:tc>
      </w:tr>
      <w:tr w:rsidR="00F03CD7" w:rsidRPr="004D2AF3" w:rsidTr="00F774B3">
        <w:trPr>
          <w:trHeight w:hRule="exact" w:val="421"/>
          <w:jc w:val="center"/>
        </w:trPr>
        <w:tc>
          <w:tcPr>
            <w:tcW w:w="568" w:type="dxa"/>
            <w:vAlign w:val="center"/>
          </w:tcPr>
          <w:p w:rsidR="00F03CD7" w:rsidRPr="004D2AF3" w:rsidRDefault="00F03CD7" w:rsidP="00F774B3">
            <w:pPr>
              <w:ind w:left="-24"/>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rPr>
            </w:pPr>
          </w:p>
        </w:tc>
        <w:tc>
          <w:tcPr>
            <w:tcW w:w="1594" w:type="dxa"/>
            <w:vAlign w:val="center"/>
          </w:tcPr>
          <w:p w:rsidR="00F03CD7" w:rsidRPr="004D2AF3" w:rsidRDefault="00F03CD7" w:rsidP="00F774B3">
            <w:pPr>
              <w:rPr>
                <w:i/>
                <w:sz w:val="24"/>
                <w:szCs w:val="24"/>
              </w:rPr>
            </w:pPr>
          </w:p>
        </w:tc>
      </w:tr>
      <w:tr w:rsidR="00F03CD7" w:rsidRPr="004D2AF3" w:rsidTr="00F774B3">
        <w:trPr>
          <w:trHeight w:hRule="exact" w:val="427"/>
          <w:jc w:val="center"/>
        </w:trPr>
        <w:tc>
          <w:tcPr>
            <w:tcW w:w="568" w:type="dxa"/>
            <w:vAlign w:val="center"/>
          </w:tcPr>
          <w:p w:rsidR="00F03CD7" w:rsidRPr="004D2AF3" w:rsidRDefault="00F03CD7" w:rsidP="00F774B3">
            <w:pPr>
              <w:ind w:left="-24"/>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lang w:val="en-US"/>
              </w:rPr>
            </w:pPr>
          </w:p>
        </w:tc>
        <w:tc>
          <w:tcPr>
            <w:tcW w:w="1594" w:type="dxa"/>
            <w:vAlign w:val="center"/>
          </w:tcPr>
          <w:p w:rsidR="00F03CD7" w:rsidRPr="004D2AF3" w:rsidRDefault="00F03CD7" w:rsidP="00F774B3">
            <w:pPr>
              <w:rPr>
                <w:i/>
                <w:sz w:val="24"/>
                <w:szCs w:val="24"/>
                <w:lang w:val="en-US"/>
              </w:rPr>
            </w:pPr>
          </w:p>
        </w:tc>
      </w:tr>
      <w:tr w:rsidR="00F03CD7" w:rsidRPr="004D2AF3" w:rsidTr="00F774B3">
        <w:trPr>
          <w:trHeight w:val="399"/>
          <w:jc w:val="center"/>
        </w:trPr>
        <w:tc>
          <w:tcPr>
            <w:tcW w:w="568" w:type="dxa"/>
            <w:vAlign w:val="center"/>
          </w:tcPr>
          <w:p w:rsidR="00F03CD7" w:rsidRPr="004D2AF3" w:rsidRDefault="00F03CD7" w:rsidP="00F774B3">
            <w:pPr>
              <w:ind w:left="-24"/>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rPr>
            </w:pPr>
          </w:p>
        </w:tc>
        <w:tc>
          <w:tcPr>
            <w:tcW w:w="1594" w:type="dxa"/>
            <w:vAlign w:val="center"/>
          </w:tcPr>
          <w:p w:rsidR="00F03CD7" w:rsidRPr="004D2AF3" w:rsidRDefault="00F03CD7" w:rsidP="00F774B3">
            <w:pPr>
              <w:rPr>
                <w:i/>
                <w:sz w:val="24"/>
                <w:szCs w:val="24"/>
              </w:rPr>
            </w:pPr>
          </w:p>
        </w:tc>
      </w:tr>
    </w:tbl>
    <w:p w:rsidR="00F03CD7" w:rsidRPr="004D2AF3" w:rsidRDefault="00F03CD7" w:rsidP="00F03CD7">
      <w:pPr>
        <w:rPr>
          <w:b/>
          <w:i/>
          <w:sz w:val="24"/>
          <w:szCs w:val="24"/>
        </w:rPr>
      </w:pPr>
    </w:p>
    <w:p w:rsidR="00F03CD7" w:rsidRPr="004D2AF3" w:rsidRDefault="00F03CD7" w:rsidP="00F03CD7">
      <w:pPr>
        <w:rPr>
          <w:i/>
          <w:sz w:val="24"/>
          <w:szCs w:val="24"/>
        </w:rPr>
      </w:pPr>
      <w:r w:rsidRPr="004D2AF3">
        <w:rPr>
          <w:b/>
          <w:i/>
          <w:sz w:val="24"/>
          <w:szCs w:val="24"/>
        </w:rPr>
        <w:t xml:space="preserve">Представители подрядной организации: </w:t>
      </w:r>
      <w:r w:rsidRPr="004D2AF3">
        <w:rPr>
          <w:i/>
          <w:sz w:val="24"/>
          <w:szCs w:val="24"/>
        </w:rPr>
        <w:t xml:space="preserve">    </w:t>
      </w:r>
    </w:p>
    <w:p w:rsidR="00F03CD7" w:rsidRPr="004D2AF3" w:rsidRDefault="00F03CD7" w:rsidP="00F03CD7">
      <w:pPr>
        <w:rPr>
          <w:i/>
          <w:sz w:val="24"/>
          <w:szCs w:val="24"/>
        </w:rPr>
      </w:pPr>
      <w:r w:rsidRPr="004D2AF3">
        <w:rPr>
          <w:i/>
          <w:sz w:val="24"/>
          <w:szCs w:val="24"/>
        </w:rPr>
        <w:t xml:space="preserve"> ___________________________    __________________________</w:t>
      </w:r>
    </w:p>
    <w:p w:rsidR="00F03CD7" w:rsidRPr="004D2AF3" w:rsidRDefault="00F03CD7" w:rsidP="00F03CD7">
      <w:pPr>
        <w:rPr>
          <w:b/>
          <w:i/>
          <w:sz w:val="24"/>
          <w:szCs w:val="24"/>
        </w:rPr>
      </w:pPr>
    </w:p>
    <w:p w:rsidR="00F03CD7" w:rsidRPr="004D2AF3" w:rsidRDefault="00F03CD7" w:rsidP="00F03CD7">
      <w:pPr>
        <w:rPr>
          <w:b/>
          <w:i/>
          <w:sz w:val="24"/>
          <w:szCs w:val="24"/>
        </w:rPr>
      </w:pPr>
    </w:p>
    <w:p w:rsidR="00F03CD7" w:rsidRPr="004D2AF3" w:rsidRDefault="00F03CD7" w:rsidP="00F03CD7">
      <w:pPr>
        <w:rPr>
          <w:sz w:val="24"/>
          <w:szCs w:val="24"/>
        </w:rPr>
      </w:pPr>
      <w:r w:rsidRPr="004D2AF3">
        <w:rPr>
          <w:sz w:val="24"/>
          <w:szCs w:val="24"/>
        </w:rPr>
        <w:t>Форму утверждаем</w:t>
      </w:r>
    </w:p>
    <w:p w:rsidR="00F03CD7" w:rsidRPr="004D2AF3" w:rsidRDefault="00F03CD7" w:rsidP="00F03CD7">
      <w:pPr>
        <w:rPr>
          <w:sz w:val="24"/>
          <w:szCs w:val="24"/>
        </w:rPr>
      </w:pPr>
    </w:p>
    <w:p w:rsidR="00F03CD7" w:rsidRPr="00222D44" w:rsidRDefault="00F03CD7" w:rsidP="00F03CD7">
      <w:pPr>
        <w:jc w:val="right"/>
        <w:rPr>
          <w:b/>
          <w:sz w:val="24"/>
          <w:szCs w:val="24"/>
          <w:lang w:val="en-US"/>
        </w:rPr>
      </w:pPr>
    </w:p>
    <w:tbl>
      <w:tblPr>
        <w:tblW w:w="9781" w:type="dxa"/>
        <w:tblInd w:w="108" w:type="dxa"/>
        <w:tblLook w:val="0000" w:firstRow="0" w:lastRow="0" w:firstColumn="0" w:lastColumn="0" w:noHBand="0" w:noVBand="0"/>
      </w:tblPr>
      <w:tblGrid>
        <w:gridCol w:w="4820"/>
        <w:gridCol w:w="4961"/>
      </w:tblGrid>
      <w:tr w:rsidR="00F03CD7" w:rsidRPr="004D2AF3" w:rsidTr="00F774B3">
        <w:trPr>
          <w:trHeight w:val="69"/>
        </w:trPr>
        <w:tc>
          <w:tcPr>
            <w:tcW w:w="4820" w:type="dxa"/>
          </w:tcPr>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r w:rsidRPr="004D2AF3">
              <w:rPr>
                <w:spacing w:val="-12"/>
                <w:sz w:val="24"/>
                <w:szCs w:val="24"/>
              </w:rPr>
              <w:t>Подрядчик:</w:t>
            </w:r>
          </w:p>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r w:rsidRPr="004D2AF3">
              <w:rPr>
                <w:b/>
                <w:color w:val="000000" w:themeColor="text1"/>
                <w:sz w:val="24"/>
                <w:szCs w:val="24"/>
              </w:rPr>
              <w:t>____</w:t>
            </w:r>
          </w:p>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p>
          <w:p w:rsidR="00F03CD7" w:rsidRPr="004D2AF3" w:rsidRDefault="00F03CD7" w:rsidP="00F774B3">
            <w:pPr>
              <w:widowControl w:val="0"/>
              <w:shd w:val="clear" w:color="auto" w:fill="FFFFFF"/>
              <w:tabs>
                <w:tab w:val="left" w:pos="1470"/>
              </w:tabs>
              <w:autoSpaceDE w:val="0"/>
              <w:autoSpaceDN w:val="0"/>
              <w:adjustRightInd w:val="0"/>
              <w:ind w:left="175" w:hanging="141"/>
              <w:jc w:val="center"/>
              <w:rPr>
                <w:spacing w:val="-12"/>
                <w:sz w:val="24"/>
                <w:szCs w:val="24"/>
              </w:rPr>
            </w:pPr>
          </w:p>
          <w:p w:rsidR="00F03CD7" w:rsidRPr="004D2AF3" w:rsidRDefault="00F03CD7" w:rsidP="00F774B3">
            <w:pPr>
              <w:widowControl w:val="0"/>
              <w:tabs>
                <w:tab w:val="left" w:pos="1470"/>
              </w:tabs>
              <w:autoSpaceDE w:val="0"/>
              <w:autoSpaceDN w:val="0"/>
              <w:adjustRightInd w:val="0"/>
              <w:ind w:left="175" w:hanging="141"/>
              <w:jc w:val="center"/>
              <w:rPr>
                <w:spacing w:val="-12"/>
                <w:sz w:val="24"/>
                <w:szCs w:val="24"/>
              </w:rPr>
            </w:pPr>
            <w:r w:rsidRPr="004D2AF3">
              <w:rPr>
                <w:spacing w:val="-12"/>
                <w:sz w:val="24"/>
                <w:szCs w:val="24"/>
              </w:rPr>
              <w:t>_______________________/</w:t>
            </w:r>
            <w:r w:rsidRPr="004D2AF3">
              <w:rPr>
                <w:bCs/>
                <w:color w:val="000000"/>
                <w:sz w:val="24"/>
                <w:szCs w:val="24"/>
              </w:rPr>
              <w:t xml:space="preserve"> _____</w:t>
            </w:r>
            <w:r w:rsidRPr="004D2AF3">
              <w:rPr>
                <w:spacing w:val="-12"/>
                <w:sz w:val="24"/>
                <w:szCs w:val="24"/>
              </w:rPr>
              <w:t>/</w:t>
            </w:r>
          </w:p>
          <w:p w:rsidR="00F03CD7" w:rsidRPr="004D2AF3" w:rsidRDefault="00F03CD7" w:rsidP="00F774B3">
            <w:pPr>
              <w:widowControl w:val="0"/>
              <w:tabs>
                <w:tab w:val="left" w:pos="1470"/>
              </w:tabs>
              <w:autoSpaceDE w:val="0"/>
              <w:autoSpaceDN w:val="0"/>
              <w:adjustRightInd w:val="0"/>
              <w:ind w:left="175" w:hanging="141"/>
              <w:rPr>
                <w:spacing w:val="-12"/>
                <w:sz w:val="24"/>
                <w:szCs w:val="24"/>
              </w:rPr>
            </w:pPr>
            <w:r w:rsidRPr="004D2AF3">
              <w:rPr>
                <w:spacing w:val="-12"/>
                <w:sz w:val="24"/>
                <w:szCs w:val="24"/>
              </w:rPr>
              <w:t xml:space="preserve">                              </w:t>
            </w:r>
            <w:proofErr w:type="spellStart"/>
            <w:r w:rsidRPr="004D2AF3">
              <w:rPr>
                <w:spacing w:val="-12"/>
                <w:sz w:val="24"/>
                <w:szCs w:val="24"/>
              </w:rPr>
              <w:t>мп</w:t>
            </w:r>
            <w:proofErr w:type="spellEnd"/>
          </w:p>
        </w:tc>
        <w:tc>
          <w:tcPr>
            <w:tcW w:w="4961" w:type="dxa"/>
          </w:tcPr>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r w:rsidRPr="004D2AF3">
              <w:rPr>
                <w:spacing w:val="-12"/>
                <w:sz w:val="24"/>
                <w:szCs w:val="24"/>
              </w:rPr>
              <w:t>Заказчик:</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b/>
                <w:sz w:val="24"/>
                <w:szCs w:val="24"/>
              </w:rPr>
            </w:pPr>
            <w:r w:rsidRPr="004D2AF3">
              <w:rPr>
                <w:b/>
                <w:bCs/>
                <w:sz w:val="24"/>
                <w:szCs w:val="24"/>
              </w:rPr>
              <w:t xml:space="preserve">ООО </w:t>
            </w:r>
            <w:r w:rsidRPr="004D2AF3">
              <w:rPr>
                <w:b/>
                <w:sz w:val="24"/>
                <w:szCs w:val="24"/>
              </w:rPr>
              <w:t>«</w:t>
            </w:r>
            <w:r w:rsidRPr="004D2AF3">
              <w:rPr>
                <w:b/>
                <w:sz w:val="24"/>
                <w:szCs w:val="24"/>
                <w:lang w:val="en-US"/>
              </w:rPr>
              <w:t>UMS</w:t>
            </w:r>
            <w:r w:rsidRPr="004D2AF3">
              <w:rPr>
                <w:b/>
                <w:sz w:val="24"/>
                <w:szCs w:val="24"/>
              </w:rPr>
              <w:t>»</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z w:val="24"/>
                <w:szCs w:val="24"/>
              </w:rPr>
            </w:pPr>
            <w:r w:rsidRPr="004D2AF3">
              <w:rPr>
                <w:sz w:val="24"/>
                <w:szCs w:val="24"/>
              </w:rPr>
              <w:t>Генеральный директор</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z w:val="24"/>
                <w:szCs w:val="24"/>
              </w:rPr>
            </w:pP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p>
          <w:p w:rsidR="00F03CD7" w:rsidRPr="004D2AF3" w:rsidRDefault="00F03CD7" w:rsidP="00F774B3">
            <w:pPr>
              <w:widowControl w:val="0"/>
              <w:tabs>
                <w:tab w:val="left" w:pos="459"/>
                <w:tab w:val="left" w:pos="1470"/>
              </w:tabs>
              <w:autoSpaceDE w:val="0"/>
              <w:autoSpaceDN w:val="0"/>
              <w:adjustRightInd w:val="0"/>
              <w:ind w:left="175"/>
              <w:jc w:val="center"/>
              <w:rPr>
                <w:spacing w:val="-12"/>
                <w:sz w:val="24"/>
                <w:szCs w:val="24"/>
              </w:rPr>
            </w:pPr>
            <w:r w:rsidRPr="004D2AF3">
              <w:rPr>
                <w:spacing w:val="-12"/>
                <w:sz w:val="24"/>
                <w:szCs w:val="24"/>
              </w:rPr>
              <w:t>______________________/ Арипов С.Х. /</w:t>
            </w:r>
          </w:p>
          <w:p w:rsidR="00F03CD7" w:rsidRPr="004D2AF3" w:rsidRDefault="00F03CD7" w:rsidP="00F774B3">
            <w:pPr>
              <w:widowControl w:val="0"/>
              <w:autoSpaceDE w:val="0"/>
              <w:autoSpaceDN w:val="0"/>
              <w:adjustRightInd w:val="0"/>
              <w:ind w:left="175"/>
              <w:rPr>
                <w:spacing w:val="-12"/>
                <w:sz w:val="24"/>
                <w:szCs w:val="24"/>
              </w:rPr>
            </w:pPr>
            <w:r w:rsidRPr="004D2AF3">
              <w:rPr>
                <w:spacing w:val="-12"/>
                <w:sz w:val="24"/>
                <w:szCs w:val="24"/>
              </w:rPr>
              <w:t xml:space="preserve">                               </w:t>
            </w:r>
            <w:proofErr w:type="spellStart"/>
            <w:r w:rsidRPr="004D2AF3">
              <w:rPr>
                <w:spacing w:val="-12"/>
                <w:sz w:val="24"/>
                <w:szCs w:val="24"/>
              </w:rPr>
              <w:t>мп</w:t>
            </w:r>
            <w:proofErr w:type="spellEnd"/>
          </w:p>
        </w:tc>
      </w:tr>
    </w:tbl>
    <w:p w:rsidR="00F03CD7" w:rsidRPr="004D2AF3" w:rsidRDefault="00F03CD7">
      <w:pPr>
        <w:spacing w:after="200" w:line="276" w:lineRule="auto"/>
        <w:rPr>
          <w:b/>
          <w:sz w:val="24"/>
          <w:szCs w:val="24"/>
        </w:rPr>
      </w:pPr>
    </w:p>
    <w:p w:rsidR="00F03CD7" w:rsidRPr="004D2AF3" w:rsidRDefault="00F03CD7" w:rsidP="00D554C7">
      <w:pPr>
        <w:jc w:val="right"/>
        <w:rPr>
          <w:b/>
          <w:sz w:val="24"/>
          <w:szCs w:val="24"/>
        </w:rPr>
      </w:pPr>
      <w:r w:rsidRPr="004D2AF3">
        <w:rPr>
          <w:b/>
          <w:sz w:val="24"/>
          <w:szCs w:val="24"/>
        </w:rPr>
        <w:lastRenderedPageBreak/>
        <w:t xml:space="preserve">Приложение № </w:t>
      </w:r>
      <w:r w:rsidR="00222D44">
        <w:rPr>
          <w:b/>
          <w:sz w:val="24"/>
          <w:szCs w:val="24"/>
        </w:rPr>
        <w:t>3</w:t>
      </w:r>
    </w:p>
    <w:p w:rsidR="00F03CD7" w:rsidRPr="004D2AF3" w:rsidRDefault="00F03CD7" w:rsidP="00D554C7">
      <w:pPr>
        <w:jc w:val="right"/>
        <w:rPr>
          <w:b/>
          <w:sz w:val="24"/>
          <w:szCs w:val="24"/>
        </w:rPr>
      </w:pPr>
      <w:r w:rsidRPr="004D2AF3">
        <w:rPr>
          <w:b/>
          <w:sz w:val="24"/>
          <w:szCs w:val="24"/>
        </w:rPr>
        <w:t>к Договору №____</w:t>
      </w:r>
    </w:p>
    <w:p w:rsidR="00F03CD7" w:rsidRPr="004D2AF3" w:rsidRDefault="00F03CD7" w:rsidP="00D554C7">
      <w:pPr>
        <w:jc w:val="right"/>
        <w:rPr>
          <w:b/>
          <w:sz w:val="24"/>
          <w:szCs w:val="24"/>
        </w:rPr>
      </w:pPr>
      <w:r w:rsidRPr="004D2AF3">
        <w:rPr>
          <w:b/>
          <w:sz w:val="24"/>
          <w:szCs w:val="24"/>
        </w:rPr>
        <w:t xml:space="preserve">от </w:t>
      </w:r>
      <w:proofErr w:type="gramStart"/>
      <w:r w:rsidRPr="004D2AF3">
        <w:rPr>
          <w:b/>
          <w:sz w:val="24"/>
          <w:szCs w:val="24"/>
        </w:rPr>
        <w:t xml:space="preserve">«  </w:t>
      </w:r>
      <w:proofErr w:type="gramEnd"/>
      <w:r w:rsidRPr="004D2AF3">
        <w:rPr>
          <w:b/>
          <w:sz w:val="24"/>
          <w:szCs w:val="24"/>
        </w:rPr>
        <w:t xml:space="preserve">       »______г.</w:t>
      </w:r>
    </w:p>
    <w:p w:rsidR="00F03CD7" w:rsidRPr="004D2AF3" w:rsidRDefault="00F03CD7" w:rsidP="00F03CD7">
      <w:pPr>
        <w:pStyle w:val="a7"/>
        <w:jc w:val="center"/>
        <w:rPr>
          <w:b/>
          <w:sz w:val="24"/>
          <w:szCs w:val="24"/>
        </w:rPr>
      </w:pPr>
    </w:p>
    <w:p w:rsidR="00F03CD7" w:rsidRPr="004D2AF3" w:rsidRDefault="00F03CD7" w:rsidP="00F04D8B">
      <w:pPr>
        <w:pStyle w:val="a7"/>
        <w:ind w:firstLine="0"/>
        <w:jc w:val="center"/>
        <w:rPr>
          <w:b/>
          <w:sz w:val="24"/>
          <w:szCs w:val="24"/>
        </w:rPr>
      </w:pPr>
      <w:r w:rsidRPr="004D2AF3">
        <w:rPr>
          <w:b/>
          <w:sz w:val="24"/>
          <w:szCs w:val="24"/>
        </w:rPr>
        <w:t>Перечень исполнительных документов</w:t>
      </w:r>
    </w:p>
    <w:tbl>
      <w:tblPr>
        <w:tblW w:w="5537" w:type="pct"/>
        <w:tblInd w:w="-1003" w:type="dxa"/>
        <w:tblLayout w:type="fixed"/>
        <w:tblLook w:val="04A0" w:firstRow="1" w:lastRow="0" w:firstColumn="1" w:lastColumn="0" w:noHBand="0" w:noVBand="1"/>
      </w:tblPr>
      <w:tblGrid>
        <w:gridCol w:w="567"/>
        <w:gridCol w:w="4096"/>
        <w:gridCol w:w="550"/>
        <w:gridCol w:w="525"/>
        <w:gridCol w:w="1582"/>
        <w:gridCol w:w="924"/>
        <w:gridCol w:w="2094"/>
      </w:tblGrid>
      <w:tr w:rsidR="005428B6" w:rsidRPr="00615C44" w:rsidTr="003E2E12">
        <w:trPr>
          <w:trHeight w:val="705"/>
        </w:trPr>
        <w:tc>
          <w:tcPr>
            <w:tcW w:w="274" w:type="pct"/>
            <w:tcBorders>
              <w:top w:val="single" w:sz="8" w:space="0" w:color="auto"/>
              <w:left w:val="single" w:sz="8" w:space="0" w:color="auto"/>
              <w:bottom w:val="single" w:sz="8" w:space="0" w:color="auto"/>
              <w:right w:val="nil"/>
            </w:tcBorders>
            <w:shd w:val="clear" w:color="auto" w:fill="auto"/>
            <w:noWrap/>
            <w:vAlign w:val="center"/>
            <w:hideMark/>
          </w:tcPr>
          <w:p w:rsidR="005428B6" w:rsidRDefault="005428B6" w:rsidP="005428B6">
            <w:pPr>
              <w:rPr>
                <w:color w:val="000000"/>
              </w:rPr>
            </w:pPr>
            <w:r w:rsidRPr="00615C44">
              <w:rPr>
                <w:color w:val="000000"/>
              </w:rPr>
              <w:t>№</w:t>
            </w:r>
          </w:p>
          <w:p w:rsidR="005428B6" w:rsidRPr="00615C44" w:rsidRDefault="005428B6" w:rsidP="005428B6">
            <w:pPr>
              <w:rPr>
                <w:color w:val="000000"/>
              </w:rPr>
            </w:pPr>
            <w:proofErr w:type="spellStart"/>
            <w:r w:rsidRPr="00615C44">
              <w:rPr>
                <w:color w:val="000000"/>
              </w:rPr>
              <w:t>пп</w:t>
            </w:r>
            <w:proofErr w:type="spellEnd"/>
          </w:p>
        </w:tc>
        <w:tc>
          <w:tcPr>
            <w:tcW w:w="1981"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5428B6" w:rsidRPr="00615C44" w:rsidRDefault="005428B6" w:rsidP="005428B6">
            <w:pPr>
              <w:jc w:val="center"/>
              <w:rPr>
                <w:b/>
                <w:bCs/>
                <w:color w:val="000000"/>
              </w:rPr>
            </w:pPr>
            <w:r w:rsidRPr="00615C44">
              <w:rPr>
                <w:b/>
                <w:bCs/>
                <w:color w:val="000000"/>
              </w:rPr>
              <w:t>Наименование документа</w:t>
            </w:r>
          </w:p>
        </w:tc>
        <w:tc>
          <w:tcPr>
            <w:tcW w:w="266" w:type="pct"/>
            <w:tcBorders>
              <w:top w:val="single" w:sz="8" w:space="0" w:color="auto"/>
              <w:left w:val="single" w:sz="4" w:space="0" w:color="auto"/>
              <w:bottom w:val="single" w:sz="8" w:space="0" w:color="auto"/>
              <w:right w:val="single" w:sz="4" w:space="0" w:color="auto"/>
            </w:tcBorders>
            <w:shd w:val="clear" w:color="auto" w:fill="auto"/>
            <w:noWrap/>
            <w:textDirection w:val="btLr"/>
            <w:vAlign w:val="center"/>
            <w:hideMark/>
          </w:tcPr>
          <w:p w:rsidR="005428B6" w:rsidRPr="00615C44" w:rsidRDefault="005428B6" w:rsidP="005428B6">
            <w:pPr>
              <w:jc w:val="center"/>
              <w:rPr>
                <w:b/>
                <w:bCs/>
                <w:color w:val="000000"/>
              </w:rPr>
            </w:pPr>
            <w:r w:rsidRPr="00615C44">
              <w:rPr>
                <w:b/>
                <w:bCs/>
                <w:color w:val="000000"/>
              </w:rPr>
              <w:t>КЛ 0,4</w:t>
            </w:r>
          </w:p>
        </w:tc>
        <w:tc>
          <w:tcPr>
            <w:tcW w:w="254"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5428B6" w:rsidRPr="00615C44" w:rsidRDefault="005428B6" w:rsidP="005428B6">
            <w:pPr>
              <w:jc w:val="center"/>
              <w:rPr>
                <w:b/>
                <w:bCs/>
                <w:color w:val="000000"/>
              </w:rPr>
            </w:pPr>
            <w:r w:rsidRPr="00615C44">
              <w:rPr>
                <w:b/>
                <w:bCs/>
                <w:color w:val="000000"/>
              </w:rPr>
              <w:t>ЭО</w:t>
            </w:r>
          </w:p>
        </w:tc>
        <w:tc>
          <w:tcPr>
            <w:tcW w:w="765" w:type="pct"/>
            <w:tcBorders>
              <w:top w:val="single" w:sz="8" w:space="0" w:color="auto"/>
              <w:left w:val="nil"/>
              <w:bottom w:val="single" w:sz="8" w:space="0" w:color="auto"/>
              <w:right w:val="single" w:sz="8" w:space="0" w:color="auto"/>
            </w:tcBorders>
            <w:shd w:val="clear" w:color="auto" w:fill="auto"/>
            <w:noWrap/>
            <w:vAlign w:val="center"/>
            <w:hideMark/>
          </w:tcPr>
          <w:p w:rsidR="005428B6" w:rsidRPr="00615C44" w:rsidRDefault="005428B6" w:rsidP="005428B6">
            <w:pPr>
              <w:jc w:val="center"/>
              <w:rPr>
                <w:b/>
                <w:bCs/>
                <w:color w:val="000000"/>
              </w:rPr>
            </w:pPr>
            <w:r w:rsidRPr="00615C44">
              <w:rPr>
                <w:b/>
                <w:bCs/>
                <w:color w:val="000000"/>
              </w:rPr>
              <w:t>№ формы</w:t>
            </w:r>
          </w:p>
        </w:tc>
        <w:tc>
          <w:tcPr>
            <w:tcW w:w="447" w:type="pct"/>
            <w:tcBorders>
              <w:top w:val="single" w:sz="8" w:space="0" w:color="auto"/>
              <w:left w:val="nil"/>
              <w:bottom w:val="single" w:sz="8" w:space="0" w:color="auto"/>
              <w:right w:val="single" w:sz="8" w:space="0" w:color="auto"/>
            </w:tcBorders>
            <w:shd w:val="clear" w:color="auto" w:fill="auto"/>
            <w:noWrap/>
            <w:vAlign w:val="center"/>
            <w:hideMark/>
          </w:tcPr>
          <w:p w:rsidR="005428B6" w:rsidRPr="00615C44" w:rsidRDefault="005428B6" w:rsidP="005428B6">
            <w:pPr>
              <w:jc w:val="center"/>
              <w:rPr>
                <w:b/>
                <w:bCs/>
                <w:color w:val="000000"/>
              </w:rPr>
            </w:pPr>
            <w:proofErr w:type="spellStart"/>
            <w:r w:rsidRPr="00615C44">
              <w:rPr>
                <w:b/>
                <w:bCs/>
                <w:color w:val="000000"/>
              </w:rPr>
              <w:t>доп.инфо</w:t>
            </w:r>
            <w:proofErr w:type="spellEnd"/>
          </w:p>
        </w:tc>
        <w:tc>
          <w:tcPr>
            <w:tcW w:w="1013" w:type="pct"/>
            <w:tcBorders>
              <w:top w:val="single" w:sz="8" w:space="0" w:color="auto"/>
              <w:left w:val="nil"/>
              <w:bottom w:val="single" w:sz="8" w:space="0" w:color="auto"/>
              <w:right w:val="single" w:sz="8" w:space="0" w:color="auto"/>
            </w:tcBorders>
            <w:shd w:val="clear" w:color="auto" w:fill="auto"/>
            <w:vAlign w:val="center"/>
            <w:hideMark/>
          </w:tcPr>
          <w:p w:rsidR="005428B6" w:rsidRPr="00615C44" w:rsidRDefault="005428B6" w:rsidP="005428B6">
            <w:pPr>
              <w:jc w:val="center"/>
              <w:rPr>
                <w:b/>
                <w:bCs/>
                <w:color w:val="000000"/>
              </w:rPr>
            </w:pPr>
            <w:r w:rsidRPr="00615C44">
              <w:rPr>
                <w:b/>
                <w:bCs/>
                <w:color w:val="000000"/>
              </w:rPr>
              <w:t>Примечание</w:t>
            </w:r>
          </w:p>
        </w:tc>
      </w:tr>
      <w:tr w:rsidR="005428B6" w:rsidRPr="00D554C7" w:rsidTr="005600FD">
        <w:trPr>
          <w:trHeight w:val="198"/>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1</w:t>
            </w:r>
          </w:p>
        </w:tc>
        <w:tc>
          <w:tcPr>
            <w:tcW w:w="1981" w:type="pct"/>
            <w:tcBorders>
              <w:top w:val="nil"/>
              <w:left w:val="single" w:sz="8" w:space="0" w:color="auto"/>
              <w:bottom w:val="single" w:sz="4" w:space="0" w:color="auto"/>
              <w:right w:val="single" w:sz="8" w:space="0" w:color="auto"/>
            </w:tcBorders>
            <w:shd w:val="clear" w:color="auto" w:fill="auto"/>
            <w:vAlign w:val="bottom"/>
            <w:hideMark/>
          </w:tcPr>
          <w:p w:rsidR="005428B6" w:rsidRPr="00D554C7" w:rsidRDefault="005428B6" w:rsidP="005428B6">
            <w:pPr>
              <w:rPr>
                <w:color w:val="000000"/>
                <w:sz w:val="22"/>
                <w:szCs w:val="22"/>
              </w:rPr>
            </w:pPr>
            <w:r w:rsidRPr="00D554C7">
              <w:rPr>
                <w:color w:val="000000"/>
                <w:sz w:val="22"/>
                <w:szCs w:val="22"/>
              </w:rPr>
              <w:t>Перечень передаваемой документации</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Ф-1 ВЭС и ЭО</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jc w:val="center"/>
              <w:rPr>
                <w:color w:val="000000"/>
                <w:sz w:val="22"/>
                <w:szCs w:val="22"/>
              </w:rPr>
            </w:pPr>
            <w:r w:rsidRPr="00D554C7">
              <w:rPr>
                <w:color w:val="000000"/>
                <w:sz w:val="22"/>
                <w:szCs w:val="22"/>
              </w:rPr>
              <w:t> </w:t>
            </w:r>
          </w:p>
        </w:tc>
      </w:tr>
      <w:tr w:rsidR="005428B6" w:rsidRPr="00D554C7" w:rsidTr="003E2E12">
        <w:trPr>
          <w:trHeight w:val="730"/>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2</w:t>
            </w:r>
          </w:p>
        </w:tc>
        <w:tc>
          <w:tcPr>
            <w:tcW w:w="1981" w:type="pct"/>
            <w:tcBorders>
              <w:top w:val="nil"/>
              <w:left w:val="single" w:sz="8" w:space="0" w:color="auto"/>
              <w:bottom w:val="single" w:sz="4" w:space="0" w:color="auto"/>
              <w:right w:val="single" w:sz="8" w:space="0" w:color="auto"/>
            </w:tcBorders>
            <w:shd w:val="clear" w:color="auto" w:fill="auto"/>
            <w:vAlign w:val="bottom"/>
            <w:hideMark/>
          </w:tcPr>
          <w:p w:rsidR="005428B6" w:rsidRPr="00D554C7" w:rsidRDefault="005428B6" w:rsidP="00C54E5D">
            <w:pPr>
              <w:rPr>
                <w:color w:val="000000"/>
                <w:sz w:val="22"/>
                <w:szCs w:val="22"/>
              </w:rPr>
            </w:pPr>
            <w:proofErr w:type="spellStart"/>
            <w:r w:rsidRPr="00D554C7">
              <w:rPr>
                <w:color w:val="000000"/>
                <w:sz w:val="22"/>
                <w:szCs w:val="22"/>
              </w:rPr>
              <w:t>Гувохнома</w:t>
            </w:r>
            <w:proofErr w:type="spellEnd"/>
            <w:r w:rsidRPr="00D554C7">
              <w:rPr>
                <w:color w:val="000000"/>
                <w:sz w:val="22"/>
                <w:szCs w:val="22"/>
              </w:rPr>
              <w:t xml:space="preserve"> и лицензия подрядной организации на проведение </w:t>
            </w:r>
            <w:r w:rsidR="00C54E5D" w:rsidRPr="00D554C7">
              <w:rPr>
                <w:color w:val="000000"/>
                <w:sz w:val="22"/>
                <w:szCs w:val="22"/>
              </w:rPr>
              <w:t>электро-монтажных</w:t>
            </w:r>
            <w:r w:rsidRPr="00D554C7">
              <w:rPr>
                <w:color w:val="000000"/>
                <w:sz w:val="22"/>
                <w:szCs w:val="22"/>
              </w:rPr>
              <w:t xml:space="preserve"> работ</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 </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w:t>
            </w:r>
          </w:p>
        </w:tc>
      </w:tr>
      <w:tr w:rsidR="005428B6" w:rsidRPr="00D554C7" w:rsidTr="003E2E12">
        <w:trPr>
          <w:trHeight w:val="255"/>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3</w:t>
            </w:r>
          </w:p>
        </w:tc>
        <w:tc>
          <w:tcPr>
            <w:tcW w:w="1981" w:type="pct"/>
            <w:tcBorders>
              <w:top w:val="nil"/>
              <w:left w:val="single" w:sz="8" w:space="0" w:color="auto"/>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Общий журнал работ</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Ф-2 ВЭС и ЭО</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w:t>
            </w:r>
          </w:p>
        </w:tc>
      </w:tr>
      <w:tr w:rsidR="005428B6" w:rsidRPr="00D554C7" w:rsidTr="005600FD">
        <w:trPr>
          <w:trHeight w:val="2184"/>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4</w:t>
            </w:r>
          </w:p>
        </w:tc>
        <w:tc>
          <w:tcPr>
            <w:tcW w:w="1981" w:type="pct"/>
            <w:tcBorders>
              <w:top w:val="nil"/>
              <w:left w:val="single" w:sz="8" w:space="0" w:color="auto"/>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Комплект рабочих чертежей на строительство предъявляемого к приемке объекта, разработанных проектными организациями, с надписями о соответствии выполненных в натуре работ этим чертежам или внесенным в них изменениям, сделанными лицами, ответственными за производство строительно-монтажных работ, согласованными с авторами проекта. В том числе:</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 </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исполнительная документация по объекту</w:t>
            </w:r>
          </w:p>
        </w:tc>
      </w:tr>
      <w:tr w:rsidR="005428B6" w:rsidRPr="00D554C7" w:rsidTr="003E2E12">
        <w:trPr>
          <w:trHeight w:val="415"/>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iCs/>
                <w:color w:val="000000"/>
                <w:sz w:val="22"/>
                <w:szCs w:val="22"/>
              </w:rPr>
            </w:pPr>
            <w:r w:rsidRPr="00D554C7">
              <w:rPr>
                <w:iCs/>
                <w:color w:val="000000"/>
                <w:sz w:val="22"/>
                <w:szCs w:val="22"/>
              </w:rPr>
              <w:t>4.1</w:t>
            </w:r>
          </w:p>
        </w:tc>
        <w:tc>
          <w:tcPr>
            <w:tcW w:w="1981" w:type="pct"/>
            <w:tcBorders>
              <w:top w:val="nil"/>
              <w:left w:val="single" w:sz="8" w:space="0" w:color="auto"/>
              <w:bottom w:val="single" w:sz="4" w:space="0" w:color="auto"/>
              <w:right w:val="single" w:sz="8" w:space="0" w:color="auto"/>
            </w:tcBorders>
            <w:shd w:val="clear" w:color="auto" w:fill="auto"/>
            <w:vAlign w:val="bottom"/>
            <w:hideMark/>
          </w:tcPr>
          <w:p w:rsidR="005428B6" w:rsidRPr="00D554C7" w:rsidRDefault="005428B6" w:rsidP="00007473">
            <w:pPr>
              <w:rPr>
                <w:iCs/>
                <w:color w:val="000000"/>
                <w:sz w:val="22"/>
                <w:szCs w:val="22"/>
              </w:rPr>
            </w:pPr>
            <w:r w:rsidRPr="00D554C7">
              <w:rPr>
                <w:iCs/>
                <w:color w:val="000000"/>
                <w:sz w:val="22"/>
                <w:szCs w:val="22"/>
              </w:rPr>
              <w:t>Исполнительная схема прокладки кабельных сетей</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 </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 </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фото</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w:t>
            </w:r>
          </w:p>
        </w:tc>
      </w:tr>
      <w:tr w:rsidR="005428B6" w:rsidRPr="00D554C7" w:rsidTr="003E2E12">
        <w:trPr>
          <w:trHeight w:val="521"/>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iCs/>
                <w:color w:val="000000"/>
                <w:sz w:val="22"/>
                <w:szCs w:val="22"/>
              </w:rPr>
            </w:pPr>
            <w:r w:rsidRPr="00D554C7">
              <w:rPr>
                <w:iCs/>
                <w:color w:val="000000"/>
                <w:sz w:val="22"/>
                <w:szCs w:val="22"/>
              </w:rPr>
              <w:t>4.2</w:t>
            </w:r>
          </w:p>
        </w:tc>
        <w:tc>
          <w:tcPr>
            <w:tcW w:w="1981" w:type="pct"/>
            <w:tcBorders>
              <w:top w:val="nil"/>
              <w:left w:val="single" w:sz="8" w:space="0" w:color="auto"/>
              <w:bottom w:val="single" w:sz="4" w:space="0" w:color="auto"/>
              <w:right w:val="single" w:sz="8" w:space="0" w:color="auto"/>
            </w:tcBorders>
            <w:shd w:val="clear" w:color="auto" w:fill="auto"/>
            <w:vAlign w:val="bottom"/>
            <w:hideMark/>
          </w:tcPr>
          <w:p w:rsidR="005428B6" w:rsidRPr="00D554C7" w:rsidRDefault="005428B6" w:rsidP="00007473">
            <w:pPr>
              <w:rPr>
                <w:iCs/>
                <w:color w:val="000000"/>
                <w:sz w:val="22"/>
                <w:szCs w:val="22"/>
              </w:rPr>
            </w:pPr>
            <w:r w:rsidRPr="00D554C7">
              <w:rPr>
                <w:iCs/>
                <w:color w:val="000000"/>
                <w:sz w:val="22"/>
                <w:szCs w:val="22"/>
              </w:rPr>
              <w:t>Принципиальная однолинейная электрическая схема электроснабжения</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 </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фото</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w:t>
            </w:r>
          </w:p>
        </w:tc>
      </w:tr>
      <w:tr w:rsidR="005428B6" w:rsidRPr="00D554C7" w:rsidTr="003E2E12">
        <w:trPr>
          <w:trHeight w:val="274"/>
        </w:trPr>
        <w:tc>
          <w:tcPr>
            <w:tcW w:w="274" w:type="pct"/>
            <w:tcBorders>
              <w:top w:val="nil"/>
              <w:left w:val="single" w:sz="8" w:space="0" w:color="auto"/>
              <w:bottom w:val="single" w:sz="4" w:space="0" w:color="auto"/>
              <w:right w:val="nil"/>
            </w:tcBorders>
            <w:shd w:val="clear" w:color="auto" w:fill="auto"/>
            <w:noWrap/>
            <w:vAlign w:val="center"/>
          </w:tcPr>
          <w:p w:rsidR="005428B6" w:rsidRPr="00D554C7" w:rsidRDefault="005428B6" w:rsidP="005428B6">
            <w:pPr>
              <w:jc w:val="center"/>
              <w:rPr>
                <w:iCs/>
                <w:color w:val="000000"/>
                <w:sz w:val="22"/>
                <w:szCs w:val="22"/>
              </w:rPr>
            </w:pPr>
            <w:r w:rsidRPr="00D554C7">
              <w:rPr>
                <w:iCs/>
                <w:color w:val="000000"/>
                <w:sz w:val="22"/>
                <w:szCs w:val="22"/>
              </w:rPr>
              <w:t>4.3</w:t>
            </w:r>
          </w:p>
        </w:tc>
        <w:tc>
          <w:tcPr>
            <w:tcW w:w="1981" w:type="pct"/>
            <w:tcBorders>
              <w:top w:val="nil"/>
              <w:left w:val="single" w:sz="8" w:space="0" w:color="auto"/>
              <w:bottom w:val="single" w:sz="4" w:space="0" w:color="auto"/>
              <w:right w:val="single" w:sz="8" w:space="0" w:color="auto"/>
            </w:tcBorders>
            <w:shd w:val="clear" w:color="auto" w:fill="auto"/>
            <w:vAlign w:val="bottom"/>
          </w:tcPr>
          <w:p w:rsidR="005428B6" w:rsidRPr="00D554C7" w:rsidRDefault="005428B6" w:rsidP="00007473">
            <w:pPr>
              <w:rPr>
                <w:iCs/>
                <w:color w:val="000000"/>
                <w:sz w:val="22"/>
                <w:szCs w:val="22"/>
              </w:rPr>
            </w:pPr>
            <w:r w:rsidRPr="00D554C7">
              <w:rPr>
                <w:iCs/>
                <w:color w:val="000000"/>
                <w:sz w:val="22"/>
                <w:szCs w:val="22"/>
              </w:rPr>
              <w:t>Наряд на опломбирование электрического счётчика, (Оригинал)</w:t>
            </w:r>
          </w:p>
        </w:tc>
        <w:tc>
          <w:tcPr>
            <w:tcW w:w="266" w:type="pct"/>
            <w:tcBorders>
              <w:top w:val="nil"/>
              <w:left w:val="single" w:sz="4" w:space="0" w:color="auto"/>
              <w:bottom w:val="single" w:sz="4" w:space="0" w:color="auto"/>
              <w:right w:val="single" w:sz="4" w:space="0" w:color="auto"/>
            </w:tcBorders>
            <w:shd w:val="clear" w:color="auto" w:fill="auto"/>
            <w:noWrap/>
            <w:vAlign w:val="center"/>
          </w:tcPr>
          <w:p w:rsidR="005428B6" w:rsidRPr="00D554C7" w:rsidRDefault="005428B6" w:rsidP="005428B6">
            <w:pPr>
              <w:jc w:val="center"/>
              <w:rPr>
                <w:color w:val="000000"/>
                <w:sz w:val="22"/>
                <w:szCs w:val="22"/>
              </w:rPr>
            </w:pPr>
          </w:p>
        </w:tc>
        <w:tc>
          <w:tcPr>
            <w:tcW w:w="254" w:type="pct"/>
            <w:tcBorders>
              <w:top w:val="nil"/>
              <w:left w:val="single" w:sz="4" w:space="0" w:color="auto"/>
              <w:bottom w:val="single" w:sz="4" w:space="0" w:color="auto"/>
              <w:right w:val="single" w:sz="8" w:space="0" w:color="auto"/>
            </w:tcBorders>
            <w:shd w:val="clear" w:color="auto" w:fill="auto"/>
            <w:noWrap/>
            <w:vAlign w:val="center"/>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tcPr>
          <w:p w:rsidR="005428B6" w:rsidRPr="00D554C7" w:rsidRDefault="005428B6" w:rsidP="005428B6">
            <w:pPr>
              <w:rPr>
                <w:color w:val="000000"/>
                <w:sz w:val="22"/>
                <w:szCs w:val="22"/>
              </w:rPr>
            </w:pPr>
          </w:p>
        </w:tc>
        <w:tc>
          <w:tcPr>
            <w:tcW w:w="447" w:type="pct"/>
            <w:tcBorders>
              <w:top w:val="nil"/>
              <w:left w:val="nil"/>
              <w:bottom w:val="single" w:sz="4" w:space="0" w:color="auto"/>
              <w:right w:val="single" w:sz="8" w:space="0" w:color="auto"/>
            </w:tcBorders>
            <w:shd w:val="clear" w:color="auto" w:fill="auto"/>
            <w:noWrap/>
            <w:vAlign w:val="center"/>
          </w:tcPr>
          <w:p w:rsidR="005428B6" w:rsidRPr="00D554C7" w:rsidRDefault="005428B6" w:rsidP="005428B6">
            <w:pPr>
              <w:jc w:val="center"/>
              <w:rPr>
                <w:i/>
                <w:iCs/>
                <w:color w:val="000000"/>
                <w:sz w:val="22"/>
                <w:szCs w:val="22"/>
              </w:rPr>
            </w:pPr>
            <w:r w:rsidRPr="00D554C7">
              <w:rPr>
                <w:i/>
                <w:iCs/>
                <w:color w:val="000000"/>
                <w:sz w:val="22"/>
                <w:szCs w:val="22"/>
              </w:rPr>
              <w:t>фото</w:t>
            </w:r>
          </w:p>
        </w:tc>
        <w:tc>
          <w:tcPr>
            <w:tcW w:w="1013" w:type="pct"/>
            <w:tcBorders>
              <w:top w:val="nil"/>
              <w:left w:val="nil"/>
              <w:bottom w:val="single" w:sz="4" w:space="0" w:color="auto"/>
              <w:right w:val="single" w:sz="8" w:space="0" w:color="auto"/>
            </w:tcBorders>
            <w:shd w:val="clear" w:color="auto" w:fill="auto"/>
            <w:vAlign w:val="center"/>
          </w:tcPr>
          <w:p w:rsidR="005428B6" w:rsidRPr="00D554C7" w:rsidRDefault="005428B6" w:rsidP="005428B6">
            <w:pPr>
              <w:rPr>
                <w:color w:val="000000"/>
                <w:sz w:val="22"/>
                <w:szCs w:val="22"/>
              </w:rPr>
            </w:pPr>
          </w:p>
        </w:tc>
      </w:tr>
      <w:tr w:rsidR="005428B6" w:rsidRPr="00D554C7" w:rsidTr="003E2E12">
        <w:trPr>
          <w:trHeight w:val="224"/>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5</w:t>
            </w:r>
          </w:p>
        </w:tc>
        <w:tc>
          <w:tcPr>
            <w:tcW w:w="1981" w:type="pct"/>
            <w:tcBorders>
              <w:top w:val="nil"/>
              <w:left w:val="single" w:sz="8" w:space="0" w:color="auto"/>
              <w:bottom w:val="single" w:sz="4" w:space="0" w:color="auto"/>
              <w:right w:val="single" w:sz="8" w:space="0" w:color="auto"/>
            </w:tcBorders>
            <w:shd w:val="clear" w:color="auto" w:fill="auto"/>
            <w:vAlign w:val="center"/>
            <w:hideMark/>
          </w:tcPr>
          <w:p w:rsidR="005428B6" w:rsidRPr="00D554C7" w:rsidRDefault="005428B6" w:rsidP="00C54E5D">
            <w:pPr>
              <w:jc w:val="both"/>
              <w:rPr>
                <w:color w:val="000000"/>
                <w:sz w:val="22"/>
                <w:szCs w:val="22"/>
              </w:rPr>
            </w:pPr>
            <w:r w:rsidRPr="00D554C7">
              <w:rPr>
                <w:color w:val="000000"/>
                <w:sz w:val="22"/>
                <w:szCs w:val="22"/>
              </w:rPr>
              <w:t>Акт</w:t>
            </w:r>
            <w:r w:rsidR="00C54E5D" w:rsidRPr="00D554C7">
              <w:rPr>
                <w:color w:val="000000"/>
                <w:sz w:val="22"/>
                <w:szCs w:val="22"/>
              </w:rPr>
              <w:t xml:space="preserve"> </w:t>
            </w:r>
            <w:r w:rsidRPr="00D554C7">
              <w:rPr>
                <w:color w:val="000000"/>
                <w:sz w:val="22"/>
                <w:szCs w:val="22"/>
              </w:rPr>
              <w:t>технической готовности электромонтажных работ</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Ф-3 ВЭС и ЭО</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фото</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w:t>
            </w:r>
          </w:p>
        </w:tc>
      </w:tr>
      <w:tr w:rsidR="005428B6" w:rsidRPr="00D554C7" w:rsidTr="003E2E12">
        <w:trPr>
          <w:trHeight w:val="457"/>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6</w:t>
            </w:r>
          </w:p>
        </w:tc>
        <w:tc>
          <w:tcPr>
            <w:tcW w:w="1981" w:type="pct"/>
            <w:tcBorders>
              <w:top w:val="nil"/>
              <w:left w:val="single" w:sz="8" w:space="0" w:color="auto"/>
              <w:bottom w:val="single" w:sz="4" w:space="0" w:color="auto"/>
              <w:right w:val="single" w:sz="8" w:space="0" w:color="auto"/>
            </w:tcBorders>
            <w:shd w:val="clear" w:color="auto" w:fill="auto"/>
            <w:vAlign w:val="center"/>
            <w:hideMark/>
          </w:tcPr>
          <w:p w:rsidR="005428B6" w:rsidRPr="00D554C7" w:rsidRDefault="005428B6" w:rsidP="005428B6">
            <w:pPr>
              <w:jc w:val="both"/>
              <w:rPr>
                <w:color w:val="000000"/>
                <w:sz w:val="22"/>
                <w:szCs w:val="22"/>
              </w:rPr>
            </w:pPr>
            <w:r w:rsidRPr="00D554C7">
              <w:rPr>
                <w:color w:val="000000"/>
                <w:sz w:val="22"/>
                <w:szCs w:val="22"/>
              </w:rPr>
              <w:t>Ведомость отступления от проекта по сооружению</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Ф-4 ВЭС и ЭО</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w:t>
            </w:r>
          </w:p>
        </w:tc>
      </w:tr>
      <w:tr w:rsidR="005428B6" w:rsidRPr="00D554C7" w:rsidTr="003E2E12">
        <w:trPr>
          <w:trHeight w:val="265"/>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7</w:t>
            </w:r>
          </w:p>
        </w:tc>
        <w:tc>
          <w:tcPr>
            <w:tcW w:w="1981" w:type="pct"/>
            <w:tcBorders>
              <w:top w:val="nil"/>
              <w:left w:val="single" w:sz="8" w:space="0" w:color="auto"/>
              <w:bottom w:val="single" w:sz="4" w:space="0" w:color="auto"/>
              <w:right w:val="single" w:sz="8" w:space="0" w:color="auto"/>
            </w:tcBorders>
            <w:shd w:val="clear" w:color="auto" w:fill="auto"/>
            <w:vAlign w:val="center"/>
            <w:hideMark/>
          </w:tcPr>
          <w:p w:rsidR="005428B6" w:rsidRPr="00D554C7" w:rsidRDefault="005428B6" w:rsidP="005428B6">
            <w:pPr>
              <w:jc w:val="both"/>
              <w:rPr>
                <w:color w:val="000000"/>
                <w:sz w:val="22"/>
                <w:szCs w:val="22"/>
              </w:rPr>
            </w:pPr>
            <w:r w:rsidRPr="00D554C7">
              <w:rPr>
                <w:color w:val="000000"/>
                <w:sz w:val="22"/>
                <w:szCs w:val="22"/>
              </w:rPr>
              <w:t>Ведомость смонтированного оборудования</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Ф-5 ВЭС и ЭО</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фото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w:t>
            </w:r>
          </w:p>
        </w:tc>
      </w:tr>
      <w:tr w:rsidR="005428B6" w:rsidRPr="00D554C7" w:rsidTr="003E2E12">
        <w:trPr>
          <w:trHeight w:val="417"/>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8</w:t>
            </w:r>
          </w:p>
        </w:tc>
        <w:tc>
          <w:tcPr>
            <w:tcW w:w="1981" w:type="pct"/>
            <w:tcBorders>
              <w:top w:val="nil"/>
              <w:left w:val="single" w:sz="8" w:space="0" w:color="auto"/>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Журнал прокладки кабелей</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 </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Ф-9 ВЭС и ЭО</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с приложением трассы прокладки</w:t>
            </w:r>
          </w:p>
        </w:tc>
      </w:tr>
      <w:tr w:rsidR="005428B6" w:rsidRPr="00D554C7" w:rsidTr="003E2E12">
        <w:trPr>
          <w:trHeight w:val="61"/>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sz w:val="22"/>
                <w:szCs w:val="22"/>
              </w:rPr>
            </w:pPr>
            <w:r w:rsidRPr="00D554C7">
              <w:rPr>
                <w:sz w:val="22"/>
                <w:szCs w:val="22"/>
              </w:rPr>
              <w:t>9</w:t>
            </w:r>
          </w:p>
        </w:tc>
        <w:tc>
          <w:tcPr>
            <w:tcW w:w="1981" w:type="pct"/>
            <w:tcBorders>
              <w:top w:val="nil"/>
              <w:left w:val="single" w:sz="8" w:space="0" w:color="auto"/>
              <w:bottom w:val="single" w:sz="4" w:space="0" w:color="auto"/>
              <w:right w:val="single" w:sz="8" w:space="0" w:color="auto"/>
            </w:tcBorders>
            <w:shd w:val="clear" w:color="auto" w:fill="auto"/>
            <w:vAlign w:val="center"/>
            <w:hideMark/>
          </w:tcPr>
          <w:p w:rsidR="005428B6" w:rsidRPr="00D554C7" w:rsidRDefault="005428B6" w:rsidP="005428B6">
            <w:pPr>
              <w:rPr>
                <w:sz w:val="22"/>
                <w:szCs w:val="22"/>
              </w:rPr>
            </w:pPr>
            <w:r w:rsidRPr="00D554C7">
              <w:rPr>
                <w:sz w:val="22"/>
                <w:szCs w:val="22"/>
              </w:rPr>
              <w:t>Журнал разделки кабельных муфт</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sz w:val="22"/>
                <w:szCs w:val="22"/>
              </w:rPr>
            </w:pPr>
            <w:r w:rsidRPr="00D554C7">
              <w:rPr>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sz w:val="22"/>
                <w:szCs w:val="22"/>
              </w:rPr>
            </w:pPr>
            <w:r w:rsidRPr="00D554C7">
              <w:rPr>
                <w:sz w:val="22"/>
                <w:szCs w:val="22"/>
              </w:rPr>
              <w:t> </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sz w:val="22"/>
                <w:szCs w:val="22"/>
              </w:rPr>
            </w:pPr>
            <w:r w:rsidRPr="00D554C7">
              <w:rPr>
                <w:sz w:val="22"/>
                <w:szCs w:val="22"/>
              </w:rPr>
              <w:t>Ф-10 ВЭС и ЭО</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sz w:val="22"/>
                <w:szCs w:val="22"/>
              </w:rPr>
            </w:pPr>
            <w:r w:rsidRPr="00D554C7">
              <w:rPr>
                <w:i/>
                <w:iCs/>
                <w:sz w:val="22"/>
                <w:szCs w:val="22"/>
              </w:rPr>
              <w:t>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sz w:val="22"/>
                <w:szCs w:val="22"/>
              </w:rPr>
            </w:pPr>
            <w:r w:rsidRPr="00D554C7">
              <w:rPr>
                <w:sz w:val="22"/>
                <w:szCs w:val="22"/>
              </w:rPr>
              <w:t>с указанием мест расположения муфт на трассе прокладки</w:t>
            </w:r>
          </w:p>
        </w:tc>
      </w:tr>
      <w:tr w:rsidR="005428B6" w:rsidRPr="00D554C7" w:rsidTr="003E2E12">
        <w:trPr>
          <w:trHeight w:val="795"/>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10</w:t>
            </w:r>
          </w:p>
        </w:tc>
        <w:tc>
          <w:tcPr>
            <w:tcW w:w="1981" w:type="pct"/>
            <w:tcBorders>
              <w:top w:val="nil"/>
              <w:left w:val="single" w:sz="8" w:space="0" w:color="auto"/>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Акт на скрытые работы по разделке кабельных муфт</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 </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Ф-11 ВЭС и ЭО</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с указанием мест расположения муфт на трассе прокладки</w:t>
            </w:r>
          </w:p>
        </w:tc>
      </w:tr>
      <w:tr w:rsidR="005428B6" w:rsidRPr="00D554C7" w:rsidTr="005600FD">
        <w:trPr>
          <w:trHeight w:val="211"/>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11</w:t>
            </w:r>
          </w:p>
        </w:tc>
        <w:tc>
          <w:tcPr>
            <w:tcW w:w="1981" w:type="pct"/>
            <w:tcBorders>
              <w:top w:val="nil"/>
              <w:left w:val="single" w:sz="8" w:space="0" w:color="auto"/>
              <w:bottom w:val="single" w:sz="4" w:space="0" w:color="auto"/>
              <w:right w:val="single" w:sz="8" w:space="0" w:color="auto"/>
            </w:tcBorders>
            <w:shd w:val="clear" w:color="auto" w:fill="auto"/>
            <w:vAlign w:val="center"/>
            <w:hideMark/>
          </w:tcPr>
          <w:p w:rsidR="005428B6" w:rsidRPr="00D554C7" w:rsidRDefault="005428B6" w:rsidP="005428B6">
            <w:pPr>
              <w:jc w:val="both"/>
              <w:rPr>
                <w:color w:val="000000"/>
                <w:sz w:val="22"/>
                <w:szCs w:val="22"/>
              </w:rPr>
            </w:pPr>
            <w:r w:rsidRPr="00D554C7">
              <w:rPr>
                <w:color w:val="000000"/>
                <w:sz w:val="22"/>
                <w:szCs w:val="22"/>
              </w:rPr>
              <w:t>Протокол проверки сопротивления изоляции проводов и кабелей (НН)</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Ф-23 ВЭС и ЭО</w:t>
            </w:r>
          </w:p>
        </w:tc>
        <w:tc>
          <w:tcPr>
            <w:tcW w:w="447"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jc w:val="center"/>
              <w:rPr>
                <w:i/>
                <w:iCs/>
                <w:color w:val="000000"/>
                <w:sz w:val="22"/>
                <w:szCs w:val="22"/>
              </w:rPr>
            </w:pPr>
            <w:r w:rsidRPr="00D554C7">
              <w:rPr>
                <w:i/>
                <w:iCs/>
                <w:color w:val="000000"/>
                <w:sz w:val="22"/>
                <w:szCs w:val="22"/>
              </w:rPr>
              <w:t>поверка прибора</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для линий 0.4кВ</w:t>
            </w:r>
          </w:p>
        </w:tc>
      </w:tr>
      <w:tr w:rsidR="005428B6" w:rsidRPr="00D554C7" w:rsidTr="005600FD">
        <w:trPr>
          <w:trHeight w:val="689"/>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12</w:t>
            </w:r>
          </w:p>
        </w:tc>
        <w:tc>
          <w:tcPr>
            <w:tcW w:w="1981" w:type="pct"/>
            <w:tcBorders>
              <w:top w:val="nil"/>
              <w:left w:val="single" w:sz="8" w:space="0" w:color="auto"/>
              <w:bottom w:val="single" w:sz="4" w:space="0" w:color="auto"/>
              <w:right w:val="single" w:sz="8" w:space="0" w:color="auto"/>
            </w:tcBorders>
            <w:shd w:val="clear" w:color="auto" w:fill="auto"/>
            <w:vAlign w:val="center"/>
            <w:hideMark/>
          </w:tcPr>
          <w:p w:rsidR="005428B6" w:rsidRPr="00D554C7" w:rsidRDefault="005428B6" w:rsidP="005428B6">
            <w:pPr>
              <w:jc w:val="both"/>
              <w:rPr>
                <w:color w:val="000000"/>
                <w:sz w:val="22"/>
                <w:szCs w:val="22"/>
              </w:rPr>
            </w:pPr>
            <w:r w:rsidRPr="00D554C7">
              <w:rPr>
                <w:color w:val="000000"/>
                <w:sz w:val="22"/>
                <w:szCs w:val="22"/>
              </w:rPr>
              <w:t xml:space="preserve">Протокол проверки </w:t>
            </w:r>
            <w:proofErr w:type="spellStart"/>
            <w:r w:rsidRPr="00D554C7">
              <w:rPr>
                <w:color w:val="000000"/>
                <w:sz w:val="22"/>
                <w:szCs w:val="22"/>
              </w:rPr>
              <w:t>расцепителей</w:t>
            </w:r>
            <w:proofErr w:type="spellEnd"/>
            <w:r w:rsidRPr="00D554C7">
              <w:rPr>
                <w:color w:val="000000"/>
                <w:sz w:val="22"/>
                <w:szCs w:val="22"/>
              </w:rPr>
              <w:t xml:space="preserve"> мгновенного действия автоматических выключателей в электроустановках напряжением до 1000 В</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 </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Ф-25 ВЭС и ЭО</w:t>
            </w:r>
          </w:p>
        </w:tc>
        <w:tc>
          <w:tcPr>
            <w:tcW w:w="447"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jc w:val="center"/>
              <w:rPr>
                <w:i/>
                <w:iCs/>
                <w:color w:val="000000"/>
                <w:sz w:val="22"/>
                <w:szCs w:val="22"/>
              </w:rPr>
            </w:pPr>
            <w:r w:rsidRPr="00D554C7">
              <w:rPr>
                <w:i/>
                <w:iCs/>
                <w:color w:val="000000"/>
                <w:sz w:val="22"/>
                <w:szCs w:val="22"/>
              </w:rPr>
              <w:t>поверка прибора</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xml:space="preserve">в </w:t>
            </w:r>
            <w:proofErr w:type="spellStart"/>
            <w:r w:rsidRPr="00D554C7">
              <w:rPr>
                <w:color w:val="000000"/>
                <w:sz w:val="22"/>
                <w:szCs w:val="22"/>
              </w:rPr>
              <w:t>т.ч</w:t>
            </w:r>
            <w:proofErr w:type="spellEnd"/>
            <w:r w:rsidRPr="00D554C7">
              <w:rPr>
                <w:color w:val="000000"/>
                <w:sz w:val="22"/>
                <w:szCs w:val="22"/>
              </w:rPr>
              <w:t>. Установленных в силовом щите</w:t>
            </w:r>
          </w:p>
        </w:tc>
      </w:tr>
      <w:tr w:rsidR="005428B6" w:rsidRPr="00D554C7" w:rsidTr="005600FD">
        <w:trPr>
          <w:trHeight w:val="657"/>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lastRenderedPageBreak/>
              <w:t>13</w:t>
            </w:r>
          </w:p>
        </w:tc>
        <w:tc>
          <w:tcPr>
            <w:tcW w:w="1981" w:type="pct"/>
            <w:tcBorders>
              <w:top w:val="nil"/>
              <w:left w:val="single" w:sz="8" w:space="0" w:color="auto"/>
              <w:bottom w:val="single" w:sz="4" w:space="0" w:color="auto"/>
              <w:right w:val="single" w:sz="8" w:space="0" w:color="auto"/>
            </w:tcBorders>
            <w:shd w:val="clear" w:color="auto" w:fill="auto"/>
            <w:vAlign w:val="center"/>
            <w:hideMark/>
          </w:tcPr>
          <w:p w:rsidR="005428B6" w:rsidRPr="00D554C7" w:rsidRDefault="005428B6" w:rsidP="005428B6">
            <w:pPr>
              <w:jc w:val="both"/>
              <w:rPr>
                <w:color w:val="000000"/>
                <w:sz w:val="22"/>
                <w:szCs w:val="22"/>
              </w:rPr>
            </w:pPr>
            <w:r w:rsidRPr="00D554C7">
              <w:rPr>
                <w:color w:val="000000"/>
                <w:sz w:val="22"/>
                <w:szCs w:val="22"/>
              </w:rPr>
              <w:t xml:space="preserve">Протокол проверки цепи «фаза-нуль» в электроустановках напряжением до 1000 В с глухим заземлением </w:t>
            </w:r>
            <w:proofErr w:type="spellStart"/>
            <w:r w:rsidRPr="00D554C7">
              <w:rPr>
                <w:color w:val="000000"/>
                <w:sz w:val="22"/>
                <w:szCs w:val="22"/>
              </w:rPr>
              <w:t>нейтрали</w:t>
            </w:r>
            <w:proofErr w:type="spellEnd"/>
            <w:r w:rsidRPr="00D554C7">
              <w:rPr>
                <w:color w:val="000000"/>
                <w:sz w:val="22"/>
                <w:szCs w:val="22"/>
              </w:rPr>
              <w:t xml:space="preserve"> (НН)</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 </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Ф-26 ВЭС и ЭО</w:t>
            </w:r>
          </w:p>
        </w:tc>
        <w:tc>
          <w:tcPr>
            <w:tcW w:w="447"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jc w:val="center"/>
              <w:rPr>
                <w:i/>
                <w:iCs/>
                <w:color w:val="000000"/>
                <w:sz w:val="22"/>
                <w:szCs w:val="22"/>
              </w:rPr>
            </w:pPr>
            <w:r w:rsidRPr="00D554C7">
              <w:rPr>
                <w:i/>
                <w:iCs/>
                <w:color w:val="000000"/>
                <w:sz w:val="22"/>
                <w:szCs w:val="22"/>
              </w:rPr>
              <w:t>поверка прибора</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w:t>
            </w:r>
          </w:p>
        </w:tc>
      </w:tr>
      <w:tr w:rsidR="005428B6" w:rsidRPr="00D554C7" w:rsidTr="005600FD">
        <w:trPr>
          <w:trHeight w:val="241"/>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14</w:t>
            </w:r>
          </w:p>
        </w:tc>
        <w:tc>
          <w:tcPr>
            <w:tcW w:w="1981" w:type="pct"/>
            <w:tcBorders>
              <w:top w:val="nil"/>
              <w:left w:val="single" w:sz="8" w:space="0" w:color="auto"/>
              <w:bottom w:val="single" w:sz="4" w:space="0" w:color="auto"/>
              <w:right w:val="single" w:sz="8" w:space="0" w:color="auto"/>
            </w:tcBorders>
            <w:shd w:val="clear" w:color="auto" w:fill="auto"/>
            <w:vAlign w:val="bottom"/>
            <w:hideMark/>
          </w:tcPr>
          <w:p w:rsidR="005428B6" w:rsidRPr="00D554C7" w:rsidRDefault="005428B6" w:rsidP="005428B6">
            <w:pPr>
              <w:rPr>
                <w:color w:val="000000"/>
                <w:sz w:val="22"/>
                <w:szCs w:val="22"/>
              </w:rPr>
            </w:pPr>
            <w:r w:rsidRPr="00D554C7">
              <w:rPr>
                <w:color w:val="000000"/>
                <w:sz w:val="22"/>
                <w:szCs w:val="22"/>
              </w:rPr>
              <w:t xml:space="preserve">Протокол осмотра и проверки контактных соединений </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 </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 </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Ф-29 ВЭС и ЭО</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w:t>
            </w:r>
          </w:p>
        </w:tc>
      </w:tr>
      <w:tr w:rsidR="005428B6" w:rsidRPr="00D554C7" w:rsidTr="005600FD">
        <w:trPr>
          <w:trHeight w:val="334"/>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15</w:t>
            </w:r>
          </w:p>
        </w:tc>
        <w:tc>
          <w:tcPr>
            <w:tcW w:w="1981" w:type="pct"/>
            <w:tcBorders>
              <w:top w:val="nil"/>
              <w:left w:val="single" w:sz="8" w:space="0" w:color="auto"/>
              <w:bottom w:val="single" w:sz="4" w:space="0" w:color="auto"/>
              <w:right w:val="single" w:sz="8" w:space="0" w:color="auto"/>
            </w:tcBorders>
            <w:shd w:val="clear" w:color="auto" w:fill="auto"/>
            <w:vAlign w:val="bottom"/>
            <w:hideMark/>
          </w:tcPr>
          <w:p w:rsidR="005428B6" w:rsidRPr="00D554C7" w:rsidRDefault="005428B6" w:rsidP="00007473">
            <w:pPr>
              <w:rPr>
                <w:color w:val="000000"/>
                <w:sz w:val="22"/>
                <w:szCs w:val="22"/>
              </w:rPr>
            </w:pPr>
            <w:r w:rsidRPr="00D554C7">
              <w:rPr>
                <w:color w:val="000000"/>
                <w:sz w:val="22"/>
                <w:szCs w:val="22"/>
              </w:rPr>
              <w:t>Сертификат о поверк</w:t>
            </w:r>
            <w:r w:rsidR="00007473" w:rsidRPr="00D554C7">
              <w:rPr>
                <w:color w:val="000000"/>
                <w:sz w:val="22"/>
                <w:szCs w:val="22"/>
              </w:rPr>
              <w:t>е</w:t>
            </w:r>
            <w:r w:rsidRPr="00D554C7">
              <w:rPr>
                <w:color w:val="000000"/>
                <w:sz w:val="22"/>
                <w:szCs w:val="22"/>
              </w:rPr>
              <w:t xml:space="preserve"> изме</w:t>
            </w:r>
            <w:r w:rsidR="00007473" w:rsidRPr="00D554C7">
              <w:rPr>
                <w:color w:val="000000"/>
                <w:sz w:val="22"/>
                <w:szCs w:val="22"/>
              </w:rPr>
              <w:t>рительных приборов (Госстандарт)</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 </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w:t>
            </w:r>
          </w:p>
        </w:tc>
      </w:tr>
      <w:tr w:rsidR="005428B6" w:rsidRPr="00D554C7" w:rsidTr="005600FD">
        <w:trPr>
          <w:trHeight w:val="142"/>
        </w:trPr>
        <w:tc>
          <w:tcPr>
            <w:tcW w:w="274" w:type="pct"/>
            <w:tcBorders>
              <w:top w:val="nil"/>
              <w:left w:val="single" w:sz="8" w:space="0" w:color="auto"/>
              <w:bottom w:val="single" w:sz="4" w:space="0" w:color="auto"/>
              <w:right w:val="nil"/>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16</w:t>
            </w:r>
          </w:p>
        </w:tc>
        <w:tc>
          <w:tcPr>
            <w:tcW w:w="1981" w:type="pct"/>
            <w:tcBorders>
              <w:top w:val="nil"/>
              <w:left w:val="single" w:sz="8" w:space="0" w:color="auto"/>
              <w:bottom w:val="single" w:sz="4" w:space="0" w:color="auto"/>
              <w:right w:val="single" w:sz="8" w:space="0" w:color="auto"/>
            </w:tcBorders>
            <w:shd w:val="clear" w:color="auto" w:fill="auto"/>
            <w:vAlign w:val="bottom"/>
            <w:hideMark/>
          </w:tcPr>
          <w:p w:rsidR="005428B6" w:rsidRPr="00D554C7" w:rsidRDefault="005428B6" w:rsidP="005428B6">
            <w:pPr>
              <w:rPr>
                <w:color w:val="000000"/>
                <w:sz w:val="22"/>
                <w:szCs w:val="22"/>
              </w:rPr>
            </w:pPr>
            <w:r w:rsidRPr="00D554C7">
              <w:rPr>
                <w:color w:val="000000"/>
                <w:sz w:val="22"/>
                <w:szCs w:val="22"/>
              </w:rPr>
              <w:t>Сертификаты и паспорта качества на приме</w:t>
            </w:r>
            <w:r w:rsidR="00007473" w:rsidRPr="00D554C7">
              <w:rPr>
                <w:color w:val="000000"/>
                <w:sz w:val="22"/>
                <w:szCs w:val="22"/>
              </w:rPr>
              <w:t>няемые материалы и оборудование</w:t>
            </w: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rsidR="005428B6" w:rsidRPr="00D554C7" w:rsidRDefault="005428B6" w:rsidP="005428B6">
            <w:pPr>
              <w:jc w:val="center"/>
              <w:rPr>
                <w:color w:val="000000"/>
                <w:sz w:val="22"/>
                <w:szCs w:val="22"/>
              </w:rPr>
            </w:pPr>
            <w:r w:rsidRPr="00D554C7">
              <w:rPr>
                <w:color w:val="000000"/>
                <w:sz w:val="22"/>
                <w:szCs w:val="22"/>
              </w:rPr>
              <w:t>да</w:t>
            </w:r>
          </w:p>
        </w:tc>
        <w:tc>
          <w:tcPr>
            <w:tcW w:w="765"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rPr>
                <w:color w:val="000000"/>
                <w:sz w:val="22"/>
                <w:szCs w:val="22"/>
              </w:rPr>
            </w:pPr>
            <w:r w:rsidRPr="00D554C7">
              <w:rPr>
                <w:color w:val="000000"/>
                <w:sz w:val="22"/>
                <w:szCs w:val="22"/>
              </w:rPr>
              <w:t> </w:t>
            </w:r>
          </w:p>
        </w:tc>
        <w:tc>
          <w:tcPr>
            <w:tcW w:w="447" w:type="pct"/>
            <w:tcBorders>
              <w:top w:val="nil"/>
              <w:left w:val="nil"/>
              <w:bottom w:val="single" w:sz="4" w:space="0" w:color="auto"/>
              <w:right w:val="single" w:sz="8" w:space="0" w:color="auto"/>
            </w:tcBorders>
            <w:shd w:val="clear" w:color="auto" w:fill="auto"/>
            <w:noWrap/>
            <w:vAlign w:val="center"/>
            <w:hideMark/>
          </w:tcPr>
          <w:p w:rsidR="005428B6" w:rsidRPr="00D554C7" w:rsidRDefault="005428B6" w:rsidP="005428B6">
            <w:pPr>
              <w:jc w:val="center"/>
              <w:rPr>
                <w:i/>
                <w:iCs/>
                <w:color w:val="000000"/>
                <w:sz w:val="22"/>
                <w:szCs w:val="22"/>
              </w:rPr>
            </w:pPr>
            <w:r w:rsidRPr="00D554C7">
              <w:rPr>
                <w:i/>
                <w:iCs/>
                <w:color w:val="000000"/>
                <w:sz w:val="22"/>
                <w:szCs w:val="22"/>
              </w:rPr>
              <w:t> </w:t>
            </w:r>
          </w:p>
        </w:tc>
        <w:tc>
          <w:tcPr>
            <w:tcW w:w="1013" w:type="pct"/>
            <w:tcBorders>
              <w:top w:val="nil"/>
              <w:left w:val="nil"/>
              <w:bottom w:val="single" w:sz="4" w:space="0" w:color="auto"/>
              <w:right w:val="single" w:sz="8" w:space="0" w:color="auto"/>
            </w:tcBorders>
            <w:shd w:val="clear" w:color="auto" w:fill="auto"/>
            <w:vAlign w:val="center"/>
            <w:hideMark/>
          </w:tcPr>
          <w:p w:rsidR="005428B6" w:rsidRPr="00D554C7" w:rsidRDefault="005428B6" w:rsidP="005428B6">
            <w:pPr>
              <w:rPr>
                <w:color w:val="000000"/>
                <w:sz w:val="22"/>
                <w:szCs w:val="22"/>
              </w:rPr>
            </w:pPr>
            <w:r w:rsidRPr="00D554C7">
              <w:rPr>
                <w:color w:val="000000"/>
                <w:sz w:val="22"/>
                <w:szCs w:val="22"/>
              </w:rPr>
              <w:t> </w:t>
            </w:r>
          </w:p>
        </w:tc>
      </w:tr>
    </w:tbl>
    <w:p w:rsidR="00F03CD7" w:rsidRPr="00D554C7" w:rsidRDefault="00F03CD7" w:rsidP="00F03CD7">
      <w:pPr>
        <w:jc w:val="right"/>
        <w:rPr>
          <w:b/>
          <w:sz w:val="22"/>
          <w:szCs w:val="22"/>
        </w:rPr>
      </w:pPr>
    </w:p>
    <w:p w:rsidR="00F03CD7" w:rsidRDefault="00F03CD7" w:rsidP="00F03CD7">
      <w:pPr>
        <w:jc w:val="right"/>
        <w:rPr>
          <w:b/>
          <w:sz w:val="24"/>
          <w:szCs w:val="24"/>
        </w:rPr>
      </w:pPr>
    </w:p>
    <w:p w:rsidR="00D554C7" w:rsidRDefault="00D554C7" w:rsidP="00F03CD7">
      <w:pPr>
        <w:jc w:val="right"/>
        <w:rPr>
          <w:b/>
          <w:sz w:val="24"/>
          <w:szCs w:val="24"/>
        </w:rPr>
      </w:pPr>
    </w:p>
    <w:p w:rsidR="00D554C7" w:rsidRDefault="00D554C7" w:rsidP="00F03CD7">
      <w:pPr>
        <w:jc w:val="right"/>
        <w:rPr>
          <w:b/>
          <w:sz w:val="24"/>
          <w:szCs w:val="24"/>
        </w:rPr>
      </w:pPr>
    </w:p>
    <w:p w:rsidR="00D554C7" w:rsidRPr="004D2AF3" w:rsidRDefault="00D554C7" w:rsidP="00F03CD7">
      <w:pPr>
        <w:jc w:val="right"/>
        <w:rPr>
          <w:b/>
          <w:sz w:val="24"/>
          <w:szCs w:val="24"/>
        </w:rPr>
      </w:pPr>
    </w:p>
    <w:tbl>
      <w:tblPr>
        <w:tblW w:w="10349" w:type="dxa"/>
        <w:tblInd w:w="-318" w:type="dxa"/>
        <w:tblLook w:val="0000" w:firstRow="0" w:lastRow="0" w:firstColumn="0" w:lastColumn="0" w:noHBand="0" w:noVBand="0"/>
      </w:tblPr>
      <w:tblGrid>
        <w:gridCol w:w="5104"/>
        <w:gridCol w:w="5245"/>
      </w:tblGrid>
      <w:tr w:rsidR="00F03CD7" w:rsidRPr="004D2AF3" w:rsidTr="00F774B3">
        <w:trPr>
          <w:trHeight w:val="69"/>
        </w:trPr>
        <w:tc>
          <w:tcPr>
            <w:tcW w:w="5104" w:type="dxa"/>
          </w:tcPr>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r w:rsidRPr="004D2AF3">
              <w:rPr>
                <w:spacing w:val="-12"/>
                <w:sz w:val="24"/>
                <w:szCs w:val="24"/>
              </w:rPr>
              <w:t>Подрядчик:</w:t>
            </w:r>
          </w:p>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r w:rsidRPr="004D2AF3">
              <w:rPr>
                <w:b/>
                <w:color w:val="000000" w:themeColor="text1"/>
                <w:sz w:val="24"/>
                <w:szCs w:val="24"/>
              </w:rPr>
              <w:t>________</w:t>
            </w:r>
          </w:p>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p>
          <w:p w:rsidR="00F03CD7" w:rsidRPr="004D2AF3" w:rsidRDefault="00F03CD7" w:rsidP="00F774B3">
            <w:pPr>
              <w:widowControl w:val="0"/>
              <w:shd w:val="clear" w:color="auto" w:fill="FFFFFF"/>
              <w:tabs>
                <w:tab w:val="left" w:pos="1470"/>
              </w:tabs>
              <w:autoSpaceDE w:val="0"/>
              <w:autoSpaceDN w:val="0"/>
              <w:adjustRightInd w:val="0"/>
              <w:ind w:left="175" w:hanging="141"/>
              <w:jc w:val="center"/>
              <w:rPr>
                <w:spacing w:val="-12"/>
                <w:sz w:val="24"/>
                <w:szCs w:val="24"/>
              </w:rPr>
            </w:pPr>
          </w:p>
          <w:p w:rsidR="00F03CD7" w:rsidRPr="004D2AF3" w:rsidRDefault="00F03CD7" w:rsidP="00F774B3">
            <w:pPr>
              <w:widowControl w:val="0"/>
              <w:tabs>
                <w:tab w:val="left" w:pos="1470"/>
              </w:tabs>
              <w:autoSpaceDE w:val="0"/>
              <w:autoSpaceDN w:val="0"/>
              <w:adjustRightInd w:val="0"/>
              <w:ind w:left="175" w:hanging="141"/>
              <w:jc w:val="center"/>
              <w:rPr>
                <w:spacing w:val="-12"/>
                <w:sz w:val="24"/>
                <w:szCs w:val="24"/>
              </w:rPr>
            </w:pPr>
            <w:r w:rsidRPr="004D2AF3">
              <w:rPr>
                <w:spacing w:val="-12"/>
                <w:sz w:val="24"/>
                <w:szCs w:val="24"/>
              </w:rPr>
              <w:t>_______________________/</w:t>
            </w:r>
            <w:r w:rsidRPr="004D2AF3">
              <w:rPr>
                <w:bCs/>
                <w:color w:val="000000"/>
                <w:sz w:val="24"/>
                <w:szCs w:val="24"/>
              </w:rPr>
              <w:t xml:space="preserve"> ________</w:t>
            </w:r>
            <w:r w:rsidRPr="004D2AF3">
              <w:rPr>
                <w:spacing w:val="-12"/>
                <w:sz w:val="24"/>
                <w:szCs w:val="24"/>
              </w:rPr>
              <w:t>/</w:t>
            </w:r>
          </w:p>
          <w:p w:rsidR="00F03CD7" w:rsidRPr="004D2AF3" w:rsidRDefault="00F03CD7" w:rsidP="00F774B3">
            <w:pPr>
              <w:widowControl w:val="0"/>
              <w:tabs>
                <w:tab w:val="left" w:pos="1470"/>
              </w:tabs>
              <w:autoSpaceDE w:val="0"/>
              <w:autoSpaceDN w:val="0"/>
              <w:adjustRightInd w:val="0"/>
              <w:ind w:left="175" w:hanging="141"/>
              <w:rPr>
                <w:spacing w:val="-12"/>
                <w:sz w:val="24"/>
                <w:szCs w:val="24"/>
              </w:rPr>
            </w:pPr>
            <w:r w:rsidRPr="004D2AF3">
              <w:rPr>
                <w:spacing w:val="-12"/>
                <w:sz w:val="24"/>
                <w:szCs w:val="24"/>
              </w:rPr>
              <w:t xml:space="preserve">                                </w:t>
            </w:r>
            <w:proofErr w:type="spellStart"/>
            <w:r w:rsidRPr="004D2AF3">
              <w:rPr>
                <w:spacing w:val="-12"/>
                <w:sz w:val="24"/>
                <w:szCs w:val="24"/>
              </w:rPr>
              <w:t>мп</w:t>
            </w:r>
            <w:proofErr w:type="spellEnd"/>
          </w:p>
        </w:tc>
        <w:tc>
          <w:tcPr>
            <w:tcW w:w="5245" w:type="dxa"/>
          </w:tcPr>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r w:rsidRPr="004D2AF3">
              <w:rPr>
                <w:spacing w:val="-12"/>
                <w:sz w:val="24"/>
                <w:szCs w:val="24"/>
              </w:rPr>
              <w:t>Заказчик:</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b/>
                <w:sz w:val="24"/>
                <w:szCs w:val="24"/>
              </w:rPr>
            </w:pPr>
            <w:r w:rsidRPr="004D2AF3">
              <w:rPr>
                <w:b/>
                <w:bCs/>
                <w:sz w:val="24"/>
                <w:szCs w:val="24"/>
              </w:rPr>
              <w:t xml:space="preserve">ООО </w:t>
            </w:r>
            <w:r w:rsidRPr="004D2AF3">
              <w:rPr>
                <w:b/>
                <w:sz w:val="24"/>
                <w:szCs w:val="24"/>
              </w:rPr>
              <w:t>«</w:t>
            </w:r>
            <w:r w:rsidRPr="004D2AF3">
              <w:rPr>
                <w:b/>
                <w:sz w:val="24"/>
                <w:szCs w:val="24"/>
                <w:lang w:val="en-US"/>
              </w:rPr>
              <w:t>UMS</w:t>
            </w:r>
            <w:r w:rsidRPr="004D2AF3">
              <w:rPr>
                <w:b/>
                <w:sz w:val="24"/>
                <w:szCs w:val="24"/>
              </w:rPr>
              <w:t>»</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z w:val="24"/>
                <w:szCs w:val="24"/>
              </w:rPr>
            </w:pPr>
            <w:r w:rsidRPr="004D2AF3">
              <w:rPr>
                <w:sz w:val="24"/>
                <w:szCs w:val="24"/>
              </w:rPr>
              <w:t>Генеральный директор</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z w:val="24"/>
                <w:szCs w:val="24"/>
              </w:rPr>
            </w:pP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p>
          <w:p w:rsidR="00F03CD7" w:rsidRPr="004D2AF3" w:rsidRDefault="00F03CD7" w:rsidP="00F774B3">
            <w:pPr>
              <w:widowControl w:val="0"/>
              <w:tabs>
                <w:tab w:val="left" w:pos="459"/>
                <w:tab w:val="left" w:pos="1470"/>
              </w:tabs>
              <w:autoSpaceDE w:val="0"/>
              <w:autoSpaceDN w:val="0"/>
              <w:adjustRightInd w:val="0"/>
              <w:ind w:left="175"/>
              <w:jc w:val="center"/>
              <w:rPr>
                <w:spacing w:val="-12"/>
                <w:sz w:val="24"/>
                <w:szCs w:val="24"/>
              </w:rPr>
            </w:pPr>
            <w:r w:rsidRPr="004D2AF3">
              <w:rPr>
                <w:spacing w:val="-12"/>
                <w:sz w:val="24"/>
                <w:szCs w:val="24"/>
              </w:rPr>
              <w:t>______________________/ Арипов С.Х. /</w:t>
            </w:r>
          </w:p>
          <w:p w:rsidR="00F03CD7" w:rsidRPr="004D2AF3" w:rsidRDefault="00F03CD7" w:rsidP="00F774B3">
            <w:pPr>
              <w:widowControl w:val="0"/>
              <w:autoSpaceDE w:val="0"/>
              <w:autoSpaceDN w:val="0"/>
              <w:adjustRightInd w:val="0"/>
              <w:ind w:left="175"/>
              <w:rPr>
                <w:spacing w:val="-12"/>
                <w:sz w:val="24"/>
                <w:szCs w:val="24"/>
              </w:rPr>
            </w:pPr>
            <w:r w:rsidRPr="004D2AF3">
              <w:rPr>
                <w:spacing w:val="-12"/>
                <w:sz w:val="24"/>
                <w:szCs w:val="24"/>
              </w:rPr>
              <w:t xml:space="preserve">                                </w:t>
            </w:r>
            <w:proofErr w:type="spellStart"/>
            <w:r w:rsidRPr="004D2AF3">
              <w:rPr>
                <w:spacing w:val="-12"/>
                <w:sz w:val="24"/>
                <w:szCs w:val="24"/>
              </w:rPr>
              <w:t>мп</w:t>
            </w:r>
            <w:proofErr w:type="spellEnd"/>
          </w:p>
        </w:tc>
      </w:tr>
    </w:tbl>
    <w:p w:rsidR="00212108" w:rsidRPr="004D2AF3" w:rsidRDefault="00212108" w:rsidP="0020712E">
      <w:pPr>
        <w:jc w:val="right"/>
        <w:rPr>
          <w:b/>
          <w:sz w:val="24"/>
          <w:szCs w:val="24"/>
        </w:rPr>
      </w:pPr>
    </w:p>
    <w:p w:rsidR="00212108" w:rsidRPr="004D2AF3" w:rsidRDefault="00212108" w:rsidP="004C7DC5">
      <w:pPr>
        <w:spacing w:after="200" w:line="276" w:lineRule="auto"/>
        <w:jc w:val="right"/>
        <w:rPr>
          <w:b/>
          <w:sz w:val="24"/>
          <w:szCs w:val="24"/>
        </w:rPr>
      </w:pPr>
      <w:r w:rsidRPr="004D2AF3">
        <w:rPr>
          <w:b/>
          <w:sz w:val="24"/>
          <w:szCs w:val="24"/>
        </w:rPr>
        <w:br w:type="page"/>
      </w:r>
      <w:r w:rsidRPr="004D2AF3">
        <w:rPr>
          <w:b/>
          <w:sz w:val="24"/>
          <w:szCs w:val="24"/>
        </w:rPr>
        <w:lastRenderedPageBreak/>
        <w:t>Приложение №</w:t>
      </w:r>
      <w:r w:rsidR="00222D44">
        <w:rPr>
          <w:b/>
          <w:sz w:val="24"/>
          <w:szCs w:val="24"/>
        </w:rPr>
        <w:t>4</w:t>
      </w:r>
    </w:p>
    <w:p w:rsidR="00212108" w:rsidRPr="00A3017C" w:rsidRDefault="00212108" w:rsidP="00212108">
      <w:pPr>
        <w:tabs>
          <w:tab w:val="left" w:pos="9356"/>
        </w:tabs>
        <w:spacing w:before="120" w:after="120"/>
        <w:jc w:val="right"/>
        <w:rPr>
          <w:b/>
          <w:sz w:val="24"/>
          <w:szCs w:val="24"/>
        </w:rPr>
      </w:pPr>
      <w:r w:rsidRPr="00A3017C">
        <w:rPr>
          <w:b/>
          <w:sz w:val="24"/>
          <w:szCs w:val="24"/>
        </w:rPr>
        <w:t xml:space="preserve">к Договору № </w:t>
      </w:r>
    </w:p>
    <w:p w:rsidR="00212108" w:rsidRPr="00A3017C" w:rsidRDefault="00212108" w:rsidP="00212108">
      <w:pPr>
        <w:tabs>
          <w:tab w:val="left" w:pos="2291"/>
          <w:tab w:val="left" w:pos="9356"/>
          <w:tab w:val="right" w:pos="9496"/>
        </w:tabs>
        <w:spacing w:before="120" w:after="120"/>
        <w:ind w:left="-709"/>
        <w:jc w:val="right"/>
        <w:rPr>
          <w:b/>
          <w:sz w:val="24"/>
          <w:szCs w:val="24"/>
        </w:rPr>
      </w:pPr>
      <w:r w:rsidRPr="00A3017C">
        <w:rPr>
          <w:b/>
          <w:sz w:val="24"/>
          <w:szCs w:val="24"/>
        </w:rPr>
        <w:tab/>
        <w:t>от ________________.</w:t>
      </w:r>
    </w:p>
    <w:p w:rsidR="00212108" w:rsidRPr="00A3017C" w:rsidRDefault="00212108" w:rsidP="00D20A5F">
      <w:pPr>
        <w:pStyle w:val="a7"/>
        <w:ind w:firstLine="8"/>
        <w:jc w:val="center"/>
        <w:rPr>
          <w:sz w:val="24"/>
          <w:szCs w:val="24"/>
        </w:rPr>
      </w:pPr>
      <w:r w:rsidRPr="00A3017C">
        <w:rPr>
          <w:sz w:val="24"/>
          <w:szCs w:val="24"/>
        </w:rPr>
        <w:t>Форма</w:t>
      </w:r>
    </w:p>
    <w:p w:rsidR="00212108" w:rsidRPr="00A3017C" w:rsidRDefault="00212108" w:rsidP="00212108">
      <w:pPr>
        <w:rPr>
          <w:b/>
          <w:sz w:val="24"/>
          <w:szCs w:val="24"/>
          <w:lang w:eastAsia="en-US" w:bidi="he-IL"/>
        </w:rPr>
      </w:pPr>
    </w:p>
    <w:p w:rsidR="00212108" w:rsidRPr="00A3017C" w:rsidRDefault="00212108" w:rsidP="00212108">
      <w:pPr>
        <w:jc w:val="center"/>
        <w:rPr>
          <w:b/>
          <w:sz w:val="24"/>
          <w:szCs w:val="24"/>
          <w:lang w:eastAsia="en-US" w:bidi="he-IL"/>
        </w:rPr>
      </w:pPr>
      <w:r w:rsidRPr="00A3017C">
        <w:rPr>
          <w:b/>
          <w:sz w:val="24"/>
          <w:szCs w:val="24"/>
          <w:lang w:eastAsia="en-US" w:bidi="he-IL"/>
        </w:rPr>
        <w:t>Акт сдачи-приемки выполненных работ</w:t>
      </w:r>
    </w:p>
    <w:p w:rsidR="00212108" w:rsidRPr="00A3017C" w:rsidRDefault="00212108" w:rsidP="00212108">
      <w:pPr>
        <w:jc w:val="center"/>
        <w:rPr>
          <w:rFonts w:eastAsia="Calibri"/>
          <w:sz w:val="24"/>
          <w:szCs w:val="24"/>
        </w:rPr>
      </w:pPr>
      <w:r w:rsidRPr="00A3017C">
        <w:rPr>
          <w:rFonts w:eastAsia="Calibri"/>
          <w:sz w:val="24"/>
          <w:szCs w:val="24"/>
        </w:rPr>
        <w:t>по договору № _______ от «____» ___________ г.</w:t>
      </w:r>
    </w:p>
    <w:p w:rsidR="00212108" w:rsidRPr="00A3017C" w:rsidRDefault="00212108" w:rsidP="00212108">
      <w:pPr>
        <w:ind w:hanging="709"/>
        <w:jc w:val="center"/>
        <w:rPr>
          <w:rFonts w:eastAsia="Calibri"/>
          <w:sz w:val="24"/>
          <w:szCs w:val="24"/>
        </w:rPr>
      </w:pPr>
    </w:p>
    <w:p w:rsidR="00E5611D" w:rsidRPr="00A3017C" w:rsidRDefault="00E5611D" w:rsidP="00E5611D">
      <w:pPr>
        <w:ind w:hanging="709"/>
        <w:jc w:val="center"/>
        <w:rPr>
          <w:rFonts w:eastAsia="Calibri"/>
          <w:sz w:val="24"/>
          <w:szCs w:val="24"/>
        </w:rPr>
      </w:pPr>
    </w:p>
    <w:p w:rsidR="00E5611D" w:rsidRPr="00F92624" w:rsidRDefault="00E5611D" w:rsidP="00E5611D">
      <w:pPr>
        <w:spacing w:after="160"/>
        <w:ind w:left="-567" w:right="140" w:firstLine="567"/>
        <w:jc w:val="center"/>
        <w:rPr>
          <w:rFonts w:eastAsia="Calibri"/>
          <w:sz w:val="24"/>
          <w:szCs w:val="24"/>
        </w:rPr>
      </w:pPr>
      <w:r w:rsidRPr="00A3017C">
        <w:rPr>
          <w:rFonts w:eastAsia="Calibri"/>
          <w:sz w:val="24"/>
          <w:szCs w:val="24"/>
        </w:rPr>
        <w:t>г. Ташкент</w:t>
      </w:r>
      <w:r w:rsidRPr="00A3017C">
        <w:rPr>
          <w:rFonts w:eastAsia="Calibri"/>
          <w:sz w:val="24"/>
          <w:szCs w:val="24"/>
        </w:rPr>
        <w:tab/>
      </w:r>
      <w:r w:rsidRPr="00A3017C">
        <w:rPr>
          <w:rFonts w:eastAsia="Calibri"/>
          <w:sz w:val="24"/>
          <w:szCs w:val="24"/>
        </w:rPr>
        <w:tab/>
      </w:r>
      <w:r w:rsidRPr="00A3017C">
        <w:rPr>
          <w:rFonts w:eastAsia="Calibri"/>
          <w:sz w:val="24"/>
          <w:szCs w:val="24"/>
        </w:rPr>
        <w:tab/>
      </w:r>
      <w:r w:rsidRPr="00A3017C">
        <w:rPr>
          <w:rFonts w:eastAsia="Calibri"/>
          <w:sz w:val="24"/>
          <w:szCs w:val="24"/>
        </w:rPr>
        <w:tab/>
      </w:r>
      <w:r w:rsidRPr="00A3017C">
        <w:rPr>
          <w:rFonts w:eastAsia="Calibri"/>
          <w:sz w:val="24"/>
          <w:szCs w:val="24"/>
        </w:rPr>
        <w:tab/>
      </w:r>
      <w:r w:rsidRPr="00A3017C">
        <w:rPr>
          <w:rFonts w:eastAsia="Calibri"/>
          <w:sz w:val="24"/>
          <w:szCs w:val="24"/>
        </w:rPr>
        <w:tab/>
        <w:t>«_____» _______________г</w:t>
      </w:r>
      <w:r w:rsidRPr="00F92624">
        <w:rPr>
          <w:rFonts w:eastAsia="Calibri"/>
          <w:sz w:val="24"/>
          <w:szCs w:val="24"/>
        </w:rPr>
        <w:t>.</w:t>
      </w:r>
    </w:p>
    <w:p w:rsidR="00E5611D" w:rsidRPr="00F92624" w:rsidRDefault="00E5611D" w:rsidP="00E5611D">
      <w:pPr>
        <w:spacing w:after="160"/>
        <w:ind w:left="-567" w:right="140"/>
        <w:jc w:val="both"/>
        <w:rPr>
          <w:rFonts w:eastAsia="Calibri"/>
          <w:sz w:val="24"/>
          <w:szCs w:val="24"/>
        </w:rPr>
      </w:pPr>
    </w:p>
    <w:p w:rsidR="00E5611D" w:rsidRPr="00F92624" w:rsidRDefault="00E5611D" w:rsidP="00E5611D">
      <w:pPr>
        <w:spacing w:after="160"/>
        <w:ind w:left="-567" w:right="140"/>
        <w:jc w:val="both"/>
        <w:rPr>
          <w:rFonts w:eastAsia="Calibri"/>
          <w:sz w:val="24"/>
          <w:szCs w:val="24"/>
        </w:rPr>
      </w:pPr>
      <w:r w:rsidRPr="00F92624">
        <w:rPr>
          <w:rFonts w:eastAsia="Calibri"/>
          <w:sz w:val="24"/>
          <w:szCs w:val="24"/>
        </w:rPr>
        <w:t xml:space="preserve">Мы нижеподписавшиеся, </w:t>
      </w:r>
      <w:r w:rsidRPr="00F92624">
        <w:rPr>
          <w:rFonts w:eastAsia="Calibri"/>
          <w:b/>
          <w:sz w:val="24"/>
          <w:szCs w:val="24"/>
        </w:rPr>
        <w:t>ООО «</w:t>
      </w:r>
      <w:r w:rsidRPr="00F92624">
        <w:rPr>
          <w:rFonts w:eastAsia="Calibri"/>
          <w:b/>
          <w:sz w:val="24"/>
          <w:szCs w:val="24"/>
          <w:lang w:val="en-US"/>
        </w:rPr>
        <w:t>UMS</w:t>
      </w:r>
      <w:r w:rsidRPr="00F92624">
        <w:rPr>
          <w:rFonts w:eastAsia="Calibri"/>
          <w:b/>
          <w:sz w:val="24"/>
          <w:szCs w:val="24"/>
        </w:rPr>
        <w:t>»</w:t>
      </w:r>
      <w:r w:rsidRPr="00F92624">
        <w:rPr>
          <w:rFonts w:eastAsia="Calibri"/>
          <w:sz w:val="24"/>
          <w:szCs w:val="24"/>
        </w:rPr>
        <w:t xml:space="preserve">, именуемый в дальнейшем «Заказчик», в лице ______________________ и </w:t>
      </w:r>
      <w:r w:rsidRPr="00F92624">
        <w:rPr>
          <w:rFonts w:eastAsia="Calibri"/>
          <w:b/>
          <w:sz w:val="24"/>
          <w:szCs w:val="24"/>
        </w:rPr>
        <w:t>____ «_____»</w:t>
      </w:r>
      <w:r w:rsidRPr="00F92624">
        <w:rPr>
          <w:rFonts w:eastAsia="Calibri"/>
          <w:sz w:val="24"/>
          <w:szCs w:val="24"/>
        </w:rPr>
        <w:t xml:space="preserve"> далее «Подрядчик», в лице ______________________ действуя на основании договора № _____ «___» _______ г. Составили настоящий акт о том, что __________________________ работы выполнены в полном соответствии с _______________________. </w:t>
      </w:r>
    </w:p>
    <w:tbl>
      <w:tblPr>
        <w:tblW w:w="9616" w:type="dxa"/>
        <w:tblInd w:w="-572" w:type="dxa"/>
        <w:tblLook w:val="04A0" w:firstRow="1" w:lastRow="0" w:firstColumn="1" w:lastColumn="0" w:noHBand="0" w:noVBand="1"/>
      </w:tblPr>
      <w:tblGrid>
        <w:gridCol w:w="458"/>
        <w:gridCol w:w="6743"/>
        <w:gridCol w:w="1196"/>
        <w:gridCol w:w="1219"/>
      </w:tblGrid>
      <w:tr w:rsidR="00E5611D" w:rsidRPr="00F92624" w:rsidTr="005428B6">
        <w:trPr>
          <w:trHeight w:val="276"/>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1D" w:rsidRPr="00F92624" w:rsidRDefault="00E5611D" w:rsidP="005428B6">
            <w:pPr>
              <w:jc w:val="center"/>
              <w:rPr>
                <w:b/>
                <w:bCs/>
                <w:sz w:val="24"/>
                <w:szCs w:val="24"/>
              </w:rPr>
            </w:pPr>
            <w:r w:rsidRPr="00F92624">
              <w:rPr>
                <w:b/>
                <w:bCs/>
                <w:sz w:val="24"/>
                <w:szCs w:val="24"/>
              </w:rPr>
              <w:t xml:space="preserve">№ </w:t>
            </w:r>
          </w:p>
        </w:tc>
        <w:tc>
          <w:tcPr>
            <w:tcW w:w="6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1D" w:rsidRPr="00F92624" w:rsidRDefault="00E5611D" w:rsidP="005428B6">
            <w:pPr>
              <w:jc w:val="center"/>
              <w:rPr>
                <w:b/>
                <w:bCs/>
                <w:sz w:val="24"/>
                <w:szCs w:val="24"/>
              </w:rPr>
            </w:pPr>
            <w:r w:rsidRPr="00F92624">
              <w:rPr>
                <w:b/>
                <w:bCs/>
                <w:sz w:val="24"/>
                <w:szCs w:val="24"/>
              </w:rPr>
              <w:t>Наименование</w:t>
            </w:r>
            <w:r w:rsidRPr="00F92624">
              <w:rPr>
                <w:b/>
                <w:bCs/>
                <w:sz w:val="24"/>
                <w:szCs w:val="24"/>
                <w:lang w:val="en-US"/>
              </w:rPr>
              <w:t xml:space="preserve"> </w:t>
            </w:r>
            <w:r w:rsidRPr="00F92624">
              <w:rPr>
                <w:b/>
                <w:bCs/>
                <w:sz w:val="24"/>
                <w:szCs w:val="24"/>
              </w:rPr>
              <w:t xml:space="preserve">выполненных работ </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1D" w:rsidRPr="00F92624" w:rsidRDefault="00E5611D" w:rsidP="005428B6">
            <w:pPr>
              <w:ind w:firstLine="8"/>
              <w:jc w:val="center"/>
              <w:rPr>
                <w:b/>
                <w:bCs/>
                <w:sz w:val="24"/>
                <w:szCs w:val="24"/>
              </w:rPr>
            </w:pPr>
            <w:proofErr w:type="spellStart"/>
            <w:r w:rsidRPr="00F92624">
              <w:rPr>
                <w:b/>
                <w:bCs/>
                <w:sz w:val="24"/>
                <w:szCs w:val="24"/>
              </w:rPr>
              <w:t>Ед.изм</w:t>
            </w:r>
            <w:proofErr w:type="spellEnd"/>
            <w:r w:rsidRPr="00F92624">
              <w:rPr>
                <w:b/>
                <w:bCs/>
                <w:sz w:val="24"/>
                <w:szCs w:val="24"/>
              </w:rPr>
              <w:t>.</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611D" w:rsidRPr="00F92624" w:rsidRDefault="00E5611D" w:rsidP="005428B6">
            <w:pPr>
              <w:ind w:firstLine="8"/>
              <w:jc w:val="center"/>
              <w:rPr>
                <w:b/>
                <w:bCs/>
                <w:sz w:val="24"/>
                <w:szCs w:val="24"/>
              </w:rPr>
            </w:pPr>
            <w:r w:rsidRPr="00F92624">
              <w:rPr>
                <w:b/>
                <w:bCs/>
                <w:sz w:val="24"/>
                <w:szCs w:val="24"/>
              </w:rPr>
              <w:t>Кол-во</w:t>
            </w:r>
          </w:p>
        </w:tc>
      </w:tr>
      <w:tr w:rsidR="00E5611D" w:rsidRPr="00F92624" w:rsidTr="005428B6">
        <w:trPr>
          <w:trHeight w:val="517"/>
        </w:trPr>
        <w:tc>
          <w:tcPr>
            <w:tcW w:w="417" w:type="dxa"/>
            <w:vMerge/>
            <w:tcBorders>
              <w:top w:val="single" w:sz="4" w:space="0" w:color="auto"/>
              <w:left w:val="single" w:sz="4" w:space="0" w:color="auto"/>
              <w:bottom w:val="single" w:sz="4" w:space="0" w:color="auto"/>
              <w:right w:val="single" w:sz="4" w:space="0" w:color="auto"/>
            </w:tcBorders>
            <w:vAlign w:val="center"/>
            <w:hideMark/>
          </w:tcPr>
          <w:p w:rsidR="00E5611D" w:rsidRPr="00F92624" w:rsidRDefault="00E5611D" w:rsidP="005428B6">
            <w:pPr>
              <w:rPr>
                <w:b/>
                <w:bCs/>
                <w:sz w:val="24"/>
                <w:szCs w:val="24"/>
              </w:rPr>
            </w:pPr>
          </w:p>
        </w:tc>
        <w:tc>
          <w:tcPr>
            <w:tcW w:w="6779" w:type="dxa"/>
            <w:vMerge/>
            <w:tcBorders>
              <w:top w:val="single" w:sz="4" w:space="0" w:color="auto"/>
              <w:left w:val="single" w:sz="4" w:space="0" w:color="auto"/>
              <w:bottom w:val="single" w:sz="4" w:space="0" w:color="auto"/>
              <w:right w:val="single" w:sz="4" w:space="0" w:color="auto"/>
            </w:tcBorders>
            <w:vAlign w:val="center"/>
            <w:hideMark/>
          </w:tcPr>
          <w:p w:rsidR="00E5611D" w:rsidRPr="00F92624" w:rsidRDefault="00E5611D" w:rsidP="005428B6">
            <w:pPr>
              <w:rPr>
                <w:b/>
                <w:bCs/>
                <w:sz w:val="24"/>
                <w:szCs w:val="24"/>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E5611D" w:rsidRPr="00F92624" w:rsidRDefault="00E5611D" w:rsidP="005428B6">
            <w:pPr>
              <w:rPr>
                <w:b/>
                <w:bCs/>
                <w:sz w:val="24"/>
                <w:szCs w:val="24"/>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E5611D" w:rsidRPr="00F92624" w:rsidRDefault="00E5611D" w:rsidP="005428B6">
            <w:pPr>
              <w:rPr>
                <w:b/>
                <w:bCs/>
                <w:sz w:val="24"/>
                <w:szCs w:val="24"/>
              </w:rPr>
            </w:pPr>
          </w:p>
        </w:tc>
      </w:tr>
      <w:tr w:rsidR="00E5611D" w:rsidRPr="00F92624" w:rsidTr="005428B6">
        <w:trPr>
          <w:trHeight w:val="1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5611D" w:rsidRPr="00F92624" w:rsidRDefault="00E5611D" w:rsidP="005428B6">
            <w:pPr>
              <w:jc w:val="center"/>
              <w:rPr>
                <w:b/>
                <w:bCs/>
                <w:sz w:val="24"/>
                <w:szCs w:val="24"/>
              </w:rPr>
            </w:pPr>
            <w:r w:rsidRPr="00F92624">
              <w:rPr>
                <w:b/>
                <w:bCs/>
                <w:sz w:val="24"/>
                <w:szCs w:val="24"/>
              </w:rPr>
              <w:t> </w:t>
            </w:r>
          </w:p>
        </w:tc>
        <w:tc>
          <w:tcPr>
            <w:tcW w:w="6779" w:type="dxa"/>
            <w:tcBorders>
              <w:top w:val="nil"/>
              <w:left w:val="nil"/>
              <w:bottom w:val="single" w:sz="4" w:space="0" w:color="auto"/>
              <w:right w:val="single" w:sz="4" w:space="0" w:color="auto"/>
            </w:tcBorders>
            <w:shd w:val="clear" w:color="auto" w:fill="auto"/>
            <w:vAlign w:val="center"/>
            <w:hideMark/>
          </w:tcPr>
          <w:p w:rsidR="00E5611D" w:rsidRPr="00F92624" w:rsidRDefault="00E5611D" w:rsidP="005428B6">
            <w:pPr>
              <w:spacing w:after="160"/>
              <w:ind w:firstLine="29"/>
              <w:contextualSpacing/>
              <w:rPr>
                <w:rFonts w:eastAsia="Arial"/>
                <w:sz w:val="24"/>
                <w:szCs w:val="24"/>
              </w:rPr>
            </w:pPr>
          </w:p>
        </w:tc>
        <w:tc>
          <w:tcPr>
            <w:tcW w:w="1197" w:type="dxa"/>
            <w:tcBorders>
              <w:top w:val="nil"/>
              <w:left w:val="nil"/>
              <w:bottom w:val="single" w:sz="4" w:space="0" w:color="auto"/>
              <w:right w:val="single" w:sz="4" w:space="0" w:color="auto"/>
            </w:tcBorders>
            <w:shd w:val="clear" w:color="auto" w:fill="auto"/>
            <w:vAlign w:val="center"/>
            <w:hideMark/>
          </w:tcPr>
          <w:p w:rsidR="00E5611D" w:rsidRPr="00F92624" w:rsidRDefault="00E5611D" w:rsidP="005428B6">
            <w:pPr>
              <w:jc w:val="center"/>
              <w:rPr>
                <w:b/>
                <w:bCs/>
                <w:sz w:val="24"/>
                <w:szCs w:val="24"/>
              </w:rPr>
            </w:pPr>
            <w:r w:rsidRPr="00F92624">
              <w:rPr>
                <w:b/>
                <w:bCs/>
                <w:sz w:val="24"/>
                <w:szCs w:val="24"/>
                <w:lang w:val="en-US"/>
              </w:rPr>
              <w:t> </w:t>
            </w:r>
          </w:p>
        </w:tc>
        <w:tc>
          <w:tcPr>
            <w:tcW w:w="1223" w:type="dxa"/>
            <w:tcBorders>
              <w:top w:val="nil"/>
              <w:left w:val="nil"/>
              <w:bottom w:val="single" w:sz="4" w:space="0" w:color="auto"/>
              <w:right w:val="single" w:sz="4" w:space="0" w:color="auto"/>
            </w:tcBorders>
            <w:shd w:val="clear" w:color="auto" w:fill="auto"/>
            <w:vAlign w:val="center"/>
            <w:hideMark/>
          </w:tcPr>
          <w:p w:rsidR="00E5611D" w:rsidRPr="00F92624" w:rsidRDefault="00E5611D" w:rsidP="005428B6">
            <w:pPr>
              <w:jc w:val="center"/>
              <w:rPr>
                <w:b/>
                <w:bCs/>
                <w:sz w:val="24"/>
                <w:szCs w:val="24"/>
              </w:rPr>
            </w:pPr>
            <w:r w:rsidRPr="00F92624">
              <w:rPr>
                <w:b/>
                <w:bCs/>
                <w:sz w:val="24"/>
                <w:szCs w:val="24"/>
                <w:lang w:val="en-US"/>
              </w:rPr>
              <w:t> </w:t>
            </w:r>
          </w:p>
        </w:tc>
      </w:tr>
      <w:tr w:rsidR="00E5611D" w:rsidRPr="00F92624" w:rsidTr="005428B6">
        <w:trPr>
          <w:trHeight w:val="1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5611D" w:rsidRPr="00F92624" w:rsidRDefault="00E5611D" w:rsidP="005428B6">
            <w:pPr>
              <w:jc w:val="center"/>
              <w:rPr>
                <w:sz w:val="24"/>
                <w:szCs w:val="24"/>
              </w:rPr>
            </w:pPr>
          </w:p>
        </w:tc>
        <w:tc>
          <w:tcPr>
            <w:tcW w:w="6779" w:type="dxa"/>
            <w:tcBorders>
              <w:top w:val="nil"/>
              <w:left w:val="nil"/>
              <w:bottom w:val="single" w:sz="4" w:space="0" w:color="auto"/>
              <w:right w:val="single" w:sz="4" w:space="0" w:color="auto"/>
            </w:tcBorders>
            <w:shd w:val="clear" w:color="auto" w:fill="auto"/>
          </w:tcPr>
          <w:p w:rsidR="00E5611D" w:rsidRPr="00F92624" w:rsidRDefault="00E5611D" w:rsidP="005428B6">
            <w:pPr>
              <w:contextualSpacing/>
              <w:outlineLvl w:val="3"/>
              <w:rPr>
                <w:sz w:val="24"/>
                <w:szCs w:val="24"/>
              </w:rPr>
            </w:pPr>
          </w:p>
        </w:tc>
        <w:tc>
          <w:tcPr>
            <w:tcW w:w="1197" w:type="dxa"/>
            <w:tcBorders>
              <w:top w:val="nil"/>
              <w:left w:val="nil"/>
              <w:bottom w:val="single" w:sz="4" w:space="0" w:color="auto"/>
              <w:right w:val="single" w:sz="4" w:space="0" w:color="auto"/>
            </w:tcBorders>
            <w:shd w:val="clear" w:color="auto" w:fill="auto"/>
            <w:vAlign w:val="center"/>
          </w:tcPr>
          <w:p w:rsidR="00E5611D" w:rsidRPr="00F92624" w:rsidRDefault="00E5611D" w:rsidP="005428B6">
            <w:pPr>
              <w:contextualSpacing/>
              <w:jc w:val="center"/>
              <w:outlineLvl w:val="3"/>
              <w:rPr>
                <w:sz w:val="24"/>
                <w:szCs w:val="24"/>
              </w:rPr>
            </w:pPr>
          </w:p>
        </w:tc>
        <w:tc>
          <w:tcPr>
            <w:tcW w:w="1223" w:type="dxa"/>
            <w:tcBorders>
              <w:top w:val="nil"/>
              <w:left w:val="nil"/>
              <w:bottom w:val="single" w:sz="4" w:space="0" w:color="auto"/>
              <w:right w:val="single" w:sz="4" w:space="0" w:color="auto"/>
            </w:tcBorders>
            <w:shd w:val="clear" w:color="auto" w:fill="auto"/>
            <w:vAlign w:val="center"/>
          </w:tcPr>
          <w:p w:rsidR="00E5611D" w:rsidRPr="00F92624" w:rsidRDefault="00E5611D" w:rsidP="005428B6">
            <w:pPr>
              <w:contextualSpacing/>
              <w:jc w:val="center"/>
              <w:outlineLvl w:val="3"/>
              <w:rPr>
                <w:sz w:val="24"/>
                <w:szCs w:val="24"/>
              </w:rPr>
            </w:pPr>
          </w:p>
        </w:tc>
      </w:tr>
      <w:tr w:rsidR="00E5611D" w:rsidRPr="00F92624" w:rsidTr="005428B6">
        <w:trPr>
          <w:trHeight w:val="1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5611D" w:rsidRPr="00F92624" w:rsidRDefault="00E5611D" w:rsidP="005428B6">
            <w:pPr>
              <w:jc w:val="center"/>
              <w:rPr>
                <w:sz w:val="24"/>
                <w:szCs w:val="24"/>
              </w:rPr>
            </w:pPr>
            <w:r w:rsidRPr="00F92624">
              <w:rPr>
                <w:noProof/>
                <w:sz w:val="24"/>
                <w:szCs w:val="24"/>
              </w:rPr>
              <mc:AlternateContent>
                <mc:Choice Requires="wps">
                  <w:drawing>
                    <wp:anchor distT="0" distB="0" distL="114300" distR="114300" simplePos="0" relativeHeight="251661312" behindDoc="0" locked="0" layoutInCell="1" allowOverlap="1" wp14:anchorId="006DB943" wp14:editId="0C68E5EE">
                      <wp:simplePos x="0" y="0"/>
                      <wp:positionH relativeFrom="column">
                        <wp:posOffset>-83185</wp:posOffset>
                      </wp:positionH>
                      <wp:positionV relativeFrom="paragraph">
                        <wp:posOffset>-12700</wp:posOffset>
                      </wp:positionV>
                      <wp:extent cx="6342380" cy="1449070"/>
                      <wp:effectExtent l="0" t="1747520" r="0" b="139446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92001">
                                <a:off x="0" y="0"/>
                                <a:ext cx="6342380" cy="1449070"/>
                              </a:xfrm>
                              <a:prstGeom prst="rect">
                                <a:avLst/>
                              </a:prstGeom>
                              <a:extLst>
                                <a:ext uri="{AF507438-7753-43E0-B8FC-AC1667EBCBE1}">
                                  <a14:hiddenEffects xmlns:a14="http://schemas.microsoft.com/office/drawing/2010/main">
                                    <a:effectLst/>
                                  </a14:hiddenEffects>
                                </a:ext>
                              </a:extLst>
                            </wps:spPr>
                            <wps:txbx>
                              <w:txbxContent>
                                <w:p w:rsidR="00937733" w:rsidRDefault="00937733" w:rsidP="00E5611D">
                                  <w:pPr>
                                    <w:pStyle w:val="ad"/>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6DB943" id="WordArt 4" o:spid="_x0000_s1027" type="#_x0000_t202" style="position:absolute;left:0;text-align:left;margin-left:-6.55pt;margin-top:-1pt;width:499.4pt;height:114.1pt;rotation:-250347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" filled="f" stroked="f">
                      <o:lock v:ext="edit" shapetype="t"/>
                      <v:textbox style="mso-fit-shape-to-text:t">
                        <w:txbxContent>
                          <w:p w:rsidR="00937733" w:rsidRDefault="00937733" w:rsidP="00E5611D">
                            <w:pPr>
                              <w:pStyle w:val="ad"/>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v:textbox>
                    </v:shape>
                  </w:pict>
                </mc:Fallback>
              </mc:AlternateContent>
            </w:r>
          </w:p>
        </w:tc>
        <w:tc>
          <w:tcPr>
            <w:tcW w:w="6779" w:type="dxa"/>
            <w:tcBorders>
              <w:top w:val="nil"/>
              <w:left w:val="nil"/>
              <w:bottom w:val="single" w:sz="4" w:space="0" w:color="auto"/>
              <w:right w:val="single" w:sz="4" w:space="0" w:color="auto"/>
            </w:tcBorders>
            <w:shd w:val="clear" w:color="auto" w:fill="auto"/>
          </w:tcPr>
          <w:p w:rsidR="00E5611D" w:rsidRPr="00F92624" w:rsidRDefault="00E5611D" w:rsidP="005428B6">
            <w:pPr>
              <w:contextualSpacing/>
              <w:outlineLvl w:val="3"/>
              <w:rPr>
                <w:sz w:val="24"/>
                <w:szCs w:val="24"/>
              </w:rPr>
            </w:pPr>
          </w:p>
        </w:tc>
        <w:tc>
          <w:tcPr>
            <w:tcW w:w="1197" w:type="dxa"/>
            <w:tcBorders>
              <w:top w:val="nil"/>
              <w:left w:val="nil"/>
              <w:bottom w:val="single" w:sz="4" w:space="0" w:color="auto"/>
              <w:right w:val="single" w:sz="4" w:space="0" w:color="auto"/>
            </w:tcBorders>
            <w:shd w:val="clear" w:color="auto" w:fill="auto"/>
            <w:vAlign w:val="center"/>
          </w:tcPr>
          <w:p w:rsidR="00E5611D" w:rsidRPr="00F92624" w:rsidRDefault="00E5611D" w:rsidP="005428B6">
            <w:pPr>
              <w:contextualSpacing/>
              <w:jc w:val="center"/>
              <w:outlineLvl w:val="3"/>
              <w:rPr>
                <w:sz w:val="24"/>
                <w:szCs w:val="24"/>
              </w:rPr>
            </w:pPr>
          </w:p>
        </w:tc>
        <w:tc>
          <w:tcPr>
            <w:tcW w:w="1223" w:type="dxa"/>
            <w:tcBorders>
              <w:top w:val="nil"/>
              <w:left w:val="nil"/>
              <w:bottom w:val="single" w:sz="4" w:space="0" w:color="auto"/>
              <w:right w:val="single" w:sz="4" w:space="0" w:color="auto"/>
            </w:tcBorders>
            <w:shd w:val="clear" w:color="auto" w:fill="auto"/>
            <w:vAlign w:val="center"/>
          </w:tcPr>
          <w:p w:rsidR="00E5611D" w:rsidRPr="00F92624" w:rsidRDefault="00E5611D" w:rsidP="005428B6">
            <w:pPr>
              <w:contextualSpacing/>
              <w:jc w:val="center"/>
              <w:outlineLvl w:val="3"/>
              <w:rPr>
                <w:sz w:val="24"/>
                <w:szCs w:val="24"/>
              </w:rPr>
            </w:pPr>
          </w:p>
        </w:tc>
      </w:tr>
    </w:tbl>
    <w:p w:rsidR="00E5611D" w:rsidRPr="00F92624" w:rsidRDefault="00E5611D" w:rsidP="00E5611D">
      <w:pPr>
        <w:rPr>
          <w:sz w:val="24"/>
          <w:szCs w:val="24"/>
        </w:rPr>
      </w:pPr>
    </w:p>
    <w:p w:rsidR="00E5611D" w:rsidRPr="00F92624" w:rsidRDefault="00E5611D" w:rsidP="00E5611D">
      <w:pPr>
        <w:rPr>
          <w:rFonts w:eastAsia="Calibri"/>
          <w:sz w:val="24"/>
          <w:szCs w:val="24"/>
        </w:rPr>
      </w:pPr>
      <w:r w:rsidRPr="00F92624">
        <w:rPr>
          <w:rFonts w:eastAsia="Calibri"/>
          <w:sz w:val="24"/>
          <w:szCs w:val="24"/>
        </w:rPr>
        <w:t>«Заказчик»</w:t>
      </w:r>
    </w:p>
    <w:p w:rsidR="00E5611D" w:rsidRPr="00F92624" w:rsidRDefault="00E5611D" w:rsidP="00E5611D">
      <w:pPr>
        <w:rPr>
          <w:rFonts w:eastAsia="Calibri"/>
          <w:sz w:val="24"/>
          <w:szCs w:val="24"/>
        </w:rPr>
      </w:pPr>
      <w:r w:rsidRPr="00F92624">
        <w:rPr>
          <w:rFonts w:eastAsia="Calibri"/>
          <w:b/>
          <w:sz w:val="24"/>
          <w:szCs w:val="24"/>
        </w:rPr>
        <w:t>ООО «</w:t>
      </w:r>
      <w:r w:rsidRPr="00F92624">
        <w:rPr>
          <w:rFonts w:eastAsia="Calibri"/>
          <w:b/>
          <w:sz w:val="24"/>
          <w:szCs w:val="24"/>
          <w:lang w:val="en-US"/>
        </w:rPr>
        <w:t>UMS</w:t>
      </w:r>
      <w:r w:rsidRPr="00F92624">
        <w:rPr>
          <w:rFonts w:eastAsia="Calibri"/>
          <w:b/>
          <w:sz w:val="24"/>
          <w:szCs w:val="24"/>
        </w:rPr>
        <w:t>»</w:t>
      </w:r>
      <w:r w:rsidRPr="00F92624">
        <w:rPr>
          <w:rFonts w:eastAsia="Calibri"/>
          <w:sz w:val="24"/>
          <w:szCs w:val="24"/>
        </w:rPr>
        <w:tab/>
      </w:r>
      <w:r w:rsidRPr="00F92624">
        <w:rPr>
          <w:rFonts w:eastAsia="Calibri"/>
          <w:sz w:val="24"/>
          <w:szCs w:val="24"/>
        </w:rPr>
        <w:tab/>
      </w:r>
      <w:r w:rsidRPr="00F92624">
        <w:rPr>
          <w:rFonts w:eastAsia="Calibri"/>
          <w:sz w:val="24"/>
          <w:szCs w:val="24"/>
        </w:rPr>
        <w:tab/>
        <w:t xml:space="preserve">               ____________________                  _______________</w:t>
      </w:r>
    </w:p>
    <w:p w:rsidR="00E5611D" w:rsidRPr="00F92624" w:rsidRDefault="00E5611D" w:rsidP="00E5611D">
      <w:pPr>
        <w:rPr>
          <w:rFonts w:eastAsia="Calibri"/>
          <w:b/>
          <w:sz w:val="24"/>
          <w:szCs w:val="24"/>
        </w:rPr>
      </w:pPr>
      <w:r w:rsidRPr="00F92624">
        <w:rPr>
          <w:rFonts w:eastAsia="Calibri"/>
          <w:sz w:val="24"/>
          <w:szCs w:val="24"/>
        </w:rPr>
        <w:t xml:space="preserve">                                                                           Подпись                                                     </w:t>
      </w:r>
      <w:proofErr w:type="spellStart"/>
      <w:r w:rsidRPr="00F92624">
        <w:rPr>
          <w:rFonts w:eastAsia="Calibri"/>
          <w:sz w:val="24"/>
          <w:szCs w:val="24"/>
        </w:rPr>
        <w:t>мп</w:t>
      </w:r>
      <w:proofErr w:type="spellEnd"/>
    </w:p>
    <w:p w:rsidR="00E5611D" w:rsidRPr="00F92624" w:rsidRDefault="00E5611D" w:rsidP="00E5611D">
      <w:pPr>
        <w:rPr>
          <w:rFonts w:eastAsia="Calibri"/>
          <w:sz w:val="24"/>
          <w:szCs w:val="24"/>
        </w:rPr>
      </w:pPr>
    </w:p>
    <w:p w:rsidR="00E5611D" w:rsidRPr="00F92624" w:rsidRDefault="00E5611D" w:rsidP="00E5611D">
      <w:pPr>
        <w:rPr>
          <w:rFonts w:eastAsia="Calibri"/>
          <w:b/>
          <w:sz w:val="24"/>
          <w:szCs w:val="24"/>
        </w:rPr>
      </w:pPr>
    </w:p>
    <w:p w:rsidR="00E5611D" w:rsidRPr="00F92624" w:rsidRDefault="00E5611D" w:rsidP="00E5611D">
      <w:pPr>
        <w:rPr>
          <w:rFonts w:eastAsia="Calibri"/>
          <w:sz w:val="24"/>
          <w:szCs w:val="24"/>
        </w:rPr>
      </w:pPr>
      <w:r w:rsidRPr="00F92624">
        <w:rPr>
          <w:rFonts w:eastAsia="Calibri"/>
          <w:sz w:val="24"/>
          <w:szCs w:val="24"/>
        </w:rPr>
        <w:t>«Подрядчик»</w:t>
      </w:r>
    </w:p>
    <w:p w:rsidR="00E5611D" w:rsidRPr="00F92624" w:rsidRDefault="00E5611D" w:rsidP="00E5611D">
      <w:pPr>
        <w:rPr>
          <w:rFonts w:eastAsia="Calibri"/>
          <w:sz w:val="24"/>
          <w:szCs w:val="24"/>
        </w:rPr>
      </w:pPr>
      <w:r w:rsidRPr="00F92624">
        <w:rPr>
          <w:rFonts w:eastAsia="Calibri"/>
          <w:b/>
          <w:sz w:val="24"/>
          <w:szCs w:val="24"/>
        </w:rPr>
        <w:t xml:space="preserve">____ </w:t>
      </w:r>
      <w:r w:rsidRPr="00F92624">
        <w:rPr>
          <w:b/>
          <w:sz w:val="24"/>
          <w:szCs w:val="24"/>
        </w:rPr>
        <w:t>«_________»</w:t>
      </w:r>
      <w:r w:rsidRPr="00F92624">
        <w:rPr>
          <w:rFonts w:eastAsia="Calibri"/>
          <w:b/>
          <w:sz w:val="24"/>
          <w:szCs w:val="24"/>
        </w:rPr>
        <w:t xml:space="preserve">       _______________________               </w:t>
      </w:r>
      <w:r w:rsidRPr="00F92624">
        <w:rPr>
          <w:rFonts w:eastAsia="Calibri"/>
          <w:sz w:val="24"/>
          <w:szCs w:val="24"/>
        </w:rPr>
        <w:t>________________</w:t>
      </w:r>
    </w:p>
    <w:p w:rsidR="00E5611D" w:rsidRPr="00F92624" w:rsidRDefault="00E5611D" w:rsidP="00E5611D">
      <w:pPr>
        <w:rPr>
          <w:b/>
          <w:sz w:val="24"/>
          <w:szCs w:val="24"/>
        </w:rPr>
      </w:pPr>
      <w:r w:rsidRPr="00F92624">
        <w:rPr>
          <w:rFonts w:eastAsia="Calibri"/>
          <w:sz w:val="24"/>
          <w:szCs w:val="24"/>
        </w:rPr>
        <w:t xml:space="preserve">                                                                      </w:t>
      </w:r>
      <w:r w:rsidRPr="00F92624">
        <w:rPr>
          <w:sz w:val="24"/>
          <w:szCs w:val="24"/>
        </w:rPr>
        <w:t xml:space="preserve"> Подпись                                                      </w:t>
      </w:r>
      <w:proofErr w:type="spellStart"/>
      <w:r w:rsidRPr="00F92624">
        <w:rPr>
          <w:sz w:val="24"/>
          <w:szCs w:val="24"/>
        </w:rPr>
        <w:t>мп</w:t>
      </w:r>
      <w:proofErr w:type="spellEnd"/>
    </w:p>
    <w:p w:rsidR="00E5611D" w:rsidRPr="00F92624" w:rsidRDefault="00E5611D" w:rsidP="00E5611D">
      <w:pPr>
        <w:rPr>
          <w:b/>
          <w:sz w:val="24"/>
          <w:szCs w:val="24"/>
        </w:rPr>
      </w:pPr>
      <w:r w:rsidRPr="00F92624">
        <w:rPr>
          <w:b/>
          <w:sz w:val="24"/>
          <w:szCs w:val="24"/>
        </w:rPr>
        <w:t xml:space="preserve">                                                                                                                                                         </w:t>
      </w:r>
    </w:p>
    <w:p w:rsidR="00E5611D" w:rsidRPr="00F92624" w:rsidRDefault="00E5611D" w:rsidP="00E5611D">
      <w:pPr>
        <w:rPr>
          <w:sz w:val="24"/>
          <w:szCs w:val="24"/>
        </w:rPr>
      </w:pPr>
    </w:p>
    <w:p w:rsidR="00E5611D" w:rsidRPr="00F92624" w:rsidRDefault="00E5611D" w:rsidP="00E5611D">
      <w:pPr>
        <w:rPr>
          <w:sz w:val="24"/>
          <w:szCs w:val="24"/>
        </w:rPr>
      </w:pPr>
    </w:p>
    <w:p w:rsidR="00E5611D" w:rsidRPr="00F92624" w:rsidRDefault="00E5611D" w:rsidP="00E5611D">
      <w:pPr>
        <w:ind w:left="-709"/>
        <w:jc w:val="center"/>
        <w:rPr>
          <w:b/>
          <w:sz w:val="24"/>
          <w:szCs w:val="24"/>
        </w:rPr>
      </w:pPr>
      <w:r w:rsidRPr="00F92624">
        <w:rPr>
          <w:b/>
          <w:sz w:val="24"/>
          <w:szCs w:val="24"/>
        </w:rPr>
        <w:t>Подписи сторон</w:t>
      </w:r>
    </w:p>
    <w:p w:rsidR="00E5611D" w:rsidRPr="00F92624" w:rsidRDefault="00E5611D" w:rsidP="00E5611D">
      <w:pPr>
        <w:ind w:left="-709"/>
        <w:jc w:val="center"/>
        <w:rPr>
          <w:b/>
          <w:sz w:val="24"/>
          <w:szCs w:val="24"/>
        </w:rPr>
      </w:pPr>
    </w:p>
    <w:p w:rsidR="00E5611D" w:rsidRPr="00F92624" w:rsidRDefault="00E5611D" w:rsidP="00E5611D">
      <w:pPr>
        <w:ind w:left="-709"/>
        <w:jc w:val="center"/>
        <w:rPr>
          <w:b/>
          <w:sz w:val="24"/>
          <w:szCs w:val="24"/>
        </w:rPr>
      </w:pPr>
    </w:p>
    <w:tbl>
      <w:tblPr>
        <w:tblW w:w="9356" w:type="dxa"/>
        <w:jc w:val="center"/>
        <w:tblLayout w:type="fixed"/>
        <w:tblLook w:val="0000" w:firstRow="0" w:lastRow="0" w:firstColumn="0" w:lastColumn="0" w:noHBand="0" w:noVBand="0"/>
      </w:tblPr>
      <w:tblGrid>
        <w:gridCol w:w="4820"/>
        <w:gridCol w:w="4536"/>
      </w:tblGrid>
      <w:tr w:rsidR="00E5611D" w:rsidRPr="00F92624" w:rsidTr="005428B6">
        <w:trPr>
          <w:trHeight w:val="69"/>
          <w:jc w:val="center"/>
        </w:trPr>
        <w:tc>
          <w:tcPr>
            <w:tcW w:w="4820" w:type="dxa"/>
          </w:tcPr>
          <w:p w:rsidR="00E5611D" w:rsidRPr="00F92624" w:rsidRDefault="00E5611D" w:rsidP="005428B6">
            <w:pPr>
              <w:widowControl w:val="0"/>
              <w:shd w:val="clear" w:color="auto" w:fill="FFFFFF"/>
              <w:tabs>
                <w:tab w:val="left" w:pos="1470"/>
              </w:tabs>
              <w:autoSpaceDE w:val="0"/>
              <w:autoSpaceDN w:val="0"/>
              <w:adjustRightInd w:val="0"/>
              <w:ind w:left="29"/>
              <w:jc w:val="center"/>
              <w:rPr>
                <w:spacing w:val="-12"/>
                <w:sz w:val="24"/>
                <w:szCs w:val="24"/>
              </w:rPr>
            </w:pPr>
            <w:r w:rsidRPr="00F92624">
              <w:rPr>
                <w:spacing w:val="-12"/>
                <w:sz w:val="24"/>
                <w:szCs w:val="24"/>
              </w:rPr>
              <w:t>Подрядчик:</w:t>
            </w:r>
          </w:p>
          <w:p w:rsidR="00E5611D" w:rsidRPr="00F92624" w:rsidRDefault="00E5611D" w:rsidP="005428B6">
            <w:pPr>
              <w:pStyle w:val="a7"/>
              <w:ind w:left="29" w:firstLine="0"/>
              <w:jc w:val="center"/>
              <w:rPr>
                <w:b/>
                <w:color w:val="000000" w:themeColor="text1"/>
                <w:sz w:val="24"/>
                <w:szCs w:val="24"/>
              </w:rPr>
            </w:pPr>
            <w:r w:rsidRPr="00F92624">
              <w:rPr>
                <w:b/>
                <w:sz w:val="24"/>
                <w:szCs w:val="24"/>
              </w:rPr>
              <w:t>______ «_________»</w:t>
            </w:r>
          </w:p>
          <w:p w:rsidR="00E5611D" w:rsidRPr="00F92624" w:rsidRDefault="00E5611D" w:rsidP="005428B6">
            <w:pPr>
              <w:widowControl w:val="0"/>
              <w:shd w:val="clear" w:color="auto" w:fill="FFFFFF"/>
              <w:tabs>
                <w:tab w:val="left" w:pos="1470"/>
              </w:tabs>
              <w:autoSpaceDE w:val="0"/>
              <w:autoSpaceDN w:val="0"/>
              <w:adjustRightInd w:val="0"/>
              <w:ind w:left="29"/>
              <w:jc w:val="center"/>
              <w:rPr>
                <w:spacing w:val="-12"/>
                <w:sz w:val="24"/>
                <w:szCs w:val="24"/>
              </w:rPr>
            </w:pPr>
          </w:p>
          <w:p w:rsidR="00E5611D" w:rsidRPr="00F92624" w:rsidRDefault="00E5611D" w:rsidP="005428B6">
            <w:pPr>
              <w:widowControl w:val="0"/>
              <w:tabs>
                <w:tab w:val="left" w:pos="1470"/>
              </w:tabs>
              <w:autoSpaceDE w:val="0"/>
              <w:autoSpaceDN w:val="0"/>
              <w:adjustRightInd w:val="0"/>
              <w:ind w:left="29"/>
              <w:jc w:val="center"/>
              <w:rPr>
                <w:spacing w:val="-12"/>
                <w:sz w:val="24"/>
                <w:szCs w:val="24"/>
              </w:rPr>
            </w:pPr>
            <w:r w:rsidRPr="00F92624">
              <w:rPr>
                <w:spacing w:val="-12"/>
                <w:sz w:val="24"/>
                <w:szCs w:val="24"/>
              </w:rPr>
              <w:t>___________</w:t>
            </w:r>
          </w:p>
          <w:p w:rsidR="00E5611D" w:rsidRPr="00F92624" w:rsidRDefault="00E5611D" w:rsidP="005428B6">
            <w:pPr>
              <w:widowControl w:val="0"/>
              <w:tabs>
                <w:tab w:val="left" w:pos="1470"/>
              </w:tabs>
              <w:autoSpaceDE w:val="0"/>
              <w:autoSpaceDN w:val="0"/>
              <w:adjustRightInd w:val="0"/>
              <w:ind w:left="29"/>
              <w:jc w:val="center"/>
              <w:rPr>
                <w:spacing w:val="-12"/>
                <w:sz w:val="24"/>
                <w:szCs w:val="24"/>
              </w:rPr>
            </w:pPr>
            <w:r w:rsidRPr="00F92624">
              <w:rPr>
                <w:spacing w:val="-12"/>
                <w:sz w:val="24"/>
                <w:szCs w:val="24"/>
              </w:rPr>
              <w:t>____________/</w:t>
            </w:r>
            <w:r w:rsidRPr="00F92624">
              <w:rPr>
                <w:bCs/>
                <w:color w:val="000000"/>
                <w:sz w:val="24"/>
                <w:szCs w:val="24"/>
              </w:rPr>
              <w:t xml:space="preserve"> ________</w:t>
            </w:r>
            <w:r w:rsidRPr="00F92624">
              <w:rPr>
                <w:spacing w:val="-12"/>
                <w:sz w:val="24"/>
                <w:szCs w:val="24"/>
              </w:rPr>
              <w:t xml:space="preserve"> /</w:t>
            </w:r>
          </w:p>
          <w:p w:rsidR="00E5611D" w:rsidRPr="00F92624" w:rsidRDefault="00E5611D" w:rsidP="005428B6">
            <w:pPr>
              <w:widowControl w:val="0"/>
              <w:tabs>
                <w:tab w:val="left" w:pos="1470"/>
              </w:tabs>
              <w:autoSpaceDE w:val="0"/>
              <w:autoSpaceDN w:val="0"/>
              <w:adjustRightInd w:val="0"/>
              <w:ind w:left="29"/>
              <w:jc w:val="center"/>
              <w:rPr>
                <w:spacing w:val="-12"/>
                <w:sz w:val="24"/>
                <w:szCs w:val="24"/>
                <w:lang w:val="en-US"/>
              </w:rPr>
            </w:pPr>
            <w:proofErr w:type="spellStart"/>
            <w:r w:rsidRPr="00F92624">
              <w:rPr>
                <w:spacing w:val="-12"/>
                <w:sz w:val="24"/>
                <w:szCs w:val="24"/>
              </w:rPr>
              <w:t>мп</w:t>
            </w:r>
            <w:proofErr w:type="spellEnd"/>
          </w:p>
        </w:tc>
        <w:tc>
          <w:tcPr>
            <w:tcW w:w="4536" w:type="dxa"/>
          </w:tcPr>
          <w:p w:rsidR="00E5611D" w:rsidRPr="00F92624" w:rsidRDefault="00E5611D" w:rsidP="005428B6">
            <w:pPr>
              <w:widowControl w:val="0"/>
              <w:shd w:val="clear" w:color="auto" w:fill="FFFFFF"/>
              <w:tabs>
                <w:tab w:val="left" w:pos="459"/>
                <w:tab w:val="left" w:pos="1470"/>
              </w:tabs>
              <w:autoSpaceDE w:val="0"/>
              <w:autoSpaceDN w:val="0"/>
              <w:adjustRightInd w:val="0"/>
              <w:ind w:left="175"/>
              <w:jc w:val="center"/>
              <w:rPr>
                <w:spacing w:val="-12"/>
                <w:sz w:val="24"/>
                <w:szCs w:val="24"/>
              </w:rPr>
            </w:pPr>
            <w:r w:rsidRPr="00F92624">
              <w:rPr>
                <w:spacing w:val="-12"/>
                <w:sz w:val="24"/>
                <w:szCs w:val="24"/>
              </w:rPr>
              <w:t>Заказчик:</w:t>
            </w:r>
          </w:p>
          <w:p w:rsidR="00E5611D" w:rsidRPr="00F92624" w:rsidRDefault="00E5611D" w:rsidP="005428B6">
            <w:pPr>
              <w:widowControl w:val="0"/>
              <w:shd w:val="clear" w:color="auto" w:fill="FFFFFF"/>
              <w:tabs>
                <w:tab w:val="left" w:pos="459"/>
                <w:tab w:val="left" w:pos="1470"/>
              </w:tabs>
              <w:autoSpaceDE w:val="0"/>
              <w:autoSpaceDN w:val="0"/>
              <w:adjustRightInd w:val="0"/>
              <w:ind w:left="175"/>
              <w:jc w:val="center"/>
              <w:rPr>
                <w:b/>
                <w:sz w:val="24"/>
                <w:szCs w:val="24"/>
              </w:rPr>
            </w:pPr>
            <w:r w:rsidRPr="00F92624">
              <w:rPr>
                <w:b/>
                <w:bCs/>
                <w:sz w:val="24"/>
                <w:szCs w:val="24"/>
              </w:rPr>
              <w:t xml:space="preserve">ООО </w:t>
            </w:r>
            <w:r w:rsidRPr="00F92624">
              <w:rPr>
                <w:b/>
                <w:sz w:val="24"/>
                <w:szCs w:val="24"/>
              </w:rPr>
              <w:t>«</w:t>
            </w:r>
            <w:r w:rsidRPr="00F92624">
              <w:rPr>
                <w:b/>
                <w:sz w:val="24"/>
                <w:szCs w:val="24"/>
                <w:lang w:val="en-US"/>
              </w:rPr>
              <w:t>UMS</w:t>
            </w:r>
            <w:r w:rsidRPr="00F92624">
              <w:rPr>
                <w:b/>
                <w:sz w:val="24"/>
                <w:szCs w:val="24"/>
              </w:rPr>
              <w:t>»</w:t>
            </w:r>
          </w:p>
          <w:p w:rsidR="00E5611D" w:rsidRPr="00F92624" w:rsidRDefault="00E5611D" w:rsidP="005428B6">
            <w:pPr>
              <w:widowControl w:val="0"/>
              <w:shd w:val="clear" w:color="auto" w:fill="FFFFFF"/>
              <w:tabs>
                <w:tab w:val="left" w:pos="459"/>
                <w:tab w:val="left" w:pos="1470"/>
              </w:tabs>
              <w:autoSpaceDE w:val="0"/>
              <w:autoSpaceDN w:val="0"/>
              <w:adjustRightInd w:val="0"/>
              <w:ind w:left="175"/>
              <w:jc w:val="center"/>
              <w:rPr>
                <w:sz w:val="24"/>
                <w:szCs w:val="24"/>
              </w:rPr>
            </w:pPr>
            <w:r w:rsidRPr="00F92624">
              <w:rPr>
                <w:sz w:val="24"/>
                <w:szCs w:val="24"/>
              </w:rPr>
              <w:t>Генеральный директор</w:t>
            </w:r>
          </w:p>
          <w:p w:rsidR="00E5611D" w:rsidRPr="00F92624" w:rsidRDefault="00E5611D" w:rsidP="005428B6">
            <w:pPr>
              <w:widowControl w:val="0"/>
              <w:shd w:val="clear" w:color="auto" w:fill="FFFFFF"/>
              <w:tabs>
                <w:tab w:val="left" w:pos="459"/>
                <w:tab w:val="left" w:pos="1470"/>
              </w:tabs>
              <w:autoSpaceDE w:val="0"/>
              <w:autoSpaceDN w:val="0"/>
              <w:adjustRightInd w:val="0"/>
              <w:ind w:left="175"/>
              <w:jc w:val="center"/>
              <w:rPr>
                <w:spacing w:val="-12"/>
                <w:sz w:val="24"/>
                <w:szCs w:val="24"/>
              </w:rPr>
            </w:pPr>
          </w:p>
          <w:p w:rsidR="00E5611D" w:rsidRPr="00F92624" w:rsidRDefault="00E5611D" w:rsidP="005428B6">
            <w:pPr>
              <w:widowControl w:val="0"/>
              <w:tabs>
                <w:tab w:val="left" w:pos="459"/>
                <w:tab w:val="left" w:pos="1470"/>
              </w:tabs>
              <w:autoSpaceDE w:val="0"/>
              <w:autoSpaceDN w:val="0"/>
              <w:adjustRightInd w:val="0"/>
              <w:ind w:left="175"/>
              <w:jc w:val="center"/>
              <w:rPr>
                <w:spacing w:val="-12"/>
                <w:sz w:val="24"/>
                <w:szCs w:val="24"/>
              </w:rPr>
            </w:pPr>
            <w:r w:rsidRPr="00F92624">
              <w:rPr>
                <w:spacing w:val="-12"/>
                <w:sz w:val="24"/>
                <w:szCs w:val="24"/>
              </w:rPr>
              <w:t>______________________/С.Х. Арипов /</w:t>
            </w:r>
          </w:p>
          <w:p w:rsidR="00E5611D" w:rsidRPr="00F92624" w:rsidRDefault="00E5611D" w:rsidP="005428B6">
            <w:pPr>
              <w:widowControl w:val="0"/>
              <w:autoSpaceDE w:val="0"/>
              <w:autoSpaceDN w:val="0"/>
              <w:adjustRightInd w:val="0"/>
              <w:ind w:left="175"/>
              <w:jc w:val="center"/>
              <w:rPr>
                <w:sz w:val="24"/>
                <w:szCs w:val="24"/>
              </w:rPr>
            </w:pPr>
            <w:proofErr w:type="spellStart"/>
            <w:r w:rsidRPr="00F92624">
              <w:rPr>
                <w:spacing w:val="-12"/>
                <w:sz w:val="24"/>
                <w:szCs w:val="24"/>
              </w:rPr>
              <w:t>мп</w:t>
            </w:r>
            <w:proofErr w:type="spellEnd"/>
          </w:p>
        </w:tc>
      </w:tr>
    </w:tbl>
    <w:p w:rsidR="00212108" w:rsidRPr="004D2AF3" w:rsidRDefault="00212108" w:rsidP="00212108">
      <w:pPr>
        <w:spacing w:after="160"/>
        <w:ind w:left="-567" w:right="140"/>
        <w:jc w:val="both"/>
        <w:rPr>
          <w:rFonts w:eastAsia="Calibri"/>
          <w:sz w:val="24"/>
          <w:szCs w:val="24"/>
        </w:rPr>
      </w:pPr>
    </w:p>
    <w:p w:rsidR="006E4442" w:rsidRPr="00F92624" w:rsidRDefault="006E4442" w:rsidP="0020712E">
      <w:pPr>
        <w:jc w:val="right"/>
        <w:rPr>
          <w:b/>
          <w:sz w:val="24"/>
          <w:szCs w:val="24"/>
        </w:rPr>
      </w:pPr>
    </w:p>
    <w:sectPr w:rsidR="006E4442" w:rsidRPr="00F92624" w:rsidSect="0020712E">
      <w:footerReference w:type="default" r:id="rId8"/>
      <w:headerReference w:type="first" r:id="rId9"/>
      <w:footerReference w:type="first" r:id="rId10"/>
      <w:pgSz w:w="11906" w:h="16838" w:code="9"/>
      <w:pgMar w:top="1134" w:right="850" w:bottom="1134" w:left="1701" w:header="567" w:footer="2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7D" w:rsidRDefault="00E7277D" w:rsidP="00217607">
      <w:r>
        <w:separator/>
      </w:r>
    </w:p>
  </w:endnote>
  <w:endnote w:type="continuationSeparator" w:id="0">
    <w:p w:rsidR="00E7277D" w:rsidRDefault="00E7277D"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2" w:type="dxa"/>
      <w:tblInd w:w="108" w:type="dxa"/>
      <w:tblLook w:val="04A0" w:firstRow="1" w:lastRow="0" w:firstColumn="1" w:lastColumn="0" w:noHBand="0" w:noVBand="1"/>
    </w:tblPr>
    <w:tblGrid>
      <w:gridCol w:w="3264"/>
      <w:gridCol w:w="3264"/>
      <w:gridCol w:w="3264"/>
    </w:tblGrid>
    <w:tr w:rsidR="00937733" w:rsidRPr="008972BD" w:rsidTr="0020712E">
      <w:trPr>
        <w:trHeight w:val="513"/>
      </w:trPr>
      <w:tc>
        <w:tcPr>
          <w:tcW w:w="3264" w:type="dxa"/>
        </w:tcPr>
        <w:p w:rsidR="00937733" w:rsidRPr="008972BD" w:rsidRDefault="00937733" w:rsidP="0020712E">
          <w:pPr>
            <w:pStyle w:val="a9"/>
            <w:jc w:val="center"/>
          </w:pPr>
        </w:p>
      </w:tc>
      <w:tc>
        <w:tcPr>
          <w:tcW w:w="3264" w:type="dxa"/>
        </w:tcPr>
        <w:p w:rsidR="00937733" w:rsidRPr="008972BD" w:rsidRDefault="00937733" w:rsidP="0020712E">
          <w:pPr>
            <w:pStyle w:val="a9"/>
            <w:jc w:val="center"/>
          </w:pPr>
          <w:r w:rsidRPr="008972BD">
            <w:t xml:space="preserve">Страница </w:t>
          </w:r>
          <w:r w:rsidRPr="008972BD">
            <w:rPr>
              <w:b/>
            </w:rPr>
            <w:fldChar w:fldCharType="begin"/>
          </w:r>
          <w:r w:rsidRPr="008972BD">
            <w:rPr>
              <w:b/>
            </w:rPr>
            <w:instrText>PAGE</w:instrText>
          </w:r>
          <w:r w:rsidRPr="008972BD">
            <w:rPr>
              <w:b/>
            </w:rPr>
            <w:fldChar w:fldCharType="separate"/>
          </w:r>
          <w:r w:rsidR="002F4D6B">
            <w:rPr>
              <w:b/>
              <w:noProof/>
            </w:rPr>
            <w:t>17</w:t>
          </w:r>
          <w:r w:rsidRPr="008972BD">
            <w:rPr>
              <w:b/>
            </w:rPr>
            <w:fldChar w:fldCharType="end"/>
          </w:r>
          <w:r w:rsidRPr="008972BD">
            <w:t xml:space="preserve"> из </w:t>
          </w:r>
          <w:r w:rsidRPr="008972BD">
            <w:rPr>
              <w:b/>
            </w:rPr>
            <w:fldChar w:fldCharType="begin"/>
          </w:r>
          <w:r w:rsidRPr="008972BD">
            <w:rPr>
              <w:b/>
            </w:rPr>
            <w:instrText>NUMPAGES</w:instrText>
          </w:r>
          <w:r w:rsidRPr="008972BD">
            <w:rPr>
              <w:b/>
            </w:rPr>
            <w:fldChar w:fldCharType="separate"/>
          </w:r>
          <w:r w:rsidR="002F4D6B">
            <w:rPr>
              <w:b/>
              <w:noProof/>
            </w:rPr>
            <w:t>17</w:t>
          </w:r>
          <w:r w:rsidRPr="008972BD">
            <w:rPr>
              <w:b/>
            </w:rPr>
            <w:fldChar w:fldCharType="end"/>
          </w:r>
        </w:p>
      </w:tc>
      <w:tc>
        <w:tcPr>
          <w:tcW w:w="3264" w:type="dxa"/>
        </w:tcPr>
        <w:p w:rsidR="00937733" w:rsidRPr="008972BD" w:rsidRDefault="00937733" w:rsidP="0020712E">
          <w:pPr>
            <w:pStyle w:val="a9"/>
            <w:jc w:val="right"/>
          </w:pPr>
        </w:p>
      </w:tc>
    </w:tr>
  </w:tbl>
  <w:p w:rsidR="00937733" w:rsidRPr="008972BD" w:rsidRDefault="00937733" w:rsidP="0020712E">
    <w:pPr>
      <w:pStyle w:val="a9"/>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Look w:val="04A0" w:firstRow="1" w:lastRow="0" w:firstColumn="1" w:lastColumn="0" w:noHBand="0" w:noVBand="1"/>
    </w:tblPr>
    <w:tblGrid>
      <w:gridCol w:w="3497"/>
      <w:gridCol w:w="3497"/>
      <w:gridCol w:w="2787"/>
    </w:tblGrid>
    <w:tr w:rsidR="00937733" w:rsidRPr="009973F2" w:rsidTr="0020712E">
      <w:tc>
        <w:tcPr>
          <w:tcW w:w="3497" w:type="dxa"/>
        </w:tcPr>
        <w:p w:rsidR="00937733" w:rsidRPr="009838F1" w:rsidRDefault="00937733" w:rsidP="0020712E">
          <w:pPr>
            <w:pStyle w:val="a9"/>
            <w:jc w:val="center"/>
            <w:rPr>
              <w:rFonts w:ascii="Arial" w:hAnsi="Arial" w:cs="Arial"/>
            </w:rPr>
          </w:pPr>
        </w:p>
      </w:tc>
      <w:tc>
        <w:tcPr>
          <w:tcW w:w="3497" w:type="dxa"/>
        </w:tcPr>
        <w:p w:rsidR="00937733" w:rsidRPr="009973F2" w:rsidRDefault="00937733" w:rsidP="0020712E">
          <w:pPr>
            <w:pStyle w:val="a9"/>
            <w:jc w:val="center"/>
          </w:pPr>
          <w:r w:rsidRPr="009973F2">
            <w:t xml:space="preserve">Страница </w:t>
          </w:r>
          <w:r w:rsidRPr="009973F2">
            <w:rPr>
              <w:b/>
            </w:rPr>
            <w:fldChar w:fldCharType="begin"/>
          </w:r>
          <w:r w:rsidRPr="009973F2">
            <w:rPr>
              <w:b/>
            </w:rPr>
            <w:instrText>PAGE</w:instrText>
          </w:r>
          <w:r w:rsidRPr="009973F2">
            <w:rPr>
              <w:b/>
            </w:rPr>
            <w:fldChar w:fldCharType="separate"/>
          </w:r>
          <w:r w:rsidR="002F4D6B">
            <w:rPr>
              <w:b/>
              <w:noProof/>
            </w:rPr>
            <w:t>1</w:t>
          </w:r>
          <w:r w:rsidRPr="009973F2">
            <w:rPr>
              <w:b/>
            </w:rPr>
            <w:fldChar w:fldCharType="end"/>
          </w:r>
          <w:r w:rsidRPr="009973F2">
            <w:t xml:space="preserve"> из </w:t>
          </w:r>
          <w:r w:rsidRPr="009973F2">
            <w:rPr>
              <w:b/>
            </w:rPr>
            <w:fldChar w:fldCharType="begin"/>
          </w:r>
          <w:r w:rsidRPr="009973F2">
            <w:rPr>
              <w:b/>
            </w:rPr>
            <w:instrText>NUMPAGES</w:instrText>
          </w:r>
          <w:r w:rsidRPr="009973F2">
            <w:rPr>
              <w:b/>
            </w:rPr>
            <w:fldChar w:fldCharType="separate"/>
          </w:r>
          <w:r w:rsidR="002F4D6B">
            <w:rPr>
              <w:b/>
              <w:noProof/>
            </w:rPr>
            <w:t>17</w:t>
          </w:r>
          <w:r w:rsidRPr="009973F2">
            <w:rPr>
              <w:b/>
            </w:rPr>
            <w:fldChar w:fldCharType="end"/>
          </w:r>
        </w:p>
      </w:tc>
      <w:tc>
        <w:tcPr>
          <w:tcW w:w="2787" w:type="dxa"/>
        </w:tcPr>
        <w:p w:rsidR="00937733" w:rsidRPr="009973F2" w:rsidRDefault="00937733" w:rsidP="0020712E">
          <w:pPr>
            <w:pStyle w:val="a9"/>
            <w:jc w:val="right"/>
          </w:pPr>
        </w:p>
      </w:tc>
    </w:tr>
  </w:tbl>
  <w:p w:rsidR="00937733" w:rsidRPr="00A209F4" w:rsidRDefault="00937733">
    <w:pPr>
      <w:pStyle w:val="a9"/>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7D" w:rsidRDefault="00E7277D" w:rsidP="00217607">
      <w:r>
        <w:separator/>
      </w:r>
    </w:p>
  </w:footnote>
  <w:footnote w:type="continuationSeparator" w:id="0">
    <w:p w:rsidR="00E7277D" w:rsidRDefault="00E7277D" w:rsidP="0021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733" w:rsidRPr="00C82B42" w:rsidRDefault="00937733" w:rsidP="00C82B42">
    <w:pPr>
      <w:pStyle w:val="a5"/>
    </w:pPr>
    <w:r w:rsidRPr="00C82B4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0A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BEB6830"/>
    <w:multiLevelType w:val="hybridMultilevel"/>
    <w:tmpl w:val="159EB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CF1542A"/>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F3D4323"/>
    <w:multiLevelType w:val="hybridMultilevel"/>
    <w:tmpl w:val="159EB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AF73E9"/>
    <w:multiLevelType w:val="multilevel"/>
    <w:tmpl w:val="A03C84F6"/>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3"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21D7AF3"/>
    <w:multiLevelType w:val="multilevel"/>
    <w:tmpl w:val="101C7296"/>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66940FD"/>
    <w:multiLevelType w:val="multilevel"/>
    <w:tmpl w:val="D9E262B2"/>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b w:val="0"/>
        <w:color w:val="auto"/>
      </w:rPr>
    </w:lvl>
    <w:lvl w:ilvl="2">
      <w:start w:val="1"/>
      <w:numFmt w:val="decimal"/>
      <w:isLgl/>
      <w:lvlText w:val="%1.%2.%3."/>
      <w:lvlJc w:val="left"/>
      <w:pPr>
        <w:ind w:left="1632" w:hanging="1065"/>
      </w:pPr>
      <w:rPr>
        <w:rFonts w:hint="default"/>
        <w:color w:val="auto"/>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17" w15:restartNumberingAfterBreak="0">
    <w:nsid w:val="58B44A6D"/>
    <w:multiLevelType w:val="hybridMultilevel"/>
    <w:tmpl w:val="B86A5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802831"/>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38D7556"/>
    <w:multiLevelType w:val="multilevel"/>
    <w:tmpl w:val="7C9E589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7D03054"/>
    <w:multiLevelType w:val="multilevel"/>
    <w:tmpl w:val="17D49836"/>
    <w:lvl w:ilvl="0">
      <w:start w:val="3"/>
      <w:numFmt w:val="decimal"/>
      <w:lvlText w:val="%1."/>
      <w:lvlJc w:val="left"/>
      <w:pPr>
        <w:ind w:left="1353"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DA16055"/>
    <w:multiLevelType w:val="multilevel"/>
    <w:tmpl w:val="C94E5BB0"/>
    <w:lvl w:ilvl="0">
      <w:start w:val="2"/>
      <w:numFmt w:val="decimal"/>
      <w:lvlText w:val="%1."/>
      <w:lvlJc w:val="left"/>
      <w:pPr>
        <w:ind w:left="360" w:hanging="360"/>
      </w:pPr>
      <w:rPr>
        <w:rFonts w:hint="default"/>
        <w:b/>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4"/>
  </w:num>
  <w:num w:numId="3">
    <w:abstractNumId w:val="24"/>
  </w:num>
  <w:num w:numId="4">
    <w:abstractNumId w:val="16"/>
  </w:num>
  <w:num w:numId="5">
    <w:abstractNumId w:val="7"/>
  </w:num>
  <w:num w:numId="6">
    <w:abstractNumId w:val="11"/>
  </w:num>
  <w:num w:numId="7">
    <w:abstractNumId w:val="1"/>
  </w:num>
  <w:num w:numId="8">
    <w:abstractNumId w:val="3"/>
  </w:num>
  <w:num w:numId="9">
    <w:abstractNumId w:val="13"/>
  </w:num>
  <w:num w:numId="10">
    <w:abstractNumId w:val="9"/>
  </w:num>
  <w:num w:numId="11">
    <w:abstractNumId w:val="19"/>
  </w:num>
  <w:num w:numId="12">
    <w:abstractNumId w:val="20"/>
  </w:num>
  <w:num w:numId="13">
    <w:abstractNumId w:val="22"/>
  </w:num>
  <w:num w:numId="14">
    <w:abstractNumId w:val="10"/>
  </w:num>
  <w:num w:numId="15">
    <w:abstractNumId w:val="23"/>
  </w:num>
  <w:num w:numId="16">
    <w:abstractNumId w:val="6"/>
  </w:num>
  <w:num w:numId="17">
    <w:abstractNumId w:val="25"/>
  </w:num>
  <w:num w:numId="18">
    <w:abstractNumId w:val="0"/>
  </w:num>
  <w:num w:numId="19">
    <w:abstractNumId w:val="15"/>
  </w:num>
  <w:num w:numId="20">
    <w:abstractNumId w:val="18"/>
  </w:num>
  <w:num w:numId="21">
    <w:abstractNumId w:val="14"/>
  </w:num>
  <w:num w:numId="22">
    <w:abstractNumId w:val="21"/>
  </w:num>
  <w:num w:numId="23">
    <w:abstractNumId w:val="5"/>
  </w:num>
  <w:num w:numId="24">
    <w:abstractNumId w:val="8"/>
  </w:num>
  <w:num w:numId="25">
    <w:abstractNumId w:val="12"/>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E"/>
    <w:rsid w:val="0000216A"/>
    <w:rsid w:val="00007473"/>
    <w:rsid w:val="00010510"/>
    <w:rsid w:val="00012845"/>
    <w:rsid w:val="000163CF"/>
    <w:rsid w:val="00030585"/>
    <w:rsid w:val="00040C3A"/>
    <w:rsid w:val="00053211"/>
    <w:rsid w:val="00072034"/>
    <w:rsid w:val="00073C21"/>
    <w:rsid w:val="00075EDE"/>
    <w:rsid w:val="000A4A14"/>
    <w:rsid w:val="000B1328"/>
    <w:rsid w:val="000C0786"/>
    <w:rsid w:val="000C162E"/>
    <w:rsid w:val="000C4059"/>
    <w:rsid w:val="000C7AFB"/>
    <w:rsid w:val="000D4C32"/>
    <w:rsid w:val="000D673D"/>
    <w:rsid w:val="000D79C4"/>
    <w:rsid w:val="000E07F8"/>
    <w:rsid w:val="000E3999"/>
    <w:rsid w:val="000E3AEC"/>
    <w:rsid w:val="000E66D5"/>
    <w:rsid w:val="000F07CC"/>
    <w:rsid w:val="00115AA0"/>
    <w:rsid w:val="00130EED"/>
    <w:rsid w:val="00134C28"/>
    <w:rsid w:val="00151059"/>
    <w:rsid w:val="00161D7F"/>
    <w:rsid w:val="001679A6"/>
    <w:rsid w:val="001775CB"/>
    <w:rsid w:val="00185852"/>
    <w:rsid w:val="001917A2"/>
    <w:rsid w:val="00193F09"/>
    <w:rsid w:val="001B5755"/>
    <w:rsid w:val="001D73DE"/>
    <w:rsid w:val="001F0CB8"/>
    <w:rsid w:val="0020145E"/>
    <w:rsid w:val="0020712E"/>
    <w:rsid w:val="00212108"/>
    <w:rsid w:val="002164AA"/>
    <w:rsid w:val="00217607"/>
    <w:rsid w:val="00222D44"/>
    <w:rsid w:val="002375DE"/>
    <w:rsid w:val="00242B90"/>
    <w:rsid w:val="00264628"/>
    <w:rsid w:val="0028737C"/>
    <w:rsid w:val="0029163B"/>
    <w:rsid w:val="002A7E66"/>
    <w:rsid w:val="002B4C5A"/>
    <w:rsid w:val="002D08E5"/>
    <w:rsid w:val="002D2D08"/>
    <w:rsid w:val="002E346B"/>
    <w:rsid w:val="002E5A55"/>
    <w:rsid w:val="002F4D6B"/>
    <w:rsid w:val="003050CB"/>
    <w:rsid w:val="00312FD8"/>
    <w:rsid w:val="00321696"/>
    <w:rsid w:val="00323626"/>
    <w:rsid w:val="00324BEA"/>
    <w:rsid w:val="00330A48"/>
    <w:rsid w:val="00332B48"/>
    <w:rsid w:val="00335757"/>
    <w:rsid w:val="00345FD1"/>
    <w:rsid w:val="0035641D"/>
    <w:rsid w:val="00367B64"/>
    <w:rsid w:val="00370832"/>
    <w:rsid w:val="0037297E"/>
    <w:rsid w:val="00373518"/>
    <w:rsid w:val="003772DC"/>
    <w:rsid w:val="003842BA"/>
    <w:rsid w:val="00384E95"/>
    <w:rsid w:val="00386E95"/>
    <w:rsid w:val="00393C02"/>
    <w:rsid w:val="0039748C"/>
    <w:rsid w:val="003A1CE3"/>
    <w:rsid w:val="003B2156"/>
    <w:rsid w:val="003B2FB8"/>
    <w:rsid w:val="003B6F5F"/>
    <w:rsid w:val="003C1113"/>
    <w:rsid w:val="003C117C"/>
    <w:rsid w:val="003C4BA7"/>
    <w:rsid w:val="003C7767"/>
    <w:rsid w:val="003D1440"/>
    <w:rsid w:val="003D39A6"/>
    <w:rsid w:val="003D7C16"/>
    <w:rsid w:val="003E0F83"/>
    <w:rsid w:val="003E2E12"/>
    <w:rsid w:val="003E3BD4"/>
    <w:rsid w:val="003E6180"/>
    <w:rsid w:val="003F05F9"/>
    <w:rsid w:val="003F0E6A"/>
    <w:rsid w:val="00401ED9"/>
    <w:rsid w:val="00403DEC"/>
    <w:rsid w:val="004508D6"/>
    <w:rsid w:val="00450C72"/>
    <w:rsid w:val="0045788C"/>
    <w:rsid w:val="0046178A"/>
    <w:rsid w:val="004636E8"/>
    <w:rsid w:val="00463AE8"/>
    <w:rsid w:val="00466703"/>
    <w:rsid w:val="00476EE1"/>
    <w:rsid w:val="004813CE"/>
    <w:rsid w:val="00481BB5"/>
    <w:rsid w:val="004957BD"/>
    <w:rsid w:val="00497513"/>
    <w:rsid w:val="004B2B6E"/>
    <w:rsid w:val="004B771D"/>
    <w:rsid w:val="004C042C"/>
    <w:rsid w:val="004C0984"/>
    <w:rsid w:val="004C7DC5"/>
    <w:rsid w:val="004D2AF3"/>
    <w:rsid w:val="004E00D1"/>
    <w:rsid w:val="004E70C2"/>
    <w:rsid w:val="004F0CEE"/>
    <w:rsid w:val="004F2EEB"/>
    <w:rsid w:val="00503639"/>
    <w:rsid w:val="005104E2"/>
    <w:rsid w:val="00521AAE"/>
    <w:rsid w:val="00523ABF"/>
    <w:rsid w:val="005315A7"/>
    <w:rsid w:val="005355FB"/>
    <w:rsid w:val="005404D0"/>
    <w:rsid w:val="005428B6"/>
    <w:rsid w:val="00545458"/>
    <w:rsid w:val="005600FD"/>
    <w:rsid w:val="005702EA"/>
    <w:rsid w:val="00577445"/>
    <w:rsid w:val="00580DDA"/>
    <w:rsid w:val="00587788"/>
    <w:rsid w:val="005A1F18"/>
    <w:rsid w:val="005A5914"/>
    <w:rsid w:val="005B4BF1"/>
    <w:rsid w:val="005C014D"/>
    <w:rsid w:val="005C3FF6"/>
    <w:rsid w:val="005D18A0"/>
    <w:rsid w:val="005E57AD"/>
    <w:rsid w:val="005E6B2A"/>
    <w:rsid w:val="00600E4E"/>
    <w:rsid w:val="00607937"/>
    <w:rsid w:val="0062112B"/>
    <w:rsid w:val="006317E5"/>
    <w:rsid w:val="00632295"/>
    <w:rsid w:val="006349F1"/>
    <w:rsid w:val="00634D70"/>
    <w:rsid w:val="0064785B"/>
    <w:rsid w:val="00654EF7"/>
    <w:rsid w:val="00670E07"/>
    <w:rsid w:val="006A4916"/>
    <w:rsid w:val="006B3010"/>
    <w:rsid w:val="006C1370"/>
    <w:rsid w:val="006C195D"/>
    <w:rsid w:val="006C2638"/>
    <w:rsid w:val="006C2C8F"/>
    <w:rsid w:val="006C6D7F"/>
    <w:rsid w:val="006D7107"/>
    <w:rsid w:val="006E3C53"/>
    <w:rsid w:val="006E4442"/>
    <w:rsid w:val="006F6016"/>
    <w:rsid w:val="006F6528"/>
    <w:rsid w:val="00700386"/>
    <w:rsid w:val="007174E8"/>
    <w:rsid w:val="00734079"/>
    <w:rsid w:val="00740B6E"/>
    <w:rsid w:val="00761973"/>
    <w:rsid w:val="0077432D"/>
    <w:rsid w:val="00784384"/>
    <w:rsid w:val="00792700"/>
    <w:rsid w:val="007A447E"/>
    <w:rsid w:val="007B68B3"/>
    <w:rsid w:val="007D67DD"/>
    <w:rsid w:val="007E4FA7"/>
    <w:rsid w:val="00800713"/>
    <w:rsid w:val="00831E51"/>
    <w:rsid w:val="00836AC4"/>
    <w:rsid w:val="00850C1B"/>
    <w:rsid w:val="00853DA2"/>
    <w:rsid w:val="008570C4"/>
    <w:rsid w:val="00857F66"/>
    <w:rsid w:val="00863E7F"/>
    <w:rsid w:val="00865D3D"/>
    <w:rsid w:val="00870832"/>
    <w:rsid w:val="00874221"/>
    <w:rsid w:val="00883984"/>
    <w:rsid w:val="0088678C"/>
    <w:rsid w:val="00887B4C"/>
    <w:rsid w:val="00890D11"/>
    <w:rsid w:val="008A70CE"/>
    <w:rsid w:val="008B0850"/>
    <w:rsid w:val="008B2A9E"/>
    <w:rsid w:val="008D73F9"/>
    <w:rsid w:val="008E128F"/>
    <w:rsid w:val="008E4686"/>
    <w:rsid w:val="00924141"/>
    <w:rsid w:val="00926CFC"/>
    <w:rsid w:val="0093098F"/>
    <w:rsid w:val="009332A9"/>
    <w:rsid w:val="00933F70"/>
    <w:rsid w:val="00937733"/>
    <w:rsid w:val="009409A0"/>
    <w:rsid w:val="0094197F"/>
    <w:rsid w:val="00941BA9"/>
    <w:rsid w:val="009577DD"/>
    <w:rsid w:val="009621C6"/>
    <w:rsid w:val="009643B4"/>
    <w:rsid w:val="00975A90"/>
    <w:rsid w:val="00981D50"/>
    <w:rsid w:val="00982F35"/>
    <w:rsid w:val="00983681"/>
    <w:rsid w:val="00991AD9"/>
    <w:rsid w:val="009A05B9"/>
    <w:rsid w:val="009A0756"/>
    <w:rsid w:val="009B6E00"/>
    <w:rsid w:val="009D633D"/>
    <w:rsid w:val="009D74EC"/>
    <w:rsid w:val="009E4FFE"/>
    <w:rsid w:val="009E7B94"/>
    <w:rsid w:val="00A031C9"/>
    <w:rsid w:val="00A1121C"/>
    <w:rsid w:val="00A2057F"/>
    <w:rsid w:val="00A3017C"/>
    <w:rsid w:val="00A37899"/>
    <w:rsid w:val="00A37DD3"/>
    <w:rsid w:val="00A40665"/>
    <w:rsid w:val="00A4285E"/>
    <w:rsid w:val="00A4400D"/>
    <w:rsid w:val="00A52494"/>
    <w:rsid w:val="00A543C6"/>
    <w:rsid w:val="00A6422D"/>
    <w:rsid w:val="00A652F5"/>
    <w:rsid w:val="00A66ECD"/>
    <w:rsid w:val="00A744D6"/>
    <w:rsid w:val="00A774B3"/>
    <w:rsid w:val="00A8535E"/>
    <w:rsid w:val="00AA10A1"/>
    <w:rsid w:val="00AA54C2"/>
    <w:rsid w:val="00AA65B6"/>
    <w:rsid w:val="00AA7127"/>
    <w:rsid w:val="00AB1F88"/>
    <w:rsid w:val="00AB2540"/>
    <w:rsid w:val="00AC4691"/>
    <w:rsid w:val="00AD00FA"/>
    <w:rsid w:val="00AD15E0"/>
    <w:rsid w:val="00AD1C24"/>
    <w:rsid w:val="00AD3E36"/>
    <w:rsid w:val="00AF2ACD"/>
    <w:rsid w:val="00B07F1D"/>
    <w:rsid w:val="00B10DEE"/>
    <w:rsid w:val="00B26C4B"/>
    <w:rsid w:val="00B311BB"/>
    <w:rsid w:val="00B32F07"/>
    <w:rsid w:val="00B3373C"/>
    <w:rsid w:val="00B44F3F"/>
    <w:rsid w:val="00B8169A"/>
    <w:rsid w:val="00B90AA0"/>
    <w:rsid w:val="00BA5D81"/>
    <w:rsid w:val="00BA5FC1"/>
    <w:rsid w:val="00BC0C4A"/>
    <w:rsid w:val="00BC59CE"/>
    <w:rsid w:val="00BD0175"/>
    <w:rsid w:val="00BD4675"/>
    <w:rsid w:val="00C01201"/>
    <w:rsid w:val="00C053AC"/>
    <w:rsid w:val="00C07211"/>
    <w:rsid w:val="00C1426F"/>
    <w:rsid w:val="00C278BC"/>
    <w:rsid w:val="00C34CC7"/>
    <w:rsid w:val="00C40870"/>
    <w:rsid w:val="00C41E26"/>
    <w:rsid w:val="00C44C79"/>
    <w:rsid w:val="00C52CAE"/>
    <w:rsid w:val="00C54E5D"/>
    <w:rsid w:val="00C67412"/>
    <w:rsid w:val="00C702F1"/>
    <w:rsid w:val="00C746BC"/>
    <w:rsid w:val="00C828E8"/>
    <w:rsid w:val="00C82991"/>
    <w:rsid w:val="00C82B42"/>
    <w:rsid w:val="00C919C8"/>
    <w:rsid w:val="00CB1875"/>
    <w:rsid w:val="00CC1296"/>
    <w:rsid w:val="00CC6954"/>
    <w:rsid w:val="00CD375E"/>
    <w:rsid w:val="00CE0C7F"/>
    <w:rsid w:val="00CE155B"/>
    <w:rsid w:val="00CE1DF3"/>
    <w:rsid w:val="00CF2E07"/>
    <w:rsid w:val="00CF3089"/>
    <w:rsid w:val="00D20A5F"/>
    <w:rsid w:val="00D2283A"/>
    <w:rsid w:val="00D22C5B"/>
    <w:rsid w:val="00D4193F"/>
    <w:rsid w:val="00D554C7"/>
    <w:rsid w:val="00D601A3"/>
    <w:rsid w:val="00D65CC6"/>
    <w:rsid w:val="00D74F5F"/>
    <w:rsid w:val="00D836E0"/>
    <w:rsid w:val="00D942C6"/>
    <w:rsid w:val="00DA0D71"/>
    <w:rsid w:val="00DA4545"/>
    <w:rsid w:val="00DB3C33"/>
    <w:rsid w:val="00DC42BF"/>
    <w:rsid w:val="00DC7965"/>
    <w:rsid w:val="00DD0D73"/>
    <w:rsid w:val="00DE10F6"/>
    <w:rsid w:val="00DF1BF1"/>
    <w:rsid w:val="00E01A3C"/>
    <w:rsid w:val="00E32909"/>
    <w:rsid w:val="00E351AE"/>
    <w:rsid w:val="00E40778"/>
    <w:rsid w:val="00E43D2D"/>
    <w:rsid w:val="00E56065"/>
    <w:rsid w:val="00E5611D"/>
    <w:rsid w:val="00E5651A"/>
    <w:rsid w:val="00E7277D"/>
    <w:rsid w:val="00E745D9"/>
    <w:rsid w:val="00E84E10"/>
    <w:rsid w:val="00E87880"/>
    <w:rsid w:val="00E92472"/>
    <w:rsid w:val="00E958E2"/>
    <w:rsid w:val="00EA4EA9"/>
    <w:rsid w:val="00EB4732"/>
    <w:rsid w:val="00ED5986"/>
    <w:rsid w:val="00EE0F3A"/>
    <w:rsid w:val="00EF1513"/>
    <w:rsid w:val="00EF1E15"/>
    <w:rsid w:val="00EF705E"/>
    <w:rsid w:val="00F03CD7"/>
    <w:rsid w:val="00F04318"/>
    <w:rsid w:val="00F04D8B"/>
    <w:rsid w:val="00F101BA"/>
    <w:rsid w:val="00F118F3"/>
    <w:rsid w:val="00F13908"/>
    <w:rsid w:val="00F16200"/>
    <w:rsid w:val="00F21230"/>
    <w:rsid w:val="00F328D2"/>
    <w:rsid w:val="00F45397"/>
    <w:rsid w:val="00F45DD7"/>
    <w:rsid w:val="00F54D4E"/>
    <w:rsid w:val="00F56FA8"/>
    <w:rsid w:val="00F774B3"/>
    <w:rsid w:val="00F85FF5"/>
    <w:rsid w:val="00F91F13"/>
    <w:rsid w:val="00F92624"/>
    <w:rsid w:val="00FB3DC8"/>
    <w:rsid w:val="00FC1528"/>
    <w:rsid w:val="00FE3D93"/>
    <w:rsid w:val="00FF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E650F"/>
  <w15:docId w15:val="{DED8BF84-9F6D-4D20-9077-2B0A089A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12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6E444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12E"/>
    <w:rPr>
      <w:sz w:val="22"/>
    </w:rPr>
  </w:style>
  <w:style w:type="character" w:customStyle="1" w:styleId="a4">
    <w:name w:val="Основной текст Знак"/>
    <w:basedOn w:val="a0"/>
    <w:link w:val="a3"/>
    <w:rsid w:val="0020712E"/>
    <w:rPr>
      <w:rFonts w:ascii="Times New Roman" w:eastAsia="Times New Roman" w:hAnsi="Times New Roman" w:cs="Times New Roman"/>
      <w:szCs w:val="20"/>
      <w:lang w:eastAsia="ru-RU"/>
    </w:rPr>
  </w:style>
  <w:style w:type="paragraph" w:styleId="a5">
    <w:name w:val="header"/>
    <w:aliases w:val="he"/>
    <w:basedOn w:val="a"/>
    <w:link w:val="a6"/>
    <w:rsid w:val="0020712E"/>
    <w:pPr>
      <w:tabs>
        <w:tab w:val="center" w:pos="4677"/>
        <w:tab w:val="right" w:pos="9355"/>
      </w:tabs>
    </w:pPr>
  </w:style>
  <w:style w:type="character" w:customStyle="1" w:styleId="a6">
    <w:name w:val="Верхний колонтитул Знак"/>
    <w:aliases w:val="he Знак"/>
    <w:basedOn w:val="a0"/>
    <w:link w:val="a5"/>
    <w:rsid w:val="0020712E"/>
    <w:rPr>
      <w:rFonts w:ascii="Times New Roman" w:eastAsia="Times New Roman" w:hAnsi="Times New Roman" w:cs="Times New Roman"/>
      <w:sz w:val="20"/>
      <w:szCs w:val="20"/>
      <w:lang w:eastAsia="ru-RU"/>
    </w:rPr>
  </w:style>
  <w:style w:type="paragraph" w:styleId="a7">
    <w:name w:val="No Spacing"/>
    <w:link w:val="a8"/>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9">
    <w:name w:val="footer"/>
    <w:basedOn w:val="a"/>
    <w:link w:val="aa"/>
    <w:rsid w:val="0020712E"/>
    <w:pPr>
      <w:tabs>
        <w:tab w:val="center" w:pos="4677"/>
        <w:tab w:val="right" w:pos="9355"/>
      </w:tabs>
    </w:pPr>
  </w:style>
  <w:style w:type="character" w:customStyle="1" w:styleId="aa">
    <w:name w:val="Нижний колонтитул Знак"/>
    <w:basedOn w:val="a0"/>
    <w:link w:val="a9"/>
    <w:rsid w:val="0020712E"/>
    <w:rPr>
      <w:rFonts w:ascii="Times New Roman" w:eastAsia="Times New Roman" w:hAnsi="Times New Roman" w:cs="Times New Roman"/>
      <w:sz w:val="20"/>
      <w:szCs w:val="20"/>
      <w:lang w:eastAsia="ru-RU"/>
    </w:rPr>
  </w:style>
  <w:style w:type="character" w:styleId="ab">
    <w:name w:val="Strong"/>
    <w:qFormat/>
    <w:rsid w:val="0020712E"/>
    <w:rPr>
      <w:b/>
      <w:bCs/>
    </w:rPr>
  </w:style>
  <w:style w:type="paragraph" w:customStyle="1" w:styleId="1">
    <w:name w:val="Абзац списка1"/>
    <w:basedOn w:val="a"/>
    <w:rsid w:val="0020712E"/>
    <w:pPr>
      <w:ind w:left="720"/>
    </w:pPr>
    <w:rPr>
      <w:sz w:val="24"/>
      <w:lang w:val="en-GB"/>
    </w:rPr>
  </w:style>
  <w:style w:type="paragraph" w:styleId="21">
    <w:name w:val="Body Text Indent 2"/>
    <w:basedOn w:val="a"/>
    <w:link w:val="22"/>
    <w:rsid w:val="0020712E"/>
    <w:pPr>
      <w:spacing w:after="120" w:line="480" w:lineRule="auto"/>
      <w:ind w:left="283"/>
    </w:pPr>
  </w:style>
  <w:style w:type="character" w:customStyle="1" w:styleId="22">
    <w:name w:val="Основной текст с отступом 2 Знак"/>
    <w:basedOn w:val="a0"/>
    <w:link w:val="21"/>
    <w:rsid w:val="0020712E"/>
    <w:rPr>
      <w:rFonts w:ascii="Times New Roman" w:eastAsia="Times New Roman" w:hAnsi="Times New Roman" w:cs="Times New Roman"/>
      <w:sz w:val="20"/>
      <w:szCs w:val="20"/>
      <w:lang w:eastAsia="ru-RU"/>
    </w:rPr>
  </w:style>
  <w:style w:type="paragraph" w:styleId="ac">
    <w:name w:val="List Paragraph"/>
    <w:basedOn w:val="a"/>
    <w:uiPriority w:val="34"/>
    <w:qFormat/>
    <w:rsid w:val="0020712E"/>
    <w:pPr>
      <w:ind w:left="708"/>
    </w:pPr>
  </w:style>
  <w:style w:type="paragraph" w:customStyle="1" w:styleId="p1">
    <w:name w:val="p1_ПУНКТ"/>
    <w:basedOn w:val="a"/>
    <w:next w:val="a"/>
    <w:rsid w:val="0020712E"/>
    <w:pPr>
      <w:numPr>
        <w:ilvl w:val="1"/>
        <w:numId w:val="8"/>
      </w:numPr>
      <w:tabs>
        <w:tab w:val="clear" w:pos="690"/>
        <w:tab w:val="num" w:pos="360"/>
      </w:tabs>
      <w:ind w:left="0"/>
      <w:jc w:val="both"/>
    </w:pPr>
    <w:rPr>
      <w:b/>
      <w:caps/>
      <w:sz w:val="24"/>
      <w:szCs w:val="24"/>
    </w:rPr>
  </w:style>
  <w:style w:type="paragraph" w:customStyle="1" w:styleId="23">
    <w:name w:val="р2_Пункт"/>
    <w:basedOn w:val="p1"/>
    <w:rsid w:val="0020712E"/>
    <w:pPr>
      <w:tabs>
        <w:tab w:val="clear" w:pos="360"/>
        <w:tab w:val="num" w:pos="690"/>
      </w:tabs>
      <w:ind w:left="180"/>
    </w:pPr>
    <w:rPr>
      <w:b w:val="0"/>
      <w:caps w:val="0"/>
    </w:rPr>
  </w:style>
  <w:style w:type="paragraph" w:styleId="ad">
    <w:name w:val="Normal (Web)"/>
    <w:basedOn w:val="a"/>
    <w:uiPriority w:val="99"/>
    <w:unhideWhenUsed/>
    <w:rsid w:val="0020712E"/>
    <w:pPr>
      <w:spacing w:before="100" w:beforeAutospacing="1" w:after="100" w:afterAutospacing="1"/>
    </w:pPr>
    <w:rPr>
      <w:sz w:val="24"/>
      <w:szCs w:val="24"/>
    </w:rPr>
  </w:style>
  <w:style w:type="paragraph" w:styleId="ae">
    <w:name w:val="Balloon Text"/>
    <w:basedOn w:val="a"/>
    <w:link w:val="af"/>
    <w:uiPriority w:val="99"/>
    <w:semiHidden/>
    <w:unhideWhenUsed/>
    <w:rsid w:val="0020712E"/>
    <w:rPr>
      <w:rFonts w:ascii="Tahoma" w:hAnsi="Tahoma" w:cs="Tahoma"/>
      <w:sz w:val="16"/>
      <w:szCs w:val="16"/>
    </w:rPr>
  </w:style>
  <w:style w:type="character" w:customStyle="1" w:styleId="af">
    <w:name w:val="Текст выноски Знак"/>
    <w:basedOn w:val="a0"/>
    <w:link w:val="ae"/>
    <w:uiPriority w:val="99"/>
    <w:semiHidden/>
    <w:rsid w:val="0020712E"/>
    <w:rPr>
      <w:rFonts w:ascii="Tahoma" w:eastAsia="Times New Roman" w:hAnsi="Tahoma" w:cs="Tahoma"/>
      <w:sz w:val="16"/>
      <w:szCs w:val="16"/>
      <w:lang w:eastAsia="ru-RU"/>
    </w:rPr>
  </w:style>
  <w:style w:type="paragraph" w:customStyle="1" w:styleId="24">
    <w:name w:val="Абзац списка2"/>
    <w:basedOn w:val="a"/>
    <w:rsid w:val="0020712E"/>
    <w:pPr>
      <w:ind w:left="720"/>
    </w:pPr>
    <w:rPr>
      <w:sz w:val="24"/>
      <w:lang w:val="en-GB"/>
    </w:rPr>
  </w:style>
  <w:style w:type="table" w:styleId="af0">
    <w:name w:val="Table Grid"/>
    <w:basedOn w:val="a1"/>
    <w:uiPriority w:val="59"/>
    <w:rsid w:val="006322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670E07"/>
    <w:rPr>
      <w:rFonts w:ascii="Consolas" w:eastAsiaTheme="minorHAnsi" w:hAnsi="Consolas"/>
      <w:sz w:val="21"/>
      <w:szCs w:val="21"/>
    </w:rPr>
  </w:style>
  <w:style w:type="character" w:customStyle="1" w:styleId="af2">
    <w:name w:val="Текст Знак"/>
    <w:basedOn w:val="a0"/>
    <w:link w:val="af1"/>
    <w:uiPriority w:val="99"/>
    <w:semiHidden/>
    <w:rsid w:val="00670E07"/>
    <w:rPr>
      <w:rFonts w:ascii="Consolas" w:hAnsi="Consolas" w:cs="Times New Roman"/>
      <w:sz w:val="21"/>
      <w:szCs w:val="21"/>
      <w:lang w:eastAsia="ru-RU"/>
    </w:rPr>
  </w:style>
  <w:style w:type="character" w:customStyle="1" w:styleId="a8">
    <w:name w:val="Без интервала Знак"/>
    <w:link w:val="a7"/>
    <w:uiPriority w:val="1"/>
    <w:locked/>
    <w:rsid w:val="00865D3D"/>
    <w:rPr>
      <w:rFonts w:ascii="Times New Roman" w:eastAsia="Times New Roman" w:hAnsi="Times New Roman" w:cs="Times New Roman"/>
      <w:snapToGrid w:val="0"/>
      <w:sz w:val="28"/>
      <w:szCs w:val="28"/>
      <w:lang w:eastAsia="ru-RU"/>
    </w:rPr>
  </w:style>
  <w:style w:type="paragraph" w:styleId="af3">
    <w:name w:val="List Bullet"/>
    <w:aliases w:val="UL,Indent 1"/>
    <w:basedOn w:val="a"/>
    <w:autoRedefine/>
    <w:rsid w:val="00F04D8B"/>
    <w:pPr>
      <w:spacing w:before="120" w:line="276" w:lineRule="auto"/>
      <w:ind w:right="-144"/>
      <w:jc w:val="center"/>
    </w:pPr>
    <w:rPr>
      <w:b/>
      <w:sz w:val="24"/>
      <w:szCs w:val="24"/>
      <w:lang w:eastAsia="en-US"/>
    </w:rPr>
  </w:style>
  <w:style w:type="character" w:customStyle="1" w:styleId="20">
    <w:name w:val="Заголовок 2 Знак"/>
    <w:basedOn w:val="a0"/>
    <w:link w:val="2"/>
    <w:uiPriority w:val="9"/>
    <w:rsid w:val="006E444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735510676">
      <w:bodyDiv w:val="1"/>
      <w:marLeft w:val="0"/>
      <w:marRight w:val="0"/>
      <w:marTop w:val="0"/>
      <w:marBottom w:val="0"/>
      <w:divBdr>
        <w:top w:val="none" w:sz="0" w:space="0" w:color="auto"/>
        <w:left w:val="none" w:sz="0" w:space="0" w:color="auto"/>
        <w:bottom w:val="none" w:sz="0" w:space="0" w:color="auto"/>
        <w:right w:val="none" w:sz="0" w:space="0" w:color="auto"/>
      </w:divBdr>
    </w:div>
    <w:div w:id="770201545">
      <w:bodyDiv w:val="1"/>
      <w:marLeft w:val="0"/>
      <w:marRight w:val="0"/>
      <w:marTop w:val="0"/>
      <w:marBottom w:val="0"/>
      <w:divBdr>
        <w:top w:val="none" w:sz="0" w:space="0" w:color="auto"/>
        <w:left w:val="none" w:sz="0" w:space="0" w:color="auto"/>
        <w:bottom w:val="none" w:sz="0" w:space="0" w:color="auto"/>
        <w:right w:val="none" w:sz="0" w:space="0" w:color="auto"/>
      </w:divBdr>
    </w:div>
    <w:div w:id="1060052835">
      <w:bodyDiv w:val="1"/>
      <w:marLeft w:val="0"/>
      <w:marRight w:val="0"/>
      <w:marTop w:val="0"/>
      <w:marBottom w:val="0"/>
      <w:divBdr>
        <w:top w:val="none" w:sz="0" w:space="0" w:color="auto"/>
        <w:left w:val="none" w:sz="0" w:space="0" w:color="auto"/>
        <w:bottom w:val="none" w:sz="0" w:space="0" w:color="auto"/>
        <w:right w:val="none" w:sz="0" w:space="0" w:color="auto"/>
      </w:divBdr>
    </w:div>
    <w:div w:id="126618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CEC9-758F-4419-B9C1-BA22CCD8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5448</Words>
  <Characters>31055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Адилова Ирода Мансуровна</cp:lastModifiedBy>
  <cp:revision>7</cp:revision>
  <cp:lastPrinted>2022-04-27T12:18:00Z</cp:lastPrinted>
  <dcterms:created xsi:type="dcterms:W3CDTF">2022-06-09T06:41:00Z</dcterms:created>
  <dcterms:modified xsi:type="dcterms:W3CDTF">2022-06-09T12:53:00Z</dcterms:modified>
</cp:coreProperties>
</file>