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E64" w:rsidRPr="00785AEB" w:rsidRDefault="003A7E64" w:rsidP="003A7E64">
      <w:pPr>
        <w:widowControl w:val="0"/>
        <w:autoSpaceDE w:val="0"/>
        <w:autoSpaceDN w:val="0"/>
        <w:adjustRightInd w:val="0"/>
        <w:ind w:right="-1"/>
        <w:jc w:val="center"/>
        <w:rPr>
          <w:rFonts w:eastAsia="Calibri"/>
          <w:b/>
          <w:bCs/>
          <w:sz w:val="22"/>
          <w:szCs w:val="26"/>
          <w:lang w:eastAsia="en-US"/>
        </w:rPr>
      </w:pPr>
      <w:r w:rsidRPr="00785AEB">
        <w:rPr>
          <w:rFonts w:eastAsia="Calibri"/>
          <w:b/>
          <w:bCs/>
          <w:sz w:val="22"/>
          <w:szCs w:val="26"/>
          <w:lang w:eastAsia="en-US"/>
        </w:rPr>
        <w:t>ДОГОВОР ОКАЗАНИЯ УСЛУГ № ___________</w:t>
      </w:r>
    </w:p>
    <w:p w:rsidR="003A7E64" w:rsidRPr="00785AEB" w:rsidRDefault="003A7E64" w:rsidP="003A7E64">
      <w:pPr>
        <w:widowControl w:val="0"/>
        <w:autoSpaceDE w:val="0"/>
        <w:autoSpaceDN w:val="0"/>
        <w:adjustRightInd w:val="0"/>
        <w:ind w:right="-1"/>
        <w:jc w:val="both"/>
        <w:rPr>
          <w:rFonts w:eastAsia="Calibri"/>
          <w:b/>
          <w:bCs/>
          <w:sz w:val="22"/>
          <w:szCs w:val="26"/>
          <w:lang w:eastAsia="en-US"/>
        </w:rPr>
      </w:pPr>
    </w:p>
    <w:p w:rsidR="003A7E64" w:rsidRPr="00785AEB" w:rsidRDefault="003A7E64" w:rsidP="003A7E64">
      <w:pPr>
        <w:widowControl w:val="0"/>
        <w:ind w:right="-1"/>
        <w:jc w:val="both"/>
        <w:rPr>
          <w:rFonts w:eastAsia="Calibri"/>
          <w:b/>
          <w:color w:val="000000"/>
          <w:sz w:val="22"/>
          <w:szCs w:val="26"/>
          <w:lang w:eastAsia="en-US"/>
        </w:rPr>
      </w:pPr>
    </w:p>
    <w:p w:rsidR="003A7E64" w:rsidRPr="00785AEB" w:rsidRDefault="003A7E64" w:rsidP="003A7E64">
      <w:pPr>
        <w:widowControl w:val="0"/>
        <w:ind w:right="-1"/>
        <w:jc w:val="both"/>
        <w:rPr>
          <w:rFonts w:eastAsia="Calibri"/>
          <w:b/>
          <w:color w:val="000000"/>
          <w:sz w:val="22"/>
          <w:szCs w:val="26"/>
          <w:lang w:eastAsia="en-US"/>
        </w:rPr>
      </w:pPr>
      <w:r w:rsidRPr="00785AEB">
        <w:rPr>
          <w:rFonts w:eastAsia="Calibri"/>
          <w:b/>
          <w:color w:val="000000"/>
          <w:sz w:val="22"/>
          <w:szCs w:val="26"/>
          <w:lang w:eastAsia="en-US"/>
        </w:rPr>
        <w:t>г. Ташкент</w:t>
      </w:r>
      <w:r w:rsidRPr="00785AEB">
        <w:rPr>
          <w:rFonts w:eastAsia="Calibri"/>
          <w:b/>
          <w:color w:val="000000"/>
          <w:sz w:val="22"/>
          <w:szCs w:val="26"/>
          <w:lang w:eastAsia="en-US"/>
        </w:rPr>
        <w:tab/>
      </w:r>
      <w:r w:rsidRPr="00785AEB">
        <w:rPr>
          <w:rFonts w:eastAsia="Calibri"/>
          <w:b/>
          <w:color w:val="000000"/>
          <w:sz w:val="22"/>
          <w:szCs w:val="26"/>
          <w:lang w:eastAsia="en-US"/>
        </w:rPr>
        <w:tab/>
      </w:r>
      <w:r w:rsidRPr="00785AEB">
        <w:rPr>
          <w:rFonts w:eastAsia="Calibri"/>
          <w:b/>
          <w:color w:val="000000"/>
          <w:sz w:val="22"/>
          <w:szCs w:val="26"/>
          <w:lang w:eastAsia="en-US"/>
        </w:rPr>
        <w:tab/>
      </w:r>
      <w:r w:rsidRPr="00785AEB">
        <w:rPr>
          <w:rFonts w:eastAsia="Calibri"/>
          <w:b/>
          <w:color w:val="000000"/>
          <w:sz w:val="22"/>
          <w:szCs w:val="26"/>
          <w:lang w:eastAsia="en-US"/>
        </w:rPr>
        <w:tab/>
        <w:t xml:space="preserve">                                        </w:t>
      </w:r>
      <w:proofErr w:type="gramStart"/>
      <w:r w:rsidRPr="00785AEB">
        <w:rPr>
          <w:rFonts w:eastAsia="Calibri"/>
          <w:b/>
          <w:color w:val="000000"/>
          <w:sz w:val="22"/>
          <w:szCs w:val="26"/>
          <w:lang w:eastAsia="en-US"/>
        </w:rPr>
        <w:t xml:space="preserve">   «</w:t>
      </w:r>
      <w:proofErr w:type="gramEnd"/>
      <w:r w:rsidRPr="00785AEB">
        <w:rPr>
          <w:rFonts w:eastAsia="Calibri"/>
          <w:b/>
          <w:color w:val="000000"/>
          <w:sz w:val="22"/>
          <w:szCs w:val="26"/>
          <w:lang w:eastAsia="en-US"/>
        </w:rPr>
        <w:t xml:space="preserve">_______» ___________2022 г.                       </w:t>
      </w:r>
    </w:p>
    <w:p w:rsidR="003A7E64" w:rsidRPr="00785AEB" w:rsidRDefault="003A7E64" w:rsidP="003A7E64">
      <w:pPr>
        <w:widowControl w:val="0"/>
        <w:ind w:right="-1"/>
        <w:jc w:val="both"/>
        <w:rPr>
          <w:rFonts w:eastAsia="Calibri"/>
          <w:b/>
          <w:sz w:val="22"/>
          <w:szCs w:val="26"/>
          <w:lang w:eastAsia="en-US"/>
        </w:rPr>
      </w:pPr>
    </w:p>
    <w:p w:rsidR="003A7E64" w:rsidRPr="00785AEB" w:rsidRDefault="003A7E64" w:rsidP="003A7E64">
      <w:pPr>
        <w:widowControl w:val="0"/>
        <w:ind w:right="-1"/>
        <w:jc w:val="both"/>
        <w:rPr>
          <w:rFonts w:eastAsia="Calibri"/>
          <w:sz w:val="22"/>
          <w:szCs w:val="26"/>
          <w:lang w:eastAsia="en-US"/>
        </w:rPr>
      </w:pPr>
      <w:r w:rsidRPr="00785AEB">
        <w:rPr>
          <w:rFonts w:eastAsia="Calibri"/>
          <w:b/>
          <w:sz w:val="22"/>
          <w:szCs w:val="26"/>
          <w:lang w:eastAsia="en-US"/>
        </w:rPr>
        <w:t>_______________________,</w:t>
      </w:r>
      <w:r w:rsidRPr="00785AEB">
        <w:rPr>
          <w:rFonts w:eastAsia="Calibri"/>
          <w:sz w:val="22"/>
          <w:szCs w:val="26"/>
          <w:lang w:eastAsia="en-US"/>
        </w:rPr>
        <w:t xml:space="preserve"> в лице ______________________, действующего на основании Устава, именуемое в дальнейшем </w:t>
      </w:r>
      <w:r w:rsidRPr="00785AEB">
        <w:rPr>
          <w:rFonts w:eastAsia="Calibri"/>
          <w:b/>
          <w:sz w:val="22"/>
          <w:szCs w:val="26"/>
          <w:lang w:eastAsia="en-US"/>
        </w:rPr>
        <w:t>«Исполнитель»</w:t>
      </w:r>
      <w:r w:rsidRPr="00785AEB">
        <w:rPr>
          <w:rFonts w:eastAsia="Calibri"/>
          <w:sz w:val="22"/>
          <w:szCs w:val="26"/>
          <w:lang w:eastAsia="en-US"/>
        </w:rPr>
        <w:t xml:space="preserve">, с одной стороны, и </w:t>
      </w:r>
      <w:r w:rsidRPr="00785AEB">
        <w:rPr>
          <w:rFonts w:eastAsia="Calibri"/>
          <w:b/>
          <w:sz w:val="22"/>
          <w:szCs w:val="26"/>
          <w:lang w:eastAsia="en-US"/>
        </w:rPr>
        <w:t>_______________</w:t>
      </w:r>
      <w:r w:rsidRPr="00785AEB">
        <w:rPr>
          <w:rFonts w:eastAsia="Calibri"/>
          <w:sz w:val="22"/>
          <w:szCs w:val="26"/>
          <w:lang w:eastAsia="en-US"/>
        </w:rPr>
        <w:t>, в лице Заместителя Председателя Правления _____________________, действующего на основании Доверенности</w:t>
      </w:r>
      <w:r w:rsidRPr="00785AEB">
        <w:rPr>
          <w:rFonts w:eastAsia="Calibri"/>
          <w:b/>
          <w:sz w:val="22"/>
          <w:szCs w:val="26"/>
          <w:lang w:eastAsia="en-US"/>
        </w:rPr>
        <w:t>_____________________,</w:t>
      </w:r>
      <w:r w:rsidRPr="00785AEB">
        <w:rPr>
          <w:rFonts w:eastAsia="Calibri"/>
          <w:sz w:val="22"/>
          <w:szCs w:val="26"/>
          <w:lang w:eastAsia="en-US"/>
        </w:rPr>
        <w:t xml:space="preserve"> именуемое в дальнейшем «</w:t>
      </w:r>
      <w:r w:rsidRPr="00785AEB">
        <w:rPr>
          <w:rFonts w:eastAsia="Calibri"/>
          <w:b/>
          <w:sz w:val="22"/>
          <w:szCs w:val="26"/>
          <w:lang w:eastAsia="en-US"/>
        </w:rPr>
        <w:t>Заказчик</w:t>
      </w:r>
      <w:r w:rsidRPr="00785AEB">
        <w:rPr>
          <w:rFonts w:eastAsia="Calibri"/>
          <w:sz w:val="22"/>
          <w:szCs w:val="26"/>
          <w:lang w:eastAsia="en-US"/>
        </w:rPr>
        <w:t>», с другой стороны, совместно именуемые «Стороны», а по отдельности «Сторона», заключили настоящий договор (далее по тексту - Договор) о нижеследующем:</w:t>
      </w:r>
    </w:p>
    <w:p w:rsidR="003A7E64" w:rsidRPr="00785AEB" w:rsidRDefault="003A7E64" w:rsidP="003A7E64">
      <w:pPr>
        <w:widowControl w:val="0"/>
        <w:autoSpaceDE w:val="0"/>
        <w:autoSpaceDN w:val="0"/>
        <w:adjustRightInd w:val="0"/>
        <w:ind w:right="-1"/>
        <w:jc w:val="both"/>
        <w:rPr>
          <w:rFonts w:eastAsia="Calibri"/>
          <w:sz w:val="22"/>
          <w:szCs w:val="26"/>
          <w:lang w:eastAsia="en-US"/>
        </w:rPr>
      </w:pPr>
    </w:p>
    <w:p w:rsidR="003A7E64" w:rsidRPr="00785AEB" w:rsidRDefault="003A7E64" w:rsidP="003A7E64">
      <w:pPr>
        <w:pStyle w:val="a3"/>
        <w:widowControl w:val="0"/>
        <w:numPr>
          <w:ilvl w:val="0"/>
          <w:numId w:val="2"/>
        </w:numPr>
        <w:spacing w:line="240" w:lineRule="auto"/>
        <w:ind w:left="3969" w:right="-1" w:hanging="425"/>
        <w:jc w:val="both"/>
        <w:outlineLvl w:val="0"/>
        <w:rPr>
          <w:rFonts w:ascii="Times New Roman" w:eastAsia="MS Gothic" w:hAnsi="Times New Roman"/>
          <w:b/>
          <w:bCs/>
          <w:kern w:val="32"/>
          <w:szCs w:val="26"/>
          <w:lang w:eastAsia="x-none"/>
        </w:rPr>
      </w:pPr>
      <w:r w:rsidRPr="00785AEB">
        <w:rPr>
          <w:rFonts w:ascii="Times New Roman" w:eastAsia="MS Gothic" w:hAnsi="Times New Roman"/>
          <w:b/>
          <w:bCs/>
          <w:kern w:val="32"/>
          <w:szCs w:val="26"/>
          <w:lang w:eastAsia="x-none"/>
        </w:rPr>
        <w:t>ПРЕДМЕТ ДОГОВОРА</w:t>
      </w:r>
    </w:p>
    <w:p w:rsidR="003A7E64" w:rsidRPr="00785AEB" w:rsidRDefault="003A7E64" w:rsidP="003A7E64">
      <w:pPr>
        <w:pStyle w:val="a3"/>
        <w:widowControl w:val="0"/>
        <w:numPr>
          <w:ilvl w:val="1"/>
          <w:numId w:val="1"/>
        </w:numPr>
        <w:spacing w:after="0"/>
        <w:ind w:right="-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Исполнитель обязуется оказать Заказчику услуги/работы (далее - Услуги) по организации и проведению маркетинговых исследований. Перечень услуг на каждый отдельный проект согласовывается сторонами в Приложениях к настоящему Договору, являющихся его неотъемлемой частью.</w:t>
      </w:r>
    </w:p>
    <w:p w:rsidR="003A7E64" w:rsidRPr="00785AEB" w:rsidRDefault="003A7E64" w:rsidP="003A7E64">
      <w:pPr>
        <w:pStyle w:val="a3"/>
        <w:widowControl w:val="0"/>
        <w:numPr>
          <w:ilvl w:val="1"/>
          <w:numId w:val="1"/>
        </w:numPr>
        <w:spacing w:after="0"/>
        <w:ind w:right="-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Исполнитель оказывает Услуги на основании Приложений к настоящему Договору, включающих, помимо прочего, смету расходов с разбивкой по статьям по оказанию Услуг, предусмотренных настоящим Договором, основные условия оказания Услуг, такие как описание характера и вида подлежащих оказанию Услуг, информацию по срокам исполнения («График»), условия оплаты.</w:t>
      </w:r>
    </w:p>
    <w:p w:rsidR="003A7E64" w:rsidRPr="00785AEB" w:rsidRDefault="003A7E64" w:rsidP="003A7E64">
      <w:pPr>
        <w:pStyle w:val="a3"/>
        <w:widowControl w:val="0"/>
        <w:numPr>
          <w:ilvl w:val="1"/>
          <w:numId w:val="1"/>
        </w:numPr>
        <w:spacing w:after="0"/>
        <w:ind w:right="-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Заказчик обязуется произвести оплату и подписать электронный акты приема-передачи оказанных Услуг согласно условиям Договора и Приложениям к данному Договору или направить Исполнителю мотивированный отказ от подписания такого Акта.</w:t>
      </w:r>
    </w:p>
    <w:p w:rsidR="003A7E64" w:rsidRPr="00785AEB" w:rsidRDefault="003A7E64" w:rsidP="003A7E64">
      <w:pPr>
        <w:pStyle w:val="a3"/>
        <w:widowControl w:val="0"/>
        <w:numPr>
          <w:ilvl w:val="1"/>
          <w:numId w:val="1"/>
        </w:numPr>
        <w:spacing w:after="0"/>
        <w:ind w:right="-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 xml:space="preserve">По окончанию проведения Услуг Исполнитель предоставляет Заказчику отчёт в форме, согласованной сторонами в Приложениях к настоящему </w:t>
      </w:r>
      <w:r w:rsidRPr="00785AEB">
        <w:rPr>
          <w:rFonts w:ascii="Times New Roman" w:eastAsia="MS Gothic" w:hAnsi="Times New Roman"/>
          <w:bCs/>
          <w:szCs w:val="26"/>
          <w:lang w:val="ru-RU" w:eastAsia="x-none"/>
        </w:rPr>
        <w:t>Д</w:t>
      </w:r>
      <w:r w:rsidRPr="00785AEB">
        <w:rPr>
          <w:rFonts w:ascii="Times New Roman" w:eastAsia="MS Gothic" w:hAnsi="Times New Roman"/>
          <w:bCs/>
          <w:szCs w:val="26"/>
          <w:lang w:eastAsia="x-none"/>
        </w:rPr>
        <w:t>оговору.</w:t>
      </w:r>
    </w:p>
    <w:p w:rsidR="003A7E64" w:rsidRPr="00785AEB" w:rsidRDefault="003A7E64" w:rsidP="003A7E64">
      <w:pPr>
        <w:pStyle w:val="a3"/>
        <w:widowControl w:val="0"/>
        <w:numPr>
          <w:ilvl w:val="1"/>
          <w:numId w:val="1"/>
        </w:numPr>
        <w:spacing w:after="0"/>
        <w:ind w:right="-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 xml:space="preserve">Исполнитель в ходе оказания </w:t>
      </w:r>
      <w:r w:rsidRPr="00785AEB">
        <w:rPr>
          <w:rFonts w:ascii="Times New Roman" w:eastAsia="MS Gothic" w:hAnsi="Times New Roman"/>
          <w:bCs/>
          <w:szCs w:val="26"/>
          <w:lang w:val="ru-RU" w:eastAsia="x-none"/>
        </w:rPr>
        <w:t>У</w:t>
      </w:r>
      <w:r w:rsidRPr="00785AEB">
        <w:rPr>
          <w:rFonts w:ascii="Times New Roman" w:eastAsia="MS Gothic" w:hAnsi="Times New Roman"/>
          <w:bCs/>
          <w:szCs w:val="26"/>
          <w:lang w:eastAsia="x-none"/>
        </w:rPr>
        <w:t xml:space="preserve">слуг, использует собранную информацию посредством полевых работ, а также дополнительные сведения для формирования отчёта. Отчёты, информация и сведения, собранные и предоставленные Исполнителем Заказчику являются подтверждением фактического оказания </w:t>
      </w:r>
      <w:r w:rsidRPr="00785AEB">
        <w:rPr>
          <w:rFonts w:ascii="Times New Roman" w:eastAsia="MS Gothic" w:hAnsi="Times New Roman"/>
          <w:bCs/>
          <w:szCs w:val="26"/>
          <w:lang w:val="ru-RU" w:eastAsia="x-none"/>
        </w:rPr>
        <w:t>У</w:t>
      </w:r>
      <w:r w:rsidRPr="00785AEB">
        <w:rPr>
          <w:rFonts w:ascii="Times New Roman" w:eastAsia="MS Gothic" w:hAnsi="Times New Roman"/>
          <w:bCs/>
          <w:szCs w:val="26"/>
          <w:lang w:eastAsia="x-none"/>
        </w:rPr>
        <w:t>слуг.</w:t>
      </w:r>
    </w:p>
    <w:p w:rsidR="003A7E64" w:rsidRPr="00785AEB" w:rsidRDefault="003A7E64" w:rsidP="003A7E64">
      <w:pPr>
        <w:widowControl w:val="0"/>
        <w:ind w:right="-1"/>
        <w:jc w:val="center"/>
        <w:outlineLvl w:val="1"/>
        <w:rPr>
          <w:rFonts w:eastAsia="MS Gothic"/>
          <w:b/>
          <w:bCs/>
          <w:kern w:val="32"/>
          <w:sz w:val="22"/>
          <w:szCs w:val="26"/>
          <w:lang w:eastAsia="x-none"/>
        </w:rPr>
      </w:pPr>
      <w:r w:rsidRPr="00785AEB">
        <w:rPr>
          <w:rFonts w:eastAsia="MS Gothic"/>
          <w:b/>
          <w:bCs/>
          <w:kern w:val="32"/>
          <w:sz w:val="22"/>
          <w:szCs w:val="26"/>
          <w:lang w:val="x-none" w:eastAsia="x-none"/>
        </w:rPr>
        <w:t xml:space="preserve">2. </w:t>
      </w:r>
      <w:r w:rsidRPr="00785AEB">
        <w:rPr>
          <w:rFonts w:eastAsia="MS Gothic"/>
          <w:b/>
          <w:bCs/>
          <w:kern w:val="32"/>
          <w:sz w:val="22"/>
          <w:szCs w:val="26"/>
          <w:lang w:eastAsia="x-none"/>
        </w:rPr>
        <w:t>ПРАВА И ОБЯЗАННОСТИ СТОРОН</w:t>
      </w:r>
    </w:p>
    <w:p w:rsidR="003A7E64" w:rsidRPr="00785AEB" w:rsidRDefault="003A7E64" w:rsidP="003A7E64">
      <w:pPr>
        <w:widowControl w:val="0"/>
        <w:numPr>
          <w:ilvl w:val="1"/>
          <w:numId w:val="0"/>
        </w:numPr>
        <w:ind w:left="709" w:right="-1" w:hanging="709"/>
        <w:jc w:val="both"/>
        <w:outlineLvl w:val="1"/>
        <w:rPr>
          <w:rFonts w:eastAsia="MS Gothic"/>
          <w:b/>
          <w:bCs/>
          <w:iCs/>
          <w:sz w:val="22"/>
          <w:szCs w:val="26"/>
          <w:lang w:val="x-none" w:eastAsia="x-none"/>
        </w:rPr>
      </w:pPr>
      <w:r w:rsidRPr="00785AEB">
        <w:rPr>
          <w:rFonts w:eastAsia="MS Gothic"/>
          <w:b/>
          <w:bCs/>
          <w:iCs/>
          <w:sz w:val="22"/>
          <w:szCs w:val="26"/>
          <w:lang w:eastAsia="x-none"/>
        </w:rPr>
        <w:t xml:space="preserve">2.1. </w:t>
      </w:r>
      <w:r w:rsidRPr="00785AEB">
        <w:rPr>
          <w:rFonts w:eastAsia="MS Gothic"/>
          <w:b/>
          <w:bCs/>
          <w:iCs/>
          <w:sz w:val="22"/>
          <w:szCs w:val="26"/>
          <w:lang w:val="x-none" w:eastAsia="x-none"/>
        </w:rPr>
        <w:t>Исполнитель обязуется:</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2.1.1. </w:t>
      </w:r>
      <w:r w:rsidRPr="00785AEB">
        <w:rPr>
          <w:rFonts w:ascii="Times New Roman" w:eastAsia="MS Gothic" w:hAnsi="Times New Roman"/>
          <w:bCs/>
          <w:szCs w:val="26"/>
          <w:lang w:eastAsia="x-none"/>
        </w:rPr>
        <w:t>Приступать к оказанию Услуг с момента подписания</w:t>
      </w:r>
      <w:r w:rsidRPr="00785AEB">
        <w:rPr>
          <w:rFonts w:ascii="Times New Roman" w:eastAsia="MS Gothic" w:hAnsi="Times New Roman"/>
          <w:bCs/>
          <w:szCs w:val="26"/>
          <w:lang w:val="ru-RU" w:eastAsia="x-none"/>
        </w:rPr>
        <w:t xml:space="preserve"> настоящего</w:t>
      </w:r>
      <w:r w:rsidRPr="00785AEB">
        <w:rPr>
          <w:rFonts w:ascii="Times New Roman" w:eastAsia="MS Gothic" w:hAnsi="Times New Roman"/>
          <w:bCs/>
          <w:szCs w:val="26"/>
          <w:lang w:eastAsia="x-none"/>
        </w:rPr>
        <w:t xml:space="preserve"> Договора уполномоченными представителями обеих Сторон.</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2.1.2. </w:t>
      </w:r>
      <w:r w:rsidRPr="00785AEB">
        <w:rPr>
          <w:rFonts w:ascii="Times New Roman" w:eastAsia="MS Gothic" w:hAnsi="Times New Roman"/>
          <w:bCs/>
          <w:szCs w:val="26"/>
          <w:lang w:eastAsia="x-none"/>
        </w:rPr>
        <w:t xml:space="preserve">Надлежащим образом оказывать Заказчику Услуги, предусмотренные в Приложениях к настоящему </w:t>
      </w:r>
      <w:r w:rsidRPr="00785AEB">
        <w:rPr>
          <w:rFonts w:ascii="Times New Roman" w:eastAsia="MS Gothic" w:hAnsi="Times New Roman"/>
          <w:bCs/>
          <w:szCs w:val="26"/>
          <w:lang w:val="ru-RU" w:eastAsia="x-none"/>
        </w:rPr>
        <w:t>Д</w:t>
      </w:r>
      <w:r w:rsidRPr="00785AEB">
        <w:rPr>
          <w:rFonts w:ascii="Times New Roman" w:eastAsia="MS Gothic" w:hAnsi="Times New Roman"/>
          <w:bCs/>
          <w:szCs w:val="26"/>
          <w:lang w:eastAsia="x-none"/>
        </w:rPr>
        <w:t>оговор</w:t>
      </w:r>
      <w:r w:rsidRPr="00785AEB">
        <w:rPr>
          <w:rFonts w:ascii="Times New Roman" w:eastAsia="MS Gothic" w:hAnsi="Times New Roman"/>
          <w:bCs/>
          <w:szCs w:val="26"/>
          <w:lang w:val="ru-RU" w:eastAsia="x-none"/>
        </w:rPr>
        <w:t>у</w:t>
      </w:r>
      <w:r w:rsidRPr="00785AEB">
        <w:rPr>
          <w:rFonts w:ascii="Times New Roman" w:eastAsia="MS Gothic" w:hAnsi="Times New Roman"/>
          <w:bCs/>
          <w:szCs w:val="26"/>
          <w:lang w:eastAsia="x-none"/>
        </w:rPr>
        <w:t xml:space="preserve"> на высоком профессиональном уровне.</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2.1.3. </w:t>
      </w:r>
      <w:r w:rsidRPr="00785AEB">
        <w:rPr>
          <w:rFonts w:ascii="Times New Roman" w:eastAsia="MS Gothic" w:hAnsi="Times New Roman"/>
          <w:bCs/>
          <w:szCs w:val="26"/>
          <w:lang w:eastAsia="x-none"/>
        </w:rPr>
        <w:t>Использовать в ходе оказания Услуг квалифицированный и специально подготовленный персонал.</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2.1.4. </w:t>
      </w:r>
      <w:r w:rsidRPr="00785AEB">
        <w:rPr>
          <w:rFonts w:ascii="Times New Roman" w:eastAsia="MS Gothic" w:hAnsi="Times New Roman"/>
          <w:bCs/>
          <w:szCs w:val="26"/>
          <w:lang w:eastAsia="x-none"/>
        </w:rPr>
        <w:t xml:space="preserve">При получении от Заказчика замечаний по оказанным Услугам, устранить их в согласованные Сторонами сроки. </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2.1.5. </w:t>
      </w:r>
      <w:r w:rsidRPr="00785AEB">
        <w:rPr>
          <w:rFonts w:ascii="Times New Roman" w:eastAsia="MS Gothic" w:hAnsi="Times New Roman"/>
          <w:bCs/>
          <w:szCs w:val="26"/>
          <w:lang w:eastAsia="x-none"/>
        </w:rPr>
        <w:t xml:space="preserve">В любое время информировать Заказчика по его первому требованию о ходе оказания Услуг, в том числе, предоставлять Заказчику письменные отчеты о ходе оказания Услуг и (или) фактически оказанных Услугах посредством электронной почты в сроки, согласованные в Приложениях к Договору. </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2.1.6. </w:t>
      </w:r>
      <w:r w:rsidRPr="00785AEB">
        <w:rPr>
          <w:rFonts w:ascii="Times New Roman" w:eastAsia="MS Gothic" w:hAnsi="Times New Roman"/>
          <w:bCs/>
          <w:szCs w:val="26"/>
          <w:lang w:eastAsia="x-none"/>
        </w:rPr>
        <w:t>Одновременно с предоставлением отчета, предоставить Заказчику на утверждение элект</w:t>
      </w:r>
      <w:r w:rsidRPr="00785AEB">
        <w:rPr>
          <w:rFonts w:ascii="Times New Roman" w:eastAsia="MS Gothic" w:hAnsi="Times New Roman"/>
          <w:bCs/>
          <w:szCs w:val="26"/>
          <w:lang w:val="ru-RU" w:eastAsia="x-none"/>
        </w:rPr>
        <w:t xml:space="preserve">ронный </w:t>
      </w:r>
      <w:r w:rsidRPr="00785AEB">
        <w:rPr>
          <w:rFonts w:ascii="Times New Roman" w:eastAsia="MS Gothic" w:hAnsi="Times New Roman"/>
          <w:bCs/>
          <w:szCs w:val="26"/>
          <w:lang w:eastAsia="x-none"/>
        </w:rPr>
        <w:t xml:space="preserve">акт приёма-передачи оказанных услуг/выполненных работ (далее – Акт). Акт подписывается сторонами в установленном Договором порядке, в полном или неполном объеме с указанием выполненных/невыполненных Услуг/работ. Подписанный Сторонами Акт с указанной в нем пропорционально выполненным/невыполненным Услугам/работам суммой и, на основании него, выставленная </w:t>
      </w:r>
      <w:r w:rsidRPr="00785AEB">
        <w:rPr>
          <w:rFonts w:ascii="Times New Roman" w:eastAsia="MS Gothic" w:hAnsi="Times New Roman"/>
          <w:bCs/>
          <w:szCs w:val="26"/>
          <w:lang w:val="ru-RU" w:eastAsia="x-none"/>
        </w:rPr>
        <w:t xml:space="preserve">электронная </w:t>
      </w:r>
      <w:r w:rsidRPr="00785AEB">
        <w:rPr>
          <w:rFonts w:ascii="Times New Roman" w:eastAsia="MS Gothic" w:hAnsi="Times New Roman"/>
          <w:bCs/>
          <w:szCs w:val="26"/>
          <w:lang w:eastAsia="x-none"/>
        </w:rPr>
        <w:t>счет-фактура, являются Заказчику основанием для оплаты Исполнителю в соответствии с условиями Договора.</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2.1.7. </w:t>
      </w:r>
      <w:r w:rsidRPr="00785AEB">
        <w:rPr>
          <w:rFonts w:ascii="Times New Roman" w:eastAsia="MS Gothic" w:hAnsi="Times New Roman"/>
          <w:bCs/>
          <w:szCs w:val="26"/>
          <w:lang w:eastAsia="x-none"/>
        </w:rPr>
        <w:t xml:space="preserve">Не разглашать сведения (информацию в любом виде), полученные от Заказчика и от третьих лиц в связи с исполнением настоящего Договора, и предпринимать меры, </w:t>
      </w:r>
      <w:r w:rsidRPr="00785AEB">
        <w:rPr>
          <w:rFonts w:ascii="Times New Roman" w:eastAsia="MS Gothic" w:hAnsi="Times New Roman"/>
          <w:bCs/>
          <w:szCs w:val="26"/>
          <w:lang w:eastAsia="x-none"/>
        </w:rPr>
        <w:lastRenderedPageBreak/>
        <w:t>исключающие передачу любой информации, имеющей отношение к деятельности Заказчика, третьим лицам.</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2.1.8. Не разглашать сведения (информацию в любом ее виде), полученные от Заказчика в связи с исполнением Договора, а также не использовать сведения в целях, не связанных с выполнением Договора, если Заказчик уведомил Исполнителя, что такие сведения являются конфиденциальными.</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2.1.9. </w:t>
      </w:r>
      <w:r w:rsidRPr="00785AEB">
        <w:rPr>
          <w:rFonts w:ascii="Times New Roman" w:eastAsia="MS Gothic" w:hAnsi="Times New Roman"/>
          <w:bCs/>
          <w:szCs w:val="26"/>
          <w:lang w:eastAsia="x-none"/>
        </w:rPr>
        <w:t xml:space="preserve">Передать результат оказанных Услуг Заказчику на основании Акта приема-передачи оказанных Услуг/выполненных работ. </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2.1.10. </w:t>
      </w:r>
      <w:r w:rsidRPr="00785AEB">
        <w:rPr>
          <w:rFonts w:ascii="Times New Roman" w:eastAsia="MS Gothic" w:hAnsi="Times New Roman"/>
          <w:bCs/>
          <w:szCs w:val="26"/>
          <w:lang w:eastAsia="x-none"/>
        </w:rPr>
        <w:t xml:space="preserve">Исполнять иные обязанности, предусмотренные настоящим Договором и законодательством Республики Узбекистан. </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val="ru-RU" w:eastAsia="x-none"/>
        </w:rPr>
      </w:pPr>
      <w:r w:rsidRPr="00785AEB">
        <w:rPr>
          <w:rFonts w:ascii="Times New Roman" w:eastAsia="MS Gothic" w:hAnsi="Times New Roman"/>
          <w:bCs/>
          <w:szCs w:val="26"/>
          <w:lang w:val="ru-RU" w:eastAsia="x-none"/>
        </w:rPr>
        <w:t>2</w:t>
      </w:r>
      <w:r w:rsidRPr="00785AEB">
        <w:rPr>
          <w:rFonts w:ascii="Times New Roman" w:eastAsia="MS Gothic" w:hAnsi="Times New Roman"/>
          <w:bCs/>
          <w:szCs w:val="26"/>
          <w:lang w:eastAsia="x-none"/>
        </w:rPr>
        <w:t>.</w:t>
      </w:r>
      <w:r w:rsidRPr="00785AEB">
        <w:rPr>
          <w:rFonts w:ascii="Times New Roman" w:eastAsia="MS Gothic" w:hAnsi="Times New Roman"/>
          <w:bCs/>
          <w:szCs w:val="26"/>
          <w:lang w:val="ru-RU" w:eastAsia="x-none"/>
        </w:rPr>
        <w:t>1.11.</w:t>
      </w:r>
      <w:r w:rsidRPr="00785AEB">
        <w:rPr>
          <w:rFonts w:ascii="Times New Roman" w:hAnsi="Times New Roman"/>
          <w:szCs w:val="26"/>
        </w:rPr>
        <w:t xml:space="preserve"> </w:t>
      </w:r>
      <w:r w:rsidRPr="00785AEB">
        <w:rPr>
          <w:rFonts w:ascii="Times New Roman" w:eastAsia="MS Gothic" w:hAnsi="Times New Roman"/>
          <w:bCs/>
          <w:szCs w:val="26"/>
          <w:lang w:val="ru-RU" w:eastAsia="x-none"/>
        </w:rPr>
        <w:t>По завершению оказания Услуг вернуть Заказчику все оставшиеся материалы и оборудования Заказчика, переданное Исполнителю Заказчиком в целях надлежащего оказания Услуг.</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val="ru-RU" w:eastAsia="x-none"/>
        </w:rPr>
      </w:pPr>
      <w:r w:rsidRPr="00785AEB">
        <w:rPr>
          <w:rFonts w:ascii="Times New Roman" w:eastAsia="MS Gothic" w:hAnsi="Times New Roman"/>
          <w:bCs/>
          <w:szCs w:val="26"/>
          <w:lang w:val="ru-RU" w:eastAsia="x-none"/>
        </w:rPr>
        <w:t>2.1.12. Исполнитель обязуется оказывать Заказчику Услуги по Договору в полном соответствии с действующим законодательством Республики Узбекистан. Исполнитель должен предупреждать Заказчика в письменном виде о возможных нарушениях действующего законодательства Республики Узбекистан в рамках оказания им Услуг Заказчику по Договору.</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val="ru-RU" w:eastAsia="x-none"/>
        </w:rPr>
      </w:pPr>
      <w:r w:rsidRPr="00785AEB">
        <w:rPr>
          <w:rFonts w:ascii="Times New Roman" w:eastAsia="MS Gothic" w:hAnsi="Times New Roman"/>
          <w:bCs/>
          <w:szCs w:val="26"/>
          <w:lang w:val="ru-RU" w:eastAsia="x-none"/>
        </w:rPr>
        <w:t>2.1.13. В случае нарушения Исполнителя своих обязательств по Договору, Исполнитель обязуется возместить Заказчику понесенные им убытки.</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val="ru-RU" w:eastAsia="x-none"/>
        </w:rPr>
      </w:pPr>
      <w:r w:rsidRPr="00785AEB">
        <w:rPr>
          <w:rFonts w:ascii="Times New Roman" w:eastAsia="MS Gothic" w:hAnsi="Times New Roman"/>
          <w:bCs/>
          <w:szCs w:val="26"/>
          <w:lang w:val="ru-RU" w:eastAsia="x-none"/>
        </w:rPr>
        <w:t>2.1.14. Исполнитель гарантирует Заказчику соблюдение прав третьих лиц в процессе создания в рамках Договора объектов интеллектуальной собственности при выполнении заданий Заказчика.</w:t>
      </w:r>
    </w:p>
    <w:p w:rsidR="003A7E64" w:rsidRPr="00785AEB" w:rsidRDefault="003A7E64" w:rsidP="003A7E64">
      <w:pPr>
        <w:widowControl w:val="0"/>
        <w:numPr>
          <w:ilvl w:val="1"/>
          <w:numId w:val="0"/>
        </w:numPr>
        <w:ind w:left="709" w:right="-1" w:hanging="709"/>
        <w:jc w:val="both"/>
        <w:outlineLvl w:val="1"/>
        <w:rPr>
          <w:rFonts w:eastAsia="MS Gothic"/>
          <w:b/>
          <w:bCs/>
          <w:iCs/>
          <w:sz w:val="22"/>
          <w:szCs w:val="26"/>
          <w:lang w:val="x-none" w:eastAsia="x-none"/>
        </w:rPr>
      </w:pPr>
      <w:r w:rsidRPr="00785AEB">
        <w:rPr>
          <w:rFonts w:eastAsia="MS Gothic"/>
          <w:b/>
          <w:bCs/>
          <w:iCs/>
          <w:sz w:val="22"/>
          <w:szCs w:val="26"/>
          <w:lang w:eastAsia="x-none"/>
        </w:rPr>
        <w:t xml:space="preserve">2.2. </w:t>
      </w:r>
      <w:r w:rsidRPr="00785AEB">
        <w:rPr>
          <w:rFonts w:eastAsia="MS Gothic"/>
          <w:b/>
          <w:bCs/>
          <w:iCs/>
          <w:sz w:val="22"/>
          <w:szCs w:val="26"/>
          <w:lang w:val="x-none" w:eastAsia="x-none"/>
        </w:rPr>
        <w:t>Исполнитель вправе:</w:t>
      </w:r>
    </w:p>
    <w:p w:rsidR="003A7E64" w:rsidRPr="00785AEB" w:rsidRDefault="003A7E64" w:rsidP="003A7E64">
      <w:pPr>
        <w:pStyle w:val="a3"/>
        <w:keepNext/>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2.2.1. </w:t>
      </w:r>
      <w:r w:rsidRPr="00785AEB">
        <w:rPr>
          <w:rFonts w:ascii="Times New Roman" w:eastAsia="MS Gothic" w:hAnsi="Times New Roman"/>
          <w:bCs/>
          <w:szCs w:val="26"/>
          <w:lang w:eastAsia="x-none"/>
        </w:rPr>
        <w:t>Привлечь к оказанию Услуг третьих лиц</w:t>
      </w:r>
      <w:r w:rsidRPr="00785AEB">
        <w:rPr>
          <w:rFonts w:ascii="Times New Roman" w:eastAsia="MS Gothic" w:hAnsi="Times New Roman"/>
          <w:bCs/>
          <w:szCs w:val="26"/>
          <w:lang w:val="ru-RU" w:eastAsia="x-none"/>
        </w:rPr>
        <w:t xml:space="preserve"> с письменного согласия на то Заказчика,</w:t>
      </w:r>
      <w:r w:rsidRPr="00785AEB">
        <w:rPr>
          <w:rFonts w:ascii="Times New Roman" w:eastAsia="MS Gothic" w:hAnsi="Times New Roman"/>
          <w:bCs/>
          <w:szCs w:val="26"/>
          <w:lang w:eastAsia="x-none"/>
        </w:rPr>
        <w:t xml:space="preserve"> с целью обеспечения надлежащего качества Услуг. При этом, Исполнитель остается ответственным перед Заказчиком за неисполнение или ненадлежащее исполнение обязательств привлеченными им третьими лицами по Договору и Приложениям к нему.</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2.2.2. </w:t>
      </w:r>
      <w:r w:rsidRPr="00785AEB">
        <w:rPr>
          <w:rFonts w:ascii="Times New Roman" w:eastAsia="MS Gothic" w:hAnsi="Times New Roman"/>
          <w:bCs/>
          <w:szCs w:val="26"/>
          <w:lang w:eastAsia="x-none"/>
        </w:rPr>
        <w:t>Получить вознаграждение за оказанные Заказчику Услуги в соответствии с условиями оплаты Услуг по Договору и Приложениям к нему.</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2.2.3. </w:t>
      </w:r>
      <w:r w:rsidRPr="00785AEB">
        <w:rPr>
          <w:rFonts w:ascii="Times New Roman" w:eastAsia="MS Gothic" w:hAnsi="Times New Roman"/>
          <w:bCs/>
          <w:szCs w:val="26"/>
          <w:lang w:eastAsia="x-none"/>
        </w:rPr>
        <w:t>Требовать от Заказчика надлежащего исполнения условий настоящего Договора.</w:t>
      </w:r>
    </w:p>
    <w:p w:rsidR="003A7E64" w:rsidRPr="00785AEB" w:rsidRDefault="003A7E64" w:rsidP="003A7E64">
      <w:pPr>
        <w:widowControl w:val="0"/>
        <w:numPr>
          <w:ilvl w:val="1"/>
          <w:numId w:val="0"/>
        </w:numPr>
        <w:ind w:left="709" w:right="-1" w:hanging="709"/>
        <w:jc w:val="both"/>
        <w:outlineLvl w:val="1"/>
        <w:rPr>
          <w:rFonts w:eastAsia="MS Gothic"/>
          <w:b/>
          <w:bCs/>
          <w:iCs/>
          <w:sz w:val="22"/>
          <w:szCs w:val="26"/>
          <w:lang w:val="x-none" w:eastAsia="x-none"/>
        </w:rPr>
      </w:pPr>
      <w:r w:rsidRPr="00785AEB">
        <w:rPr>
          <w:rFonts w:eastAsia="MS Gothic"/>
          <w:b/>
          <w:bCs/>
          <w:iCs/>
          <w:sz w:val="22"/>
          <w:szCs w:val="26"/>
          <w:lang w:eastAsia="x-none"/>
        </w:rPr>
        <w:t xml:space="preserve">2.3. </w:t>
      </w:r>
      <w:r w:rsidRPr="00785AEB">
        <w:rPr>
          <w:rFonts w:eastAsia="MS Gothic"/>
          <w:b/>
          <w:bCs/>
          <w:iCs/>
          <w:sz w:val="22"/>
          <w:szCs w:val="26"/>
          <w:lang w:val="x-none" w:eastAsia="x-none"/>
        </w:rPr>
        <w:t>Заказчик обязуется:</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2.3.1. </w:t>
      </w:r>
      <w:r w:rsidRPr="00785AEB">
        <w:rPr>
          <w:rFonts w:ascii="Times New Roman" w:eastAsia="MS Gothic" w:hAnsi="Times New Roman"/>
          <w:bCs/>
          <w:szCs w:val="26"/>
          <w:lang w:eastAsia="x-none"/>
        </w:rPr>
        <w:t>Предоставлять Исполнителю информацию, необходимую для организации и запуска проекта в срок не позднее 3 (трех) рабочих дней после письменного запроса Исполнителя.</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2.3.2. </w:t>
      </w:r>
      <w:r w:rsidRPr="00785AEB">
        <w:rPr>
          <w:rFonts w:ascii="Times New Roman" w:eastAsia="MS Gothic" w:hAnsi="Times New Roman"/>
          <w:bCs/>
          <w:szCs w:val="26"/>
          <w:lang w:eastAsia="x-none"/>
        </w:rPr>
        <w:t xml:space="preserve">Рассматривать и утверждать в течение </w:t>
      </w:r>
      <w:r w:rsidRPr="00785AEB">
        <w:rPr>
          <w:rFonts w:ascii="Times New Roman" w:eastAsia="MS Gothic" w:hAnsi="Times New Roman"/>
          <w:bCs/>
          <w:szCs w:val="26"/>
          <w:lang w:val="ru-RU" w:eastAsia="x-none"/>
        </w:rPr>
        <w:t>5</w:t>
      </w:r>
      <w:r w:rsidRPr="00785AEB">
        <w:rPr>
          <w:rFonts w:ascii="Times New Roman" w:eastAsia="MS Gothic" w:hAnsi="Times New Roman"/>
          <w:bCs/>
          <w:szCs w:val="26"/>
          <w:lang w:eastAsia="x-none"/>
        </w:rPr>
        <w:t xml:space="preserve"> (</w:t>
      </w:r>
      <w:r w:rsidRPr="00785AEB">
        <w:rPr>
          <w:rFonts w:ascii="Times New Roman" w:eastAsia="MS Gothic" w:hAnsi="Times New Roman"/>
          <w:bCs/>
          <w:szCs w:val="26"/>
          <w:lang w:val="ru-RU" w:eastAsia="x-none"/>
        </w:rPr>
        <w:t>пяти</w:t>
      </w:r>
      <w:r w:rsidRPr="00785AEB">
        <w:rPr>
          <w:rFonts w:ascii="Times New Roman" w:eastAsia="MS Gothic" w:hAnsi="Times New Roman"/>
          <w:bCs/>
          <w:szCs w:val="26"/>
          <w:lang w:eastAsia="x-none"/>
        </w:rPr>
        <w:t>) рабочих дней после получения от Исполнителя в электронном виде предложения Исполнителя, разработанные в соответствии с Приложениями к настоящему Договору.</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2.3.3. </w:t>
      </w:r>
      <w:r w:rsidRPr="00785AEB">
        <w:rPr>
          <w:rFonts w:ascii="Times New Roman" w:eastAsia="MS Gothic" w:hAnsi="Times New Roman"/>
          <w:bCs/>
          <w:szCs w:val="26"/>
          <w:lang w:eastAsia="x-none"/>
        </w:rPr>
        <w:t>В случае отсутствия замечаний письменно утверждать механику, макеты, тестовые образцы либо мотивированно отказывать в их утверждении.</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2.3.4. </w:t>
      </w:r>
      <w:r w:rsidRPr="00785AEB">
        <w:rPr>
          <w:rFonts w:ascii="Times New Roman" w:eastAsia="MS Gothic" w:hAnsi="Times New Roman"/>
          <w:bCs/>
          <w:szCs w:val="26"/>
          <w:lang w:eastAsia="x-none"/>
        </w:rPr>
        <w:t>Своевременно оплачивать оказанные Услуги Исполнителя в соответствии с условиями оплаты по Договору и Приложениям к настоящему Договору.</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2.3.5. </w:t>
      </w:r>
      <w:r w:rsidRPr="00785AEB">
        <w:rPr>
          <w:rFonts w:ascii="Times New Roman" w:eastAsia="MS Gothic" w:hAnsi="Times New Roman"/>
          <w:bCs/>
          <w:szCs w:val="26"/>
          <w:lang w:eastAsia="x-none"/>
        </w:rPr>
        <w:t>Содействовать Исполнителю при оказании Услуг, если без такого содействия Исполнитель не сможет надлежащим образом оказать Услуги, а также, если эти условия были предварительно согласованы с Заказчиком.</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2.3.6. </w:t>
      </w:r>
      <w:r w:rsidRPr="00785AEB">
        <w:rPr>
          <w:rFonts w:ascii="Times New Roman" w:eastAsia="MS Gothic" w:hAnsi="Times New Roman"/>
          <w:bCs/>
          <w:szCs w:val="26"/>
          <w:lang w:eastAsia="x-none"/>
        </w:rPr>
        <w:t xml:space="preserve">При отсутствии претензий к качеству и количеству оказанных Исполнителем Услуг подписать акт приема-передачи оказанных Услуг в течение 5 (пяти) </w:t>
      </w:r>
      <w:r w:rsidRPr="00785AEB">
        <w:rPr>
          <w:rFonts w:ascii="Times New Roman" w:eastAsia="MS Gothic" w:hAnsi="Times New Roman"/>
          <w:bCs/>
          <w:szCs w:val="26"/>
          <w:lang w:val="ru-RU" w:eastAsia="x-none"/>
        </w:rPr>
        <w:t>банковских</w:t>
      </w:r>
      <w:r w:rsidRPr="00785AEB">
        <w:rPr>
          <w:rFonts w:ascii="Times New Roman" w:eastAsia="MS Gothic" w:hAnsi="Times New Roman"/>
          <w:bCs/>
          <w:szCs w:val="26"/>
          <w:lang w:eastAsia="x-none"/>
        </w:rPr>
        <w:t xml:space="preserve"> дней с даты его получения.</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2.3.7. </w:t>
      </w:r>
      <w:r w:rsidRPr="00785AEB">
        <w:rPr>
          <w:rFonts w:ascii="Times New Roman" w:eastAsia="MS Gothic" w:hAnsi="Times New Roman"/>
          <w:bCs/>
          <w:szCs w:val="26"/>
          <w:lang w:eastAsia="x-none"/>
        </w:rPr>
        <w:t>Не разглашать сведения (информацию в любом ее виде), полученные от Исполнителя в связи с исполнением Договора, а также не использовать сведения в целях, не связанных с выполнением Договора, если Исполнитель уведомил Заказчика, что такие сведения являются конфиденциальными.</w:t>
      </w:r>
    </w:p>
    <w:p w:rsidR="003A7E64" w:rsidRPr="00785AEB" w:rsidRDefault="003A7E64" w:rsidP="003A7E64">
      <w:pPr>
        <w:widowControl w:val="0"/>
        <w:ind w:right="-1"/>
        <w:jc w:val="both"/>
        <w:outlineLvl w:val="1"/>
        <w:rPr>
          <w:rFonts w:eastAsia="MS Gothic"/>
          <w:b/>
          <w:bCs/>
          <w:iCs/>
          <w:sz w:val="22"/>
          <w:szCs w:val="26"/>
          <w:lang w:eastAsia="x-none"/>
        </w:rPr>
      </w:pPr>
      <w:r w:rsidRPr="00785AEB">
        <w:rPr>
          <w:rFonts w:eastAsia="MS Gothic"/>
          <w:b/>
          <w:bCs/>
          <w:iCs/>
          <w:sz w:val="22"/>
          <w:szCs w:val="26"/>
          <w:lang w:eastAsia="x-none"/>
        </w:rPr>
        <w:t xml:space="preserve"> 2.4.Заказчик вправе:</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2.4.1. </w:t>
      </w:r>
      <w:r w:rsidRPr="00785AEB">
        <w:rPr>
          <w:rFonts w:ascii="Times New Roman" w:eastAsia="MS Gothic" w:hAnsi="Times New Roman"/>
          <w:bCs/>
          <w:szCs w:val="26"/>
          <w:lang w:eastAsia="x-none"/>
        </w:rPr>
        <w:t xml:space="preserve">Проводить регулярный мониторинг процесса оказания </w:t>
      </w:r>
      <w:r w:rsidRPr="00785AEB">
        <w:rPr>
          <w:rFonts w:ascii="Times New Roman" w:eastAsia="MS Gothic" w:hAnsi="Times New Roman"/>
          <w:bCs/>
          <w:szCs w:val="26"/>
          <w:lang w:val="ru-RU" w:eastAsia="x-none"/>
        </w:rPr>
        <w:t>У</w:t>
      </w:r>
      <w:r w:rsidRPr="00785AEB">
        <w:rPr>
          <w:rFonts w:ascii="Times New Roman" w:eastAsia="MS Gothic" w:hAnsi="Times New Roman"/>
          <w:bCs/>
          <w:szCs w:val="26"/>
          <w:lang w:eastAsia="x-none"/>
        </w:rPr>
        <w:t xml:space="preserve">слуг, а также, включая, но не ограничиваясь, затребованием у Исполнителя письменных отчетов об оказанной и оказываемой Услуге. Исполнитель обязан предоставить отчет в письменной форме не </w:t>
      </w:r>
      <w:r w:rsidRPr="00785AEB">
        <w:rPr>
          <w:rFonts w:ascii="Times New Roman" w:eastAsia="MS Gothic" w:hAnsi="Times New Roman"/>
          <w:bCs/>
          <w:szCs w:val="26"/>
          <w:lang w:eastAsia="x-none"/>
        </w:rPr>
        <w:lastRenderedPageBreak/>
        <w:t>позднее 3 (трех) рабочих дней с момента получения запроса от Заказчика.</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2.4.2. </w:t>
      </w:r>
      <w:r w:rsidRPr="00785AEB">
        <w:rPr>
          <w:rFonts w:ascii="Times New Roman" w:eastAsia="MS Gothic" w:hAnsi="Times New Roman"/>
          <w:bCs/>
          <w:szCs w:val="26"/>
          <w:lang w:eastAsia="x-none"/>
        </w:rPr>
        <w:t>Предоставлять Исполнителю в письменном виде обязательные к исполнению рекомендации.</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2.4.3. </w:t>
      </w:r>
      <w:r w:rsidRPr="00785AEB">
        <w:rPr>
          <w:rFonts w:ascii="Times New Roman" w:eastAsia="MS Gothic" w:hAnsi="Times New Roman"/>
          <w:bCs/>
          <w:szCs w:val="26"/>
          <w:lang w:eastAsia="x-none"/>
        </w:rPr>
        <w:t>Информировать Исполнителя в электронном виде о наличии замечаний по оказанным Исполнителем Услугам.</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2.4.4. </w:t>
      </w:r>
      <w:r w:rsidRPr="00785AEB">
        <w:rPr>
          <w:rFonts w:ascii="Times New Roman" w:eastAsia="MS Gothic" w:hAnsi="Times New Roman"/>
          <w:bCs/>
          <w:szCs w:val="26"/>
          <w:lang w:eastAsia="x-none"/>
        </w:rPr>
        <w:t>По завершению оказания Услуг Исполнителем получить все оставшиеся материалы и оборудование, ранее переданные Исполнителю.</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2.4.5. </w:t>
      </w:r>
      <w:r w:rsidRPr="00785AEB">
        <w:rPr>
          <w:rFonts w:ascii="Times New Roman" w:eastAsia="MS Gothic" w:hAnsi="Times New Roman"/>
          <w:bCs/>
          <w:szCs w:val="26"/>
          <w:lang w:eastAsia="x-none"/>
        </w:rPr>
        <w:t>В любое время посещать места оказания Услуг в целях проверки качества оказания Услуг Исполнителем.</w:t>
      </w:r>
    </w:p>
    <w:p w:rsidR="003A7E64" w:rsidRPr="00785AEB" w:rsidRDefault="003A7E64" w:rsidP="003A7E64">
      <w:pPr>
        <w:pStyle w:val="a3"/>
        <w:widowControl w:val="0"/>
        <w:spacing w:line="240" w:lineRule="auto"/>
        <w:ind w:right="-1"/>
        <w:jc w:val="both"/>
        <w:outlineLvl w:val="2"/>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2.4.6. </w:t>
      </w:r>
      <w:r w:rsidRPr="00785AEB">
        <w:rPr>
          <w:rFonts w:ascii="Times New Roman" w:eastAsia="MS Gothic" w:hAnsi="Times New Roman"/>
          <w:bCs/>
          <w:szCs w:val="26"/>
          <w:lang w:eastAsia="x-none"/>
        </w:rPr>
        <w:t>Требовать от Исполнителя надлежащего исполнения условий настоящего Договора</w:t>
      </w:r>
    </w:p>
    <w:p w:rsidR="003A7E64" w:rsidRPr="00785AEB" w:rsidRDefault="003A7E64" w:rsidP="003A7E64">
      <w:pPr>
        <w:pStyle w:val="a3"/>
        <w:widowControl w:val="0"/>
        <w:numPr>
          <w:ilvl w:val="0"/>
          <w:numId w:val="3"/>
        </w:numPr>
        <w:ind w:right="-1"/>
        <w:jc w:val="center"/>
        <w:outlineLvl w:val="0"/>
        <w:rPr>
          <w:rFonts w:ascii="Times New Roman" w:eastAsia="MS Gothic" w:hAnsi="Times New Roman"/>
          <w:b/>
          <w:bCs/>
          <w:kern w:val="32"/>
          <w:szCs w:val="26"/>
          <w:lang w:eastAsia="x-none"/>
        </w:rPr>
      </w:pPr>
      <w:r w:rsidRPr="00785AEB">
        <w:rPr>
          <w:rFonts w:ascii="Times New Roman" w:eastAsia="MS Gothic" w:hAnsi="Times New Roman"/>
          <w:b/>
          <w:bCs/>
          <w:kern w:val="32"/>
          <w:szCs w:val="26"/>
          <w:lang w:eastAsia="x-none"/>
        </w:rPr>
        <w:t>СТОИМОСТЬ И ПОРЯДОК ОПЛАТЫ УСЛУГ</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val="ru-RU" w:eastAsia="x-none"/>
        </w:rPr>
        <w:t>Общая стоимость Договора составляет ___________________________с учетом НДС.</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Стоимость Услуг и условия оплаты Заказчиком определяется Сторонами в соответствии с Приложениями к настоящему Договору.</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Оплата производиться в размере 50% предоплаты в течении 5 (пяти) банковских дней с момента выставления электронного счета на оплату, согласно подписанному с обоих сторон Приложению к настоящему Договору. </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val="ru-RU" w:eastAsia="x-none"/>
        </w:rPr>
        <w:t>Остаток суммы в размере 50% оплачивается после предоставления отчета о проделанной работы в течении 5 (пять) банковских дней с момента выставления электронной счет-фактуры и акта выполненных работ.</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 xml:space="preserve">Оплата производится Заказчиком на основании подписанных обеими Сторонами Актов приема-передачи оказанных услуг/выполненных работ. Акты приема-передачи оказанных услуг/выполненных работ должны содержать, помимо прочего </w:t>
      </w:r>
      <w:r w:rsidRPr="00785AEB">
        <w:rPr>
          <w:rFonts w:ascii="Times New Roman" w:eastAsia="Calibri" w:hAnsi="Times New Roman"/>
          <w:bCs/>
          <w:szCs w:val="26"/>
        </w:rPr>
        <w:t xml:space="preserve">характер и вид оказанных </w:t>
      </w:r>
      <w:r w:rsidRPr="00785AEB">
        <w:rPr>
          <w:rFonts w:ascii="Times New Roman" w:eastAsia="Calibri" w:hAnsi="Times New Roman"/>
          <w:bCs/>
          <w:szCs w:val="26"/>
          <w:lang w:val="ru-RU"/>
        </w:rPr>
        <w:t>У</w:t>
      </w:r>
      <w:r w:rsidRPr="00785AEB">
        <w:rPr>
          <w:rFonts w:ascii="Times New Roman" w:eastAsia="Calibri" w:hAnsi="Times New Roman"/>
          <w:bCs/>
          <w:szCs w:val="26"/>
        </w:rPr>
        <w:t xml:space="preserve">слуг и стоимость </w:t>
      </w:r>
      <w:r w:rsidRPr="00785AEB">
        <w:rPr>
          <w:rFonts w:ascii="Times New Roman" w:eastAsia="Calibri" w:hAnsi="Times New Roman"/>
          <w:bCs/>
          <w:szCs w:val="26"/>
          <w:lang w:val="ru-RU"/>
        </w:rPr>
        <w:t>У</w:t>
      </w:r>
      <w:r w:rsidRPr="00785AEB">
        <w:rPr>
          <w:rFonts w:ascii="Times New Roman" w:eastAsia="Calibri" w:hAnsi="Times New Roman"/>
          <w:bCs/>
          <w:szCs w:val="26"/>
        </w:rPr>
        <w:t>слуг.</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 xml:space="preserve">Акт приема-передачи оказанных услуг/выполненных работ и все Приложения к нему должны быть составлены в двух экземплярах, прошиты, и подписаны уполномоченным лицом со стороны Исполнителя. </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Заказчик в течение 5 (пяти) рабочих дней со дня получения Актов приема-передачи оказанных услуг/выполненных работ от Исполнителя подписывает Акт приема-передачи оказанных услуг/выполненных работ либо мотивированно отказывает в его подписании. В случае, если в течение 5 (пяти) рабочих дней Исполнитель не получает письменно мотивированный отказ от подписания Акта приема-передачи оказанных услуг/выполненных работ от Заказчика, Акт приемки-передачи оказанных услуг/выполненных работ считается принятым</w:t>
      </w:r>
      <w:r w:rsidRPr="00785AEB">
        <w:rPr>
          <w:rFonts w:ascii="Times New Roman" w:eastAsia="MS Gothic" w:hAnsi="Times New Roman"/>
          <w:bCs/>
          <w:szCs w:val="26"/>
          <w:lang w:val="ru-RU" w:eastAsia="x-none"/>
        </w:rPr>
        <w:t>.</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При наличии у Заказчика возражений по представленному акту приёма-передачи оказанных услуг/выполненных работ и (или) Приложениям к нему, Заказчик в срок, указанный в п. 3.</w:t>
      </w:r>
      <w:r w:rsidRPr="00785AEB">
        <w:rPr>
          <w:rFonts w:ascii="Times New Roman" w:eastAsia="MS Gothic" w:hAnsi="Times New Roman"/>
          <w:bCs/>
          <w:szCs w:val="26"/>
          <w:lang w:val="ru-RU" w:eastAsia="x-none"/>
        </w:rPr>
        <w:t>6</w:t>
      </w:r>
      <w:r w:rsidRPr="00785AEB">
        <w:rPr>
          <w:rFonts w:ascii="Times New Roman" w:eastAsia="MS Gothic" w:hAnsi="Times New Roman"/>
          <w:bCs/>
          <w:szCs w:val="26"/>
          <w:lang w:eastAsia="x-none"/>
        </w:rPr>
        <w:t xml:space="preserve"> направляет Исполнителю свои мотивированные возражения в письменной форме.</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eastAsia="x-none"/>
        </w:rPr>
        <w:t>При этом Исполнитель обязуется в течение 5 (пяти) дней с момента получения возражений устранить своими силами без взимания дополнительной платы недостатки Услуг, признанные Исполнителем обоснованными, возникшие по вине Исполнителя.</w:t>
      </w:r>
    </w:p>
    <w:p w:rsidR="003A7E64" w:rsidRPr="00785AEB" w:rsidRDefault="003A7E64" w:rsidP="003A7E64">
      <w:pPr>
        <w:pStyle w:val="a3"/>
        <w:widowControl w:val="0"/>
        <w:numPr>
          <w:ilvl w:val="1"/>
          <w:numId w:val="3"/>
        </w:numPr>
        <w:spacing w:line="240" w:lineRule="auto"/>
        <w:ind w:left="851" w:right="-426" w:hanging="491"/>
        <w:jc w:val="both"/>
        <w:outlineLvl w:val="1"/>
        <w:rPr>
          <w:rFonts w:ascii="Times New Roman" w:eastAsia="MS Gothic" w:hAnsi="Times New Roman"/>
          <w:bCs/>
          <w:szCs w:val="26"/>
          <w:lang w:eastAsia="x-none"/>
        </w:rPr>
      </w:pPr>
      <w:r w:rsidRPr="00785AEB">
        <w:rPr>
          <w:rFonts w:ascii="Times New Roman" w:eastAsia="MS Gothic" w:hAnsi="Times New Roman"/>
          <w:bCs/>
          <w:szCs w:val="26"/>
          <w:lang w:val="ru-RU" w:eastAsia="x-none"/>
        </w:rPr>
        <w:t xml:space="preserve"> </w:t>
      </w:r>
      <w:r w:rsidRPr="00785AEB">
        <w:rPr>
          <w:rFonts w:ascii="Times New Roman" w:eastAsia="MS Gothic" w:hAnsi="Times New Roman"/>
          <w:bCs/>
          <w:szCs w:val="26"/>
          <w:lang w:eastAsia="x-none"/>
        </w:rPr>
        <w:t>По результатам устранения недостатков или урегулирования разногласий Исполнитель передает Заказчику исправленные документы либо Заказчик подписывает ранее представленные Исполнителем документы в течение 5 (пяти) рабочих дней с даты урегулирования разногласий или же получения документов</w:t>
      </w:r>
      <w:r w:rsidRPr="00785AEB">
        <w:rPr>
          <w:rFonts w:ascii="Times New Roman" w:eastAsia="MS Gothic" w:hAnsi="Times New Roman"/>
          <w:bCs/>
          <w:szCs w:val="26"/>
          <w:lang w:val="ru-RU" w:eastAsia="x-none"/>
        </w:rPr>
        <w:t>.</w:t>
      </w:r>
    </w:p>
    <w:p w:rsidR="003A7E64" w:rsidRPr="00785AEB" w:rsidRDefault="003A7E64" w:rsidP="003A7E64">
      <w:pPr>
        <w:widowControl w:val="0"/>
        <w:autoSpaceDE w:val="0"/>
        <w:autoSpaceDN w:val="0"/>
        <w:adjustRightInd w:val="0"/>
        <w:ind w:right="-1" w:firstLine="360"/>
        <w:jc w:val="both"/>
        <w:rPr>
          <w:rFonts w:eastAsia="MS Gothic"/>
          <w:bCs/>
          <w:sz w:val="22"/>
          <w:szCs w:val="26"/>
          <w:lang w:eastAsia="x-none"/>
        </w:rPr>
      </w:pPr>
    </w:p>
    <w:p w:rsidR="003A7E64" w:rsidRPr="00785AEB" w:rsidRDefault="003A7E64" w:rsidP="003A7E64">
      <w:pPr>
        <w:widowControl w:val="0"/>
        <w:autoSpaceDE w:val="0"/>
        <w:autoSpaceDN w:val="0"/>
        <w:adjustRightInd w:val="0"/>
        <w:ind w:right="-1" w:firstLine="360"/>
        <w:jc w:val="center"/>
        <w:rPr>
          <w:rFonts w:eastAsia="MS Gothic"/>
          <w:b/>
          <w:bCs/>
          <w:sz w:val="22"/>
          <w:szCs w:val="26"/>
          <w:lang w:eastAsia="x-none"/>
        </w:rPr>
      </w:pPr>
      <w:r w:rsidRPr="00785AEB">
        <w:rPr>
          <w:rFonts w:eastAsia="MS Gothic"/>
          <w:b/>
          <w:bCs/>
          <w:sz w:val="22"/>
          <w:szCs w:val="26"/>
          <w:lang w:eastAsia="x-none"/>
        </w:rPr>
        <w:t>4. ОТВЕТСТВЕННОСТЬ СТОРОН</w:t>
      </w:r>
    </w:p>
    <w:p w:rsidR="003A7E64" w:rsidRPr="00785AEB" w:rsidRDefault="003A7E64" w:rsidP="003A7E64">
      <w:pPr>
        <w:widowControl w:val="0"/>
        <w:autoSpaceDE w:val="0"/>
        <w:autoSpaceDN w:val="0"/>
        <w:adjustRightInd w:val="0"/>
        <w:ind w:right="-1" w:firstLine="360"/>
        <w:jc w:val="both"/>
        <w:rPr>
          <w:rFonts w:eastAsia="Calibri"/>
          <w:bCs/>
          <w:sz w:val="22"/>
          <w:szCs w:val="26"/>
          <w:lang w:eastAsia="en-US"/>
        </w:rPr>
      </w:pPr>
      <w:r w:rsidRPr="00785AEB">
        <w:rPr>
          <w:rFonts w:eastAsia="MS Gothic"/>
          <w:bCs/>
          <w:sz w:val="22"/>
          <w:szCs w:val="26"/>
          <w:lang w:eastAsia="x-none"/>
        </w:rPr>
        <w:t>4.1. За неисполнение или ненадлежащее исполнение своих обязательств по настоящему Договору стороны несут ответственность, предусмотренную Законами «О договорно-правовой базе деятельности хозяйствующих субъектов», «О защите прав потребителей», «Об авторском праве и смежных правах», «О рекламе» и действующим законодательством Республики Узбекистан законодательством и настоящим Договором.</w:t>
      </w:r>
    </w:p>
    <w:p w:rsidR="003A7E64" w:rsidRPr="00785AEB" w:rsidRDefault="003A7E64" w:rsidP="003A7E64">
      <w:pPr>
        <w:widowControl w:val="0"/>
        <w:autoSpaceDE w:val="0"/>
        <w:autoSpaceDN w:val="0"/>
        <w:adjustRightInd w:val="0"/>
        <w:ind w:right="-1" w:firstLine="360"/>
        <w:jc w:val="both"/>
        <w:rPr>
          <w:rFonts w:eastAsia="Calibri"/>
          <w:bCs/>
          <w:sz w:val="22"/>
          <w:szCs w:val="26"/>
          <w:lang w:eastAsia="en-US"/>
        </w:rPr>
      </w:pPr>
      <w:r w:rsidRPr="00785AEB">
        <w:rPr>
          <w:rFonts w:eastAsia="Calibri"/>
          <w:bCs/>
          <w:sz w:val="22"/>
          <w:szCs w:val="26"/>
          <w:lang w:eastAsia="en-US"/>
        </w:rPr>
        <w:t xml:space="preserve">4.2. </w:t>
      </w:r>
      <w:r w:rsidRPr="00785AEB">
        <w:rPr>
          <w:rFonts w:eastAsia="MS Gothic"/>
          <w:bCs/>
          <w:sz w:val="22"/>
          <w:szCs w:val="26"/>
          <w:lang w:eastAsia="x-none"/>
        </w:rPr>
        <w:t xml:space="preserve">В случае несвоевременной оплаты, Исполнитель вправе требовать от Заказчика уплаты Исполнителю пени в размере 0,1% от суммы просроченного платежа за каждый день просрочки, но не более 20% суммы просроченного платежа. </w:t>
      </w:r>
    </w:p>
    <w:p w:rsidR="003A7E64" w:rsidRPr="00785AEB" w:rsidRDefault="003A7E64" w:rsidP="003A7E64">
      <w:pPr>
        <w:widowControl w:val="0"/>
        <w:autoSpaceDE w:val="0"/>
        <w:autoSpaceDN w:val="0"/>
        <w:adjustRightInd w:val="0"/>
        <w:ind w:right="-1" w:firstLine="360"/>
        <w:jc w:val="both"/>
        <w:rPr>
          <w:rFonts w:eastAsia="Calibri"/>
          <w:bCs/>
          <w:sz w:val="22"/>
          <w:szCs w:val="26"/>
          <w:lang w:eastAsia="en-US"/>
        </w:rPr>
      </w:pPr>
      <w:r w:rsidRPr="00785AEB">
        <w:rPr>
          <w:rFonts w:eastAsia="Calibri"/>
          <w:bCs/>
          <w:sz w:val="22"/>
          <w:szCs w:val="26"/>
          <w:lang w:eastAsia="en-US"/>
        </w:rPr>
        <w:t xml:space="preserve">4.3. </w:t>
      </w:r>
      <w:r w:rsidRPr="00785AEB">
        <w:rPr>
          <w:rFonts w:eastAsia="MS Gothic"/>
          <w:bCs/>
          <w:sz w:val="22"/>
          <w:szCs w:val="26"/>
          <w:lang w:eastAsia="x-none"/>
        </w:rPr>
        <w:t>В случае неоказания/несвоевременного оказания Услуг, Заказчик вправе требовать от Исполнителя уплаты Заказчику пени в размере 0,1% неисполненной части обязательства за каждый день просрочки, но не более 20% стоимости не оказанных Услуг.</w:t>
      </w:r>
    </w:p>
    <w:p w:rsidR="003A7E64" w:rsidRPr="00785AEB" w:rsidRDefault="003A7E64" w:rsidP="003A7E64">
      <w:pPr>
        <w:widowControl w:val="0"/>
        <w:autoSpaceDE w:val="0"/>
        <w:autoSpaceDN w:val="0"/>
        <w:adjustRightInd w:val="0"/>
        <w:ind w:right="-1" w:firstLine="360"/>
        <w:jc w:val="both"/>
        <w:rPr>
          <w:rFonts w:eastAsia="Calibri"/>
          <w:bCs/>
          <w:sz w:val="22"/>
          <w:szCs w:val="26"/>
          <w:lang w:eastAsia="en-US"/>
        </w:rPr>
      </w:pPr>
      <w:r w:rsidRPr="00785AEB">
        <w:rPr>
          <w:rFonts w:eastAsia="Calibri"/>
          <w:bCs/>
          <w:sz w:val="22"/>
          <w:szCs w:val="26"/>
          <w:lang w:eastAsia="en-US"/>
        </w:rPr>
        <w:lastRenderedPageBreak/>
        <w:t xml:space="preserve">4.4. </w:t>
      </w:r>
      <w:r w:rsidRPr="00785AEB">
        <w:rPr>
          <w:rFonts w:eastAsia="MS Gothic"/>
          <w:bCs/>
          <w:sz w:val="22"/>
          <w:szCs w:val="26"/>
          <w:lang w:eastAsia="x-none"/>
        </w:rPr>
        <w:t xml:space="preserve">Уплата неустойки не освобождает стороны от выполнения своих обязательств или устранения нарушений. </w:t>
      </w:r>
      <w:r w:rsidRPr="00785AEB">
        <w:rPr>
          <w:rFonts w:eastAsia="MS Gothic"/>
          <w:bCs/>
          <w:iCs/>
          <w:sz w:val="22"/>
          <w:szCs w:val="26"/>
          <w:lang w:eastAsia="x-none"/>
        </w:rPr>
        <w:t xml:space="preserve">За неисполнение или ненадлежащее исполнение сторонами иных обязательств по настоящему Договору стороны несут ответственность в соответствии с настоящим Договором и действующим законодательством Республики Узбекистан. </w:t>
      </w:r>
    </w:p>
    <w:p w:rsidR="003A7E64" w:rsidRPr="00785AEB" w:rsidRDefault="003A7E64" w:rsidP="003A7E64">
      <w:pPr>
        <w:widowControl w:val="0"/>
        <w:autoSpaceDE w:val="0"/>
        <w:autoSpaceDN w:val="0"/>
        <w:adjustRightInd w:val="0"/>
        <w:ind w:right="-1" w:firstLine="360"/>
        <w:jc w:val="both"/>
        <w:rPr>
          <w:rFonts w:eastAsia="Calibri"/>
          <w:bCs/>
          <w:sz w:val="22"/>
          <w:szCs w:val="26"/>
          <w:lang w:eastAsia="en-US"/>
        </w:rPr>
      </w:pPr>
      <w:r w:rsidRPr="00785AEB">
        <w:rPr>
          <w:rFonts w:eastAsia="Calibri"/>
          <w:bCs/>
          <w:sz w:val="22"/>
          <w:szCs w:val="26"/>
          <w:lang w:eastAsia="en-US"/>
        </w:rPr>
        <w:t xml:space="preserve">4.5. </w:t>
      </w:r>
      <w:r w:rsidRPr="00785AEB">
        <w:rPr>
          <w:rFonts w:eastAsia="MS Gothic"/>
          <w:bCs/>
          <w:iCs/>
          <w:sz w:val="22"/>
          <w:szCs w:val="26"/>
          <w:lang w:eastAsia="x-none"/>
        </w:rPr>
        <w:t>Уплата неустоек и штрафов, предусмотренных Договором, не освобождает виновную Сторону от исполнения своих обязательств по Договору.</w:t>
      </w:r>
    </w:p>
    <w:p w:rsidR="003A7E64" w:rsidRPr="00785AEB" w:rsidRDefault="003A7E64" w:rsidP="003A7E64">
      <w:pPr>
        <w:pStyle w:val="a3"/>
        <w:widowControl w:val="0"/>
        <w:autoSpaceDE w:val="0"/>
        <w:autoSpaceDN w:val="0"/>
        <w:adjustRightInd w:val="0"/>
        <w:spacing w:line="240" w:lineRule="auto"/>
        <w:ind w:right="-1"/>
        <w:jc w:val="both"/>
        <w:outlineLvl w:val="1"/>
        <w:rPr>
          <w:rFonts w:ascii="Times New Roman" w:eastAsia="MS Gothic" w:hAnsi="Times New Roman"/>
          <w:bCs/>
          <w:iCs/>
          <w:szCs w:val="26"/>
          <w:lang w:eastAsia="x-none"/>
        </w:rPr>
      </w:pPr>
    </w:p>
    <w:p w:rsidR="003A7E64" w:rsidRPr="00785AEB" w:rsidRDefault="003A7E64" w:rsidP="003A7E64">
      <w:pPr>
        <w:pStyle w:val="a3"/>
        <w:widowControl w:val="0"/>
        <w:spacing w:line="240" w:lineRule="auto"/>
        <w:ind w:left="1068" w:right="-1"/>
        <w:outlineLvl w:val="0"/>
        <w:rPr>
          <w:rFonts w:ascii="Times New Roman" w:eastAsia="MS Gothic" w:hAnsi="Times New Roman"/>
          <w:b/>
          <w:bCs/>
          <w:kern w:val="32"/>
          <w:szCs w:val="26"/>
          <w:lang w:eastAsia="x-none"/>
        </w:rPr>
      </w:pPr>
      <w:r w:rsidRPr="00785AEB">
        <w:rPr>
          <w:rFonts w:ascii="Times New Roman" w:eastAsia="MS Gothic" w:hAnsi="Times New Roman"/>
          <w:b/>
          <w:bCs/>
          <w:kern w:val="32"/>
          <w:szCs w:val="26"/>
          <w:lang w:val="ru-RU" w:eastAsia="x-none"/>
        </w:rPr>
        <w:t xml:space="preserve">                                5. </w:t>
      </w:r>
      <w:r w:rsidRPr="00785AEB">
        <w:rPr>
          <w:rFonts w:ascii="Times New Roman" w:eastAsia="MS Gothic" w:hAnsi="Times New Roman"/>
          <w:b/>
          <w:bCs/>
          <w:kern w:val="32"/>
          <w:szCs w:val="26"/>
          <w:lang w:eastAsia="x-none"/>
        </w:rPr>
        <w:t>СРОК ДЕЙСТВИЯ ДОГОВОРА</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5.1. Настоящий Договор вступает в силу со дня его подписания обеими Сторонами, и действует до полного выполнения Сторонами обязательств, принятых на себя по настоящему Договору согласно Приложениям к Договору. В случае, если ни одна из Сторон не уведомила другую о намерении расторгнуть Договор за 30 дней до окончания срока действия Договора, срок действия Договора автоматически продлевается на 1 год.</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5.2. Каждая из Сторон вправе в одностороннем порядке отказаться от исполнения настоящего Договора, направив другой Стороне соответствующее письменное уведомление не менее чем за тридцать (30) календарных дней до дня расторжения Договора. При этом Стороны производят взаиморасчеты на основании сверки фактически исполненных взаимных обязательств.</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 xml:space="preserve">5.3. В случае досрочного прекращения Договора (кроме случаев форс-мажора) Исполнитель обязуется завершить все начатые Услуги в письменно согласованные Сторонами сроки, за исключением случаев, когда прекращение исполнения таких Услуг будет письменно инициировано и/или одобрено Заказчиком. </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 xml:space="preserve">5.4. </w:t>
      </w:r>
      <w:r w:rsidRPr="00785AEB">
        <w:rPr>
          <w:rFonts w:eastAsia="MS Gothic"/>
          <w:bCs/>
          <w:sz w:val="22"/>
          <w:szCs w:val="26"/>
        </w:rPr>
        <w:t>Если завершение начатых Услуг продлится более согласованного Сторонами для их оказания срока по вине Исполнителя, Заказчик оплачивает Услуги Исполнителя исходя из цены, установленной в Разделе 3 Договора, и сроков, согласованных Сторонами первоначально, при этом Заказчик имеет право выставить Исполнителю штраф в размере, установленном законодательством Республики Узбекистан.</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5.5. По истечении срока действия либо при досрочном прекращении Договора Исполнитель возвращает Заказчику все документы с различными данными, информацией или иные материалы, предоставленные Заказчиком и/или созданные Исполнителем для Заказчика в процессе исполнения Договора, а также возвращает Заказчику материалы по выполняемой на момент прекращения Договора Услуг, включая незавершенную Услугу.</w:t>
      </w:r>
    </w:p>
    <w:p w:rsidR="003A7E64" w:rsidRPr="00785AEB" w:rsidRDefault="003A7E64" w:rsidP="003A7E64">
      <w:pPr>
        <w:pStyle w:val="a3"/>
        <w:widowControl w:val="0"/>
        <w:spacing w:line="240" w:lineRule="auto"/>
        <w:ind w:right="-1"/>
        <w:jc w:val="center"/>
        <w:outlineLvl w:val="1"/>
        <w:rPr>
          <w:rFonts w:ascii="Times New Roman" w:eastAsia="MS Gothic" w:hAnsi="Times New Roman"/>
          <w:bCs/>
          <w:szCs w:val="26"/>
          <w:lang w:eastAsia="x-none"/>
        </w:rPr>
      </w:pPr>
    </w:p>
    <w:p w:rsidR="003A7E64" w:rsidRPr="00785AEB" w:rsidRDefault="003A7E64" w:rsidP="003A7E64">
      <w:pPr>
        <w:pStyle w:val="a3"/>
        <w:widowControl w:val="0"/>
        <w:spacing w:line="240" w:lineRule="auto"/>
        <w:ind w:left="1068" w:right="-1"/>
        <w:outlineLvl w:val="0"/>
        <w:rPr>
          <w:rFonts w:ascii="Times New Roman" w:eastAsia="MS Gothic" w:hAnsi="Times New Roman"/>
          <w:b/>
          <w:bCs/>
          <w:kern w:val="32"/>
          <w:szCs w:val="26"/>
          <w:lang w:eastAsia="x-none"/>
        </w:rPr>
      </w:pPr>
      <w:r w:rsidRPr="00785AEB">
        <w:rPr>
          <w:rFonts w:ascii="Times New Roman" w:eastAsia="MS Gothic" w:hAnsi="Times New Roman"/>
          <w:b/>
          <w:bCs/>
          <w:kern w:val="32"/>
          <w:szCs w:val="26"/>
          <w:lang w:val="ru-RU" w:eastAsia="x-none"/>
        </w:rPr>
        <w:t xml:space="preserve">                           6. </w:t>
      </w:r>
      <w:r w:rsidRPr="00785AEB">
        <w:rPr>
          <w:rFonts w:ascii="Times New Roman" w:eastAsia="MS Gothic" w:hAnsi="Times New Roman"/>
          <w:b/>
          <w:bCs/>
          <w:kern w:val="32"/>
          <w:szCs w:val="26"/>
          <w:lang w:eastAsia="x-none"/>
        </w:rPr>
        <w:t>КОНФИДЕНЦИАЛЬНОСТЬ</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6.1. Любая информация или данные, полученные Исполнителем от Заказчика, являются конфиденциальной информацией и не могут быть раскрыты Исполнителем третьим лицам, иначе как в целях выполнения своих обязательств по настоящему Договору.</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6.2. В качестве конфиденциальной информации Стороны рассматривают как документированную, так и не документированную информацию, ставшую известной Исполнителю в ходе оказания Услуг, заключения и исполнения Договора.</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6.3. Исполнитель обязуется соблюдать требования конфиденциальности, предусмотренные настоящей статьей, в течение срока действия настоящего Договора и в течение одного (1) года со дня его прекращения.</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6.4. Вся информация, передаваемая Заказчиком Исполнителю, является собственностью Заказчика и после завершения оказания Услуг Исполнитель обязан вернуть Заказчику все документы, электронные носители информации и иные материалы Заказчика.</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6.5. Положения настоящего Раздела обязательны к соблюдению всеми третьими лицами, привлекаемыми Исполнителем для исполнения настоящего Договора, и подлежат внесению во все договоры, заключаемые Исполнителем с такими третьими лицами.</w:t>
      </w:r>
    </w:p>
    <w:p w:rsidR="003A7E64" w:rsidRPr="00785AEB" w:rsidRDefault="003A7E64" w:rsidP="003A7E64">
      <w:pPr>
        <w:widowControl w:val="0"/>
        <w:ind w:right="-1" w:firstLine="708"/>
        <w:jc w:val="both"/>
        <w:outlineLvl w:val="1"/>
        <w:rPr>
          <w:rFonts w:eastAsia="MS Gothic"/>
          <w:bCs/>
          <w:sz w:val="22"/>
          <w:szCs w:val="26"/>
          <w:lang w:eastAsia="x-none"/>
        </w:rPr>
      </w:pPr>
      <w:r w:rsidRPr="00785AEB">
        <w:rPr>
          <w:rFonts w:eastAsia="MS Gothic"/>
          <w:bCs/>
          <w:sz w:val="22"/>
          <w:szCs w:val="26"/>
          <w:lang w:eastAsia="x-none"/>
        </w:rPr>
        <w:t>6.6. Исполнитель несет полную ответственность перед Заказчиком за любое нарушение требований настоящего Раздела.</w:t>
      </w:r>
    </w:p>
    <w:p w:rsidR="003A7E64" w:rsidRPr="00785AEB" w:rsidRDefault="003A7E64" w:rsidP="003A7E64">
      <w:pPr>
        <w:pStyle w:val="a3"/>
        <w:widowControl w:val="0"/>
        <w:autoSpaceDE w:val="0"/>
        <w:autoSpaceDN w:val="0"/>
        <w:adjustRightInd w:val="0"/>
        <w:spacing w:line="240" w:lineRule="auto"/>
        <w:ind w:right="-1"/>
        <w:jc w:val="center"/>
        <w:outlineLvl w:val="1"/>
        <w:rPr>
          <w:rFonts w:ascii="Times New Roman" w:eastAsia="MS Gothic" w:hAnsi="Times New Roman"/>
          <w:bCs/>
          <w:szCs w:val="26"/>
          <w:lang w:eastAsia="x-none"/>
        </w:rPr>
      </w:pPr>
    </w:p>
    <w:p w:rsidR="003A7E64" w:rsidRPr="00785AEB" w:rsidRDefault="003A7E64" w:rsidP="003A7E64">
      <w:pPr>
        <w:pStyle w:val="a3"/>
        <w:widowControl w:val="0"/>
        <w:numPr>
          <w:ilvl w:val="0"/>
          <w:numId w:val="4"/>
        </w:numPr>
        <w:spacing w:line="240" w:lineRule="auto"/>
        <w:ind w:right="-1"/>
        <w:jc w:val="center"/>
        <w:outlineLvl w:val="0"/>
        <w:rPr>
          <w:rFonts w:ascii="Times New Roman" w:eastAsia="MS Gothic" w:hAnsi="Times New Roman"/>
          <w:b/>
          <w:bCs/>
          <w:kern w:val="32"/>
          <w:szCs w:val="26"/>
          <w:lang w:eastAsia="x-none"/>
        </w:rPr>
      </w:pPr>
      <w:r w:rsidRPr="00785AEB">
        <w:rPr>
          <w:rFonts w:ascii="Times New Roman" w:eastAsia="MS Gothic" w:hAnsi="Times New Roman"/>
          <w:b/>
          <w:bCs/>
          <w:kern w:val="32"/>
          <w:szCs w:val="26"/>
          <w:lang w:eastAsia="x-none"/>
        </w:rPr>
        <w:t>ФОРС-МАЖОР</w:t>
      </w:r>
    </w:p>
    <w:p w:rsidR="003A7E64" w:rsidRPr="00785AEB" w:rsidRDefault="003A7E64" w:rsidP="003A7E64">
      <w:pPr>
        <w:widowControl w:val="0"/>
        <w:ind w:right="-1" w:firstLine="360"/>
        <w:jc w:val="both"/>
        <w:outlineLvl w:val="1"/>
        <w:rPr>
          <w:rFonts w:eastAsia="MS Gothic"/>
          <w:bCs/>
          <w:sz w:val="22"/>
          <w:szCs w:val="26"/>
          <w:lang w:eastAsia="x-none"/>
        </w:rPr>
      </w:pPr>
      <w:r w:rsidRPr="00785AEB">
        <w:rPr>
          <w:rFonts w:eastAsia="MS Gothic"/>
          <w:bCs/>
          <w:sz w:val="22"/>
          <w:szCs w:val="26"/>
          <w:lang w:eastAsia="x-none"/>
        </w:rPr>
        <w:t xml:space="preserve">7.1. Стороны настоящего Договора не несут ответственности за неисполнение (ненадлежащее исполнение) своих обязательств по Договору, вызванное чрезвычайными и непредотвратимыми при данных условиях обстоятельствами, находящимися вне контроля Сторон, возникновения которых </w:t>
      </w:r>
      <w:r w:rsidRPr="00785AEB">
        <w:rPr>
          <w:rFonts w:eastAsia="MS Gothic"/>
          <w:bCs/>
          <w:sz w:val="22"/>
          <w:szCs w:val="26"/>
          <w:lang w:eastAsia="x-none"/>
        </w:rPr>
        <w:lastRenderedPageBreak/>
        <w:t>нельзя было разумно ожидать, а именно: военные действия, стихийные бедствия, массовые беспорядки, запретительные и ограничительные акты органов государственного управления и контроля, наступивших (вступивших в законную силу) после подписания настоящего Договора и препятствующих полному или частичному исполнению каких-либо обязательств Сторон по Договору («Обстоятельства непреодолимой силы»). Обстоятельствами непреодолимой силы не являются отсутствие лицензии или иного разрешения государственных органов, нарушение обязательств контрагентами Сторон, отсутствие на рынке товаров, работ, услуг и / или денежных средств. В случае наступления Обстоятельств непреодолимой силы срок исполнения соответствующих обязательств Сторон продлевается на время действия таких обстоятельств, если иное не будет согласовано Сторонами.</w:t>
      </w:r>
    </w:p>
    <w:p w:rsidR="003A7E64" w:rsidRPr="00785AEB" w:rsidRDefault="003A7E64" w:rsidP="003A7E64">
      <w:pPr>
        <w:widowControl w:val="0"/>
        <w:ind w:right="-1" w:firstLine="360"/>
        <w:jc w:val="both"/>
        <w:outlineLvl w:val="1"/>
        <w:rPr>
          <w:rFonts w:eastAsia="MS Gothic"/>
          <w:bCs/>
          <w:sz w:val="22"/>
          <w:szCs w:val="26"/>
          <w:lang w:eastAsia="x-none"/>
        </w:rPr>
      </w:pPr>
      <w:r w:rsidRPr="00785AEB">
        <w:rPr>
          <w:rFonts w:eastAsia="MS Gothic"/>
          <w:bCs/>
          <w:sz w:val="22"/>
          <w:szCs w:val="26"/>
          <w:lang w:eastAsia="x-none"/>
        </w:rPr>
        <w:t>7.2. Сторона, для которой в силу Обстоятельств непреодолимой силы создалась невозможность исполнения каких-либо обязательств по настоящему Договору, обязана немедленно известить об этом другую Сторону (устное уведомление должно быть подтверждено письменно), однако не позднее двадцати четырех (24) часов с момента наступления Обстоятельств непреодолимой силы и, по возможности, предоставить соответствующее подтверждение. Не уведомление или несвоевременное уведомление о наступивших Обстоятельствах непреодолимой силы лишает соответствующую Сторону права ссылаться на любое вышеуказанное обстоятельство как на основание, освобождающее ее от ответственности за неисполнение (ненадлежащее исполнение) своих обязательств по Договору.</w:t>
      </w:r>
    </w:p>
    <w:p w:rsidR="003A7E64" w:rsidRPr="00785AEB" w:rsidRDefault="003A7E64" w:rsidP="003A7E64">
      <w:pPr>
        <w:widowControl w:val="0"/>
        <w:ind w:right="-1" w:firstLine="360"/>
        <w:jc w:val="both"/>
        <w:outlineLvl w:val="1"/>
        <w:rPr>
          <w:rFonts w:eastAsia="MS Gothic"/>
          <w:bCs/>
          <w:sz w:val="22"/>
          <w:szCs w:val="26"/>
          <w:lang w:eastAsia="x-none"/>
        </w:rPr>
      </w:pPr>
      <w:r w:rsidRPr="00785AEB">
        <w:rPr>
          <w:rFonts w:eastAsia="MS Gothic"/>
          <w:bCs/>
          <w:sz w:val="22"/>
          <w:szCs w:val="26"/>
          <w:lang w:eastAsia="x-none"/>
        </w:rPr>
        <w:t>7.4. Если Обстоятельства непреодолимой силы продолжают действовать в течение тридцати (30) календарных дней подряд, любая из Сторон вправе в одностороннем порядке отказаться о исполнения настоящего Договора, письменно предупредив об этом другую Сторону не менее чем десять (10) календарных дней до дня расторжения Договора. В этом случае ни одна из Сторон не имеет права требовать друг от друга исполнения настоящего Договора, за исключением возврата всего, что она исполнила по Договору, не получив соответствующего встречного исполнения.</w:t>
      </w:r>
    </w:p>
    <w:p w:rsidR="003A7E64" w:rsidRPr="00785AEB" w:rsidRDefault="003A7E64" w:rsidP="003A7E64">
      <w:pPr>
        <w:pStyle w:val="a3"/>
        <w:widowControl w:val="0"/>
        <w:spacing w:line="240" w:lineRule="auto"/>
        <w:ind w:right="-1"/>
        <w:outlineLvl w:val="1"/>
        <w:rPr>
          <w:rFonts w:ascii="Times New Roman" w:eastAsia="MS Gothic" w:hAnsi="Times New Roman"/>
          <w:bCs/>
          <w:szCs w:val="26"/>
          <w:lang w:eastAsia="x-none"/>
        </w:rPr>
      </w:pPr>
    </w:p>
    <w:p w:rsidR="003A7E64" w:rsidRPr="00785AEB" w:rsidRDefault="003A7E64" w:rsidP="003A7E64">
      <w:pPr>
        <w:pStyle w:val="a3"/>
        <w:widowControl w:val="0"/>
        <w:numPr>
          <w:ilvl w:val="0"/>
          <w:numId w:val="4"/>
        </w:numPr>
        <w:spacing w:line="240" w:lineRule="auto"/>
        <w:ind w:right="-1"/>
        <w:jc w:val="center"/>
        <w:outlineLvl w:val="1"/>
        <w:rPr>
          <w:rFonts w:ascii="Times New Roman" w:eastAsia="MS Gothic" w:hAnsi="Times New Roman"/>
          <w:b/>
          <w:bCs/>
          <w:szCs w:val="26"/>
          <w:lang w:eastAsia="x-none"/>
        </w:rPr>
      </w:pPr>
      <w:r w:rsidRPr="00785AEB">
        <w:rPr>
          <w:rFonts w:ascii="Times New Roman" w:eastAsia="MS Gothic" w:hAnsi="Times New Roman"/>
          <w:b/>
          <w:bCs/>
          <w:szCs w:val="26"/>
          <w:lang w:eastAsia="x-none"/>
        </w:rPr>
        <w:t>АНТИКОРРУПЦИОННЫЕ УСЛОВИЯ</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иные выгоды.</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val="uz-Cyrl-UZ" w:eastAsia="x-none"/>
        </w:rPr>
        <w:t xml:space="preserve">8.2. </w:t>
      </w:r>
      <w:r w:rsidRPr="00785AEB">
        <w:rPr>
          <w:rFonts w:eastAsia="MS Gothic"/>
          <w:bCs/>
          <w:sz w:val="22"/>
          <w:szCs w:val="26"/>
          <w:lang w:eastAsia="x-none"/>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и финансирования терроризма. </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 xml:space="preserve">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или в устной форме, в том числе посредством телефона доверия. </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8.5. Стороны соглашаются не совершать коррупционных деяний во время действия Договора, в течение срока действия Договора и по истечении этого срока.</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8.6. Стороны признают меры по предотвращению коррупции, изложенные в дополнительных антикоррупционных условиях Договора и обеспечивают сотрудничество в их соблюдении.</w:t>
      </w:r>
    </w:p>
    <w:p w:rsidR="003A7E64" w:rsidRPr="00785AEB" w:rsidRDefault="003A7E64" w:rsidP="003A7E64">
      <w:pPr>
        <w:widowControl w:val="0"/>
        <w:ind w:right="-1"/>
        <w:jc w:val="both"/>
        <w:outlineLvl w:val="1"/>
        <w:rPr>
          <w:rFonts w:eastAsia="MS Gothic"/>
          <w:bCs/>
          <w:sz w:val="22"/>
          <w:szCs w:val="26"/>
          <w:lang w:eastAsia="x-none"/>
        </w:rPr>
      </w:pPr>
    </w:p>
    <w:p w:rsidR="003A7E64" w:rsidRPr="00785AEB" w:rsidRDefault="003A7E64" w:rsidP="003A7E64">
      <w:pPr>
        <w:pStyle w:val="a3"/>
        <w:widowControl w:val="0"/>
        <w:spacing w:line="240" w:lineRule="auto"/>
        <w:ind w:right="-1"/>
        <w:jc w:val="center"/>
        <w:outlineLvl w:val="1"/>
        <w:rPr>
          <w:rFonts w:ascii="Times New Roman" w:eastAsia="MS Gothic" w:hAnsi="Times New Roman"/>
          <w:bCs/>
          <w:szCs w:val="26"/>
          <w:lang w:val="ru-RU" w:eastAsia="x-none"/>
        </w:rPr>
      </w:pPr>
      <w:r w:rsidRPr="00785AEB">
        <w:rPr>
          <w:rFonts w:ascii="Times New Roman" w:eastAsia="MS Gothic" w:hAnsi="Times New Roman"/>
          <w:b/>
          <w:bCs/>
          <w:szCs w:val="26"/>
          <w:lang w:val="ru-RU" w:eastAsia="x-none"/>
        </w:rPr>
        <w:t>9. ПРАВА НА РЕЗУЛЬТАТЫ УСЛУГ</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 xml:space="preserve">9.1. Исполнитель обязуется передать Заказчику исключительное право на условиях отчуждения в полном объеме на полученные в процессе оказания Услуг согласно Приложению к настоящему Договору результаты интеллектуальной деятельности (далее - «Результаты услуг»). Настоящим </w:t>
      </w:r>
      <w:r w:rsidRPr="00785AEB">
        <w:rPr>
          <w:rFonts w:eastAsia="MS Gothic"/>
          <w:bCs/>
          <w:sz w:val="22"/>
          <w:szCs w:val="26"/>
          <w:lang w:eastAsia="x-none"/>
        </w:rPr>
        <w:lastRenderedPageBreak/>
        <w:t>Исполнитель подтверждает, что вознаграждение Исполнителя за передачу (отчуждение) исключительного права на использование Результатов услуг включено в стоимость услуг по настоящему Договору.</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9.2. Результаты услуг и права на результаты услуг считаются переданными с момента подписания Акта приема-передачи оказанных Услуг (выполненных работ), в результате оказания которых были созданы указанные Результаты и осуществления Заказчиком полной оплаты стоимости всех Услуг по настоящему Договору. Права на Результаты услуг одновременно с оказанными услугами передаются Заказчику по Акту оказанных услуг (выполненных работ).</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 xml:space="preserve">9.3. Исполнитель гарантирует, что факт передачи им результатов услуг и прав на Результаты услуг не нарушает персональных данных физических лиц, патентных, авторских и смежных прав третьих лиц, право на коммерческую/служебную тайну третьих лиц; и на момент передачи прав не существует обстоятельств, дающих возможность третьим лицам в дальнейшем предъявить к Заказчику претензии в отношении прав на Результаты услуг и использованные в результатах услуг информационные материалы (за исключением информационных материалов предоставленных Заказчиком). </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9.4. Авторские права: все права на изготовленные в рамках настоящего Договора фото- и видеоматериалы переходят Заказчику после окончательной оплаты оказанных Услуг по   изготовлению соответствующего видеоролика. Исполнитель не оставляет за собой право использовать самостоятельно или передавать аналогичные права на использование вышеуказанных утвержденных дизайнов, видеороликов, и текстов третьим лицам. Исполнитель вправе использовать информацию о сотрудничестве с Заказчиком в своем портфолио и рекламных материалах после получения на то согласия Заказчика.</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9.5. Исполнитель гарантирует Заказчику, что заключение настоящего Договора не нарушает исключительных, интеллектуальных, авторских и иных прав третьих лиц. В случае, если к Заказчику будут предъявлены претензии, основанные на факте предоставления Заказчику либо использования Заказчиком результатов оказанных услуг по настоящему Договору, Исполнитель обязуется самостоятельно и за свой счет урегулировать такие претензии и оградить Заказчика от убытков.</w:t>
      </w:r>
    </w:p>
    <w:p w:rsidR="003A7E64" w:rsidRPr="00785AEB" w:rsidRDefault="003A7E64" w:rsidP="003A7E64">
      <w:pPr>
        <w:pStyle w:val="a3"/>
        <w:widowControl w:val="0"/>
        <w:spacing w:line="240" w:lineRule="auto"/>
        <w:ind w:right="-1"/>
        <w:jc w:val="both"/>
        <w:outlineLvl w:val="1"/>
        <w:rPr>
          <w:rFonts w:ascii="Times New Roman" w:eastAsia="MS Gothic" w:hAnsi="Times New Roman"/>
          <w:bCs/>
          <w:szCs w:val="26"/>
          <w:lang w:eastAsia="x-none"/>
        </w:rPr>
      </w:pPr>
    </w:p>
    <w:p w:rsidR="003A7E64" w:rsidRPr="00785AEB" w:rsidRDefault="003A7E64" w:rsidP="003A7E64">
      <w:pPr>
        <w:pStyle w:val="a3"/>
        <w:widowControl w:val="0"/>
        <w:spacing w:line="240" w:lineRule="auto"/>
        <w:ind w:left="360" w:right="-1"/>
        <w:jc w:val="center"/>
        <w:outlineLvl w:val="0"/>
        <w:rPr>
          <w:rFonts w:ascii="Times New Roman" w:eastAsia="MS Gothic" w:hAnsi="Times New Roman"/>
          <w:b/>
          <w:bCs/>
          <w:kern w:val="32"/>
          <w:szCs w:val="26"/>
          <w:lang w:eastAsia="x-none"/>
        </w:rPr>
      </w:pPr>
      <w:r w:rsidRPr="00785AEB">
        <w:rPr>
          <w:rFonts w:ascii="Times New Roman" w:eastAsia="MS Gothic" w:hAnsi="Times New Roman"/>
          <w:b/>
          <w:bCs/>
          <w:kern w:val="32"/>
          <w:szCs w:val="26"/>
          <w:lang w:val="ru-RU" w:eastAsia="x-none"/>
        </w:rPr>
        <w:t xml:space="preserve">10. </w:t>
      </w:r>
      <w:r w:rsidRPr="00785AEB">
        <w:rPr>
          <w:rFonts w:ascii="Times New Roman" w:eastAsia="MS Gothic" w:hAnsi="Times New Roman"/>
          <w:b/>
          <w:bCs/>
          <w:kern w:val="32"/>
          <w:szCs w:val="26"/>
          <w:lang w:eastAsia="x-none"/>
        </w:rPr>
        <w:t>РАЗРЕШЕНИЕ СПОРОВ</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10.1. В случае возникновения претензий и споров по настоящему Договору, Стороны приложат все усилия для разрешения таких претензий и споров путем переговоров.</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 xml:space="preserve">10.2. При </w:t>
      </w:r>
      <w:proofErr w:type="gramStart"/>
      <w:r w:rsidRPr="00785AEB">
        <w:rPr>
          <w:rFonts w:eastAsia="MS Gothic"/>
          <w:bCs/>
          <w:sz w:val="22"/>
          <w:szCs w:val="26"/>
          <w:lang w:eastAsia="x-none"/>
        </w:rPr>
        <w:t xml:space="preserve">не достижении </w:t>
      </w:r>
      <w:proofErr w:type="gramEnd"/>
      <w:r w:rsidRPr="00785AEB">
        <w:rPr>
          <w:rFonts w:eastAsia="MS Gothic"/>
          <w:bCs/>
          <w:sz w:val="22"/>
          <w:szCs w:val="26"/>
          <w:lang w:eastAsia="x-none"/>
        </w:rPr>
        <w:t>согласия, споры решаются в Ташкентском межрайонном экономическом суде в соответствии с законодательством Республики Узбекистан.</w:t>
      </w:r>
    </w:p>
    <w:p w:rsidR="003A7E64" w:rsidRPr="00785AEB" w:rsidRDefault="003A7E64" w:rsidP="003A7E64">
      <w:pPr>
        <w:widowControl w:val="0"/>
        <w:autoSpaceDE w:val="0"/>
        <w:autoSpaceDN w:val="0"/>
        <w:adjustRightInd w:val="0"/>
        <w:ind w:right="-1"/>
        <w:jc w:val="both"/>
        <w:rPr>
          <w:rFonts w:eastAsia="Calibri"/>
          <w:sz w:val="22"/>
          <w:szCs w:val="26"/>
          <w:lang w:eastAsia="en-US"/>
        </w:rPr>
      </w:pPr>
    </w:p>
    <w:p w:rsidR="003A7E64" w:rsidRPr="00785AEB" w:rsidRDefault="003A7E64" w:rsidP="003A7E64">
      <w:pPr>
        <w:pStyle w:val="a3"/>
        <w:widowControl w:val="0"/>
        <w:numPr>
          <w:ilvl w:val="0"/>
          <w:numId w:val="5"/>
        </w:numPr>
        <w:spacing w:line="240" w:lineRule="auto"/>
        <w:ind w:right="-1"/>
        <w:jc w:val="center"/>
        <w:outlineLvl w:val="0"/>
        <w:rPr>
          <w:rFonts w:ascii="Times New Roman" w:eastAsia="MS Gothic" w:hAnsi="Times New Roman"/>
          <w:b/>
          <w:bCs/>
          <w:kern w:val="32"/>
          <w:szCs w:val="26"/>
          <w:lang w:eastAsia="x-none"/>
        </w:rPr>
      </w:pPr>
      <w:r w:rsidRPr="00785AEB">
        <w:rPr>
          <w:rFonts w:ascii="Times New Roman" w:eastAsia="MS Gothic" w:hAnsi="Times New Roman"/>
          <w:b/>
          <w:bCs/>
          <w:kern w:val="32"/>
          <w:szCs w:val="26"/>
          <w:lang w:eastAsia="x-none"/>
        </w:rPr>
        <w:t>ПРОЧИЕ УСЛОВИЯ</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11.1. Настоящий Договор составлен в двух экземплярах, имеющих одинаковую юридическую силу, по одному для каждой из Сторон.</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 xml:space="preserve">11.2. Все изменения и дополнения к настоящему Договору считаются действительными, если они выполнены в письменной форме, подписаны уполномоченными представителями обеих Сторон и скреплены их печатями. </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11.3. Недействительность любого из положений настоящего Договора не затрагивает юридической действительности иных положений Договора, равно как и не может быть интерпретировано как право одностороннего отказа от исполнения обязательств по настоящему Договору. В случае если какое-либо из условий данного Договора признается недействительным, Стороны должны приложить максимум усилий для подписания взаимно приемлемого дополнительного соглашения к настоящему Договору.</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11.4. Реорганизация как Исполнителя, так и Заказчика, не освобождает его от оказания обязательств, принятых по настоящему Договору.</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11.5. Ни одна из Сторон не имеет права передавать свои права и обязанности по настоящему Договору полностью или частично третьему лицу без получения предварительного письменного согласия другой Стороны.</w:t>
      </w:r>
    </w:p>
    <w:p w:rsidR="003A7E64" w:rsidRPr="00785AEB" w:rsidRDefault="003A7E64" w:rsidP="003A7E64">
      <w:pPr>
        <w:widowControl w:val="0"/>
        <w:ind w:right="-1"/>
        <w:jc w:val="both"/>
        <w:outlineLvl w:val="1"/>
        <w:rPr>
          <w:rFonts w:eastAsia="MS Gothic"/>
          <w:bCs/>
          <w:sz w:val="22"/>
          <w:szCs w:val="26"/>
          <w:lang w:eastAsia="x-none"/>
        </w:rPr>
      </w:pPr>
      <w:r w:rsidRPr="00785AEB">
        <w:rPr>
          <w:rFonts w:eastAsia="MS Gothic"/>
          <w:bCs/>
          <w:sz w:val="22"/>
          <w:szCs w:val="26"/>
          <w:lang w:eastAsia="x-none"/>
        </w:rPr>
        <w:t>11.6. Все уведомления, касающиеся настоящего Договора, должны быть составлены письменно и отправляться заказным письмом либо нарочным по нижеследующим адресам Сторон.</w:t>
      </w:r>
    </w:p>
    <w:p w:rsidR="003A7E64" w:rsidRPr="00785AEB" w:rsidRDefault="003A7E64" w:rsidP="003A7E64">
      <w:pPr>
        <w:widowControl w:val="0"/>
        <w:numPr>
          <w:ilvl w:val="1"/>
          <w:numId w:val="0"/>
        </w:numPr>
        <w:ind w:left="709" w:right="-1" w:hanging="709"/>
        <w:jc w:val="center"/>
        <w:outlineLvl w:val="1"/>
        <w:rPr>
          <w:rFonts w:eastAsia="MS Gothic"/>
          <w:bCs/>
          <w:sz w:val="22"/>
          <w:szCs w:val="26"/>
          <w:lang w:eastAsia="x-none"/>
        </w:rPr>
      </w:pPr>
    </w:p>
    <w:p w:rsidR="003A7E64" w:rsidRPr="00785AEB" w:rsidRDefault="003A7E64" w:rsidP="003A7E64">
      <w:pPr>
        <w:pStyle w:val="a3"/>
        <w:numPr>
          <w:ilvl w:val="0"/>
          <w:numId w:val="5"/>
        </w:numPr>
        <w:jc w:val="center"/>
        <w:rPr>
          <w:rFonts w:ascii="Times New Roman" w:eastAsia="MS Gothic" w:hAnsi="Times New Roman"/>
          <w:b/>
          <w:bCs/>
          <w:kern w:val="32"/>
          <w:szCs w:val="26"/>
          <w:lang w:eastAsia="x-none"/>
        </w:rPr>
      </w:pPr>
      <w:r w:rsidRPr="00785AEB">
        <w:rPr>
          <w:rFonts w:ascii="Times New Roman" w:hAnsi="Times New Roman"/>
          <w:b/>
          <w:szCs w:val="26"/>
        </w:rPr>
        <w:lastRenderedPageBreak/>
        <w:t>ЮРИДИЧЕСКИЕ АДРЕСА, БАНКОВСКИЕ РЕКВИЗИТЫ, ПОДПИСИ И ПЕЧАТИ СТОРОН:</w:t>
      </w:r>
    </w:p>
    <w:tbl>
      <w:tblPr>
        <w:tblW w:w="8240" w:type="dxa"/>
        <w:tblInd w:w="108" w:type="dxa"/>
        <w:tblLook w:val="0000" w:firstRow="0" w:lastRow="0" w:firstColumn="0" w:lastColumn="0" w:noHBand="0" w:noVBand="0"/>
      </w:tblPr>
      <w:tblGrid>
        <w:gridCol w:w="4335"/>
        <w:gridCol w:w="4066"/>
      </w:tblGrid>
      <w:tr w:rsidR="003A7E64" w:rsidRPr="00785AEB" w:rsidTr="00254CCF">
        <w:trPr>
          <w:trHeight w:val="4000"/>
        </w:trPr>
        <w:tc>
          <w:tcPr>
            <w:tcW w:w="4120" w:type="dxa"/>
          </w:tcPr>
          <w:p w:rsidR="003A7E64" w:rsidRPr="00785AEB" w:rsidRDefault="003A7E64" w:rsidP="00254CCF">
            <w:pPr>
              <w:keepLines/>
              <w:widowControl w:val="0"/>
              <w:ind w:right="-1"/>
              <w:outlineLvl w:val="1"/>
              <w:rPr>
                <w:b/>
                <w:iCs/>
                <w:color w:val="000000"/>
                <w:sz w:val="22"/>
                <w:szCs w:val="26"/>
                <w:lang w:eastAsia="en-US"/>
              </w:rPr>
            </w:pPr>
            <w:r w:rsidRPr="00785AEB">
              <w:rPr>
                <w:b/>
                <w:iCs/>
                <w:color w:val="000000"/>
                <w:sz w:val="22"/>
                <w:szCs w:val="26"/>
                <w:lang w:eastAsia="en-US"/>
              </w:rPr>
              <w:t>Заказчик</w:t>
            </w: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b/>
                <w:i/>
                <w:iCs/>
                <w:color w:val="000000"/>
                <w:sz w:val="22"/>
                <w:szCs w:val="26"/>
                <w:lang w:eastAsia="en-US"/>
              </w:rPr>
            </w:pPr>
          </w:p>
          <w:p w:rsidR="003A7E64" w:rsidRPr="00785AEB" w:rsidRDefault="003A7E64" w:rsidP="00254CCF">
            <w:pPr>
              <w:keepLines/>
              <w:widowControl w:val="0"/>
              <w:ind w:right="-1"/>
              <w:jc w:val="both"/>
              <w:outlineLvl w:val="1"/>
              <w:rPr>
                <w:iCs/>
                <w:color w:val="000000"/>
                <w:sz w:val="22"/>
                <w:szCs w:val="26"/>
                <w:lang w:eastAsia="en-US"/>
              </w:rPr>
            </w:pPr>
            <w:r w:rsidRPr="00785AEB">
              <w:rPr>
                <w:b/>
                <w:iCs/>
                <w:color w:val="000000"/>
                <w:sz w:val="22"/>
                <w:szCs w:val="26"/>
                <w:lang w:eastAsia="en-US"/>
              </w:rPr>
              <w:t xml:space="preserve">М.П._________________________________ </w:t>
            </w:r>
          </w:p>
        </w:tc>
        <w:tc>
          <w:tcPr>
            <w:tcW w:w="4120" w:type="dxa"/>
          </w:tcPr>
          <w:p w:rsidR="003A7E64" w:rsidRPr="00785AEB" w:rsidRDefault="003A7E64" w:rsidP="00254CCF">
            <w:pPr>
              <w:keepLines/>
              <w:widowControl w:val="0"/>
              <w:ind w:right="-1"/>
              <w:outlineLvl w:val="1"/>
              <w:rPr>
                <w:b/>
                <w:iCs/>
                <w:color w:val="000000"/>
                <w:sz w:val="22"/>
                <w:szCs w:val="26"/>
                <w:lang w:val="en-US" w:eastAsia="en-US"/>
              </w:rPr>
            </w:pPr>
            <w:r w:rsidRPr="00785AEB">
              <w:rPr>
                <w:b/>
                <w:iCs/>
                <w:color w:val="000000"/>
                <w:sz w:val="22"/>
                <w:szCs w:val="26"/>
                <w:lang w:eastAsia="en-US"/>
              </w:rPr>
              <w:t>Исполнитель</w:t>
            </w:r>
          </w:p>
          <w:p w:rsidR="003A7E64" w:rsidRPr="00785AEB" w:rsidRDefault="003A7E64" w:rsidP="00254CCF">
            <w:pPr>
              <w:keepLines/>
              <w:widowControl w:val="0"/>
              <w:ind w:right="-1"/>
              <w:jc w:val="center"/>
              <w:outlineLvl w:val="1"/>
              <w:rPr>
                <w:b/>
                <w:iCs/>
                <w:color w:val="000000"/>
                <w:sz w:val="22"/>
                <w:szCs w:val="26"/>
                <w:lang w:val="en-US"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b/>
                <w:iCs/>
                <w:color w:val="000000"/>
                <w:sz w:val="22"/>
                <w:szCs w:val="26"/>
                <w:lang w:eastAsia="en-US"/>
              </w:rPr>
            </w:pPr>
          </w:p>
          <w:p w:rsidR="003A7E64" w:rsidRPr="00785AEB" w:rsidRDefault="003A7E64" w:rsidP="00254CCF">
            <w:pPr>
              <w:keepLines/>
              <w:widowControl w:val="0"/>
              <w:ind w:right="-1"/>
              <w:jc w:val="both"/>
              <w:outlineLvl w:val="1"/>
              <w:rPr>
                <w:i/>
                <w:iCs/>
                <w:color w:val="000000"/>
                <w:sz w:val="22"/>
                <w:szCs w:val="26"/>
                <w:lang w:eastAsia="en-US"/>
              </w:rPr>
            </w:pPr>
            <w:r w:rsidRPr="00785AEB">
              <w:rPr>
                <w:b/>
                <w:iCs/>
                <w:color w:val="000000"/>
                <w:sz w:val="22"/>
                <w:szCs w:val="26"/>
                <w:lang w:eastAsia="en-US"/>
              </w:rPr>
              <w:t>М.П. ___________________________________</w:t>
            </w:r>
          </w:p>
        </w:tc>
      </w:tr>
    </w:tbl>
    <w:p w:rsidR="001E4880" w:rsidRDefault="001E4880">
      <w:bookmarkStart w:id="0" w:name="_GoBack"/>
      <w:bookmarkEnd w:id="0"/>
    </w:p>
    <w:sectPr w:rsidR="001E4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155D7"/>
    <w:multiLevelType w:val="multilevel"/>
    <w:tmpl w:val="FFF28C3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D341250"/>
    <w:multiLevelType w:val="hybridMultilevel"/>
    <w:tmpl w:val="08E48ED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7A06DF"/>
    <w:multiLevelType w:val="multilevel"/>
    <w:tmpl w:val="E55A6E2A"/>
    <w:lvl w:ilvl="0">
      <w:start w:val="1"/>
      <w:numFmt w:val="upperRoman"/>
      <w:lvlText w:val="%1."/>
      <w:lvlJc w:val="left"/>
      <w:pPr>
        <w:ind w:left="752" w:hanging="720"/>
      </w:pPr>
      <w:rPr>
        <w:rFonts w:hint="default"/>
      </w:rPr>
    </w:lvl>
    <w:lvl w:ilvl="1">
      <w:start w:val="1"/>
      <w:numFmt w:val="decimal"/>
      <w:isLgl/>
      <w:lvlText w:val="%1.%2."/>
      <w:lvlJc w:val="left"/>
      <w:pPr>
        <w:ind w:left="752" w:hanging="720"/>
      </w:pPr>
      <w:rPr>
        <w:rFonts w:hint="default"/>
      </w:rPr>
    </w:lvl>
    <w:lvl w:ilvl="2">
      <w:start w:val="1"/>
      <w:numFmt w:val="decimal"/>
      <w:isLgl/>
      <w:lvlText w:val="%1.%2.%3."/>
      <w:lvlJc w:val="left"/>
      <w:pPr>
        <w:ind w:left="752" w:hanging="720"/>
      </w:pPr>
      <w:rPr>
        <w:rFonts w:hint="default"/>
      </w:rPr>
    </w:lvl>
    <w:lvl w:ilvl="3">
      <w:start w:val="1"/>
      <w:numFmt w:val="decimal"/>
      <w:isLgl/>
      <w:lvlText w:val="%1.%2.%3.%4."/>
      <w:lvlJc w:val="left"/>
      <w:pPr>
        <w:ind w:left="1112" w:hanging="1080"/>
      </w:pPr>
      <w:rPr>
        <w:rFonts w:hint="default"/>
      </w:rPr>
    </w:lvl>
    <w:lvl w:ilvl="4">
      <w:start w:val="1"/>
      <w:numFmt w:val="decimal"/>
      <w:isLgl/>
      <w:lvlText w:val="%1.%2.%3.%4.%5."/>
      <w:lvlJc w:val="left"/>
      <w:pPr>
        <w:ind w:left="1112" w:hanging="1080"/>
      </w:pPr>
      <w:rPr>
        <w:rFonts w:hint="default"/>
      </w:rPr>
    </w:lvl>
    <w:lvl w:ilvl="5">
      <w:start w:val="1"/>
      <w:numFmt w:val="decimal"/>
      <w:isLgl/>
      <w:lvlText w:val="%1.%2.%3.%4.%5.%6."/>
      <w:lvlJc w:val="left"/>
      <w:pPr>
        <w:ind w:left="1472" w:hanging="1440"/>
      </w:pPr>
      <w:rPr>
        <w:rFonts w:hint="default"/>
      </w:rPr>
    </w:lvl>
    <w:lvl w:ilvl="6">
      <w:start w:val="1"/>
      <w:numFmt w:val="decimal"/>
      <w:isLgl/>
      <w:lvlText w:val="%1.%2.%3.%4.%5.%6.%7."/>
      <w:lvlJc w:val="left"/>
      <w:pPr>
        <w:ind w:left="1472" w:hanging="1440"/>
      </w:pPr>
      <w:rPr>
        <w:rFonts w:hint="default"/>
      </w:rPr>
    </w:lvl>
    <w:lvl w:ilvl="7">
      <w:start w:val="1"/>
      <w:numFmt w:val="decimal"/>
      <w:isLgl/>
      <w:lvlText w:val="%1.%2.%3.%4.%5.%6.%7.%8."/>
      <w:lvlJc w:val="left"/>
      <w:pPr>
        <w:ind w:left="1832" w:hanging="1800"/>
      </w:pPr>
      <w:rPr>
        <w:rFonts w:hint="default"/>
      </w:rPr>
    </w:lvl>
    <w:lvl w:ilvl="8">
      <w:start w:val="1"/>
      <w:numFmt w:val="decimal"/>
      <w:isLgl/>
      <w:lvlText w:val="%1.%2.%3.%4.%5.%6.%7.%8.%9."/>
      <w:lvlJc w:val="left"/>
      <w:pPr>
        <w:ind w:left="2192" w:hanging="2160"/>
      </w:pPr>
      <w:rPr>
        <w:rFonts w:hint="default"/>
      </w:rPr>
    </w:lvl>
  </w:abstractNum>
  <w:abstractNum w:abstractNumId="3">
    <w:nsid w:val="4F9E391C"/>
    <w:multiLevelType w:val="hybridMultilevel"/>
    <w:tmpl w:val="49164E2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2A11BE"/>
    <w:multiLevelType w:val="multilevel"/>
    <w:tmpl w:val="9BA800EE"/>
    <w:lvl w:ilvl="0">
      <w:start w:val="1"/>
      <w:numFmt w:val="decimal"/>
      <w:lvlText w:val="%1."/>
      <w:lvlJc w:val="left"/>
      <w:pPr>
        <w:ind w:left="4320" w:hanging="360"/>
      </w:pPr>
      <w:rPr>
        <w:rFonts w:hint="default"/>
      </w:rPr>
    </w:lvl>
    <w:lvl w:ilvl="1">
      <w:start w:val="4"/>
      <w:numFmt w:val="decimal"/>
      <w:isLgl/>
      <w:lvlText w:val="%1.%2."/>
      <w:lvlJc w:val="left"/>
      <w:pPr>
        <w:ind w:left="4665" w:hanging="705"/>
      </w:pPr>
      <w:rPr>
        <w:rFonts w:eastAsia="Calibri" w:hint="default"/>
      </w:rPr>
    </w:lvl>
    <w:lvl w:ilvl="2">
      <w:start w:val="1"/>
      <w:numFmt w:val="decimal"/>
      <w:isLgl/>
      <w:lvlText w:val="%1.%2.%3."/>
      <w:lvlJc w:val="left"/>
      <w:pPr>
        <w:ind w:left="4680" w:hanging="720"/>
      </w:pPr>
      <w:rPr>
        <w:rFonts w:eastAsia="Calibri" w:hint="default"/>
      </w:rPr>
    </w:lvl>
    <w:lvl w:ilvl="3">
      <w:start w:val="1"/>
      <w:numFmt w:val="decimal"/>
      <w:isLgl/>
      <w:lvlText w:val="%1.%2.%3.%4."/>
      <w:lvlJc w:val="left"/>
      <w:pPr>
        <w:ind w:left="4680" w:hanging="720"/>
      </w:pPr>
      <w:rPr>
        <w:rFonts w:eastAsia="Calibri" w:hint="default"/>
      </w:rPr>
    </w:lvl>
    <w:lvl w:ilvl="4">
      <w:start w:val="1"/>
      <w:numFmt w:val="decimal"/>
      <w:isLgl/>
      <w:lvlText w:val="%1.%2.%3.%4.%5."/>
      <w:lvlJc w:val="left"/>
      <w:pPr>
        <w:ind w:left="5040" w:hanging="1080"/>
      </w:pPr>
      <w:rPr>
        <w:rFonts w:eastAsia="Calibri" w:hint="default"/>
      </w:rPr>
    </w:lvl>
    <w:lvl w:ilvl="5">
      <w:start w:val="1"/>
      <w:numFmt w:val="decimal"/>
      <w:isLgl/>
      <w:lvlText w:val="%1.%2.%3.%4.%5.%6."/>
      <w:lvlJc w:val="left"/>
      <w:pPr>
        <w:ind w:left="5040" w:hanging="1080"/>
      </w:pPr>
      <w:rPr>
        <w:rFonts w:eastAsia="Calibri" w:hint="default"/>
      </w:rPr>
    </w:lvl>
    <w:lvl w:ilvl="6">
      <w:start w:val="1"/>
      <w:numFmt w:val="decimal"/>
      <w:isLgl/>
      <w:lvlText w:val="%1.%2.%3.%4.%5.%6.%7."/>
      <w:lvlJc w:val="left"/>
      <w:pPr>
        <w:ind w:left="5400" w:hanging="1440"/>
      </w:pPr>
      <w:rPr>
        <w:rFonts w:eastAsia="Calibri" w:hint="default"/>
      </w:rPr>
    </w:lvl>
    <w:lvl w:ilvl="7">
      <w:start w:val="1"/>
      <w:numFmt w:val="decimal"/>
      <w:isLgl/>
      <w:lvlText w:val="%1.%2.%3.%4.%5.%6.%7.%8."/>
      <w:lvlJc w:val="left"/>
      <w:pPr>
        <w:ind w:left="5400" w:hanging="1440"/>
      </w:pPr>
      <w:rPr>
        <w:rFonts w:eastAsia="Calibri" w:hint="default"/>
      </w:rPr>
    </w:lvl>
    <w:lvl w:ilvl="8">
      <w:start w:val="1"/>
      <w:numFmt w:val="decimal"/>
      <w:isLgl/>
      <w:lvlText w:val="%1.%2.%3.%4.%5.%6.%7.%8.%9."/>
      <w:lvlJc w:val="left"/>
      <w:pPr>
        <w:ind w:left="5760" w:hanging="1800"/>
      </w:pPr>
      <w:rPr>
        <w:rFonts w:eastAsia="Calibri"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E64"/>
    <w:rsid w:val="001E4880"/>
    <w:rsid w:val="003A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B181D0-B5E2-45B7-B1F9-3812540B7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E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_Paragraph,Multilevel para_II,List Paragraph (numbered (a)),Numbered list,Заголовок 1.1,1. спис,Абзац маркированнный,Заголовок_3,Bullet_IRAO,Мой Список,AC List 01,Подпись рисунка,Table-Normal,Bullet List,FooterText,numbered,Bullet 1,lp1"/>
    <w:basedOn w:val="a"/>
    <w:link w:val="a4"/>
    <w:uiPriority w:val="34"/>
    <w:qFormat/>
    <w:rsid w:val="003A7E64"/>
    <w:pPr>
      <w:spacing w:after="200" w:line="276" w:lineRule="auto"/>
      <w:ind w:left="720"/>
      <w:contextualSpacing/>
    </w:pPr>
    <w:rPr>
      <w:rFonts w:ascii="Calibri" w:hAnsi="Calibri"/>
      <w:sz w:val="22"/>
      <w:szCs w:val="22"/>
      <w:lang w:val="x-none" w:eastAsia="en-US"/>
    </w:rPr>
  </w:style>
  <w:style w:type="character" w:customStyle="1" w:styleId="a4">
    <w:name w:val="Абзац списка Знак"/>
    <w:aliases w:val="List_Paragraph Знак,Multilevel para_II Знак,List Paragraph (numbered (a)) Знак,Numbered list Знак,Заголовок 1.1 Знак,1. спис Знак,Абзац маркированнный Знак,Заголовок_3 Знак,Bullet_IRAO Знак,Мой Список Знак,AC List 01 Знак,numbered Знак"/>
    <w:link w:val="a3"/>
    <w:uiPriority w:val="34"/>
    <w:qFormat/>
    <w:locked/>
    <w:rsid w:val="003A7E64"/>
    <w:rPr>
      <w:rFonts w:ascii="Calibri" w:eastAsia="Times New Roman"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3447</Words>
  <Characters>19651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1</cp:revision>
  <dcterms:created xsi:type="dcterms:W3CDTF">2022-06-06T15:48:00Z</dcterms:created>
  <dcterms:modified xsi:type="dcterms:W3CDTF">2022-06-06T15:49:00Z</dcterms:modified>
</cp:coreProperties>
</file>