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7F" w:rsidRPr="00740187" w:rsidRDefault="00C32B33" w:rsidP="008F4BCB">
      <w:pPr>
        <w:tabs>
          <w:tab w:val="left" w:pos="9360"/>
        </w:tabs>
        <w:jc w:val="center"/>
        <w:rPr>
          <w:b/>
        </w:rPr>
      </w:pPr>
      <w:r w:rsidRPr="00740187">
        <w:rPr>
          <w:b/>
        </w:rPr>
        <w:t>ДОГОВОР №</w:t>
      </w:r>
      <w:r w:rsidR="00FC2480" w:rsidRPr="00740187">
        <w:rPr>
          <w:b/>
        </w:rPr>
        <w:t>__</w:t>
      </w:r>
    </w:p>
    <w:p w:rsidR="00C32B33" w:rsidRPr="00740187" w:rsidRDefault="00B84D0F" w:rsidP="006C64AF">
      <w:pPr>
        <w:jc w:val="both"/>
        <w:rPr>
          <w:b/>
        </w:rPr>
      </w:pPr>
      <w:r w:rsidRPr="00740187">
        <w:rPr>
          <w:b/>
        </w:rPr>
        <w:t xml:space="preserve"> </w:t>
      </w:r>
      <w:r w:rsidR="004022E9" w:rsidRPr="00740187">
        <w:rPr>
          <w:b/>
        </w:rPr>
        <w:t>Чимбай район</w:t>
      </w:r>
      <w:r w:rsidR="00CE09C6" w:rsidRPr="00740187">
        <w:rPr>
          <w:b/>
        </w:rPr>
        <w:tab/>
      </w:r>
      <w:r w:rsidR="00CE09C6" w:rsidRPr="00740187">
        <w:rPr>
          <w:b/>
        </w:rPr>
        <w:tab/>
        <w:t xml:space="preserve">                </w:t>
      </w:r>
      <w:r w:rsidR="000D3944" w:rsidRPr="00740187">
        <w:rPr>
          <w:b/>
        </w:rPr>
        <w:t xml:space="preserve"> </w:t>
      </w:r>
      <w:r w:rsidR="004569F3" w:rsidRPr="00740187">
        <w:rPr>
          <w:b/>
        </w:rPr>
        <w:t xml:space="preserve">                 </w:t>
      </w:r>
      <w:r w:rsidR="00410DD1" w:rsidRPr="00740187">
        <w:rPr>
          <w:b/>
        </w:rPr>
        <w:t xml:space="preserve">    </w:t>
      </w:r>
      <w:r w:rsidR="00DF650D" w:rsidRPr="00740187">
        <w:rPr>
          <w:b/>
        </w:rPr>
        <w:t xml:space="preserve">           </w:t>
      </w:r>
      <w:r w:rsidR="008B075D" w:rsidRPr="00740187">
        <w:rPr>
          <w:b/>
        </w:rPr>
        <w:t xml:space="preserve">    </w:t>
      </w:r>
      <w:r w:rsidR="00DF650D" w:rsidRPr="00740187">
        <w:rPr>
          <w:b/>
        </w:rPr>
        <w:t xml:space="preserve"> </w:t>
      </w:r>
      <w:r w:rsidR="00CB36A7" w:rsidRPr="00740187">
        <w:rPr>
          <w:b/>
        </w:rPr>
        <w:t xml:space="preserve">  </w:t>
      </w:r>
      <w:r w:rsidR="00C32B33" w:rsidRPr="00740187">
        <w:rPr>
          <w:b/>
        </w:rPr>
        <w:t>«</w:t>
      </w:r>
      <w:r w:rsidR="00CD255C" w:rsidRPr="00740187">
        <w:rPr>
          <w:b/>
        </w:rPr>
        <w:t>__</w:t>
      </w:r>
      <w:r w:rsidR="00C32B33" w:rsidRPr="00740187">
        <w:rPr>
          <w:b/>
        </w:rPr>
        <w:t>»</w:t>
      </w:r>
      <w:r w:rsidR="00AE7C7C" w:rsidRPr="00740187">
        <w:rPr>
          <w:b/>
        </w:rPr>
        <w:t xml:space="preserve"> </w:t>
      </w:r>
      <w:r w:rsidR="002757A0" w:rsidRPr="00740187">
        <w:rPr>
          <w:b/>
        </w:rPr>
        <w:t>май</w:t>
      </w:r>
      <w:r w:rsidR="00071157" w:rsidRPr="00740187">
        <w:rPr>
          <w:b/>
        </w:rPr>
        <w:t xml:space="preserve"> </w:t>
      </w:r>
      <w:r w:rsidR="00D72FB0" w:rsidRPr="00740187">
        <w:rPr>
          <w:b/>
        </w:rPr>
        <w:t>2</w:t>
      </w:r>
      <w:r w:rsidR="00C32B33" w:rsidRPr="00740187">
        <w:rPr>
          <w:b/>
        </w:rPr>
        <w:t>0</w:t>
      </w:r>
      <w:r w:rsidR="00AB7DD0" w:rsidRPr="00740187">
        <w:rPr>
          <w:b/>
        </w:rPr>
        <w:t>2</w:t>
      </w:r>
      <w:r w:rsidR="002757A0" w:rsidRPr="00740187">
        <w:rPr>
          <w:b/>
        </w:rPr>
        <w:t>2</w:t>
      </w:r>
      <w:r w:rsidR="00C32B33" w:rsidRPr="00740187">
        <w:rPr>
          <w:b/>
        </w:rPr>
        <w:t xml:space="preserve"> года</w:t>
      </w:r>
    </w:p>
    <w:p w:rsidR="00B544A0" w:rsidRPr="00740187" w:rsidRDefault="00B544A0" w:rsidP="006C64AF">
      <w:pPr>
        <w:jc w:val="both"/>
        <w:rPr>
          <w:b/>
        </w:rPr>
      </w:pPr>
    </w:p>
    <w:p w:rsidR="00D400FF" w:rsidRPr="00740187" w:rsidRDefault="00AE7C7C" w:rsidP="00D400FF">
      <w:pPr>
        <w:jc w:val="both"/>
      </w:pPr>
      <w:r w:rsidRPr="00740187">
        <w:tab/>
      </w:r>
      <w:r w:rsidR="005E702B" w:rsidRPr="00740187">
        <w:rPr>
          <w:b/>
        </w:rPr>
        <w:t xml:space="preserve">Управление Благоустройства в </w:t>
      </w:r>
      <w:proofErr w:type="spellStart"/>
      <w:r w:rsidR="005E702B" w:rsidRPr="00740187">
        <w:rPr>
          <w:b/>
        </w:rPr>
        <w:t>Чимбайского</w:t>
      </w:r>
      <w:proofErr w:type="spellEnd"/>
      <w:r w:rsidR="005E702B" w:rsidRPr="00740187">
        <w:rPr>
          <w:b/>
        </w:rPr>
        <w:t xml:space="preserve"> района</w:t>
      </w:r>
      <w:r w:rsidR="005E702B" w:rsidRPr="00740187">
        <w:t xml:space="preserve"> </w:t>
      </w:r>
      <w:r w:rsidR="00DF650D" w:rsidRPr="00740187">
        <w:t>в лице</w:t>
      </w:r>
      <w:r w:rsidR="00152BD3" w:rsidRPr="00740187">
        <w:t xml:space="preserve"> директор</w:t>
      </w:r>
      <w:r w:rsidR="003B6EB5" w:rsidRPr="00740187">
        <w:t xml:space="preserve"> </w:t>
      </w:r>
      <w:proofErr w:type="spellStart"/>
      <w:r w:rsidR="005E702B" w:rsidRPr="00740187">
        <w:rPr>
          <w:b/>
        </w:rPr>
        <w:t>Н.Бекмуратов</w:t>
      </w:r>
      <w:proofErr w:type="spellEnd"/>
      <w:r w:rsidR="00CE186A" w:rsidRPr="00740187">
        <w:t xml:space="preserve">, </w:t>
      </w:r>
      <w:r w:rsidR="00C32B33" w:rsidRPr="00740187">
        <w:t xml:space="preserve">действующего на основании </w:t>
      </w:r>
      <w:r w:rsidR="00115C88" w:rsidRPr="00740187">
        <w:t>у</w:t>
      </w:r>
      <w:r w:rsidR="00C32B33" w:rsidRPr="00740187">
        <w:t>става, именуемый в дальнейшем Заказчик</w:t>
      </w:r>
      <w:r w:rsidR="0062177F" w:rsidRPr="00740187">
        <w:t>, с одной стороны и</w:t>
      </w:r>
      <w:r w:rsidR="002606EA" w:rsidRPr="00740187">
        <w:t xml:space="preserve"> </w:t>
      </w:r>
      <w:r w:rsidR="005E702B" w:rsidRPr="00740187">
        <w:rPr>
          <w:b/>
        </w:rPr>
        <w:t>“</w:t>
      </w:r>
      <w:r w:rsidR="002757A0" w:rsidRPr="00740187">
        <w:rPr>
          <w:b/>
          <w:lang w:val="en-US"/>
        </w:rPr>
        <w:t>ALIBEK</w:t>
      </w:r>
      <w:r w:rsidR="002757A0" w:rsidRPr="00740187">
        <w:rPr>
          <w:b/>
        </w:rPr>
        <w:t xml:space="preserve"> </w:t>
      </w:r>
      <w:r w:rsidR="002757A0" w:rsidRPr="00740187">
        <w:rPr>
          <w:b/>
          <w:lang w:val="en-US"/>
        </w:rPr>
        <w:t>DANIYAR</w:t>
      </w:r>
      <w:r w:rsidR="002757A0" w:rsidRPr="00740187">
        <w:rPr>
          <w:b/>
        </w:rPr>
        <w:t xml:space="preserve"> </w:t>
      </w:r>
      <w:r w:rsidR="002757A0" w:rsidRPr="00740187">
        <w:rPr>
          <w:b/>
          <w:lang w:val="en-US"/>
        </w:rPr>
        <w:t>STROY</w:t>
      </w:r>
      <w:r w:rsidR="005E702B" w:rsidRPr="00740187">
        <w:rPr>
          <w:b/>
        </w:rPr>
        <w:t>”</w:t>
      </w:r>
      <w:r w:rsidR="00071157" w:rsidRPr="00740187">
        <w:rPr>
          <w:b/>
        </w:rPr>
        <w:t xml:space="preserve"> </w:t>
      </w:r>
      <w:r w:rsidR="005E702B" w:rsidRPr="00740187">
        <w:rPr>
          <w:b/>
        </w:rPr>
        <w:t>ООО</w:t>
      </w:r>
      <w:r w:rsidR="005E702B" w:rsidRPr="00740187">
        <w:t xml:space="preserve"> </w:t>
      </w:r>
      <w:r w:rsidR="004022E9" w:rsidRPr="00740187">
        <w:t xml:space="preserve">в лице директора </w:t>
      </w:r>
      <w:proofErr w:type="spellStart"/>
      <w:r w:rsidR="00740187" w:rsidRPr="00740187">
        <w:rPr>
          <w:b/>
        </w:rPr>
        <w:t>Б.Шамшетов</w:t>
      </w:r>
      <w:proofErr w:type="spellEnd"/>
      <w:r w:rsidR="00740187" w:rsidRPr="00740187">
        <w:rPr>
          <w:b/>
        </w:rPr>
        <w:t xml:space="preserve"> </w:t>
      </w:r>
      <w:r w:rsidR="0062177F" w:rsidRPr="00740187">
        <w:t xml:space="preserve">действующий на основании </w:t>
      </w:r>
      <w:r w:rsidR="00115C88" w:rsidRPr="00740187">
        <w:t>у</w:t>
      </w:r>
      <w:r w:rsidR="0062177F" w:rsidRPr="00740187">
        <w:t xml:space="preserve">става именуемый в дальнейшем Подрядчик с другой стороны заключили настоящий договор по объекту </w:t>
      </w:r>
      <w:r w:rsidR="002757A0" w:rsidRPr="00740187">
        <w:t xml:space="preserve">Текущий ремонт кровли 16 квартирного </w:t>
      </w:r>
      <w:r w:rsidR="00740187" w:rsidRPr="00740187">
        <w:t xml:space="preserve">жилого дома №9 </w:t>
      </w:r>
      <w:r w:rsidR="002757A0" w:rsidRPr="00740187">
        <w:t xml:space="preserve"> по </w:t>
      </w:r>
      <w:proofErr w:type="spellStart"/>
      <w:proofErr w:type="gramStart"/>
      <w:r w:rsidR="002757A0" w:rsidRPr="00740187">
        <w:t>ул</w:t>
      </w:r>
      <w:proofErr w:type="spellEnd"/>
      <w:proofErr w:type="gramEnd"/>
      <w:r w:rsidR="002757A0" w:rsidRPr="00740187">
        <w:t xml:space="preserve"> </w:t>
      </w:r>
      <w:proofErr w:type="spellStart"/>
      <w:r w:rsidR="00740187" w:rsidRPr="00740187">
        <w:t>Турымбетова</w:t>
      </w:r>
      <w:proofErr w:type="spellEnd"/>
      <w:r w:rsidR="002757A0" w:rsidRPr="00740187">
        <w:t xml:space="preserve"> территорий С</w:t>
      </w:r>
      <w:r w:rsidR="005E702B" w:rsidRPr="00740187">
        <w:t xml:space="preserve">СГ </w:t>
      </w:r>
      <w:proofErr w:type="spellStart"/>
      <w:r w:rsidR="00740187" w:rsidRPr="00740187">
        <w:t>Кокши</w:t>
      </w:r>
      <w:proofErr w:type="spellEnd"/>
      <w:r w:rsidR="00740187" w:rsidRPr="00740187">
        <w:t xml:space="preserve"> кала</w:t>
      </w:r>
      <w:r w:rsidR="005E702B" w:rsidRPr="00740187">
        <w:t xml:space="preserve"> в </w:t>
      </w:r>
      <w:proofErr w:type="spellStart"/>
      <w:r w:rsidR="005E702B" w:rsidRPr="00740187">
        <w:t>Чимбайском</w:t>
      </w:r>
      <w:proofErr w:type="spellEnd"/>
      <w:r w:rsidR="005E702B" w:rsidRPr="00740187">
        <w:t xml:space="preserve"> районе РК</w:t>
      </w:r>
    </w:p>
    <w:p w:rsidR="00D400FF" w:rsidRPr="00740187" w:rsidRDefault="00D400FF" w:rsidP="00D400FF">
      <w:pPr>
        <w:jc w:val="center"/>
        <w:rPr>
          <w:b/>
        </w:rPr>
      </w:pPr>
    </w:p>
    <w:p w:rsidR="00686A39" w:rsidRPr="00740187" w:rsidRDefault="00FE193A" w:rsidP="00D400FF">
      <w:pPr>
        <w:jc w:val="center"/>
        <w:rPr>
          <w:b/>
        </w:rPr>
      </w:pPr>
      <w:r w:rsidRPr="00740187">
        <w:rPr>
          <w:b/>
        </w:rPr>
        <w:t>ПРЕДМЕТ ДОГОВОРА</w:t>
      </w:r>
    </w:p>
    <w:p w:rsidR="00CB36A7" w:rsidRPr="00740187" w:rsidRDefault="00115C88" w:rsidP="00CB36A7">
      <w:pPr>
        <w:jc w:val="both"/>
      </w:pPr>
      <w:r w:rsidRPr="00740187">
        <w:tab/>
      </w:r>
      <w:r w:rsidR="005017E3" w:rsidRPr="00740187">
        <w:t>Подрядчик обязуется в соответствии с условиями настоящего договора выполнить общестроительные работы</w:t>
      </w:r>
      <w:r w:rsidR="0089488D" w:rsidRPr="00740187">
        <w:t xml:space="preserve"> согласно проектно-сметной документации (ПСД)</w:t>
      </w:r>
      <w:r w:rsidR="005017E3" w:rsidRPr="00740187"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740187">
        <w:t>.</w:t>
      </w:r>
    </w:p>
    <w:p w:rsidR="009825BA" w:rsidRPr="00740187" w:rsidRDefault="009825BA" w:rsidP="005017E3">
      <w:pPr>
        <w:jc w:val="center"/>
        <w:rPr>
          <w:b/>
        </w:rPr>
      </w:pPr>
    </w:p>
    <w:p w:rsidR="00686A39" w:rsidRPr="00740187" w:rsidRDefault="005017E3" w:rsidP="005017E3">
      <w:pPr>
        <w:jc w:val="center"/>
        <w:rPr>
          <w:b/>
        </w:rPr>
      </w:pPr>
      <w:r w:rsidRPr="00740187">
        <w:rPr>
          <w:b/>
          <w:lang w:val="en-US"/>
        </w:rPr>
        <w:t>II</w:t>
      </w:r>
      <w:r w:rsidRPr="00740187">
        <w:rPr>
          <w:b/>
        </w:rPr>
        <w:t>. СТОИМ</w:t>
      </w:r>
      <w:r w:rsidR="00093C71" w:rsidRPr="00740187">
        <w:rPr>
          <w:b/>
        </w:rPr>
        <w:t>О</w:t>
      </w:r>
      <w:r w:rsidRPr="00740187">
        <w:rPr>
          <w:b/>
        </w:rPr>
        <w:t>СТЬ РАБОТ ПО ДОГОВОРУ</w:t>
      </w:r>
    </w:p>
    <w:p w:rsidR="00DC2F9B" w:rsidRPr="00740187" w:rsidRDefault="00701A6B" w:rsidP="006C64AF">
      <w:pPr>
        <w:jc w:val="both"/>
      </w:pPr>
      <w:r w:rsidRPr="00740187">
        <w:tab/>
      </w:r>
      <w:r w:rsidR="00504919" w:rsidRPr="00740187">
        <w:t xml:space="preserve">Стоимость </w:t>
      </w:r>
      <w:proofErr w:type="gramStart"/>
      <w:r w:rsidR="009B6731" w:rsidRPr="00740187">
        <w:t>работ,</w:t>
      </w:r>
      <w:r w:rsidR="00504919" w:rsidRPr="00740187">
        <w:t xml:space="preserve"> выполняемых Подрядчиком по настоящему договору составляет</w:t>
      </w:r>
      <w:proofErr w:type="gramEnd"/>
      <w:r w:rsidR="00504919" w:rsidRPr="00740187">
        <w:t xml:space="preserve"> </w:t>
      </w:r>
      <w:r w:rsidR="00DC2F9B" w:rsidRPr="00740187">
        <w:t xml:space="preserve">   </w:t>
      </w:r>
    </w:p>
    <w:p w:rsidR="00AE7C7C" w:rsidRPr="00740187" w:rsidRDefault="00740187" w:rsidP="00527674">
      <w:pPr>
        <w:jc w:val="both"/>
      </w:pPr>
      <w:r w:rsidRPr="00740187">
        <w:rPr>
          <w:b/>
        </w:rPr>
        <w:t>124 00</w:t>
      </w:r>
      <w:r w:rsidR="005E702B" w:rsidRPr="00740187">
        <w:rPr>
          <w:b/>
        </w:rPr>
        <w:t>0</w:t>
      </w:r>
      <w:r w:rsidRPr="00740187">
        <w:rPr>
          <w:b/>
        </w:rPr>
        <w:t> 000</w:t>
      </w:r>
      <w:proofErr w:type="gramStart"/>
      <w:r w:rsidRPr="00740187">
        <w:rPr>
          <w:b/>
        </w:rPr>
        <w:t xml:space="preserve"> С</w:t>
      </w:r>
      <w:proofErr w:type="gramEnd"/>
      <w:r w:rsidR="005E702B" w:rsidRPr="00740187">
        <w:rPr>
          <w:b/>
        </w:rPr>
        <w:t>то  д</w:t>
      </w:r>
      <w:r w:rsidRPr="00740187">
        <w:rPr>
          <w:b/>
        </w:rPr>
        <w:t>вадцать</w:t>
      </w:r>
      <w:r w:rsidR="005E702B" w:rsidRPr="00740187">
        <w:rPr>
          <w:b/>
        </w:rPr>
        <w:t xml:space="preserve"> </w:t>
      </w:r>
      <w:r w:rsidRPr="00740187">
        <w:rPr>
          <w:b/>
        </w:rPr>
        <w:t>четыре</w:t>
      </w:r>
      <w:r w:rsidR="005E702B" w:rsidRPr="00740187">
        <w:rPr>
          <w:b/>
        </w:rPr>
        <w:t xml:space="preserve"> миллионов </w:t>
      </w:r>
      <w:proofErr w:type="spellStart"/>
      <w:r w:rsidR="00504919" w:rsidRPr="00740187">
        <w:t>сум</w:t>
      </w:r>
      <w:proofErr w:type="spellEnd"/>
      <w:r w:rsidR="00504919" w:rsidRPr="00740187">
        <w:t xml:space="preserve"> </w:t>
      </w:r>
      <w:r w:rsidR="00AB7DD0" w:rsidRPr="00740187">
        <w:t>с учетом НДС</w:t>
      </w:r>
      <w:r w:rsidR="00877E99" w:rsidRPr="00740187">
        <w:t xml:space="preserve"> </w:t>
      </w:r>
      <w:r w:rsidR="004A51ED" w:rsidRPr="00740187">
        <w:t xml:space="preserve">                                        </w:t>
      </w:r>
      <w:r w:rsidR="00877E99" w:rsidRPr="00740187">
        <w:t>в том числе</w:t>
      </w:r>
      <w:r w:rsidR="00CB5245" w:rsidRPr="00740187">
        <w:t xml:space="preserve"> </w:t>
      </w:r>
      <w:r w:rsidR="003157E7" w:rsidRPr="00740187">
        <w:t>НДС-</w:t>
      </w:r>
      <w:r w:rsidRPr="00740187">
        <w:rPr>
          <w:b/>
        </w:rPr>
        <w:t>16173913</w:t>
      </w:r>
      <w:r w:rsidR="00CB5245" w:rsidRPr="00740187">
        <w:rPr>
          <w:b/>
        </w:rPr>
        <w:t xml:space="preserve"> </w:t>
      </w:r>
      <w:proofErr w:type="spellStart"/>
      <w:r w:rsidR="00520FEB" w:rsidRPr="00740187">
        <w:t>сум</w:t>
      </w:r>
      <w:proofErr w:type="spellEnd"/>
      <w:r w:rsidRPr="00740187">
        <w:t xml:space="preserve"> </w:t>
      </w:r>
      <w:r w:rsidRPr="00740187">
        <w:rPr>
          <w:b/>
        </w:rPr>
        <w:t>04</w:t>
      </w:r>
      <w:r w:rsidRPr="00740187">
        <w:t xml:space="preserve"> </w:t>
      </w:r>
      <w:proofErr w:type="spellStart"/>
      <w:r w:rsidRPr="00740187">
        <w:t>тийин</w:t>
      </w:r>
      <w:proofErr w:type="spellEnd"/>
    </w:p>
    <w:p w:rsidR="00AE7C7C" w:rsidRPr="00740187" w:rsidRDefault="00504919" w:rsidP="00527674">
      <w:pPr>
        <w:jc w:val="both"/>
      </w:pPr>
      <w:r w:rsidRPr="00740187">
        <w:t xml:space="preserve">Стоимость работ является </w:t>
      </w:r>
      <w:r w:rsidR="00200028" w:rsidRPr="00740187">
        <w:t>окончательной и не подлежит изменению.</w:t>
      </w:r>
      <w:r w:rsidR="00BE2F90" w:rsidRPr="00740187">
        <w:t xml:space="preserve"> </w:t>
      </w:r>
    </w:p>
    <w:p w:rsidR="00CB36A7" w:rsidRPr="00740187" w:rsidRDefault="00504919" w:rsidP="00EE0E52">
      <w:pPr>
        <w:jc w:val="both"/>
      </w:pPr>
      <w:r w:rsidRPr="00740187"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9825BA" w:rsidRPr="00740187" w:rsidRDefault="009825BA" w:rsidP="003A213A">
      <w:pPr>
        <w:jc w:val="center"/>
        <w:rPr>
          <w:b/>
        </w:rPr>
      </w:pPr>
    </w:p>
    <w:p w:rsidR="00686A39" w:rsidRPr="00740187" w:rsidRDefault="003A213A" w:rsidP="003A213A">
      <w:pPr>
        <w:jc w:val="center"/>
        <w:rPr>
          <w:b/>
        </w:rPr>
      </w:pPr>
      <w:r w:rsidRPr="00740187">
        <w:rPr>
          <w:b/>
          <w:lang w:val="en-US"/>
        </w:rPr>
        <w:t>III</w:t>
      </w:r>
      <w:r w:rsidRPr="00740187">
        <w:rPr>
          <w:b/>
        </w:rPr>
        <w:t>. ОБЯЗАТЕЛЬСТВА ПОДРЯДЧИКА</w:t>
      </w:r>
    </w:p>
    <w:p w:rsidR="00A91486" w:rsidRPr="00740187" w:rsidRDefault="00701A6B" w:rsidP="006C64AF">
      <w:pPr>
        <w:jc w:val="both"/>
      </w:pPr>
      <w:r w:rsidRPr="00740187">
        <w:tab/>
      </w:r>
      <w:r w:rsidR="00A91486" w:rsidRPr="00740187">
        <w:t xml:space="preserve">По настоящему договору Подрядчик для выполнения </w:t>
      </w:r>
      <w:proofErr w:type="gramStart"/>
      <w:r w:rsidR="00A91486" w:rsidRPr="00740187">
        <w:t xml:space="preserve">работ, предусмотренных в разделе </w:t>
      </w:r>
      <w:r w:rsidR="00CB5245" w:rsidRPr="00740187">
        <w:rPr>
          <w:lang w:val="en-US"/>
        </w:rPr>
        <w:t>II</w:t>
      </w:r>
      <w:r w:rsidR="00CB5245" w:rsidRPr="00740187">
        <w:t xml:space="preserve"> настоящего</w:t>
      </w:r>
      <w:r w:rsidR="00A91486" w:rsidRPr="00740187">
        <w:t xml:space="preserve"> договора обязуется</w:t>
      </w:r>
      <w:proofErr w:type="gramEnd"/>
      <w:r w:rsidR="00A91486" w:rsidRPr="00740187">
        <w:t>;</w:t>
      </w:r>
    </w:p>
    <w:p w:rsidR="00A91486" w:rsidRPr="00740187" w:rsidRDefault="00A91486" w:rsidP="006C64AF">
      <w:pPr>
        <w:jc w:val="both"/>
      </w:pPr>
      <w:r w:rsidRPr="00740187"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740187" w:rsidRDefault="00A91486" w:rsidP="006C64AF">
      <w:pPr>
        <w:jc w:val="both"/>
      </w:pPr>
      <w:r w:rsidRPr="00740187"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740187" w:rsidRDefault="00A91486" w:rsidP="006C64AF">
      <w:pPr>
        <w:jc w:val="both"/>
      </w:pPr>
      <w:r w:rsidRPr="00740187"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CB36A7" w:rsidRPr="00740187" w:rsidRDefault="00701A6B" w:rsidP="00CB36A7">
      <w:pPr>
        <w:jc w:val="both"/>
      </w:pPr>
      <w:r w:rsidRPr="00740187">
        <w:tab/>
      </w:r>
      <w:r w:rsidR="00A91486" w:rsidRPr="00740187">
        <w:t xml:space="preserve">Подрядчик несет полную имущественную ответственность перед Заказчиком за надлежащее исполнение всех работ собственными силами и </w:t>
      </w:r>
      <w:r w:rsidR="009B6731" w:rsidRPr="00740187">
        <w:t>субподрядчиками,</w:t>
      </w:r>
      <w:r w:rsidR="00A91486" w:rsidRPr="00740187">
        <w:t xml:space="preserve"> и силами объекта по настоящему дого</w:t>
      </w:r>
      <w:r w:rsidR="00714E9A" w:rsidRPr="00740187">
        <w:t>в</w:t>
      </w:r>
      <w:r w:rsidR="00A91486" w:rsidRPr="00740187">
        <w:t xml:space="preserve">ору. </w:t>
      </w:r>
    </w:p>
    <w:p w:rsidR="009825BA" w:rsidRPr="00740187" w:rsidRDefault="009825BA" w:rsidP="00073F99">
      <w:pPr>
        <w:jc w:val="center"/>
        <w:rPr>
          <w:b/>
        </w:rPr>
      </w:pPr>
    </w:p>
    <w:p w:rsidR="00686A39" w:rsidRPr="00740187" w:rsidRDefault="00073F99" w:rsidP="00073F99">
      <w:pPr>
        <w:jc w:val="center"/>
        <w:rPr>
          <w:b/>
        </w:rPr>
      </w:pPr>
      <w:r w:rsidRPr="00740187">
        <w:rPr>
          <w:b/>
          <w:lang w:val="en-US"/>
        </w:rPr>
        <w:t>IV</w:t>
      </w:r>
      <w:r w:rsidRPr="00740187">
        <w:rPr>
          <w:b/>
        </w:rPr>
        <w:t xml:space="preserve">. </w:t>
      </w:r>
      <w:r w:rsidR="003D6299" w:rsidRPr="00740187">
        <w:rPr>
          <w:b/>
        </w:rPr>
        <w:t>ОБЯЗАТЕЛЬСТВА ЗАКАЗЧИКА</w:t>
      </w:r>
    </w:p>
    <w:p w:rsidR="00DC2CB7" w:rsidRPr="00740187" w:rsidRDefault="00701A6B" w:rsidP="006C64AF">
      <w:pPr>
        <w:jc w:val="both"/>
      </w:pPr>
      <w:r w:rsidRPr="00740187">
        <w:tab/>
      </w:r>
      <w:r w:rsidR="00D9103E" w:rsidRPr="00740187">
        <w:t xml:space="preserve">Для выполнения настоящего договора Заказчик </w:t>
      </w:r>
      <w:r w:rsidR="002D5FB4" w:rsidRPr="00740187">
        <w:t>обязуется,</w:t>
      </w:r>
      <w:r w:rsidR="00D9103E" w:rsidRPr="00740187">
        <w:t xml:space="preserve"> предоставит в трехдневный срок со дня подписания настоящего </w:t>
      </w:r>
      <w:r w:rsidR="002D5FB4" w:rsidRPr="00740187">
        <w:t>договора</w:t>
      </w:r>
      <w:r w:rsidR="00D9103E" w:rsidRPr="00740187"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740187">
        <w:t>производства</w:t>
      </w:r>
      <w:r w:rsidR="00D9103E" w:rsidRPr="00740187">
        <w:t xml:space="preserve"> работ, согласно приложению к настоящему договору;</w:t>
      </w:r>
    </w:p>
    <w:p w:rsidR="005A23DE" w:rsidRPr="00740187" w:rsidRDefault="005A23DE" w:rsidP="006C64AF">
      <w:pPr>
        <w:jc w:val="both"/>
      </w:pPr>
      <w:r w:rsidRPr="00740187">
        <w:t>Передать ПСД рабочие чертежи;</w:t>
      </w:r>
    </w:p>
    <w:p w:rsidR="00AE7C7C" w:rsidRPr="00740187" w:rsidRDefault="00701A6B" w:rsidP="006C64AF">
      <w:pPr>
        <w:jc w:val="both"/>
      </w:pPr>
      <w:r w:rsidRPr="00740187">
        <w:tab/>
      </w:r>
      <w:r w:rsidR="005A23DE" w:rsidRPr="00740187">
        <w:t>Орг</w:t>
      </w:r>
      <w:r w:rsidR="00217EBD" w:rsidRPr="00740187">
        <w:t>ан</w:t>
      </w:r>
      <w:r w:rsidR="005A23DE" w:rsidRPr="00740187">
        <w:t xml:space="preserve">изовать постоянный архитектурно-строительный надзор за </w:t>
      </w:r>
      <w:r w:rsidR="002D5FB4" w:rsidRPr="00740187">
        <w:t>ходом</w:t>
      </w:r>
      <w:r w:rsidR="005A23DE" w:rsidRPr="00740187"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5A23DE" w:rsidRPr="00740187" w:rsidRDefault="005A23DE" w:rsidP="006C64AF">
      <w:pPr>
        <w:jc w:val="both"/>
      </w:pPr>
      <w:r w:rsidRPr="00740187">
        <w:t xml:space="preserve">Текущие платежки за фактические </w:t>
      </w:r>
      <w:r w:rsidR="002D5FB4" w:rsidRPr="00740187">
        <w:t>выполненные</w:t>
      </w:r>
      <w:r w:rsidRPr="00740187">
        <w:t xml:space="preserve"> Подрядчиком работы производит ежемесячно до 15 числа следующего за отчетным месяцем с прпропорциональным утвержание ранее оплаченного аванса;</w:t>
      </w:r>
    </w:p>
    <w:p w:rsidR="00754F70" w:rsidRPr="00740187" w:rsidRDefault="002D5FB4" w:rsidP="006C64AF">
      <w:pPr>
        <w:jc w:val="both"/>
      </w:pPr>
      <w:r w:rsidRPr="00740187">
        <w:t>выполнит</w:t>
      </w:r>
      <w:r w:rsidR="005A23DE" w:rsidRPr="00740187">
        <w:t xml:space="preserve"> в </w:t>
      </w:r>
      <w:r w:rsidR="009B6731" w:rsidRPr="00740187">
        <w:t>полном объеме</w:t>
      </w:r>
      <w:r w:rsidR="005A23DE" w:rsidRPr="00740187">
        <w:t xml:space="preserve"> обязатель</w:t>
      </w:r>
      <w:r w:rsidR="00FB6299" w:rsidRPr="00740187">
        <w:t xml:space="preserve">ства, предусмотренные настоящим </w:t>
      </w:r>
      <w:r w:rsidR="005A23DE" w:rsidRPr="00740187">
        <w:t xml:space="preserve">договором; Если Заказчик не выполнит в сроки все свои обязательства, предусмотренные </w:t>
      </w:r>
      <w:r w:rsidRPr="00740187">
        <w:t>настоящим</w:t>
      </w:r>
      <w:r w:rsidR="00DF650D" w:rsidRPr="00740187">
        <w:t xml:space="preserve"> </w:t>
      </w:r>
      <w:r w:rsidRPr="00740187">
        <w:t>договором, что приведет к задержке выполнения работ по производству работ, то</w:t>
      </w:r>
    </w:p>
    <w:p w:rsidR="00701A6B" w:rsidRPr="00740187" w:rsidRDefault="005A23DE" w:rsidP="006C64AF">
      <w:pPr>
        <w:jc w:val="both"/>
      </w:pPr>
      <w:r w:rsidRPr="00740187">
        <w:t>Подрядчик</w:t>
      </w:r>
      <w:r w:rsidR="002D5FB4" w:rsidRPr="00740187"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В </w:t>
      </w:r>
      <w:r w:rsidR="002D5FB4" w:rsidRPr="00740187">
        <w:lastRenderedPageBreak/>
        <w:t xml:space="preserve">этом случае у Подрядчика возникнут дополнительные расходы, вызванные невыполнением или ненадлежащим выполнением обязательств заказчиком, то </w:t>
      </w:r>
    </w:p>
    <w:p w:rsidR="00D83BD5" w:rsidRPr="00740187" w:rsidRDefault="002D5FB4" w:rsidP="00D83BD5">
      <w:pPr>
        <w:jc w:val="both"/>
      </w:pPr>
      <w:r w:rsidRPr="00740187">
        <w:t xml:space="preserve">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</w:t>
      </w:r>
    </w:p>
    <w:p w:rsidR="00CB36A7" w:rsidRPr="00740187" w:rsidRDefault="00875CF3" w:rsidP="00CB36A7">
      <w:pPr>
        <w:jc w:val="both"/>
      </w:pPr>
      <w:r w:rsidRPr="00740187">
        <w:t xml:space="preserve">расходов </w:t>
      </w:r>
      <w:r w:rsidR="002D5FB4" w:rsidRPr="00740187">
        <w:t>Подрядчика.</w:t>
      </w:r>
      <w:r w:rsidR="00066470" w:rsidRPr="00740187">
        <w:t xml:space="preserve"> </w:t>
      </w:r>
      <w:r w:rsidR="002D5FB4" w:rsidRPr="00740187">
        <w:t xml:space="preserve">Заказчик оставляет за собой право приобретения материалов и оборудования в рамках проекта. </w:t>
      </w:r>
      <w:r w:rsidR="00217EBD" w:rsidRPr="00740187">
        <w:t xml:space="preserve"> </w:t>
      </w:r>
      <w:r w:rsidR="005A23DE" w:rsidRPr="00740187">
        <w:t xml:space="preserve"> </w:t>
      </w:r>
    </w:p>
    <w:p w:rsidR="009825BA" w:rsidRPr="00740187" w:rsidRDefault="009825BA" w:rsidP="00DC2CB7">
      <w:pPr>
        <w:jc w:val="center"/>
        <w:rPr>
          <w:b/>
        </w:rPr>
      </w:pPr>
    </w:p>
    <w:p w:rsidR="00686A39" w:rsidRPr="00740187" w:rsidRDefault="00DC2CB7" w:rsidP="00DC2CB7">
      <w:pPr>
        <w:jc w:val="center"/>
        <w:rPr>
          <w:b/>
        </w:rPr>
      </w:pPr>
      <w:r w:rsidRPr="00740187">
        <w:rPr>
          <w:b/>
          <w:lang w:val="en-US"/>
        </w:rPr>
        <w:t>V</w:t>
      </w:r>
      <w:r w:rsidRPr="00740187">
        <w:rPr>
          <w:b/>
        </w:rPr>
        <w:t xml:space="preserve">. </w:t>
      </w:r>
      <w:r w:rsidR="00CB5245" w:rsidRPr="00740187">
        <w:rPr>
          <w:b/>
        </w:rPr>
        <w:t>СРОКИ ВЫПОЛНЕНИЯ РАБОТ</w:t>
      </w:r>
    </w:p>
    <w:p w:rsidR="008A24F7" w:rsidRPr="00740187" w:rsidRDefault="004569F3" w:rsidP="006C64AF">
      <w:pPr>
        <w:jc w:val="both"/>
      </w:pPr>
      <w:r w:rsidRPr="00740187">
        <w:tab/>
      </w:r>
      <w:r w:rsidR="008A24F7" w:rsidRPr="00740187">
        <w:t xml:space="preserve">Дата </w:t>
      </w:r>
      <w:r w:rsidR="00BE2F90" w:rsidRPr="00740187">
        <w:t>выполнение работ</w:t>
      </w:r>
      <w:r w:rsidR="008A24F7" w:rsidRPr="00740187">
        <w:t xml:space="preserve">; начало </w:t>
      </w:r>
      <w:r w:rsidR="009E4084" w:rsidRPr="00740187">
        <w:t>«</w:t>
      </w:r>
      <w:r w:rsidR="00CD255C" w:rsidRPr="00740187">
        <w:t>__</w:t>
      </w:r>
      <w:r w:rsidR="00520FEB" w:rsidRPr="00740187">
        <w:t xml:space="preserve">» </w:t>
      </w:r>
      <w:r w:rsidR="00CD255C" w:rsidRPr="00740187">
        <w:t>_______</w:t>
      </w:r>
      <w:r w:rsidR="00CB5245" w:rsidRPr="00740187">
        <w:t xml:space="preserve"> </w:t>
      </w:r>
      <w:r w:rsidR="008A24F7" w:rsidRPr="00740187">
        <w:t>20</w:t>
      </w:r>
      <w:r w:rsidR="00AB7DD0" w:rsidRPr="00740187">
        <w:t>2</w:t>
      </w:r>
      <w:r w:rsidR="000B2B28">
        <w:t>2</w:t>
      </w:r>
      <w:r w:rsidR="00BE2FCA" w:rsidRPr="00740187">
        <w:t xml:space="preserve"> </w:t>
      </w:r>
      <w:r w:rsidR="00BE2F90" w:rsidRPr="00740187">
        <w:t>г</w:t>
      </w:r>
      <w:r w:rsidR="008A24F7" w:rsidRPr="00740187">
        <w:t xml:space="preserve"> окончание</w:t>
      </w:r>
      <w:r w:rsidR="00DC2F9B" w:rsidRPr="00740187">
        <w:t xml:space="preserve"> </w:t>
      </w:r>
      <w:r w:rsidR="009E4084" w:rsidRPr="00740187">
        <w:t>«</w:t>
      </w:r>
      <w:r w:rsidR="00CD255C" w:rsidRPr="00740187">
        <w:t>__</w:t>
      </w:r>
      <w:r w:rsidR="00BE2F90" w:rsidRPr="00740187">
        <w:t>»</w:t>
      </w:r>
      <w:r w:rsidR="00520FEB" w:rsidRPr="00740187">
        <w:t xml:space="preserve"> </w:t>
      </w:r>
      <w:r w:rsidR="00CD255C" w:rsidRPr="00740187">
        <w:t>______</w:t>
      </w:r>
      <w:r w:rsidR="00E44756" w:rsidRPr="00740187">
        <w:t xml:space="preserve"> </w:t>
      </w:r>
      <w:r w:rsidR="008A24F7" w:rsidRPr="00740187">
        <w:t>20</w:t>
      </w:r>
      <w:r w:rsidR="00AB7DD0" w:rsidRPr="00740187">
        <w:t>2</w:t>
      </w:r>
      <w:bookmarkStart w:id="0" w:name="_GoBack"/>
      <w:bookmarkEnd w:id="0"/>
      <w:r w:rsidR="000B2B28">
        <w:t>2</w:t>
      </w:r>
      <w:r w:rsidRPr="00740187">
        <w:t xml:space="preserve"> г.</w:t>
      </w:r>
    </w:p>
    <w:p w:rsidR="00CB36A7" w:rsidRPr="00740187" w:rsidRDefault="008A24F7" w:rsidP="00D83BD5">
      <w:pPr>
        <w:jc w:val="both"/>
      </w:pPr>
      <w:r w:rsidRPr="00740187">
        <w:t>Подрядчик приступает к выполнению работ со дня поступл</w:t>
      </w:r>
      <w:r w:rsidR="00363BAF" w:rsidRPr="00740187">
        <w:t>ения первого авансового платежа и закончит работы в течени</w:t>
      </w:r>
      <w:proofErr w:type="gramStart"/>
      <w:r w:rsidR="00363BAF" w:rsidRPr="00740187">
        <w:t>и</w:t>
      </w:r>
      <w:proofErr w:type="gramEnd"/>
      <w:r w:rsidR="00363BAF" w:rsidRPr="00740187">
        <w:t xml:space="preserve"> </w:t>
      </w:r>
      <w:r w:rsidR="004A51ED" w:rsidRPr="00740187">
        <w:t>40</w:t>
      </w:r>
      <w:r w:rsidR="00CB5245" w:rsidRPr="00740187">
        <w:t xml:space="preserve"> </w:t>
      </w:r>
      <w:r w:rsidR="00363BAF" w:rsidRPr="00740187">
        <w:t>дней.</w:t>
      </w:r>
    </w:p>
    <w:p w:rsidR="009825BA" w:rsidRPr="00740187" w:rsidRDefault="009825BA" w:rsidP="008A24F7">
      <w:pPr>
        <w:jc w:val="center"/>
        <w:rPr>
          <w:b/>
        </w:rPr>
      </w:pPr>
    </w:p>
    <w:p w:rsidR="00686A39" w:rsidRPr="00740187" w:rsidRDefault="008A24F7" w:rsidP="008A24F7">
      <w:pPr>
        <w:jc w:val="center"/>
        <w:rPr>
          <w:b/>
        </w:rPr>
      </w:pPr>
      <w:r w:rsidRPr="00740187">
        <w:rPr>
          <w:b/>
          <w:lang w:val="en-US"/>
        </w:rPr>
        <w:t>VI</w:t>
      </w:r>
      <w:r w:rsidRPr="00740187">
        <w:rPr>
          <w:b/>
        </w:rPr>
        <w:t>. ОБЯЗАТЕЛЬСТВА ЗАКАЗЧИКА</w:t>
      </w:r>
    </w:p>
    <w:p w:rsidR="00412EE7" w:rsidRPr="00740187" w:rsidRDefault="00F46D40" w:rsidP="006C64AF">
      <w:pPr>
        <w:jc w:val="both"/>
      </w:pPr>
      <w:r w:rsidRPr="00740187">
        <w:tab/>
      </w:r>
      <w:r w:rsidR="00412EE7" w:rsidRPr="00740187">
        <w:t xml:space="preserve">Заказчик перечисляет Подрядчику аванс в размере </w:t>
      </w:r>
      <w:r w:rsidR="00FA6D21" w:rsidRPr="00740187">
        <w:rPr>
          <w:b/>
        </w:rPr>
        <w:t>30</w:t>
      </w:r>
      <w:r w:rsidR="00412EE7" w:rsidRPr="00740187">
        <w:rPr>
          <w:b/>
        </w:rPr>
        <w:t>%</w:t>
      </w:r>
      <w:r w:rsidR="00412EE7" w:rsidRPr="00740187">
        <w:t xml:space="preserve"> от общей стоимости работ по договору.</w:t>
      </w:r>
    </w:p>
    <w:p w:rsidR="00412EE7" w:rsidRPr="00740187" w:rsidRDefault="00F46D40" w:rsidP="006C64AF">
      <w:pPr>
        <w:jc w:val="both"/>
      </w:pPr>
      <w:r w:rsidRPr="00740187">
        <w:tab/>
      </w:r>
      <w:r w:rsidR="00412EE7" w:rsidRPr="00740187">
        <w:t xml:space="preserve">Подрядчик сохраняет </w:t>
      </w:r>
      <w:proofErr w:type="gramStart"/>
      <w:r w:rsidR="00412EE7" w:rsidRPr="00740187">
        <w:t>за собой право собственности на объект до сдачи его в эксплуатацию по настоящему договору</w:t>
      </w:r>
      <w:proofErr w:type="gramEnd"/>
      <w:r w:rsidR="00412EE7" w:rsidRPr="00740187">
        <w:t>.</w:t>
      </w:r>
    </w:p>
    <w:p w:rsidR="00CB36A7" w:rsidRPr="00740187" w:rsidRDefault="00412EE7" w:rsidP="004C0967">
      <w:pPr>
        <w:jc w:val="both"/>
      </w:pPr>
      <w:r w:rsidRPr="00740187">
        <w:t xml:space="preserve">В случае </w:t>
      </w:r>
      <w:r w:rsidR="00FA6D21" w:rsidRPr="00740187">
        <w:t>невыполнения Заказчиком,</w:t>
      </w:r>
      <w:r w:rsidRPr="00740187">
        <w:t xml:space="preserve">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9825BA" w:rsidRPr="00740187" w:rsidRDefault="009825BA" w:rsidP="00412EE7">
      <w:pPr>
        <w:jc w:val="center"/>
        <w:rPr>
          <w:b/>
        </w:rPr>
      </w:pPr>
    </w:p>
    <w:p w:rsidR="00F46D40" w:rsidRPr="00740187" w:rsidRDefault="00412EE7" w:rsidP="00412EE7">
      <w:pPr>
        <w:jc w:val="center"/>
        <w:rPr>
          <w:b/>
        </w:rPr>
      </w:pPr>
      <w:r w:rsidRPr="00740187">
        <w:rPr>
          <w:b/>
          <w:lang w:val="en-US"/>
        </w:rPr>
        <w:t>VII</w:t>
      </w:r>
      <w:r w:rsidRPr="00740187">
        <w:rPr>
          <w:b/>
        </w:rPr>
        <w:t xml:space="preserve">. </w:t>
      </w:r>
      <w:r w:rsidR="00CB7FEC" w:rsidRPr="00740187">
        <w:rPr>
          <w:b/>
        </w:rPr>
        <w:t>ПРОИЗВОДСТВО РАБОТ</w:t>
      </w:r>
    </w:p>
    <w:p w:rsidR="00D45734" w:rsidRPr="00740187" w:rsidRDefault="00F46D40" w:rsidP="006C64AF">
      <w:pPr>
        <w:jc w:val="both"/>
      </w:pPr>
      <w:r w:rsidRPr="00740187">
        <w:tab/>
      </w:r>
      <w:r w:rsidR="00D45734" w:rsidRPr="00740187">
        <w:t xml:space="preserve">Заказчик назначает на </w:t>
      </w:r>
      <w:r w:rsidR="002E2E7D" w:rsidRPr="00740187">
        <w:t>строительной</w:t>
      </w:r>
      <w:r w:rsidR="00D45734" w:rsidRPr="00740187">
        <w:t xml:space="preserve"> площадке своего </w:t>
      </w:r>
      <w:proofErr w:type="gramStart"/>
      <w:r w:rsidR="00D45734" w:rsidRPr="00740187">
        <w:t>представителя-технического</w:t>
      </w:r>
      <w:proofErr w:type="gramEnd"/>
      <w:r w:rsidR="00D45734" w:rsidRPr="00740187">
        <w:t xml:space="preserve"> аудитора, </w:t>
      </w:r>
      <w:r w:rsidR="002E2E7D" w:rsidRPr="00740187">
        <w:t>который</w:t>
      </w:r>
      <w:r w:rsidR="00D45734" w:rsidRPr="00740187">
        <w:t xml:space="preserve"> от имени Заказчика осуществляет технический надзор за качеством выполняемых </w:t>
      </w:r>
      <w:r w:rsidR="00CB5245" w:rsidRPr="00740187">
        <w:t>работ. Технический</w:t>
      </w:r>
      <w:r w:rsidR="00D45734" w:rsidRPr="00740187">
        <w:t xml:space="preserve"> аудитор имеет право </w:t>
      </w:r>
      <w:r w:rsidR="002E2E7D" w:rsidRPr="00740187">
        <w:t>беспрепятственного</w:t>
      </w:r>
      <w:r w:rsidR="00D45734" w:rsidRPr="00740187">
        <w:t xml:space="preserve"> доступа ко всем видам работ в течение всего периода их выполнения и договора.</w:t>
      </w:r>
    </w:p>
    <w:p w:rsidR="00F46D40" w:rsidRPr="00740187" w:rsidRDefault="00F46D40" w:rsidP="006C64AF">
      <w:pPr>
        <w:jc w:val="both"/>
      </w:pPr>
      <w:r w:rsidRPr="00740187">
        <w:tab/>
      </w:r>
      <w:r w:rsidR="00FC5851" w:rsidRPr="00740187"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="00FC5851" w:rsidRPr="00740187">
        <w:rPr>
          <w:lang w:val="en-US"/>
        </w:rPr>
        <w:t>VI</w:t>
      </w:r>
      <w:r w:rsidR="00FC5851" w:rsidRPr="00740187">
        <w:t xml:space="preserve"> настоящего договора.</w:t>
      </w:r>
      <w:r w:rsidRPr="00740187">
        <w:tab/>
      </w:r>
      <w:r w:rsidRPr="00740187">
        <w:tab/>
      </w:r>
      <w:r w:rsidRPr="00740187">
        <w:tab/>
      </w:r>
      <w:r w:rsidRPr="00740187">
        <w:tab/>
      </w:r>
      <w:r w:rsidRPr="00740187">
        <w:tab/>
      </w:r>
      <w:r w:rsidR="00FC5851" w:rsidRPr="00740187">
        <w:t xml:space="preserve"> </w:t>
      </w:r>
      <w:r w:rsidR="001E159E" w:rsidRPr="00740187">
        <w:t xml:space="preserve">Заказчик одновременно с актом о передаче строительной площадки предает Подрядчику </w:t>
      </w:r>
    </w:p>
    <w:p w:rsidR="001E159E" w:rsidRPr="00740187" w:rsidRDefault="00DD3A72" w:rsidP="006C64AF">
      <w:pPr>
        <w:jc w:val="both"/>
      </w:pPr>
      <w:r w:rsidRPr="00740187">
        <w:t>д</w:t>
      </w:r>
      <w:r w:rsidR="001E159E" w:rsidRPr="00740187">
        <w:t>окументы об отводе для складирования излишнего грунта и строительного мусора.</w:t>
      </w:r>
    </w:p>
    <w:p w:rsidR="00875CF3" w:rsidRPr="00740187" w:rsidRDefault="00DD3A72" w:rsidP="006C64AF">
      <w:pPr>
        <w:jc w:val="both"/>
      </w:pPr>
      <w:r w:rsidRPr="00740187"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740187">
        <w:t>построенных коммуникаций в точках подк</w:t>
      </w:r>
      <w:r w:rsidR="00D83BD5" w:rsidRPr="00740187">
        <w:t xml:space="preserve">лючения осуществляет Подрядчик. </w:t>
      </w:r>
      <w:r w:rsidR="002E2E7D" w:rsidRPr="00740187">
        <w:t>Подрядчик</w:t>
      </w:r>
      <w:r w:rsidR="00946E06" w:rsidRPr="00740187">
        <w:t xml:space="preserve"> гарантирует, что строительные материалы, оборудование и комплектующие изделия, конструкции и </w:t>
      </w:r>
      <w:r w:rsidR="002E2E7D" w:rsidRPr="00740187">
        <w:t>системы</w:t>
      </w:r>
      <w:r w:rsidR="00946E06" w:rsidRPr="00740187">
        <w:t xml:space="preserve">, принимаемые им для строительства, будут соответствовать </w:t>
      </w:r>
      <w:r w:rsidR="002E2E7D" w:rsidRPr="00740187">
        <w:t>качеством</w:t>
      </w:r>
      <w:r w:rsidR="00946E06" w:rsidRPr="00740187">
        <w:t xml:space="preserve"> спецификациям, указанным в проектной документации.</w:t>
      </w:r>
    </w:p>
    <w:p w:rsidR="00C21ECD" w:rsidRPr="00740187" w:rsidRDefault="001154B1" w:rsidP="006C64AF">
      <w:pPr>
        <w:jc w:val="both"/>
      </w:pPr>
      <w:r w:rsidRPr="00740187"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740187">
        <w:t>увеличения</w:t>
      </w:r>
      <w:r w:rsidRPr="00740187">
        <w:t xml:space="preserve"> стоимости строительство обязан в согласованный срок переделать эти работы с обеспечением их </w:t>
      </w:r>
      <w:r w:rsidR="002E2E7D" w:rsidRPr="00740187">
        <w:t>надлежащего</w:t>
      </w:r>
      <w:r w:rsidRPr="00740187">
        <w:t xml:space="preserve"> качества.</w:t>
      </w:r>
    </w:p>
    <w:p w:rsidR="00E44756" w:rsidRPr="00740187" w:rsidRDefault="002E2E7D" w:rsidP="00EE0E52">
      <w:pPr>
        <w:jc w:val="both"/>
      </w:pPr>
      <w:r w:rsidRPr="00740187"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007296" w:rsidRPr="00740187" w:rsidRDefault="00007296" w:rsidP="00A42E43">
      <w:pPr>
        <w:jc w:val="center"/>
        <w:rPr>
          <w:b/>
        </w:rPr>
      </w:pPr>
    </w:p>
    <w:p w:rsidR="00E44756" w:rsidRPr="00740187" w:rsidRDefault="00A42E43" w:rsidP="00A42E43">
      <w:pPr>
        <w:jc w:val="center"/>
        <w:rPr>
          <w:b/>
        </w:rPr>
      </w:pPr>
      <w:r w:rsidRPr="00740187">
        <w:rPr>
          <w:b/>
          <w:lang w:val="en-US"/>
        </w:rPr>
        <w:t>VIII</w:t>
      </w:r>
      <w:r w:rsidRPr="00740187">
        <w:rPr>
          <w:b/>
        </w:rPr>
        <w:t xml:space="preserve">. </w:t>
      </w:r>
      <w:r w:rsidR="00754F70" w:rsidRPr="00740187">
        <w:rPr>
          <w:b/>
        </w:rPr>
        <w:t xml:space="preserve">ОХРАНА </w:t>
      </w:r>
      <w:r w:rsidRPr="00740187">
        <w:rPr>
          <w:b/>
        </w:rPr>
        <w:t>РАБОТ</w:t>
      </w:r>
    </w:p>
    <w:p w:rsidR="009825BA" w:rsidRPr="00740187" w:rsidRDefault="002629ED" w:rsidP="004C0967">
      <w:pPr>
        <w:jc w:val="both"/>
      </w:pPr>
      <w:r w:rsidRPr="00740187">
        <w:tab/>
      </w:r>
      <w:r w:rsidR="00F50557" w:rsidRPr="00740187"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  <w:r w:rsidR="00B544A0" w:rsidRPr="00740187">
        <w:t xml:space="preserve"> </w:t>
      </w:r>
      <w:r w:rsidR="00F50557" w:rsidRPr="00740187"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F46D40" w:rsidRPr="00740187" w:rsidRDefault="00F46D40" w:rsidP="004C0967">
      <w:pPr>
        <w:jc w:val="both"/>
      </w:pPr>
    </w:p>
    <w:p w:rsidR="00CB36A7" w:rsidRPr="00740187" w:rsidRDefault="00227DC7" w:rsidP="00227DC7">
      <w:pPr>
        <w:jc w:val="center"/>
        <w:rPr>
          <w:b/>
        </w:rPr>
      </w:pPr>
      <w:r w:rsidRPr="00740187">
        <w:rPr>
          <w:b/>
          <w:lang w:val="en-US"/>
        </w:rPr>
        <w:t>IX</w:t>
      </w:r>
      <w:r w:rsidRPr="00740187">
        <w:rPr>
          <w:b/>
        </w:rPr>
        <w:t>. ОБСТОЯТЕЛЬСТВА НЕПРЕОДОЛИМОЙ СИЛЫ (ФОРС- МАЖОР)</w:t>
      </w:r>
    </w:p>
    <w:p w:rsidR="001E159E" w:rsidRPr="00740187" w:rsidRDefault="002629ED" w:rsidP="006C64AF">
      <w:pPr>
        <w:jc w:val="both"/>
      </w:pPr>
      <w:r w:rsidRPr="00740187">
        <w:rPr>
          <w:b/>
        </w:rPr>
        <w:tab/>
      </w:r>
      <w:r w:rsidR="00794E1E" w:rsidRPr="00740187">
        <w:t xml:space="preserve">Стороны освобождаются от </w:t>
      </w:r>
      <w:r w:rsidR="004079F4" w:rsidRPr="00740187">
        <w:t>ответственности</w:t>
      </w:r>
      <w:r w:rsidR="00794E1E" w:rsidRPr="00740187">
        <w:t xml:space="preserve">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740187">
        <w:t>непосредственно</w:t>
      </w:r>
      <w:r w:rsidR="00794E1E" w:rsidRPr="00740187">
        <w:t xml:space="preserve"> повлияли на исполнение настоящего договора.</w:t>
      </w:r>
    </w:p>
    <w:p w:rsidR="00CF31F8" w:rsidRPr="00740187" w:rsidRDefault="00794E1E" w:rsidP="006C64AF">
      <w:pPr>
        <w:jc w:val="both"/>
      </w:pPr>
      <w:r w:rsidRPr="00740187">
        <w:lastRenderedPageBreak/>
        <w:t>Срок исполнения обстоятельств по настоящему договору отодвигается соразмерно периоду, в течение обстоятельствами.</w:t>
      </w:r>
    </w:p>
    <w:p w:rsidR="00CB36A7" w:rsidRPr="00740187" w:rsidRDefault="00BF5784" w:rsidP="004C0967">
      <w:pPr>
        <w:jc w:val="both"/>
      </w:pPr>
      <w:r w:rsidRPr="00740187">
        <w:t xml:space="preserve">Если стороны не могут договориться в течение двух месяцев, то каждая из сторон вправе потребовать </w:t>
      </w:r>
      <w:r w:rsidR="004079F4" w:rsidRPr="00740187">
        <w:t>расторжения</w:t>
      </w:r>
      <w:r w:rsidRPr="00740187">
        <w:t xml:space="preserve"> договора.</w:t>
      </w:r>
    </w:p>
    <w:p w:rsidR="00007296" w:rsidRPr="00740187" w:rsidRDefault="00007296" w:rsidP="004C0967">
      <w:pPr>
        <w:jc w:val="both"/>
      </w:pPr>
    </w:p>
    <w:p w:rsidR="00CB36A7" w:rsidRPr="00740187" w:rsidRDefault="00BF5784" w:rsidP="00BF5784">
      <w:pPr>
        <w:jc w:val="center"/>
        <w:rPr>
          <w:b/>
        </w:rPr>
      </w:pPr>
      <w:r w:rsidRPr="00740187">
        <w:rPr>
          <w:b/>
          <w:lang w:val="en-US"/>
        </w:rPr>
        <w:t>X</w:t>
      </w:r>
      <w:r w:rsidRPr="00740187">
        <w:rPr>
          <w:b/>
        </w:rPr>
        <w:t>. ПРИЕМКА ЗАКОНЧЕННОГО СТРОИТЕЛЬСТВОМ ОБЪЕКТА</w:t>
      </w:r>
    </w:p>
    <w:p w:rsidR="001E159E" w:rsidRPr="00740187" w:rsidRDefault="002629ED" w:rsidP="006C64AF">
      <w:pPr>
        <w:jc w:val="both"/>
      </w:pPr>
      <w:r w:rsidRPr="00740187">
        <w:tab/>
      </w:r>
      <w:r w:rsidR="003413AB" w:rsidRPr="00740187">
        <w:t xml:space="preserve">Приемка завершенного строительством объекта </w:t>
      </w:r>
      <w:r w:rsidR="001A6DB4" w:rsidRPr="00740187">
        <w:t>осуществляется</w:t>
      </w:r>
      <w:r w:rsidR="003413AB" w:rsidRPr="00740187">
        <w:t xml:space="preserve"> после выполнения сторонами всех обязательств, предусмотренных настоящим договором, в </w:t>
      </w:r>
      <w:r w:rsidR="001A6DB4" w:rsidRPr="00740187">
        <w:t>соответствии</w:t>
      </w:r>
      <w:r w:rsidR="001A6250" w:rsidRPr="00740187"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0187">
        <w:t xml:space="preserve"> законченных строительством </w:t>
      </w:r>
      <w:r w:rsidR="001A6DB4" w:rsidRPr="00740187">
        <w:t>объектов</w:t>
      </w:r>
      <w:r w:rsidR="00D423E6" w:rsidRPr="00740187">
        <w:t>.</w:t>
      </w:r>
    </w:p>
    <w:p w:rsidR="001E159E" w:rsidRPr="00740187" w:rsidRDefault="002629ED" w:rsidP="006C64AF">
      <w:pPr>
        <w:jc w:val="both"/>
      </w:pPr>
      <w:r w:rsidRPr="00740187">
        <w:tab/>
      </w:r>
      <w:r w:rsidR="002B1CD2" w:rsidRPr="00740187">
        <w:t>Приемки объектов производится в течени</w:t>
      </w:r>
      <w:proofErr w:type="gramStart"/>
      <w:r w:rsidR="002B1CD2" w:rsidRPr="00740187">
        <w:t>и</w:t>
      </w:r>
      <w:proofErr w:type="gramEnd"/>
      <w:r w:rsidR="002B1CD2" w:rsidRPr="00740187">
        <w:t xml:space="preserve"> 5-дней со дня получения Заказчиком письменного извещения Подрядчика об их готовности к вводу в </w:t>
      </w:r>
      <w:r w:rsidR="001A6DB4" w:rsidRPr="00740187">
        <w:t>эксплуатацию</w:t>
      </w:r>
      <w:r w:rsidR="002B1CD2" w:rsidRPr="00740187">
        <w:t>.</w:t>
      </w:r>
    </w:p>
    <w:p w:rsidR="00CB36A7" w:rsidRPr="00740187" w:rsidRDefault="002B1CD2" w:rsidP="002629ED">
      <w:pPr>
        <w:jc w:val="both"/>
      </w:pPr>
      <w:r w:rsidRPr="00740187">
        <w:t xml:space="preserve">С момента </w:t>
      </w:r>
      <w:r w:rsidR="001A6DB4" w:rsidRPr="00740187">
        <w:t>приемки</w:t>
      </w:r>
      <w:r w:rsidRPr="00740187">
        <w:t xml:space="preserve"> объект переходит в собственность Заказчика.</w:t>
      </w:r>
    </w:p>
    <w:p w:rsidR="00007296" w:rsidRPr="00740187" w:rsidRDefault="00007296" w:rsidP="002629ED">
      <w:pPr>
        <w:jc w:val="both"/>
      </w:pPr>
    </w:p>
    <w:p w:rsidR="00CB36A7" w:rsidRPr="00740187" w:rsidRDefault="00A62AC9" w:rsidP="00A62AC9">
      <w:pPr>
        <w:jc w:val="center"/>
        <w:rPr>
          <w:b/>
        </w:rPr>
      </w:pPr>
      <w:r w:rsidRPr="00740187">
        <w:rPr>
          <w:b/>
          <w:lang w:val="en-US"/>
        </w:rPr>
        <w:t>XI</w:t>
      </w:r>
      <w:r w:rsidRPr="00740187">
        <w:rPr>
          <w:b/>
        </w:rPr>
        <w:t>. ГАРАНТИ</w:t>
      </w:r>
      <w:r w:rsidR="00040D8F" w:rsidRPr="00740187">
        <w:rPr>
          <w:b/>
        </w:rPr>
        <w:t>И</w:t>
      </w:r>
    </w:p>
    <w:p w:rsidR="001E159E" w:rsidRPr="00740187" w:rsidRDefault="00143426" w:rsidP="006C64AF">
      <w:pPr>
        <w:jc w:val="both"/>
      </w:pPr>
      <w:r w:rsidRPr="00740187">
        <w:t>Подрядчик гарантирует:</w:t>
      </w:r>
    </w:p>
    <w:p w:rsidR="00143426" w:rsidRPr="00740187" w:rsidRDefault="00143426" w:rsidP="006C64AF">
      <w:pPr>
        <w:jc w:val="both"/>
      </w:pPr>
      <w:r w:rsidRPr="00740187">
        <w:t xml:space="preserve">-выполнение всех работ в полном </w:t>
      </w:r>
      <w:r w:rsidR="009B6731" w:rsidRPr="00740187">
        <w:t>объеме и</w:t>
      </w:r>
      <w:r w:rsidRPr="00740187">
        <w:t xml:space="preserve"> в сроки, определенные условиями настоящего договора;</w:t>
      </w:r>
    </w:p>
    <w:p w:rsidR="00E71D1B" w:rsidRPr="00740187" w:rsidRDefault="00143426" w:rsidP="006C64AF">
      <w:pPr>
        <w:jc w:val="both"/>
      </w:pPr>
      <w:r w:rsidRPr="00740187"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0187">
        <w:t>правилами и техническими условиями;</w:t>
      </w:r>
    </w:p>
    <w:p w:rsidR="00CB36A7" w:rsidRPr="00740187" w:rsidRDefault="00E71D1B" w:rsidP="002629ED">
      <w:pPr>
        <w:jc w:val="both"/>
      </w:pPr>
      <w:r w:rsidRPr="00740187">
        <w:t>-своевременное устранение недостатков и дефектов, выявленных при приемке работ.</w:t>
      </w:r>
      <w:r w:rsidR="00143426" w:rsidRPr="00740187">
        <w:t xml:space="preserve"> </w:t>
      </w:r>
    </w:p>
    <w:p w:rsidR="00007296" w:rsidRPr="00740187" w:rsidRDefault="00007296" w:rsidP="002629ED">
      <w:pPr>
        <w:jc w:val="both"/>
      </w:pPr>
    </w:p>
    <w:p w:rsidR="00CB36A7" w:rsidRPr="00740187" w:rsidRDefault="006D06FC" w:rsidP="006D06FC">
      <w:pPr>
        <w:jc w:val="center"/>
        <w:rPr>
          <w:b/>
        </w:rPr>
      </w:pPr>
      <w:r w:rsidRPr="00740187">
        <w:rPr>
          <w:b/>
          <w:lang w:val="en-US"/>
        </w:rPr>
        <w:t>XII</w:t>
      </w:r>
      <w:r w:rsidRPr="00740187">
        <w:rPr>
          <w:b/>
        </w:rPr>
        <w:t>. ГАРАНТИИ</w:t>
      </w:r>
    </w:p>
    <w:p w:rsidR="006D06FC" w:rsidRPr="00740187" w:rsidRDefault="006D06FC" w:rsidP="00B8211D">
      <w:pPr>
        <w:jc w:val="both"/>
      </w:pPr>
      <w:r w:rsidRPr="00740187"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0187" w:rsidRDefault="006D06FC" w:rsidP="00B8211D">
      <w:pPr>
        <w:jc w:val="both"/>
      </w:pPr>
      <w:r w:rsidRPr="00740187"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0187" w:rsidRDefault="006D06FC" w:rsidP="00B8211D">
      <w:pPr>
        <w:jc w:val="both"/>
      </w:pPr>
      <w:r w:rsidRPr="00740187">
        <w:t>Подрядчик вправе требовать расторжения договора в следующих случаях;</w:t>
      </w:r>
    </w:p>
    <w:p w:rsidR="006D06FC" w:rsidRPr="00740187" w:rsidRDefault="006D06FC" w:rsidP="006D06FC">
      <w:pPr>
        <w:jc w:val="both"/>
      </w:pPr>
      <w:r w:rsidRPr="00740187"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0187" w:rsidRDefault="006D06FC" w:rsidP="006D06FC">
      <w:pPr>
        <w:jc w:val="both"/>
      </w:pPr>
      <w:r w:rsidRPr="00740187">
        <w:t>По другим основанием в соответствии с законодательством.</w:t>
      </w:r>
    </w:p>
    <w:p w:rsidR="006D06FC" w:rsidRPr="00740187" w:rsidRDefault="006D06FC" w:rsidP="006D06FC">
      <w:pPr>
        <w:jc w:val="both"/>
      </w:pPr>
      <w:r w:rsidRPr="00740187">
        <w:t xml:space="preserve">При </w:t>
      </w:r>
      <w:r w:rsidR="009B6731" w:rsidRPr="00740187">
        <w:t>расторжении договора</w:t>
      </w:r>
      <w:r w:rsidRPr="00740187">
        <w:t xml:space="preserve">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F46D40" w:rsidRPr="00740187" w:rsidRDefault="006D06FC" w:rsidP="004C0967">
      <w:pPr>
        <w:jc w:val="both"/>
      </w:pPr>
      <w:r w:rsidRPr="00740187">
        <w:t>Подрядчику стоимость выполненных работ</w:t>
      </w:r>
    </w:p>
    <w:p w:rsidR="00007296" w:rsidRPr="00740187" w:rsidRDefault="00007296" w:rsidP="004C0967">
      <w:pPr>
        <w:jc w:val="both"/>
      </w:pPr>
    </w:p>
    <w:p w:rsidR="00FA6D21" w:rsidRPr="00740187" w:rsidRDefault="004022E9" w:rsidP="00FA6D21">
      <w:pPr>
        <w:ind w:left="1584" w:firstLine="1248"/>
        <w:jc w:val="both"/>
        <w:rPr>
          <w:b/>
        </w:rPr>
      </w:pPr>
      <w:r w:rsidRPr="00740187">
        <w:rPr>
          <w:b/>
          <w:lang w:val="en-US"/>
        </w:rPr>
        <w:t>XIII</w:t>
      </w:r>
      <w:r w:rsidR="00FA6D21" w:rsidRPr="00740187">
        <w:rPr>
          <w:b/>
        </w:rPr>
        <w:t>.О</w:t>
      </w:r>
      <w:r w:rsidR="009B6731" w:rsidRPr="00740187">
        <w:rPr>
          <w:b/>
        </w:rPr>
        <w:t>ТВЕТСТВЕННОСТЬ СТОРОН</w:t>
      </w:r>
    </w:p>
    <w:p w:rsidR="00FA6D21" w:rsidRPr="00740187" w:rsidRDefault="00FA6D21" w:rsidP="00FA6D21">
      <w:pPr>
        <w:ind w:left="1584" w:firstLine="1248"/>
        <w:jc w:val="both"/>
        <w:rPr>
          <w:b/>
        </w:rPr>
      </w:pPr>
    </w:p>
    <w:p w:rsidR="00FA6D21" w:rsidRPr="00740187" w:rsidRDefault="00FA6D21" w:rsidP="00FA6D21">
      <w:pPr>
        <w:jc w:val="both"/>
      </w:pPr>
      <w:r w:rsidRPr="00740187">
        <w:t>При несвоевременной оплате выполненных работ Заказчик уплачивает Подрядчика пеню</w:t>
      </w:r>
      <w:proofErr w:type="gramStart"/>
      <w:r w:rsidRPr="00740187">
        <w:t xml:space="preserve"> В</w:t>
      </w:r>
      <w:proofErr w:type="gramEnd"/>
      <w:r w:rsidRPr="00740187">
        <w:t xml:space="preserve"> размере 0,</w:t>
      </w:r>
      <w:r w:rsidR="004A51ED" w:rsidRPr="00740187">
        <w:t>1</w:t>
      </w:r>
      <w:r w:rsidRPr="00740187">
        <w:t xml:space="preserve"> % сумма просроченного платежа за каждый день просрочки, но не более </w:t>
      </w:r>
      <w:r w:rsidR="00FC2480" w:rsidRPr="00740187">
        <w:t>4</w:t>
      </w:r>
      <w:r w:rsidRPr="00740187">
        <w:t xml:space="preserve">% суммы просроченного платежа. </w:t>
      </w:r>
      <w:proofErr w:type="gramStart"/>
      <w:r w:rsidRPr="00740187">
        <w:t>Сумма пени, образовавшаяся при неисполнении договорных обязательств оплачивается</w:t>
      </w:r>
      <w:proofErr w:type="gramEnd"/>
      <w:r w:rsidRPr="00740187">
        <w:t xml:space="preserve"> с внебюджетного счета Покупателя.</w:t>
      </w:r>
    </w:p>
    <w:p w:rsidR="00FA6D21" w:rsidRPr="00740187" w:rsidRDefault="00FA6D21" w:rsidP="004022E9">
      <w:pPr>
        <w:jc w:val="both"/>
      </w:pPr>
      <w:r w:rsidRPr="00740187">
        <w:t xml:space="preserve">В случае просрочки выполненных работ. </w:t>
      </w:r>
      <w:r w:rsidR="004022E9" w:rsidRPr="00740187">
        <w:t>Подрядчик</w:t>
      </w:r>
      <w:r w:rsidRPr="00740187">
        <w:t xml:space="preserve"> уплачивает Заказчику пеню в размере 0,5% неисполненной части обязательства за каждый день просрочки, но при этом общая сумма пени не должна превышать 50 % стоимости не</w:t>
      </w:r>
      <w:r w:rsidR="004022E9" w:rsidRPr="00740187">
        <w:t>выполненных работ</w:t>
      </w:r>
      <w:r w:rsidRPr="00740187">
        <w:t>. Уплата пени не освобождает сторону, нарушившую договорные обязательства от возмещения убытков, причиненных просрочкой поставки и недопоставки товаров.</w:t>
      </w:r>
    </w:p>
    <w:p w:rsidR="004022E9" w:rsidRPr="00740187" w:rsidRDefault="004022E9" w:rsidP="00FA6D21">
      <w:pPr>
        <w:jc w:val="center"/>
        <w:rPr>
          <w:b/>
        </w:rPr>
      </w:pPr>
    </w:p>
    <w:p w:rsidR="00F46D40" w:rsidRPr="00740187" w:rsidRDefault="00C546AA" w:rsidP="00FA6D21">
      <w:pPr>
        <w:jc w:val="center"/>
        <w:rPr>
          <w:b/>
        </w:rPr>
      </w:pPr>
      <w:r w:rsidRPr="00740187">
        <w:rPr>
          <w:b/>
          <w:lang w:val="en-US"/>
        </w:rPr>
        <w:t>X</w:t>
      </w:r>
      <w:r w:rsidRPr="00740187">
        <w:rPr>
          <w:b/>
        </w:rPr>
        <w:t>I</w:t>
      </w:r>
      <w:r w:rsidR="004022E9" w:rsidRPr="00740187">
        <w:rPr>
          <w:b/>
        </w:rPr>
        <w:t>V</w:t>
      </w:r>
      <w:r w:rsidRPr="00740187">
        <w:rPr>
          <w:b/>
        </w:rPr>
        <w:t>. ИМУЩЕСТВЕННАЯ ОТВЕТСТВЕННОСТЬ СТОРОН</w:t>
      </w:r>
    </w:p>
    <w:p w:rsidR="00CD6110" w:rsidRPr="00740187" w:rsidRDefault="00C546AA" w:rsidP="00B8211D">
      <w:pPr>
        <w:jc w:val="both"/>
      </w:pPr>
      <w:r w:rsidRPr="00740187"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0187" w:rsidRDefault="00CD6110" w:rsidP="00B8211D">
      <w:pPr>
        <w:jc w:val="both"/>
      </w:pPr>
      <w:r w:rsidRPr="00740187">
        <w:t>Возмещает другой стороне причиненные убытки;</w:t>
      </w:r>
    </w:p>
    <w:p w:rsidR="00F46D40" w:rsidRPr="00740187" w:rsidRDefault="00CD6110" w:rsidP="00B8211D">
      <w:pPr>
        <w:jc w:val="both"/>
      </w:pPr>
      <w:r w:rsidRPr="00740187">
        <w:t xml:space="preserve">Несет иную ответственность в </w:t>
      </w:r>
      <w:proofErr w:type="gramStart"/>
      <w:r w:rsidRPr="00740187">
        <w:t>порядке</w:t>
      </w:r>
      <w:proofErr w:type="gramEnd"/>
      <w:r w:rsidRPr="00740187"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0187">
        <w:t xml:space="preserve"> деятельности хозяйствующих субъектов» другими актами </w:t>
      </w:r>
      <w:r w:rsidR="00B8211D" w:rsidRPr="00740187">
        <w:t>законодательствами</w:t>
      </w:r>
      <w:r w:rsidR="00460018" w:rsidRPr="00740187">
        <w:t xml:space="preserve"> и настоящим договором.</w:t>
      </w:r>
    </w:p>
    <w:p w:rsidR="00007296" w:rsidRPr="00740187" w:rsidRDefault="00007296" w:rsidP="00B8211D">
      <w:pPr>
        <w:jc w:val="both"/>
      </w:pPr>
    </w:p>
    <w:p w:rsidR="00740187" w:rsidRDefault="00740187" w:rsidP="00660AFA">
      <w:pPr>
        <w:jc w:val="center"/>
        <w:rPr>
          <w:b/>
        </w:rPr>
      </w:pPr>
    </w:p>
    <w:p w:rsidR="00692533" w:rsidRPr="00740187" w:rsidRDefault="00460018" w:rsidP="00660AFA">
      <w:pPr>
        <w:jc w:val="center"/>
        <w:rPr>
          <w:b/>
        </w:rPr>
      </w:pPr>
      <w:r w:rsidRPr="00740187">
        <w:rPr>
          <w:b/>
          <w:lang w:val="en-US"/>
        </w:rPr>
        <w:lastRenderedPageBreak/>
        <w:t>XV</w:t>
      </w:r>
      <w:r w:rsidRPr="00740187">
        <w:rPr>
          <w:b/>
        </w:rPr>
        <w:t xml:space="preserve">. </w:t>
      </w:r>
      <w:r w:rsidR="00B8211D" w:rsidRPr="00740187">
        <w:rPr>
          <w:b/>
        </w:rPr>
        <w:t>ПОРЯДОК РАЗРЕШЕНИЯ</w:t>
      </w:r>
      <w:r w:rsidRPr="00740187">
        <w:rPr>
          <w:b/>
        </w:rPr>
        <w:t xml:space="preserve"> СПОРОВ</w:t>
      </w:r>
    </w:p>
    <w:p w:rsidR="00692533" w:rsidRPr="00740187" w:rsidRDefault="00460018" w:rsidP="004C0967">
      <w:pPr>
        <w:jc w:val="both"/>
      </w:pPr>
      <w:r w:rsidRPr="00740187">
        <w:t xml:space="preserve"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</w:t>
      </w:r>
      <w:r w:rsidR="000749DD" w:rsidRPr="00740187">
        <w:t>экономическом</w:t>
      </w:r>
      <w:r w:rsidRPr="00740187">
        <w:t xml:space="preserve"> суд</w:t>
      </w:r>
      <w:r w:rsidR="000749DD" w:rsidRPr="00740187">
        <w:t>е</w:t>
      </w:r>
      <w:r w:rsidRPr="00740187">
        <w:t>.</w:t>
      </w:r>
    </w:p>
    <w:p w:rsidR="00007296" w:rsidRPr="00740187" w:rsidRDefault="00007296" w:rsidP="004C0967">
      <w:pPr>
        <w:jc w:val="both"/>
      </w:pPr>
    </w:p>
    <w:p w:rsidR="00692533" w:rsidRPr="00740187" w:rsidRDefault="00460018" w:rsidP="00660AFA">
      <w:pPr>
        <w:jc w:val="center"/>
        <w:rPr>
          <w:b/>
        </w:rPr>
      </w:pPr>
      <w:r w:rsidRPr="00740187">
        <w:rPr>
          <w:b/>
          <w:lang w:val="en-US"/>
        </w:rPr>
        <w:t>XV</w:t>
      </w:r>
      <w:r w:rsidR="004022E9" w:rsidRPr="00740187">
        <w:rPr>
          <w:b/>
          <w:lang w:val="en-US"/>
        </w:rPr>
        <w:t>I</w:t>
      </w:r>
      <w:r w:rsidRPr="00740187">
        <w:rPr>
          <w:b/>
        </w:rPr>
        <w:t>. ОСОБЫЕ УСЛОВИЯ</w:t>
      </w:r>
    </w:p>
    <w:p w:rsidR="00460018" w:rsidRPr="00740187" w:rsidRDefault="002629ED" w:rsidP="00B8211D">
      <w:pPr>
        <w:jc w:val="both"/>
      </w:pPr>
      <w:r w:rsidRPr="00740187">
        <w:tab/>
      </w:r>
      <w:r w:rsidR="00460018" w:rsidRPr="00740187"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0187" w:rsidRDefault="00460018" w:rsidP="00B8211D">
      <w:pPr>
        <w:jc w:val="both"/>
      </w:pPr>
      <w:proofErr w:type="gramStart"/>
      <w:r w:rsidRPr="00740187">
        <w:t xml:space="preserve">Подрядчик не имеет право продать или передать </w:t>
      </w:r>
      <w:r w:rsidR="00B8211D" w:rsidRPr="00740187">
        <w:t>рабочую</w:t>
      </w:r>
      <w:r w:rsidRPr="00740187">
        <w:t xml:space="preserve"> документацию на строительство объекта или отдельные его </w:t>
      </w:r>
      <w:r w:rsidR="00B8211D" w:rsidRPr="00740187">
        <w:t>частей</w:t>
      </w:r>
      <w:r w:rsidRPr="00740187">
        <w:t xml:space="preserve"> какаой-либо </w:t>
      </w:r>
      <w:r w:rsidR="00A95586" w:rsidRPr="00740187">
        <w:t>третьей стороне без письменного разрешения Заказчика, кроме субподрядчиков.</w:t>
      </w:r>
      <w:proofErr w:type="gramEnd"/>
    </w:p>
    <w:p w:rsidR="00A95586" w:rsidRPr="00740187" w:rsidRDefault="00A95586" w:rsidP="00B8211D">
      <w:pPr>
        <w:jc w:val="both"/>
      </w:pPr>
      <w:r w:rsidRPr="00740187">
        <w:t xml:space="preserve">Все изменения и дополнения к настоящему договору </w:t>
      </w:r>
      <w:r w:rsidR="00B8211D" w:rsidRPr="00740187">
        <w:t>считаются,</w:t>
      </w:r>
      <w:r w:rsidRPr="00740187">
        <w:t xml:space="preserve"> </w:t>
      </w:r>
      <w:r w:rsidR="00B8211D" w:rsidRPr="00740187">
        <w:t>действительны</w:t>
      </w:r>
      <w:r w:rsidRPr="00740187">
        <w:t>, если они оформлены в письменном виде и подписаны сторонами.</w:t>
      </w:r>
    </w:p>
    <w:p w:rsidR="00A95586" w:rsidRPr="00740187" w:rsidRDefault="00A95586" w:rsidP="00B8211D">
      <w:pPr>
        <w:jc w:val="both"/>
      </w:pPr>
      <w:r w:rsidRPr="00740187">
        <w:t xml:space="preserve">Любая договенность между Заказчиком и Подрядчиком, влекущая за собой новые </w:t>
      </w:r>
      <w:r w:rsidR="00B8211D" w:rsidRPr="00740187">
        <w:t>обстоятельства,</w:t>
      </w:r>
      <w:r w:rsidRPr="00740187">
        <w:t xml:space="preserve"> которые не </w:t>
      </w:r>
      <w:r w:rsidR="009B6731" w:rsidRPr="00740187">
        <w:t>вытекают из</w:t>
      </w:r>
      <w:r w:rsidR="006C64AF" w:rsidRPr="00740187">
        <w:t xml:space="preserve">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0187" w:rsidRDefault="006C64AF" w:rsidP="00B8211D">
      <w:pPr>
        <w:jc w:val="both"/>
      </w:pPr>
      <w:r w:rsidRPr="00740187">
        <w:t xml:space="preserve">Настоящий договор заключен в 2-экземплярах, </w:t>
      </w:r>
      <w:proofErr w:type="gramStart"/>
      <w:r w:rsidRPr="00740187">
        <w:t>имеющих</w:t>
      </w:r>
      <w:proofErr w:type="gramEnd"/>
      <w:r w:rsidRPr="00740187">
        <w:t xml:space="preserve"> одинаковую юридическую силу.</w:t>
      </w:r>
    </w:p>
    <w:p w:rsidR="00692533" w:rsidRPr="00740187" w:rsidRDefault="004776F2" w:rsidP="004C0967">
      <w:pPr>
        <w:jc w:val="both"/>
      </w:pPr>
      <w:r w:rsidRPr="00740187">
        <w:t>Настоящий договор вступает в силу с момента его обязательной регистрации в казначейских подразделениях и действует до «</w:t>
      </w:r>
      <w:r w:rsidR="004A51ED" w:rsidRPr="00740187">
        <w:t>31</w:t>
      </w:r>
      <w:r w:rsidRPr="00740187">
        <w:t>» декабрь 20</w:t>
      </w:r>
      <w:r w:rsidR="00AB7DD0" w:rsidRPr="00740187">
        <w:t>2</w:t>
      </w:r>
      <w:r w:rsidR="00740187" w:rsidRPr="00740187">
        <w:t>2</w:t>
      </w:r>
      <w:r w:rsidRPr="00740187">
        <w:t>г.</w:t>
      </w:r>
    </w:p>
    <w:p w:rsidR="00007296" w:rsidRPr="00740187" w:rsidRDefault="00007296" w:rsidP="004C0967">
      <w:pPr>
        <w:jc w:val="both"/>
      </w:pPr>
    </w:p>
    <w:p w:rsidR="007F4B3E" w:rsidRPr="00740187" w:rsidRDefault="006C64AF" w:rsidP="006C64AF">
      <w:pPr>
        <w:jc w:val="center"/>
        <w:rPr>
          <w:b/>
        </w:rPr>
      </w:pPr>
      <w:r w:rsidRPr="00740187">
        <w:rPr>
          <w:b/>
          <w:lang w:val="en-US"/>
        </w:rPr>
        <w:t>XVI</w:t>
      </w:r>
      <w:r w:rsidR="004022E9" w:rsidRPr="00740187">
        <w:rPr>
          <w:b/>
          <w:lang w:val="en-US"/>
        </w:rPr>
        <w:t>I</w:t>
      </w:r>
      <w:r w:rsidRPr="00740187">
        <w:rPr>
          <w:b/>
        </w:rPr>
        <w:t>. БАНКОВСКИЕ РЕКВИЗИТЫ И ЮРИДИЧЕСКИЕ АДРЕСА СТОРОН:</w:t>
      </w:r>
    </w:p>
    <w:tbl>
      <w:tblPr>
        <w:tblW w:w="9944" w:type="dxa"/>
        <w:tblLayout w:type="fixed"/>
        <w:tblLook w:val="04A0" w:firstRow="1" w:lastRow="0" w:firstColumn="1" w:lastColumn="0" w:noHBand="0" w:noVBand="1"/>
      </w:tblPr>
      <w:tblGrid>
        <w:gridCol w:w="5245"/>
        <w:gridCol w:w="4699"/>
      </w:tblGrid>
      <w:tr w:rsidR="004A51ED" w:rsidRPr="00A66F9B" w:rsidTr="003940E1">
        <w:trPr>
          <w:trHeight w:val="3695"/>
        </w:trPr>
        <w:tc>
          <w:tcPr>
            <w:tcW w:w="5245" w:type="dxa"/>
          </w:tcPr>
          <w:p w:rsidR="004A51ED" w:rsidRPr="0054219B" w:rsidRDefault="004A51ED" w:rsidP="003940E1">
            <w:pPr>
              <w:rPr>
                <w:b/>
                <w:snapToGrid w:val="0"/>
                <w:sz w:val="26"/>
                <w:szCs w:val="26"/>
              </w:rPr>
            </w:pPr>
            <w:r w:rsidRPr="0054219B">
              <w:rPr>
                <w:b/>
                <w:snapToGrid w:val="0"/>
                <w:sz w:val="26"/>
                <w:szCs w:val="26"/>
              </w:rPr>
              <w:t xml:space="preserve">            ЗАКАЗЧИК:</w:t>
            </w:r>
          </w:p>
          <w:p w:rsidR="004A51ED" w:rsidRPr="0054219B" w:rsidRDefault="004A51ED" w:rsidP="003940E1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4219B">
              <w:rPr>
                <w:b/>
                <w:sz w:val="26"/>
                <w:szCs w:val="26"/>
              </w:rPr>
              <w:t xml:space="preserve">Управление Благоустройства </w:t>
            </w:r>
            <w:proofErr w:type="spellStart"/>
            <w:r w:rsidRPr="0054219B">
              <w:rPr>
                <w:b/>
                <w:sz w:val="26"/>
                <w:szCs w:val="26"/>
              </w:rPr>
              <w:t>Чимбайского</w:t>
            </w:r>
            <w:proofErr w:type="spellEnd"/>
            <w:r w:rsidRPr="0054219B">
              <w:rPr>
                <w:b/>
                <w:sz w:val="26"/>
                <w:szCs w:val="26"/>
              </w:rPr>
              <w:t xml:space="preserve"> района</w:t>
            </w:r>
          </w:p>
          <w:p w:rsidR="004A51ED" w:rsidRPr="0054219B" w:rsidRDefault="004A51ED" w:rsidP="003940E1">
            <w:pPr>
              <w:autoSpaceDE w:val="0"/>
              <w:autoSpaceDN w:val="0"/>
              <w:adjustRightInd w:val="0"/>
              <w:ind w:right="337"/>
              <w:rPr>
                <w:sz w:val="26"/>
                <w:szCs w:val="26"/>
              </w:rPr>
            </w:pPr>
            <w:r w:rsidRPr="0054219B">
              <w:rPr>
                <w:sz w:val="26"/>
                <w:szCs w:val="26"/>
              </w:rPr>
              <w:t xml:space="preserve">Адрес: </w:t>
            </w:r>
            <w:proofErr w:type="spellStart"/>
            <w:r w:rsidRPr="0054219B">
              <w:rPr>
                <w:sz w:val="26"/>
                <w:szCs w:val="26"/>
              </w:rPr>
              <w:t>Чимбайский</w:t>
            </w:r>
            <w:proofErr w:type="spellEnd"/>
            <w:r w:rsidRPr="0054219B">
              <w:rPr>
                <w:sz w:val="26"/>
                <w:szCs w:val="26"/>
              </w:rPr>
              <w:t xml:space="preserve"> район </w:t>
            </w:r>
            <w:proofErr w:type="spellStart"/>
            <w:r w:rsidRPr="0054219B">
              <w:rPr>
                <w:sz w:val="26"/>
                <w:szCs w:val="26"/>
              </w:rPr>
              <w:t>ул</w:t>
            </w:r>
            <w:proofErr w:type="spellEnd"/>
            <w:r w:rsidRPr="0054219B">
              <w:rPr>
                <w:sz w:val="26"/>
                <w:szCs w:val="26"/>
              </w:rPr>
              <w:t xml:space="preserve"> </w:t>
            </w:r>
            <w:proofErr w:type="spellStart"/>
            <w:r w:rsidRPr="0054219B">
              <w:rPr>
                <w:sz w:val="26"/>
                <w:szCs w:val="26"/>
              </w:rPr>
              <w:t>Каражан</w:t>
            </w:r>
            <w:proofErr w:type="spellEnd"/>
            <w:r>
              <w:rPr>
                <w:sz w:val="26"/>
                <w:szCs w:val="26"/>
              </w:rPr>
              <w:t xml:space="preserve"> батыр</w:t>
            </w:r>
            <w:r w:rsidRPr="005421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72</w:t>
            </w:r>
          </w:p>
          <w:p w:rsidR="004A51ED" w:rsidRPr="0054219B" w:rsidRDefault="004A51ED" w:rsidP="003940E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4219B">
              <w:rPr>
                <w:sz w:val="26"/>
                <w:szCs w:val="26"/>
              </w:rPr>
              <w:t>Тел: (361) 444-04-76, ИНН:200372854</w:t>
            </w:r>
          </w:p>
          <w:p w:rsidR="004A51ED" w:rsidRPr="002757A0" w:rsidRDefault="004A51ED" w:rsidP="003940E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54219B">
              <w:rPr>
                <w:sz w:val="26"/>
                <w:szCs w:val="26"/>
              </w:rPr>
              <w:t>л</w:t>
            </w:r>
            <w:proofErr w:type="gramEnd"/>
            <w:r w:rsidRPr="0054219B">
              <w:rPr>
                <w:sz w:val="26"/>
                <w:szCs w:val="26"/>
              </w:rPr>
              <w:t xml:space="preserve">/с: </w:t>
            </w:r>
            <w:r w:rsidR="00E72A6C" w:rsidRPr="002757A0">
              <w:rPr>
                <w:sz w:val="26"/>
                <w:szCs w:val="26"/>
                <w:u w:val="single"/>
              </w:rPr>
              <w:t>4017</w:t>
            </w:r>
            <w:r w:rsidRPr="0054219B">
              <w:rPr>
                <w:sz w:val="26"/>
                <w:szCs w:val="26"/>
                <w:u w:val="single"/>
              </w:rPr>
              <w:t>228603524070</w:t>
            </w:r>
            <w:r w:rsidR="00E72A6C" w:rsidRPr="002757A0">
              <w:rPr>
                <w:sz w:val="26"/>
                <w:szCs w:val="26"/>
                <w:u w:val="single"/>
              </w:rPr>
              <w:t>65200110002</w:t>
            </w:r>
          </w:p>
          <w:p w:rsidR="004A51ED" w:rsidRPr="0054219B" w:rsidRDefault="004A51ED" w:rsidP="003940E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4219B">
              <w:rPr>
                <w:sz w:val="26"/>
                <w:szCs w:val="26"/>
              </w:rPr>
              <w:t xml:space="preserve">Казначейство Мин. Фин. </w:t>
            </w:r>
            <w:proofErr w:type="spellStart"/>
            <w:r w:rsidRPr="0054219B">
              <w:rPr>
                <w:sz w:val="26"/>
                <w:szCs w:val="26"/>
              </w:rPr>
              <w:t>РУз</w:t>
            </w:r>
            <w:proofErr w:type="spellEnd"/>
          </w:p>
          <w:p w:rsidR="004A51ED" w:rsidRPr="0054219B" w:rsidRDefault="004A51ED" w:rsidP="003940E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4219B">
              <w:rPr>
                <w:sz w:val="26"/>
                <w:szCs w:val="26"/>
              </w:rPr>
              <w:t xml:space="preserve">р/с:23402000300100001010, МФО 00014 </w:t>
            </w:r>
          </w:p>
          <w:p w:rsidR="004A51ED" w:rsidRPr="0054219B" w:rsidRDefault="004A51ED" w:rsidP="003940E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4219B">
              <w:rPr>
                <w:sz w:val="26"/>
                <w:szCs w:val="26"/>
              </w:rPr>
              <w:t xml:space="preserve">Банк: ГУ Центр банк г Ташкент,  </w:t>
            </w:r>
          </w:p>
          <w:p w:rsidR="004A51ED" w:rsidRPr="0054219B" w:rsidRDefault="004A51ED" w:rsidP="003940E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4219B">
              <w:rPr>
                <w:sz w:val="26"/>
                <w:szCs w:val="26"/>
              </w:rPr>
              <w:t>ИНН: 201122919</w:t>
            </w:r>
          </w:p>
          <w:p w:rsidR="004A51ED" w:rsidRPr="0054219B" w:rsidRDefault="004A51ED" w:rsidP="003940E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4219B">
              <w:rPr>
                <w:sz w:val="26"/>
                <w:szCs w:val="26"/>
              </w:rPr>
              <w:t xml:space="preserve">ОКЭД:81300 </w:t>
            </w:r>
          </w:p>
          <w:p w:rsidR="004A51ED" w:rsidRPr="0054219B" w:rsidRDefault="004A51ED" w:rsidP="003940E1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proofErr w:type="spellStart"/>
            <w:r w:rsidRPr="0054219B">
              <w:rPr>
                <w:b/>
                <w:bCs/>
                <w:sz w:val="26"/>
                <w:szCs w:val="26"/>
              </w:rPr>
              <w:t>Директор</w:t>
            </w:r>
            <w:proofErr w:type="gramStart"/>
            <w:r w:rsidRPr="0054219B">
              <w:rPr>
                <w:b/>
                <w:bCs/>
                <w:sz w:val="26"/>
                <w:szCs w:val="26"/>
              </w:rPr>
              <w:t>:Н</w:t>
            </w:r>
            <w:proofErr w:type="gramEnd"/>
            <w:r w:rsidRPr="0054219B">
              <w:rPr>
                <w:b/>
                <w:bCs/>
                <w:sz w:val="26"/>
                <w:szCs w:val="26"/>
              </w:rPr>
              <w:t>.Бекмуратов</w:t>
            </w:r>
            <w:proofErr w:type="spellEnd"/>
            <w:r>
              <w:rPr>
                <w:b/>
                <w:bCs/>
                <w:sz w:val="26"/>
                <w:szCs w:val="26"/>
              </w:rPr>
              <w:t>____________</w:t>
            </w:r>
          </w:p>
          <w:p w:rsidR="004A51ED" w:rsidRPr="0054219B" w:rsidRDefault="004A51ED" w:rsidP="003940E1">
            <w:pPr>
              <w:pStyle w:val="a4"/>
              <w:rPr>
                <w:b/>
                <w:sz w:val="26"/>
                <w:szCs w:val="26"/>
                <w:lang w:val="ru-RU"/>
              </w:rPr>
            </w:pPr>
            <w:r w:rsidRPr="0054219B">
              <w:rPr>
                <w:b/>
                <w:bCs/>
                <w:sz w:val="26"/>
                <w:szCs w:val="26"/>
              </w:rPr>
              <w:t>МП</w:t>
            </w:r>
          </w:p>
        </w:tc>
        <w:tc>
          <w:tcPr>
            <w:tcW w:w="4699" w:type="dxa"/>
          </w:tcPr>
          <w:p w:rsidR="004A51ED" w:rsidRPr="0054219B" w:rsidRDefault="004A51ED" w:rsidP="003940E1">
            <w:pPr>
              <w:ind w:left="459" w:hanging="459"/>
              <w:rPr>
                <w:b/>
                <w:snapToGrid w:val="0"/>
                <w:sz w:val="26"/>
                <w:szCs w:val="26"/>
              </w:rPr>
            </w:pPr>
            <w:r w:rsidRPr="0054219B">
              <w:rPr>
                <w:b/>
                <w:snapToGrid w:val="0"/>
                <w:sz w:val="26"/>
                <w:szCs w:val="26"/>
              </w:rPr>
              <w:t xml:space="preserve">       ПОДРЯДЧИК:</w:t>
            </w:r>
          </w:p>
          <w:p w:rsidR="004A51ED" w:rsidRPr="00740187" w:rsidRDefault="00740187" w:rsidP="003940E1">
            <w:pPr>
              <w:autoSpaceDE w:val="0"/>
              <w:autoSpaceDN w:val="0"/>
              <w:adjustRightInd w:val="0"/>
              <w:ind w:left="459" w:hanging="459"/>
              <w:rPr>
                <w:b/>
                <w:noProof/>
                <w:sz w:val="26"/>
                <w:szCs w:val="26"/>
              </w:rPr>
            </w:pPr>
            <w:r w:rsidRPr="00740187">
              <w:rPr>
                <w:b/>
                <w:noProof/>
                <w:sz w:val="26"/>
                <w:szCs w:val="26"/>
              </w:rPr>
              <w:t>ООО «Алибек Данияр строй»</w:t>
            </w:r>
            <w:r w:rsidR="004A51ED" w:rsidRPr="00740187">
              <w:rPr>
                <w:b/>
                <w:noProof/>
                <w:sz w:val="26"/>
                <w:szCs w:val="26"/>
              </w:rPr>
              <w:t xml:space="preserve"> </w:t>
            </w:r>
          </w:p>
          <w:p w:rsidR="004A51ED" w:rsidRPr="00740187" w:rsidRDefault="004A51ED" w:rsidP="003940E1">
            <w:pPr>
              <w:autoSpaceDE w:val="0"/>
              <w:autoSpaceDN w:val="0"/>
              <w:adjustRightInd w:val="0"/>
              <w:ind w:left="459" w:hanging="459"/>
              <w:rPr>
                <w:noProof/>
                <w:sz w:val="26"/>
                <w:szCs w:val="26"/>
              </w:rPr>
            </w:pPr>
          </w:p>
          <w:p w:rsidR="004A51ED" w:rsidRPr="00740187" w:rsidRDefault="004A51ED" w:rsidP="003940E1">
            <w:pPr>
              <w:autoSpaceDE w:val="0"/>
              <w:autoSpaceDN w:val="0"/>
              <w:adjustRightInd w:val="0"/>
              <w:ind w:left="459" w:hanging="459"/>
              <w:rPr>
                <w:noProof/>
                <w:sz w:val="26"/>
                <w:szCs w:val="26"/>
              </w:rPr>
            </w:pPr>
            <w:r w:rsidRPr="00740187">
              <w:rPr>
                <w:noProof/>
                <w:sz w:val="26"/>
                <w:szCs w:val="26"/>
              </w:rPr>
              <w:t xml:space="preserve">Адрес: </w:t>
            </w:r>
            <w:r w:rsidR="00740187" w:rsidRPr="00740187">
              <w:rPr>
                <w:noProof/>
                <w:sz w:val="26"/>
                <w:szCs w:val="26"/>
              </w:rPr>
              <w:t>г Нукус ул Ж.Сейтов 6</w:t>
            </w:r>
          </w:p>
          <w:p w:rsidR="004A51ED" w:rsidRPr="00740187" w:rsidRDefault="004A51ED" w:rsidP="003940E1">
            <w:pPr>
              <w:autoSpaceDE w:val="0"/>
              <w:autoSpaceDN w:val="0"/>
              <w:adjustRightInd w:val="0"/>
              <w:ind w:left="459" w:hanging="459"/>
              <w:rPr>
                <w:noProof/>
                <w:sz w:val="26"/>
                <w:szCs w:val="26"/>
              </w:rPr>
            </w:pPr>
            <w:r w:rsidRPr="00740187">
              <w:rPr>
                <w:noProof/>
                <w:sz w:val="26"/>
                <w:szCs w:val="26"/>
              </w:rPr>
              <w:t xml:space="preserve">Тел: </w:t>
            </w:r>
            <w:r w:rsidR="00740187" w:rsidRPr="00740187">
              <w:rPr>
                <w:noProof/>
                <w:sz w:val="26"/>
                <w:szCs w:val="26"/>
              </w:rPr>
              <w:t>998977240071</w:t>
            </w:r>
          </w:p>
          <w:p w:rsidR="004A51ED" w:rsidRPr="00740187" w:rsidRDefault="004A51ED" w:rsidP="003940E1">
            <w:pPr>
              <w:autoSpaceDE w:val="0"/>
              <w:autoSpaceDN w:val="0"/>
              <w:adjustRightInd w:val="0"/>
              <w:ind w:left="459" w:hanging="459"/>
              <w:rPr>
                <w:noProof/>
                <w:sz w:val="26"/>
                <w:szCs w:val="26"/>
              </w:rPr>
            </w:pPr>
            <w:r w:rsidRPr="00740187">
              <w:rPr>
                <w:noProof/>
                <w:sz w:val="26"/>
                <w:szCs w:val="26"/>
              </w:rPr>
              <w:t xml:space="preserve">Р/С </w:t>
            </w:r>
            <w:r w:rsidR="00740187" w:rsidRPr="00740187">
              <w:rPr>
                <w:noProof/>
                <w:sz w:val="26"/>
                <w:szCs w:val="26"/>
              </w:rPr>
              <w:t>20208000005042208001</w:t>
            </w:r>
          </w:p>
          <w:p w:rsidR="004A51ED" w:rsidRPr="00740187" w:rsidRDefault="004A51ED" w:rsidP="003940E1">
            <w:pPr>
              <w:autoSpaceDE w:val="0"/>
              <w:autoSpaceDN w:val="0"/>
              <w:adjustRightInd w:val="0"/>
              <w:ind w:left="459" w:hanging="459"/>
              <w:rPr>
                <w:noProof/>
                <w:sz w:val="26"/>
                <w:szCs w:val="26"/>
              </w:rPr>
            </w:pPr>
            <w:r w:rsidRPr="00740187">
              <w:rPr>
                <w:noProof/>
                <w:sz w:val="26"/>
                <w:szCs w:val="26"/>
              </w:rPr>
              <w:t xml:space="preserve">Банк: </w:t>
            </w:r>
            <w:r w:rsidR="00740187" w:rsidRPr="00740187">
              <w:rPr>
                <w:noProof/>
                <w:sz w:val="26"/>
                <w:szCs w:val="26"/>
              </w:rPr>
              <w:t>«Туронбанк» АКБ Нукус филиал</w:t>
            </w:r>
          </w:p>
          <w:p w:rsidR="00740187" w:rsidRPr="00740187" w:rsidRDefault="00740187" w:rsidP="00740187">
            <w:pPr>
              <w:autoSpaceDE w:val="0"/>
              <w:autoSpaceDN w:val="0"/>
              <w:adjustRightInd w:val="0"/>
              <w:ind w:left="459" w:hanging="459"/>
              <w:rPr>
                <w:noProof/>
                <w:sz w:val="26"/>
                <w:szCs w:val="26"/>
              </w:rPr>
            </w:pPr>
            <w:r w:rsidRPr="00740187">
              <w:rPr>
                <w:noProof/>
                <w:sz w:val="26"/>
                <w:szCs w:val="26"/>
              </w:rPr>
              <w:t>ИНН: 306257743 МФО: 00585</w:t>
            </w:r>
          </w:p>
          <w:p w:rsidR="004A51ED" w:rsidRPr="00740187" w:rsidRDefault="004A51ED" w:rsidP="003940E1">
            <w:pPr>
              <w:autoSpaceDE w:val="0"/>
              <w:autoSpaceDN w:val="0"/>
              <w:adjustRightInd w:val="0"/>
              <w:ind w:left="459" w:hanging="459"/>
              <w:rPr>
                <w:noProof/>
                <w:sz w:val="26"/>
                <w:szCs w:val="26"/>
              </w:rPr>
            </w:pPr>
            <w:r w:rsidRPr="00740187">
              <w:rPr>
                <w:noProof/>
                <w:sz w:val="26"/>
                <w:szCs w:val="26"/>
              </w:rPr>
              <w:t>ОКЭД:</w:t>
            </w:r>
          </w:p>
          <w:p w:rsidR="004A51ED" w:rsidRPr="00740187" w:rsidRDefault="004A51ED" w:rsidP="003940E1">
            <w:pPr>
              <w:autoSpaceDE w:val="0"/>
              <w:autoSpaceDN w:val="0"/>
              <w:adjustRightInd w:val="0"/>
              <w:ind w:left="459" w:hanging="459"/>
              <w:rPr>
                <w:noProof/>
                <w:sz w:val="26"/>
                <w:szCs w:val="26"/>
              </w:rPr>
            </w:pPr>
          </w:p>
          <w:p w:rsidR="004A51ED" w:rsidRPr="00740187" w:rsidRDefault="004A51ED" w:rsidP="003940E1">
            <w:pPr>
              <w:autoSpaceDE w:val="0"/>
              <w:autoSpaceDN w:val="0"/>
              <w:adjustRightInd w:val="0"/>
              <w:ind w:left="459" w:hanging="459"/>
              <w:rPr>
                <w:noProof/>
                <w:sz w:val="26"/>
                <w:szCs w:val="26"/>
              </w:rPr>
            </w:pPr>
          </w:p>
          <w:p w:rsidR="004A51ED" w:rsidRPr="0054219B" w:rsidRDefault="004A51ED" w:rsidP="003940E1">
            <w:pPr>
              <w:autoSpaceDE w:val="0"/>
              <w:autoSpaceDN w:val="0"/>
              <w:adjustRightInd w:val="0"/>
              <w:ind w:left="459" w:hanging="459"/>
              <w:rPr>
                <w:b/>
                <w:noProof/>
                <w:sz w:val="26"/>
                <w:szCs w:val="26"/>
              </w:rPr>
            </w:pPr>
            <w:r w:rsidRPr="0054219B">
              <w:rPr>
                <w:b/>
                <w:noProof/>
                <w:sz w:val="26"/>
                <w:szCs w:val="26"/>
              </w:rPr>
              <w:t xml:space="preserve">Директор: </w:t>
            </w:r>
            <w:r w:rsidR="00740187">
              <w:rPr>
                <w:b/>
                <w:noProof/>
                <w:sz w:val="26"/>
                <w:szCs w:val="26"/>
              </w:rPr>
              <w:t>Б</w:t>
            </w:r>
            <w:r w:rsidRPr="0054219B">
              <w:rPr>
                <w:b/>
                <w:noProof/>
                <w:sz w:val="26"/>
                <w:szCs w:val="26"/>
              </w:rPr>
              <w:t>.</w:t>
            </w:r>
            <w:r w:rsidR="00740187">
              <w:rPr>
                <w:b/>
                <w:noProof/>
                <w:sz w:val="26"/>
                <w:szCs w:val="26"/>
              </w:rPr>
              <w:t>Шамшетов</w:t>
            </w:r>
          </w:p>
          <w:p w:rsidR="004A51ED" w:rsidRPr="0054219B" w:rsidRDefault="004A51ED" w:rsidP="003940E1">
            <w:pPr>
              <w:autoSpaceDE w:val="0"/>
              <w:autoSpaceDN w:val="0"/>
              <w:adjustRightInd w:val="0"/>
              <w:ind w:left="459" w:hanging="459"/>
              <w:rPr>
                <w:b/>
                <w:bCs/>
                <w:sz w:val="26"/>
                <w:szCs w:val="26"/>
              </w:rPr>
            </w:pPr>
            <w:r w:rsidRPr="0054219B">
              <w:rPr>
                <w:b/>
                <w:bCs/>
                <w:sz w:val="26"/>
                <w:szCs w:val="26"/>
              </w:rPr>
              <w:t xml:space="preserve">_________________________      </w:t>
            </w:r>
          </w:p>
          <w:p w:rsidR="004A51ED" w:rsidRPr="0054219B" w:rsidRDefault="004A51ED" w:rsidP="003940E1">
            <w:pPr>
              <w:ind w:left="459" w:hanging="459"/>
              <w:jc w:val="both"/>
              <w:rPr>
                <w:b/>
                <w:snapToGrid w:val="0"/>
                <w:sz w:val="26"/>
                <w:szCs w:val="26"/>
              </w:rPr>
            </w:pPr>
            <w:r w:rsidRPr="0054219B">
              <w:rPr>
                <w:b/>
                <w:bCs/>
                <w:sz w:val="26"/>
                <w:szCs w:val="26"/>
              </w:rPr>
              <w:t>МП</w:t>
            </w:r>
          </w:p>
        </w:tc>
      </w:tr>
    </w:tbl>
    <w:p w:rsidR="00CB5245" w:rsidRDefault="00CB5245" w:rsidP="00CB5245">
      <w:pPr>
        <w:jc w:val="both"/>
        <w:rPr>
          <w:b/>
          <w:sz w:val="26"/>
          <w:szCs w:val="26"/>
        </w:rPr>
      </w:pPr>
    </w:p>
    <w:sectPr w:rsidR="00CB5245" w:rsidSect="004022E9">
      <w:pgSz w:w="11906" w:h="16838" w:code="9"/>
      <w:pgMar w:top="540" w:right="92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Uzb Roman">
    <w:panose1 w:val="0202080307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3E"/>
    <w:rsid w:val="00007296"/>
    <w:rsid w:val="000079D9"/>
    <w:rsid w:val="0003378C"/>
    <w:rsid w:val="00040D8F"/>
    <w:rsid w:val="00047B60"/>
    <w:rsid w:val="00066470"/>
    <w:rsid w:val="00071157"/>
    <w:rsid w:val="00072A58"/>
    <w:rsid w:val="00073F99"/>
    <w:rsid w:val="000749DD"/>
    <w:rsid w:val="00075D23"/>
    <w:rsid w:val="000934BE"/>
    <w:rsid w:val="00093C71"/>
    <w:rsid w:val="000B2B28"/>
    <w:rsid w:val="000D3944"/>
    <w:rsid w:val="000E156F"/>
    <w:rsid w:val="001154B1"/>
    <w:rsid w:val="00115C88"/>
    <w:rsid w:val="00115D5D"/>
    <w:rsid w:val="0013060A"/>
    <w:rsid w:val="00143426"/>
    <w:rsid w:val="001510E4"/>
    <w:rsid w:val="00152BD3"/>
    <w:rsid w:val="001A6250"/>
    <w:rsid w:val="001A6DB4"/>
    <w:rsid w:val="001E159E"/>
    <w:rsid w:val="001F1E70"/>
    <w:rsid w:val="00200028"/>
    <w:rsid w:val="00217EBD"/>
    <w:rsid w:val="00220864"/>
    <w:rsid w:val="00223731"/>
    <w:rsid w:val="00227DC7"/>
    <w:rsid w:val="002407A2"/>
    <w:rsid w:val="00242ECB"/>
    <w:rsid w:val="002606EA"/>
    <w:rsid w:val="002629ED"/>
    <w:rsid w:val="002757A0"/>
    <w:rsid w:val="00285A25"/>
    <w:rsid w:val="002933C2"/>
    <w:rsid w:val="002A2376"/>
    <w:rsid w:val="002B1CD2"/>
    <w:rsid w:val="002D2AF5"/>
    <w:rsid w:val="002D38CE"/>
    <w:rsid w:val="002D5FB4"/>
    <w:rsid w:val="002E2E7D"/>
    <w:rsid w:val="002F7613"/>
    <w:rsid w:val="003157E7"/>
    <w:rsid w:val="00340018"/>
    <w:rsid w:val="003413AB"/>
    <w:rsid w:val="00350221"/>
    <w:rsid w:val="00363BAF"/>
    <w:rsid w:val="00377D88"/>
    <w:rsid w:val="00393E54"/>
    <w:rsid w:val="003940E1"/>
    <w:rsid w:val="00397A51"/>
    <w:rsid w:val="003A213A"/>
    <w:rsid w:val="003B6EB5"/>
    <w:rsid w:val="003B6EC5"/>
    <w:rsid w:val="003D6299"/>
    <w:rsid w:val="003E2041"/>
    <w:rsid w:val="00400A13"/>
    <w:rsid w:val="004022E9"/>
    <w:rsid w:val="004079F4"/>
    <w:rsid w:val="004105DD"/>
    <w:rsid w:val="00410DD1"/>
    <w:rsid w:val="00412EE7"/>
    <w:rsid w:val="00427D8B"/>
    <w:rsid w:val="00445B38"/>
    <w:rsid w:val="004465C6"/>
    <w:rsid w:val="004569F3"/>
    <w:rsid w:val="00460018"/>
    <w:rsid w:val="004776F2"/>
    <w:rsid w:val="004A2822"/>
    <w:rsid w:val="004A39C7"/>
    <w:rsid w:val="004A51ED"/>
    <w:rsid w:val="004C0967"/>
    <w:rsid w:val="004D0BAC"/>
    <w:rsid w:val="00500BC4"/>
    <w:rsid w:val="005017E3"/>
    <w:rsid w:val="00504919"/>
    <w:rsid w:val="00520FEB"/>
    <w:rsid w:val="00526CB6"/>
    <w:rsid w:val="00527674"/>
    <w:rsid w:val="00581FB1"/>
    <w:rsid w:val="0058463E"/>
    <w:rsid w:val="005A0682"/>
    <w:rsid w:val="005A23DE"/>
    <w:rsid w:val="005B659C"/>
    <w:rsid w:val="005C3DE4"/>
    <w:rsid w:val="005E2CB1"/>
    <w:rsid w:val="005E702B"/>
    <w:rsid w:val="0062177F"/>
    <w:rsid w:val="00660AFA"/>
    <w:rsid w:val="00667BFE"/>
    <w:rsid w:val="006847C0"/>
    <w:rsid w:val="00686A39"/>
    <w:rsid w:val="00692533"/>
    <w:rsid w:val="006A4EDB"/>
    <w:rsid w:val="006C217A"/>
    <w:rsid w:val="006C64AF"/>
    <w:rsid w:val="006D06FC"/>
    <w:rsid w:val="007014D8"/>
    <w:rsid w:val="00701A2F"/>
    <w:rsid w:val="00701A6B"/>
    <w:rsid w:val="00714E9A"/>
    <w:rsid w:val="00726E27"/>
    <w:rsid w:val="00740187"/>
    <w:rsid w:val="00745AA8"/>
    <w:rsid w:val="00754F70"/>
    <w:rsid w:val="00774721"/>
    <w:rsid w:val="00790512"/>
    <w:rsid w:val="007930D9"/>
    <w:rsid w:val="00794E1E"/>
    <w:rsid w:val="007C1AAA"/>
    <w:rsid w:val="007D49DF"/>
    <w:rsid w:val="007F4B3E"/>
    <w:rsid w:val="00870625"/>
    <w:rsid w:val="00873155"/>
    <w:rsid w:val="00875CF3"/>
    <w:rsid w:val="00877E99"/>
    <w:rsid w:val="0088487D"/>
    <w:rsid w:val="0088695A"/>
    <w:rsid w:val="0089488D"/>
    <w:rsid w:val="008A24F7"/>
    <w:rsid w:val="008B075D"/>
    <w:rsid w:val="008B2FA7"/>
    <w:rsid w:val="008B768E"/>
    <w:rsid w:val="008C7AB2"/>
    <w:rsid w:val="008E20B7"/>
    <w:rsid w:val="008F32FF"/>
    <w:rsid w:val="008F4BCB"/>
    <w:rsid w:val="00907B3C"/>
    <w:rsid w:val="00921255"/>
    <w:rsid w:val="00946E06"/>
    <w:rsid w:val="009732E2"/>
    <w:rsid w:val="009825BA"/>
    <w:rsid w:val="009B3EED"/>
    <w:rsid w:val="009B6731"/>
    <w:rsid w:val="009B715D"/>
    <w:rsid w:val="009C16B2"/>
    <w:rsid w:val="009C175D"/>
    <w:rsid w:val="009E4084"/>
    <w:rsid w:val="00A13C95"/>
    <w:rsid w:val="00A1513B"/>
    <w:rsid w:val="00A21F81"/>
    <w:rsid w:val="00A26027"/>
    <w:rsid w:val="00A34CED"/>
    <w:rsid w:val="00A42E43"/>
    <w:rsid w:val="00A5685F"/>
    <w:rsid w:val="00A60B39"/>
    <w:rsid w:val="00A62AC9"/>
    <w:rsid w:val="00A64479"/>
    <w:rsid w:val="00A80CDB"/>
    <w:rsid w:val="00A843B2"/>
    <w:rsid w:val="00A91486"/>
    <w:rsid w:val="00A95586"/>
    <w:rsid w:val="00A958AB"/>
    <w:rsid w:val="00AB7DD0"/>
    <w:rsid w:val="00AD5F23"/>
    <w:rsid w:val="00AD708F"/>
    <w:rsid w:val="00AE6B21"/>
    <w:rsid w:val="00AE7C7C"/>
    <w:rsid w:val="00AF77CD"/>
    <w:rsid w:val="00B0077B"/>
    <w:rsid w:val="00B039C9"/>
    <w:rsid w:val="00B16CB8"/>
    <w:rsid w:val="00B30E1D"/>
    <w:rsid w:val="00B345B7"/>
    <w:rsid w:val="00B43419"/>
    <w:rsid w:val="00B544A0"/>
    <w:rsid w:val="00B72193"/>
    <w:rsid w:val="00B8211D"/>
    <w:rsid w:val="00B83797"/>
    <w:rsid w:val="00B84D0F"/>
    <w:rsid w:val="00BA126F"/>
    <w:rsid w:val="00BB4DFF"/>
    <w:rsid w:val="00BD0780"/>
    <w:rsid w:val="00BE2F90"/>
    <w:rsid w:val="00BE2FCA"/>
    <w:rsid w:val="00BE7D31"/>
    <w:rsid w:val="00BF5784"/>
    <w:rsid w:val="00BF6C21"/>
    <w:rsid w:val="00C0027A"/>
    <w:rsid w:val="00C07F32"/>
    <w:rsid w:val="00C20EC0"/>
    <w:rsid w:val="00C21ECD"/>
    <w:rsid w:val="00C23CA3"/>
    <w:rsid w:val="00C27896"/>
    <w:rsid w:val="00C32B33"/>
    <w:rsid w:val="00C546AA"/>
    <w:rsid w:val="00C758F2"/>
    <w:rsid w:val="00C80ED7"/>
    <w:rsid w:val="00C92493"/>
    <w:rsid w:val="00CA469C"/>
    <w:rsid w:val="00CB36A7"/>
    <w:rsid w:val="00CB5245"/>
    <w:rsid w:val="00CB7FEC"/>
    <w:rsid w:val="00CC51D6"/>
    <w:rsid w:val="00CD255C"/>
    <w:rsid w:val="00CD2F07"/>
    <w:rsid w:val="00CD6110"/>
    <w:rsid w:val="00CE09C6"/>
    <w:rsid w:val="00CE186A"/>
    <w:rsid w:val="00CE5345"/>
    <w:rsid w:val="00CF2FCC"/>
    <w:rsid w:val="00CF31F8"/>
    <w:rsid w:val="00D12BB2"/>
    <w:rsid w:val="00D400FF"/>
    <w:rsid w:val="00D423E6"/>
    <w:rsid w:val="00D45734"/>
    <w:rsid w:val="00D461BD"/>
    <w:rsid w:val="00D477E1"/>
    <w:rsid w:val="00D5584D"/>
    <w:rsid w:val="00D72FB0"/>
    <w:rsid w:val="00D83BD5"/>
    <w:rsid w:val="00D9103E"/>
    <w:rsid w:val="00DC0652"/>
    <w:rsid w:val="00DC2CB7"/>
    <w:rsid w:val="00DC2F9B"/>
    <w:rsid w:val="00DD3A72"/>
    <w:rsid w:val="00DE2FD1"/>
    <w:rsid w:val="00DE6576"/>
    <w:rsid w:val="00DF650D"/>
    <w:rsid w:val="00E12A53"/>
    <w:rsid w:val="00E14513"/>
    <w:rsid w:val="00E4289A"/>
    <w:rsid w:val="00E43017"/>
    <w:rsid w:val="00E44756"/>
    <w:rsid w:val="00E56CDA"/>
    <w:rsid w:val="00E71D1B"/>
    <w:rsid w:val="00E72A6C"/>
    <w:rsid w:val="00E8499C"/>
    <w:rsid w:val="00E912D7"/>
    <w:rsid w:val="00E91342"/>
    <w:rsid w:val="00EB76BF"/>
    <w:rsid w:val="00ED1B4C"/>
    <w:rsid w:val="00ED3159"/>
    <w:rsid w:val="00EE0E52"/>
    <w:rsid w:val="00F032E7"/>
    <w:rsid w:val="00F242D3"/>
    <w:rsid w:val="00F4576F"/>
    <w:rsid w:val="00F46D40"/>
    <w:rsid w:val="00F50557"/>
    <w:rsid w:val="00F7198E"/>
    <w:rsid w:val="00F72CBE"/>
    <w:rsid w:val="00F750DF"/>
    <w:rsid w:val="00F85DBD"/>
    <w:rsid w:val="00FA6D21"/>
    <w:rsid w:val="00FB6299"/>
    <w:rsid w:val="00FC2480"/>
    <w:rsid w:val="00FC5851"/>
    <w:rsid w:val="00FD2B72"/>
    <w:rsid w:val="00F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4776F2"/>
    <w:pPr>
      <w:spacing w:after="160" w:line="240" w:lineRule="exact"/>
    </w:pPr>
    <w:rPr>
      <w:rFonts w:ascii="Times Uzb Roman" w:hAnsi="Times Uzb Roman" w:cs="Times Uzb Roman"/>
      <w:sz w:val="28"/>
      <w:szCs w:val="28"/>
      <w:lang w:val="en-US" w:eastAsia="en-US"/>
    </w:rPr>
  </w:style>
  <w:style w:type="paragraph" w:styleId="a4">
    <w:name w:val="Body Text"/>
    <w:basedOn w:val="a"/>
    <w:link w:val="a5"/>
    <w:rsid w:val="00CB5245"/>
    <w:pPr>
      <w:spacing w:line="260" w:lineRule="auto"/>
      <w:jc w:val="both"/>
    </w:pPr>
    <w:rPr>
      <w:rFonts w:eastAsia="Calibri"/>
      <w:sz w:val="20"/>
      <w:szCs w:val="20"/>
      <w:lang w:val="x-none"/>
    </w:rPr>
  </w:style>
  <w:style w:type="character" w:customStyle="1" w:styleId="a5">
    <w:name w:val="Основной текст Знак"/>
    <w:link w:val="a4"/>
    <w:rsid w:val="00CB5245"/>
    <w:rPr>
      <w:rFonts w:eastAsia="Calibri"/>
      <w:lang w:val="x-none"/>
    </w:rPr>
  </w:style>
  <w:style w:type="paragraph" w:styleId="a6">
    <w:name w:val="Balloon Text"/>
    <w:basedOn w:val="a"/>
    <w:link w:val="a7"/>
    <w:semiHidden/>
    <w:unhideWhenUsed/>
    <w:rsid w:val="00526C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semiHidden/>
    <w:rsid w:val="00526C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4776F2"/>
    <w:pPr>
      <w:spacing w:after="160" w:line="240" w:lineRule="exact"/>
    </w:pPr>
    <w:rPr>
      <w:rFonts w:ascii="Times Uzb Roman" w:hAnsi="Times Uzb Roman" w:cs="Times Uzb Roman"/>
      <w:sz w:val="28"/>
      <w:szCs w:val="28"/>
      <w:lang w:val="en-US" w:eastAsia="en-US"/>
    </w:rPr>
  </w:style>
  <w:style w:type="paragraph" w:styleId="a4">
    <w:name w:val="Body Text"/>
    <w:basedOn w:val="a"/>
    <w:link w:val="a5"/>
    <w:rsid w:val="00CB5245"/>
    <w:pPr>
      <w:spacing w:line="260" w:lineRule="auto"/>
      <w:jc w:val="both"/>
    </w:pPr>
    <w:rPr>
      <w:rFonts w:eastAsia="Calibri"/>
      <w:sz w:val="20"/>
      <w:szCs w:val="20"/>
      <w:lang w:val="x-none"/>
    </w:rPr>
  </w:style>
  <w:style w:type="character" w:customStyle="1" w:styleId="a5">
    <w:name w:val="Основной текст Знак"/>
    <w:link w:val="a4"/>
    <w:rsid w:val="00CB5245"/>
    <w:rPr>
      <w:rFonts w:eastAsia="Calibri"/>
      <w:lang w:val="x-none"/>
    </w:rPr>
  </w:style>
  <w:style w:type="paragraph" w:styleId="a6">
    <w:name w:val="Balloon Text"/>
    <w:basedOn w:val="a"/>
    <w:link w:val="a7"/>
    <w:semiHidden/>
    <w:unhideWhenUsed/>
    <w:rsid w:val="00526C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semiHidden/>
    <w:rsid w:val="00526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User</dc:creator>
  <cp:keywords/>
  <cp:lastModifiedBy>Win.7</cp:lastModifiedBy>
  <cp:revision>5</cp:revision>
  <cp:lastPrinted>2021-08-13T04:19:00Z</cp:lastPrinted>
  <dcterms:created xsi:type="dcterms:W3CDTF">2021-10-22T09:24:00Z</dcterms:created>
  <dcterms:modified xsi:type="dcterms:W3CDTF">2022-05-16T06:55:00Z</dcterms:modified>
</cp:coreProperties>
</file>