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3204" w14:textId="7EB77C17" w:rsidR="005A6868" w:rsidRPr="00E71C52" w:rsidRDefault="005A6868" w:rsidP="005A6868">
      <w:pPr>
        <w:pStyle w:val="ab"/>
        <w:jc w:val="center"/>
        <w:rPr>
          <w:rFonts w:ascii="Times New Roman" w:hAnsi="Times New Roman" w:cs="Times New Roman"/>
          <w:b/>
        </w:rPr>
      </w:pPr>
      <w:r w:rsidRPr="00E71C52">
        <w:rPr>
          <w:rFonts w:ascii="Times New Roman" w:hAnsi="Times New Roman" w:cs="Times New Roman"/>
          <w:b/>
        </w:rPr>
        <w:t xml:space="preserve"> ДОГОВОР №</w:t>
      </w:r>
    </w:p>
    <w:p w14:paraId="22877F79" w14:textId="77777777" w:rsidR="005A6868" w:rsidRPr="00E71C52" w:rsidRDefault="005A6868" w:rsidP="005A6868">
      <w:pPr>
        <w:pStyle w:val="ab"/>
        <w:jc w:val="both"/>
        <w:rPr>
          <w:rFonts w:ascii="Times New Roman" w:hAnsi="Times New Roman" w:cs="Times New Roman"/>
        </w:rPr>
      </w:pPr>
    </w:p>
    <w:p w14:paraId="43320B64" w14:textId="6B11C2FF" w:rsidR="00310E0A" w:rsidRPr="00451967" w:rsidRDefault="005C05BE" w:rsidP="005A6868">
      <w:pPr>
        <w:pStyle w:val="ab"/>
        <w:jc w:val="center"/>
        <w:rPr>
          <w:rFonts w:ascii="Times New Roman" w:hAnsi="Times New Roman" w:cs="Times New Roman"/>
        </w:rPr>
      </w:pPr>
      <w:r w:rsidRPr="00E71C52">
        <w:rPr>
          <w:rFonts w:ascii="Times New Roman" w:hAnsi="Times New Roman" w:cs="Times New Roman"/>
        </w:rPr>
        <w:t>г. Ташкент</w:t>
      </w:r>
      <w:r w:rsidR="000547F5" w:rsidRPr="00E71C52">
        <w:rPr>
          <w:rFonts w:ascii="Times New Roman" w:hAnsi="Times New Roman" w:cs="Times New Roman"/>
        </w:rPr>
        <w:tab/>
      </w:r>
      <w:r w:rsidR="005A6868" w:rsidRPr="00E71C52">
        <w:rPr>
          <w:rFonts w:ascii="Times New Roman" w:hAnsi="Times New Roman" w:cs="Times New Roman"/>
        </w:rPr>
        <w:tab/>
      </w:r>
      <w:r w:rsidR="005879C7">
        <w:rPr>
          <w:rFonts w:ascii="Times New Roman" w:hAnsi="Times New Roman" w:cs="Times New Roman"/>
        </w:rPr>
        <w:tab/>
      </w:r>
      <w:r w:rsidR="005A6868" w:rsidRPr="00E71C52">
        <w:rPr>
          <w:rFonts w:ascii="Times New Roman" w:hAnsi="Times New Roman" w:cs="Times New Roman"/>
        </w:rPr>
        <w:tab/>
      </w:r>
      <w:r w:rsidR="005A6868" w:rsidRPr="00E71C52">
        <w:rPr>
          <w:rFonts w:ascii="Times New Roman" w:hAnsi="Times New Roman" w:cs="Times New Roman"/>
        </w:rPr>
        <w:tab/>
      </w:r>
      <w:r w:rsidR="005A6868" w:rsidRPr="00E71C52">
        <w:rPr>
          <w:rFonts w:ascii="Times New Roman" w:hAnsi="Times New Roman" w:cs="Times New Roman"/>
        </w:rPr>
        <w:tab/>
      </w:r>
      <w:r w:rsidR="005A6868" w:rsidRPr="00E71C52">
        <w:rPr>
          <w:rFonts w:ascii="Times New Roman" w:hAnsi="Times New Roman" w:cs="Times New Roman"/>
        </w:rPr>
        <w:tab/>
      </w:r>
      <w:r w:rsidR="005A6868" w:rsidRPr="00E71C52">
        <w:rPr>
          <w:rFonts w:ascii="Times New Roman" w:hAnsi="Times New Roman" w:cs="Times New Roman"/>
        </w:rPr>
        <w:tab/>
      </w:r>
      <w:r w:rsidR="005A6868" w:rsidRPr="00E71C52">
        <w:rPr>
          <w:rFonts w:ascii="Times New Roman" w:hAnsi="Times New Roman" w:cs="Times New Roman"/>
        </w:rPr>
        <w:tab/>
      </w:r>
      <w:r w:rsidR="000547F5" w:rsidRPr="00E71C52">
        <w:rPr>
          <w:rFonts w:ascii="Times New Roman" w:hAnsi="Times New Roman" w:cs="Times New Roman"/>
        </w:rPr>
        <w:t>«</w:t>
      </w:r>
      <w:r w:rsidR="005A6868" w:rsidRPr="00E71C52">
        <w:rPr>
          <w:rFonts w:ascii="Times New Roman" w:hAnsi="Times New Roman" w:cs="Times New Roman"/>
        </w:rPr>
        <w:t>_</w:t>
      </w:r>
      <w:r w:rsidRPr="00E71C52">
        <w:rPr>
          <w:rFonts w:ascii="Times New Roman" w:hAnsi="Times New Roman" w:cs="Times New Roman"/>
        </w:rPr>
        <w:t xml:space="preserve">_» </w:t>
      </w:r>
      <w:r w:rsidR="00451967">
        <w:rPr>
          <w:rFonts w:ascii="Times New Roman" w:hAnsi="Times New Roman" w:cs="Times New Roman"/>
        </w:rPr>
        <w:t>______________ 2022г.</w:t>
      </w:r>
    </w:p>
    <w:p w14:paraId="71EBCB46" w14:textId="77777777" w:rsidR="005A6868" w:rsidRPr="00E71C52" w:rsidRDefault="005A6868" w:rsidP="005A6868">
      <w:pPr>
        <w:pStyle w:val="ab"/>
        <w:jc w:val="center"/>
        <w:rPr>
          <w:rFonts w:ascii="Times New Roman" w:hAnsi="Times New Roman" w:cs="Times New Roman"/>
        </w:rPr>
      </w:pPr>
    </w:p>
    <w:p w14:paraId="7DE2355C" w14:textId="77777777" w:rsidR="00E71C52" w:rsidRPr="00E71C52" w:rsidRDefault="00E71C52" w:rsidP="005A6868">
      <w:pPr>
        <w:pStyle w:val="ab"/>
        <w:jc w:val="center"/>
        <w:rPr>
          <w:rFonts w:ascii="Times New Roman" w:hAnsi="Times New Roman" w:cs="Times New Roman"/>
        </w:rPr>
      </w:pPr>
    </w:p>
    <w:p w14:paraId="6A261137" w14:textId="629A5D2F" w:rsidR="00310E0A" w:rsidRPr="00E71C52" w:rsidRDefault="00066F90" w:rsidP="002B6E1C">
      <w:pPr>
        <w:pStyle w:val="ab"/>
        <w:ind w:firstLine="708"/>
        <w:jc w:val="both"/>
        <w:rPr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  <w:b/>
          <w:smallCaps w:val="0"/>
          <w:sz w:val="24"/>
          <w:szCs w:val="24"/>
          <w:lang w:val="ru-RU"/>
        </w:rPr>
        <w:t>____________________</w:t>
      </w:r>
      <w:r w:rsidR="000547F5" w:rsidRPr="00E71C52">
        <w:rPr>
          <w:rStyle w:val="22"/>
          <w:rFonts w:ascii="Times New Roman" w:hAnsi="Times New Roman" w:cs="Times New Roman"/>
          <w:b/>
          <w:sz w:val="24"/>
          <w:szCs w:val="24"/>
          <w:lang w:eastAsia="en-US" w:bidi="en-US"/>
        </w:rPr>
        <w:t>,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547F5" w:rsidRPr="00E71C52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«ПОСТАВЩИК», в лице директора </w:t>
      </w:r>
      <w:r>
        <w:rPr>
          <w:rStyle w:val="23"/>
          <w:rFonts w:ascii="Times New Roman" w:hAnsi="Times New Roman" w:cs="Times New Roman"/>
          <w:sz w:val="24"/>
          <w:szCs w:val="24"/>
          <w:u w:val="none"/>
        </w:rPr>
        <w:t>_____________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стороны, и</w:t>
      </w:r>
      <w:r w:rsidR="005A6868"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="00FF2125">
        <w:rPr>
          <w:rStyle w:val="22"/>
          <w:rFonts w:ascii="Times New Roman" w:hAnsi="Times New Roman" w:cs="Times New Roman"/>
          <w:sz w:val="24"/>
          <w:szCs w:val="24"/>
        </w:rPr>
        <w:t xml:space="preserve">РДЦФ и РЗОД 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лице директора</w:t>
      </w:r>
      <w:r>
        <w:rPr>
          <w:rStyle w:val="22"/>
          <w:rFonts w:ascii="Times New Roman" w:hAnsi="Times New Roman" w:cs="Times New Roman"/>
          <w:sz w:val="24"/>
          <w:szCs w:val="24"/>
        </w:rPr>
        <w:t>______________-</w:t>
      </w:r>
      <w:r w:rsidR="00FF2125">
        <w:rPr>
          <w:rStyle w:val="22"/>
          <w:rFonts w:ascii="Times New Roman" w:hAnsi="Times New Roman" w:cs="Times New Roman"/>
          <w:sz w:val="24"/>
          <w:szCs w:val="24"/>
        </w:rPr>
        <w:t>.</w:t>
      </w:r>
      <w:r w:rsidR="005A6868"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FF2125">
        <w:rPr>
          <w:rStyle w:val="22"/>
          <w:rFonts w:ascii="Times New Roman" w:hAnsi="Times New Roman" w:cs="Times New Roman"/>
          <w:sz w:val="24"/>
          <w:szCs w:val="24"/>
        </w:rPr>
        <w:t xml:space="preserve"> Устава</w:t>
      </w:r>
      <w:r w:rsidR="005A6868"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</w:t>
      </w:r>
      <w:r w:rsidR="005A6868"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«Стороны», заключили настоящий 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>договор о нижеследующем:</w:t>
      </w:r>
    </w:p>
    <w:p w14:paraId="516F627E" w14:textId="77777777" w:rsidR="00310E0A" w:rsidRPr="00E71C52" w:rsidRDefault="005A6868" w:rsidP="005A6868">
      <w:pPr>
        <w:pStyle w:val="ab"/>
        <w:jc w:val="center"/>
        <w:rPr>
          <w:rFonts w:ascii="Times New Roman" w:hAnsi="Times New Roman" w:cs="Times New Roman"/>
          <w:b/>
        </w:rPr>
      </w:pPr>
      <w:r w:rsidRPr="00E71C52">
        <w:rPr>
          <w:rFonts w:ascii="Times New Roman" w:hAnsi="Times New Roman" w:cs="Times New Roman"/>
          <w:b/>
        </w:rPr>
        <w:t xml:space="preserve">1. </w:t>
      </w:r>
      <w:r w:rsidR="000547F5" w:rsidRPr="00E71C52">
        <w:rPr>
          <w:rFonts w:ascii="Times New Roman" w:hAnsi="Times New Roman" w:cs="Times New Roman"/>
          <w:b/>
        </w:rPr>
        <w:t>ПРЕДМЕТ ДОГОВОРА.</w:t>
      </w:r>
    </w:p>
    <w:p w14:paraId="39224AC0" w14:textId="77777777" w:rsidR="00310E0A" w:rsidRPr="00E71C52" w:rsidRDefault="005A6868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1.1. 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>Поставщик обязуется поставить товары, а Покупатель обязуется оплатить и принять их на условиях, установленных настоящим договором согласно следующей Спецификации:</w:t>
      </w:r>
    </w:p>
    <w:p w14:paraId="739A6C75" w14:textId="77777777" w:rsidR="00310E0A" w:rsidRPr="00E71C52" w:rsidRDefault="005A6868" w:rsidP="005A6868">
      <w:pPr>
        <w:pStyle w:val="ab"/>
        <w:jc w:val="center"/>
        <w:rPr>
          <w:rFonts w:ascii="Times New Roman" w:hAnsi="Times New Roman" w:cs="Times New Roman"/>
        </w:rPr>
      </w:pPr>
      <w:r w:rsidRPr="00E71C52">
        <w:rPr>
          <w:rStyle w:val="101"/>
          <w:rFonts w:ascii="Times New Roman" w:hAnsi="Times New Roman" w:cs="Times New Roman"/>
          <w:sz w:val="24"/>
          <w:szCs w:val="24"/>
          <w:u w:val="none"/>
        </w:rPr>
        <w:t xml:space="preserve">2. </w:t>
      </w:r>
      <w:r w:rsidR="000547F5" w:rsidRPr="00E71C52">
        <w:rPr>
          <w:rStyle w:val="101"/>
          <w:rFonts w:ascii="Times New Roman" w:hAnsi="Times New Roman" w:cs="Times New Roman"/>
          <w:sz w:val="24"/>
          <w:szCs w:val="24"/>
          <w:u w:val="none"/>
        </w:rPr>
        <w:t>ОБЩАЯ</w:t>
      </w:r>
      <w:r w:rsidR="000547F5" w:rsidRPr="00E71C52">
        <w:rPr>
          <w:rFonts w:ascii="Times New Roman" w:hAnsi="Times New Roman" w:cs="Times New Roman"/>
        </w:rPr>
        <w:t xml:space="preserve"> </w:t>
      </w:r>
      <w:r w:rsidR="000547F5" w:rsidRPr="00E71C52">
        <w:rPr>
          <w:rFonts w:ascii="Times New Roman" w:hAnsi="Times New Roman" w:cs="Times New Roman"/>
          <w:b/>
        </w:rPr>
        <w:t>СУММ</w:t>
      </w:r>
      <w:r w:rsidRPr="00E71C52">
        <w:rPr>
          <w:rFonts w:ascii="Times New Roman" w:hAnsi="Times New Roman" w:cs="Times New Roman"/>
          <w:b/>
        </w:rPr>
        <w:t>А</w:t>
      </w:r>
      <w:r w:rsidR="000547F5" w:rsidRPr="00E71C52">
        <w:rPr>
          <w:rStyle w:val="101"/>
          <w:rFonts w:ascii="Times New Roman" w:hAnsi="Times New Roman" w:cs="Times New Roman"/>
          <w:sz w:val="24"/>
          <w:szCs w:val="24"/>
          <w:u w:val="none"/>
        </w:rPr>
        <w:t xml:space="preserve"> И ПОРЯДОК ОПЛАТЫ.</w:t>
      </w:r>
    </w:p>
    <w:p w14:paraId="063FB400" w14:textId="77777777" w:rsidR="00310E0A" w:rsidRPr="00E71C52" w:rsidRDefault="000547F5" w:rsidP="005A6868">
      <w:pPr>
        <w:pStyle w:val="ab"/>
        <w:jc w:val="both"/>
        <w:rPr>
          <w:rStyle w:val="220pt"/>
          <w:rFonts w:ascii="Times New Roman" w:hAnsi="Times New Roman" w:cs="Times New Roman"/>
          <w:sz w:val="24"/>
          <w:szCs w:val="24"/>
        </w:rPr>
      </w:pPr>
      <w:r w:rsidRPr="00E71C52">
        <w:rPr>
          <w:rStyle w:val="22"/>
          <w:rFonts w:ascii="Times New Roman" w:hAnsi="Times New Roman" w:cs="Times New Roman"/>
          <w:sz w:val="24"/>
          <w:szCs w:val="24"/>
        </w:rPr>
        <w:t>2.</w:t>
      </w:r>
      <w:r w:rsidR="00F5499D" w:rsidRPr="00E71C52">
        <w:rPr>
          <w:rStyle w:val="22"/>
          <w:rFonts w:ascii="Times New Roman" w:hAnsi="Times New Roman" w:cs="Times New Roman"/>
          <w:sz w:val="24"/>
          <w:szCs w:val="24"/>
        </w:rPr>
        <w:t>1. Общая</w:t>
      </w:r>
      <w:r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 сумма договора составляет </w:t>
      </w:r>
      <w:r w:rsidR="005A6868" w:rsidRPr="00E71C52">
        <w:rPr>
          <w:rStyle w:val="220pt"/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4E92244" w14:textId="77777777" w:rsidR="005A6868" w:rsidRPr="00E71C52" w:rsidRDefault="005A6868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Style w:val="220pt"/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ED4625F" w14:textId="7F6F21E9" w:rsidR="00310E0A" w:rsidRPr="00E71C52" w:rsidRDefault="005A6868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Style w:val="22"/>
          <w:rFonts w:ascii="Times New Roman" w:hAnsi="Times New Roman" w:cs="Times New Roman"/>
          <w:sz w:val="24"/>
          <w:szCs w:val="24"/>
        </w:rPr>
        <w:t>2.</w:t>
      </w:r>
      <w:r w:rsidR="00F5499D" w:rsidRPr="00E71C52">
        <w:rPr>
          <w:rStyle w:val="22"/>
          <w:rFonts w:ascii="Times New Roman" w:hAnsi="Times New Roman" w:cs="Times New Roman"/>
          <w:sz w:val="24"/>
          <w:szCs w:val="24"/>
        </w:rPr>
        <w:t>2. Форма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 оплаты. «Заказчик» опла</w:t>
      </w:r>
      <w:r w:rsidRPr="00E71C52">
        <w:rPr>
          <w:rStyle w:val="22"/>
          <w:rFonts w:ascii="Times New Roman" w:hAnsi="Times New Roman" w:cs="Times New Roman"/>
          <w:sz w:val="24"/>
          <w:szCs w:val="24"/>
        </w:rPr>
        <w:t>чивае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>т</w:t>
      </w:r>
      <w:r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="00451967">
        <w:rPr>
          <w:rStyle w:val="22"/>
          <w:rFonts w:ascii="Times New Roman" w:hAnsi="Times New Roman" w:cs="Times New Roman"/>
          <w:sz w:val="24"/>
          <w:szCs w:val="24"/>
        </w:rPr>
        <w:t>30</w:t>
      </w:r>
      <w:r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% суммы от договорной цены после подписания договора. 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Остальное </w:t>
      </w:r>
      <w:r w:rsidR="00451967">
        <w:rPr>
          <w:rStyle w:val="22"/>
          <w:rFonts w:ascii="Times New Roman" w:hAnsi="Times New Roman" w:cs="Times New Roman"/>
          <w:sz w:val="24"/>
          <w:szCs w:val="24"/>
        </w:rPr>
        <w:t>70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>% суммы оплачивает после поставки товара.</w:t>
      </w:r>
    </w:p>
    <w:p w14:paraId="04CE9DEC" w14:textId="77777777" w:rsidR="00310E0A" w:rsidRPr="00E71C52" w:rsidRDefault="005A6868" w:rsidP="005A6868">
      <w:pPr>
        <w:pStyle w:val="ab"/>
        <w:jc w:val="center"/>
        <w:rPr>
          <w:rFonts w:ascii="Times New Roman" w:hAnsi="Times New Roman" w:cs="Times New Roman"/>
          <w:b/>
        </w:rPr>
      </w:pPr>
      <w:r w:rsidRPr="00E71C52">
        <w:rPr>
          <w:rFonts w:ascii="Times New Roman" w:hAnsi="Times New Roman" w:cs="Times New Roman"/>
          <w:b/>
        </w:rPr>
        <w:t xml:space="preserve">3. </w:t>
      </w:r>
      <w:r w:rsidR="000547F5" w:rsidRPr="00E71C52">
        <w:rPr>
          <w:rFonts w:ascii="Times New Roman" w:hAnsi="Times New Roman" w:cs="Times New Roman"/>
          <w:b/>
        </w:rPr>
        <w:t>СРОКИ И ПОРЯДОК ПОСТАВКИ ПРОДУКЦИИ.</w:t>
      </w:r>
    </w:p>
    <w:p w14:paraId="058D1E2F" w14:textId="42BCFB0B" w:rsidR="005A6868" w:rsidRPr="00E71C52" w:rsidRDefault="005A6868" w:rsidP="005A6868">
      <w:pPr>
        <w:pStyle w:val="ab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3.1. 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Товар должен быть поставлен Покупателю в течение </w:t>
      </w:r>
      <w:r w:rsidR="00797398">
        <w:rPr>
          <w:rStyle w:val="22"/>
          <w:rFonts w:ascii="Times New Roman" w:hAnsi="Times New Roman" w:cs="Times New Roman"/>
          <w:sz w:val="24"/>
          <w:szCs w:val="24"/>
        </w:rPr>
        <w:t xml:space="preserve">  ___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>дней с момента поступления денежных средств на счет Продавца на оплаченную сумму.</w:t>
      </w:r>
    </w:p>
    <w:p w14:paraId="11CBB470" w14:textId="77777777" w:rsidR="005A6868" w:rsidRPr="00E71C52" w:rsidRDefault="005A6868" w:rsidP="005A6868">
      <w:pPr>
        <w:pStyle w:val="ab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3.2. 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>Передача товара осуществляется со склада самовывозом.</w:t>
      </w:r>
    </w:p>
    <w:p w14:paraId="4ED5EB7A" w14:textId="77777777" w:rsidR="00310E0A" w:rsidRPr="00E71C52" w:rsidRDefault="005A6868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3.3. 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>Товар может выбираться Покупателем несколькими партиями в течении действия срока договора.</w:t>
      </w:r>
    </w:p>
    <w:p w14:paraId="7FB78966" w14:textId="77777777" w:rsidR="00F5499D" w:rsidRPr="00E71C52" w:rsidRDefault="00F5499D" w:rsidP="005A6868">
      <w:pPr>
        <w:pStyle w:val="ab"/>
        <w:jc w:val="both"/>
        <w:rPr>
          <w:rFonts w:ascii="Times New Roman" w:hAnsi="Times New Roman" w:cs="Times New Roman"/>
        </w:rPr>
      </w:pPr>
    </w:p>
    <w:p w14:paraId="3F1F0557" w14:textId="77777777" w:rsidR="00310E0A" w:rsidRPr="00E71C52" w:rsidRDefault="00F5499D" w:rsidP="00F5499D">
      <w:pPr>
        <w:pStyle w:val="ab"/>
        <w:jc w:val="center"/>
        <w:rPr>
          <w:rFonts w:ascii="Times New Roman" w:hAnsi="Times New Roman" w:cs="Times New Roman"/>
          <w:b/>
        </w:rPr>
      </w:pPr>
      <w:r w:rsidRPr="00E71C52">
        <w:rPr>
          <w:rFonts w:ascii="Times New Roman" w:hAnsi="Times New Roman" w:cs="Times New Roman"/>
          <w:b/>
        </w:rPr>
        <w:t xml:space="preserve">4. </w:t>
      </w:r>
      <w:r w:rsidR="000547F5" w:rsidRPr="00E71C52">
        <w:rPr>
          <w:rFonts w:ascii="Times New Roman" w:hAnsi="Times New Roman" w:cs="Times New Roman"/>
          <w:b/>
        </w:rPr>
        <w:t>ПОРЯДОК ПРИЁМ-ПЕРЕДАЧИ ТОВАРА.</w:t>
      </w:r>
    </w:p>
    <w:p w14:paraId="241CBB0A" w14:textId="77777777" w:rsidR="00F5499D" w:rsidRPr="00E71C52" w:rsidRDefault="00F5499D" w:rsidP="005A6868">
      <w:pPr>
        <w:pStyle w:val="ab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4.1. 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>Качество поставляемого товара в установленных законодательством случаях подтверждается</w:t>
      </w:r>
      <w:r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>соответствующими сертификатами.</w:t>
      </w:r>
    </w:p>
    <w:p w14:paraId="7D403FB4" w14:textId="77777777" w:rsidR="00F5499D" w:rsidRPr="00E71C52" w:rsidRDefault="00F5499D" w:rsidP="005A6868">
      <w:pPr>
        <w:pStyle w:val="ab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4.2. 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Покупатель обязан проверить комплектность и качества товара при </w:t>
      </w:r>
      <w:r w:rsidRPr="00E71C52">
        <w:rPr>
          <w:rStyle w:val="22"/>
          <w:rFonts w:ascii="Times New Roman" w:hAnsi="Times New Roman" w:cs="Times New Roman"/>
          <w:sz w:val="24"/>
          <w:szCs w:val="24"/>
        </w:rPr>
        <w:t>получении,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 а присутствии Поставщика.</w:t>
      </w:r>
    </w:p>
    <w:p w14:paraId="24D8CAC3" w14:textId="77777777" w:rsidR="00F5499D" w:rsidRPr="00E71C52" w:rsidRDefault="00F5499D" w:rsidP="005A6868">
      <w:pPr>
        <w:pStyle w:val="ab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4.3. 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Приём-передача товара осуществляется по месту его нахождения на складе Поставщика и считается завершенной </w:t>
      </w:r>
      <w:r w:rsidRPr="00E71C52">
        <w:rPr>
          <w:rStyle w:val="22"/>
          <w:rFonts w:ascii="Times New Roman" w:hAnsi="Times New Roman" w:cs="Times New Roman"/>
          <w:sz w:val="24"/>
          <w:szCs w:val="24"/>
        </w:rPr>
        <w:t>после подписания</w:t>
      </w:r>
      <w:r w:rsidR="000547F5"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 уполномоченным представителем Покупателя накладных счет фактур, выписанных Поставщиком.</w:t>
      </w:r>
    </w:p>
    <w:p w14:paraId="2BE763BF" w14:textId="77777777" w:rsidR="00F5499D" w:rsidRPr="00E71C52" w:rsidRDefault="00F5499D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Style w:val="22"/>
          <w:rFonts w:ascii="Times New Roman" w:hAnsi="Times New Roman" w:cs="Times New Roman"/>
          <w:sz w:val="24"/>
          <w:szCs w:val="24"/>
        </w:rPr>
        <w:t xml:space="preserve">4.4. </w:t>
      </w:r>
      <w:r w:rsidR="000547F5" w:rsidRPr="00E71C52">
        <w:rPr>
          <w:rFonts w:ascii="Times New Roman" w:hAnsi="Times New Roman" w:cs="Times New Roman"/>
        </w:rPr>
        <w:t xml:space="preserve">Представитель Покупателя при получении товара должен предъявить оформленный, </w:t>
      </w:r>
      <w:r w:rsidR="000547F5" w:rsidRPr="00E71C52">
        <w:rPr>
          <w:rStyle w:val="102"/>
          <w:rFonts w:ascii="Times New Roman" w:hAnsi="Times New Roman" w:cs="Times New Roman"/>
          <w:b w:val="0"/>
          <w:bCs w:val="0"/>
          <w:sz w:val="24"/>
          <w:szCs w:val="24"/>
        </w:rPr>
        <w:t xml:space="preserve">договор, паспорт </w:t>
      </w:r>
      <w:r w:rsidR="000547F5" w:rsidRPr="00E71C52">
        <w:rPr>
          <w:rFonts w:ascii="Times New Roman" w:hAnsi="Times New Roman" w:cs="Times New Roman"/>
        </w:rPr>
        <w:t>и правильно оформленную доверенность.</w:t>
      </w:r>
    </w:p>
    <w:p w14:paraId="66EA661C" w14:textId="77777777" w:rsidR="00F5499D" w:rsidRPr="00E71C52" w:rsidRDefault="00F5499D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Fonts w:ascii="Times New Roman" w:hAnsi="Times New Roman" w:cs="Times New Roman"/>
        </w:rPr>
        <w:t xml:space="preserve">4.5. </w:t>
      </w:r>
      <w:r w:rsidR="000547F5" w:rsidRPr="00E71C52">
        <w:rPr>
          <w:rFonts w:ascii="Times New Roman" w:hAnsi="Times New Roman" w:cs="Times New Roman"/>
        </w:rPr>
        <w:t>С момента подписания накладной риск по хранению товара переходит к покупателю.</w:t>
      </w:r>
    </w:p>
    <w:p w14:paraId="495C2433" w14:textId="77777777" w:rsidR="00F5499D" w:rsidRPr="00E71C52" w:rsidRDefault="00F5499D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Fonts w:ascii="Times New Roman" w:hAnsi="Times New Roman" w:cs="Times New Roman"/>
        </w:rPr>
        <w:t xml:space="preserve">4.6. </w:t>
      </w:r>
      <w:r w:rsidR="000547F5" w:rsidRPr="00E71C52">
        <w:rPr>
          <w:rFonts w:ascii="Times New Roman" w:hAnsi="Times New Roman" w:cs="Times New Roman"/>
        </w:rPr>
        <w:t>Отгрузка производится самовывозом за счет покупателя.</w:t>
      </w:r>
    </w:p>
    <w:p w14:paraId="6EE5A52C" w14:textId="77777777" w:rsidR="00F5499D" w:rsidRPr="00E71C52" w:rsidRDefault="00F5499D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Fonts w:ascii="Times New Roman" w:hAnsi="Times New Roman" w:cs="Times New Roman"/>
        </w:rPr>
        <w:t xml:space="preserve">4.7. </w:t>
      </w:r>
      <w:r w:rsidR="000547F5" w:rsidRPr="00E71C52">
        <w:rPr>
          <w:rFonts w:ascii="Times New Roman" w:hAnsi="Times New Roman" w:cs="Times New Roman"/>
        </w:rPr>
        <w:t xml:space="preserve">В случае неоплаты суммы по договору в течении периода, указанного в </w:t>
      </w:r>
      <w:proofErr w:type="spellStart"/>
      <w:r w:rsidR="000547F5" w:rsidRPr="00E71C52">
        <w:rPr>
          <w:rFonts w:ascii="Times New Roman" w:hAnsi="Times New Roman" w:cs="Times New Roman"/>
        </w:rPr>
        <w:t>п.п</w:t>
      </w:r>
      <w:proofErr w:type="spellEnd"/>
      <w:r w:rsidR="000547F5" w:rsidRPr="00E71C52">
        <w:rPr>
          <w:rFonts w:ascii="Times New Roman" w:hAnsi="Times New Roman" w:cs="Times New Roman"/>
        </w:rPr>
        <w:t xml:space="preserve"> 2.2 настоящего договора Поставщик не гарантирует наличие товара на складе, при этом ассортимент товара можно изменить.</w:t>
      </w:r>
    </w:p>
    <w:p w14:paraId="7AFE715B" w14:textId="77777777" w:rsidR="00310E0A" w:rsidRPr="00E71C52" w:rsidRDefault="00F5499D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Fonts w:ascii="Times New Roman" w:hAnsi="Times New Roman" w:cs="Times New Roman"/>
        </w:rPr>
        <w:t xml:space="preserve">4.8. </w:t>
      </w:r>
      <w:r w:rsidR="000547F5" w:rsidRPr="00E71C52">
        <w:rPr>
          <w:rFonts w:ascii="Times New Roman" w:hAnsi="Times New Roman" w:cs="Times New Roman"/>
        </w:rPr>
        <w:t>Изменение ассортимента товара возможно и по соглашению сторон. Фактом изменения ассортимента является Факт получения товара по товарно</w:t>
      </w:r>
      <w:r w:rsidRPr="00E71C52">
        <w:rPr>
          <w:rFonts w:ascii="Times New Roman" w:hAnsi="Times New Roman" w:cs="Times New Roman"/>
        </w:rPr>
        <w:t>-</w:t>
      </w:r>
      <w:r w:rsidR="000547F5" w:rsidRPr="00E71C52">
        <w:rPr>
          <w:rFonts w:ascii="Times New Roman" w:hAnsi="Times New Roman" w:cs="Times New Roman"/>
        </w:rPr>
        <w:t>отгрузочным документам.</w:t>
      </w:r>
    </w:p>
    <w:p w14:paraId="0E4FB150" w14:textId="77777777" w:rsidR="00310E0A" w:rsidRPr="00E71C52" w:rsidRDefault="000547F5" w:rsidP="00F5499D">
      <w:pPr>
        <w:pStyle w:val="ab"/>
        <w:jc w:val="center"/>
        <w:rPr>
          <w:rFonts w:ascii="Times New Roman" w:hAnsi="Times New Roman" w:cs="Times New Roman"/>
          <w:b/>
        </w:rPr>
      </w:pPr>
      <w:r w:rsidRPr="00E71C52">
        <w:rPr>
          <w:rFonts w:ascii="Times New Roman" w:hAnsi="Times New Roman" w:cs="Times New Roman"/>
          <w:b/>
        </w:rPr>
        <w:t>5. ОТВЕТСТВЕННОСТЬ СТОРОН.</w:t>
      </w:r>
    </w:p>
    <w:p w14:paraId="22520A47" w14:textId="77777777" w:rsidR="00F5499D" w:rsidRPr="00E71C52" w:rsidRDefault="00F5499D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Fonts w:ascii="Times New Roman" w:hAnsi="Times New Roman" w:cs="Times New Roman"/>
        </w:rPr>
        <w:t xml:space="preserve">5.1. </w:t>
      </w:r>
      <w:r w:rsidR="000547F5" w:rsidRPr="00E71C52">
        <w:rPr>
          <w:rFonts w:ascii="Times New Roman" w:hAnsi="Times New Roman" w:cs="Times New Roman"/>
        </w:rPr>
        <w:t xml:space="preserve">За просрочку оплаты покупаемого товара Покупатель уплачивает поставщику пеню в размере 0,4% от </w:t>
      </w:r>
      <w:r w:rsidRPr="00E71C52">
        <w:rPr>
          <w:rFonts w:ascii="Times New Roman" w:hAnsi="Times New Roman" w:cs="Times New Roman"/>
          <w:lang w:eastAsia="en-US" w:bidi="en-US"/>
        </w:rPr>
        <w:t>суммы</w:t>
      </w:r>
      <w:r w:rsidR="000547F5" w:rsidRPr="00E71C52">
        <w:rPr>
          <w:rFonts w:ascii="Times New Roman" w:hAnsi="Times New Roman" w:cs="Times New Roman"/>
          <w:lang w:eastAsia="en-US" w:bidi="en-US"/>
        </w:rPr>
        <w:t xml:space="preserve"> </w:t>
      </w:r>
      <w:r w:rsidR="000547F5" w:rsidRPr="00E71C52">
        <w:rPr>
          <w:rFonts w:ascii="Times New Roman" w:hAnsi="Times New Roman" w:cs="Times New Roman"/>
        </w:rPr>
        <w:t>просроченного платежа за каждый день просрочки, но не более 50% суммы просроченного платежа.</w:t>
      </w:r>
    </w:p>
    <w:p w14:paraId="406112D2" w14:textId="77777777" w:rsidR="00F5499D" w:rsidRPr="00E71C52" w:rsidRDefault="00F5499D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Fonts w:ascii="Times New Roman" w:hAnsi="Times New Roman" w:cs="Times New Roman"/>
        </w:rPr>
        <w:t xml:space="preserve">5.2. </w:t>
      </w:r>
      <w:r w:rsidR="000547F5" w:rsidRPr="00E71C52">
        <w:rPr>
          <w:rFonts w:ascii="Times New Roman" w:hAnsi="Times New Roman" w:cs="Times New Roman"/>
        </w:rPr>
        <w:t>В случае просрочки поставки товара Поставщик оплачивает Покупателю пеню в размере 0.4% за неисполненную часть обязательств за каждый день просрочки, но не более 50% от стоимости недопоставки</w:t>
      </w:r>
      <w:r w:rsidRPr="00E71C52">
        <w:rPr>
          <w:rFonts w:ascii="Times New Roman" w:hAnsi="Times New Roman" w:cs="Times New Roman"/>
        </w:rPr>
        <w:t>.</w:t>
      </w:r>
    </w:p>
    <w:p w14:paraId="671BD1A3" w14:textId="77777777" w:rsidR="00E71C52" w:rsidRPr="00E71C52" w:rsidRDefault="00F5499D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Fonts w:ascii="Times New Roman" w:hAnsi="Times New Roman" w:cs="Times New Roman"/>
        </w:rPr>
        <w:t xml:space="preserve">5.3. В случае не выборки </w:t>
      </w:r>
      <w:r w:rsidR="000547F5" w:rsidRPr="00E71C52">
        <w:rPr>
          <w:rFonts w:ascii="Times New Roman" w:hAnsi="Times New Roman" w:cs="Times New Roman"/>
        </w:rPr>
        <w:t xml:space="preserve">товаров Покупателем (необоснованного отказа от получения товара) стороны подписывают Акт сверки, на основании которого Поставщик осуществляет возврат денежных средств. При </w:t>
      </w:r>
      <w:r w:rsidRPr="00E71C52">
        <w:rPr>
          <w:rFonts w:ascii="Times New Roman" w:hAnsi="Times New Roman" w:cs="Times New Roman"/>
        </w:rPr>
        <w:t>этом</w:t>
      </w:r>
      <w:r w:rsidR="000547F5" w:rsidRPr="00E71C52">
        <w:rPr>
          <w:rFonts w:ascii="Times New Roman" w:hAnsi="Times New Roman" w:cs="Times New Roman"/>
        </w:rPr>
        <w:t xml:space="preserve"> удерживается с Покупателя штраф в размере 10% от стоимости недополученных товаров.</w:t>
      </w:r>
    </w:p>
    <w:p w14:paraId="314641C4" w14:textId="77777777" w:rsidR="00E71C52" w:rsidRPr="00E71C52" w:rsidRDefault="00E71C52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Fonts w:ascii="Times New Roman" w:hAnsi="Times New Roman" w:cs="Times New Roman"/>
        </w:rPr>
        <w:t>5.4. О</w:t>
      </w:r>
      <w:r w:rsidR="000547F5" w:rsidRPr="00E71C52">
        <w:rPr>
          <w:rFonts w:ascii="Times New Roman" w:hAnsi="Times New Roman" w:cs="Times New Roman"/>
        </w:rPr>
        <w:t xml:space="preserve">тветственность, не предусмотренная данным договором, регулируется Законом </w:t>
      </w:r>
      <w:proofErr w:type="spellStart"/>
      <w:r w:rsidR="000547F5" w:rsidRPr="00E71C52">
        <w:rPr>
          <w:rFonts w:ascii="Times New Roman" w:hAnsi="Times New Roman" w:cs="Times New Roman"/>
        </w:rPr>
        <w:t>РУз</w:t>
      </w:r>
      <w:proofErr w:type="spellEnd"/>
      <w:r w:rsidR="000547F5" w:rsidRPr="00E71C52">
        <w:rPr>
          <w:rFonts w:ascii="Times New Roman" w:hAnsi="Times New Roman" w:cs="Times New Roman"/>
        </w:rPr>
        <w:t xml:space="preserve"> «О договорно правовой базе деятельности хозяйствующих субъектов».</w:t>
      </w:r>
    </w:p>
    <w:p w14:paraId="6F55D717" w14:textId="77777777" w:rsidR="00310E0A" w:rsidRPr="00E71C52" w:rsidRDefault="00E71C52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Fonts w:ascii="Times New Roman" w:hAnsi="Times New Roman" w:cs="Times New Roman"/>
        </w:rPr>
        <w:t>5.5.</w:t>
      </w:r>
      <w:r w:rsidR="000547F5" w:rsidRPr="00E71C52">
        <w:rPr>
          <w:rFonts w:ascii="Times New Roman" w:hAnsi="Times New Roman" w:cs="Times New Roman"/>
        </w:rPr>
        <w:t xml:space="preserve"> В случае возникновения разногласий все вопросы решаются путем двухсторонних переговоров, а при невозможности прийти к согласию, все споры подлежат рассмотрению Хозяйственным судом г. Ташкента.</w:t>
      </w:r>
    </w:p>
    <w:p w14:paraId="4B2973DB" w14:textId="77777777" w:rsidR="0064670C" w:rsidRDefault="0064670C">
      <w:pPr>
        <w:rPr>
          <w:rStyle w:val="50pt"/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Style w:val="50pt"/>
          <w:rFonts w:ascii="Times New Roman" w:hAnsi="Times New Roman" w:cs="Times New Roman"/>
          <w:b/>
          <w:spacing w:val="0"/>
          <w:sz w:val="24"/>
          <w:szCs w:val="24"/>
        </w:rPr>
        <w:br w:type="page"/>
      </w:r>
    </w:p>
    <w:p w14:paraId="104E84FC" w14:textId="77777777" w:rsidR="00310E0A" w:rsidRPr="00E71C52" w:rsidRDefault="000547F5" w:rsidP="00E71C52">
      <w:pPr>
        <w:pStyle w:val="ab"/>
        <w:jc w:val="center"/>
        <w:rPr>
          <w:rFonts w:ascii="Times New Roman" w:hAnsi="Times New Roman" w:cs="Times New Roman"/>
          <w:b/>
        </w:rPr>
      </w:pPr>
      <w:r w:rsidRPr="00E71C52">
        <w:rPr>
          <w:rStyle w:val="50pt"/>
          <w:rFonts w:ascii="Times New Roman" w:hAnsi="Times New Roman" w:cs="Times New Roman"/>
          <w:b/>
          <w:spacing w:val="0"/>
          <w:sz w:val="24"/>
          <w:szCs w:val="24"/>
        </w:rPr>
        <w:lastRenderedPageBreak/>
        <w:t>6. ОСОБЫЕ УСЛОВИЯ.</w:t>
      </w:r>
    </w:p>
    <w:p w14:paraId="2F5064A8" w14:textId="77777777" w:rsidR="00310E0A" w:rsidRPr="00E71C52" w:rsidRDefault="00E71C52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Style w:val="102"/>
          <w:rFonts w:ascii="Times New Roman" w:hAnsi="Times New Roman" w:cs="Times New Roman"/>
          <w:b w:val="0"/>
          <w:bCs w:val="0"/>
          <w:sz w:val="24"/>
          <w:szCs w:val="24"/>
        </w:rPr>
        <w:t xml:space="preserve">6.1. </w:t>
      </w:r>
      <w:r w:rsidR="000547F5" w:rsidRPr="00E71C52">
        <w:rPr>
          <w:rStyle w:val="102"/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0547F5" w:rsidRPr="00E71C52">
        <w:rPr>
          <w:rFonts w:ascii="Times New Roman" w:hAnsi="Times New Roman" w:cs="Times New Roman"/>
        </w:rPr>
        <w:t>случае, когда Покупатель не забирает товар в течении 10 дней с момента оплаты, Продавец оставляет за собой право распорядиться товаром по своему усмотрению.</w:t>
      </w:r>
    </w:p>
    <w:p w14:paraId="3A3241D8" w14:textId="77777777" w:rsidR="00E71C52" w:rsidRPr="00E71C52" w:rsidRDefault="00E71C52" w:rsidP="005A6868">
      <w:pPr>
        <w:pStyle w:val="ab"/>
        <w:jc w:val="both"/>
        <w:rPr>
          <w:rFonts w:ascii="Times New Roman" w:hAnsi="Times New Roman" w:cs="Times New Roman"/>
        </w:rPr>
      </w:pPr>
    </w:p>
    <w:p w14:paraId="3514D9E1" w14:textId="77777777" w:rsidR="00310E0A" w:rsidRPr="00E71C52" w:rsidRDefault="00E71C52" w:rsidP="00E71C52">
      <w:pPr>
        <w:pStyle w:val="a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547F5" w:rsidRPr="00E71C52">
        <w:rPr>
          <w:rFonts w:ascii="Times New Roman" w:hAnsi="Times New Roman" w:cs="Times New Roman"/>
          <w:b/>
        </w:rPr>
        <w:t>ФОРС-МАЖОР.</w:t>
      </w:r>
    </w:p>
    <w:p w14:paraId="7BF7617B" w14:textId="77777777" w:rsidR="00E71C52" w:rsidRDefault="00E71C52" w:rsidP="005A686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0547F5" w:rsidRPr="00E71C52">
        <w:rPr>
          <w:rFonts w:ascii="Times New Roman" w:hAnsi="Times New Roman" w:cs="Times New Roman"/>
        </w:rPr>
        <w:t xml:space="preserve">Ни одна из сторон не несет ответственности за </w:t>
      </w:r>
      <w:r>
        <w:rPr>
          <w:rFonts w:ascii="Times New Roman" w:hAnsi="Times New Roman" w:cs="Times New Roman"/>
        </w:rPr>
        <w:t xml:space="preserve">полное или частичное невыполнение своих обязательств по договору, если это произошло вследствие наводнения, пожара, </w:t>
      </w:r>
      <w:r w:rsidR="000547F5" w:rsidRPr="00E71C52">
        <w:rPr>
          <w:rFonts w:ascii="Times New Roman" w:hAnsi="Times New Roman" w:cs="Times New Roman"/>
        </w:rPr>
        <w:t>землетрясения, транспортной</w:t>
      </w:r>
      <w:r>
        <w:rPr>
          <w:rFonts w:ascii="Times New Roman" w:hAnsi="Times New Roman" w:cs="Times New Roman"/>
        </w:rPr>
        <w:t xml:space="preserve"> катастрофы, забастовок, изменения налогообложения, таможенных правил, постановлении и указов законодательной исполнительной власти </w:t>
      </w:r>
      <w:r w:rsidR="000547F5" w:rsidRPr="00E71C52">
        <w:rPr>
          <w:rFonts w:ascii="Times New Roman" w:hAnsi="Times New Roman" w:cs="Times New Roman"/>
        </w:rPr>
        <w:t xml:space="preserve">неисполнения платежных поручении </w:t>
      </w:r>
      <w:r>
        <w:rPr>
          <w:rFonts w:ascii="Times New Roman" w:hAnsi="Times New Roman" w:cs="Times New Roman"/>
        </w:rPr>
        <w:t>б</w:t>
      </w:r>
      <w:r w:rsidR="000547F5" w:rsidRPr="00E71C52">
        <w:rPr>
          <w:rFonts w:ascii="Times New Roman" w:hAnsi="Times New Roman" w:cs="Times New Roman"/>
        </w:rPr>
        <w:t>анком,</w:t>
      </w:r>
      <w:r>
        <w:rPr>
          <w:rFonts w:ascii="Times New Roman" w:hAnsi="Times New Roman" w:cs="Times New Roman"/>
        </w:rPr>
        <w:t xml:space="preserve"> введение военного положения, а также войны или военных </w:t>
      </w:r>
      <w:r w:rsidR="000547F5" w:rsidRPr="00E71C52">
        <w:rPr>
          <w:rFonts w:ascii="Times New Roman" w:hAnsi="Times New Roman" w:cs="Times New Roman"/>
        </w:rPr>
        <w:t>действии, террористических актов, возникших после подписания</w:t>
      </w:r>
    </w:p>
    <w:p w14:paraId="5C63963B" w14:textId="77777777" w:rsidR="00E71C52" w:rsidRDefault="00E71C52" w:rsidP="005A686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Если </w:t>
      </w:r>
      <w:r w:rsidR="000547F5" w:rsidRPr="00E71C52">
        <w:rPr>
          <w:rFonts w:ascii="Times New Roman" w:hAnsi="Times New Roman" w:cs="Times New Roman"/>
        </w:rPr>
        <w:t xml:space="preserve">одно из вышеупомянутых обстоятельств повлияет на выполнение </w:t>
      </w:r>
      <w:r>
        <w:rPr>
          <w:rFonts w:ascii="Times New Roman" w:hAnsi="Times New Roman" w:cs="Times New Roman"/>
        </w:rPr>
        <w:t xml:space="preserve">настоящего договора в течение </w:t>
      </w:r>
      <w:r w:rsidR="000547F5" w:rsidRPr="00E71C52">
        <w:rPr>
          <w:rFonts w:ascii="Times New Roman" w:hAnsi="Times New Roman" w:cs="Times New Roman"/>
        </w:rPr>
        <w:t xml:space="preserve">времени его действия, срок выполнения работ по договору продлевается на время </w:t>
      </w:r>
      <w:r>
        <w:rPr>
          <w:rFonts w:ascii="Times New Roman" w:hAnsi="Times New Roman" w:cs="Times New Roman"/>
        </w:rPr>
        <w:t>действия обстоятельств.</w:t>
      </w:r>
    </w:p>
    <w:p w14:paraId="73873AA9" w14:textId="77777777" w:rsidR="00310E0A" w:rsidRPr="00E71C52" w:rsidRDefault="00E71C52" w:rsidP="005A686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0547F5" w:rsidRPr="00E71C52">
        <w:rPr>
          <w:rFonts w:ascii="Times New Roman" w:hAnsi="Times New Roman" w:cs="Times New Roman"/>
        </w:rPr>
        <w:t xml:space="preserve">Сторона, для которой выполнение обстоятельств стало невозможным, должна в </w:t>
      </w:r>
      <w:r>
        <w:rPr>
          <w:rFonts w:ascii="Times New Roman" w:hAnsi="Times New Roman" w:cs="Times New Roman"/>
        </w:rPr>
        <w:t xml:space="preserve">течения пяти суток </w:t>
      </w:r>
      <w:r w:rsidR="000547F5" w:rsidRPr="00E71C52">
        <w:rPr>
          <w:rFonts w:ascii="Times New Roman" w:hAnsi="Times New Roman" w:cs="Times New Roman"/>
        </w:rPr>
        <w:t>проинформировать другую сторону о начале, продолжительности и времени прекращения упомя</w:t>
      </w:r>
      <w:r>
        <w:rPr>
          <w:rFonts w:ascii="Times New Roman" w:hAnsi="Times New Roman" w:cs="Times New Roman"/>
        </w:rPr>
        <w:t xml:space="preserve">нутых выше </w:t>
      </w:r>
      <w:r w:rsidR="000547F5" w:rsidRPr="00E71C52">
        <w:rPr>
          <w:rFonts w:ascii="Times New Roman" w:hAnsi="Times New Roman" w:cs="Times New Roman"/>
        </w:rPr>
        <w:t>обстоятельств в письменном виде, с предоставлением справки официальных органов о имевшем месте случае.</w:t>
      </w:r>
    </w:p>
    <w:p w14:paraId="25E24E72" w14:textId="77777777" w:rsidR="00310E0A" w:rsidRPr="00E71C52" w:rsidRDefault="000547F5" w:rsidP="00E71C52">
      <w:pPr>
        <w:pStyle w:val="ab"/>
        <w:jc w:val="center"/>
        <w:rPr>
          <w:rFonts w:ascii="Times New Roman" w:hAnsi="Times New Roman" w:cs="Times New Roman"/>
          <w:b/>
        </w:rPr>
      </w:pPr>
      <w:r w:rsidRPr="00E71C52">
        <w:rPr>
          <w:rFonts w:ascii="Times New Roman" w:hAnsi="Times New Roman" w:cs="Times New Roman"/>
          <w:b/>
        </w:rPr>
        <w:t>8. ПРОЧИЕ УСЛОВИЯ.</w:t>
      </w:r>
    </w:p>
    <w:p w14:paraId="75E8385D" w14:textId="77777777" w:rsidR="00E71C52" w:rsidRDefault="00E71C52" w:rsidP="005A686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0547F5" w:rsidRPr="00E71C52">
        <w:rPr>
          <w:rFonts w:ascii="Times New Roman" w:hAnsi="Times New Roman" w:cs="Times New Roman"/>
        </w:rPr>
        <w:t>Все изменения и дополнения к настоящему договору совершаются в письменной форме и должны быть подписаны обеими сторонами и заверены печатью.</w:t>
      </w:r>
    </w:p>
    <w:p w14:paraId="68C73687" w14:textId="77777777" w:rsidR="00E71C52" w:rsidRDefault="00E71C52" w:rsidP="005A686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0547F5" w:rsidRPr="00E71C52">
        <w:rPr>
          <w:rFonts w:ascii="Times New Roman" w:hAnsi="Times New Roman" w:cs="Times New Roman"/>
        </w:rPr>
        <w:t>Настоящий договор составлен в двух экземплярах, по одному для каждой из сторон, имеющих одинаковую юридическую силу. В случаях, не предусмотренных настоящим договором, стороны руководствуются действующим гражданским законодательством Республики Узбекистан.</w:t>
      </w:r>
    </w:p>
    <w:p w14:paraId="3D83C4DE" w14:textId="77777777" w:rsidR="00E71C52" w:rsidRDefault="00E71C52" w:rsidP="005A686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0547F5" w:rsidRPr="00E71C52">
        <w:rPr>
          <w:rFonts w:ascii="Times New Roman" w:hAnsi="Times New Roman" w:cs="Times New Roman"/>
        </w:rPr>
        <w:t>Поставщик не несет ответственности за нарушение Правил торговли и финансовые (платежные, расчетные, бухгалтерские и др.) нарушения, допущенные Покупателем в процессе реализации или использования товара.</w:t>
      </w:r>
    </w:p>
    <w:p w14:paraId="03243ABD" w14:textId="77777777" w:rsidR="00310E0A" w:rsidRPr="00E71C52" w:rsidRDefault="000547F5" w:rsidP="00E71C52">
      <w:pPr>
        <w:pStyle w:val="ab"/>
        <w:jc w:val="center"/>
        <w:rPr>
          <w:rFonts w:ascii="Times New Roman" w:hAnsi="Times New Roman" w:cs="Times New Roman"/>
          <w:b/>
        </w:rPr>
      </w:pPr>
      <w:r w:rsidRPr="00E71C52">
        <w:rPr>
          <w:rFonts w:ascii="Times New Roman" w:hAnsi="Times New Roman" w:cs="Times New Roman"/>
          <w:b/>
        </w:rPr>
        <w:t>9. СРОК ДЕЙСТВИЯ ДОГОВОРА.</w:t>
      </w:r>
    </w:p>
    <w:p w14:paraId="1FEE2015" w14:textId="4E62BEDC" w:rsidR="00310E0A" w:rsidRPr="00E71C52" w:rsidRDefault="000547F5" w:rsidP="005A6868">
      <w:pPr>
        <w:pStyle w:val="ab"/>
        <w:jc w:val="both"/>
        <w:rPr>
          <w:rFonts w:ascii="Times New Roman" w:hAnsi="Times New Roman" w:cs="Times New Roman"/>
        </w:rPr>
      </w:pPr>
      <w:r w:rsidRPr="00E71C52">
        <w:rPr>
          <w:rFonts w:ascii="Times New Roman" w:hAnsi="Times New Roman" w:cs="Times New Roman"/>
        </w:rPr>
        <w:t>9.1. Настоящий Договор вступает в силу с момента подписания его Сторонами и действует до момента регистрации Казначействе Минфин Республики Узбекистан действует до 31 декабря 202</w:t>
      </w:r>
      <w:r w:rsidR="00451967">
        <w:rPr>
          <w:rFonts w:ascii="Times New Roman" w:hAnsi="Times New Roman" w:cs="Times New Roman"/>
        </w:rPr>
        <w:t>2</w:t>
      </w:r>
      <w:r w:rsidRPr="00E71C52">
        <w:rPr>
          <w:rFonts w:ascii="Times New Roman" w:hAnsi="Times New Roman" w:cs="Times New Roman"/>
        </w:rPr>
        <w:t>г.</w:t>
      </w:r>
    </w:p>
    <w:p w14:paraId="0D517AAF" w14:textId="77777777" w:rsidR="00E71C52" w:rsidRDefault="00E71C52" w:rsidP="005A6868">
      <w:pPr>
        <w:pStyle w:val="ab"/>
        <w:jc w:val="both"/>
        <w:rPr>
          <w:rFonts w:ascii="Times New Roman" w:hAnsi="Times New Roman" w:cs="Times New Roman"/>
        </w:rPr>
      </w:pPr>
    </w:p>
    <w:p w14:paraId="09DC46C5" w14:textId="77777777" w:rsidR="00E71C52" w:rsidRDefault="00E71C52" w:rsidP="00E71C52">
      <w:pPr>
        <w:pStyle w:val="ab"/>
        <w:jc w:val="center"/>
        <w:rPr>
          <w:rFonts w:ascii="Times New Roman" w:hAnsi="Times New Roman" w:cs="Times New Roman"/>
          <w:b/>
        </w:rPr>
      </w:pPr>
      <w:r w:rsidRPr="00E71C52">
        <w:rPr>
          <w:rFonts w:ascii="Times New Roman" w:hAnsi="Times New Roman" w:cs="Times New Roman"/>
          <w:b/>
        </w:rPr>
        <w:t>10. АДРЕСА, РЕКВИЗИТЫ И ПОДПИСИ СТОРОН</w:t>
      </w:r>
    </w:p>
    <w:p w14:paraId="6293BA12" w14:textId="77777777" w:rsidR="00E71C52" w:rsidRPr="00E71C52" w:rsidRDefault="00E71C52" w:rsidP="00E71C52">
      <w:pPr>
        <w:pStyle w:val="ab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1418"/>
        <w:gridCol w:w="4807"/>
      </w:tblGrid>
      <w:tr w:rsidR="00E71C52" w14:paraId="058ACB69" w14:textId="77777777" w:rsidTr="00066F90">
        <w:tc>
          <w:tcPr>
            <w:tcW w:w="4532" w:type="dxa"/>
          </w:tcPr>
          <w:p w14:paraId="585641D1" w14:textId="77777777" w:rsidR="00E71C52" w:rsidRPr="00E71C52" w:rsidRDefault="00E71C52" w:rsidP="00E71C5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E71C52">
              <w:rPr>
                <w:rFonts w:ascii="Times New Roman" w:hAnsi="Times New Roman" w:cs="Times New Roman"/>
                <w:b/>
              </w:rPr>
              <w:t>ПОСТАВШИК</w:t>
            </w:r>
          </w:p>
        </w:tc>
        <w:tc>
          <w:tcPr>
            <w:tcW w:w="1418" w:type="dxa"/>
          </w:tcPr>
          <w:p w14:paraId="0027E3BE" w14:textId="77777777" w:rsidR="00E71C52" w:rsidRPr="00E71C52" w:rsidRDefault="00E71C52" w:rsidP="005A6868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7" w:type="dxa"/>
          </w:tcPr>
          <w:p w14:paraId="1558AA52" w14:textId="77777777" w:rsidR="00E71C52" w:rsidRPr="00E71C52" w:rsidRDefault="00E71C52" w:rsidP="00E71C5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E71C52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DC7D16" w14:paraId="6E40E5D6" w14:textId="77777777" w:rsidTr="00066F90">
        <w:tc>
          <w:tcPr>
            <w:tcW w:w="4532" w:type="dxa"/>
          </w:tcPr>
          <w:p w14:paraId="38AA1ECB" w14:textId="77777777" w:rsidR="00DC7D16" w:rsidRPr="00E71C52" w:rsidRDefault="00DC7D16" w:rsidP="00E71C5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16C1EC0" w14:textId="77777777" w:rsidR="00DC7D16" w:rsidRPr="00E71C52" w:rsidRDefault="00DC7D16" w:rsidP="005A6868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7" w:type="dxa"/>
          </w:tcPr>
          <w:p w14:paraId="5BE4A954" w14:textId="77777777" w:rsidR="00DC7D16" w:rsidRPr="00E71C52" w:rsidRDefault="00DC7D16" w:rsidP="00E71C5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A8301F8" w14:textId="5A052F3A" w:rsidR="00510045" w:rsidRPr="005C05BE" w:rsidRDefault="00510045" w:rsidP="0051004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EEF4117" w14:textId="77777777" w:rsidR="00510045" w:rsidRPr="005C05BE" w:rsidRDefault="00510045" w:rsidP="0051004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BA0D976" w14:textId="77777777" w:rsidR="00510045" w:rsidRPr="005C05BE" w:rsidRDefault="00510045" w:rsidP="0051004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4C34FFE" w14:textId="77777777" w:rsidR="00510045" w:rsidRPr="005C05BE" w:rsidRDefault="00510045" w:rsidP="0051004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3E0B217" w14:textId="77777777" w:rsidR="00510045" w:rsidRPr="005C05BE" w:rsidRDefault="00510045" w:rsidP="0051004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E1D0EFF" w14:textId="77777777" w:rsidR="00510045" w:rsidRPr="005E69EA" w:rsidRDefault="00510045" w:rsidP="00510045">
      <w:pPr>
        <w:pStyle w:val="ab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52307" w14:textId="13F1B3A4" w:rsidR="00510045" w:rsidRPr="005E69EA" w:rsidRDefault="00510045" w:rsidP="00510045">
      <w:pPr>
        <w:pStyle w:val="ab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AADADF1" w14:textId="77777777" w:rsidR="00510045" w:rsidRPr="005E69EA" w:rsidRDefault="00510045" w:rsidP="00510045">
      <w:pPr>
        <w:pStyle w:val="ab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6CDB2" w14:textId="77777777" w:rsidR="00510045" w:rsidRPr="005E69EA" w:rsidRDefault="00510045" w:rsidP="00510045">
      <w:pPr>
        <w:pStyle w:val="ab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5AC22" w14:textId="77777777" w:rsidR="005C05BE" w:rsidRPr="005C05BE" w:rsidRDefault="005C05BE" w:rsidP="005C05BE">
      <w:pPr>
        <w:pStyle w:val="ab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5C05BE" w:rsidRPr="005C05BE" w:rsidSect="00E71C52"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4C0F7" w14:textId="77777777" w:rsidR="00532D9C" w:rsidRDefault="00532D9C">
      <w:r>
        <w:separator/>
      </w:r>
    </w:p>
  </w:endnote>
  <w:endnote w:type="continuationSeparator" w:id="0">
    <w:p w14:paraId="7FA84DFC" w14:textId="77777777" w:rsidR="00532D9C" w:rsidRDefault="0053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 Condensed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4D5DF" w14:textId="77777777" w:rsidR="00532D9C" w:rsidRDefault="00532D9C"/>
  </w:footnote>
  <w:footnote w:type="continuationSeparator" w:id="0">
    <w:p w14:paraId="54819409" w14:textId="77777777" w:rsidR="00532D9C" w:rsidRDefault="00532D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128EE"/>
    <w:multiLevelType w:val="multilevel"/>
    <w:tmpl w:val="C8B09972"/>
    <w:lvl w:ilvl="0">
      <w:start w:val="1"/>
      <w:numFmt w:val="decimal"/>
      <w:lvlText w:val="8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225B2E"/>
    <w:multiLevelType w:val="multilevel"/>
    <w:tmpl w:val="607E18D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FC74B2"/>
    <w:multiLevelType w:val="multilevel"/>
    <w:tmpl w:val="3B7A3D3E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FE19AD"/>
    <w:multiLevelType w:val="multilevel"/>
    <w:tmpl w:val="7174D47A"/>
    <w:lvl w:ilvl="0">
      <w:start w:val="1"/>
      <w:numFmt w:val="decimal"/>
      <w:lvlText w:val="7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0650CA"/>
    <w:multiLevelType w:val="multilevel"/>
    <w:tmpl w:val="4D6CB866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7C14CA"/>
    <w:multiLevelType w:val="multilevel"/>
    <w:tmpl w:val="68CE3886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710547"/>
    <w:multiLevelType w:val="multilevel"/>
    <w:tmpl w:val="2E64FE88"/>
    <w:lvl w:ilvl="0">
      <w:start w:val="3"/>
      <w:numFmt w:val="decimal"/>
      <w:lvlText w:val="7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0A"/>
    <w:rsid w:val="000547F5"/>
    <w:rsid w:val="00066F90"/>
    <w:rsid w:val="0023456C"/>
    <w:rsid w:val="002B6E1C"/>
    <w:rsid w:val="00310E0A"/>
    <w:rsid w:val="00434E46"/>
    <w:rsid w:val="00451967"/>
    <w:rsid w:val="0048716E"/>
    <w:rsid w:val="00510045"/>
    <w:rsid w:val="00532D9C"/>
    <w:rsid w:val="005879C7"/>
    <w:rsid w:val="00593B6E"/>
    <w:rsid w:val="005A6868"/>
    <w:rsid w:val="005C05BE"/>
    <w:rsid w:val="005E69EA"/>
    <w:rsid w:val="0064670C"/>
    <w:rsid w:val="00654260"/>
    <w:rsid w:val="006A5DCF"/>
    <w:rsid w:val="00774204"/>
    <w:rsid w:val="00782126"/>
    <w:rsid w:val="00797398"/>
    <w:rsid w:val="00820459"/>
    <w:rsid w:val="008C130E"/>
    <w:rsid w:val="00994674"/>
    <w:rsid w:val="00CA629B"/>
    <w:rsid w:val="00DC7D16"/>
    <w:rsid w:val="00DE2C45"/>
    <w:rsid w:val="00E71C52"/>
    <w:rsid w:val="00F5499D"/>
    <w:rsid w:val="00FA2D6E"/>
    <w:rsid w:val="00FC3B3B"/>
    <w:rsid w:val="00FD3777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862B9"/>
  <w15:docId w15:val="{EB7BF3EA-879E-4901-B828-2D4546D8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alibri75pt">
    <w:name w:val="Колонтитул + Calibri;7.5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Малые прописные"/>
    <w:basedOn w:val="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0pt">
    <w:name w:val="Основной текст (2) + 2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75pt">
    <w:name w:val="Основной текст (2) + 7.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Candara8pt">
    <w:name w:val="Основной текст (2) + Candara;8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2">
    <w:name w:val="Основной текст (10) + Не полужирный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0pt">
    <w:name w:val="Основной текст (5) + Интервал 0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3">
    <w:name w:val="Основной текст (10) + Малые прописные"/>
    <w:basedOn w:val="10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0" w:lineRule="atLeas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0" w:lineRule="exact"/>
      <w:ind w:hanging="4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210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63" w:lineRule="exact"/>
      <w:jc w:val="both"/>
    </w:pPr>
    <w:rPr>
      <w:rFonts w:ascii="Calibri" w:eastAsia="Calibri" w:hAnsi="Calibri" w:cs="Calibri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5A68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868"/>
    <w:rPr>
      <w:color w:val="000000"/>
    </w:rPr>
  </w:style>
  <w:style w:type="paragraph" w:styleId="a9">
    <w:name w:val="footer"/>
    <w:basedOn w:val="a"/>
    <w:link w:val="aa"/>
    <w:uiPriority w:val="99"/>
    <w:unhideWhenUsed/>
    <w:rsid w:val="005A68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868"/>
    <w:rPr>
      <w:color w:val="000000"/>
    </w:rPr>
  </w:style>
  <w:style w:type="paragraph" w:styleId="ab">
    <w:name w:val="No Spacing"/>
    <w:uiPriority w:val="1"/>
    <w:qFormat/>
    <w:rsid w:val="005A6868"/>
    <w:rPr>
      <w:color w:val="000000"/>
    </w:rPr>
  </w:style>
  <w:style w:type="table" w:styleId="ac">
    <w:name w:val="Table Grid"/>
    <w:basedOn w:val="a1"/>
    <w:uiPriority w:val="39"/>
    <w:rsid w:val="00E71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2022-02-03T07:35:00Z</dcterms:created>
  <dcterms:modified xsi:type="dcterms:W3CDTF">2022-06-07T05:06:00Z</dcterms:modified>
</cp:coreProperties>
</file>