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BF0A" w14:textId="77777777" w:rsidR="00734B1F" w:rsidRPr="0013015F" w:rsidRDefault="00734B1F" w:rsidP="008F5F21">
      <w:pPr>
        <w:pStyle w:val="13"/>
        <w:rPr>
          <w:rStyle w:val="a6"/>
          <w:i w:val="0"/>
          <w:sz w:val="22"/>
          <w:szCs w:val="22"/>
        </w:rPr>
      </w:pPr>
    </w:p>
    <w:p w14:paraId="7802D605" w14:textId="4FDE44DB" w:rsidR="008F5F21" w:rsidRPr="0013015F" w:rsidRDefault="008F5F21" w:rsidP="00C6765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3015F">
        <w:rPr>
          <w:rFonts w:ascii="Times New Roman" w:hAnsi="Times New Roman" w:cs="Times New Roman"/>
          <w:b/>
          <w:bCs/>
          <w:lang w:val="ru-RU"/>
        </w:rPr>
        <w:t>ДОГОВОР №</w:t>
      </w:r>
      <w:r w:rsidR="00332157" w:rsidRPr="0013015F">
        <w:rPr>
          <w:rFonts w:ascii="Times New Roman" w:hAnsi="Times New Roman" w:cs="Times New Roman"/>
          <w:b/>
          <w:bCs/>
          <w:lang w:val="ru-RU"/>
        </w:rPr>
        <w:t>________</w:t>
      </w:r>
    </w:p>
    <w:p w14:paraId="53873182" w14:textId="1D0460C0" w:rsidR="00B14B4D" w:rsidRDefault="00B14B4D" w:rsidP="00C6765E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4B4D">
        <w:rPr>
          <w:rFonts w:ascii="Times New Roman" w:hAnsi="Times New Roman" w:cs="Times New Roman"/>
          <w:b/>
          <w:bCs/>
          <w:sz w:val="22"/>
          <w:szCs w:val="22"/>
        </w:rPr>
        <w:t xml:space="preserve">Оказание услуг </w:t>
      </w:r>
      <w:proofErr w:type="gramStart"/>
      <w:r w:rsidRPr="00B14B4D">
        <w:rPr>
          <w:rFonts w:ascii="Times New Roman" w:hAnsi="Times New Roman" w:cs="Times New Roman"/>
          <w:b/>
          <w:bCs/>
          <w:sz w:val="22"/>
          <w:szCs w:val="22"/>
        </w:rPr>
        <w:t>по  глубокой</w:t>
      </w:r>
      <w:proofErr w:type="gramEnd"/>
      <w:r w:rsidRPr="00B14B4D">
        <w:rPr>
          <w:rFonts w:ascii="Times New Roman" w:hAnsi="Times New Roman" w:cs="Times New Roman"/>
          <w:b/>
          <w:bCs/>
          <w:sz w:val="22"/>
          <w:szCs w:val="22"/>
        </w:rPr>
        <w:t xml:space="preserve">  чистке  гранита и кирпича с нанесением защитного слоя против высолов на объектах Международного Вестминстерского Университета в г. Ташкенте</w:t>
      </w:r>
    </w:p>
    <w:p w14:paraId="6C657516" w14:textId="7CF183E4" w:rsidR="0013015F" w:rsidRPr="0013015F" w:rsidRDefault="0013015F" w:rsidP="0013015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E04191" w14:textId="081BF3F6" w:rsidR="008F5F21" w:rsidRPr="0013015F" w:rsidRDefault="008F5F21" w:rsidP="0013015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015F">
        <w:rPr>
          <w:rFonts w:ascii="Times New Roman" w:hAnsi="Times New Roman" w:cs="Times New Roman"/>
          <w:b/>
          <w:bCs/>
          <w:sz w:val="22"/>
          <w:szCs w:val="22"/>
        </w:rPr>
        <w:t xml:space="preserve">г. Ташкент                                                         </w:t>
      </w:r>
      <w:r w:rsidR="00A30B9A" w:rsidRPr="0013015F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13015F">
        <w:rPr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  <w:r w:rsidR="00C7676B" w:rsidRPr="0013015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  <w:r w:rsidRPr="0013015F">
        <w:rPr>
          <w:rFonts w:ascii="Times New Roman" w:hAnsi="Times New Roman" w:cs="Times New Roman"/>
          <w:b/>
          <w:bCs/>
          <w:sz w:val="22"/>
          <w:szCs w:val="22"/>
        </w:rPr>
        <w:t xml:space="preserve">      «____»</w:t>
      </w:r>
      <w:r w:rsidR="0013015F" w:rsidRPr="0013015F">
        <w:rPr>
          <w:rFonts w:ascii="Times New Roman" w:hAnsi="Times New Roman" w:cs="Times New Roman"/>
          <w:b/>
          <w:bCs/>
          <w:sz w:val="22"/>
          <w:szCs w:val="22"/>
        </w:rPr>
        <w:t>______________</w:t>
      </w:r>
      <w:r w:rsidRPr="0013015F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C7676B" w:rsidRPr="0013015F"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Pr="0013015F"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654061C4" w14:textId="77777777" w:rsidR="008F5F21" w:rsidRPr="0013015F" w:rsidRDefault="008F5F21" w:rsidP="00A30B9A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71F39369" w14:textId="77777777" w:rsidR="008F5F21" w:rsidRPr="0013015F" w:rsidRDefault="008F5F21" w:rsidP="00C7676B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31297FCD" w14:textId="404853CB" w:rsidR="008F5F21" w:rsidRPr="0013015F" w:rsidRDefault="008F5F21" w:rsidP="008F5F21">
      <w:pPr>
        <w:pStyle w:val="Con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3015F">
        <w:rPr>
          <w:rFonts w:ascii="Times New Roman" w:hAnsi="Times New Roman" w:cs="Times New Roman"/>
          <w:sz w:val="22"/>
          <w:szCs w:val="22"/>
        </w:rPr>
        <w:t xml:space="preserve">Международный    Вестминстерский     </w:t>
      </w:r>
      <w:r w:rsidR="00A30B9A" w:rsidRPr="0013015F">
        <w:rPr>
          <w:rFonts w:ascii="Times New Roman" w:hAnsi="Times New Roman" w:cs="Times New Roman"/>
          <w:sz w:val="22"/>
          <w:szCs w:val="22"/>
        </w:rPr>
        <w:t>У</w:t>
      </w:r>
      <w:r w:rsidRPr="0013015F">
        <w:rPr>
          <w:rFonts w:ascii="Times New Roman" w:hAnsi="Times New Roman" w:cs="Times New Roman"/>
          <w:sz w:val="22"/>
          <w:szCs w:val="22"/>
        </w:rPr>
        <w:t xml:space="preserve">ниверситет в городе Ташкенте,  именуемый   в дальнейшем «Заказчик», в лице ректора   </w:t>
      </w:r>
      <w:r w:rsidR="007D263C" w:rsidRPr="0013015F">
        <w:rPr>
          <w:rFonts w:ascii="Times New Roman" w:hAnsi="Times New Roman" w:cs="Times New Roman"/>
          <w:sz w:val="22"/>
          <w:szCs w:val="22"/>
        </w:rPr>
        <w:t>Миркасимова Б</w:t>
      </w:r>
      <w:r w:rsidRPr="0013015F">
        <w:rPr>
          <w:rFonts w:ascii="Times New Roman" w:hAnsi="Times New Roman" w:cs="Times New Roman"/>
          <w:sz w:val="22"/>
          <w:szCs w:val="22"/>
        </w:rPr>
        <w:t>.</w:t>
      </w:r>
      <w:r w:rsidR="007D263C" w:rsidRPr="0013015F">
        <w:rPr>
          <w:rFonts w:ascii="Times New Roman" w:hAnsi="Times New Roman" w:cs="Times New Roman"/>
          <w:sz w:val="22"/>
          <w:szCs w:val="22"/>
        </w:rPr>
        <w:t>Р</w:t>
      </w:r>
      <w:r w:rsidRPr="0013015F">
        <w:rPr>
          <w:rFonts w:ascii="Times New Roman" w:hAnsi="Times New Roman" w:cs="Times New Roman"/>
          <w:sz w:val="22"/>
          <w:szCs w:val="22"/>
        </w:rPr>
        <w:t>.,    действ</w:t>
      </w:r>
      <w:r w:rsidR="000414BC" w:rsidRPr="0013015F">
        <w:rPr>
          <w:rFonts w:ascii="Times New Roman" w:hAnsi="Times New Roman" w:cs="Times New Roman"/>
          <w:sz w:val="22"/>
          <w:szCs w:val="22"/>
        </w:rPr>
        <w:t>ующего на основании Положения и</w:t>
      </w:r>
      <w:r w:rsidRPr="0013015F">
        <w:rPr>
          <w:rFonts w:ascii="Times New Roman" w:hAnsi="Times New Roman" w:cs="Times New Roman"/>
          <w:sz w:val="22"/>
          <w:szCs w:val="22"/>
        </w:rPr>
        <w:t xml:space="preserve">______________________________, в лице директора ____________________________, действующего на основании _______________с другой стороны, именуемое  в дальнейшем «Исполнитель»,  </w:t>
      </w:r>
      <w:r w:rsidR="00210FB4">
        <w:rPr>
          <w:rFonts w:ascii="Times New Roman" w:hAnsi="Times New Roman" w:cs="Times New Roman"/>
          <w:sz w:val="22"/>
          <w:szCs w:val="22"/>
        </w:rPr>
        <w:t>далее совместно именуемые</w:t>
      </w:r>
      <w:r w:rsidRPr="0013015F">
        <w:rPr>
          <w:rFonts w:ascii="Times New Roman" w:hAnsi="Times New Roman" w:cs="Times New Roman"/>
          <w:sz w:val="22"/>
          <w:szCs w:val="22"/>
        </w:rPr>
        <w:t xml:space="preserve"> «Стороны», заключили настоящий договор о нижеследующем:</w:t>
      </w:r>
    </w:p>
    <w:p w14:paraId="2018B10B" w14:textId="77777777" w:rsidR="008F5F21" w:rsidRPr="0013015F" w:rsidRDefault="008F5F21" w:rsidP="008F5F21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E4CB71A" w14:textId="7FC64168" w:rsidR="008F5F21" w:rsidRPr="0013015F" w:rsidRDefault="008F5F21" w:rsidP="00332157">
      <w:pPr>
        <w:pStyle w:val="Con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015F">
        <w:rPr>
          <w:rFonts w:ascii="Times New Roman" w:hAnsi="Times New Roman" w:cs="Times New Roman"/>
          <w:b/>
          <w:sz w:val="22"/>
          <w:szCs w:val="22"/>
        </w:rPr>
        <w:t>1. ПРЕДМЕТ</w:t>
      </w:r>
      <w:r w:rsidR="00C7676B" w:rsidRPr="0013015F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13015F">
        <w:rPr>
          <w:rFonts w:ascii="Times New Roman" w:hAnsi="Times New Roman" w:cs="Times New Roman"/>
          <w:b/>
          <w:sz w:val="22"/>
          <w:szCs w:val="22"/>
        </w:rPr>
        <w:t>ДОГОВОРА</w:t>
      </w:r>
    </w:p>
    <w:p w14:paraId="0ADACD31" w14:textId="5F7DF115" w:rsidR="00210FB4" w:rsidRPr="0013015F" w:rsidRDefault="008F5F21" w:rsidP="008F5F21">
      <w:pPr>
        <w:jc w:val="both"/>
        <w:rPr>
          <w:rFonts w:ascii="Times New Roman" w:hAnsi="Times New Roman" w:cs="Times New Roman"/>
          <w:lang w:val="ru-RU"/>
        </w:rPr>
      </w:pPr>
      <w:r w:rsidRPr="0013015F">
        <w:rPr>
          <w:rFonts w:ascii="Times New Roman" w:hAnsi="Times New Roman" w:cs="Times New Roman"/>
          <w:lang w:val="ru-RU"/>
        </w:rPr>
        <w:t xml:space="preserve">1.1.  Исполнитель  принимает  на себя  обязательства  оказать  Заказчику   услуги  по  </w:t>
      </w:r>
      <w:r w:rsidR="00210FB4" w:rsidRPr="00B14B4D">
        <w:rPr>
          <w:rFonts w:ascii="Times New Roman" w:hAnsi="Times New Roman" w:cs="Times New Roman"/>
          <w:b/>
          <w:lang w:val="ru-RU"/>
        </w:rPr>
        <w:t>оказанию</w:t>
      </w:r>
      <w:r w:rsidR="00210FB4" w:rsidRPr="00210FB4">
        <w:rPr>
          <w:rFonts w:ascii="Times New Roman" w:hAnsi="Times New Roman" w:cs="Times New Roman"/>
          <w:lang w:val="ru-RU"/>
        </w:rPr>
        <w:t xml:space="preserve"> </w:t>
      </w:r>
      <w:r w:rsidR="0013015F" w:rsidRPr="0013015F">
        <w:rPr>
          <w:rFonts w:ascii="Times New Roman" w:hAnsi="Times New Roman" w:cs="Times New Roman"/>
          <w:b/>
          <w:lang w:val="ru-RU"/>
        </w:rPr>
        <w:t xml:space="preserve">услуг по глубокой </w:t>
      </w:r>
      <w:r w:rsidR="00210FB4" w:rsidRPr="0013015F">
        <w:rPr>
          <w:rFonts w:ascii="Times New Roman" w:hAnsi="Times New Roman" w:cs="Times New Roman"/>
          <w:b/>
          <w:lang w:val="ru-RU"/>
        </w:rPr>
        <w:t>чистк</w:t>
      </w:r>
      <w:r w:rsidR="00210FB4">
        <w:rPr>
          <w:rFonts w:ascii="Times New Roman" w:hAnsi="Times New Roman" w:cs="Times New Roman"/>
          <w:b/>
          <w:lang w:val="ru-RU"/>
        </w:rPr>
        <w:t>е</w:t>
      </w:r>
      <w:r w:rsidR="00210FB4" w:rsidRPr="0013015F">
        <w:rPr>
          <w:rFonts w:ascii="Times New Roman" w:hAnsi="Times New Roman" w:cs="Times New Roman"/>
          <w:b/>
          <w:lang w:val="ru-RU"/>
        </w:rPr>
        <w:t xml:space="preserve"> </w:t>
      </w:r>
      <w:r w:rsidR="00B14B4D" w:rsidRPr="00573997">
        <w:rPr>
          <w:rFonts w:ascii="Times New Roman" w:hAnsi="Times New Roman" w:cs="Times New Roman"/>
          <w:b/>
          <w:bCs/>
          <w:lang w:val="ru-RU"/>
        </w:rPr>
        <w:t xml:space="preserve">гранита и кирпича </w:t>
      </w:r>
      <w:r w:rsidR="0013015F" w:rsidRPr="0013015F">
        <w:rPr>
          <w:rFonts w:ascii="Times New Roman" w:hAnsi="Times New Roman" w:cs="Times New Roman"/>
          <w:b/>
          <w:lang w:val="ru-RU"/>
        </w:rPr>
        <w:t>с нанесением защитного слоя</w:t>
      </w:r>
      <w:r w:rsidR="00B14B4D" w:rsidRPr="00B14B4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14B4D" w:rsidRPr="00573997">
        <w:rPr>
          <w:rFonts w:ascii="Times New Roman" w:hAnsi="Times New Roman" w:cs="Times New Roman"/>
          <w:b/>
          <w:bCs/>
          <w:lang w:val="ru-RU"/>
        </w:rPr>
        <w:t>против высолов</w:t>
      </w:r>
      <w:r w:rsidR="00B14B4D" w:rsidRPr="00B14B4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14B4D" w:rsidRPr="00573997">
        <w:rPr>
          <w:rFonts w:ascii="Times New Roman" w:hAnsi="Times New Roman" w:cs="Times New Roman"/>
          <w:b/>
          <w:bCs/>
          <w:lang w:val="ru-RU"/>
        </w:rPr>
        <w:t>на объектах</w:t>
      </w:r>
      <w:r w:rsidR="00B14B4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E3F51">
        <w:rPr>
          <w:rFonts w:ascii="Times New Roman" w:hAnsi="Times New Roman" w:cs="Times New Roman"/>
          <w:b/>
          <w:lang w:val="ru-RU"/>
        </w:rPr>
        <w:t xml:space="preserve">(далее «Объект») </w:t>
      </w:r>
      <w:r w:rsidR="0013015F" w:rsidRPr="0013015F">
        <w:rPr>
          <w:rFonts w:ascii="Times New Roman" w:hAnsi="Times New Roman" w:cs="Times New Roman"/>
          <w:b/>
          <w:lang w:val="ru-RU"/>
        </w:rPr>
        <w:t>в Международном Вестминстерском Университете в г. Ташкенте</w:t>
      </w:r>
      <w:r w:rsidR="006E3F51">
        <w:rPr>
          <w:rFonts w:ascii="Times New Roman" w:hAnsi="Times New Roman" w:cs="Times New Roman"/>
          <w:b/>
          <w:lang w:val="ru-RU"/>
        </w:rPr>
        <w:t xml:space="preserve"> (далее «МВУТ»)</w:t>
      </w:r>
      <w:r w:rsidRPr="0013015F">
        <w:rPr>
          <w:rFonts w:ascii="Times New Roman" w:hAnsi="Times New Roman" w:cs="Times New Roman"/>
          <w:lang w:val="ru-RU"/>
        </w:rPr>
        <w:t xml:space="preserve">, в соответствии </w:t>
      </w:r>
      <w:r w:rsidR="0033097A" w:rsidRPr="0013015F">
        <w:rPr>
          <w:rFonts w:ascii="Times New Roman" w:hAnsi="Times New Roman" w:cs="Times New Roman"/>
          <w:lang w:val="ru-RU"/>
        </w:rPr>
        <w:t xml:space="preserve"> </w:t>
      </w:r>
      <w:r w:rsidR="00210FB4">
        <w:rPr>
          <w:rFonts w:ascii="Times New Roman" w:hAnsi="Times New Roman" w:cs="Times New Roman"/>
          <w:lang w:val="ru-RU"/>
        </w:rPr>
        <w:t>с</w:t>
      </w:r>
      <w:r w:rsidR="00210FB4" w:rsidRPr="0013015F">
        <w:rPr>
          <w:rFonts w:ascii="Times New Roman" w:hAnsi="Times New Roman" w:cs="Times New Roman"/>
          <w:lang w:val="ru-RU"/>
        </w:rPr>
        <w:t xml:space="preserve"> договор</w:t>
      </w:r>
      <w:r w:rsidR="00210FB4">
        <w:rPr>
          <w:rFonts w:ascii="Times New Roman" w:hAnsi="Times New Roman" w:cs="Times New Roman"/>
          <w:lang w:val="ru-RU"/>
        </w:rPr>
        <w:t>ом</w:t>
      </w:r>
      <w:r w:rsidR="0033097A" w:rsidRPr="0013015F">
        <w:rPr>
          <w:rFonts w:ascii="Times New Roman" w:hAnsi="Times New Roman" w:cs="Times New Roman"/>
          <w:lang w:val="ru-RU"/>
        </w:rPr>
        <w:t>:</w:t>
      </w:r>
      <w:r w:rsidRPr="0013015F">
        <w:rPr>
          <w:rFonts w:ascii="Times New Roman" w:hAnsi="Times New Roman" w:cs="Times New Roman"/>
          <w:lang w:val="ru-RU"/>
        </w:rPr>
        <w:t xml:space="preserve"> </w:t>
      </w:r>
    </w:p>
    <w:p w14:paraId="369FD5DA" w14:textId="77777777" w:rsidR="00B14B4D" w:rsidRPr="00B14B4D" w:rsidRDefault="00C47E98" w:rsidP="00C47E98">
      <w:pPr>
        <w:spacing w:after="17" w:line="256" w:lineRule="auto"/>
        <w:ind w:left="708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B14B4D">
        <w:rPr>
          <w:rFonts w:ascii="Times New Roman" w:eastAsia="Calibri" w:hAnsi="Times New Roman" w:cs="Times New Roman"/>
          <w:b/>
          <w:lang w:val="ru-RU"/>
        </w:rPr>
        <w:t xml:space="preserve"> </w:t>
      </w:r>
    </w:p>
    <w:tbl>
      <w:tblPr>
        <w:tblStyle w:val="TableGrid"/>
        <w:tblW w:w="11638" w:type="dxa"/>
        <w:tblInd w:w="-46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04"/>
        <w:gridCol w:w="1735"/>
        <w:gridCol w:w="1037"/>
        <w:gridCol w:w="1710"/>
        <w:gridCol w:w="2070"/>
        <w:gridCol w:w="2412"/>
        <w:gridCol w:w="2070"/>
      </w:tblGrid>
      <w:tr w:rsidR="0048316B" w:rsidRPr="00B14B4D" w14:paraId="3168899D" w14:textId="77777777" w:rsidTr="00C6765E">
        <w:trPr>
          <w:trHeight w:val="102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A538" w14:textId="02FFFD1F" w:rsidR="0048316B" w:rsidRPr="00B14B4D" w:rsidRDefault="0048316B" w:rsidP="00B14B4D">
            <w:pPr>
              <w:spacing w:after="130" w:line="259" w:lineRule="auto"/>
              <w:ind w:left="122"/>
              <w:jc w:val="center"/>
              <w:rPr>
                <w:rFonts w:ascii="Times New Roman" w:hAnsi="Times New Roman" w:cs="Times New Roman"/>
              </w:rPr>
            </w:pPr>
            <w:r w:rsidRPr="00B14B4D">
              <w:rPr>
                <w:rFonts w:ascii="Times New Roman" w:hAnsi="Times New Roman" w:cs="Times New Roman"/>
                <w:b/>
              </w:rPr>
              <w:t>№</w:t>
            </w:r>
          </w:p>
          <w:p w14:paraId="08D5D2CF" w14:textId="57BE224B" w:rsidR="0048316B" w:rsidRPr="00B14B4D" w:rsidRDefault="0048316B" w:rsidP="00B14B4D">
            <w:pPr>
              <w:spacing w:line="256" w:lineRule="auto"/>
              <w:ind w:left="1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14D0" w14:textId="4109061F" w:rsidR="0048316B" w:rsidRPr="00B14B4D" w:rsidRDefault="0048316B" w:rsidP="00B14B4D">
            <w:pPr>
              <w:spacing w:line="25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4B4D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B14B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4B4D">
              <w:rPr>
                <w:rFonts w:ascii="Times New Roman" w:hAnsi="Times New Roman" w:cs="Times New Roman"/>
                <w:b/>
              </w:rPr>
              <w:t>работ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C925" w14:textId="319E3992" w:rsidR="0048316B" w:rsidRPr="00B14B4D" w:rsidRDefault="0048316B" w:rsidP="00C6765E">
            <w:pPr>
              <w:spacing w:after="2" w:line="278" w:lineRule="auto"/>
              <w:ind w:left="58" w:hanging="53"/>
              <w:rPr>
                <w:rFonts w:ascii="Times New Roman" w:hAnsi="Times New Roman" w:cs="Times New Roman"/>
              </w:rPr>
            </w:pPr>
            <w:proofErr w:type="spellStart"/>
            <w:r w:rsidRPr="00B14B4D">
              <w:rPr>
                <w:rFonts w:ascii="Times New Roman" w:hAnsi="Times New Roman" w:cs="Times New Roman"/>
                <w:b/>
              </w:rPr>
              <w:t>Объем</w:t>
            </w:r>
            <w:proofErr w:type="spellEnd"/>
            <w:r w:rsidRPr="00B14B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4B4D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</w:p>
          <w:p w14:paraId="29607940" w14:textId="0BCC7380" w:rsidR="0048316B" w:rsidRPr="00B14B4D" w:rsidRDefault="0048316B" w:rsidP="00C6765E">
            <w:pPr>
              <w:spacing w:line="256" w:lineRule="auto"/>
              <w:ind w:right="181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14B4D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Pr="00B14B4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FC4B" w14:textId="77777777" w:rsidR="0048316B" w:rsidRDefault="0048316B" w:rsidP="00B14B4D">
            <w:pPr>
              <w:spacing w:line="256" w:lineRule="auto"/>
              <w:ind w:right="27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Цена</w:t>
            </w:r>
          </w:p>
          <w:p w14:paraId="6C7D6D45" w14:textId="357FE67A" w:rsidR="0048316B" w:rsidRPr="0048316B" w:rsidRDefault="0048316B" w:rsidP="00B14B4D">
            <w:pPr>
              <w:spacing w:line="256" w:lineRule="auto"/>
              <w:ind w:right="27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(сум)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6AC9" w14:textId="77777777" w:rsidR="0048316B" w:rsidRDefault="0048316B" w:rsidP="00B14B4D">
            <w:pPr>
              <w:spacing w:line="256" w:lineRule="auto"/>
              <w:ind w:right="27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Сумма</w:t>
            </w:r>
          </w:p>
          <w:p w14:paraId="0BCFF376" w14:textId="0CB25D61" w:rsidR="0048316B" w:rsidRPr="0048316B" w:rsidRDefault="0048316B" w:rsidP="00B14B4D">
            <w:pPr>
              <w:spacing w:line="256" w:lineRule="auto"/>
              <w:ind w:right="274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(сум)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421F" w14:textId="26E07407" w:rsidR="0048316B" w:rsidRPr="00B14B4D" w:rsidRDefault="0048316B" w:rsidP="00B14B4D">
            <w:pPr>
              <w:spacing w:line="256" w:lineRule="auto"/>
              <w:ind w:right="274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4B4D">
              <w:rPr>
                <w:rFonts w:ascii="Times New Roman" w:hAnsi="Times New Roman" w:cs="Times New Roman"/>
                <w:b/>
              </w:rPr>
              <w:t>Объект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4250" w14:textId="1B0F3047" w:rsidR="0048316B" w:rsidRPr="00B14B4D" w:rsidRDefault="00C6765E" w:rsidP="00C6765E">
            <w:pPr>
              <w:spacing w:after="2" w:line="237" w:lineRule="auto"/>
              <w:ind w:left="420" w:hanging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proofErr w:type="spellStart"/>
            <w:r w:rsidR="0048316B" w:rsidRPr="00B14B4D">
              <w:rPr>
                <w:rFonts w:ascii="Times New Roman" w:hAnsi="Times New Roman" w:cs="Times New Roman"/>
                <w:b/>
              </w:rPr>
              <w:t>Технические</w:t>
            </w:r>
            <w:proofErr w:type="spellEnd"/>
            <w:r w:rsidR="0048316B" w:rsidRPr="00B14B4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proofErr w:type="spellStart"/>
            <w:r w:rsidR="0048316B" w:rsidRPr="00B14B4D">
              <w:rPr>
                <w:rFonts w:ascii="Times New Roman" w:hAnsi="Times New Roman" w:cs="Times New Roman"/>
                <w:b/>
              </w:rPr>
              <w:t>условия</w:t>
            </w:r>
            <w:proofErr w:type="spellEnd"/>
          </w:p>
          <w:p w14:paraId="394D9077" w14:textId="1E04DA0C" w:rsidR="0048316B" w:rsidRPr="00B14B4D" w:rsidRDefault="0048316B" w:rsidP="00C6765E">
            <w:pPr>
              <w:spacing w:line="256" w:lineRule="auto"/>
              <w:ind w:left="415" w:hanging="34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4B4D">
              <w:rPr>
                <w:rFonts w:ascii="Times New Roman" w:hAnsi="Times New Roman" w:cs="Times New Roman"/>
                <w:b/>
              </w:rPr>
              <w:t>выполнения</w:t>
            </w:r>
            <w:proofErr w:type="spellEnd"/>
            <w:r w:rsidRPr="00B14B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4B4D">
              <w:rPr>
                <w:rFonts w:ascii="Times New Roman" w:hAnsi="Times New Roman" w:cs="Times New Roman"/>
                <w:b/>
              </w:rPr>
              <w:t>работ</w:t>
            </w:r>
            <w:proofErr w:type="spellEnd"/>
          </w:p>
        </w:tc>
      </w:tr>
      <w:tr w:rsidR="0048316B" w:rsidRPr="00B14B4D" w14:paraId="49B088E4" w14:textId="77777777" w:rsidTr="00C6765E">
        <w:trPr>
          <w:trHeight w:val="164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1518" w14:textId="1056CE15" w:rsidR="0048316B" w:rsidRPr="00B14B4D" w:rsidRDefault="0048316B" w:rsidP="00B14B4D">
            <w:pPr>
              <w:spacing w:line="256" w:lineRule="auto"/>
              <w:ind w:right="23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b/>
              </w:rPr>
              <w:t>1.</w:t>
            </w:r>
            <w:r w:rsidRPr="00B14B4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B14B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9F105" w14:textId="6D64B8B2" w:rsidR="0048316B" w:rsidRPr="00B14B4D" w:rsidRDefault="0048316B" w:rsidP="00C6765E">
            <w:pPr>
              <w:spacing w:line="256" w:lineRule="auto"/>
              <w:ind w:left="-68" w:right="56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 xml:space="preserve">Глубокая чистка гранита здания с нанесением защитного слоя против </w:t>
            </w:r>
            <w:proofErr w:type="spellStart"/>
            <w:r w:rsidRPr="00B14B4D">
              <w:rPr>
                <w:rFonts w:ascii="Times New Roman" w:hAnsi="Times New Roman" w:cs="Times New Roman"/>
                <w:lang w:val="ru-RU"/>
              </w:rPr>
              <w:t>высолов</w:t>
            </w:r>
            <w:proofErr w:type="spellEnd"/>
            <w:r w:rsidRPr="00B14B4D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9885" w14:textId="15DA47AB" w:rsidR="0048316B" w:rsidRPr="00B14B4D" w:rsidRDefault="0048316B" w:rsidP="00B14B4D">
            <w:pPr>
              <w:spacing w:line="256" w:lineRule="auto"/>
              <w:ind w:right="112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2710" w14:textId="77777777" w:rsidR="0048316B" w:rsidRPr="00B14B4D" w:rsidRDefault="0048316B" w:rsidP="00B14B4D">
            <w:pPr>
              <w:spacing w:after="18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F394" w14:textId="22D5D585" w:rsidR="0048316B" w:rsidRPr="00B14B4D" w:rsidRDefault="0048316B" w:rsidP="00B14B4D">
            <w:pPr>
              <w:spacing w:after="18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4AC8" w14:textId="43BBA1DA" w:rsidR="0048316B" w:rsidRPr="00B14B4D" w:rsidRDefault="0048316B" w:rsidP="00B14B4D">
            <w:pPr>
              <w:spacing w:after="18" w:line="259" w:lineRule="auto"/>
              <w:rPr>
                <w:rFonts w:ascii="Times New Roman" w:hAnsi="Times New Roman" w:cs="Times New Roman"/>
              </w:rPr>
            </w:pPr>
          </w:p>
          <w:p w14:paraId="689C1D21" w14:textId="0CB68FDA" w:rsidR="0048316B" w:rsidRPr="00B14B4D" w:rsidRDefault="0048316B" w:rsidP="00B14B4D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4B4D">
              <w:rPr>
                <w:rFonts w:ascii="Times New Roman" w:hAnsi="Times New Roman" w:cs="Times New Roman"/>
              </w:rPr>
              <w:t>Административное</w:t>
            </w:r>
            <w:proofErr w:type="spellEnd"/>
            <w:r w:rsidRPr="00B14B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14B4D">
              <w:rPr>
                <w:rFonts w:ascii="Times New Roman" w:hAnsi="Times New Roman" w:cs="Times New Roman"/>
              </w:rPr>
              <w:t>здание</w:t>
            </w:r>
            <w:proofErr w:type="spellEnd"/>
            <w:r w:rsidRPr="00B14B4D">
              <w:rPr>
                <w:rFonts w:ascii="Times New Roman" w:hAnsi="Times New Roman" w:cs="Times New Roman"/>
              </w:rPr>
              <w:t xml:space="preserve"> МВУТ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6867" w14:textId="52B95FC2" w:rsidR="0048316B" w:rsidRPr="00B14B4D" w:rsidRDefault="0048316B" w:rsidP="00C6765E">
            <w:pPr>
              <w:ind w:left="-107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>Чистка гранита осуществляется с применением</w:t>
            </w:r>
          </w:p>
          <w:p w14:paraId="3FB0160E" w14:textId="2C9B6CD8" w:rsidR="0048316B" w:rsidRPr="00B14B4D" w:rsidRDefault="0048316B" w:rsidP="00C6765E">
            <w:pPr>
              <w:spacing w:line="259" w:lineRule="auto"/>
              <w:ind w:left="-107" w:right="133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>специального</w:t>
            </w:r>
          </w:p>
          <w:p w14:paraId="13B6E368" w14:textId="614ADA5F" w:rsidR="0048316B" w:rsidRPr="00B14B4D" w:rsidRDefault="0048316B" w:rsidP="00C6765E">
            <w:pPr>
              <w:spacing w:line="256" w:lineRule="auto"/>
              <w:ind w:left="-10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4B4D">
              <w:rPr>
                <w:rFonts w:ascii="Times New Roman" w:hAnsi="Times New Roman" w:cs="Times New Roman"/>
              </w:rPr>
              <w:t>оборудования</w:t>
            </w:r>
            <w:proofErr w:type="spellEnd"/>
            <w:r w:rsidRPr="00B14B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B4D">
              <w:rPr>
                <w:rFonts w:ascii="Times New Roman" w:hAnsi="Times New Roman" w:cs="Times New Roman"/>
              </w:rPr>
              <w:t>химических</w:t>
            </w:r>
            <w:proofErr w:type="spellEnd"/>
            <w:r w:rsidRPr="00B14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B4D">
              <w:rPr>
                <w:rFonts w:ascii="Times New Roman" w:hAnsi="Times New Roman" w:cs="Times New Roman"/>
              </w:rPr>
              <w:t>средств</w:t>
            </w:r>
            <w:proofErr w:type="spellEnd"/>
            <w:r w:rsidRPr="00B14B4D">
              <w:rPr>
                <w:rFonts w:ascii="Times New Roman" w:hAnsi="Times New Roman" w:cs="Times New Roman"/>
              </w:rPr>
              <w:t>.</w:t>
            </w:r>
          </w:p>
        </w:tc>
      </w:tr>
      <w:tr w:rsidR="0048316B" w:rsidRPr="00B14B4D" w14:paraId="6A8EF5EC" w14:textId="77777777" w:rsidTr="00C6765E">
        <w:trPr>
          <w:trHeight w:val="164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61A8" w14:textId="14C53690" w:rsidR="0048316B" w:rsidRPr="00B14B4D" w:rsidRDefault="0048316B" w:rsidP="00B14B4D">
            <w:pPr>
              <w:spacing w:line="256" w:lineRule="auto"/>
              <w:ind w:right="23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b/>
              </w:rPr>
              <w:t>2.</w:t>
            </w:r>
            <w:r w:rsidRPr="00B14B4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B14B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F20CE" w14:textId="1E4FF4D6" w:rsidR="0048316B" w:rsidRPr="00B14B4D" w:rsidRDefault="0048316B" w:rsidP="00C6765E">
            <w:pPr>
              <w:spacing w:line="256" w:lineRule="auto"/>
              <w:ind w:left="-113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 xml:space="preserve">Глубокая чистка кирпича с нанесением защитного слоя против </w:t>
            </w:r>
            <w:proofErr w:type="spellStart"/>
            <w:r w:rsidRPr="00B14B4D">
              <w:rPr>
                <w:rFonts w:ascii="Times New Roman" w:hAnsi="Times New Roman" w:cs="Times New Roman"/>
                <w:lang w:val="ru-RU"/>
              </w:rPr>
              <w:t>высолов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810" w14:textId="39C5A340" w:rsidR="0048316B" w:rsidRPr="00B14B4D" w:rsidRDefault="0048316B" w:rsidP="00B14B4D">
            <w:pPr>
              <w:spacing w:line="256" w:lineRule="auto"/>
              <w:ind w:right="110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D058" w14:textId="77777777" w:rsidR="0048316B" w:rsidRPr="00B14B4D" w:rsidRDefault="0048316B" w:rsidP="00B14B4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F60B" w14:textId="768038D2" w:rsidR="0048316B" w:rsidRPr="00B14B4D" w:rsidRDefault="0048316B" w:rsidP="00B14B4D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6FB0" w14:textId="0D591DE8" w:rsidR="0048316B" w:rsidRPr="00B14B4D" w:rsidRDefault="0048316B" w:rsidP="00B14B4D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4B4D">
              <w:rPr>
                <w:rFonts w:ascii="Times New Roman" w:hAnsi="Times New Roman" w:cs="Times New Roman"/>
              </w:rPr>
              <w:t>Административное</w:t>
            </w:r>
            <w:proofErr w:type="spellEnd"/>
            <w:r w:rsidRPr="00B14B4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14B4D">
              <w:rPr>
                <w:rFonts w:ascii="Times New Roman" w:hAnsi="Times New Roman" w:cs="Times New Roman"/>
              </w:rPr>
              <w:t>здание</w:t>
            </w:r>
            <w:proofErr w:type="spellEnd"/>
            <w:r w:rsidRPr="00B14B4D">
              <w:rPr>
                <w:rFonts w:ascii="Times New Roman" w:hAnsi="Times New Roman" w:cs="Times New Roman"/>
              </w:rPr>
              <w:t xml:space="preserve"> МВУТ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3405" w14:textId="08691A15" w:rsidR="0048316B" w:rsidRPr="00B14B4D" w:rsidRDefault="0048316B" w:rsidP="00C6765E">
            <w:pPr>
              <w:ind w:left="-107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>Чистка кирпича осуществляется с применением</w:t>
            </w:r>
          </w:p>
          <w:p w14:paraId="6798617B" w14:textId="431A597E" w:rsidR="0048316B" w:rsidRPr="00B14B4D" w:rsidRDefault="0048316B" w:rsidP="00C6765E">
            <w:pPr>
              <w:spacing w:line="259" w:lineRule="auto"/>
              <w:ind w:left="-107" w:right="133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>специального</w:t>
            </w:r>
          </w:p>
          <w:p w14:paraId="3A8DCCCA" w14:textId="5BE09854" w:rsidR="0048316B" w:rsidRPr="00B14B4D" w:rsidRDefault="0048316B" w:rsidP="00C6765E">
            <w:pPr>
              <w:spacing w:line="256" w:lineRule="auto"/>
              <w:ind w:left="-107" w:right="17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4B4D">
              <w:rPr>
                <w:rFonts w:ascii="Times New Roman" w:hAnsi="Times New Roman" w:cs="Times New Roman"/>
              </w:rPr>
              <w:t>оборудования</w:t>
            </w:r>
            <w:proofErr w:type="spellEnd"/>
            <w:r w:rsidRPr="00B14B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B4D">
              <w:rPr>
                <w:rFonts w:ascii="Times New Roman" w:hAnsi="Times New Roman" w:cs="Times New Roman"/>
              </w:rPr>
              <w:t>химических</w:t>
            </w:r>
            <w:proofErr w:type="spellEnd"/>
            <w:r w:rsidRPr="00B14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B4D">
              <w:rPr>
                <w:rFonts w:ascii="Times New Roman" w:hAnsi="Times New Roman" w:cs="Times New Roman"/>
              </w:rPr>
              <w:t>средств</w:t>
            </w:r>
            <w:proofErr w:type="spellEnd"/>
            <w:r w:rsidRPr="00B14B4D">
              <w:rPr>
                <w:rFonts w:ascii="Times New Roman" w:hAnsi="Times New Roman" w:cs="Times New Roman"/>
              </w:rPr>
              <w:t>.</w:t>
            </w:r>
          </w:p>
        </w:tc>
      </w:tr>
      <w:tr w:rsidR="0048316B" w:rsidRPr="00B14B4D" w14:paraId="360911CB" w14:textId="77777777" w:rsidTr="00C6765E">
        <w:trPr>
          <w:trHeight w:val="164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519A" w14:textId="75D06FFB" w:rsidR="0048316B" w:rsidRPr="00B14B4D" w:rsidRDefault="0048316B" w:rsidP="00B14B4D">
            <w:pPr>
              <w:spacing w:line="256" w:lineRule="auto"/>
              <w:ind w:right="23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b/>
              </w:rPr>
              <w:t>3.</w:t>
            </w:r>
            <w:r w:rsidRPr="00B14B4D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B14B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045E2" w14:textId="4ADE94C4" w:rsidR="0048316B" w:rsidRPr="00B14B4D" w:rsidRDefault="0048316B" w:rsidP="00C6765E">
            <w:pPr>
              <w:spacing w:line="256" w:lineRule="auto"/>
              <w:ind w:left="-113" w:right="56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 xml:space="preserve">Глубокая чистка кирпича с нанесением защитного слоя против </w:t>
            </w:r>
            <w:proofErr w:type="spellStart"/>
            <w:r w:rsidRPr="00B14B4D">
              <w:rPr>
                <w:rFonts w:ascii="Times New Roman" w:hAnsi="Times New Roman" w:cs="Times New Roman"/>
                <w:lang w:val="ru-RU"/>
              </w:rPr>
              <w:t>высолов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D232" w14:textId="37CBD4C7" w:rsidR="0048316B" w:rsidRPr="00B14B4D" w:rsidRDefault="0048316B" w:rsidP="00B14B4D">
            <w:pPr>
              <w:spacing w:line="256" w:lineRule="auto"/>
              <w:ind w:right="112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FDFB" w14:textId="77777777" w:rsidR="0048316B" w:rsidRPr="00B14B4D" w:rsidRDefault="0048316B" w:rsidP="00B14B4D">
            <w:pPr>
              <w:spacing w:after="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38D5" w14:textId="10158F52" w:rsidR="0048316B" w:rsidRPr="00B14B4D" w:rsidRDefault="0048316B" w:rsidP="00B14B4D">
            <w:pPr>
              <w:spacing w:after="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7A" w14:textId="6DD7D6A4" w:rsidR="0048316B" w:rsidRPr="00B14B4D" w:rsidRDefault="0048316B" w:rsidP="00B14B4D">
            <w:pPr>
              <w:spacing w:after="13" w:line="259" w:lineRule="auto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>Кирпичный забор от Админист-</w:t>
            </w:r>
          </w:p>
          <w:p w14:paraId="582A93D8" w14:textId="64E803A6" w:rsidR="0048316B" w:rsidRPr="00B14B4D" w:rsidRDefault="0048316B" w:rsidP="00B14B4D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>ративного   здания до лицея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1A32" w14:textId="33E0DF15" w:rsidR="0048316B" w:rsidRPr="00B14B4D" w:rsidRDefault="0048316B" w:rsidP="00C6765E">
            <w:pPr>
              <w:ind w:left="-84" w:firstLine="7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>Чистка кирпича осуществляется с применением</w:t>
            </w:r>
          </w:p>
          <w:p w14:paraId="7816E2E0" w14:textId="54DAF20F" w:rsidR="0048316B" w:rsidRPr="00B14B4D" w:rsidRDefault="0048316B" w:rsidP="00C6765E">
            <w:pPr>
              <w:spacing w:line="259" w:lineRule="auto"/>
              <w:ind w:left="-84" w:right="133" w:firstLine="7"/>
              <w:rPr>
                <w:rFonts w:ascii="Times New Roman" w:hAnsi="Times New Roman" w:cs="Times New Roman"/>
                <w:lang w:val="ru-RU"/>
              </w:rPr>
            </w:pPr>
            <w:r w:rsidRPr="00B14B4D">
              <w:rPr>
                <w:rFonts w:ascii="Times New Roman" w:hAnsi="Times New Roman" w:cs="Times New Roman"/>
                <w:lang w:val="ru-RU"/>
              </w:rPr>
              <w:t>специального</w:t>
            </w:r>
          </w:p>
          <w:p w14:paraId="458F5E65" w14:textId="6E850396" w:rsidR="0048316B" w:rsidRPr="00B14B4D" w:rsidRDefault="0048316B" w:rsidP="00C6765E">
            <w:pPr>
              <w:spacing w:line="256" w:lineRule="auto"/>
              <w:ind w:left="-84" w:firstLine="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14B4D">
              <w:rPr>
                <w:rFonts w:ascii="Times New Roman" w:hAnsi="Times New Roman" w:cs="Times New Roman"/>
              </w:rPr>
              <w:t>оборудования</w:t>
            </w:r>
            <w:proofErr w:type="spellEnd"/>
            <w:r w:rsidRPr="00B14B4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B4D">
              <w:rPr>
                <w:rFonts w:ascii="Times New Roman" w:hAnsi="Times New Roman" w:cs="Times New Roman"/>
              </w:rPr>
              <w:t>химических</w:t>
            </w:r>
            <w:proofErr w:type="spellEnd"/>
            <w:r w:rsidRPr="00B14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4B4D">
              <w:rPr>
                <w:rFonts w:ascii="Times New Roman" w:hAnsi="Times New Roman" w:cs="Times New Roman"/>
              </w:rPr>
              <w:t>средств</w:t>
            </w:r>
            <w:proofErr w:type="spellEnd"/>
            <w:r w:rsidRPr="00B14B4D">
              <w:rPr>
                <w:rFonts w:ascii="Times New Roman" w:hAnsi="Times New Roman" w:cs="Times New Roman"/>
              </w:rPr>
              <w:t>.</w:t>
            </w:r>
          </w:p>
        </w:tc>
      </w:tr>
    </w:tbl>
    <w:p w14:paraId="7A9D90E7" w14:textId="3EF420EC" w:rsidR="00C47E98" w:rsidRPr="00B14B4D" w:rsidRDefault="00C47E98" w:rsidP="00C47E98">
      <w:pPr>
        <w:spacing w:after="17" w:line="256" w:lineRule="auto"/>
        <w:ind w:left="708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14:paraId="09CCDC71" w14:textId="77777777" w:rsidR="00C47E98" w:rsidRPr="00B14B4D" w:rsidRDefault="00C47E98" w:rsidP="00C47E98">
      <w:pPr>
        <w:spacing w:after="17" w:line="256" w:lineRule="auto"/>
        <w:ind w:left="708"/>
        <w:rPr>
          <w:rFonts w:ascii="Calibri" w:eastAsia="Calibri" w:hAnsi="Calibri" w:cs="Calibri"/>
          <w:b/>
          <w:lang w:val="ru-RU"/>
        </w:rPr>
      </w:pPr>
    </w:p>
    <w:p w14:paraId="718E3011" w14:textId="77777777" w:rsidR="0033097A" w:rsidRPr="0013015F" w:rsidRDefault="0033097A" w:rsidP="008F5F21">
      <w:pPr>
        <w:jc w:val="both"/>
        <w:rPr>
          <w:rFonts w:ascii="Times New Roman" w:hAnsi="Times New Roman" w:cs="Times New Roman"/>
          <w:lang w:val="ru-RU"/>
        </w:rPr>
      </w:pPr>
    </w:p>
    <w:p w14:paraId="76D6FE79" w14:textId="27415C39" w:rsidR="008F5F21" w:rsidRPr="0013015F" w:rsidRDefault="00E70462" w:rsidP="008F5F21">
      <w:pPr>
        <w:pStyle w:val="ConsNonformat"/>
        <w:numPr>
          <w:ilvl w:val="1"/>
          <w:numId w:val="3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8F5F21" w:rsidRPr="0013015F">
        <w:rPr>
          <w:rFonts w:ascii="Times New Roman" w:hAnsi="Times New Roman" w:cs="Times New Roman"/>
          <w:sz w:val="22"/>
          <w:szCs w:val="22"/>
        </w:rPr>
        <w:t>Заказчик обязуется оплатить Исполнителю стоимость фактически оказанных  услуг</w:t>
      </w:r>
      <w:r w:rsidR="00786338" w:rsidRPr="00B14B4D">
        <w:rPr>
          <w:rFonts w:ascii="Times New Roman" w:hAnsi="Times New Roman" w:cs="Times New Roman"/>
          <w:sz w:val="22"/>
          <w:szCs w:val="22"/>
        </w:rPr>
        <w:t xml:space="preserve"> </w:t>
      </w:r>
      <w:r w:rsidR="00786338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="00AC5ECB">
        <w:rPr>
          <w:rFonts w:ascii="Times New Roman" w:hAnsi="Times New Roman" w:cs="Times New Roman"/>
          <w:sz w:val="22"/>
          <w:szCs w:val="22"/>
        </w:rPr>
        <w:t xml:space="preserve">разделу 2 </w:t>
      </w:r>
      <w:r w:rsidR="00786338">
        <w:rPr>
          <w:rFonts w:ascii="Times New Roman" w:hAnsi="Times New Roman" w:cs="Times New Roman"/>
          <w:sz w:val="22"/>
          <w:szCs w:val="22"/>
          <w:lang w:val="uz-Cyrl-UZ"/>
        </w:rPr>
        <w:t xml:space="preserve"> Договора</w:t>
      </w:r>
      <w:r w:rsidR="00786338">
        <w:rPr>
          <w:rFonts w:ascii="Times New Roman" w:hAnsi="Times New Roman" w:cs="Times New Roman"/>
          <w:sz w:val="22"/>
          <w:szCs w:val="22"/>
        </w:rPr>
        <w:t xml:space="preserve"> </w:t>
      </w:r>
      <w:r w:rsidR="008F5F21" w:rsidRPr="0013015F">
        <w:rPr>
          <w:rFonts w:ascii="Times New Roman" w:hAnsi="Times New Roman" w:cs="Times New Roman"/>
          <w:sz w:val="22"/>
          <w:szCs w:val="22"/>
        </w:rPr>
        <w:t xml:space="preserve">.    </w:t>
      </w:r>
    </w:p>
    <w:p w14:paraId="30ED635D" w14:textId="09398B76" w:rsidR="008F5F21" w:rsidRDefault="008F5F21" w:rsidP="008F5F21">
      <w:pPr>
        <w:pStyle w:val="ConsNonformat"/>
        <w:numPr>
          <w:ilvl w:val="1"/>
          <w:numId w:val="36"/>
        </w:numPr>
        <w:tabs>
          <w:tab w:val="clear" w:pos="450"/>
          <w:tab w:val="num" w:pos="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3015F">
        <w:rPr>
          <w:rFonts w:ascii="Times New Roman" w:hAnsi="Times New Roman" w:cs="Times New Roman"/>
          <w:sz w:val="22"/>
          <w:szCs w:val="22"/>
        </w:rPr>
        <w:t>Все услуги Исполнитель оказывает на своем оборудовании</w:t>
      </w:r>
      <w:r w:rsidR="00AC5ECB">
        <w:rPr>
          <w:rFonts w:ascii="Times New Roman" w:hAnsi="Times New Roman" w:cs="Times New Roman"/>
          <w:sz w:val="22"/>
          <w:szCs w:val="22"/>
        </w:rPr>
        <w:t xml:space="preserve"> и с использованием собственных материалов</w:t>
      </w:r>
      <w:r w:rsidRPr="0013015F">
        <w:rPr>
          <w:rFonts w:ascii="Times New Roman" w:hAnsi="Times New Roman" w:cs="Times New Roman"/>
          <w:sz w:val="22"/>
          <w:szCs w:val="22"/>
        </w:rPr>
        <w:t>, не используя расходных материалов Заказчика.</w:t>
      </w:r>
    </w:p>
    <w:p w14:paraId="1E09C6EC" w14:textId="77777777" w:rsidR="008F5F21" w:rsidRPr="0013015F" w:rsidRDefault="008F5F21" w:rsidP="008F5F21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13015F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82100EE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2. СТОИМОСТЬ УСЛУГ  И  ПОРЯДОК РАСЧЕТОВ</w:t>
      </w:r>
    </w:p>
    <w:p w14:paraId="252DA951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3C54FD5" w14:textId="69E3E70E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2.1. Стоимость услуг по договору составляет_____________________  (________________________________________ ) в том числе НДС _______________  в соответствии с расчетом ориентировочной стоимости услуг</w:t>
      </w:r>
      <w:r w:rsidR="00C7676B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3947C31" w14:textId="77777777" w:rsidR="00F64C68" w:rsidRPr="0013015F" w:rsidRDefault="00F64C68" w:rsidP="00F64C6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3015F">
        <w:rPr>
          <w:rFonts w:ascii="Times New Roman" w:hAnsi="Times New Roman" w:cs="Times New Roman"/>
          <w:lang w:val="ru-RU"/>
        </w:rPr>
        <w:t>2.1. Оплата за услуги  по настоящему договору производится Заказчиком на условиях предоплаты в размере 15% в течение 10 банковских дней с момента заключения договора.</w:t>
      </w:r>
    </w:p>
    <w:p w14:paraId="126D272A" w14:textId="4E4328E6" w:rsidR="00F64C68" w:rsidRPr="0013015F" w:rsidRDefault="00F64C68" w:rsidP="00F64C6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3015F">
        <w:rPr>
          <w:rFonts w:ascii="Times New Roman" w:hAnsi="Times New Roman" w:cs="Times New Roman"/>
          <w:lang w:val="ru-RU"/>
        </w:rPr>
        <w:t xml:space="preserve">2.2. Выплата оставшейся части в размере 85% производится течение 5 банковских дней, с момента </w:t>
      </w:r>
      <w:r w:rsidR="0017765E">
        <w:rPr>
          <w:rFonts w:ascii="Times New Roman" w:hAnsi="Times New Roman" w:cs="Times New Roman"/>
          <w:lang w:val="ru-RU"/>
        </w:rPr>
        <w:t xml:space="preserve">завершения </w:t>
      </w:r>
      <w:r w:rsidR="0017765E" w:rsidRPr="0013015F">
        <w:rPr>
          <w:rFonts w:ascii="Times New Roman" w:hAnsi="Times New Roman" w:cs="Times New Roman"/>
          <w:lang w:val="ru-RU"/>
        </w:rPr>
        <w:t>оказани</w:t>
      </w:r>
      <w:r w:rsidR="0017765E">
        <w:rPr>
          <w:rFonts w:ascii="Times New Roman" w:hAnsi="Times New Roman" w:cs="Times New Roman"/>
          <w:lang w:val="ru-RU"/>
        </w:rPr>
        <w:t>я</w:t>
      </w:r>
      <w:r w:rsidR="0017765E" w:rsidRPr="0013015F">
        <w:rPr>
          <w:rFonts w:ascii="Times New Roman" w:hAnsi="Times New Roman" w:cs="Times New Roman"/>
          <w:lang w:val="ru-RU"/>
        </w:rPr>
        <w:t xml:space="preserve"> </w:t>
      </w:r>
      <w:r w:rsidRPr="0013015F">
        <w:rPr>
          <w:rFonts w:ascii="Times New Roman" w:hAnsi="Times New Roman" w:cs="Times New Roman"/>
          <w:lang w:val="ru-RU"/>
        </w:rPr>
        <w:t xml:space="preserve">услуг Заказчику </w:t>
      </w:r>
      <w:r w:rsidR="0017765E">
        <w:rPr>
          <w:rFonts w:ascii="Times New Roman" w:hAnsi="Times New Roman" w:cs="Times New Roman"/>
          <w:lang w:val="ru-RU"/>
        </w:rPr>
        <w:t>в соответствии</w:t>
      </w:r>
      <w:r w:rsidR="0017765E" w:rsidRPr="0013015F">
        <w:rPr>
          <w:rFonts w:ascii="Times New Roman" w:hAnsi="Times New Roman" w:cs="Times New Roman"/>
          <w:lang w:val="ru-RU"/>
        </w:rPr>
        <w:t xml:space="preserve"> </w:t>
      </w:r>
      <w:r w:rsidRPr="0013015F">
        <w:rPr>
          <w:rFonts w:ascii="Times New Roman" w:hAnsi="Times New Roman" w:cs="Times New Roman"/>
          <w:lang w:val="ru-RU"/>
        </w:rPr>
        <w:t>акта выполненных работ</w:t>
      </w:r>
      <w:r w:rsidR="00E478FA">
        <w:rPr>
          <w:rFonts w:ascii="Times New Roman" w:hAnsi="Times New Roman" w:cs="Times New Roman"/>
          <w:lang w:val="ru-RU"/>
        </w:rPr>
        <w:t xml:space="preserve"> и </w:t>
      </w:r>
      <w:r w:rsidR="00E478FA" w:rsidRPr="00E478FA">
        <w:rPr>
          <w:rFonts w:ascii="Times New Roman" w:hAnsi="Times New Roman" w:cs="Times New Roman"/>
          <w:lang w:val="ru-RU"/>
        </w:rPr>
        <w:t>счетов-фактур</w:t>
      </w:r>
      <w:r w:rsidRPr="0013015F">
        <w:rPr>
          <w:rFonts w:ascii="Times New Roman" w:hAnsi="Times New Roman" w:cs="Times New Roman"/>
          <w:lang w:val="ru-RU"/>
        </w:rPr>
        <w:t>.</w:t>
      </w:r>
    </w:p>
    <w:p w14:paraId="0084350D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2.2. Цены на услуги устанавливаются согласно прейскурантам, утверждаемым Исполнителем и представляемым Заказчику (Спецификация к настоящему договору).</w:t>
      </w:r>
    </w:p>
    <w:p w14:paraId="6AF3EF70" w14:textId="2724AB18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2.3. Оплата за выполненные услуги по настоящему Договору производится Заказчиком в течение 5 </w:t>
      </w:r>
      <w:r w:rsidR="0017765E">
        <w:rPr>
          <w:rFonts w:ascii="Times New Roman" w:hAnsi="Times New Roman" w:cs="Times New Roman"/>
          <w:color w:val="000000" w:themeColor="text1"/>
          <w:sz w:val="22"/>
          <w:szCs w:val="22"/>
        </w:rPr>
        <w:t>банковских</w:t>
      </w:r>
      <w:r w:rsidR="0017765E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дней с даты подписания уполномоченными представителями Сторон акта сдачи-приемки выполненных услуг при наличии оригинала </w:t>
      </w:r>
      <w:r w:rsidRPr="0013015F">
        <w:rPr>
          <w:rFonts w:ascii="Times New Roman" w:hAnsi="Times New Roman" w:cs="Times New Roman"/>
          <w:sz w:val="22"/>
          <w:szCs w:val="22"/>
        </w:rPr>
        <w:t>акта выполненных работ</w:t>
      </w:r>
      <w:r w:rsidR="00AC5ECB">
        <w:rPr>
          <w:rFonts w:ascii="Times New Roman" w:hAnsi="Times New Roman" w:cs="Times New Roman"/>
          <w:sz w:val="22"/>
          <w:szCs w:val="22"/>
        </w:rPr>
        <w:t xml:space="preserve"> и счетов-фактур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AC5ECB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оформленн</w:t>
      </w:r>
      <w:r w:rsidR="00AC5ECB">
        <w:rPr>
          <w:rFonts w:ascii="Times New Roman" w:hAnsi="Times New Roman" w:cs="Times New Roman"/>
          <w:color w:val="000000" w:themeColor="text1"/>
          <w:sz w:val="22"/>
          <w:szCs w:val="22"/>
        </w:rPr>
        <w:t>ых</w:t>
      </w:r>
      <w:r w:rsidR="00AC5ECB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действующим законодательством  </w:t>
      </w:r>
      <w:r w:rsidR="00AC5E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Республики Узбекистан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и настоящим договором.</w:t>
      </w:r>
    </w:p>
    <w:p w14:paraId="2B3592FA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2.4. Обязательства Заказчика по оплате считаются исполненными с момента перечисления  денежных средств на расчетный счет исполнителя.</w:t>
      </w:r>
    </w:p>
    <w:p w14:paraId="1118AB84" w14:textId="77777777" w:rsidR="00AC5ECB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2.5. В случае несвоевременного предоставления Исполнителем оригиналов счетов-фактур и актов сдачи-приемки оказанных услуг в сроки, установленные действующим законодательством РУ</w:t>
      </w:r>
      <w:r w:rsidR="0017765E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настоящим договором, Заказчик вправе приостановить исполнение своего обязательства по оплате оказанных услуг на соответствующее количество дней задержки предоставления первичных документов</w:t>
      </w:r>
      <w:r w:rsidR="00AC5EC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91EB9FC" w14:textId="3EE6A81D" w:rsidR="00F64C68" w:rsidRPr="0013015F" w:rsidRDefault="00AC5ECB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2.6.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Обязательства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Исполнителя по оказанию услуг по договору счи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таются исполненными с момента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подписания и заверения печатями счет-фактур по договору.</w:t>
      </w:r>
    </w:p>
    <w:p w14:paraId="0AD1D217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E757228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3.  ОБЯЗАННОСТИ   ИСПОЛНИТЕЛЯ</w:t>
      </w:r>
    </w:p>
    <w:p w14:paraId="6AA92C0A" w14:textId="7F78AE1E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13015F">
        <w:rPr>
          <w:rFonts w:ascii="Times New Roman" w:hAnsi="Times New Roman" w:cs="Times New Roman"/>
          <w:sz w:val="22"/>
          <w:szCs w:val="22"/>
        </w:rPr>
        <w:t>3.1. Исполнитель  принимает  на себя  обязательства по  оказанию  следующих  услуг</w:t>
      </w:r>
      <w:r w:rsidR="0017765E" w:rsidRPr="00B14B4D">
        <w:rPr>
          <w:rFonts w:ascii="Times New Roman" w:hAnsi="Times New Roman" w:cs="Times New Roman"/>
          <w:sz w:val="22"/>
          <w:szCs w:val="22"/>
        </w:rPr>
        <w:t>:</w:t>
      </w:r>
    </w:p>
    <w:p w14:paraId="770B6EB8" w14:textId="60EEC530" w:rsidR="00F64C68" w:rsidRPr="00687B9A" w:rsidRDefault="00F64C68" w:rsidP="00687B9A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13015F">
        <w:rPr>
          <w:rFonts w:ascii="Times New Roman" w:hAnsi="Times New Roman" w:cs="Times New Roman"/>
          <w:lang w:val="ru-RU"/>
        </w:rPr>
        <w:t xml:space="preserve">а)  </w:t>
      </w:r>
      <w:r w:rsidR="00687B9A" w:rsidRPr="00687B9A">
        <w:rPr>
          <w:rFonts w:ascii="Times New Roman" w:hAnsi="Times New Roman" w:cs="Times New Roman"/>
          <w:shd w:val="clear" w:color="auto" w:fill="FFFFFF"/>
          <w:lang w:val="ru-RU"/>
        </w:rPr>
        <w:t>Глубокая чистка гранита здания с нанесением защитного слоя против высолов</w:t>
      </w:r>
      <w:r w:rsidR="00687B9A">
        <w:rPr>
          <w:rFonts w:ascii="Times New Roman" w:hAnsi="Times New Roman" w:cs="Times New Roman"/>
          <w:shd w:val="clear" w:color="auto" w:fill="FFFFFF"/>
          <w:lang w:val="ru-RU"/>
        </w:rPr>
        <w:t xml:space="preserve"> в  </w:t>
      </w:r>
      <w:r w:rsidR="00687B9A" w:rsidRPr="00687B9A">
        <w:rPr>
          <w:rFonts w:ascii="Times New Roman" w:hAnsi="Times New Roman" w:cs="Times New Roman"/>
          <w:shd w:val="clear" w:color="auto" w:fill="FFFFFF"/>
          <w:lang w:val="ru-RU"/>
        </w:rPr>
        <w:t>Административно</w:t>
      </w:r>
      <w:r w:rsidR="00687B9A">
        <w:rPr>
          <w:rFonts w:ascii="Times New Roman" w:hAnsi="Times New Roman" w:cs="Times New Roman"/>
          <w:shd w:val="clear" w:color="auto" w:fill="FFFFFF"/>
          <w:lang w:val="ru-RU"/>
        </w:rPr>
        <w:t>м</w:t>
      </w:r>
      <w:r w:rsidR="00687B9A" w:rsidRPr="00687B9A">
        <w:rPr>
          <w:rFonts w:ascii="Times New Roman" w:hAnsi="Times New Roman" w:cs="Times New Roman"/>
          <w:shd w:val="clear" w:color="auto" w:fill="FFFFFF"/>
          <w:lang w:val="ru-RU"/>
        </w:rPr>
        <w:t xml:space="preserve">  здание МВУТ.</w:t>
      </w:r>
    </w:p>
    <w:p w14:paraId="0CA3890D" w14:textId="22B87FE5" w:rsidR="00F64C68" w:rsidRDefault="00F64C68" w:rsidP="00F64C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3015F">
        <w:rPr>
          <w:rFonts w:ascii="Times New Roman" w:hAnsi="Times New Roman" w:cs="Times New Roman"/>
          <w:lang w:val="ru-RU"/>
        </w:rPr>
        <w:t xml:space="preserve">б)  </w:t>
      </w:r>
      <w:r w:rsidR="00687B9A" w:rsidRPr="00687B9A">
        <w:rPr>
          <w:rFonts w:ascii="Times New Roman" w:hAnsi="Times New Roman" w:cs="Times New Roman"/>
          <w:lang w:val="ru-RU"/>
        </w:rPr>
        <w:t>Глубокая чистка кирпича с нанесением защитного слоя против высолов</w:t>
      </w:r>
      <w:r w:rsidR="00687B9A">
        <w:rPr>
          <w:rFonts w:ascii="Times New Roman" w:hAnsi="Times New Roman" w:cs="Times New Roman"/>
          <w:lang w:val="ru-RU"/>
        </w:rPr>
        <w:t xml:space="preserve"> </w:t>
      </w:r>
      <w:r w:rsidR="00687B9A">
        <w:rPr>
          <w:rFonts w:ascii="Times New Roman" w:hAnsi="Times New Roman" w:cs="Times New Roman"/>
          <w:shd w:val="clear" w:color="auto" w:fill="FFFFFF"/>
          <w:lang w:val="ru-RU"/>
        </w:rPr>
        <w:t xml:space="preserve">в  </w:t>
      </w:r>
      <w:r w:rsidR="00687B9A" w:rsidRPr="00687B9A">
        <w:rPr>
          <w:rFonts w:ascii="Times New Roman" w:hAnsi="Times New Roman" w:cs="Times New Roman"/>
          <w:shd w:val="clear" w:color="auto" w:fill="FFFFFF"/>
          <w:lang w:val="ru-RU"/>
        </w:rPr>
        <w:t>Административно</w:t>
      </w:r>
      <w:r w:rsidR="00687B9A">
        <w:rPr>
          <w:rFonts w:ascii="Times New Roman" w:hAnsi="Times New Roman" w:cs="Times New Roman"/>
          <w:shd w:val="clear" w:color="auto" w:fill="FFFFFF"/>
          <w:lang w:val="ru-RU"/>
        </w:rPr>
        <w:t>м</w:t>
      </w:r>
      <w:r w:rsidR="00687B9A" w:rsidRPr="00687B9A">
        <w:rPr>
          <w:rFonts w:ascii="Times New Roman" w:hAnsi="Times New Roman" w:cs="Times New Roman"/>
          <w:shd w:val="clear" w:color="auto" w:fill="FFFFFF"/>
          <w:lang w:val="ru-RU"/>
        </w:rPr>
        <w:t xml:space="preserve">  здание МВУТ</w:t>
      </w:r>
      <w:r w:rsidRPr="0013015F">
        <w:rPr>
          <w:rFonts w:ascii="Times New Roman" w:hAnsi="Times New Roman" w:cs="Times New Roman"/>
          <w:lang w:val="ru-RU"/>
        </w:rPr>
        <w:t>.</w:t>
      </w:r>
    </w:p>
    <w:p w14:paraId="25CD40CC" w14:textId="4EBA14CE" w:rsidR="00E70462" w:rsidRPr="00687B9A" w:rsidRDefault="00E70462" w:rsidP="00687B9A">
      <w:pPr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в)  </w:t>
      </w:r>
      <w:r w:rsidR="00687B9A" w:rsidRPr="00687B9A">
        <w:rPr>
          <w:rFonts w:ascii="Times New Roman" w:hAnsi="Times New Roman" w:cs="Times New Roman"/>
          <w:lang w:val="ru-RU"/>
        </w:rPr>
        <w:t>Глубокая чистка кирпичного забора от Административного   здания МВУТ до лицея  с нанесением защитного слоя против высолов</w:t>
      </w:r>
      <w:r w:rsidR="006C5D76" w:rsidRPr="00687B9A">
        <w:rPr>
          <w:rFonts w:ascii="Times New Roman" w:hAnsi="Times New Roman" w:cs="Times New Roman"/>
          <w:lang w:val="ru-RU"/>
        </w:rPr>
        <w:t>.</w:t>
      </w:r>
    </w:p>
    <w:p w14:paraId="10DFFD7B" w14:textId="7D75EA8D" w:rsidR="00F54081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sz w:val="22"/>
          <w:szCs w:val="22"/>
        </w:rPr>
        <w:t xml:space="preserve">3.2. </w:t>
      </w:r>
      <w:r w:rsidR="00F54081" w:rsidRPr="0013015F">
        <w:rPr>
          <w:rFonts w:ascii="Times New Roman" w:hAnsi="Times New Roman" w:cs="Times New Roman"/>
          <w:sz w:val="22"/>
          <w:szCs w:val="22"/>
        </w:rPr>
        <w:t xml:space="preserve">Исполнитель обязуется  </w:t>
      </w:r>
      <w:r w:rsidR="00F54081">
        <w:rPr>
          <w:rFonts w:ascii="Times New Roman" w:hAnsi="Times New Roman" w:cs="Times New Roman"/>
          <w:sz w:val="22"/>
          <w:szCs w:val="22"/>
        </w:rPr>
        <w:t>о</w:t>
      </w:r>
      <w:r w:rsidR="00F54081" w:rsidRPr="00B14B4D">
        <w:rPr>
          <w:rFonts w:ascii="Times New Roman" w:hAnsi="Times New Roman" w:cs="Times New Roman"/>
          <w:sz w:val="22"/>
          <w:szCs w:val="22"/>
        </w:rPr>
        <w:t>существ</w:t>
      </w:r>
      <w:r w:rsidR="00F54081">
        <w:rPr>
          <w:rFonts w:ascii="Times New Roman" w:hAnsi="Times New Roman" w:cs="Times New Roman"/>
          <w:sz w:val="22"/>
          <w:szCs w:val="22"/>
        </w:rPr>
        <w:t>ить</w:t>
      </w:r>
      <w:r w:rsidR="00F54081" w:rsidRPr="00B14B4D">
        <w:rPr>
          <w:rFonts w:ascii="Times New Roman" w:hAnsi="Times New Roman" w:cs="Times New Roman"/>
          <w:sz w:val="22"/>
          <w:szCs w:val="22"/>
        </w:rPr>
        <w:t xml:space="preserve"> оказание услуг в соответствии с действующими нормами и правилами на сертифицированном оборудовании, с использованием сертифицированных моющих средств</w:t>
      </w:r>
      <w:r w:rsidR="00F54081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="00F54081" w:rsidRPr="0013015F">
        <w:rPr>
          <w:rFonts w:ascii="Times New Roman" w:hAnsi="Times New Roman" w:cs="Times New Roman"/>
          <w:sz w:val="22"/>
          <w:szCs w:val="22"/>
        </w:rPr>
        <w:t xml:space="preserve">выполнить объем </w:t>
      </w:r>
      <w:r w:rsidR="00F54081" w:rsidRPr="00B14B4D">
        <w:rPr>
          <w:rFonts w:ascii="Times New Roman" w:hAnsi="Times New Roman" w:cs="Times New Roman"/>
          <w:sz w:val="22"/>
          <w:szCs w:val="22"/>
        </w:rPr>
        <w:t xml:space="preserve">работ в </w:t>
      </w:r>
      <w:r w:rsidR="00E90EDF">
        <w:rPr>
          <w:rFonts w:ascii="Times New Roman" w:hAnsi="Times New Roman" w:cs="Times New Roman"/>
          <w:sz w:val="22"/>
          <w:szCs w:val="22"/>
        </w:rPr>
        <w:t xml:space="preserve">течение 10 </w:t>
      </w:r>
      <w:r w:rsidR="00E90EDF">
        <w:rPr>
          <w:rFonts w:ascii="Times New Roman" w:hAnsi="Times New Roman" w:cs="Times New Roman"/>
          <w:sz w:val="22"/>
          <w:szCs w:val="22"/>
          <w:lang w:val="uz-Cyrl-UZ"/>
        </w:rPr>
        <w:t>(</w:t>
      </w:r>
      <w:r w:rsidR="00E90EDF">
        <w:rPr>
          <w:rFonts w:ascii="Times New Roman" w:hAnsi="Times New Roman" w:cs="Times New Roman"/>
          <w:sz w:val="22"/>
          <w:szCs w:val="22"/>
        </w:rPr>
        <w:t>десяти</w:t>
      </w:r>
      <w:r w:rsidR="00E90EDF">
        <w:rPr>
          <w:rFonts w:ascii="Times New Roman" w:hAnsi="Times New Roman" w:cs="Times New Roman"/>
          <w:sz w:val="22"/>
          <w:szCs w:val="22"/>
          <w:lang w:val="uz-Cyrl-UZ"/>
        </w:rPr>
        <w:t>) банковских дней с момента предоплаты</w:t>
      </w:r>
      <w:r w:rsidR="00F54081" w:rsidRPr="00B14B4D">
        <w:rPr>
          <w:rFonts w:ascii="Times New Roman" w:hAnsi="Times New Roman" w:cs="Times New Roman"/>
          <w:sz w:val="22"/>
          <w:szCs w:val="22"/>
          <w:lang w:val="uz-Cyrl-UZ"/>
        </w:rPr>
        <w:t>.</w:t>
      </w:r>
      <w:r w:rsidR="00F54081" w:rsidRPr="00F540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54081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После исполнения заказа, составить акт выполненных работ и счета фактуры для оплаты услуг.</w:t>
      </w:r>
    </w:p>
    <w:p w14:paraId="0C7A90E1" w14:textId="77777777" w:rsidR="00E057C6" w:rsidRPr="00883C75" w:rsidRDefault="00E057C6" w:rsidP="00E057C6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 xml:space="preserve">3.3. </w:t>
      </w:r>
      <w:r w:rsidRPr="00883C75">
        <w:rPr>
          <w:rFonts w:ascii="Times New Roman" w:hAnsi="Times New Roman" w:cs="Times New Roman"/>
          <w:sz w:val="22"/>
          <w:szCs w:val="22"/>
        </w:rPr>
        <w:t>Исполнитель обязуется  использовать специальное технологическое оборудование и уборочный инвентарь в соответствии с требованиями технологии оказания услуги. Технологическое оборудование и инвентарь, подлежащие обязательному подтверждению соответствия, должны иметь сертификат соответствия или декларацию о соответствии.</w:t>
      </w:r>
    </w:p>
    <w:p w14:paraId="754EDCE6" w14:textId="00FC89E0" w:rsidR="00E057C6" w:rsidRPr="00E057C6" w:rsidRDefault="00E057C6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 xml:space="preserve">3.4. </w:t>
      </w:r>
      <w:r w:rsidRPr="00883C75">
        <w:rPr>
          <w:rFonts w:ascii="Times New Roman" w:hAnsi="Times New Roman" w:cs="Times New Roman"/>
          <w:sz w:val="22"/>
          <w:szCs w:val="22"/>
        </w:rPr>
        <w:t>Исполнитель обязуется</w:t>
      </w:r>
      <w:r w:rsidRPr="00883C75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883C75">
        <w:rPr>
          <w:rFonts w:ascii="Times New Roman" w:hAnsi="Times New Roman" w:cs="Times New Roman"/>
          <w:sz w:val="22"/>
          <w:szCs w:val="22"/>
        </w:rPr>
        <w:t xml:space="preserve">оказывать услуги с профессионально образованными </w:t>
      </w:r>
      <w:r w:rsidRPr="00883C75">
        <w:rPr>
          <w:rFonts w:ascii="Times New Roman" w:hAnsi="Times New Roman" w:cs="Times New Roman"/>
          <w:sz w:val="22"/>
          <w:szCs w:val="22"/>
          <w:lang w:val="uz-Cyrl-UZ"/>
        </w:rPr>
        <w:t xml:space="preserve">(обученными/подготовленными) </w:t>
      </w:r>
      <w:r w:rsidRPr="00883C75">
        <w:rPr>
          <w:rFonts w:ascii="Times New Roman" w:hAnsi="Times New Roman" w:cs="Times New Roman"/>
          <w:sz w:val="22"/>
          <w:szCs w:val="22"/>
        </w:rPr>
        <w:t>сотрудниками. Все сотрудники Исполнителя, участвующие в оказании услуг в местах оказания услуг должны быть одеты в спецодежду, имеющую одинаковый фасон и цвет,  с наименованием организации и ФИО сотрудника, предоставляемую силами и за счет средств Исполнителя</w:t>
      </w:r>
      <w:r w:rsidRPr="00883C75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14:paraId="70F450A5" w14:textId="3E1B0A96" w:rsidR="00FC0471" w:rsidRPr="00FC0471" w:rsidRDefault="00FC0471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C0471">
        <w:rPr>
          <w:rFonts w:ascii="Times New Roman" w:hAnsi="Times New Roman" w:cs="Times New Roman"/>
          <w:color w:val="000000" w:themeColor="text1"/>
          <w:sz w:val="22"/>
          <w:szCs w:val="22"/>
        </w:rPr>
        <w:t>3.</w:t>
      </w:r>
      <w:r w:rsidR="00E057C6"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>5</w:t>
      </w:r>
      <w:r w:rsidRPr="00FC047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3015F">
        <w:rPr>
          <w:rFonts w:ascii="Times New Roman" w:hAnsi="Times New Roman" w:cs="Times New Roman"/>
          <w:sz w:val="22"/>
          <w:szCs w:val="22"/>
        </w:rPr>
        <w:t xml:space="preserve">Исполнитель обязуется  </w:t>
      </w:r>
      <w:r>
        <w:rPr>
          <w:rFonts w:ascii="Times New Roman" w:hAnsi="Times New Roman" w:cs="Times New Roman"/>
          <w:sz w:val="22"/>
          <w:szCs w:val="22"/>
        </w:rPr>
        <w:t xml:space="preserve">не устанавливать </w:t>
      </w:r>
      <w:r w:rsidRPr="00FC0471">
        <w:rPr>
          <w:rFonts w:ascii="Times New Roman" w:hAnsi="Times New Roman" w:cs="Times New Roman"/>
          <w:sz w:val="22"/>
          <w:szCs w:val="22"/>
        </w:rPr>
        <w:t>подъемных устройств и механизмов, и иного оборудования Исполнителя на газонах и клумбах объекта.</w:t>
      </w:r>
    </w:p>
    <w:p w14:paraId="4BD7AD9C" w14:textId="179D3564" w:rsidR="00632B5D" w:rsidRDefault="00632B5D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>3.</w:t>
      </w:r>
      <w:r w:rsidR="00E057C6"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>6</w:t>
      </w: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13015F">
        <w:rPr>
          <w:rFonts w:ascii="Times New Roman" w:hAnsi="Times New Roman" w:cs="Times New Roman"/>
          <w:sz w:val="22"/>
          <w:szCs w:val="22"/>
        </w:rPr>
        <w:t xml:space="preserve">Исполнитель обязуется  </w:t>
      </w: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>немедленно предупредить Заказчика и до получения от него указаний приостановить выполнение работы (оказание услуги) при обнаружении:</w:t>
      </w:r>
    </w:p>
    <w:p w14:paraId="2AFD1802" w14:textId="78921055" w:rsidR="00632B5D" w:rsidRDefault="00632B5D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— непригодности или недоброкачествен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ности объектов</w:t>
      </w: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>, переданных Заказчиком;</w:t>
      </w:r>
    </w:p>
    <w:p w14:paraId="5D02998E" w14:textId="77777777" w:rsidR="00632B5D" w:rsidRDefault="00632B5D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— возможных неблагоприятных для Заказчика последствий выполнения его заказа, в том числе при выполнении его указаний о способе выполнения работы (оказания услуги); </w:t>
      </w:r>
    </w:p>
    <w:p w14:paraId="2060DDD6" w14:textId="18EE1BEE" w:rsidR="00632B5D" w:rsidRDefault="00632B5D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— иных независящих от Исполнителя обстоятельств, которые грозят годности или прочности результатов выполняемой работы, либо создают невозможность их завершения в срок.</w:t>
      </w:r>
    </w:p>
    <w:p w14:paraId="01B23DCD" w14:textId="0B470FE8" w:rsidR="00C44AB6" w:rsidRPr="00C44AB6" w:rsidRDefault="00C44AB6" w:rsidP="00F64C68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>.</w:t>
      </w:r>
      <w:r w:rsidR="00E057C6"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>7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 xml:space="preserve">. </w:t>
      </w:r>
      <w:r w:rsidRPr="0013015F">
        <w:rPr>
          <w:rFonts w:ascii="Times New Roman" w:hAnsi="Times New Roman" w:cs="Times New Roman"/>
          <w:sz w:val="22"/>
          <w:szCs w:val="22"/>
        </w:rPr>
        <w:t xml:space="preserve">Исполнитель обязуется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тказаться от исполнения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Д</w:t>
      </w: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>оговора, если Заказчик, несмотря на предупреждение Исполнителя о невозможности использования материала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согласно п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>.</w:t>
      </w: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>3.</w:t>
      </w:r>
      <w:r w:rsidR="00E057C6"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>6</w:t>
      </w: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предоставленного Заказчиком, или же о других обстоятельствах, грозящих прочности и годности результатов работы, или создающих невозможность ее завершения в срок, не заменит непригодный материал и не примет иных необходимых мер для устранения </w:t>
      </w: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названных обстоятельств</w:t>
      </w:r>
    </w:p>
    <w:p w14:paraId="7A5FE32A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B9AB2E0" w14:textId="77777777" w:rsidR="00F64C68" w:rsidRPr="0013015F" w:rsidRDefault="00F64C68" w:rsidP="00F64C68">
      <w:pPr>
        <w:pStyle w:val="ConsNonformat"/>
        <w:numPr>
          <w:ilvl w:val="0"/>
          <w:numId w:val="37"/>
        </w:num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ПОРЯДОК СДАЧИ И ПРИЕМКИ УСЛУГ</w:t>
      </w:r>
    </w:p>
    <w:p w14:paraId="08CD1584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DFAC1EA" w14:textId="3726C719" w:rsidR="0017765E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4.1. Исполнитель обязан предоставлять Заказчику: </w:t>
      </w:r>
    </w:p>
    <w:p w14:paraId="4908077F" w14:textId="486B28AA" w:rsidR="0017765E" w:rsidRDefault="0017765E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.1.1. 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974B26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кт </w:t>
      </w:r>
      <w:r w:rsidR="00F64C68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приема-передачи оказанных услуг на согласование</w:t>
      </w:r>
      <w:r w:rsidR="00974B26"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545F8ECB" w14:textId="1E52CDA6" w:rsidR="0017765E" w:rsidRDefault="0017765E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>4.1.2.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="00F64C68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асчет  стоимости  оказанных  услуг и счет-фактуру по каждому объекту Заказчика,  в  срок не позднее чем 3 банковских дня с момента </w:t>
      </w:r>
      <w:r w:rsidR="00AC5ECB">
        <w:rPr>
          <w:rFonts w:ascii="Times New Roman" w:hAnsi="Times New Roman" w:cs="Times New Roman"/>
          <w:color w:val="000000" w:themeColor="text1"/>
          <w:sz w:val="22"/>
          <w:szCs w:val="22"/>
        </w:rPr>
        <w:t>окончания оказания услу</w:t>
      </w:r>
      <w:r w:rsidR="00D9141D">
        <w:rPr>
          <w:rFonts w:ascii="Times New Roman" w:hAnsi="Times New Roman" w:cs="Times New Roman"/>
          <w:color w:val="000000" w:themeColor="text1"/>
          <w:sz w:val="22"/>
          <w:szCs w:val="22"/>
        </w:rPr>
        <w:t>г</w:t>
      </w:r>
      <w:r w:rsidR="00AC5E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договору </w:t>
      </w:r>
    </w:p>
    <w:p w14:paraId="71D91099" w14:textId="69A809C8" w:rsidR="00974B26" w:rsidRDefault="0017765E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4.1.3. </w:t>
      </w:r>
      <w:r w:rsidR="00F64C68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Счёта – фактуры должны содержать реквизиты Исполнителя. Заказчик вправе не принимать от Исполнителя счета-фактуры</w:t>
      </w:r>
      <w:r w:rsidR="00AC5EC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случае, если услуги не оказаны полностью, Заказчик имеет претензии по качеству либо по объему оказания </w:t>
      </w:r>
      <w:r w:rsidR="004465C4">
        <w:rPr>
          <w:rFonts w:ascii="Times New Roman" w:hAnsi="Times New Roman" w:cs="Times New Roman"/>
          <w:color w:val="000000" w:themeColor="text1"/>
          <w:sz w:val="22"/>
          <w:szCs w:val="22"/>
        </w:rPr>
        <w:t>услуг,</w:t>
      </w:r>
      <w:r w:rsidR="00094F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либо счет-фактуры оформлены не в соответствии с требованиями, предъявляемыми действующим законодательством Республики Узбекистан</w:t>
      </w:r>
      <w:r w:rsidR="00974B26"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3EBF3023" w14:textId="6E8C2B80" w:rsidR="00F64C68" w:rsidRPr="0013015F" w:rsidRDefault="00974B26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4.1.4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кты </w:t>
      </w:r>
      <w:r w:rsidR="00F64C68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оказанных услуг оформленных с нарушением действующего законодательства и требований настоящего пункта.</w:t>
      </w:r>
    </w:p>
    <w:p w14:paraId="47A6779F" w14:textId="2D8E9FCC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4.2. Заказчик  в течение 3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(трех) 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банковских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дней  рассматривает представленный Исполнителем  акт прием</w:t>
      </w:r>
      <w:r w:rsidR="00094F96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-передачи оказанных услуг  и при отсутствии замечаний  и претензий по объему, качеству оказанных услуг, утверждает и подписывает соответствующий акт, либо предоставляет  Исполнителю  мотивированный отказ от его подписания с указанием выявленных недостатков, а также необходимого 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максимального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срока для их устранения. Исполнитель обязан  устранить выявленные  недостатки оказанных услуг своими силами  и за свой счет в определенный Заказчиком срок. </w:t>
      </w:r>
    </w:p>
    <w:p w14:paraId="5847DE7C" w14:textId="07128DCA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4.3. В случае неисполнения (ненадлежащего исполнения) Исполнителем своих обязательств  по настоящему договору, Заказчик имеет право отказаться от  подписания акта приема-передачи  оказанных услуг и предъявить Исполнителю  соответствующие претензии, а также не оплачивать Исполнителю соответствующий объем оказанных услуг  до принятия решения Исполнителем  о снижении  цены на  данные  работы либо до внесения необходимых изменений. Выявленные  недостатки и претензии  отражаются в акте приема-передачи оказанных услуг с указанием  сроков для их устранения. </w:t>
      </w:r>
      <w:r w:rsidR="00094F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Максимальный срок для устранения выявленных недостатков оказанных услуг – 5 банковских дней с момента истечения срока, предусмотренного п.4.2 договора.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 этом Исполнитель в 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течение </w:t>
      </w:r>
      <w:r w:rsidR="00094F96">
        <w:rPr>
          <w:rFonts w:ascii="Times New Roman" w:hAnsi="Times New Roman" w:cs="Times New Roman"/>
          <w:color w:val="000000" w:themeColor="text1"/>
          <w:sz w:val="22"/>
          <w:szCs w:val="22"/>
        </w:rPr>
        <w:t>1 (одного) банковского дня после устранения выявленных недостатков оказанных услуг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предоставляет  новый акт приема-передачи оказанных услуг и счет-фактуру, содержащие сведения об объемах и сумме  фактически  оказанных услуг. </w:t>
      </w:r>
    </w:p>
    <w:p w14:paraId="582F1F13" w14:textId="6DD62498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4.4. После устранения Исполнителем всех нарушений стороны в 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 </w:t>
      </w:r>
      <w:r w:rsidR="00974B26" w:rsidRPr="00093B01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>трех</w:t>
      </w:r>
      <w:r w:rsidR="00974B26" w:rsidRPr="00093B0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>банковских дней</w:t>
      </w:r>
      <w:r w:rsidR="00974B26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подписывают акт приема-передачи оказанных услуг, исправленный Исполнителем, с приложением счета-фактуры на эти услуги.</w:t>
      </w:r>
    </w:p>
    <w:p w14:paraId="22C8088D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FCCB3B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5.   ОБЯЗАННОСТИ   ЗАКАЗЧИКА</w:t>
      </w:r>
    </w:p>
    <w:p w14:paraId="730D979B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B7E1B34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AE38B2D" w14:textId="72E380E0" w:rsidR="00974B26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5.1. Заказчик  обязуется обеспечить </w:t>
      </w:r>
      <w:r w:rsidRPr="00B14B4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беспрепятственный доступ на территорию объектов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МВУТ, а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также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предоставить объекты для обработки  своевременно,  в течение  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 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>(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двух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>)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банковских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дней после уведомления Исполнителем о начале работы. </w:t>
      </w:r>
    </w:p>
    <w:p w14:paraId="2A5C775E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5.2. Заказчик обязуется уполномочить ответственное должностное лицо из числа работников хозяйственной службы для сопровождения процесса работ и взаимодействия с Исполнителем по ходу исполнения им договорных обязательств.</w:t>
      </w:r>
    </w:p>
    <w:p w14:paraId="385C1855" w14:textId="6F4CCAB2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5.3. Заказчик обязан принять, оказанные ему надлежащим образом услуги, вернуть (направить почтовым отправлением) </w:t>
      </w:r>
      <w:r w:rsidR="00094F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либо вручить нарочно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Исполнителю в подписанном виде акт приема-передачи оказанных услуг (выполненных работ)</w:t>
      </w:r>
      <w:r w:rsidR="00E478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оплатить объем выполненных в срок не </w:t>
      </w:r>
      <w:r w:rsidRPr="00B14B4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позднее 10 банковских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дней с момента подписания актов и счетов- фактур. </w:t>
      </w:r>
    </w:p>
    <w:p w14:paraId="401E3DC9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33517BE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DCB80E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6.   УСЛОВИЯ  И  СРОКИ  ОКАЗАНИЯ  УСЛУГ</w:t>
      </w:r>
    </w:p>
    <w:p w14:paraId="5C8DB75E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C07986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6.1. При оказании услуг  по  настоящему  договору  стороны обязуются незамедлительно информировать  друг друга о затруднениях, препятствующих надлежащему исполнению обязательств по договору, для своевременного  принятия  мер.</w:t>
      </w:r>
    </w:p>
    <w:p w14:paraId="222470EE" w14:textId="47AA3EE1" w:rsidR="00094F96" w:rsidRPr="0013015F" w:rsidRDefault="00F64C68" w:rsidP="00B14B4D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6.2..</w:t>
      </w:r>
      <w:r w:rsidR="00094F96" w:rsidRPr="00094F96">
        <w:rPr>
          <w:rFonts w:ascii="Times New Roman" w:hAnsi="Times New Roman" w:cs="Times New Roman"/>
          <w:sz w:val="22"/>
          <w:szCs w:val="22"/>
        </w:rPr>
        <w:t xml:space="preserve"> </w:t>
      </w:r>
      <w:r w:rsidR="00094F96">
        <w:rPr>
          <w:rFonts w:ascii="Times New Roman" w:hAnsi="Times New Roman" w:cs="Times New Roman"/>
          <w:sz w:val="22"/>
          <w:szCs w:val="22"/>
        </w:rPr>
        <w:t>Услуги в полном объеме должны быть оказаны Исполнителем в течение _________ банковских дней с момента получения предоплаты согласно п.2.1 договора.</w:t>
      </w:r>
    </w:p>
    <w:p w14:paraId="6C04954E" w14:textId="6B0D0F0F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6E0C1E2" w14:textId="7C1F4BB4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6.3. Стороны обязуются незамедлительно информировать друг друга </w:t>
      </w:r>
      <w:r w:rsidR="00094F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письменном виде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об изменении адресов, телефонов, факсов, банковских реквизитах, сведений о руководителях, и других сведений имеющих существенное значения для исполнения обязательств по договору. В случае неисполнения данной обязанности бремя имущественной ответственности несет сторона, не сообщившая необходимые сведения.</w:t>
      </w:r>
    </w:p>
    <w:p w14:paraId="777AA7FB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78B40D2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7. ОТВЕТСТВЕННОСТЬ СТОРОН</w:t>
      </w:r>
    </w:p>
    <w:p w14:paraId="74427CD8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5BC7264" w14:textId="693B089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7.1. В случае несвоевременного  предоставления Исполнителем оригиналов документов согласно пункту 4.2. настоящего договора в срок, установленный действующим законодательством  РУ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>з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настоящим договором, Исполнитель уплачивает Заказчику пени в размере 0,1%, </w:t>
      </w:r>
      <w:r w:rsidR="00094F9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стоимости неисполненных обязательств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за каждый день просрочки</w:t>
      </w:r>
      <w:r w:rsidR="00094F9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3099290" w14:textId="438DD1AE" w:rsidR="006F31E6" w:rsidRDefault="00F64C68" w:rsidP="00F64C68">
      <w:pPr>
        <w:pStyle w:val="Con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7.2.  Исполнитель за просрочку исполнения обязательств по договору выплачивает Заказчику 0,1 % </w:t>
      </w:r>
      <w:r w:rsidR="00E55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стоимости неисполненных обязательств </w:t>
      </w:r>
      <w:r w:rsidR="00E55BBD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 каждый день </w:t>
      </w:r>
      <w:r w:rsidR="00E55BBD" w:rsidRPr="006F31E6">
        <w:rPr>
          <w:rFonts w:ascii="Times New Roman" w:hAnsi="Times New Roman" w:cs="Times New Roman"/>
          <w:sz w:val="22"/>
          <w:szCs w:val="22"/>
        </w:rPr>
        <w:t>просрочки</w:t>
      </w:r>
      <w:r w:rsidR="006F31E6">
        <w:rPr>
          <w:rFonts w:ascii="Times New Roman" w:hAnsi="Times New Roman" w:cs="Times New Roman"/>
          <w:sz w:val="22"/>
          <w:szCs w:val="22"/>
          <w:lang w:val="uz-Cyrl-UZ"/>
        </w:rPr>
        <w:t>.</w:t>
      </w:r>
      <w:r w:rsidR="00E55BBD" w:rsidRPr="006F31E6" w:rsidDel="00E55BB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5542E1" w14:textId="5CF87173" w:rsidR="006F31E6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yellow"/>
        </w:rPr>
      </w:pPr>
      <w:r w:rsidRPr="006F31E6">
        <w:rPr>
          <w:rFonts w:ascii="Times New Roman" w:hAnsi="Times New Roman" w:cs="Times New Roman"/>
          <w:sz w:val="22"/>
          <w:szCs w:val="22"/>
        </w:rPr>
        <w:t>7.3</w:t>
      </w:r>
      <w:r w:rsidRPr="006F31E6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Заказчик за просрочку оплаты выплачивает Исполнителю 0,1 % </w:t>
      </w:r>
      <w:r w:rsidR="00E55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стоимости неисполненных обязательств </w:t>
      </w:r>
      <w:r w:rsidR="00E55BBD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 каждый день </w:t>
      </w:r>
      <w:r w:rsidR="00E55BBD" w:rsidRPr="006F31E6">
        <w:rPr>
          <w:rFonts w:ascii="Times New Roman" w:hAnsi="Times New Roman" w:cs="Times New Roman"/>
          <w:color w:val="000000" w:themeColor="text1"/>
          <w:sz w:val="22"/>
          <w:szCs w:val="22"/>
        </w:rPr>
        <w:t>просрочки</w:t>
      </w:r>
      <w:r w:rsidR="006F31E6">
        <w:rPr>
          <w:rFonts w:ascii="Times New Roman" w:hAnsi="Times New Roman" w:cs="Times New Roman"/>
          <w:color w:val="000000" w:themeColor="text1"/>
          <w:sz w:val="22"/>
          <w:szCs w:val="22"/>
          <w:lang w:val="uz-Cyrl-UZ"/>
        </w:rPr>
        <w:t>.</w:t>
      </w:r>
      <w:r w:rsidR="00E55BBD" w:rsidRPr="006F31E6" w:rsidDel="00E55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236C9A0" w14:textId="599C9036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F31E6">
        <w:rPr>
          <w:rFonts w:ascii="Times New Roman" w:hAnsi="Times New Roman" w:cs="Times New Roman"/>
          <w:color w:val="000000" w:themeColor="text1"/>
          <w:sz w:val="22"/>
          <w:szCs w:val="22"/>
        </w:rPr>
        <w:t>7.4.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случае если в процессе выполнения Исполнителем своих обязательств по настоящему Договору, предметы обработки Заказчика были испорчены или утеряны, то последний при приеме изделий в присутствии представителя Исполнителя составляет акт с указанием перечня и стоимости испорченных изделий, а Исполнитель обязуется в течение десяти дней возместить материальный ущерб в полном объеме путем перечисления на расчетный счет Заказчика суммы нанесенного ущерба.</w:t>
      </w:r>
    </w:p>
    <w:p w14:paraId="4AE1E09B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6728036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8. КОНФИДЕНЦИАЛЬНОСТЬ</w:t>
      </w:r>
    </w:p>
    <w:p w14:paraId="01AD72A9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614651B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8.1. Для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Республики Узбекистан.</w:t>
      </w:r>
    </w:p>
    <w:p w14:paraId="0777A0FE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8.2.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Стороны.</w:t>
      </w:r>
    </w:p>
    <w:p w14:paraId="1367F523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8.3. Соответствующая Сторона настоящего договора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1633F06C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8.4.Для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619B1542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58B5D65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9.   РАЗРЕШЕНИЕ  СПОРОВ</w:t>
      </w:r>
    </w:p>
    <w:p w14:paraId="1E8AAC0F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8F7700C" w14:textId="489CF8DC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9.1. Претензионный порядок урегулирования споров обязателен. Претензии предъявляются в письменной форме и подписываются руководителем или должностным лицом, уполномоченным на это руководителем. Ответ на претензию дается в письменной форме в течение </w:t>
      </w:r>
      <w:r w:rsidR="00105572">
        <w:rPr>
          <w:rFonts w:ascii="Times New Roman" w:hAnsi="Times New Roman" w:cs="Times New Roman"/>
          <w:color w:val="000000" w:themeColor="text1"/>
          <w:sz w:val="22"/>
          <w:szCs w:val="22"/>
        </w:rPr>
        <w:t>15</w:t>
      </w:r>
      <w:r w:rsidR="00105572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105572">
        <w:rPr>
          <w:rFonts w:ascii="Times New Roman" w:hAnsi="Times New Roman" w:cs="Times New Roman"/>
          <w:color w:val="000000" w:themeColor="text1"/>
          <w:sz w:val="22"/>
          <w:szCs w:val="22"/>
        </w:rPr>
        <w:t>пятнадцати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) календарных дней  со дня получения претензии.</w:t>
      </w:r>
    </w:p>
    <w:p w14:paraId="579269D4" w14:textId="0DD04332" w:rsidR="00F64C68" w:rsidRPr="00974B26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9.2. Все споры и разногласия, возникающие в процессе исполнения, изменения или расторжения настоящего договора, передаются на рассмотрение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Ташкентский </w:t>
      </w:r>
      <w:r w:rsidR="00105572"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Экономически</w:t>
      </w:r>
      <w:r w:rsidR="001055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й </w:t>
      </w:r>
      <w:r w:rsidR="00974B26">
        <w:rPr>
          <w:rFonts w:ascii="Times New Roman" w:hAnsi="Times New Roman" w:cs="Times New Roman"/>
          <w:color w:val="000000" w:themeColor="text1"/>
          <w:sz w:val="22"/>
          <w:szCs w:val="22"/>
        </w:rPr>
        <w:t>межрайонный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суд</w:t>
      </w:r>
      <w:r w:rsidR="001055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города Ташкент</w:t>
      </w:r>
      <w:r w:rsidR="00974B26"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6F2D251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C7B4145" w14:textId="77777777" w:rsidR="00F64C68" w:rsidRPr="0013015F" w:rsidRDefault="00F64C68" w:rsidP="00F64C68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10.   ЗАКЛЮЧИТЕЛЬНЫЕ ПОЛОЖЕНИЯ</w:t>
      </w:r>
    </w:p>
    <w:p w14:paraId="2F83D7B9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F79E02" w14:textId="6EF5CB5C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10.1. Настоящий Договор вступает в силу с момента его подписания,  и  действует до полного  выполнения сторонами своих обязательств.</w:t>
      </w:r>
    </w:p>
    <w:p w14:paraId="0975AFB6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10.2. Срок действия Договора  может быть продлен  путем  подписания  Сторонами  дополнительного соглашения к Договору.</w:t>
      </w:r>
    </w:p>
    <w:p w14:paraId="02E28BB3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10.3. Прекращение (окончание) срока действия настоящего Договора не освобождает Стороны  Договора от  ответственности за его нарушения, если таковые имели место  при исполнении  условий настоящего Договора.</w:t>
      </w:r>
    </w:p>
    <w:p w14:paraId="4815F671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10.4. 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14:paraId="0D9C3189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10.5. Все приложения к настоящему Договору, подписанные уполномоченными представителями сторон, являются его неотъемлемой частью.</w:t>
      </w:r>
    </w:p>
    <w:p w14:paraId="2F62D2B4" w14:textId="2DCBDDC7" w:rsidR="00414F70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10.6. </w:t>
      </w:r>
      <w:r w:rsidR="00414F70" w:rsidRPr="00B14B4D">
        <w:rPr>
          <w:rFonts w:ascii="Times New Roman" w:hAnsi="Times New Roman" w:cs="Times New Roman"/>
          <w:color w:val="000000" w:themeColor="text1"/>
          <w:sz w:val="22"/>
          <w:szCs w:val="22"/>
        </w:rPr>
        <w:t>Любые Соглашения между сторонами, влекущие за собой новые обязательства (изменение обязательств) сторон, не предусмотренные настоящим Договором, а также внесение исправлений в текст Договора, считаются действительными, если они подтверждены сторонами в письменной форме в виде дополнительного соглашения, подписанное уполномоченными представителями сторон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4C29EA8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10.7.  По всем вопросам, не предусмотренным настоящим Договором, Стороны руководствуются действующим законодательством Республики Узбекистан.</w:t>
      </w:r>
    </w:p>
    <w:p w14:paraId="694D9747" w14:textId="3E3A5D25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10.8. Стороны  обязаны незамедлительно  информировать друг друга об изменении своих  адресов и реквизитов, указанных в договоре путем направления</w:t>
      </w:r>
      <w:r w:rsidR="000004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письменного</w:t>
      </w: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уведомления в течение 10 (десяти) календарных дней с даты их изменения.</w:t>
      </w:r>
    </w:p>
    <w:p w14:paraId="60B16F8F" w14:textId="77777777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10.9. Настоящий Договор составлен в двух экземплярах, имеющих равную юридическую силу, по одному для каждой из сторон.</w:t>
      </w:r>
    </w:p>
    <w:p w14:paraId="1211A8F4" w14:textId="30CB3CA0" w:rsidR="00F64C68" w:rsidRPr="0013015F" w:rsidRDefault="00F64C68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color w:val="000000" w:themeColor="text1"/>
          <w:sz w:val="22"/>
          <w:szCs w:val="22"/>
        </w:rPr>
        <w:t>10.10. Стороны не освобождаются от обязательств по настоящему Договору в случае изменения организационно-правовой формы.</w:t>
      </w:r>
    </w:p>
    <w:p w14:paraId="7FE1994B" w14:textId="77777777" w:rsidR="00C7676B" w:rsidRPr="0013015F" w:rsidRDefault="00C7676B" w:rsidP="00F64C68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8F9F45B" w14:textId="6CAA3B1A" w:rsidR="00F64C68" w:rsidRPr="0013015F" w:rsidRDefault="00F64C68" w:rsidP="00332157">
      <w:pPr>
        <w:pStyle w:val="ConsNonformat"/>
        <w:numPr>
          <w:ilvl w:val="0"/>
          <w:numId w:val="42"/>
        </w:num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АДРЕСА, БАНКОВСКИЕ РЕКВИЗИТЫ И ПОДПИСИ СТОРОН</w:t>
      </w:r>
    </w:p>
    <w:p w14:paraId="6EE89BB4" w14:textId="77777777" w:rsidR="00332157" w:rsidRPr="0013015F" w:rsidRDefault="00332157" w:rsidP="00332157">
      <w:pPr>
        <w:pStyle w:val="ConsNonformat"/>
        <w:ind w:left="108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919FBF8" w14:textId="0F50276F" w:rsidR="00455945" w:rsidRPr="0013015F" w:rsidRDefault="00455945" w:rsidP="00455945">
      <w:pPr>
        <w:pStyle w:val="ConsNonforma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Исполнитель:                                                                               Заказчик:</w:t>
      </w:r>
    </w:p>
    <w:p w14:paraId="54E44238" w14:textId="3156A8F4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Международный Вестминстерский</w:t>
      </w:r>
    </w:p>
    <w:p w14:paraId="53CD321D" w14:textId="437D6E6D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Университет в г.Ташкенте</w:t>
      </w:r>
    </w:p>
    <w:p w14:paraId="02085F3A" w14:textId="4F391919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100047, г.Ташкент, Мирабадский, район, </w:t>
      </w:r>
    </w:p>
    <w:p w14:paraId="1639DBA3" w14:textId="7DE4FD8E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 улица Истикбол, 12,</w:t>
      </w:r>
    </w:p>
    <w:p w14:paraId="44ABAC19" w14:textId="3E0CEA7A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Р/с: 2029 6000 4041 8935 5001  </w:t>
      </w:r>
    </w:p>
    <w:p w14:paraId="08F60830" w14:textId="54DD5059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в АКБ «InFinBank»</w:t>
      </w:r>
    </w:p>
    <w:p w14:paraId="61A4C964" w14:textId="6467A168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МФО 01041, ИНН 204065852,</w:t>
      </w:r>
    </w:p>
    <w:p w14:paraId="09CEE4C3" w14:textId="7E12633D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</w:t>
      </w: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OK</w:t>
      </w: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ЭД 85420</w:t>
      </w:r>
    </w:p>
    <w:p w14:paraId="612AC1BD" w14:textId="56DA7C02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  </w:t>
      </w: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Tel</w:t>
      </w: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 998(71) 238-74-00</w:t>
      </w:r>
    </w:p>
    <w:p w14:paraId="710A3564" w14:textId="77777777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FAF3909" w14:textId="48FFF93E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Ректор Миркасимов Б. Р._____________</w:t>
      </w:r>
    </w:p>
    <w:p w14:paraId="702BE3E9" w14:textId="77777777" w:rsidR="00455945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781FFF54" w14:textId="1B75C6C9" w:rsidR="00F64C68" w:rsidRPr="0013015F" w:rsidRDefault="00455945" w:rsidP="00455945">
      <w:pPr>
        <w:pStyle w:val="ConsNonforma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3015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           М.П.</w:t>
      </w:r>
    </w:p>
    <w:p w14:paraId="1057C7FE" w14:textId="12A00CE1" w:rsidR="00455945" w:rsidRPr="0013015F" w:rsidRDefault="00455945" w:rsidP="00455945">
      <w:pPr>
        <w:rPr>
          <w:lang w:val="ru-RU" w:eastAsia="ru-RU"/>
        </w:rPr>
      </w:pPr>
    </w:p>
    <w:p w14:paraId="211AD0A8" w14:textId="30BBD97A" w:rsidR="00455945" w:rsidRPr="0013015F" w:rsidRDefault="00455945" w:rsidP="00455945">
      <w:pPr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</w:pPr>
    </w:p>
    <w:tbl>
      <w:tblPr>
        <w:tblStyle w:val="af1"/>
        <w:tblpPr w:leftFromText="180" w:rightFromText="180" w:vertAnchor="text" w:horzAnchor="margin" w:tblpY="5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4"/>
      </w:tblGrid>
      <w:tr w:rsidR="00455945" w:rsidRPr="00AC5ECB" w14:paraId="661675B6" w14:textId="77777777" w:rsidTr="00455945">
        <w:trPr>
          <w:trHeight w:val="5717"/>
        </w:trPr>
        <w:tc>
          <w:tcPr>
            <w:tcW w:w="3494" w:type="dxa"/>
          </w:tcPr>
          <w:p w14:paraId="453B4002" w14:textId="6902F581" w:rsidR="00455945" w:rsidRPr="0013015F" w:rsidRDefault="00455945" w:rsidP="00F97601">
            <w:pPr>
              <w:pStyle w:val="Con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475C7C5" w14:textId="77777777" w:rsidR="008F5F21" w:rsidRPr="0013015F" w:rsidRDefault="008F5F21" w:rsidP="008F5F21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57DB378" w14:textId="77777777" w:rsidR="008F5F21" w:rsidRPr="0013015F" w:rsidRDefault="008F5F21" w:rsidP="008F5F21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25AF9CF" w14:textId="77777777" w:rsidR="008F5F21" w:rsidRPr="0013015F" w:rsidRDefault="008F5F21" w:rsidP="008F5F21">
      <w:pPr>
        <w:pStyle w:val="Con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72E2D4E" w14:textId="77777777" w:rsidR="008F5F21" w:rsidRPr="0013015F" w:rsidRDefault="008F5F21" w:rsidP="008F5F21">
      <w:pPr>
        <w:jc w:val="both"/>
        <w:rPr>
          <w:rFonts w:ascii="Times New Roman" w:hAnsi="Times New Roman" w:cs="Times New Roman"/>
          <w:color w:val="404040"/>
          <w:shd w:val="clear" w:color="auto" w:fill="FFFFFF"/>
          <w:lang w:val="ru-RU"/>
        </w:rPr>
      </w:pPr>
    </w:p>
    <w:p w14:paraId="618CB82A" w14:textId="77777777" w:rsidR="008F5F21" w:rsidRPr="0013015F" w:rsidRDefault="008F5F21" w:rsidP="008F5F21">
      <w:pPr>
        <w:jc w:val="both"/>
        <w:rPr>
          <w:rFonts w:ascii="Times New Roman" w:hAnsi="Times New Roman" w:cs="Times New Roman"/>
          <w:color w:val="404040"/>
          <w:shd w:val="clear" w:color="auto" w:fill="FFFFFF"/>
          <w:lang w:val="ru-RU"/>
        </w:rPr>
      </w:pPr>
    </w:p>
    <w:p w14:paraId="6E821140" w14:textId="77777777" w:rsidR="000B406C" w:rsidRPr="0013015F" w:rsidRDefault="000B406C" w:rsidP="008F5F21">
      <w:pPr>
        <w:jc w:val="both"/>
        <w:rPr>
          <w:rFonts w:ascii="Times New Roman" w:hAnsi="Times New Roman" w:cs="Times New Roman"/>
          <w:lang w:val="ru-RU"/>
        </w:rPr>
      </w:pPr>
    </w:p>
    <w:p w14:paraId="0EDCB6F8" w14:textId="77777777" w:rsidR="000B406C" w:rsidRPr="0013015F" w:rsidRDefault="000B406C" w:rsidP="008F5F21">
      <w:pPr>
        <w:jc w:val="both"/>
        <w:rPr>
          <w:rFonts w:ascii="Times New Roman" w:hAnsi="Times New Roman" w:cs="Times New Roman"/>
          <w:lang w:val="ru-RU"/>
        </w:rPr>
      </w:pPr>
    </w:p>
    <w:sectPr w:rsidR="000B406C" w:rsidRPr="0013015F" w:rsidSect="00332157">
      <w:headerReference w:type="even" r:id="rId8"/>
      <w:footerReference w:type="even" r:id="rId9"/>
      <w:footerReference w:type="default" r:id="rId10"/>
      <w:pgSz w:w="12240" w:h="15840"/>
      <w:pgMar w:top="709" w:right="616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609B" w14:textId="77777777" w:rsidR="008258F7" w:rsidRDefault="008258F7">
      <w:pPr>
        <w:spacing w:after="0" w:line="240" w:lineRule="auto"/>
      </w:pPr>
      <w:r>
        <w:separator/>
      </w:r>
    </w:p>
  </w:endnote>
  <w:endnote w:type="continuationSeparator" w:id="0">
    <w:p w14:paraId="13907C60" w14:textId="77777777" w:rsidR="008258F7" w:rsidRDefault="0082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3BB0" w14:textId="77777777" w:rsidR="001C698D" w:rsidRDefault="001C698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2E876F" w14:textId="77777777" w:rsidR="001C698D" w:rsidRDefault="001C698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EAC7" w14:textId="5C3557BE" w:rsidR="001C698D" w:rsidRDefault="001C698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312D1">
      <w:rPr>
        <w:rStyle w:val="ad"/>
        <w:noProof/>
      </w:rPr>
      <w:t>2</w:t>
    </w:r>
    <w:r>
      <w:rPr>
        <w:rStyle w:val="ad"/>
      </w:rPr>
      <w:fldChar w:fldCharType="end"/>
    </w:r>
  </w:p>
  <w:p w14:paraId="744F9541" w14:textId="77777777" w:rsidR="001C698D" w:rsidRDefault="001C698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61E3" w14:textId="77777777" w:rsidR="008258F7" w:rsidRDefault="008258F7">
      <w:pPr>
        <w:spacing w:after="0" w:line="240" w:lineRule="auto"/>
      </w:pPr>
      <w:r>
        <w:separator/>
      </w:r>
    </w:p>
  </w:footnote>
  <w:footnote w:type="continuationSeparator" w:id="0">
    <w:p w14:paraId="2F461C13" w14:textId="77777777" w:rsidR="008258F7" w:rsidRDefault="0082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418B" w14:textId="77777777" w:rsidR="001C698D" w:rsidRDefault="001C698D">
    <w:pPr>
      <w:pStyle w:val="af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8</w:t>
    </w:r>
    <w:r>
      <w:rPr>
        <w:rStyle w:val="ad"/>
      </w:rPr>
      <w:fldChar w:fldCharType="end"/>
    </w:r>
  </w:p>
  <w:p w14:paraId="284B31C9" w14:textId="77777777" w:rsidR="001C698D" w:rsidRDefault="001C698D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CC95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C77161"/>
    <w:multiLevelType w:val="hybridMultilevel"/>
    <w:tmpl w:val="2272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4D64"/>
    <w:multiLevelType w:val="hybridMultilevel"/>
    <w:tmpl w:val="859298B4"/>
    <w:lvl w:ilvl="0" w:tplc="FE5A6B1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6643EE5"/>
    <w:multiLevelType w:val="hybridMultilevel"/>
    <w:tmpl w:val="83AE3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B74CD"/>
    <w:multiLevelType w:val="hybridMultilevel"/>
    <w:tmpl w:val="2F3ED7B6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5CF3"/>
    <w:multiLevelType w:val="hybridMultilevel"/>
    <w:tmpl w:val="07127FF4"/>
    <w:lvl w:ilvl="0" w:tplc="5486028C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0" w15:restartNumberingAfterBreak="0">
    <w:nsid w:val="203D04B8"/>
    <w:multiLevelType w:val="hybridMultilevel"/>
    <w:tmpl w:val="93303A30"/>
    <w:lvl w:ilvl="0" w:tplc="A18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E3422"/>
    <w:multiLevelType w:val="hybridMultilevel"/>
    <w:tmpl w:val="86C6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35F4"/>
    <w:multiLevelType w:val="multilevel"/>
    <w:tmpl w:val="1C14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23205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5730D0"/>
    <w:multiLevelType w:val="multilevel"/>
    <w:tmpl w:val="AC7A55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color w:val="auto"/>
      </w:rPr>
    </w:lvl>
  </w:abstractNum>
  <w:abstractNum w:abstractNumId="15" w15:restartNumberingAfterBreak="0">
    <w:nsid w:val="256B34B2"/>
    <w:multiLevelType w:val="multilevel"/>
    <w:tmpl w:val="AEAEFD0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 w15:restartNumberingAfterBreak="0">
    <w:nsid w:val="285509AC"/>
    <w:multiLevelType w:val="multilevel"/>
    <w:tmpl w:val="6ACED6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99E4526"/>
    <w:multiLevelType w:val="multilevel"/>
    <w:tmpl w:val="DE0609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1800"/>
      </w:pPr>
      <w:rPr>
        <w:rFonts w:hint="default"/>
      </w:rPr>
    </w:lvl>
  </w:abstractNum>
  <w:abstractNum w:abstractNumId="18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4C3CF9"/>
    <w:multiLevelType w:val="multilevel"/>
    <w:tmpl w:val="8E3AD7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20" w15:restartNumberingAfterBreak="0">
    <w:nsid w:val="3AFD3056"/>
    <w:multiLevelType w:val="hybridMultilevel"/>
    <w:tmpl w:val="57CA3C0A"/>
    <w:lvl w:ilvl="0" w:tplc="A9665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03047"/>
    <w:multiLevelType w:val="multilevel"/>
    <w:tmpl w:val="6BC4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9F3373D"/>
    <w:multiLevelType w:val="hybridMultilevel"/>
    <w:tmpl w:val="E48C59DC"/>
    <w:lvl w:ilvl="0" w:tplc="D19CC35C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CE5A17"/>
    <w:multiLevelType w:val="multilevel"/>
    <w:tmpl w:val="A1E42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4FCF7C8C"/>
    <w:multiLevelType w:val="multilevel"/>
    <w:tmpl w:val="2968F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0981800"/>
    <w:multiLevelType w:val="hybridMultilevel"/>
    <w:tmpl w:val="B96260E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29" w15:restartNumberingAfterBreak="0">
    <w:nsid w:val="5A6C2585"/>
    <w:multiLevelType w:val="multilevel"/>
    <w:tmpl w:val="558C6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5B150ECC"/>
    <w:multiLevelType w:val="hybridMultilevel"/>
    <w:tmpl w:val="119CFC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A372F"/>
    <w:multiLevelType w:val="hybridMultilevel"/>
    <w:tmpl w:val="37040474"/>
    <w:lvl w:ilvl="0" w:tplc="FE5A6B1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B94FFB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8C087C8A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60612CC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6CF46298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72E3364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3340482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6366D2DE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76695F0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33" w15:restartNumberingAfterBreak="0">
    <w:nsid w:val="670500C3"/>
    <w:multiLevelType w:val="multilevel"/>
    <w:tmpl w:val="F94092D0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4" w15:restartNumberingAfterBreak="0">
    <w:nsid w:val="6A063BD5"/>
    <w:multiLevelType w:val="multilevel"/>
    <w:tmpl w:val="1D0A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D37188"/>
    <w:multiLevelType w:val="multilevel"/>
    <w:tmpl w:val="F06E60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color w:val="000000"/>
      </w:rPr>
    </w:lvl>
  </w:abstractNum>
  <w:abstractNum w:abstractNumId="36" w15:restartNumberingAfterBreak="0">
    <w:nsid w:val="6D5B1B84"/>
    <w:multiLevelType w:val="hybridMultilevel"/>
    <w:tmpl w:val="E9A61DFE"/>
    <w:lvl w:ilvl="0" w:tplc="C38A2B1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38" w15:restartNumberingAfterBreak="0">
    <w:nsid w:val="729C1354"/>
    <w:multiLevelType w:val="hybridMultilevel"/>
    <w:tmpl w:val="F476F248"/>
    <w:lvl w:ilvl="0" w:tplc="49387A54">
      <w:start w:val="1"/>
      <w:numFmt w:val="decimal"/>
      <w:lvlText w:val="%1.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D24619"/>
    <w:multiLevelType w:val="hybridMultilevel"/>
    <w:tmpl w:val="DB4EB8DC"/>
    <w:lvl w:ilvl="0" w:tplc="7812EB3C">
      <w:start w:val="4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1" w15:restartNumberingAfterBreak="0">
    <w:nsid w:val="7E7528F0"/>
    <w:multiLevelType w:val="multilevel"/>
    <w:tmpl w:val="B756F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 w16cid:durableId="3437618">
    <w:abstractNumId w:val="34"/>
  </w:num>
  <w:num w:numId="2" w16cid:durableId="810638109">
    <w:abstractNumId w:val="12"/>
  </w:num>
  <w:num w:numId="3" w16cid:durableId="1173032473">
    <w:abstractNumId w:val="1"/>
  </w:num>
  <w:num w:numId="4" w16cid:durableId="125706943">
    <w:abstractNumId w:val="7"/>
  </w:num>
  <w:num w:numId="5" w16cid:durableId="1508322078">
    <w:abstractNumId w:val="6"/>
  </w:num>
  <w:num w:numId="6" w16cid:durableId="1851990722">
    <w:abstractNumId w:val="10"/>
  </w:num>
  <w:num w:numId="7" w16cid:durableId="1014918567">
    <w:abstractNumId w:val="32"/>
  </w:num>
  <w:num w:numId="8" w16cid:durableId="1144003614">
    <w:abstractNumId w:val="28"/>
  </w:num>
  <w:num w:numId="9" w16cid:durableId="2131630958">
    <w:abstractNumId w:val="2"/>
  </w:num>
  <w:num w:numId="10" w16cid:durableId="159738317">
    <w:abstractNumId w:val="38"/>
  </w:num>
  <w:num w:numId="11" w16cid:durableId="587351786">
    <w:abstractNumId w:val="8"/>
  </w:num>
  <w:num w:numId="12" w16cid:durableId="1665470028">
    <w:abstractNumId w:val="23"/>
  </w:num>
  <w:num w:numId="13" w16cid:durableId="480342965">
    <w:abstractNumId w:val="37"/>
  </w:num>
  <w:num w:numId="14" w16cid:durableId="5504568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5751629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470304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7016096">
    <w:abstractNumId w:val="29"/>
  </w:num>
  <w:num w:numId="18" w16cid:durableId="794257912">
    <w:abstractNumId w:val="26"/>
  </w:num>
  <w:num w:numId="19" w16cid:durableId="444271457">
    <w:abstractNumId w:val="21"/>
  </w:num>
  <w:num w:numId="20" w16cid:durableId="538010221">
    <w:abstractNumId w:val="27"/>
  </w:num>
  <w:num w:numId="21" w16cid:durableId="947473435">
    <w:abstractNumId w:val="0"/>
  </w:num>
  <w:num w:numId="22" w16cid:durableId="2054033515">
    <w:abstractNumId w:val="22"/>
  </w:num>
  <w:num w:numId="23" w16cid:durableId="1123501004">
    <w:abstractNumId w:val="24"/>
  </w:num>
  <w:num w:numId="24" w16cid:durableId="493180800">
    <w:abstractNumId w:val="18"/>
  </w:num>
  <w:num w:numId="25" w16cid:durableId="634599184">
    <w:abstractNumId w:val="39"/>
  </w:num>
  <w:num w:numId="26" w16cid:durableId="1079905226">
    <w:abstractNumId w:val="5"/>
  </w:num>
  <w:num w:numId="27" w16cid:durableId="1026784931">
    <w:abstractNumId w:val="40"/>
  </w:num>
  <w:num w:numId="28" w16cid:durableId="893349410">
    <w:abstractNumId w:val="13"/>
  </w:num>
  <w:num w:numId="29" w16cid:durableId="496263202">
    <w:abstractNumId w:val="15"/>
  </w:num>
  <w:num w:numId="30" w16cid:durableId="1865746979">
    <w:abstractNumId w:val="31"/>
  </w:num>
  <w:num w:numId="31" w16cid:durableId="1130588300">
    <w:abstractNumId w:val="14"/>
  </w:num>
  <w:num w:numId="32" w16cid:durableId="1002120548">
    <w:abstractNumId w:val="25"/>
  </w:num>
  <w:num w:numId="33" w16cid:durableId="1430731283">
    <w:abstractNumId w:val="17"/>
  </w:num>
  <w:num w:numId="34" w16cid:durableId="1147551702">
    <w:abstractNumId w:val="3"/>
  </w:num>
  <w:num w:numId="35" w16cid:durableId="36976335">
    <w:abstractNumId w:val="33"/>
  </w:num>
  <w:num w:numId="36" w16cid:durableId="1922911727">
    <w:abstractNumId w:val="16"/>
  </w:num>
  <w:num w:numId="37" w16cid:durableId="1667514121">
    <w:abstractNumId w:val="30"/>
  </w:num>
  <w:num w:numId="38" w16cid:durableId="1045375596">
    <w:abstractNumId w:val="4"/>
  </w:num>
  <w:num w:numId="39" w16cid:durableId="1744137615">
    <w:abstractNumId w:val="9"/>
  </w:num>
  <w:num w:numId="40" w16cid:durableId="1810048168">
    <w:abstractNumId w:val="11"/>
  </w:num>
  <w:num w:numId="41" w16cid:durableId="526719895">
    <w:abstractNumId w:val="20"/>
  </w:num>
  <w:num w:numId="42" w16cid:durableId="75243918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BF"/>
    <w:rsid w:val="0000045D"/>
    <w:rsid w:val="00005B4E"/>
    <w:rsid w:val="000414BC"/>
    <w:rsid w:val="00094F96"/>
    <w:rsid w:val="000B3419"/>
    <w:rsid w:val="000B406C"/>
    <w:rsid w:val="000C24AD"/>
    <w:rsid w:val="000F3219"/>
    <w:rsid w:val="00105572"/>
    <w:rsid w:val="00114955"/>
    <w:rsid w:val="001239C0"/>
    <w:rsid w:val="0013015F"/>
    <w:rsid w:val="00132562"/>
    <w:rsid w:val="001424F5"/>
    <w:rsid w:val="00155374"/>
    <w:rsid w:val="0017765E"/>
    <w:rsid w:val="00184585"/>
    <w:rsid w:val="001C698D"/>
    <w:rsid w:val="001E3DFC"/>
    <w:rsid w:val="001E71B7"/>
    <w:rsid w:val="001F2DF6"/>
    <w:rsid w:val="0020455D"/>
    <w:rsid w:val="00210FB4"/>
    <w:rsid w:val="00232C86"/>
    <w:rsid w:val="0028142E"/>
    <w:rsid w:val="00281605"/>
    <w:rsid w:val="002D533B"/>
    <w:rsid w:val="002E158A"/>
    <w:rsid w:val="0033097A"/>
    <w:rsid w:val="00332157"/>
    <w:rsid w:val="00356DD6"/>
    <w:rsid w:val="00371F38"/>
    <w:rsid w:val="00372EBF"/>
    <w:rsid w:val="0038183A"/>
    <w:rsid w:val="003A4B09"/>
    <w:rsid w:val="00410EC0"/>
    <w:rsid w:val="00414F70"/>
    <w:rsid w:val="00427C86"/>
    <w:rsid w:val="004465C4"/>
    <w:rsid w:val="00455945"/>
    <w:rsid w:val="00457D4E"/>
    <w:rsid w:val="00475722"/>
    <w:rsid w:val="0048316B"/>
    <w:rsid w:val="00490A7B"/>
    <w:rsid w:val="00492137"/>
    <w:rsid w:val="004A3398"/>
    <w:rsid w:val="004C6FB5"/>
    <w:rsid w:val="004E1FF9"/>
    <w:rsid w:val="004E4984"/>
    <w:rsid w:val="00500810"/>
    <w:rsid w:val="00540F37"/>
    <w:rsid w:val="00562A42"/>
    <w:rsid w:val="005A6D6C"/>
    <w:rsid w:val="005B6BA6"/>
    <w:rsid w:val="00632B5D"/>
    <w:rsid w:val="00637E93"/>
    <w:rsid w:val="00642186"/>
    <w:rsid w:val="0065383E"/>
    <w:rsid w:val="00665A36"/>
    <w:rsid w:val="00687B9A"/>
    <w:rsid w:val="006966C3"/>
    <w:rsid w:val="006A6890"/>
    <w:rsid w:val="006B603D"/>
    <w:rsid w:val="006C5D76"/>
    <w:rsid w:val="006D5048"/>
    <w:rsid w:val="006D5641"/>
    <w:rsid w:val="006E2159"/>
    <w:rsid w:val="006E3F51"/>
    <w:rsid w:val="006F12B1"/>
    <w:rsid w:val="006F31E6"/>
    <w:rsid w:val="006F388E"/>
    <w:rsid w:val="007016A8"/>
    <w:rsid w:val="00734B1F"/>
    <w:rsid w:val="00780CBD"/>
    <w:rsid w:val="00786338"/>
    <w:rsid w:val="007A5A6C"/>
    <w:rsid w:val="007B2135"/>
    <w:rsid w:val="007D263C"/>
    <w:rsid w:val="008258F7"/>
    <w:rsid w:val="00873E0C"/>
    <w:rsid w:val="008A7868"/>
    <w:rsid w:val="008F5F21"/>
    <w:rsid w:val="00906BC1"/>
    <w:rsid w:val="00947413"/>
    <w:rsid w:val="00974B26"/>
    <w:rsid w:val="009950D0"/>
    <w:rsid w:val="009C3674"/>
    <w:rsid w:val="009E7A79"/>
    <w:rsid w:val="00A30B9A"/>
    <w:rsid w:val="00A5036F"/>
    <w:rsid w:val="00A57264"/>
    <w:rsid w:val="00A873BF"/>
    <w:rsid w:val="00A9480B"/>
    <w:rsid w:val="00AB631F"/>
    <w:rsid w:val="00AC0EC2"/>
    <w:rsid w:val="00AC5ECB"/>
    <w:rsid w:val="00AD6503"/>
    <w:rsid w:val="00B113A9"/>
    <w:rsid w:val="00B14B4D"/>
    <w:rsid w:val="00B51C5C"/>
    <w:rsid w:val="00B53138"/>
    <w:rsid w:val="00B56BD7"/>
    <w:rsid w:val="00B87C18"/>
    <w:rsid w:val="00B925C9"/>
    <w:rsid w:val="00BB6346"/>
    <w:rsid w:val="00C07A50"/>
    <w:rsid w:val="00C23AB9"/>
    <w:rsid w:val="00C37872"/>
    <w:rsid w:val="00C44AB6"/>
    <w:rsid w:val="00C47E98"/>
    <w:rsid w:val="00C6765E"/>
    <w:rsid w:val="00C7676B"/>
    <w:rsid w:val="00C87B2F"/>
    <w:rsid w:val="00CB2F62"/>
    <w:rsid w:val="00CF0FB6"/>
    <w:rsid w:val="00CF2DE0"/>
    <w:rsid w:val="00D14D95"/>
    <w:rsid w:val="00D312D1"/>
    <w:rsid w:val="00D326CD"/>
    <w:rsid w:val="00D63ED1"/>
    <w:rsid w:val="00D9141D"/>
    <w:rsid w:val="00DB05C7"/>
    <w:rsid w:val="00DC5DCF"/>
    <w:rsid w:val="00DF5078"/>
    <w:rsid w:val="00E057C6"/>
    <w:rsid w:val="00E478FA"/>
    <w:rsid w:val="00E55BBD"/>
    <w:rsid w:val="00E70462"/>
    <w:rsid w:val="00E81C65"/>
    <w:rsid w:val="00E90EDF"/>
    <w:rsid w:val="00E955FD"/>
    <w:rsid w:val="00E97E7E"/>
    <w:rsid w:val="00EB4B9F"/>
    <w:rsid w:val="00EB5296"/>
    <w:rsid w:val="00EB6DE0"/>
    <w:rsid w:val="00EC2DB4"/>
    <w:rsid w:val="00F07A51"/>
    <w:rsid w:val="00F3269C"/>
    <w:rsid w:val="00F54081"/>
    <w:rsid w:val="00F64C68"/>
    <w:rsid w:val="00F779A5"/>
    <w:rsid w:val="00F97601"/>
    <w:rsid w:val="00FC0471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ABBA"/>
  <w15:docId w15:val="{CD843C47-BA99-4ABB-BDF6-734CA283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F5F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0"/>
    <w:next w:val="a0"/>
    <w:link w:val="20"/>
    <w:unhideWhenUsed/>
    <w:qFormat/>
    <w:rsid w:val="000B4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qFormat/>
    <w:rsid w:val="000B4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8F5F2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val="pl-PL" w:eastAsia="ru-RU"/>
    </w:rPr>
  </w:style>
  <w:style w:type="paragraph" w:styleId="5">
    <w:name w:val="heading 5"/>
    <w:basedOn w:val="a0"/>
    <w:next w:val="a0"/>
    <w:link w:val="50"/>
    <w:qFormat/>
    <w:rsid w:val="008F5F2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8F5F21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F5F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qFormat/>
    <w:rsid w:val="008F5F2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5F2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rsid w:val="000B40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0B40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8F5F21"/>
    <w:rPr>
      <w:rFonts w:ascii="Arial" w:eastAsia="Times New Roman" w:hAnsi="Arial" w:cs="Times New Roman"/>
      <w:b/>
      <w:i/>
      <w:sz w:val="20"/>
      <w:szCs w:val="20"/>
      <w:lang w:val="pl-PL" w:eastAsia="ru-RU"/>
    </w:rPr>
  </w:style>
  <w:style w:type="character" w:customStyle="1" w:styleId="50">
    <w:name w:val="Заголовок 5 Знак"/>
    <w:basedOn w:val="a1"/>
    <w:link w:val="5"/>
    <w:rsid w:val="008F5F2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8F5F2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F5F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8F5F2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4">
    <w:name w:val="Normal (Web)"/>
    <w:aliases w:val="Обычный (веб) Знак Знак,Обычный (Web) Знак Знак Знак,Обычный (Web)"/>
    <w:basedOn w:val="a0"/>
    <w:link w:val="a5"/>
    <w:uiPriority w:val="99"/>
    <w:unhideWhenUsed/>
    <w:rsid w:val="000B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Интернет) Знак"/>
    <w:aliases w:val="Обычный (веб) Знак Знак Знак,Обычный (Web) Знак Знак Знак Знак,Обычный (Web) Знак"/>
    <w:link w:val="a4"/>
    <w:uiPriority w:val="99"/>
    <w:rsid w:val="008F5F2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1"/>
    <w:qFormat/>
    <w:rsid w:val="000B406C"/>
    <w:rPr>
      <w:i/>
      <w:iCs/>
    </w:rPr>
  </w:style>
  <w:style w:type="character" w:styleId="a7">
    <w:name w:val="Hyperlink"/>
    <w:basedOn w:val="a1"/>
    <w:uiPriority w:val="99"/>
    <w:unhideWhenUsed/>
    <w:rsid w:val="000B406C"/>
    <w:rPr>
      <w:color w:val="0000FF"/>
      <w:u w:val="single"/>
    </w:rPr>
  </w:style>
  <w:style w:type="character" w:styleId="a8">
    <w:name w:val="Strong"/>
    <w:basedOn w:val="a1"/>
    <w:uiPriority w:val="22"/>
    <w:qFormat/>
    <w:rsid w:val="000B406C"/>
    <w:rPr>
      <w:b/>
      <w:bCs/>
    </w:rPr>
  </w:style>
  <w:style w:type="paragraph" w:styleId="a9">
    <w:name w:val="List Paragraph"/>
    <w:aliases w:val="Bullet List,FooterText,numbered,Paragraphe de liste1,lp1,SL_Абзац списка,Нумерованый список"/>
    <w:basedOn w:val="a0"/>
    <w:link w:val="aa"/>
    <w:uiPriority w:val="34"/>
    <w:qFormat/>
    <w:rsid w:val="008F5F21"/>
    <w:pPr>
      <w:spacing w:after="200" w:line="276" w:lineRule="auto"/>
      <w:ind w:left="720"/>
      <w:contextualSpacing/>
    </w:pPr>
    <w:rPr>
      <w:lang w:val="ru-RU"/>
    </w:rPr>
  </w:style>
  <w:style w:type="character" w:customStyle="1" w:styleId="aa">
    <w:name w:val="Абзац списка Знак"/>
    <w:aliases w:val="Bullet List Знак,FooterText Знак,numbered Знак,Paragraphe de liste1 Знак,lp1 Знак,SL_Абзац списка Знак,Нумерованый список Знак"/>
    <w:link w:val="a9"/>
    <w:uiPriority w:val="34"/>
    <w:locked/>
    <w:rsid w:val="008F5F21"/>
    <w:rPr>
      <w:lang w:val="ru-RU"/>
    </w:rPr>
  </w:style>
  <w:style w:type="paragraph" w:customStyle="1" w:styleId="61">
    <w:name w:val="Знак Знак6"/>
    <w:basedOn w:val="a0"/>
    <w:rsid w:val="008F5F21"/>
    <w:pPr>
      <w:keepLines/>
      <w:spacing w:line="240" w:lineRule="exact"/>
    </w:pPr>
    <w:rPr>
      <w:rFonts w:ascii="Verdana" w:eastAsia="MS Mincho" w:hAnsi="Verdana" w:cs="Verdana"/>
      <w:sz w:val="20"/>
      <w:szCs w:val="20"/>
    </w:rPr>
  </w:style>
  <w:style w:type="paragraph" w:styleId="ab">
    <w:name w:val="footer"/>
    <w:basedOn w:val="a0"/>
    <w:link w:val="ac"/>
    <w:rsid w:val="008F5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Нижний колонтитул Знак"/>
    <w:basedOn w:val="a1"/>
    <w:link w:val="ab"/>
    <w:rsid w:val="008F5F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1"/>
    <w:rsid w:val="008F5F21"/>
  </w:style>
  <w:style w:type="character" w:customStyle="1" w:styleId="ae">
    <w:name w:val="Заголовок Знак"/>
    <w:rsid w:val="008F5F21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f">
    <w:name w:val="Body Text"/>
    <w:basedOn w:val="a0"/>
    <w:link w:val="af0"/>
    <w:rsid w:val="008F5F21"/>
    <w:pPr>
      <w:spacing w:after="120" w:line="240" w:lineRule="auto"/>
    </w:pPr>
    <w:rPr>
      <w:rFonts w:ascii="Futuris" w:eastAsia="Times New Roman" w:hAnsi="Futuris" w:cs="Times New Roman"/>
      <w:sz w:val="24"/>
      <w:szCs w:val="24"/>
      <w:lang w:val="ru-RU" w:eastAsia="ru-RU"/>
    </w:rPr>
  </w:style>
  <w:style w:type="character" w:customStyle="1" w:styleId="af0">
    <w:name w:val="Основной текст Знак"/>
    <w:basedOn w:val="a1"/>
    <w:link w:val="af"/>
    <w:rsid w:val="008F5F21"/>
    <w:rPr>
      <w:rFonts w:ascii="Futuris" w:eastAsia="Times New Roman" w:hAnsi="Futuris" w:cs="Times New Roman"/>
      <w:sz w:val="24"/>
      <w:szCs w:val="24"/>
      <w:lang w:val="ru-RU" w:eastAsia="ru-RU"/>
    </w:rPr>
  </w:style>
  <w:style w:type="character" w:customStyle="1" w:styleId="11">
    <w:name w:val="Знак Знак1"/>
    <w:rsid w:val="008F5F21"/>
    <w:rPr>
      <w:rFonts w:ascii="Futuris" w:hAnsi="Futuris"/>
      <w:sz w:val="24"/>
      <w:szCs w:val="24"/>
      <w:lang w:val="ru-RU" w:eastAsia="ru-RU" w:bidi="ar-SA"/>
    </w:rPr>
  </w:style>
  <w:style w:type="paragraph" w:customStyle="1" w:styleId="Normal1">
    <w:name w:val="Normal1"/>
    <w:link w:val="Normal"/>
    <w:rsid w:val="008F5F21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Normal">
    <w:name w:val="Normal Знак"/>
    <w:link w:val="Normal1"/>
    <w:rsid w:val="008F5F21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table" w:styleId="af1">
    <w:name w:val="Table Grid"/>
    <w:basedOn w:val="a2"/>
    <w:uiPriority w:val="59"/>
    <w:rsid w:val="008F5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0"/>
    <w:link w:val="af3"/>
    <w:rsid w:val="008F5F2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3">
    <w:name w:val="Текст Знак"/>
    <w:basedOn w:val="a1"/>
    <w:link w:val="af2"/>
    <w:rsid w:val="008F5F2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4">
    <w:name w:val="No Spacing"/>
    <w:link w:val="af5"/>
    <w:qFormat/>
    <w:rsid w:val="008F5F2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5">
    <w:name w:val="Без интервала Знак"/>
    <w:link w:val="af4"/>
    <w:rsid w:val="008F5F21"/>
    <w:rPr>
      <w:rFonts w:ascii="Calibri" w:eastAsia="Calibri" w:hAnsi="Calibri" w:cs="Times New Roman"/>
      <w:lang w:val="ru-RU"/>
    </w:rPr>
  </w:style>
  <w:style w:type="paragraph" w:styleId="af6">
    <w:name w:val="Body Text Indent"/>
    <w:basedOn w:val="a0"/>
    <w:link w:val="af7"/>
    <w:rsid w:val="008F5F21"/>
    <w:pPr>
      <w:spacing w:after="120" w:line="240" w:lineRule="auto"/>
      <w:ind w:left="283"/>
    </w:pPr>
    <w:rPr>
      <w:rFonts w:ascii="Futuris" w:eastAsia="Times New Roman" w:hAnsi="Futuris" w:cs="Times New Roman"/>
      <w:sz w:val="24"/>
      <w:szCs w:val="24"/>
      <w:lang w:val="ru-RU" w:eastAsia="ru-RU"/>
    </w:rPr>
  </w:style>
  <w:style w:type="character" w:customStyle="1" w:styleId="af7">
    <w:name w:val="Основной текст с отступом Знак"/>
    <w:basedOn w:val="a1"/>
    <w:link w:val="af6"/>
    <w:rsid w:val="008F5F21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f8">
    <w:name w:val="header"/>
    <w:basedOn w:val="a0"/>
    <w:link w:val="af9"/>
    <w:rsid w:val="008F5F21"/>
    <w:pPr>
      <w:tabs>
        <w:tab w:val="center" w:pos="4677"/>
        <w:tab w:val="right" w:pos="9355"/>
      </w:tabs>
      <w:spacing w:after="0" w:line="240" w:lineRule="auto"/>
    </w:pPr>
    <w:rPr>
      <w:rFonts w:ascii="Futuris" w:eastAsia="Times New Roman" w:hAnsi="Futuris" w:cs="Times New Roman"/>
      <w:sz w:val="24"/>
      <w:szCs w:val="24"/>
      <w:lang w:val="ru-RU" w:eastAsia="ru-RU"/>
    </w:rPr>
  </w:style>
  <w:style w:type="character" w:customStyle="1" w:styleId="af9">
    <w:name w:val="Верхний колонтитул Знак"/>
    <w:basedOn w:val="a1"/>
    <w:link w:val="af8"/>
    <w:rsid w:val="008F5F21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customStyle="1" w:styleId="110">
    <w:name w:val="Знак Знак1 Знак Знак Знак Знак Знак Знак1 Знак"/>
    <w:basedOn w:val="a0"/>
    <w:rsid w:val="008F5F21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12">
    <w:name w:val="Обычный1"/>
    <w:rsid w:val="008F5F21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a">
    <w:name w:val="Balloon Text"/>
    <w:basedOn w:val="a0"/>
    <w:link w:val="afb"/>
    <w:rsid w:val="008F5F21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b">
    <w:name w:val="Текст выноски Знак"/>
    <w:basedOn w:val="a1"/>
    <w:link w:val="afa"/>
    <w:rsid w:val="008F5F2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6">
    <w:name w:val="Style6"/>
    <w:basedOn w:val="a0"/>
    <w:rsid w:val="008F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8F5F21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8F5F21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8F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0"/>
    <w:rsid w:val="008F5F21"/>
    <w:pPr>
      <w:widowControl w:val="0"/>
      <w:autoSpaceDE w:val="0"/>
      <w:autoSpaceDN w:val="0"/>
      <w:adjustRightInd w:val="0"/>
      <w:spacing w:after="0" w:line="202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8F5F2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8F5F21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8F5F21"/>
    <w:pPr>
      <w:widowControl w:val="0"/>
      <w:autoSpaceDE w:val="0"/>
      <w:autoSpaceDN w:val="0"/>
      <w:adjustRightInd w:val="0"/>
      <w:spacing w:after="0" w:line="209" w:lineRule="exact"/>
      <w:ind w:firstLine="34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8F5F21"/>
    <w:pPr>
      <w:widowControl w:val="0"/>
      <w:autoSpaceDE w:val="0"/>
      <w:autoSpaceDN w:val="0"/>
      <w:adjustRightInd w:val="0"/>
      <w:spacing w:after="0" w:line="21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8F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3">
    <w:name w:val="Font Style33"/>
    <w:rsid w:val="008F5F21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8F5F2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8F5F2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8F5F21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8F5F21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8F5F21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0"/>
    <w:rsid w:val="008F5F21"/>
    <w:pPr>
      <w:widowControl w:val="0"/>
      <w:autoSpaceDE w:val="0"/>
      <w:autoSpaceDN w:val="0"/>
      <w:adjustRightInd w:val="0"/>
      <w:spacing w:after="0" w:line="20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8F5F21"/>
    <w:pPr>
      <w:widowControl w:val="0"/>
      <w:autoSpaceDE w:val="0"/>
      <w:autoSpaceDN w:val="0"/>
      <w:adjustRightInd w:val="0"/>
      <w:spacing w:after="0" w:line="206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8F5F2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F5F2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8F5F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rsid w:val="008F5F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4">
    <w:name w:val="Font Style24"/>
    <w:rsid w:val="008F5F21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8F5F2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0"/>
    <w:rsid w:val="008F5F21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8F5F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8F5F21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0"/>
    <w:link w:val="22"/>
    <w:rsid w:val="008F5F21"/>
    <w:pPr>
      <w:spacing w:after="120" w:line="480" w:lineRule="auto"/>
    </w:pPr>
    <w:rPr>
      <w:rFonts w:ascii="Futuris" w:eastAsia="Times New Roman" w:hAnsi="Futuris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1"/>
    <w:link w:val="21"/>
    <w:rsid w:val="008F5F21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31">
    <w:name w:val="Body Text Indent 3"/>
    <w:basedOn w:val="a0"/>
    <w:link w:val="32"/>
    <w:rsid w:val="008F5F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8F5F2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c">
    <w:name w:val="????"/>
    <w:rsid w:val="008F5F21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23">
    <w:name w:val="Body Text Indent 2"/>
    <w:basedOn w:val="a0"/>
    <w:link w:val="24"/>
    <w:rsid w:val="008F5F21"/>
    <w:pPr>
      <w:spacing w:after="120" w:line="480" w:lineRule="auto"/>
      <w:ind w:left="283"/>
    </w:pPr>
    <w:rPr>
      <w:rFonts w:ascii="Futuris" w:eastAsia="Times New Roman" w:hAnsi="Futuris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8F5F21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33">
    <w:name w:val="Body Text 3"/>
    <w:basedOn w:val="a0"/>
    <w:link w:val="34"/>
    <w:rsid w:val="008F5F21"/>
    <w:pPr>
      <w:spacing w:after="120" w:line="240" w:lineRule="auto"/>
    </w:pPr>
    <w:rPr>
      <w:rFonts w:ascii="Futuris" w:eastAsia="Times New Roman" w:hAnsi="Futuris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8F5F21"/>
    <w:rPr>
      <w:rFonts w:ascii="Futuris" w:eastAsia="Times New Roman" w:hAnsi="Futuris" w:cs="Times New Roman"/>
      <w:sz w:val="16"/>
      <w:szCs w:val="16"/>
      <w:lang w:val="ru-RU" w:eastAsia="ru-RU"/>
    </w:rPr>
  </w:style>
  <w:style w:type="paragraph" w:customStyle="1" w:styleId="afd">
    <w:name w:val="Знак"/>
    <w:basedOn w:val="a0"/>
    <w:rsid w:val="008F5F21"/>
    <w:pPr>
      <w:keepLines/>
      <w:spacing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0"/>
    <w:next w:val="a0"/>
    <w:rsid w:val="008F5F21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afe">
    <w:name w:val="List"/>
    <w:basedOn w:val="a0"/>
    <w:rsid w:val="008F5F21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pl-PL" w:eastAsia="ru-RU"/>
    </w:rPr>
  </w:style>
  <w:style w:type="character" w:customStyle="1" w:styleId="refresult">
    <w:name w:val="ref_result"/>
    <w:basedOn w:val="a1"/>
    <w:rsid w:val="008F5F21"/>
  </w:style>
  <w:style w:type="character" w:customStyle="1" w:styleId="apple-converted-space">
    <w:name w:val="apple-converted-space"/>
    <w:basedOn w:val="a1"/>
    <w:rsid w:val="008F5F21"/>
  </w:style>
  <w:style w:type="paragraph" w:customStyle="1" w:styleId="ListParagraph1">
    <w:name w:val="List Paragraph1"/>
    <w:basedOn w:val="a0"/>
    <w:qFormat/>
    <w:rsid w:val="008F5F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8F5F21"/>
    <w:rPr>
      <w:rFonts w:ascii="Futuris" w:hAnsi="Futuris"/>
      <w:sz w:val="24"/>
      <w:szCs w:val="24"/>
      <w:lang w:val="ru-RU" w:eastAsia="ru-RU" w:bidi="ar-SA"/>
    </w:rPr>
  </w:style>
  <w:style w:type="character" w:customStyle="1" w:styleId="9">
    <w:name w:val="Знак Знак9"/>
    <w:rsid w:val="008F5F21"/>
    <w:rPr>
      <w:sz w:val="16"/>
      <w:szCs w:val="16"/>
      <w:lang w:val="ru-RU" w:eastAsia="ru-RU" w:bidi="ar-SA"/>
    </w:rPr>
  </w:style>
  <w:style w:type="paragraph" w:customStyle="1" w:styleId="13">
    <w:name w:val="Абзац списка1"/>
    <w:basedOn w:val="a0"/>
    <w:qFormat/>
    <w:rsid w:val="008F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51">
    <w:name w:val="Основной текст5"/>
    <w:basedOn w:val="a0"/>
    <w:rsid w:val="008F5F21"/>
    <w:pPr>
      <w:shd w:val="clear" w:color="auto" w:fill="FFFFFF"/>
      <w:spacing w:before="180" w:after="240" w:line="0" w:lineRule="atLeast"/>
      <w:ind w:hanging="1640"/>
      <w:jc w:val="both"/>
    </w:pPr>
    <w:rPr>
      <w:rFonts w:ascii="Calibri" w:eastAsia="Times New Roman" w:hAnsi="Calibri" w:cs="Times New Roman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8F5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5">
    <w:name w:val="Основной текст (2)"/>
    <w:rsid w:val="008F5F21"/>
    <w:rPr>
      <w:rFonts w:ascii="Times New Roman" w:hAnsi="Times New Roman" w:cs="Times New Roman"/>
      <w:b/>
      <w:bCs/>
      <w:spacing w:val="1"/>
      <w:sz w:val="22"/>
      <w:szCs w:val="22"/>
      <w:u w:val="single"/>
    </w:rPr>
  </w:style>
  <w:style w:type="character" w:customStyle="1" w:styleId="26">
    <w:name w:val="Подпись к таблице (2)"/>
    <w:rsid w:val="008F5F21"/>
    <w:rPr>
      <w:rFonts w:ascii="Times New Roman" w:hAnsi="Times New Roman" w:cs="Times New Roman"/>
      <w:spacing w:val="2"/>
      <w:sz w:val="21"/>
      <w:szCs w:val="21"/>
      <w:u w:val="single"/>
    </w:rPr>
  </w:style>
  <w:style w:type="character" w:customStyle="1" w:styleId="aff">
    <w:name w:val="Основной текст_"/>
    <w:link w:val="14"/>
    <w:rsid w:val="008F5F21"/>
    <w:rPr>
      <w:spacing w:val="2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0"/>
    <w:link w:val="aff"/>
    <w:rsid w:val="008F5F21"/>
    <w:pPr>
      <w:widowControl w:val="0"/>
      <w:shd w:val="clear" w:color="auto" w:fill="FFFFFF"/>
      <w:spacing w:after="0" w:line="240" w:lineRule="auto"/>
    </w:pPr>
    <w:rPr>
      <w:spacing w:val="2"/>
      <w:sz w:val="21"/>
      <w:szCs w:val="21"/>
    </w:rPr>
  </w:style>
  <w:style w:type="character" w:customStyle="1" w:styleId="52">
    <w:name w:val="Основной текст + 5"/>
    <w:aliases w:val="5 pt,Курсив,Интервал 0 pt"/>
    <w:rsid w:val="008F5F21"/>
    <w:rPr>
      <w:i/>
      <w:iCs/>
      <w:spacing w:val="-14"/>
      <w:sz w:val="11"/>
      <w:szCs w:val="11"/>
      <w:lang w:val="en-US" w:eastAsia="en-US" w:bidi="ar-SA"/>
    </w:rPr>
  </w:style>
  <w:style w:type="character" w:customStyle="1" w:styleId="aff0">
    <w:name w:val="Подпись к таблице_"/>
    <w:link w:val="16"/>
    <w:rsid w:val="008F5F21"/>
    <w:rPr>
      <w:b/>
      <w:bCs/>
      <w:spacing w:val="1"/>
      <w:shd w:val="clear" w:color="auto" w:fill="FFFFFF"/>
    </w:rPr>
  </w:style>
  <w:style w:type="paragraph" w:customStyle="1" w:styleId="16">
    <w:name w:val="Подпись к таблице1"/>
    <w:basedOn w:val="a0"/>
    <w:link w:val="aff0"/>
    <w:rsid w:val="008F5F21"/>
    <w:pPr>
      <w:widowControl w:val="0"/>
      <w:shd w:val="clear" w:color="auto" w:fill="FFFFFF"/>
      <w:spacing w:after="0" w:line="240" w:lineRule="atLeast"/>
    </w:pPr>
    <w:rPr>
      <w:b/>
      <w:bCs/>
      <w:spacing w:val="1"/>
    </w:rPr>
  </w:style>
  <w:style w:type="character" w:customStyle="1" w:styleId="aff1">
    <w:name w:val="Подпись к таблице"/>
    <w:rsid w:val="008F5F21"/>
    <w:rPr>
      <w:b/>
      <w:bCs/>
      <w:spacing w:val="1"/>
      <w:sz w:val="22"/>
      <w:szCs w:val="22"/>
      <w:u w:val="single"/>
      <w:lang w:bidi="ar-SA"/>
    </w:rPr>
  </w:style>
  <w:style w:type="character" w:customStyle="1" w:styleId="11pt">
    <w:name w:val="Основной текст + 11 pt"/>
    <w:aliases w:val="Полужирный,Интервал 0 pt1"/>
    <w:rsid w:val="008F5F21"/>
    <w:rPr>
      <w:rFonts w:ascii="Times New Roman" w:hAnsi="Times New Roman" w:cs="Times New Roman"/>
      <w:b/>
      <w:bCs/>
      <w:spacing w:val="1"/>
      <w:sz w:val="22"/>
      <w:szCs w:val="22"/>
      <w:u w:val="none"/>
      <w:lang w:bidi="ar-SA"/>
    </w:rPr>
  </w:style>
  <w:style w:type="character" w:customStyle="1" w:styleId="17">
    <w:name w:val="Заголовок №1_"/>
    <w:link w:val="111"/>
    <w:rsid w:val="008F5F21"/>
    <w:rPr>
      <w:b/>
      <w:bCs/>
      <w:sz w:val="27"/>
      <w:szCs w:val="27"/>
      <w:shd w:val="clear" w:color="auto" w:fill="FFFFFF"/>
    </w:rPr>
  </w:style>
  <w:style w:type="paragraph" w:customStyle="1" w:styleId="111">
    <w:name w:val="Заголовок №11"/>
    <w:basedOn w:val="a0"/>
    <w:link w:val="17"/>
    <w:rsid w:val="008F5F21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bCs/>
      <w:sz w:val="27"/>
      <w:szCs w:val="27"/>
    </w:rPr>
  </w:style>
  <w:style w:type="character" w:customStyle="1" w:styleId="100">
    <w:name w:val="Основной текст (10)_"/>
    <w:link w:val="101"/>
    <w:rsid w:val="008F5F21"/>
    <w:rPr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8F5F21"/>
    <w:pPr>
      <w:shd w:val="clear" w:color="auto" w:fill="FFFFFF"/>
      <w:spacing w:after="0" w:line="254" w:lineRule="exact"/>
    </w:pPr>
  </w:style>
  <w:style w:type="character" w:customStyle="1" w:styleId="81">
    <w:name w:val="Знак Знак8"/>
    <w:rsid w:val="008F5F21"/>
    <w:rPr>
      <w:snapToGrid w:val="0"/>
      <w:sz w:val="24"/>
      <w:lang w:val="ru-RU" w:eastAsia="ru-RU" w:bidi="ar-SA"/>
    </w:rPr>
  </w:style>
  <w:style w:type="paragraph" w:styleId="aff2">
    <w:name w:val="Subtitle"/>
    <w:basedOn w:val="a0"/>
    <w:link w:val="aff3"/>
    <w:qFormat/>
    <w:rsid w:val="008F5F21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f3">
    <w:name w:val="Подзаголовок Знак"/>
    <w:basedOn w:val="a1"/>
    <w:link w:val="aff2"/>
    <w:rsid w:val="008F5F2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harCharCharCharCharCharCharChar">
    <w:name w:val="Char Char Знак Знак Char Char Char Char Char Char Знак Знак"/>
    <w:basedOn w:val="a0"/>
    <w:rsid w:val="008F5F21"/>
    <w:pPr>
      <w:spacing w:line="240" w:lineRule="exact"/>
    </w:pPr>
    <w:rPr>
      <w:rFonts w:ascii="Verdana" w:eastAsia="Times New Roman" w:hAnsi="Verdana" w:cs="Verdana"/>
      <w:sz w:val="20"/>
      <w:szCs w:val="20"/>
    </w:rPr>
  </w:style>
  <w:style w:type="character" w:styleId="aff4">
    <w:name w:val="line number"/>
    <w:basedOn w:val="a1"/>
    <w:rsid w:val="008F5F21"/>
  </w:style>
  <w:style w:type="paragraph" w:customStyle="1" w:styleId="CharChar1">
    <w:name w:val="Char Char1"/>
    <w:basedOn w:val="a0"/>
    <w:rsid w:val="008F5F21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pple-style-span">
    <w:name w:val="apple-style-span"/>
    <w:basedOn w:val="a1"/>
    <w:rsid w:val="008F5F21"/>
  </w:style>
  <w:style w:type="character" w:styleId="aff5">
    <w:name w:val="FollowedHyperlink"/>
    <w:uiPriority w:val="99"/>
    <w:rsid w:val="008F5F21"/>
    <w:rPr>
      <w:color w:val="800080"/>
      <w:u w:val="single"/>
    </w:rPr>
  </w:style>
  <w:style w:type="character" w:customStyle="1" w:styleId="71">
    <w:name w:val="Знак Знак7"/>
    <w:rsid w:val="008F5F21"/>
    <w:rPr>
      <w:sz w:val="24"/>
      <w:szCs w:val="24"/>
      <w:lang w:val="x-none" w:eastAsia="x-none" w:bidi="ar-SA"/>
    </w:rPr>
  </w:style>
  <w:style w:type="character" w:customStyle="1" w:styleId="53">
    <w:name w:val="Знак Знак5"/>
    <w:rsid w:val="008F5F21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0"/>
    <w:qFormat/>
    <w:rsid w:val="008F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rsid w:val="008F5F21"/>
    <w:rPr>
      <w:shd w:val="clear" w:color="auto" w:fill="FFFFFF"/>
    </w:rPr>
  </w:style>
  <w:style w:type="character" w:styleId="aff6">
    <w:name w:val="annotation reference"/>
    <w:rsid w:val="008F5F21"/>
    <w:rPr>
      <w:sz w:val="16"/>
      <w:szCs w:val="16"/>
    </w:rPr>
  </w:style>
  <w:style w:type="paragraph" w:styleId="aff7">
    <w:name w:val="annotation text"/>
    <w:basedOn w:val="a0"/>
    <w:link w:val="aff8"/>
    <w:rsid w:val="008F5F21"/>
    <w:pPr>
      <w:spacing w:after="0" w:line="240" w:lineRule="auto"/>
    </w:pPr>
    <w:rPr>
      <w:rFonts w:ascii="Futuris" w:eastAsia="Times New Roman" w:hAnsi="Futuris" w:cs="Times New Roman"/>
      <w:sz w:val="24"/>
      <w:szCs w:val="24"/>
      <w:lang w:val="ru-RU" w:eastAsia="ru-RU"/>
    </w:rPr>
  </w:style>
  <w:style w:type="character" w:customStyle="1" w:styleId="aff8">
    <w:name w:val="Текст примечания Знак"/>
    <w:basedOn w:val="a1"/>
    <w:link w:val="aff7"/>
    <w:rsid w:val="008F5F21"/>
    <w:rPr>
      <w:rFonts w:ascii="Futuris" w:eastAsia="Times New Roman" w:hAnsi="Futuris" w:cs="Times New Roman"/>
      <w:sz w:val="24"/>
      <w:szCs w:val="24"/>
      <w:lang w:val="ru-RU" w:eastAsia="ru-RU"/>
    </w:rPr>
  </w:style>
  <w:style w:type="paragraph" w:styleId="aff9">
    <w:name w:val="annotation subject"/>
    <w:basedOn w:val="aff7"/>
    <w:next w:val="aff7"/>
    <w:link w:val="affa"/>
    <w:rsid w:val="008F5F21"/>
    <w:rPr>
      <w:b/>
      <w:bCs/>
      <w:lang w:val="x-none" w:eastAsia="x-none"/>
    </w:rPr>
  </w:style>
  <w:style w:type="character" w:customStyle="1" w:styleId="affa">
    <w:name w:val="Тема примечания Знак"/>
    <w:basedOn w:val="aff8"/>
    <w:link w:val="aff9"/>
    <w:rsid w:val="008F5F21"/>
    <w:rPr>
      <w:rFonts w:ascii="Futuris" w:eastAsia="Times New Roman" w:hAnsi="Futuris" w:cs="Times New Roman"/>
      <w:b/>
      <w:bCs/>
      <w:sz w:val="24"/>
      <w:szCs w:val="24"/>
      <w:lang w:val="x-none" w:eastAsia="x-none"/>
    </w:rPr>
  </w:style>
  <w:style w:type="character" w:customStyle="1" w:styleId="hps">
    <w:name w:val="hps"/>
    <w:basedOn w:val="a1"/>
    <w:rsid w:val="008F5F21"/>
  </w:style>
  <w:style w:type="character" w:customStyle="1" w:styleId="atn">
    <w:name w:val="atn"/>
    <w:basedOn w:val="a1"/>
    <w:rsid w:val="008F5F21"/>
  </w:style>
  <w:style w:type="character" w:customStyle="1" w:styleId="s1">
    <w:name w:val="s1"/>
    <w:rsid w:val="008F5F2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basedOn w:val="a1"/>
    <w:rsid w:val="008F5F21"/>
  </w:style>
  <w:style w:type="paragraph" w:customStyle="1" w:styleId="TableParagraph">
    <w:name w:val="Table Paragraph"/>
    <w:basedOn w:val="a0"/>
    <w:rsid w:val="008F5F21"/>
    <w:pPr>
      <w:widowControl w:val="0"/>
      <w:autoSpaceDE w:val="0"/>
      <w:autoSpaceDN w:val="0"/>
      <w:spacing w:after="0" w:line="240" w:lineRule="auto"/>
    </w:pPr>
    <w:rPr>
      <w:rFonts w:ascii="Liberation Sans Narrow" w:eastAsia="Times New Roman" w:hAnsi="Liberation Sans Narrow" w:cs="Liberation Sans Narrow"/>
      <w:lang w:val="tr-TR" w:eastAsia="tr-TR"/>
    </w:rPr>
  </w:style>
  <w:style w:type="paragraph" w:customStyle="1" w:styleId="NoSpacing1">
    <w:name w:val="No Spacing1"/>
    <w:rsid w:val="008F5F21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TitleChar">
    <w:name w:val="Title Char"/>
    <w:locked/>
    <w:rsid w:val="008F5F21"/>
    <w:rPr>
      <w:snapToGrid w:val="0"/>
      <w:sz w:val="24"/>
      <w:lang w:val="ru-RU" w:eastAsia="ru-RU"/>
    </w:rPr>
  </w:style>
  <w:style w:type="paragraph" w:styleId="HTML">
    <w:name w:val="HTML Preformatted"/>
    <w:basedOn w:val="a0"/>
    <w:link w:val="HTML0"/>
    <w:rsid w:val="008F5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8F5F2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2">
    <w:name w:val="Основной текст + 42"/>
    <w:aliases w:val="5 pt3,Интервал 0 pt4"/>
    <w:rsid w:val="008F5F21"/>
    <w:rPr>
      <w:rFonts w:ascii="Calibri" w:hAnsi="Calibri"/>
      <w:spacing w:val="2"/>
      <w:sz w:val="9"/>
      <w:szCs w:val="9"/>
      <w:lang w:bidi="ar-SA"/>
    </w:rPr>
  </w:style>
  <w:style w:type="paragraph" w:customStyle="1" w:styleId="CharChar6">
    <w:name w:val="Char Char6"/>
    <w:basedOn w:val="a0"/>
    <w:rsid w:val="008F5F21"/>
    <w:pPr>
      <w:keepLines/>
      <w:spacing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Normal2">
    <w:name w:val="Normal2"/>
    <w:rsid w:val="008F5F21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affb">
    <w:name w:val="Стиль"/>
    <w:uiPriority w:val="99"/>
    <w:rsid w:val="008F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F5F21"/>
    <w:rPr>
      <w:rFonts w:ascii="Times New Roman" w:hAnsi="Times New Roman" w:cs="Times New Roman"/>
      <w:sz w:val="24"/>
      <w:szCs w:val="24"/>
    </w:rPr>
  </w:style>
  <w:style w:type="paragraph" w:customStyle="1" w:styleId="18">
    <w:name w:val="ГС_Название_18пт"/>
    <w:next w:val="a0"/>
    <w:rsid w:val="008F5F21"/>
    <w:pPr>
      <w:tabs>
        <w:tab w:val="left" w:pos="397"/>
      </w:tabs>
      <w:spacing w:before="120" w:after="360" w:line="240" w:lineRule="auto"/>
      <w:jc w:val="center"/>
    </w:pPr>
    <w:rPr>
      <w:rFonts w:ascii="Times New Roman" w:eastAsia="Times New Roman" w:hAnsi="Times New Roman" w:cs="Times New Roman"/>
      <w:b/>
      <w:bCs/>
      <w:kern w:val="28"/>
      <w:sz w:val="36"/>
      <w:szCs w:val="36"/>
      <w:lang w:val="ru-RU" w:eastAsia="ru-RU"/>
    </w:rPr>
  </w:style>
  <w:style w:type="paragraph" w:customStyle="1" w:styleId="140">
    <w:name w:val="ГС_Название_14пт"/>
    <w:next w:val="a0"/>
    <w:rsid w:val="008F5F21"/>
    <w:pPr>
      <w:spacing w:before="120" w:after="240" w:line="240" w:lineRule="auto"/>
      <w:jc w:val="center"/>
    </w:pPr>
    <w:rPr>
      <w:rFonts w:ascii="Arial" w:eastAsia="Times New Roman" w:hAnsi="Arial" w:cs="Arial"/>
      <w:b/>
      <w:bCs/>
      <w:kern w:val="28"/>
      <w:sz w:val="28"/>
      <w:szCs w:val="28"/>
      <w:lang w:val="ru-RU" w:eastAsia="ru-RU"/>
    </w:rPr>
  </w:style>
  <w:style w:type="paragraph" w:customStyle="1" w:styleId="msonormal0">
    <w:name w:val="msonormal"/>
    <w:basedOn w:val="a0"/>
    <w:rsid w:val="008F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3">
    <w:name w:val="xl63"/>
    <w:basedOn w:val="a0"/>
    <w:rsid w:val="008F5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64">
    <w:name w:val="xl64"/>
    <w:basedOn w:val="a0"/>
    <w:rsid w:val="008F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65">
    <w:name w:val="xl65"/>
    <w:basedOn w:val="a0"/>
    <w:rsid w:val="008F5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66">
    <w:name w:val="xl66"/>
    <w:basedOn w:val="a0"/>
    <w:rsid w:val="008F5F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67">
    <w:name w:val="xl67"/>
    <w:basedOn w:val="a0"/>
    <w:rsid w:val="008F5F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68">
    <w:name w:val="xl68"/>
    <w:basedOn w:val="a0"/>
    <w:rsid w:val="008F5F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val="ru-RU" w:eastAsia="ru-RU"/>
    </w:rPr>
  </w:style>
  <w:style w:type="paragraph" w:customStyle="1" w:styleId="xl69">
    <w:name w:val="xl69"/>
    <w:basedOn w:val="a0"/>
    <w:rsid w:val="008F5F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70">
    <w:name w:val="xl70"/>
    <w:basedOn w:val="a0"/>
    <w:rsid w:val="008F5F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1">
    <w:name w:val="xl71"/>
    <w:basedOn w:val="a0"/>
    <w:rsid w:val="008F5F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xl72">
    <w:name w:val="xl72"/>
    <w:basedOn w:val="a0"/>
    <w:rsid w:val="008F5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73">
    <w:name w:val="xl73"/>
    <w:basedOn w:val="a0"/>
    <w:rsid w:val="008F5F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74">
    <w:name w:val="xl74"/>
    <w:basedOn w:val="a0"/>
    <w:rsid w:val="008F5F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75">
    <w:name w:val="xl75"/>
    <w:basedOn w:val="a0"/>
    <w:rsid w:val="008F5F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76">
    <w:name w:val="xl76"/>
    <w:basedOn w:val="a0"/>
    <w:rsid w:val="008F5F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xl77">
    <w:name w:val="xl77"/>
    <w:basedOn w:val="a0"/>
    <w:rsid w:val="008F5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productdesc">
    <w:name w:val="product_desc"/>
    <w:rsid w:val="008F5F21"/>
  </w:style>
  <w:style w:type="paragraph" w:styleId="a">
    <w:name w:val="List Number"/>
    <w:basedOn w:val="a0"/>
    <w:rsid w:val="008F5F21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21"/>
    <w:basedOn w:val="a0"/>
    <w:rsid w:val="008F5F21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ffc">
    <w:name w:val="Title"/>
    <w:basedOn w:val="a0"/>
    <w:next w:val="a0"/>
    <w:link w:val="19"/>
    <w:uiPriority w:val="10"/>
    <w:qFormat/>
    <w:rsid w:val="008F5F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9">
    <w:name w:val="Заголовок Знак1"/>
    <w:basedOn w:val="a1"/>
    <w:link w:val="affc"/>
    <w:uiPriority w:val="10"/>
    <w:rsid w:val="008F5F2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27">
    <w:name w:val="Заголовок №2_"/>
    <w:link w:val="28"/>
    <w:rsid w:val="008F5F21"/>
    <w:rPr>
      <w:b/>
      <w:bCs/>
      <w:spacing w:val="-2"/>
      <w:shd w:val="clear" w:color="auto" w:fill="FFFFFF"/>
    </w:rPr>
  </w:style>
  <w:style w:type="paragraph" w:customStyle="1" w:styleId="28">
    <w:name w:val="Заголовок №2"/>
    <w:basedOn w:val="a0"/>
    <w:link w:val="27"/>
    <w:rsid w:val="008F5F21"/>
    <w:pPr>
      <w:widowControl w:val="0"/>
      <w:shd w:val="clear" w:color="auto" w:fill="FFFFFF"/>
      <w:spacing w:before="180" w:after="600" w:line="0" w:lineRule="atLeast"/>
      <w:outlineLvl w:val="1"/>
    </w:pPr>
    <w:rPr>
      <w:b/>
      <w:bCs/>
      <w:spacing w:val="-2"/>
      <w:shd w:val="clear" w:color="auto" w:fill="FFFFFF"/>
    </w:rPr>
  </w:style>
  <w:style w:type="paragraph" w:customStyle="1" w:styleId="ConsNonformat">
    <w:name w:val="ConsNonformat"/>
    <w:rsid w:val="008F5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TableGrid1">
    <w:name w:val="TableGrid1"/>
    <w:rsid w:val="008F5F21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C47E9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731">
          <w:marLeft w:val="0"/>
          <w:marRight w:val="0"/>
          <w:marTop w:val="0"/>
          <w:marBottom w:val="360"/>
          <w:divBdr>
            <w:top w:val="single" w:sz="12" w:space="0" w:color="3F4F5C"/>
            <w:left w:val="single" w:sz="12" w:space="0" w:color="3F4F5C"/>
            <w:bottom w:val="single" w:sz="12" w:space="0" w:color="3F4F5C"/>
            <w:right w:val="single" w:sz="12" w:space="0" w:color="3F4F5C"/>
          </w:divBdr>
          <w:divsChild>
            <w:div w:id="6226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74A85-E7E5-4B55-8575-97AA0ECE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2544</Words>
  <Characters>14504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Akhadova</dc:creator>
  <cp:keywords/>
  <dc:description/>
  <cp:lastModifiedBy>Farrukh Tulyaganov</cp:lastModifiedBy>
  <cp:revision>2</cp:revision>
  <cp:lastPrinted>2022-06-13T06:33:00Z</cp:lastPrinted>
  <dcterms:created xsi:type="dcterms:W3CDTF">2022-06-20T06:19:00Z</dcterms:created>
  <dcterms:modified xsi:type="dcterms:W3CDTF">2022-06-20T06:19:00Z</dcterms:modified>
</cp:coreProperties>
</file>