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D4" w:rsidRPr="00A96749" w:rsidRDefault="00D73CD4" w:rsidP="00D73CD4">
      <w:pPr>
        <w:pStyle w:val="a6"/>
        <w:spacing w:line="23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Проект договора</w:t>
      </w:r>
      <w:r w:rsidRPr="009A5581">
        <w:rPr>
          <w:rFonts w:ascii="Arial" w:hAnsi="Arial" w:cs="Arial"/>
          <w:b/>
          <w:sz w:val="24"/>
        </w:rPr>
        <w:t xml:space="preserve"> </w:t>
      </w:r>
    </w:p>
    <w:p w:rsidR="00D73CD4" w:rsidRPr="00E05781" w:rsidRDefault="00D73CD4" w:rsidP="00D73CD4">
      <w:pPr>
        <w:jc w:val="center"/>
        <w:rPr>
          <w:rFonts w:ascii="Arial" w:hAnsi="Arial" w:cs="Arial"/>
          <w:b/>
          <w:lang w:val="ru-RU"/>
        </w:rPr>
      </w:pPr>
      <w:r w:rsidRPr="00E05781">
        <w:rPr>
          <w:rFonts w:ascii="Arial" w:hAnsi="Arial" w:cs="Arial"/>
          <w:b/>
          <w:lang w:val="ru-RU"/>
        </w:rPr>
        <w:t>ДОГОВОР № ___________</w:t>
      </w:r>
    </w:p>
    <w:p w:rsidR="00D73CD4" w:rsidRPr="00E05781" w:rsidRDefault="00D73CD4" w:rsidP="00D73CD4">
      <w:pPr>
        <w:jc w:val="center"/>
        <w:rPr>
          <w:rFonts w:ascii="Arial" w:hAnsi="Arial" w:cs="Arial"/>
          <w:b/>
          <w:bCs/>
          <w:noProof/>
          <w:sz w:val="22"/>
          <w:lang w:val="ru-RU"/>
        </w:rPr>
      </w:pPr>
    </w:p>
    <w:p w:rsidR="00D73CD4" w:rsidRPr="00E05781" w:rsidRDefault="00D73CD4" w:rsidP="00D73CD4">
      <w:pPr>
        <w:jc w:val="center"/>
        <w:rPr>
          <w:rFonts w:ascii="Arial" w:hAnsi="Arial" w:cs="Arial"/>
          <w:b/>
          <w:bCs/>
          <w:noProof/>
          <w:sz w:val="22"/>
          <w:lang w:val="ru-RU"/>
        </w:rPr>
      </w:pPr>
    </w:p>
    <w:p w:rsidR="00D73CD4" w:rsidRPr="00E05781" w:rsidRDefault="00D73CD4" w:rsidP="00D73CD4">
      <w:pPr>
        <w:contextualSpacing/>
        <w:mirrorIndents/>
        <w:jc w:val="both"/>
        <w:rPr>
          <w:rFonts w:ascii="Arial" w:hAnsi="Arial" w:cs="Arial"/>
          <w:b/>
          <w:lang w:val="ru-RU"/>
        </w:rPr>
      </w:pPr>
      <w:r w:rsidRPr="00E05781">
        <w:rPr>
          <w:rFonts w:ascii="Arial" w:hAnsi="Arial" w:cs="Arial"/>
          <w:b/>
          <w:lang w:val="ru-RU"/>
        </w:rPr>
        <w:t>г. Ташкент</w:t>
      </w:r>
      <w:r w:rsidRPr="00E05781">
        <w:rPr>
          <w:rFonts w:ascii="Arial" w:hAnsi="Arial" w:cs="Arial"/>
          <w:b/>
          <w:lang w:val="ru-RU"/>
        </w:rPr>
        <w:tab/>
        <w:t xml:space="preserve">                                                  </w:t>
      </w:r>
      <w:r w:rsidRPr="00E05781">
        <w:rPr>
          <w:rFonts w:ascii="Arial" w:hAnsi="Arial" w:cs="Arial"/>
          <w:b/>
          <w:lang w:val="ru-RU"/>
        </w:rPr>
        <w:tab/>
      </w:r>
      <w:r w:rsidRPr="00E05781">
        <w:rPr>
          <w:rFonts w:ascii="Arial" w:hAnsi="Arial" w:cs="Arial"/>
          <w:b/>
          <w:lang w:val="ru-RU"/>
        </w:rPr>
        <w:tab/>
        <w:t xml:space="preserve">   </w:t>
      </w:r>
      <w:r w:rsidRPr="00E05781">
        <w:rPr>
          <w:rFonts w:ascii="Arial" w:hAnsi="Arial" w:cs="Arial"/>
          <w:b/>
          <w:lang w:val="ru-RU"/>
        </w:rPr>
        <w:tab/>
        <w:t xml:space="preserve"> «____» _________2020 г.</w:t>
      </w:r>
    </w:p>
    <w:p w:rsidR="00D73CD4" w:rsidRPr="00E05781" w:rsidRDefault="00D73CD4" w:rsidP="00D73CD4">
      <w:pPr>
        <w:contextualSpacing/>
        <w:mirrorIndents/>
        <w:jc w:val="both"/>
        <w:rPr>
          <w:rFonts w:ascii="Arial" w:hAnsi="Arial" w:cs="Arial"/>
          <w:b/>
          <w:lang w:val="ru-RU"/>
        </w:rPr>
      </w:pPr>
    </w:p>
    <w:p w:rsidR="00D73CD4" w:rsidRPr="001E5B10" w:rsidRDefault="00D73CD4" w:rsidP="00D73CD4">
      <w:pPr>
        <w:contextualSpacing/>
        <w:mirrorIndents/>
        <w:jc w:val="both"/>
        <w:rPr>
          <w:rFonts w:ascii="Arial" w:hAnsi="Arial" w:cs="Arial"/>
          <w:lang w:val="ru-RU"/>
        </w:rPr>
      </w:pPr>
      <w:r w:rsidRPr="0005505C">
        <w:rPr>
          <w:rFonts w:ascii="Arial" w:hAnsi="Arial" w:cs="Arial"/>
          <w:lang w:val="ru-RU"/>
        </w:rPr>
        <w:t>__________________________________________________(лицензия на право проведения аудиторских проверок на территории Республики Узбекистан всех хозяйствующих субъектов серия  __________ от ______________МФ РУз, полис страхования ответственности аудиторской организации ____________</w:t>
      </w:r>
      <w:r>
        <w:rPr>
          <w:rFonts w:ascii="Arial" w:hAnsi="Arial" w:cs="Arial"/>
          <w:lang w:val="ru-RU"/>
        </w:rPr>
        <w:t xml:space="preserve"> от ___________ </w:t>
      </w:r>
      <w:r w:rsidRPr="0005505C">
        <w:rPr>
          <w:rFonts w:ascii="Arial" w:hAnsi="Arial" w:cs="Arial"/>
          <w:lang w:val="ru-RU"/>
        </w:rPr>
        <w:t>от ______</w:t>
      </w:r>
      <w:r>
        <w:rPr>
          <w:rFonts w:ascii="Arial" w:hAnsi="Arial" w:cs="Arial"/>
          <w:lang w:val="ru-RU"/>
        </w:rPr>
        <w:t>____</w:t>
      </w:r>
      <w:r w:rsidRPr="0005505C">
        <w:rPr>
          <w:rFonts w:ascii="Arial" w:hAnsi="Arial" w:cs="Arial"/>
          <w:lang w:val="ru-RU"/>
        </w:rPr>
        <w:t>) в лице ___________________________________________, действующее на основании устава, именуемая в дальнейшем «ИСПОЛНИТЕЛЬ»,   с одной стороны, и ________________________________________________</w:t>
      </w:r>
      <w:r w:rsidRPr="001E5B10">
        <w:rPr>
          <w:rFonts w:ascii="Arial" w:hAnsi="Arial" w:cs="Arial"/>
          <w:b/>
          <w:lang w:val="ru-RU"/>
        </w:rPr>
        <w:t>,</w:t>
      </w:r>
      <w:r w:rsidRPr="001E5B10">
        <w:rPr>
          <w:rFonts w:ascii="Arial" w:hAnsi="Arial" w:cs="Arial"/>
          <w:lang w:val="ru-RU"/>
        </w:rPr>
        <w:t xml:space="preserve"> именуемый в дальнейшем «ЗАКАЗЧИК», в лице ________________________________________, действующего на основании устава, с другой стороны, заключили настоящий Договор о нижеследующем:</w:t>
      </w:r>
    </w:p>
    <w:p w:rsidR="00D73CD4" w:rsidRPr="008621A3" w:rsidRDefault="00D73CD4" w:rsidP="00D73CD4">
      <w:pPr>
        <w:numPr>
          <w:ilvl w:val="0"/>
          <w:numId w:val="1"/>
        </w:numPr>
        <w:ind w:left="0" w:firstLine="0"/>
        <w:contextualSpacing/>
        <w:mirrorIndents/>
        <w:jc w:val="center"/>
        <w:rPr>
          <w:rFonts w:ascii="Arial" w:hAnsi="Arial" w:cs="Arial"/>
          <w:b/>
        </w:rPr>
      </w:pPr>
      <w:r w:rsidRPr="008621A3">
        <w:rPr>
          <w:rFonts w:ascii="Arial" w:hAnsi="Arial" w:cs="Arial"/>
          <w:b/>
        </w:rPr>
        <w:t>ПРЕДМЕТ ДОГОВОРА.</w:t>
      </w:r>
    </w:p>
    <w:p w:rsidR="00D73CD4" w:rsidRPr="008621A3" w:rsidRDefault="00D73CD4" w:rsidP="00D73CD4">
      <w:pPr>
        <w:contextualSpacing/>
        <w:mirrorIndents/>
        <w:rPr>
          <w:rFonts w:ascii="Arial" w:hAnsi="Arial" w:cs="Arial"/>
          <w:b/>
        </w:rPr>
      </w:pPr>
    </w:p>
    <w:p w:rsidR="00D73CD4" w:rsidRPr="008621A3" w:rsidRDefault="00D73CD4" w:rsidP="00D73CD4">
      <w:pPr>
        <w:numPr>
          <w:ilvl w:val="1"/>
          <w:numId w:val="3"/>
        </w:numPr>
        <w:tabs>
          <w:tab w:val="left" w:pos="993"/>
        </w:tabs>
        <w:ind w:left="0" w:firstLine="567"/>
        <w:contextualSpacing/>
        <w:mirrorIndents/>
        <w:jc w:val="both"/>
        <w:rPr>
          <w:rFonts w:ascii="Arial" w:hAnsi="Arial" w:cs="Arial"/>
        </w:rPr>
      </w:pPr>
      <w:r w:rsidRPr="001E5B10">
        <w:rPr>
          <w:rFonts w:ascii="Arial" w:hAnsi="Arial" w:cs="Arial"/>
          <w:lang w:val="ru-RU"/>
        </w:rPr>
        <w:t xml:space="preserve">В соответствии со статьей 11 Закона РУз «Об аудиторской деятельности» от 26 мая 2000г. </w:t>
      </w:r>
      <w:r w:rsidRPr="008621A3">
        <w:rPr>
          <w:rFonts w:ascii="Arial" w:hAnsi="Arial" w:cs="Arial"/>
        </w:rPr>
        <w:t xml:space="preserve">ИСПОЛНИТЕЛЬ предоставляет услуги по _______________________________________________________________________________________________________________________________________________________________________________________________________________. </w:t>
      </w:r>
    </w:p>
    <w:p w:rsidR="00D73CD4" w:rsidRPr="001E5B10" w:rsidRDefault="00D73CD4" w:rsidP="00D73CD4">
      <w:pPr>
        <w:tabs>
          <w:tab w:val="left" w:pos="720"/>
          <w:tab w:val="left" w:pos="993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1.2.</w:t>
      </w:r>
      <w:r w:rsidRPr="001E5B10">
        <w:rPr>
          <w:rFonts w:ascii="Arial" w:hAnsi="Arial" w:cs="Arial"/>
          <w:lang w:val="ru-RU"/>
        </w:rPr>
        <w:tab/>
        <w:t>Проверяемый период: с «___» __________ 20__г. по «___» ______________ 20__г.</w:t>
      </w:r>
    </w:p>
    <w:p w:rsidR="00D73CD4" w:rsidRPr="008621A3" w:rsidRDefault="00D73CD4" w:rsidP="00D73CD4">
      <w:pPr>
        <w:tabs>
          <w:tab w:val="left" w:pos="720"/>
          <w:tab w:val="left" w:pos="993"/>
          <w:tab w:val="left" w:pos="1080"/>
        </w:tabs>
        <w:ind w:firstLine="567"/>
        <w:rPr>
          <w:rFonts w:ascii="Arial" w:hAnsi="Arial" w:cs="Arial"/>
        </w:rPr>
      </w:pPr>
      <w:r w:rsidRPr="008621A3">
        <w:rPr>
          <w:rFonts w:ascii="Arial" w:hAnsi="Arial" w:cs="Arial"/>
        </w:rPr>
        <w:t>1.3.</w:t>
      </w:r>
      <w:r w:rsidRPr="008621A3">
        <w:rPr>
          <w:rFonts w:ascii="Arial" w:hAnsi="Arial" w:cs="Arial"/>
        </w:rPr>
        <w:tab/>
        <w:t>Проверяемый хозяйствующий субъект:</w:t>
      </w:r>
      <w:r>
        <w:rPr>
          <w:rFonts w:ascii="Arial" w:hAnsi="Arial" w:cs="Arial"/>
          <w:lang w:val="ru-RU"/>
        </w:rPr>
        <w:t xml:space="preserve"> </w:t>
      </w:r>
      <w:r w:rsidRPr="0005505C">
        <w:rPr>
          <w:rFonts w:ascii="Arial" w:hAnsi="Arial" w:cs="Arial"/>
        </w:rPr>
        <w:t>_______________________________</w:t>
      </w:r>
    </w:p>
    <w:p w:rsidR="00D73CD4" w:rsidRPr="008621A3" w:rsidRDefault="00D73CD4" w:rsidP="00D73CD4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mirrorIndents/>
        <w:jc w:val="both"/>
        <w:rPr>
          <w:rFonts w:ascii="Arial" w:hAnsi="Arial" w:cs="Arial"/>
        </w:rPr>
      </w:pPr>
      <w:r w:rsidRPr="008621A3">
        <w:rPr>
          <w:rFonts w:ascii="Arial" w:hAnsi="Arial" w:cs="Arial"/>
        </w:rPr>
        <w:t>Срок выполнения аудиторской проверки:</w:t>
      </w:r>
    </w:p>
    <w:p w:rsidR="00D73CD4" w:rsidRPr="008621A3" w:rsidRDefault="00D73CD4" w:rsidP="00D73CD4">
      <w:pPr>
        <w:tabs>
          <w:tab w:val="left" w:pos="993"/>
        </w:tabs>
        <w:ind w:firstLine="567"/>
        <w:contextualSpacing/>
        <w:mirrorIndents/>
        <w:jc w:val="both"/>
        <w:rPr>
          <w:rFonts w:ascii="Arial" w:hAnsi="Arial" w:cs="Arial"/>
        </w:rPr>
      </w:pPr>
      <w:r w:rsidRPr="008621A3">
        <w:rPr>
          <w:rFonts w:ascii="Arial" w:hAnsi="Arial" w:cs="Arial"/>
        </w:rPr>
        <w:t xml:space="preserve"> Начало «__» __________201__ г. Окончание «___» ____________ 20__г.</w:t>
      </w:r>
    </w:p>
    <w:p w:rsidR="00D73CD4" w:rsidRPr="001E5B10" w:rsidRDefault="00D73CD4" w:rsidP="00D73CD4">
      <w:pPr>
        <w:tabs>
          <w:tab w:val="left" w:pos="993"/>
        </w:tabs>
        <w:ind w:firstLine="567"/>
        <w:contextualSpacing/>
        <w:mirrorIndents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Сроки выполнения работ будут продлены в случае необходимости проведения ЗАКАЗЧИКОМ корректировок по поручению ИСПОЛНИТЕЛЯ в соответствии с п.4.3. Договора.</w:t>
      </w:r>
    </w:p>
    <w:p w:rsidR="00D73CD4" w:rsidRPr="001E5B10" w:rsidRDefault="00D73CD4" w:rsidP="00D73CD4">
      <w:pPr>
        <w:tabs>
          <w:tab w:val="left" w:pos="720"/>
          <w:tab w:val="left" w:pos="993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1.6. Объем и предмет выполняемых работ, подлежащих выполнению ИСПОЛНИТЕЛЕМ, определяется по согласованию ЗАКАЗЧИКА и ИСПОЛНИТЕЛЯ в ПЛАНЕ аудиторской проверки, который будет представлен ИСПОЛНИТЕЛЕМ до начала проведения аудиторской проверки. Постановка иных задач, не оговоренных в настоящем Договоре, перед специалистами ИСПОЛНИТЕЛЯ при проведение аудиторской проверки не допускается.</w:t>
      </w:r>
    </w:p>
    <w:p w:rsidR="00D73CD4" w:rsidRPr="001E5B10" w:rsidRDefault="00D73CD4" w:rsidP="00D73CD4">
      <w:pPr>
        <w:tabs>
          <w:tab w:val="left" w:pos="993"/>
        </w:tabs>
        <w:ind w:firstLine="567"/>
        <w:contextualSpacing/>
        <w:mirrorIndents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1.7.</w:t>
      </w:r>
      <w:r w:rsidRPr="001E5B10">
        <w:rPr>
          <w:rFonts w:ascii="Arial" w:hAnsi="Arial" w:cs="Arial"/>
          <w:lang w:val="ru-RU"/>
        </w:rPr>
        <w:tab/>
        <w:t>По результатам аудиторской проверки ИСПОЛНИТЕЛЬ составляет проект аудиторского Заключения и отчета аудитора подготовленные в соответствии с НСАД и представляет для ознакомления и согласования руководству ЗАКАЗЧИКА не позднее 5 дней после завершения проверки. Аудиторское заключение и отчет аудитора предоставляется не позднее трех дней после согласования Проекта отчета с Заказчиком, но не позднее 5 дней после предоставления Проекта отчета ЗАКАЗЧИКУ.</w:t>
      </w:r>
    </w:p>
    <w:p w:rsidR="00D73CD4" w:rsidRPr="008621A3" w:rsidRDefault="00D73CD4" w:rsidP="00D73CD4">
      <w:pPr>
        <w:numPr>
          <w:ilvl w:val="0"/>
          <w:numId w:val="1"/>
        </w:numPr>
        <w:contextualSpacing/>
        <w:mirrorIndents/>
        <w:jc w:val="center"/>
        <w:rPr>
          <w:rFonts w:ascii="Arial" w:hAnsi="Arial" w:cs="Arial"/>
          <w:b/>
        </w:rPr>
      </w:pPr>
      <w:r w:rsidRPr="008621A3">
        <w:rPr>
          <w:rFonts w:ascii="Arial" w:hAnsi="Arial" w:cs="Arial"/>
          <w:b/>
        </w:rPr>
        <w:t>СТОИМОСТЬ РАБОТ, ПОРЯДОК РАСЧЕТОВ.</w:t>
      </w:r>
    </w:p>
    <w:p w:rsidR="00D73CD4" w:rsidRPr="0005505C" w:rsidRDefault="00D73CD4" w:rsidP="00D73CD4">
      <w:pPr>
        <w:ind w:firstLine="709"/>
        <w:contextualSpacing/>
        <w:mirrorIndents/>
        <w:jc w:val="both"/>
        <w:rPr>
          <w:rFonts w:ascii="Arial" w:hAnsi="Arial" w:cs="Arial"/>
          <w:lang w:val="ru-RU"/>
        </w:rPr>
      </w:pPr>
      <w:r w:rsidRPr="0005505C">
        <w:rPr>
          <w:rFonts w:ascii="Arial" w:hAnsi="Arial" w:cs="Arial"/>
          <w:lang w:val="ru-RU"/>
        </w:rPr>
        <w:t xml:space="preserve">2.1. </w:t>
      </w:r>
      <w:r w:rsidRPr="0005505C">
        <w:rPr>
          <w:rFonts w:ascii="Arial" w:hAnsi="Arial" w:cs="Arial"/>
          <w:lang w:val="ru-RU"/>
        </w:rPr>
        <w:tab/>
        <w:t>Стоимость выполнения работ по аудиту устанавливается в размере _________________</w:t>
      </w:r>
      <w:r>
        <w:rPr>
          <w:rFonts w:ascii="Arial" w:hAnsi="Arial" w:cs="Arial"/>
          <w:lang w:val="ru-RU"/>
        </w:rPr>
        <w:t xml:space="preserve"> </w:t>
      </w:r>
      <w:r w:rsidRPr="0005505C">
        <w:rPr>
          <w:rFonts w:ascii="Arial" w:hAnsi="Arial" w:cs="Arial"/>
          <w:lang w:val="ru-RU"/>
        </w:rPr>
        <w:t>(________________</w:t>
      </w:r>
      <w:r>
        <w:rPr>
          <w:rFonts w:ascii="Arial" w:hAnsi="Arial" w:cs="Arial"/>
          <w:lang w:val="ru-RU"/>
        </w:rPr>
        <w:t>_______________</w:t>
      </w:r>
      <w:r w:rsidRPr="0005505C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ru-RU"/>
        </w:rPr>
        <w:t xml:space="preserve"> </w:t>
      </w:r>
      <w:r w:rsidRPr="0005505C">
        <w:rPr>
          <w:rFonts w:ascii="Arial" w:hAnsi="Arial" w:cs="Arial"/>
          <w:lang w:val="ru-RU"/>
        </w:rPr>
        <w:t>сум, с НДС.</w:t>
      </w:r>
    </w:p>
    <w:p w:rsidR="00D73CD4" w:rsidRPr="0005505C" w:rsidRDefault="00D73CD4" w:rsidP="00D73CD4">
      <w:pPr>
        <w:ind w:firstLine="709"/>
        <w:contextualSpacing/>
        <w:mirrorIndents/>
        <w:jc w:val="both"/>
        <w:rPr>
          <w:rFonts w:ascii="Arial" w:hAnsi="Arial" w:cs="Arial"/>
        </w:rPr>
      </w:pPr>
      <w:r w:rsidRPr="0005505C">
        <w:rPr>
          <w:rFonts w:ascii="Arial" w:hAnsi="Arial" w:cs="Arial"/>
        </w:rPr>
        <w:t>2.2.</w:t>
      </w:r>
      <w:r w:rsidRPr="0005505C">
        <w:rPr>
          <w:rFonts w:ascii="Arial" w:hAnsi="Arial" w:cs="Arial"/>
        </w:rPr>
        <w:tab/>
        <w:t xml:space="preserve"> Порядок и форма оплаты: </w:t>
      </w:r>
    </w:p>
    <w:p w:rsidR="00D73CD4" w:rsidRPr="0005505C" w:rsidRDefault="00D73CD4" w:rsidP="00D73CD4">
      <w:pPr>
        <w:numPr>
          <w:ilvl w:val="0"/>
          <w:numId w:val="2"/>
        </w:numPr>
        <w:tabs>
          <w:tab w:val="left" w:pos="720"/>
          <w:tab w:val="left" w:pos="1080"/>
        </w:tabs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авансовый платеж в размере 15</w:t>
      </w:r>
      <w:r w:rsidRPr="0005505C">
        <w:rPr>
          <w:rFonts w:ascii="Arial" w:hAnsi="Arial" w:cs="Arial"/>
          <w:lang w:val="ru-RU"/>
        </w:rPr>
        <w:t>% от суммы Договора, что составляет ____________________</w:t>
      </w:r>
      <w:r>
        <w:rPr>
          <w:rFonts w:ascii="Arial" w:hAnsi="Arial" w:cs="Arial"/>
          <w:lang w:val="ru-RU"/>
        </w:rPr>
        <w:t xml:space="preserve"> </w:t>
      </w:r>
      <w:r w:rsidRPr="0005505C">
        <w:rPr>
          <w:rFonts w:ascii="Arial" w:hAnsi="Arial" w:cs="Arial"/>
          <w:lang w:val="ru-RU"/>
        </w:rPr>
        <w:t>(_________________________</w:t>
      </w:r>
      <w:r>
        <w:rPr>
          <w:rFonts w:ascii="Arial" w:hAnsi="Arial" w:cs="Arial"/>
          <w:lang w:val="ru-RU"/>
        </w:rPr>
        <w:t>_________________________</w:t>
      </w:r>
      <w:r w:rsidRPr="0005505C">
        <w:rPr>
          <w:rFonts w:ascii="Arial" w:hAnsi="Arial" w:cs="Arial"/>
          <w:lang w:val="ru-RU"/>
        </w:rPr>
        <w:t>) сум, производится не позднее 3 банковских дней до начала работ;</w:t>
      </w:r>
    </w:p>
    <w:p w:rsidR="00D73CD4" w:rsidRPr="0005505C" w:rsidRDefault="00D73CD4" w:rsidP="00D73CD4">
      <w:pPr>
        <w:numPr>
          <w:ilvl w:val="0"/>
          <w:numId w:val="2"/>
        </w:numPr>
        <w:tabs>
          <w:tab w:val="left" w:pos="720"/>
          <w:tab w:val="left" w:pos="1080"/>
        </w:tabs>
        <w:ind w:left="0" w:firstLine="709"/>
        <w:jc w:val="both"/>
        <w:rPr>
          <w:rFonts w:ascii="Arial" w:hAnsi="Arial" w:cs="Arial"/>
          <w:lang w:val="ru-RU"/>
        </w:rPr>
      </w:pPr>
      <w:r w:rsidRPr="0005505C">
        <w:rPr>
          <w:rFonts w:ascii="Arial" w:hAnsi="Arial" w:cs="Arial"/>
          <w:lang w:val="ru-RU"/>
        </w:rPr>
        <w:t>оставшаяся сумма в размере __________________________ ___________________________________________________________________) сум оплачивается, в течение 5 банковских дней с даты выставления счет-фактуры и предоставления подписанного акта выполненных работ.</w:t>
      </w:r>
    </w:p>
    <w:p w:rsidR="00D73CD4" w:rsidRPr="0005505C" w:rsidRDefault="00D73CD4" w:rsidP="00D73CD4">
      <w:pPr>
        <w:ind w:firstLine="709"/>
        <w:contextualSpacing/>
        <w:mirrorIndents/>
        <w:jc w:val="both"/>
        <w:rPr>
          <w:rFonts w:ascii="Arial" w:hAnsi="Arial" w:cs="Arial"/>
          <w:lang w:val="ru-RU"/>
        </w:rPr>
      </w:pPr>
      <w:r w:rsidRPr="0005505C">
        <w:rPr>
          <w:rFonts w:ascii="Arial" w:hAnsi="Arial" w:cs="Arial"/>
          <w:lang w:val="ru-RU"/>
        </w:rPr>
        <w:t xml:space="preserve"> Аудиторское Заключение выд</w:t>
      </w:r>
      <w:r>
        <w:rPr>
          <w:rFonts w:ascii="Arial" w:hAnsi="Arial" w:cs="Arial"/>
          <w:lang w:val="ru-RU"/>
        </w:rPr>
        <w:t xml:space="preserve">ается Исполнителем по окончании </w:t>
      </w:r>
      <w:r w:rsidRPr="0005505C">
        <w:rPr>
          <w:rFonts w:ascii="Arial" w:hAnsi="Arial" w:cs="Arial"/>
          <w:lang w:val="ru-RU"/>
        </w:rPr>
        <w:t>проверки.</w:t>
      </w:r>
    </w:p>
    <w:p w:rsidR="00D73CD4" w:rsidRDefault="00D73CD4" w:rsidP="00D73CD4">
      <w:pPr>
        <w:numPr>
          <w:ilvl w:val="0"/>
          <w:numId w:val="1"/>
        </w:numPr>
        <w:ind w:left="0" w:firstLine="0"/>
        <w:contextualSpacing/>
        <w:mirrorIndents/>
        <w:jc w:val="center"/>
        <w:rPr>
          <w:rFonts w:ascii="Arial" w:hAnsi="Arial" w:cs="Arial"/>
          <w:b/>
        </w:rPr>
      </w:pPr>
      <w:r w:rsidRPr="008621A3">
        <w:rPr>
          <w:rFonts w:ascii="Arial" w:hAnsi="Arial" w:cs="Arial"/>
          <w:b/>
        </w:rPr>
        <w:t>ПРАВА СТОРОН.</w:t>
      </w:r>
    </w:p>
    <w:p w:rsidR="00D73CD4" w:rsidRPr="009027FD" w:rsidRDefault="00D73CD4" w:rsidP="00D73CD4">
      <w:pPr>
        <w:contextualSpacing/>
        <w:mirrorIndents/>
        <w:rPr>
          <w:rFonts w:ascii="Arial" w:hAnsi="Arial" w:cs="Arial"/>
          <w:b/>
        </w:rPr>
      </w:pP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3.1.</w:t>
      </w:r>
      <w:r w:rsidRPr="001E5B10">
        <w:rPr>
          <w:rFonts w:ascii="Arial" w:hAnsi="Arial" w:cs="Arial"/>
          <w:lang w:val="ru-RU"/>
        </w:rPr>
        <w:tab/>
        <w:t xml:space="preserve"> ЗАКАЗЧИК имеет право получать от ИСПОЛНИТЕЛЯ исчерпывающую информацию о требованиях законодательства, касающихся проведения аудита, правах и обязанностях сторон, а после ознакомления с аудиторским заключением – о нормативных актах, на которых основаны замечания и выводы аудитора.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3.2.</w:t>
      </w:r>
      <w:r w:rsidRPr="001E5B10">
        <w:rPr>
          <w:rFonts w:ascii="Arial" w:hAnsi="Arial" w:cs="Arial"/>
          <w:lang w:val="ru-RU"/>
        </w:rPr>
        <w:tab/>
        <w:t xml:space="preserve"> ЗАКАЗЧИК, или хозяйствующий субъект, в отношении которого проводится аудиторская проверка по поручению ЗАКАЗЧИКА, имеет право получать консультации и рекомендации в рамках предмета настоящего Договора с учетом проверяемого периода.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 xml:space="preserve">3.3. </w:t>
      </w:r>
      <w:r w:rsidRPr="001E5B10">
        <w:rPr>
          <w:rFonts w:ascii="Arial" w:hAnsi="Arial" w:cs="Arial"/>
          <w:lang w:val="ru-RU"/>
        </w:rPr>
        <w:tab/>
        <w:t>ИСПОЛНИТЕЛЬ имеет право: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3.3.1. Самостоятельно организовывать свою работу и руководить ею, определять формы и методы аудиторской проверки, очередность отдельных операций;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3.3.2. Привлекать по своему выбору, за свой счет и под свою ответственность специалистов – физических лиц или юридических лиц (по поручению) – для выполнения определенных частей работы или всего ее объема, предусмотренного настоящим Договором, при условии получения предварительного согласия Заказчика;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3.3.3. Присутствовать на общих собраниях учредителей (акционеров) ЗАКАЗЧИКА при обсуждении любых вопросов, связанных с выполнением работ по настоящему Договору.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 xml:space="preserve">3.4. </w:t>
      </w:r>
      <w:r w:rsidRPr="001E5B10">
        <w:rPr>
          <w:rFonts w:ascii="Arial" w:hAnsi="Arial" w:cs="Arial"/>
          <w:lang w:val="ru-RU"/>
        </w:rPr>
        <w:tab/>
        <w:t>При возникновении спорных вопросов при проверке ЗАКАЗЧИКА контролирующими органами ИСПОЛНИТЕЛЬ может привлекать за свой счет и по согласованию с ЗАКАЗЧИКОМ, независимую аудиторскую организацию для осуществления перепроверки с целью подтверждения достоверности или недостоверности выводов, изложенных в Отчете и Заключении ИСПОЛНИТЕЛЯ, подготовленных согласно п.1.6 настоящего Договора.</w:t>
      </w:r>
    </w:p>
    <w:p w:rsidR="00D73CD4" w:rsidRPr="008621A3" w:rsidRDefault="00D73CD4" w:rsidP="00D73CD4">
      <w:pPr>
        <w:numPr>
          <w:ilvl w:val="0"/>
          <w:numId w:val="1"/>
        </w:numPr>
        <w:ind w:left="0" w:firstLine="0"/>
        <w:contextualSpacing/>
        <w:mirrorIndents/>
        <w:jc w:val="center"/>
        <w:rPr>
          <w:rFonts w:ascii="Arial" w:hAnsi="Arial" w:cs="Arial"/>
          <w:b/>
        </w:rPr>
      </w:pPr>
      <w:r w:rsidRPr="008621A3">
        <w:rPr>
          <w:rFonts w:ascii="Arial" w:hAnsi="Arial" w:cs="Arial"/>
          <w:b/>
        </w:rPr>
        <w:t>ОБЯЗАННОСТИ СТОРОН.</w:t>
      </w:r>
    </w:p>
    <w:p w:rsidR="00D73CD4" w:rsidRPr="008621A3" w:rsidRDefault="00D73CD4" w:rsidP="00D73CD4">
      <w:pPr>
        <w:contextualSpacing/>
        <w:mirrorIndents/>
        <w:rPr>
          <w:rFonts w:ascii="Arial" w:hAnsi="Arial" w:cs="Arial"/>
          <w:b/>
        </w:rPr>
      </w:pP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4.1.</w:t>
      </w:r>
      <w:r w:rsidRPr="001E5B10">
        <w:rPr>
          <w:rFonts w:ascii="Arial" w:hAnsi="Arial" w:cs="Arial"/>
          <w:lang w:val="ru-RU"/>
        </w:rPr>
        <w:tab/>
        <w:t xml:space="preserve"> ЗАКАЗЧИК для выполнения работ по настоящему Договору обязан обеспечить следующие условия: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4.1.1. Беспрепятственный доступ аудиторов и привлеченных ИСПОЛНИТЕЛЕМ специалистов в необходимые для выполнения Договора отделы и подразделения проверяемого хозяйствующего субъекта, в том числе производственные;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4.1.2. Выделение ИСПОЛНИТЕЛЮ для работы отдельного помещения с оснащенными рабочими местами, средствами связи и со шкафом для хранения документов;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4.1.3. Составление финансовой (бухгалтерской) отчетности в соответствии с действующими на момент ее составления нормативными документами;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 xml:space="preserve">4.1.4. Предоставление первичной документации, учетных регистров, финансовой отчетности, а также иной информации, необходимой для выполнения </w:t>
      </w:r>
      <w:r w:rsidRPr="001E5B10">
        <w:rPr>
          <w:rFonts w:ascii="Arial" w:hAnsi="Arial" w:cs="Arial"/>
          <w:lang w:val="ru-RU"/>
        </w:rPr>
        <w:lastRenderedPageBreak/>
        <w:t>предмета Договора в полном объеме и в сроки, обеспечивающие выполнение условий Договора;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4.1.5. Предоставление ИСПОЛНИТЕЛЮ объяснений должностных лиц и материально-ответственных работников проверяемого хозяйствующего субъекта, а также присутствие и участие последних в работе в необходимых случаях;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4.1.6. Предоставление ИСПОЛНИТЕЛЮ возможности проверять наличие основных средств, товарно-материальных ценностей, денежных средств и денежных документов, ценных бумаг и других активов;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4.1.7. Оказание содействия ИСПОЛНИТЕЛЮ при необходимости в получении им по письменному запросу информации от третьих лиц, в том числе от дебиторов и кредиторов проверяемого хозяйствующего субъекта.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 xml:space="preserve">4.2. </w:t>
      </w:r>
      <w:r w:rsidRPr="001E5B10">
        <w:rPr>
          <w:rFonts w:ascii="Arial" w:hAnsi="Arial" w:cs="Arial"/>
          <w:lang w:val="ru-RU"/>
        </w:rPr>
        <w:tab/>
        <w:t>Для получения консультаций в рамках предмета Договора ЗАКАЗЧИК должен подготовить запросы к ИСПОЛНИТЕЛЮ в письменной форме (возможно в устной форме по телефону).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4.3.</w:t>
      </w:r>
      <w:r w:rsidRPr="001E5B10">
        <w:rPr>
          <w:rFonts w:ascii="Arial" w:hAnsi="Arial" w:cs="Arial"/>
          <w:lang w:val="ru-RU"/>
        </w:rPr>
        <w:tab/>
        <w:t xml:space="preserve"> ЗАКАЗЧИК должен оперативно устранять выявленные аудиторской проверкой существенные нарушения порядка бухгалтерского учета и составления бухгалтерской (финансовой) отчетности. По замечаниям, имеющим системный характер, ЗАКАЗЧИК обязан представить скорректированные данные, заверенные главным бухгалтером и подготовленные в соответствии с поручением ИСПОЛНИТЕЛЯ.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В случае неисполнения ЗАКАЗЧИКОМ корректировок в установленные Поручением сроки или проведение их в неполном объеме, ИСПОЛНИТЕЛЬ подготавливает аудиторское Заключение на основе имеющихся данных.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4.4.</w:t>
      </w:r>
      <w:r w:rsidRPr="001E5B10">
        <w:rPr>
          <w:rFonts w:ascii="Arial" w:hAnsi="Arial" w:cs="Arial"/>
          <w:lang w:val="ru-RU"/>
        </w:rPr>
        <w:tab/>
        <w:t xml:space="preserve"> При осуществлении проверок со стороны контролирующих органов ЗАКАЗЧИК должен пригласить в письменной форме представителей ИСПОЛНИТЕЛЯ.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 xml:space="preserve">4.5. </w:t>
      </w:r>
      <w:r w:rsidRPr="001E5B10">
        <w:rPr>
          <w:rFonts w:ascii="Arial" w:hAnsi="Arial" w:cs="Arial"/>
          <w:lang w:val="ru-RU"/>
        </w:rPr>
        <w:tab/>
        <w:t>ЗАКАЗЧИК обязан своевременно оплачивать ИСПОЛНИТЕЛЮ стоимость работ по настоящему Договору. В случае изменения реквизитов либо формы собственности ЗАКАЗЧИК обязан уведомить ИСПОЛНИТЕЛЯ об изменениях в письменной форме (допускается факсом).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 xml:space="preserve">4.6. </w:t>
      </w:r>
      <w:r w:rsidRPr="001E5B10">
        <w:rPr>
          <w:rFonts w:ascii="Arial" w:hAnsi="Arial" w:cs="Arial"/>
          <w:lang w:val="ru-RU"/>
        </w:rPr>
        <w:tab/>
        <w:t>ИСПОЛНИТЕЛЬ обязан: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4.6.1. Проводить аудиторскую проверку в соответствии с требованиями законодательства Республики Узбекистан и национальными стандартами аудита;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4.6.2. Предъявлять по требованию ЗАКАЗЧИКА перед заключением Договора соответствующую лицензию на осуществление аудиторской деятельности, квалификационный сертификат аудитора;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4.6.3. Представлять информацию согласно п.3, статьи 7 Закона РУз «Об аудиторской деятельности» от 26 мая 2000г.;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4.6.4. Осуществлять свою деятельность на высоком профессиональном уровне, соблюдая принципы верховенства закона, объективности, независимости и конфиденциальности;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4.6.5. Немедленно сообщать ЗАКАЗЧИКУ о невозможности своего участия в проверке вследствие обстоятельств, указанных в нормативных актах, регулирующих аудиторскую деятельность;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4.6.6. По окончании аудита представить ЗАКАЗЧИКУ аудиторское Заключение и Отчет, составленные в соответствии с национальными стандартами аудита;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4.6.7. Предоставлять ЗАКАЗЧИКУ консультации и экспертные Заключения в рамках предмета Договора как письменной, так и в устной форме в согласованные сторонами сроки;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 xml:space="preserve">4.6.8. Не разглашать сведений, составляющих коммерческую тайну ЗАКАЗЧИКА, ставших известными в процессе работы по настоящему Договору, кроме как с </w:t>
      </w:r>
      <w:r w:rsidRPr="001E5B10">
        <w:rPr>
          <w:rFonts w:ascii="Arial" w:hAnsi="Arial" w:cs="Arial"/>
          <w:lang w:val="ru-RU"/>
        </w:rPr>
        <w:lastRenderedPageBreak/>
        <w:t>согласия ЗАКАЗЧИКА. Данное условие не распространяется на информацию, доступную неопределенному кругу лиц или полученную из других источников, а также случаи, предусмотренные законодательством РУз;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4.6.9. Обеспечить сохранность документов, получаемых и составляемых в ходе аудиторской проверки и выполнении других видов аудиторской деятельности по настоящему Договору;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4.6.10. Сообщать руководству (собственникам) хозяйствующего субъекта об обнаруженных фактах, явно свидетельствующих о причинении хозяйствующему субъекту убытков его должностными лицами и другими работниками, и делать об этом запись в аудиторском отчете;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4.6.11. Защищать интересы ЗАКАЗЧИКА при осуществлении проверок контролирующими органами.</w:t>
      </w:r>
    </w:p>
    <w:p w:rsidR="00D73CD4" w:rsidRPr="008621A3" w:rsidRDefault="00D73CD4" w:rsidP="00D73CD4">
      <w:pPr>
        <w:numPr>
          <w:ilvl w:val="0"/>
          <w:numId w:val="1"/>
        </w:numPr>
        <w:ind w:left="0" w:firstLine="0"/>
        <w:contextualSpacing/>
        <w:mirrorIndents/>
        <w:jc w:val="center"/>
        <w:rPr>
          <w:rFonts w:ascii="Arial" w:hAnsi="Arial" w:cs="Arial"/>
          <w:b/>
        </w:rPr>
      </w:pPr>
      <w:r w:rsidRPr="008621A3">
        <w:rPr>
          <w:rFonts w:ascii="Arial" w:hAnsi="Arial" w:cs="Arial"/>
          <w:b/>
        </w:rPr>
        <w:t>ОТВЕТСТВЕННОСТЬ СТОРОН.</w:t>
      </w:r>
    </w:p>
    <w:p w:rsidR="00D73CD4" w:rsidRPr="008621A3" w:rsidRDefault="00D73CD4" w:rsidP="00D73CD4">
      <w:pPr>
        <w:contextualSpacing/>
        <w:mirrorIndents/>
        <w:rPr>
          <w:rFonts w:ascii="Arial" w:hAnsi="Arial" w:cs="Arial"/>
          <w:b/>
        </w:rPr>
      </w:pP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5.1.</w:t>
      </w:r>
      <w:r w:rsidRPr="001E5B10">
        <w:rPr>
          <w:rFonts w:ascii="Arial" w:hAnsi="Arial" w:cs="Arial"/>
          <w:lang w:val="ru-RU"/>
        </w:rPr>
        <w:tab/>
        <w:t xml:space="preserve"> За нарушение обязательств по настоящему Договору, виновная сторона несет ответственность, предусмотренную настоящим Договором и законодательством Республики Узбекистан.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5.2.</w:t>
      </w:r>
      <w:r w:rsidRPr="001E5B10">
        <w:rPr>
          <w:rFonts w:ascii="Arial" w:hAnsi="Arial" w:cs="Arial"/>
          <w:lang w:val="ru-RU"/>
        </w:rPr>
        <w:tab/>
        <w:t xml:space="preserve"> При неисполнении в установленный срок обязательств по оплате работ, предусмотренных п.2.2 настоящего Договора, ЗАКАЗЧИК уплачивает ИСПОЛНИТЕЛЮ пени в размере 0,5 % от суммы задолженности за каждый день просрочки, но не более 50 % суммы задолженности.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 xml:space="preserve">5.3. </w:t>
      </w:r>
      <w:r w:rsidRPr="001E5B10">
        <w:rPr>
          <w:rFonts w:ascii="Arial" w:hAnsi="Arial" w:cs="Arial"/>
          <w:lang w:val="ru-RU"/>
        </w:rPr>
        <w:tab/>
        <w:t>ИСПОЛНИТЕЛЬ несет ответственность перед ЗАКАЗЧИКОМ за причинение им ущерба вследствие составления аудиторского Заключения, содержащего неправильный вывод о финансовой отчетности и иной финансовой информации. Убытки возмещаются при условии соблюдения ЗАКАЗЧИКОМ всех обязанностей по настоящему Договору.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5.4. ИСПОЛНИТЕЛЬ несет ответственность только за наложенные на ЗАКАЗЧИКА контролирующими органами штрафы и пени в соответствии с требованиями НСАД РУз в пределах суммы, равной двукратному размеру настоящего Договора.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5.5. Аудитор в полной мере несет ответственность за сведения, содержащиеся в аудиторском заключении. Аудитор несет ответственность перед Клиентом за причинение ему ущерба (убытков) вследствие составления аудиторского заключения, содержащего неправильный вывод о финансовой отчетности Клиента.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5.6. Ущерб (убытки), причиненный клиенту в результате некачественного или ненадлежащего проведения аудиторской проверки, возмещаются Аудитором в порядке, установленном действующим законодательством РУз.</w:t>
      </w:r>
    </w:p>
    <w:p w:rsidR="00D73CD4" w:rsidRDefault="00D73CD4" w:rsidP="00D73CD4">
      <w:pPr>
        <w:numPr>
          <w:ilvl w:val="0"/>
          <w:numId w:val="1"/>
        </w:numPr>
        <w:ind w:left="0" w:firstLine="0"/>
        <w:contextualSpacing/>
        <w:mirrorIndents/>
        <w:jc w:val="center"/>
        <w:rPr>
          <w:rFonts w:ascii="Arial" w:hAnsi="Arial" w:cs="Arial"/>
          <w:b/>
        </w:rPr>
      </w:pPr>
      <w:r w:rsidRPr="008621A3">
        <w:rPr>
          <w:rFonts w:ascii="Arial" w:hAnsi="Arial" w:cs="Arial"/>
          <w:b/>
        </w:rPr>
        <w:t>ФОРС-МАЖОР.</w:t>
      </w:r>
    </w:p>
    <w:p w:rsidR="00D73CD4" w:rsidRPr="008621A3" w:rsidRDefault="00D73CD4" w:rsidP="00D73CD4">
      <w:pPr>
        <w:contextualSpacing/>
        <w:mirrorIndents/>
        <w:rPr>
          <w:rFonts w:ascii="Arial" w:hAnsi="Arial" w:cs="Arial"/>
          <w:b/>
        </w:rPr>
      </w:pP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6.1.</w:t>
      </w:r>
      <w:r w:rsidRPr="001E5B10">
        <w:rPr>
          <w:rFonts w:ascii="Arial" w:hAnsi="Arial" w:cs="Arial"/>
          <w:lang w:val="ru-RU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6.2.</w:t>
      </w:r>
      <w:r w:rsidRPr="001E5B10">
        <w:rPr>
          <w:rFonts w:ascii="Arial" w:hAnsi="Arial" w:cs="Arial"/>
          <w:lang w:val="ru-RU"/>
        </w:rPr>
        <w:tab/>
        <w:t>Сторона, для которой создалась невозможность исполнения обязательств по настоящему Договору, должна в двухнедельный срок известить другую сторону о наступлении и прекращении обстоятельств, препятствующих исполнению обязательств.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6.3.</w:t>
      </w:r>
      <w:r w:rsidRPr="001E5B10">
        <w:rPr>
          <w:rFonts w:ascii="Arial" w:hAnsi="Arial" w:cs="Arial"/>
          <w:lang w:val="ru-RU"/>
        </w:rPr>
        <w:tab/>
        <w:t>Надлежащим доказательством наличия форс-мажорных обстоятельств будут служить документы соответствующих организаций.</w:t>
      </w:r>
    </w:p>
    <w:p w:rsidR="00D73CD4" w:rsidRPr="001E5B10" w:rsidRDefault="00D73CD4" w:rsidP="00D73CD4">
      <w:pPr>
        <w:tabs>
          <w:tab w:val="left" w:pos="720"/>
          <w:tab w:val="left" w:pos="1080"/>
        </w:tabs>
        <w:jc w:val="center"/>
        <w:rPr>
          <w:rFonts w:ascii="Arial" w:hAnsi="Arial" w:cs="Arial"/>
          <w:b/>
          <w:bCs/>
          <w:lang w:val="ru-RU"/>
        </w:rPr>
      </w:pPr>
      <w:r w:rsidRPr="001E5B10">
        <w:rPr>
          <w:rFonts w:ascii="Arial" w:hAnsi="Arial" w:cs="Arial"/>
          <w:b/>
          <w:bCs/>
          <w:lang w:val="ru-RU"/>
        </w:rPr>
        <w:lastRenderedPageBreak/>
        <w:t>7. СРОК ДЕЙСТВИЯ ДОГОВОРА.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7.1.</w:t>
      </w:r>
      <w:r w:rsidRPr="001E5B10">
        <w:rPr>
          <w:rFonts w:ascii="Arial" w:hAnsi="Arial" w:cs="Arial"/>
          <w:lang w:val="ru-RU"/>
        </w:rPr>
        <w:tab/>
        <w:t>Настоящий Договор вступает в силу с момента его подписания обеими сторонами и действует до выполнения ими всех обязательств по настоящему Договору.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7.2.</w:t>
      </w:r>
      <w:r w:rsidRPr="001E5B10">
        <w:rPr>
          <w:rFonts w:ascii="Arial" w:hAnsi="Arial" w:cs="Arial"/>
          <w:lang w:val="ru-RU"/>
        </w:rPr>
        <w:tab/>
        <w:t>При наличии уважительных причин ЗАКАЗЧИК в любое время выполнения работ может расторгнуть Договор, с уведомления ИСПОЛНИТЕЛЯ за 5 рабочих дней, но должен оплатить фактически выполненную часть работы.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7.3.</w:t>
      </w:r>
      <w:r w:rsidRPr="001E5B10">
        <w:rPr>
          <w:rFonts w:ascii="Arial" w:hAnsi="Arial" w:cs="Arial"/>
          <w:lang w:val="ru-RU"/>
        </w:rPr>
        <w:tab/>
        <w:t>Одностороннее расторжение Договора по инициативе ИСПОЛНИТЕЛЯ допускается в случае, если:</w:t>
      </w:r>
    </w:p>
    <w:p w:rsidR="00D73CD4" w:rsidRPr="001E5B10" w:rsidRDefault="00D73CD4" w:rsidP="00D73CD4">
      <w:pPr>
        <w:tabs>
          <w:tab w:val="left" w:pos="720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7.3.1.</w:t>
      </w:r>
      <w:r w:rsidRPr="001E5B10">
        <w:rPr>
          <w:rFonts w:ascii="Arial" w:hAnsi="Arial" w:cs="Arial"/>
          <w:lang w:val="ru-RU"/>
        </w:rPr>
        <w:tab/>
        <w:t>ЗАКАЗЧИК, несмотря на своевременное и обоснованное предупреждение со стороны ИСПОЛНИТЕЛЯ, не устранил обстоятельств, грозящих качеству выполняемых работ. При этом ИСПОЛНИТЕЛЬ вправе взыскать оплату за фактически выполненные работы;</w:t>
      </w:r>
    </w:p>
    <w:p w:rsidR="00D73CD4" w:rsidRPr="001E5B10" w:rsidRDefault="00D73CD4" w:rsidP="00D73CD4">
      <w:pPr>
        <w:tabs>
          <w:tab w:val="left" w:pos="851"/>
          <w:tab w:val="left" w:pos="1080"/>
        </w:tabs>
        <w:ind w:firstLine="567"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7.3.2.</w:t>
      </w:r>
      <w:r w:rsidRPr="001E5B10">
        <w:rPr>
          <w:rFonts w:ascii="Arial" w:hAnsi="Arial" w:cs="Arial"/>
          <w:lang w:val="ru-RU"/>
        </w:rPr>
        <w:tab/>
        <w:t>В результате конфликта с ЗАКАЗЧИКОМ по принципиальным соображениям возникла необходимость отказа аудитора от работы во имя сохранения независимости и объективности. В этом случае ИСПОЛНИТЕЛЬ вправе взыскать реальный ущерб с предоставлением документов, подтверждающих нанесение такого ущерба Исполнителю;</w:t>
      </w:r>
    </w:p>
    <w:p w:rsidR="00D73CD4" w:rsidRPr="001E5B10" w:rsidRDefault="00D73CD4" w:rsidP="00D73CD4">
      <w:pPr>
        <w:tabs>
          <w:tab w:val="left" w:pos="851"/>
        </w:tabs>
        <w:ind w:firstLine="567"/>
        <w:contextualSpacing/>
        <w:mirrorIndents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7.3.3.</w:t>
      </w:r>
      <w:r w:rsidRPr="001E5B10">
        <w:rPr>
          <w:rFonts w:ascii="Arial" w:hAnsi="Arial" w:cs="Arial"/>
          <w:lang w:val="ru-RU"/>
        </w:rPr>
        <w:tab/>
        <w:t>ЗАКАЗЧИК не выполняет условия п.2.2 настоящего Договора более 5-ти календарных дней.</w:t>
      </w:r>
    </w:p>
    <w:p w:rsidR="00D73CD4" w:rsidRPr="001E5B10" w:rsidRDefault="00D73CD4" w:rsidP="00D73CD4">
      <w:pPr>
        <w:tabs>
          <w:tab w:val="left" w:pos="851"/>
        </w:tabs>
        <w:ind w:firstLine="567"/>
        <w:contextualSpacing/>
        <w:mirrorIndents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7.4.</w:t>
      </w:r>
      <w:r w:rsidRPr="001E5B10">
        <w:rPr>
          <w:rFonts w:ascii="Arial" w:hAnsi="Arial" w:cs="Arial"/>
          <w:lang w:val="ru-RU"/>
        </w:rPr>
        <w:tab/>
        <w:t>Если, при выдаче ИСПОЛНИТЕЛЕМ отрицательного аудиторского Заключения, ЗАКАЗЧИК отказывается произвести приемку работ, ИСПОЛНИТЕЛЬ вправе расторгнуть настоящий Договор и получить оплату за фактически выполненные работы. В этом случае момент признания выполнения услуг определяется по наличию и факту передачи ЗАКАЗЧИКУ подписанного ИСПОЛНИТЕЛЕМ аудиторского Заключения и Отчета.</w:t>
      </w:r>
    </w:p>
    <w:p w:rsidR="00D73CD4" w:rsidRPr="001E5B10" w:rsidRDefault="00D73CD4" w:rsidP="00D73CD4">
      <w:pPr>
        <w:tabs>
          <w:tab w:val="left" w:pos="851"/>
        </w:tabs>
        <w:ind w:firstLine="567"/>
        <w:contextualSpacing/>
        <w:mirrorIndents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7.5.</w:t>
      </w:r>
      <w:r w:rsidRPr="001E5B10">
        <w:rPr>
          <w:rFonts w:ascii="Arial" w:hAnsi="Arial" w:cs="Arial"/>
          <w:lang w:val="ru-RU"/>
        </w:rPr>
        <w:tab/>
        <w:t>При обнаружении существенных отступлений от условий настоящего Договора ИСПОЛНИТЕЛЕМ ЗАКАЗЧИК вправе требовать расторжения Договора.</w:t>
      </w:r>
    </w:p>
    <w:p w:rsidR="00D73CD4" w:rsidRDefault="00D73CD4" w:rsidP="00D73CD4">
      <w:pPr>
        <w:widowControl w:val="0"/>
        <w:numPr>
          <w:ilvl w:val="0"/>
          <w:numId w:val="4"/>
        </w:numPr>
        <w:tabs>
          <w:tab w:val="left" w:pos="851"/>
        </w:tabs>
        <w:ind w:hanging="720"/>
        <w:contextualSpacing/>
        <w:mirrorIndents/>
        <w:jc w:val="center"/>
        <w:rPr>
          <w:rFonts w:ascii="Arial" w:hAnsi="Arial" w:cs="Arial"/>
          <w:b/>
          <w:bCs/>
        </w:rPr>
      </w:pPr>
      <w:r w:rsidRPr="008621A3">
        <w:rPr>
          <w:rFonts w:ascii="Arial" w:hAnsi="Arial" w:cs="Arial"/>
          <w:b/>
          <w:bCs/>
        </w:rPr>
        <w:t>СПЕЦИАЛЬНЫЕ ПОЛОЖЕНИЯ.</w:t>
      </w:r>
    </w:p>
    <w:p w:rsidR="00D73CD4" w:rsidRPr="008621A3" w:rsidRDefault="00D73CD4" w:rsidP="00D73CD4">
      <w:pPr>
        <w:tabs>
          <w:tab w:val="left" w:pos="851"/>
        </w:tabs>
        <w:ind w:left="720"/>
        <w:contextualSpacing/>
        <w:mirrorIndents/>
        <w:rPr>
          <w:rFonts w:ascii="Arial" w:hAnsi="Arial" w:cs="Arial"/>
        </w:rPr>
      </w:pPr>
    </w:p>
    <w:p w:rsidR="00D73CD4" w:rsidRPr="001E5B10" w:rsidRDefault="00D73CD4" w:rsidP="00D73CD4">
      <w:pPr>
        <w:tabs>
          <w:tab w:val="left" w:pos="851"/>
        </w:tabs>
        <w:ind w:firstLine="567"/>
        <w:contextualSpacing/>
        <w:mirrorIndents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8.1.</w:t>
      </w:r>
      <w:r w:rsidRPr="001E5B10">
        <w:rPr>
          <w:rFonts w:ascii="Arial" w:hAnsi="Arial" w:cs="Arial"/>
          <w:lang w:val="ru-RU"/>
        </w:rPr>
        <w:tab/>
        <w:t>Во время аудиторской проверки и составления Заключения, аудиторы независимы от ЗАКАЗЧИКА, а также от любой третьей стороны.</w:t>
      </w:r>
    </w:p>
    <w:p w:rsidR="00D73CD4" w:rsidRPr="001E5B10" w:rsidRDefault="00D73CD4" w:rsidP="00D73CD4">
      <w:pPr>
        <w:tabs>
          <w:tab w:val="left" w:pos="851"/>
        </w:tabs>
        <w:ind w:firstLine="567"/>
        <w:contextualSpacing/>
        <w:mirrorIndents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8.2.</w:t>
      </w:r>
      <w:r w:rsidRPr="001E5B10">
        <w:rPr>
          <w:rFonts w:ascii="Arial" w:hAnsi="Arial" w:cs="Arial"/>
          <w:lang w:val="ru-RU"/>
        </w:rPr>
        <w:tab/>
        <w:t>Стороны не имеют по отношению друг к другу никаких иных обязательств, кроме как указанных в настоящем Договоре.</w:t>
      </w:r>
    </w:p>
    <w:p w:rsidR="00D73CD4" w:rsidRPr="001E5B10" w:rsidRDefault="00D73CD4" w:rsidP="00D73CD4">
      <w:pPr>
        <w:tabs>
          <w:tab w:val="left" w:pos="851"/>
        </w:tabs>
        <w:ind w:firstLine="567"/>
        <w:contextualSpacing/>
        <w:mirrorIndents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8.3.</w:t>
      </w:r>
      <w:r w:rsidRPr="001E5B10">
        <w:rPr>
          <w:rFonts w:ascii="Arial" w:hAnsi="Arial" w:cs="Arial"/>
          <w:lang w:val="ru-RU"/>
        </w:rPr>
        <w:tab/>
        <w:t>Уплата сумм в виде штрафных санкций не освобождает стороны от выполнения обязательств по настоящему Договору.</w:t>
      </w:r>
    </w:p>
    <w:p w:rsidR="00D73CD4" w:rsidRPr="007F5FA8" w:rsidRDefault="00D73CD4" w:rsidP="00D73CD4">
      <w:pPr>
        <w:tabs>
          <w:tab w:val="left" w:pos="851"/>
        </w:tabs>
        <w:ind w:firstLine="567"/>
        <w:contextualSpacing/>
        <w:mirrorIndents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8.4.</w:t>
      </w:r>
      <w:r w:rsidRPr="001E5B10">
        <w:rPr>
          <w:rFonts w:ascii="Arial" w:hAnsi="Arial" w:cs="Arial"/>
          <w:lang w:val="ru-RU"/>
        </w:rPr>
        <w:tab/>
        <w:t xml:space="preserve">ИСПОЛНИТЕЛЬ может учитывать предложения ЗАКАЗЧИКА, оставаясь при этом в рамках требований нормативных актов Республики Узбекистан. </w:t>
      </w:r>
      <w:r w:rsidRPr="007F5FA8">
        <w:rPr>
          <w:rFonts w:ascii="Arial" w:hAnsi="Arial" w:cs="Arial"/>
          <w:lang w:val="ru-RU"/>
        </w:rPr>
        <w:t xml:space="preserve">При этом возражения ЗАКАЗЧИКА против </w:t>
      </w:r>
    </w:p>
    <w:p w:rsidR="00D73CD4" w:rsidRPr="001E5B10" w:rsidRDefault="00D73CD4" w:rsidP="00D73CD4">
      <w:pPr>
        <w:tabs>
          <w:tab w:val="left" w:pos="851"/>
        </w:tabs>
        <w:ind w:firstLine="567"/>
        <w:contextualSpacing/>
        <w:mirrorIndents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 xml:space="preserve">того или иного аудиторского Заключения и отказ аудитора внести соответствующие изменения не могут являться основанием для расторжения Договора. </w:t>
      </w:r>
    </w:p>
    <w:p w:rsidR="00D73CD4" w:rsidRPr="001E5B10" w:rsidRDefault="00D73CD4" w:rsidP="00D73CD4">
      <w:pPr>
        <w:tabs>
          <w:tab w:val="left" w:pos="851"/>
        </w:tabs>
        <w:ind w:firstLine="567"/>
        <w:contextualSpacing/>
        <w:mirrorIndents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8.5.</w:t>
      </w:r>
      <w:r w:rsidRPr="001E5B10">
        <w:rPr>
          <w:rFonts w:ascii="Arial" w:hAnsi="Arial" w:cs="Arial"/>
          <w:lang w:val="ru-RU"/>
        </w:rPr>
        <w:tab/>
        <w:t>ИСПОЛНИТЕЛЬ в письменной форме уведомляет ЗАКАЗЧИКА о необходимости каких-либо изменений в системе бухгалтерского учета, внутреннего контроля или при требовании отдельных документов.</w:t>
      </w:r>
    </w:p>
    <w:p w:rsidR="00D73CD4" w:rsidRPr="001E5B10" w:rsidRDefault="00D73CD4" w:rsidP="00D73CD4">
      <w:pPr>
        <w:tabs>
          <w:tab w:val="left" w:pos="851"/>
        </w:tabs>
        <w:ind w:firstLine="567"/>
        <w:contextualSpacing/>
        <w:mirrorIndents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8.6.</w:t>
      </w:r>
      <w:r w:rsidRPr="001E5B10">
        <w:rPr>
          <w:rFonts w:ascii="Arial" w:hAnsi="Arial" w:cs="Arial"/>
          <w:lang w:val="ru-RU"/>
        </w:rPr>
        <w:tab/>
        <w:t>ИСПОЛНИТЕЛЬ не несет ответственность, связанную с систематическим и несистематическим риском ЗАКАЗЧИКА.</w:t>
      </w:r>
    </w:p>
    <w:p w:rsidR="00D73CD4" w:rsidRPr="001E5B10" w:rsidRDefault="00D73CD4" w:rsidP="00D73CD4">
      <w:pPr>
        <w:ind w:right="-2" w:firstLine="567"/>
        <w:contextualSpacing/>
        <w:mirrorIndents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8.7.</w:t>
      </w:r>
      <w:r w:rsidRPr="001E5B10">
        <w:rPr>
          <w:rFonts w:ascii="Arial" w:hAnsi="Arial" w:cs="Arial"/>
          <w:lang w:val="ru-RU"/>
        </w:rPr>
        <w:tab/>
        <w:t xml:space="preserve">ИСПОЛНИТЕЛЬ не несет ответственности за идентификацию событий, происходящих после подлежащего проверке периода и после составления </w:t>
      </w:r>
      <w:r w:rsidRPr="001E5B10">
        <w:rPr>
          <w:rFonts w:ascii="Arial" w:hAnsi="Arial" w:cs="Arial"/>
          <w:lang w:val="ru-RU"/>
        </w:rPr>
        <w:lastRenderedPageBreak/>
        <w:t>аудиторского отчета. Если ИСПОЛНИТЕЛЮ станет известно о фактах, существенно меняющих финансовые отчеты, но неизвестных на момент датирования аудиторского Отчета, он может обсудить эти вопросы с ЗАКАЗЧИКОМ и внести изменения в аудиторский Отчет в пределах суммы настоящего Договора.</w:t>
      </w:r>
    </w:p>
    <w:p w:rsidR="00D73CD4" w:rsidRPr="001E5B10" w:rsidRDefault="00D73CD4" w:rsidP="00D73CD4">
      <w:pPr>
        <w:ind w:right="-2" w:firstLine="567"/>
        <w:contextualSpacing/>
        <w:mirrorIndents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8.8.</w:t>
      </w:r>
      <w:r w:rsidRPr="001E5B10">
        <w:rPr>
          <w:rFonts w:ascii="Arial" w:hAnsi="Arial" w:cs="Arial"/>
          <w:lang w:val="ru-RU"/>
        </w:rPr>
        <w:tab/>
        <w:t>ИСПОЛНИТЕЛЬ не несет ответственность за достоверность данных бухгалтерского учета и отчетности за периоды, не указанные в п.1.2 настоящего Договора. Стороны признают, что содержание настоящего Договора не подлежит разглашению, за исключением случаев, предусмотренных действующим законодательством РУз.</w:t>
      </w:r>
    </w:p>
    <w:p w:rsidR="00D73CD4" w:rsidRPr="001E5B10" w:rsidRDefault="00D73CD4" w:rsidP="00D73CD4">
      <w:pPr>
        <w:contextualSpacing/>
        <w:mirrorIndents/>
        <w:jc w:val="center"/>
        <w:rPr>
          <w:rFonts w:ascii="Arial" w:hAnsi="Arial" w:cs="Arial"/>
          <w:b/>
          <w:bCs/>
          <w:lang w:val="ru-RU"/>
        </w:rPr>
      </w:pPr>
      <w:r w:rsidRPr="001E5B10">
        <w:rPr>
          <w:rFonts w:ascii="Arial" w:hAnsi="Arial" w:cs="Arial"/>
          <w:b/>
          <w:bCs/>
          <w:lang w:val="ru-RU"/>
        </w:rPr>
        <w:t>9. ДОПОЛНИТЕЛЬНЫЕ УСЛОВИЯ.</w:t>
      </w:r>
    </w:p>
    <w:p w:rsidR="00D73CD4" w:rsidRPr="001E5B10" w:rsidRDefault="00D73CD4" w:rsidP="00D73CD4">
      <w:pPr>
        <w:contextualSpacing/>
        <w:mirrorIndents/>
        <w:rPr>
          <w:rFonts w:ascii="Arial" w:hAnsi="Arial" w:cs="Arial"/>
          <w:lang w:val="ru-RU"/>
        </w:rPr>
      </w:pPr>
    </w:p>
    <w:p w:rsidR="00D73CD4" w:rsidRPr="001E5B10" w:rsidRDefault="00D73CD4" w:rsidP="00D73CD4">
      <w:pPr>
        <w:ind w:firstLine="567"/>
        <w:contextualSpacing/>
        <w:mirrorIndents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9.1.</w:t>
      </w:r>
      <w:r w:rsidRPr="001E5B10">
        <w:rPr>
          <w:rFonts w:ascii="Arial" w:hAnsi="Arial" w:cs="Arial"/>
          <w:lang w:val="ru-RU"/>
        </w:rPr>
        <w:tab/>
        <w:t xml:space="preserve"> Все разногласия, которые могут возникнуть, в связи с исполнением настоящего Договора будут разрешаться сторонами путем переговоров. В случае, если стороны не договорятся, то спор или разногласия должны быть разрешены в судебном порядке в г. Ташкенте, в соответствии с действующим законодательством.</w:t>
      </w:r>
    </w:p>
    <w:p w:rsidR="00D73CD4" w:rsidRPr="001E5B10" w:rsidRDefault="00D73CD4" w:rsidP="00D73CD4">
      <w:pPr>
        <w:ind w:firstLine="567"/>
        <w:contextualSpacing/>
        <w:mirrorIndents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9.2.</w:t>
      </w:r>
      <w:r w:rsidRPr="001E5B10">
        <w:rPr>
          <w:rFonts w:ascii="Arial" w:hAnsi="Arial" w:cs="Arial"/>
          <w:lang w:val="ru-RU"/>
        </w:rPr>
        <w:tab/>
        <w:t xml:space="preserve"> Изменения, дополнения и исправления к настоящему Договору действительны, если они оформлены в письменной форме и подписаны обеими сторонами.</w:t>
      </w:r>
    </w:p>
    <w:p w:rsidR="00D73CD4" w:rsidRPr="001E5B10" w:rsidRDefault="00D73CD4" w:rsidP="00D73CD4">
      <w:pPr>
        <w:ind w:firstLine="567"/>
        <w:contextualSpacing/>
        <w:mirrorIndents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9.3.</w:t>
      </w:r>
      <w:r w:rsidRPr="001E5B10">
        <w:rPr>
          <w:rFonts w:ascii="Arial" w:hAnsi="Arial" w:cs="Arial"/>
          <w:lang w:val="ru-RU"/>
        </w:rPr>
        <w:tab/>
        <w:t xml:space="preserve"> В случаях, не предусмотренных настоящим Договором, стороны руководствуются действующим законодательством Республики Узбекистан.</w:t>
      </w:r>
    </w:p>
    <w:p w:rsidR="00D73CD4" w:rsidRPr="001E5B10" w:rsidRDefault="00D73CD4" w:rsidP="00D73CD4">
      <w:pPr>
        <w:ind w:firstLine="567"/>
        <w:contextualSpacing/>
        <w:mirrorIndents/>
        <w:jc w:val="both"/>
        <w:rPr>
          <w:rFonts w:ascii="Arial" w:hAnsi="Arial" w:cs="Arial"/>
          <w:lang w:val="ru-RU"/>
        </w:rPr>
      </w:pPr>
      <w:r w:rsidRPr="001E5B10">
        <w:rPr>
          <w:rFonts w:ascii="Arial" w:hAnsi="Arial" w:cs="Arial"/>
          <w:lang w:val="ru-RU"/>
        </w:rPr>
        <w:t>9.4.</w:t>
      </w:r>
      <w:r w:rsidRPr="001E5B10">
        <w:rPr>
          <w:rFonts w:ascii="Arial" w:hAnsi="Arial" w:cs="Arial"/>
          <w:lang w:val="ru-RU"/>
        </w:rPr>
        <w:tab/>
        <w:t xml:space="preserve"> Настоящий Договор составлен в двух подлинных экземплярах, по одному для каждой из сторон.</w:t>
      </w:r>
    </w:p>
    <w:p w:rsidR="00D73CD4" w:rsidRPr="001E5B10" w:rsidRDefault="00D73CD4" w:rsidP="00D73CD4">
      <w:pPr>
        <w:widowControl w:val="0"/>
        <w:numPr>
          <w:ilvl w:val="0"/>
          <w:numId w:val="5"/>
        </w:numPr>
        <w:contextualSpacing/>
        <w:mirrorIndents/>
        <w:jc w:val="center"/>
        <w:rPr>
          <w:rFonts w:ascii="Arial" w:hAnsi="Arial" w:cs="Arial"/>
          <w:b/>
          <w:bCs/>
          <w:lang w:val="ru-RU"/>
        </w:rPr>
      </w:pPr>
      <w:r w:rsidRPr="001E5B10">
        <w:rPr>
          <w:rFonts w:ascii="Arial" w:hAnsi="Arial" w:cs="Arial"/>
          <w:b/>
          <w:bCs/>
          <w:lang w:val="ru-RU"/>
        </w:rPr>
        <w:t>ЮРИДИЧЕСКИЕ АДРЕСА И РЕКВИЗИТЫ СТОРОН.</w:t>
      </w:r>
    </w:p>
    <w:p w:rsidR="00D73CD4" w:rsidRPr="001E5B10" w:rsidRDefault="00D73CD4" w:rsidP="00D73CD4">
      <w:pPr>
        <w:ind w:left="720"/>
        <w:contextualSpacing/>
        <w:mirrorIndents/>
        <w:rPr>
          <w:rFonts w:ascii="Arial" w:hAnsi="Arial" w:cs="Arial"/>
          <w:b/>
          <w:bCs/>
          <w:lang w:val="ru-RU"/>
        </w:rPr>
      </w:pPr>
    </w:p>
    <w:tbl>
      <w:tblPr>
        <w:tblW w:w="10022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319"/>
        <w:gridCol w:w="4703"/>
      </w:tblGrid>
      <w:tr w:rsidR="00D73CD4" w:rsidRPr="008621A3" w:rsidTr="001C1174">
        <w:tc>
          <w:tcPr>
            <w:tcW w:w="5319" w:type="dxa"/>
            <w:hideMark/>
          </w:tcPr>
          <w:p w:rsidR="00D73CD4" w:rsidRPr="008621A3" w:rsidRDefault="00D73CD4" w:rsidP="001C1174">
            <w:pPr>
              <w:contextualSpacing/>
              <w:mirrorIndents/>
              <w:jc w:val="center"/>
              <w:rPr>
                <w:rFonts w:ascii="Arial" w:hAnsi="Arial" w:cs="Arial"/>
              </w:rPr>
            </w:pPr>
            <w:r w:rsidRPr="008621A3">
              <w:rPr>
                <w:rFonts w:ascii="Arial" w:hAnsi="Arial" w:cs="Arial"/>
              </w:rPr>
              <w:t>Исполнитель:</w:t>
            </w:r>
          </w:p>
        </w:tc>
        <w:tc>
          <w:tcPr>
            <w:tcW w:w="4703" w:type="dxa"/>
          </w:tcPr>
          <w:p w:rsidR="00D73CD4" w:rsidRPr="008621A3" w:rsidRDefault="00D73CD4" w:rsidP="001C1174">
            <w:pPr>
              <w:contextualSpacing/>
              <w:mirrorIndents/>
              <w:jc w:val="center"/>
              <w:rPr>
                <w:rFonts w:ascii="Arial" w:hAnsi="Arial" w:cs="Arial"/>
              </w:rPr>
            </w:pPr>
            <w:r w:rsidRPr="008621A3">
              <w:rPr>
                <w:rFonts w:ascii="Arial" w:hAnsi="Arial" w:cs="Arial"/>
              </w:rPr>
              <w:t>Заказчик:</w:t>
            </w:r>
          </w:p>
        </w:tc>
      </w:tr>
      <w:tr w:rsidR="00D73CD4" w:rsidRPr="008621A3" w:rsidTr="001C1174">
        <w:tc>
          <w:tcPr>
            <w:tcW w:w="5319" w:type="dxa"/>
          </w:tcPr>
          <w:p w:rsidR="00D73CD4" w:rsidRPr="008621A3" w:rsidRDefault="00D73CD4" w:rsidP="001C1174">
            <w:pPr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703" w:type="dxa"/>
          </w:tcPr>
          <w:p w:rsidR="00D73CD4" w:rsidRPr="008621A3" w:rsidRDefault="00D73CD4" w:rsidP="001C1174">
            <w:pPr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</w:tr>
      <w:tr w:rsidR="00D73CD4" w:rsidRPr="008621A3" w:rsidTr="001C1174">
        <w:tc>
          <w:tcPr>
            <w:tcW w:w="5319" w:type="dxa"/>
          </w:tcPr>
          <w:p w:rsidR="00D73CD4" w:rsidRPr="008621A3" w:rsidRDefault="00D73CD4" w:rsidP="001C1174">
            <w:pPr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703" w:type="dxa"/>
          </w:tcPr>
          <w:p w:rsidR="00D73CD4" w:rsidRPr="008621A3" w:rsidRDefault="00D73CD4" w:rsidP="001C1174">
            <w:pPr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</w:tr>
      <w:tr w:rsidR="00D73CD4" w:rsidRPr="008621A3" w:rsidTr="001C1174">
        <w:tc>
          <w:tcPr>
            <w:tcW w:w="5319" w:type="dxa"/>
          </w:tcPr>
          <w:p w:rsidR="00D73CD4" w:rsidRPr="008621A3" w:rsidRDefault="00D73CD4" w:rsidP="001C1174">
            <w:pPr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703" w:type="dxa"/>
          </w:tcPr>
          <w:p w:rsidR="00D73CD4" w:rsidRPr="008621A3" w:rsidRDefault="00D73CD4" w:rsidP="001C1174">
            <w:pPr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</w:tr>
      <w:tr w:rsidR="00D73CD4" w:rsidRPr="008621A3" w:rsidTr="001C1174">
        <w:tc>
          <w:tcPr>
            <w:tcW w:w="5319" w:type="dxa"/>
          </w:tcPr>
          <w:p w:rsidR="00D73CD4" w:rsidRPr="008621A3" w:rsidRDefault="00D73CD4" w:rsidP="001C1174">
            <w:pPr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703" w:type="dxa"/>
          </w:tcPr>
          <w:p w:rsidR="00D73CD4" w:rsidRPr="008621A3" w:rsidRDefault="00D73CD4" w:rsidP="001C1174">
            <w:pPr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</w:tr>
    </w:tbl>
    <w:p w:rsidR="00D73CD4" w:rsidRPr="008621A3" w:rsidRDefault="00D73CD4" w:rsidP="00D73CD4">
      <w:pPr>
        <w:contextualSpacing/>
        <w:mirrorIndents/>
        <w:jc w:val="both"/>
        <w:rPr>
          <w:rFonts w:ascii="Arial" w:hAnsi="Arial" w:cs="Arial"/>
        </w:rPr>
      </w:pPr>
    </w:p>
    <w:p w:rsidR="00D73CD4" w:rsidRPr="001902B2" w:rsidRDefault="00D73CD4" w:rsidP="00D73CD4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786B33" w:rsidRDefault="00786B33"/>
    <w:sectPr w:rsidR="00786B33" w:rsidSect="00D73CD4">
      <w:footerReference w:type="even" r:id="rId7"/>
      <w:footerReference w:type="default" r:id="rId8"/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21" w:rsidRDefault="00AB4B21">
      <w:r>
        <w:separator/>
      </w:r>
    </w:p>
  </w:endnote>
  <w:endnote w:type="continuationSeparator" w:id="0">
    <w:p w:rsidR="00AB4B21" w:rsidRDefault="00AB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A6" w:rsidRDefault="00D73CD4" w:rsidP="003802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31</w:t>
    </w:r>
    <w:r>
      <w:rPr>
        <w:rStyle w:val="a5"/>
      </w:rPr>
      <w:fldChar w:fldCharType="end"/>
    </w:r>
  </w:p>
  <w:p w:rsidR="00D74EA6" w:rsidRDefault="00AB4B21" w:rsidP="00380212">
    <w:pPr>
      <w:pStyle w:val="a3"/>
      <w:ind w:right="360"/>
    </w:pPr>
  </w:p>
  <w:p w:rsidR="00D74EA6" w:rsidRDefault="00AB4B21"/>
  <w:p w:rsidR="00D74EA6" w:rsidRDefault="00AB4B21"/>
  <w:p w:rsidR="00D74EA6" w:rsidRDefault="00AB4B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A6" w:rsidRDefault="00D73CD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1107B">
      <w:rPr>
        <w:noProof/>
      </w:rPr>
      <w:t>2</w:t>
    </w:r>
    <w:r>
      <w:fldChar w:fldCharType="end"/>
    </w:r>
  </w:p>
  <w:p w:rsidR="00D74EA6" w:rsidRDefault="00AB4B21"/>
  <w:p w:rsidR="00D74EA6" w:rsidRDefault="00AB4B21"/>
  <w:p w:rsidR="00D74EA6" w:rsidRDefault="00AB4B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21" w:rsidRDefault="00AB4B21">
      <w:r>
        <w:separator/>
      </w:r>
    </w:p>
  </w:footnote>
  <w:footnote w:type="continuationSeparator" w:id="0">
    <w:p w:rsidR="00AB4B21" w:rsidRDefault="00AB4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A3387"/>
    <w:multiLevelType w:val="multilevel"/>
    <w:tmpl w:val="FFFC3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9E5691F"/>
    <w:multiLevelType w:val="multilevel"/>
    <w:tmpl w:val="23804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3142B2"/>
    <w:multiLevelType w:val="hybridMultilevel"/>
    <w:tmpl w:val="AA7270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73191"/>
    <w:multiLevelType w:val="hybridMultilevel"/>
    <w:tmpl w:val="D65C4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648D6"/>
    <w:multiLevelType w:val="hybridMultilevel"/>
    <w:tmpl w:val="ACDAB00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D4"/>
    <w:rsid w:val="0031107B"/>
    <w:rsid w:val="00786B33"/>
    <w:rsid w:val="00AB4B21"/>
    <w:rsid w:val="00D7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45B65-ADDF-44CA-8ACB-60891129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CD4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CD4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D73CD4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page number"/>
    <w:rsid w:val="00D73CD4"/>
    <w:rPr>
      <w:rFonts w:cs="Times New Roman"/>
    </w:rPr>
  </w:style>
  <w:style w:type="paragraph" w:styleId="a6">
    <w:name w:val="Title"/>
    <w:basedOn w:val="a"/>
    <w:next w:val="a7"/>
    <w:link w:val="1"/>
    <w:qFormat/>
    <w:rsid w:val="00D73CD4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a8">
    <w:name w:val="Название Знак"/>
    <w:basedOn w:val="a0"/>
    <w:uiPriority w:val="10"/>
    <w:rsid w:val="00D73CD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1">
    <w:name w:val="Название Знак1"/>
    <w:link w:val="a6"/>
    <w:rsid w:val="00D73CD4"/>
    <w:rPr>
      <w:rFonts w:ascii="Liberation Sans" w:eastAsia="Times New Roman" w:hAnsi="Liberation Sans" w:cs="DejaVu Sans"/>
      <w:color w:val="000000"/>
      <w:kern w:val="1"/>
      <w:sz w:val="28"/>
      <w:szCs w:val="28"/>
      <w:lang w:eastAsia="zh-CN" w:bidi="hi-IN"/>
    </w:rPr>
  </w:style>
  <w:style w:type="paragraph" w:styleId="a7">
    <w:name w:val="Body Text"/>
    <w:basedOn w:val="a"/>
    <w:link w:val="a9"/>
    <w:uiPriority w:val="99"/>
    <w:semiHidden/>
    <w:unhideWhenUsed/>
    <w:rsid w:val="00D73CD4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D73CD4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Windows_10</dc:creator>
  <cp:keywords/>
  <dc:description/>
  <cp:lastModifiedBy>Windows_10</cp:lastModifiedBy>
  <cp:revision>2</cp:revision>
  <cp:lastPrinted>2022-04-22T09:27:00Z</cp:lastPrinted>
  <dcterms:created xsi:type="dcterms:W3CDTF">2022-05-31T10:12:00Z</dcterms:created>
  <dcterms:modified xsi:type="dcterms:W3CDTF">2022-05-31T10:12:00Z</dcterms:modified>
</cp:coreProperties>
</file>