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6C4D" w14:textId="7D254144" w:rsidR="006C1C66" w:rsidRPr="00BE6274" w:rsidRDefault="005D4691">
      <w:pPr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Д</w:t>
      </w:r>
      <w:r w:rsidR="00DB6AB9">
        <w:rPr>
          <w:b/>
          <w:sz w:val="22"/>
          <w:szCs w:val="22"/>
        </w:rPr>
        <w:t xml:space="preserve">ОГОВОР № </w:t>
      </w:r>
      <w:r w:rsidR="00A6369D">
        <w:rPr>
          <w:b/>
          <w:sz w:val="22"/>
          <w:szCs w:val="22"/>
        </w:rPr>
        <w:t>__</w:t>
      </w:r>
    </w:p>
    <w:p w14:paraId="221ABEAF" w14:textId="77777777" w:rsidR="006C1C66" w:rsidRDefault="00DB6AB9">
      <w:pPr>
        <w:spacing w:line="216" w:lineRule="auto"/>
        <w:ind w:left="567"/>
        <w:jc w:val="center"/>
        <w:rPr>
          <w:b/>
          <w:sz w:val="22"/>
          <w:szCs w:val="22"/>
        </w:rPr>
      </w:pPr>
      <w:bookmarkStart w:id="0" w:name="_Hlk20932954"/>
      <w:r>
        <w:rPr>
          <w:b/>
          <w:sz w:val="22"/>
          <w:szCs w:val="22"/>
        </w:rPr>
        <w:t>на оказание услуг информационно-справочной службы</w:t>
      </w:r>
    </w:p>
    <w:bookmarkEnd w:id="0"/>
    <w:p w14:paraId="77120AF3" w14:textId="77777777" w:rsidR="006C1C66" w:rsidRDefault="006C1C66">
      <w:pPr>
        <w:spacing w:line="216" w:lineRule="auto"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5816"/>
      </w:tblGrid>
      <w:tr w:rsidR="006C1C66" w:rsidRPr="00AF4F2A" w14:paraId="3B3AF368" w14:textId="77777777">
        <w:trPr>
          <w:trHeight w:val="98"/>
        </w:trPr>
        <w:tc>
          <w:tcPr>
            <w:tcW w:w="4621" w:type="dxa"/>
          </w:tcPr>
          <w:p w14:paraId="0A3B0225" w14:textId="102F5141" w:rsidR="006C1C66" w:rsidRPr="00AF4F2A" w:rsidRDefault="00DB6AB9">
            <w:pPr>
              <w:spacing w:line="216" w:lineRule="auto"/>
              <w:rPr>
                <w:b/>
              </w:rPr>
            </w:pPr>
            <w:r w:rsidRPr="00AF4F2A">
              <w:rPr>
                <w:b/>
                <w:sz w:val="22"/>
                <w:szCs w:val="22"/>
              </w:rPr>
              <w:t>город Т</w:t>
            </w:r>
            <w:r w:rsidRPr="00AF4F2A">
              <w:rPr>
                <w:b/>
                <w:sz w:val="22"/>
                <w:szCs w:val="22"/>
                <w:lang w:val="uz-Cyrl-UZ"/>
              </w:rPr>
              <w:t>ашкент</w:t>
            </w:r>
          </w:p>
        </w:tc>
        <w:tc>
          <w:tcPr>
            <w:tcW w:w="5927" w:type="dxa"/>
          </w:tcPr>
          <w:p w14:paraId="14CDEE48" w14:textId="7B60D06F" w:rsidR="006C1C66" w:rsidRPr="00AF4F2A" w:rsidRDefault="00B21421">
            <w:pPr>
              <w:spacing w:line="216" w:lineRule="auto"/>
              <w:ind w:left="567"/>
              <w:jc w:val="right"/>
              <w:rPr>
                <w:b/>
                <w:lang w:val="en-US"/>
              </w:rPr>
            </w:pPr>
            <w:r w:rsidRPr="00AF4F2A">
              <w:rPr>
                <w:b/>
                <w:sz w:val="22"/>
                <w:szCs w:val="22"/>
              </w:rPr>
              <w:t xml:space="preserve">  </w:t>
            </w:r>
            <w:r w:rsidR="00DB6AB9" w:rsidRPr="00AF4F2A">
              <w:rPr>
                <w:b/>
                <w:sz w:val="22"/>
                <w:szCs w:val="22"/>
              </w:rPr>
              <w:t xml:space="preserve"> </w:t>
            </w:r>
            <w:r w:rsidR="00DB6AB9" w:rsidRPr="00AF4F2A">
              <w:rPr>
                <w:b/>
                <w:sz w:val="22"/>
                <w:szCs w:val="22"/>
                <w:lang w:val="en-US"/>
              </w:rPr>
              <w:t>“</w:t>
            </w:r>
            <w:r w:rsidR="00A6369D">
              <w:rPr>
                <w:b/>
                <w:sz w:val="22"/>
                <w:szCs w:val="22"/>
              </w:rPr>
              <w:t>__</w:t>
            </w:r>
            <w:r w:rsidR="00DB6AB9" w:rsidRPr="00AF4F2A">
              <w:rPr>
                <w:b/>
                <w:sz w:val="22"/>
                <w:szCs w:val="22"/>
                <w:lang w:val="en-US"/>
              </w:rPr>
              <w:t>”</w:t>
            </w:r>
            <w:r w:rsidR="00DB6AB9" w:rsidRPr="00AF4F2A">
              <w:rPr>
                <w:b/>
                <w:sz w:val="22"/>
                <w:szCs w:val="22"/>
              </w:rPr>
              <w:t xml:space="preserve"> </w:t>
            </w:r>
            <w:r w:rsidR="00A6369D">
              <w:rPr>
                <w:b/>
                <w:sz w:val="22"/>
                <w:szCs w:val="22"/>
              </w:rPr>
              <w:t>____________</w:t>
            </w:r>
            <w:r w:rsidR="001B2FD7" w:rsidRPr="00AF4F2A">
              <w:rPr>
                <w:b/>
                <w:sz w:val="22"/>
                <w:szCs w:val="22"/>
              </w:rPr>
              <w:t xml:space="preserve"> </w:t>
            </w:r>
            <w:r w:rsidR="00DB6AB9" w:rsidRPr="00AF4F2A">
              <w:rPr>
                <w:b/>
                <w:sz w:val="22"/>
                <w:szCs w:val="22"/>
              </w:rPr>
              <w:t>2022 г</w:t>
            </w:r>
            <w:r w:rsidRPr="00AF4F2A">
              <w:rPr>
                <w:b/>
                <w:sz w:val="22"/>
                <w:szCs w:val="22"/>
              </w:rPr>
              <w:t>.</w:t>
            </w:r>
          </w:p>
        </w:tc>
      </w:tr>
    </w:tbl>
    <w:p w14:paraId="5F98BFE9" w14:textId="77777777" w:rsidR="006C1C66" w:rsidRPr="00AF4F2A" w:rsidRDefault="006C1C66">
      <w:pPr>
        <w:spacing w:line="216" w:lineRule="auto"/>
        <w:ind w:left="567"/>
        <w:rPr>
          <w:bCs/>
          <w:iCs/>
          <w:sz w:val="22"/>
          <w:szCs w:val="22"/>
          <w:lang w:val="uz-Cyrl-UZ"/>
        </w:rPr>
      </w:pPr>
    </w:p>
    <w:p w14:paraId="02073367" w14:textId="69089F69" w:rsidR="006C1C66" w:rsidRDefault="00657CA9">
      <w:pPr>
        <w:spacing w:line="216" w:lineRule="auto"/>
        <w:jc w:val="both"/>
        <w:rPr>
          <w:bCs/>
          <w:iCs/>
          <w:sz w:val="22"/>
          <w:szCs w:val="22"/>
          <w:lang w:val="uz-Cyrl-UZ"/>
        </w:rPr>
      </w:pPr>
      <w:r w:rsidRPr="00AF4F2A">
        <w:rPr>
          <w:bCs/>
          <w:iCs/>
          <w:sz w:val="22"/>
          <w:szCs w:val="22"/>
        </w:rPr>
        <w:t xml:space="preserve">           </w:t>
      </w:r>
      <w:r w:rsidR="00A07CFC">
        <w:rPr>
          <w:bCs/>
          <w:iCs/>
          <w:sz w:val="22"/>
          <w:szCs w:val="22"/>
        </w:rPr>
        <w:t>_______________________</w:t>
      </w:r>
      <w:r w:rsidR="00DB6AB9" w:rsidRPr="00AF4F2A">
        <w:rPr>
          <w:bCs/>
          <w:iCs/>
          <w:sz w:val="22"/>
          <w:szCs w:val="22"/>
          <w:lang w:val="uz-Cyrl-UZ"/>
        </w:rPr>
        <w:t xml:space="preserve"> (далее «Исполнитель»), в лице </w:t>
      </w:r>
      <w:r w:rsidR="00A07CFC">
        <w:rPr>
          <w:bCs/>
          <w:iCs/>
          <w:sz w:val="22"/>
          <w:szCs w:val="22"/>
          <w:lang w:val="uz-Cyrl-UZ"/>
        </w:rPr>
        <w:t>_______________</w:t>
      </w:r>
      <w:r w:rsidR="00A07CFC">
        <w:rPr>
          <w:bCs/>
          <w:iCs/>
          <w:sz w:val="22"/>
          <w:szCs w:val="22"/>
        </w:rPr>
        <w:t>________________</w:t>
      </w:r>
      <w:r w:rsidR="00A07CFC">
        <w:rPr>
          <w:bCs/>
          <w:iCs/>
          <w:sz w:val="22"/>
          <w:szCs w:val="22"/>
          <w:lang w:val="uz-Cyrl-UZ"/>
        </w:rPr>
        <w:t>, действующей  на основании _</w:t>
      </w:r>
      <w:r w:rsidR="00A07CFC" w:rsidRPr="00A07CFC">
        <w:rPr>
          <w:bCs/>
          <w:iCs/>
          <w:color w:val="000000" w:themeColor="text1"/>
          <w:sz w:val="22"/>
          <w:szCs w:val="22"/>
          <w:lang w:val="uz-Cyrl-U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DB6AB9" w:rsidRPr="00AF4F2A">
        <w:rPr>
          <w:bCs/>
          <w:iCs/>
          <w:sz w:val="22"/>
          <w:szCs w:val="22"/>
          <w:lang w:val="uz-Cyrl-UZ"/>
        </w:rPr>
        <w:t xml:space="preserve">, с одной стороны, и </w:t>
      </w:r>
      <w:r w:rsidR="00A6369D">
        <w:t>___________________________________</w:t>
      </w:r>
      <w:r w:rsidR="00BE6274" w:rsidRPr="00AF4F2A">
        <w:rPr>
          <w:bCs/>
          <w:iCs/>
          <w:sz w:val="22"/>
          <w:szCs w:val="22"/>
          <w:lang w:val="uz-Cyrl-UZ"/>
        </w:rPr>
        <w:t xml:space="preserve"> </w:t>
      </w:r>
      <w:r w:rsidR="00DB6AB9" w:rsidRPr="00AF4F2A">
        <w:rPr>
          <w:bCs/>
          <w:iCs/>
          <w:sz w:val="22"/>
          <w:szCs w:val="22"/>
          <w:lang w:val="uz-Cyrl-UZ"/>
        </w:rPr>
        <w:t>(далее «Заказчик»), в лице</w:t>
      </w:r>
      <w:r w:rsidR="00DB6AB9" w:rsidRPr="00AF4F2A">
        <w:rPr>
          <w:bCs/>
          <w:iCs/>
          <w:sz w:val="22"/>
          <w:szCs w:val="22"/>
        </w:rPr>
        <w:t xml:space="preserve"> </w:t>
      </w:r>
      <w:r w:rsidR="00A6369D">
        <w:rPr>
          <w:bCs/>
          <w:iCs/>
          <w:sz w:val="22"/>
          <w:szCs w:val="22"/>
        </w:rPr>
        <w:t>____________ ____________________________</w:t>
      </w:r>
      <w:r w:rsidR="00DB6AB9" w:rsidRPr="00AF4F2A">
        <w:rPr>
          <w:bCs/>
          <w:iCs/>
          <w:sz w:val="22"/>
          <w:szCs w:val="22"/>
          <w:lang w:val="uz-Cyrl-UZ"/>
        </w:rPr>
        <w:t xml:space="preserve">, действующего на основании  </w:t>
      </w:r>
      <w:r w:rsidR="00A6369D">
        <w:rPr>
          <w:bCs/>
          <w:iCs/>
          <w:sz w:val="22"/>
          <w:szCs w:val="22"/>
          <w:lang w:val="uz-Cyrl-UZ"/>
        </w:rPr>
        <w:t>_____________</w:t>
      </w:r>
      <w:bookmarkStart w:id="1" w:name="_GoBack"/>
      <w:bookmarkEnd w:id="1"/>
      <w:r w:rsidR="00DB6AB9" w:rsidRPr="00AF4F2A">
        <w:rPr>
          <w:bCs/>
          <w:iCs/>
          <w:sz w:val="22"/>
          <w:szCs w:val="22"/>
          <w:lang w:val="uz-Cyrl-UZ"/>
        </w:rPr>
        <w:t xml:space="preserve"> с другой стороны, вместе именуемые “Стороны”, по отдельности именуемые “Сторона”,</w:t>
      </w:r>
      <w:r w:rsidR="003B7D83" w:rsidRPr="00AF4F2A">
        <w:rPr>
          <w:bCs/>
          <w:iCs/>
          <w:sz w:val="22"/>
          <w:szCs w:val="22"/>
          <w:lang w:val="uz-Cyrl-UZ"/>
        </w:rPr>
        <w:t xml:space="preserve"> </w:t>
      </w:r>
      <w:r w:rsidR="00DB6AB9" w:rsidRPr="00AF4F2A">
        <w:rPr>
          <w:bCs/>
          <w:iCs/>
          <w:sz w:val="22"/>
          <w:szCs w:val="22"/>
          <w:lang w:val="uz-Cyrl-UZ"/>
        </w:rPr>
        <w:t>заключили настоящий договор на</w:t>
      </w:r>
      <w:r w:rsidR="00DB6AB9">
        <w:rPr>
          <w:bCs/>
          <w:iCs/>
          <w:sz w:val="22"/>
          <w:szCs w:val="22"/>
          <w:lang w:val="uz-Cyrl-UZ"/>
        </w:rPr>
        <w:t xml:space="preserve"> оказание услуг информационно-справочной службы (далее - “Договор”) о нижеследующем:</w:t>
      </w:r>
    </w:p>
    <w:p w14:paraId="694B9D27" w14:textId="77777777" w:rsidR="006C1C66" w:rsidRDefault="006C1C66">
      <w:pPr>
        <w:spacing w:line="216" w:lineRule="auto"/>
        <w:ind w:left="567"/>
        <w:jc w:val="both"/>
        <w:rPr>
          <w:sz w:val="22"/>
          <w:szCs w:val="22"/>
        </w:rPr>
      </w:pPr>
    </w:p>
    <w:p w14:paraId="14D8DDDB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5EC3C843" w14:textId="15D6D269" w:rsidR="006C1C66" w:rsidRPr="00AF4F2A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Исполнитель обязуется оказать услуги</w:t>
      </w:r>
      <w:r w:rsidR="000B4E4C">
        <w:rPr>
          <w:color w:val="000000" w:themeColor="text1"/>
          <w:sz w:val="22"/>
          <w:szCs w:val="22"/>
        </w:rPr>
        <w:t xml:space="preserve"> по</w:t>
      </w:r>
      <w:r>
        <w:rPr>
          <w:color w:val="000000" w:themeColor="text1"/>
          <w:sz w:val="22"/>
          <w:szCs w:val="22"/>
        </w:rPr>
        <w:t xml:space="preserve"> информационно-справочному обеспечению деятельности предприятия Заказчика в виде принятия звонков </w:t>
      </w:r>
      <w:r w:rsidR="009263B8" w:rsidRPr="00AF4F2A">
        <w:rPr>
          <w:sz w:val="22"/>
          <w:szCs w:val="22"/>
        </w:rPr>
        <w:t>обращающихся/</w:t>
      </w:r>
      <w:r w:rsidRPr="00AF4F2A">
        <w:rPr>
          <w:sz w:val="22"/>
          <w:szCs w:val="22"/>
        </w:rPr>
        <w:t>клиентов, потенциальных клиентов Заказчика (далее «Услуги»), а Заказчик обязуется принять и оплатить эти услуги.</w:t>
      </w:r>
    </w:p>
    <w:p w14:paraId="17E6AAE7" w14:textId="77777777" w:rsidR="006C1C66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Услуги оказываются в соответствии с Приложением № 1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(Спецификация и Протокол согласования цены) настоящего Договора.</w:t>
      </w:r>
    </w:p>
    <w:p w14:paraId="07371D5D" w14:textId="77777777" w:rsidR="006C1C66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Для оказания услуг Исполнитель проводит работы, осуществляемые в Контакт центре (специально</w:t>
      </w:r>
      <w:r>
        <w:rPr>
          <w:sz w:val="22"/>
          <w:szCs w:val="22"/>
        </w:rPr>
        <w:t xml:space="preserve"> оборудованном офисе Исполнителя), с использованием технических ресурсов Исполнителя. </w:t>
      </w:r>
    </w:p>
    <w:p w14:paraId="686E2A29" w14:textId="77777777" w:rsidR="006C1C66" w:rsidRDefault="006C1C66">
      <w:pPr>
        <w:pStyle w:val="ad"/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65545BA1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ОКАЗАНИЯ УСЛУГ </w:t>
      </w:r>
    </w:p>
    <w:p w14:paraId="73A311EA" w14:textId="3BAC563C" w:rsidR="00994B4A" w:rsidRPr="00AF4F2A" w:rsidRDefault="00994B4A" w:rsidP="00994B4A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F4F2A">
        <w:rPr>
          <w:b/>
          <w:bCs/>
          <w:sz w:val="22"/>
          <w:szCs w:val="22"/>
        </w:rPr>
        <w:t>2.1.</w:t>
      </w:r>
      <w:r w:rsidRPr="00AF4F2A">
        <w:rPr>
          <w:sz w:val="22"/>
          <w:szCs w:val="22"/>
        </w:rPr>
        <w:t xml:space="preserve"> Срок оказания услуг: начало – </w:t>
      </w:r>
      <w:r w:rsidR="00A6369D">
        <w:rPr>
          <w:sz w:val="22"/>
          <w:szCs w:val="22"/>
        </w:rPr>
        <w:t>_________</w:t>
      </w:r>
      <w:r w:rsidRPr="00AF4F2A">
        <w:rPr>
          <w:sz w:val="22"/>
          <w:szCs w:val="22"/>
        </w:rPr>
        <w:t xml:space="preserve">.2022 г., окончание – либо 31.12.2022 г. либо </w:t>
      </w:r>
      <w:r w:rsidR="001C611B" w:rsidRPr="00AF4F2A">
        <w:rPr>
          <w:sz w:val="22"/>
          <w:szCs w:val="22"/>
        </w:rPr>
        <w:t xml:space="preserve">день окончания годового пакета </w:t>
      </w:r>
      <w:r w:rsidRPr="00AF4F2A">
        <w:rPr>
          <w:sz w:val="22"/>
          <w:szCs w:val="22"/>
        </w:rPr>
        <w:t xml:space="preserve">в случае досрочного использования Заказчиком годового пакета с включенными </w:t>
      </w:r>
      <w:r w:rsidR="00A6369D">
        <w:rPr>
          <w:sz w:val="22"/>
          <w:szCs w:val="22"/>
        </w:rPr>
        <w:t>__________</w:t>
      </w:r>
      <w:r w:rsidRPr="00AF4F2A">
        <w:rPr>
          <w:sz w:val="22"/>
          <w:szCs w:val="22"/>
        </w:rPr>
        <w:t xml:space="preserve"> </w:t>
      </w:r>
      <w:r w:rsidR="0029573F">
        <w:rPr>
          <w:color w:val="FF0000"/>
          <w:sz w:val="22"/>
          <w:szCs w:val="22"/>
        </w:rPr>
        <w:t>минут</w:t>
      </w:r>
      <w:r w:rsidRPr="00AF4F2A">
        <w:rPr>
          <w:sz w:val="22"/>
          <w:szCs w:val="22"/>
        </w:rPr>
        <w:t>, в зависимости от того, что наступит раньше.</w:t>
      </w:r>
    </w:p>
    <w:p w14:paraId="35C8AB3B" w14:textId="77777777" w:rsidR="006C1C66" w:rsidRPr="00AF4F2A" w:rsidRDefault="006C1C66">
      <w:pPr>
        <w:pStyle w:val="ad"/>
        <w:ind w:left="567"/>
        <w:jc w:val="both"/>
        <w:rPr>
          <w:sz w:val="22"/>
          <w:szCs w:val="22"/>
        </w:rPr>
      </w:pPr>
    </w:p>
    <w:p w14:paraId="6E5DD810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 И РАСЧЕТОВ</w:t>
      </w:r>
    </w:p>
    <w:p w14:paraId="2136D1A7" w14:textId="097D0164" w:rsidR="006C1C66" w:rsidRDefault="00DB6AB9">
      <w:pPr>
        <w:pStyle w:val="ad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Стоимость услуг, оказываемых Исполнителем, составляет</w:t>
      </w:r>
      <w:r w:rsidRPr="00E512C9">
        <w:rPr>
          <w:sz w:val="22"/>
          <w:szCs w:val="22"/>
        </w:rPr>
        <w:t xml:space="preserve"> </w:t>
      </w:r>
      <w:r w:rsidR="00A6369D">
        <w:rPr>
          <w:sz w:val="22"/>
          <w:szCs w:val="22"/>
        </w:rPr>
        <w:t>________</w:t>
      </w:r>
      <w:r w:rsidR="00B026B6">
        <w:rPr>
          <w:sz w:val="22"/>
          <w:szCs w:val="22"/>
        </w:rPr>
        <w:t xml:space="preserve"> () </w:t>
      </w:r>
      <w:r>
        <w:rPr>
          <w:sz w:val="22"/>
          <w:szCs w:val="22"/>
        </w:rPr>
        <w:t xml:space="preserve">сум </w:t>
      </w:r>
      <w:r w:rsidR="00674271">
        <w:rPr>
          <w:sz w:val="22"/>
          <w:szCs w:val="22"/>
        </w:rPr>
        <w:t>без</w:t>
      </w:r>
      <w:r>
        <w:rPr>
          <w:sz w:val="22"/>
          <w:szCs w:val="22"/>
        </w:rPr>
        <w:t xml:space="preserve"> НДС, стоимость и перечень услуг указаны в Приложении №1</w:t>
      </w:r>
      <w:r w:rsidR="00657CA9">
        <w:rPr>
          <w:sz w:val="22"/>
          <w:szCs w:val="22"/>
        </w:rPr>
        <w:t xml:space="preserve"> </w:t>
      </w:r>
      <w:r>
        <w:rPr>
          <w:sz w:val="22"/>
          <w:szCs w:val="22"/>
        </w:rPr>
        <w:t>к настоящему Договору.</w:t>
      </w:r>
    </w:p>
    <w:p w14:paraId="4F15C69D" w14:textId="77777777" w:rsidR="006C1C66" w:rsidRDefault="00DB6AB9">
      <w:pPr>
        <w:pStyle w:val="ad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сумма договора суммируется из общей суммы счет фактур.</w:t>
      </w:r>
    </w:p>
    <w:p w14:paraId="117151CD" w14:textId="653B2336" w:rsidR="006C1C66" w:rsidRPr="00657CA9" w:rsidRDefault="00657CA9" w:rsidP="00657CA9">
      <w:pPr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Оплата осуществляется в следующем порядке и размерах:</w:t>
      </w:r>
    </w:p>
    <w:p w14:paraId="435BD401" w14:textId="75C23CF9" w:rsidR="006C1C66" w:rsidRDefault="00DB6AB9">
      <w:pPr>
        <w:pStyle w:val="a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предоплата 30% от суммы договора, указанной в Приложении №1 к Договору - оплачивается    в течение 1</w:t>
      </w:r>
      <w:r w:rsidR="007B647C" w:rsidRPr="007B647C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7B647C">
        <w:rPr>
          <w:sz w:val="22"/>
          <w:szCs w:val="22"/>
        </w:rPr>
        <w:t>пятнадцати</w:t>
      </w:r>
      <w:r>
        <w:rPr>
          <w:sz w:val="22"/>
          <w:szCs w:val="22"/>
        </w:rPr>
        <w:t>) дней со дня подписания настоящего Договора;</w:t>
      </w:r>
    </w:p>
    <w:p w14:paraId="34E0FC7C" w14:textId="77777777" w:rsidR="006C1C66" w:rsidRDefault="00DB6AB9">
      <w:pPr>
        <w:pStyle w:val="a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70% оплачивается по фактически оказанным услугам ежемесячно – в течение 10 дней со дня получения счёта-фактуры Заказчиком;</w:t>
      </w:r>
    </w:p>
    <w:p w14:paraId="3642FDE2" w14:textId="77777777" w:rsidR="006C1C66" w:rsidRDefault="00DB6AB9">
      <w:pPr>
        <w:pStyle w:val="a6"/>
        <w:tabs>
          <w:tab w:val="left" w:pos="720"/>
        </w:tabs>
        <w:ind w:right="62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3.4.</w:t>
      </w:r>
      <w:r>
        <w:rPr>
          <w:rFonts w:ascii="Times New Roman" w:eastAsia="MS Mincho" w:hAnsi="Times New Roman"/>
          <w:sz w:val="22"/>
          <w:szCs w:val="22"/>
        </w:rPr>
        <w:t> Обязательства Заказчика по оплате считаются исполненными с даты списания денежных средств с расчетного счета Заказчика.</w:t>
      </w:r>
    </w:p>
    <w:p w14:paraId="4312A2F7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3D02ABBB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2A830225" w14:textId="77777777" w:rsidR="006C1C66" w:rsidRDefault="00DB6AB9">
      <w:pPr>
        <w:pStyle w:val="ad"/>
        <w:numPr>
          <w:ilvl w:val="1"/>
          <w:numId w:val="7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Заказчика:</w:t>
      </w:r>
    </w:p>
    <w:p w14:paraId="7EF61DC7" w14:textId="7CFA4B2F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4.1.1.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Обеспечивает Исполнителя действующими рекламными, ознакомительными материалами и необходимой информацией для оказания услуг.</w:t>
      </w:r>
    </w:p>
    <w:p w14:paraId="42E1616A" w14:textId="42932A0D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4.1.2.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В процессе подготовки проекта, разъясняет предоставленную Заказчиком информацию, обучает менеджеров Исполнителя, ответственных за проект Заказчика.</w:t>
      </w:r>
    </w:p>
    <w:p w14:paraId="5B62FEBE" w14:textId="05A075DF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4.1.3.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В процессе подготовки проекта составляет перечень предполагаемых вопросов и ответов для оказания услуг Исполнителем и передаёт их Исполнителю.</w:t>
      </w:r>
    </w:p>
    <w:p w14:paraId="7FD393B0" w14:textId="6DC59C56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4.1.4.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В процессе оказания услуг своевременно передает измененную у Заказчика информацию, необходимую для выполнения Исполнителем своих обязательств по настоящему Договору.</w:t>
      </w:r>
    </w:p>
    <w:p w14:paraId="72D5D0E1" w14:textId="27676E61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4.1.5.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Не передавать и не показывать третьим лицам находящуюся у Заказчика документацию Исполнителя, полученную в связи с выполнением настоящего Договора.</w:t>
      </w:r>
    </w:p>
    <w:p w14:paraId="0FBB3104" w14:textId="662D84C8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4.1.6.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 xml:space="preserve">Своевременно и полностью оплачивать услуги Исполнителя в порядке, сроки и на условиях настоящего Договора. </w:t>
      </w:r>
    </w:p>
    <w:p w14:paraId="1B5421E0" w14:textId="0FAAE3B0" w:rsidR="006C1C66" w:rsidRPr="00657CA9" w:rsidRDefault="00657CA9" w:rsidP="00657CA9">
      <w:pPr>
        <w:tabs>
          <w:tab w:val="left" w:pos="567"/>
        </w:tabs>
        <w:jc w:val="both"/>
        <w:rPr>
          <w:sz w:val="22"/>
          <w:szCs w:val="22"/>
        </w:rPr>
      </w:pPr>
      <w:r w:rsidRPr="00657CA9">
        <w:rPr>
          <w:b/>
          <w:bCs/>
          <w:sz w:val="22"/>
          <w:szCs w:val="22"/>
        </w:rPr>
        <w:t>4.1.7.</w:t>
      </w:r>
      <w:r>
        <w:rPr>
          <w:sz w:val="22"/>
          <w:szCs w:val="22"/>
        </w:rPr>
        <w:t xml:space="preserve"> </w:t>
      </w:r>
      <w:r w:rsidR="00DB6AB9" w:rsidRPr="00657CA9">
        <w:rPr>
          <w:sz w:val="22"/>
          <w:szCs w:val="22"/>
        </w:rPr>
        <w:t>Подписывать своевременно счет-фактуру и акты об оказании услуг Исполнителем.</w:t>
      </w:r>
    </w:p>
    <w:p w14:paraId="05A4436E" w14:textId="77777777" w:rsidR="006C1C66" w:rsidRDefault="006C1C66">
      <w:pPr>
        <w:pStyle w:val="ad"/>
        <w:tabs>
          <w:tab w:val="left" w:pos="567"/>
        </w:tabs>
        <w:ind w:left="0"/>
        <w:jc w:val="both"/>
        <w:rPr>
          <w:sz w:val="22"/>
          <w:szCs w:val="22"/>
        </w:rPr>
      </w:pPr>
    </w:p>
    <w:p w14:paraId="09BB7728" w14:textId="77777777" w:rsidR="006C1C66" w:rsidRDefault="00DB6AB9">
      <w:pPr>
        <w:pStyle w:val="ad"/>
        <w:numPr>
          <w:ilvl w:val="1"/>
          <w:numId w:val="7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Заказчика:</w:t>
      </w:r>
    </w:p>
    <w:p w14:paraId="77D6E2BD" w14:textId="77777777" w:rsidR="006C1C66" w:rsidRDefault="00DB6AB9" w:rsidP="00674271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Проверять ход и качество работы, выполняемой Исполнителем, не вмешиваясь в его операционную деятельность.</w:t>
      </w:r>
    </w:p>
    <w:p w14:paraId="09C5691F" w14:textId="77777777" w:rsidR="006C1C66" w:rsidRDefault="00DB6AB9" w:rsidP="00674271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Вносить изменения в сценарий обработки вызовов. </w:t>
      </w:r>
    </w:p>
    <w:p w14:paraId="755E727F" w14:textId="77777777" w:rsidR="006C1C66" w:rsidRDefault="00DB6AB9" w:rsidP="00674271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торговый знак (торговую марку, фирменное наименование) Исполнителя при рекламе своих Услуг.</w:t>
      </w:r>
    </w:p>
    <w:p w14:paraId="435B60BB" w14:textId="77777777" w:rsidR="006C1C66" w:rsidRDefault="00DB6AB9" w:rsidP="00674271">
      <w:pPr>
        <w:pStyle w:val="ad"/>
        <w:numPr>
          <w:ilvl w:val="2"/>
          <w:numId w:val="7"/>
        </w:numPr>
        <w:tabs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Расторгнуть Договор в одностороннем порядке по собственному желанию с условием письменного уведомления Исполнителя о предполагаемой дате расторжения договора, но не менее чем за 30 календарных </w:t>
      </w:r>
      <w:r>
        <w:rPr>
          <w:sz w:val="22"/>
          <w:szCs w:val="22"/>
        </w:rPr>
        <w:lastRenderedPageBreak/>
        <w:t xml:space="preserve">дней до наступления даты расторжения. </w:t>
      </w:r>
      <w:bookmarkStart w:id="2" w:name="_Hlk20932719"/>
      <w:r>
        <w:rPr>
          <w:sz w:val="22"/>
          <w:szCs w:val="22"/>
        </w:rPr>
        <w:t>В случае не уведомления оплата по Договору за услуги Исполнителя осуществляется Заказчиком в полном объёме в соответствии с Договором до момента письменного уведомления, и подписания соответствующего соглашения.</w:t>
      </w:r>
    </w:p>
    <w:bookmarkEnd w:id="2"/>
    <w:p w14:paraId="239AC3AC" w14:textId="77777777" w:rsidR="006C1C66" w:rsidRPr="00E512C9" w:rsidRDefault="006C1C66" w:rsidP="00674271">
      <w:pPr>
        <w:pStyle w:val="ad"/>
        <w:tabs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035159E1" w14:textId="2ED1DBC0" w:rsidR="006C1C66" w:rsidRPr="00674271" w:rsidRDefault="00674271" w:rsidP="0067427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4.3. </w:t>
      </w:r>
      <w:r w:rsidR="00DB6AB9" w:rsidRPr="00674271">
        <w:rPr>
          <w:b/>
          <w:sz w:val="22"/>
          <w:szCs w:val="22"/>
        </w:rPr>
        <w:t>Обязанности Исполнителя:</w:t>
      </w:r>
    </w:p>
    <w:p w14:paraId="62F1CFA6" w14:textId="16A8A6EF" w:rsidR="006C1C66" w:rsidRPr="00674271" w:rsidRDefault="00674271" w:rsidP="00385C53">
      <w:pPr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4.3.1.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Оказывать услуги с надлежащим качест</w:t>
      </w:r>
      <w:r w:rsidR="00385C53">
        <w:rPr>
          <w:sz w:val="22"/>
          <w:szCs w:val="22"/>
        </w:rPr>
        <w:t>вом с учетом положений Договора</w:t>
      </w:r>
      <w:r w:rsidR="00385C53" w:rsidRPr="00AF4F2A">
        <w:rPr>
          <w:sz w:val="22"/>
          <w:szCs w:val="22"/>
        </w:rPr>
        <w:t xml:space="preserve">, а также Спецификации и протокола согласования цены, являющейся неотъемлемой частью договора, </w:t>
      </w:r>
      <w:r w:rsidR="00DB6AB9" w:rsidRPr="00674271">
        <w:rPr>
          <w:sz w:val="22"/>
          <w:szCs w:val="22"/>
        </w:rPr>
        <w:t>и в сроки, указанные в настоящем договоре.</w:t>
      </w:r>
    </w:p>
    <w:p w14:paraId="71B7F503" w14:textId="466E502A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4.3.2.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Обеспечивать приём и распределение входящих звонков в количестве не более 10 соединений единовременно.</w:t>
      </w:r>
    </w:p>
    <w:p w14:paraId="393F5F8A" w14:textId="1955DAE4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4.3.3.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До 12 числа каждого месяца представлять Заказчику ежемесячно отчеты о ходе оказания услуг по настоящему Договору.</w:t>
      </w:r>
    </w:p>
    <w:p w14:paraId="4F40F6E4" w14:textId="245CC9C4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4.3.4.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Вносить изменения в сценарий обработки вызовов, после предоставления Заказчиком материала или обучения в течение 1 (Одного) рабочего дня с момента письменного утверждения измененного сценария.</w:t>
      </w:r>
    </w:p>
    <w:p w14:paraId="0A4C66CB" w14:textId="20A17C81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4.3.5.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Использовать все имеющиеся в распоряжении Исполнителя технические средства для обеспечения профессионального уровня оказания услуг.</w:t>
      </w:r>
    </w:p>
    <w:p w14:paraId="301024AE" w14:textId="73B7806E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4.3.6.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Не передавать и не показывать третьим лицам находящуюся у Исполнителя документацию Заказчика, полученную в рамках исполнения настоящего Договора и помеченную как конфиденциальная.</w:t>
      </w:r>
    </w:p>
    <w:p w14:paraId="765C041E" w14:textId="3510D13E" w:rsidR="006C1C66" w:rsidRPr="00674271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4.3.7.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Передать Заказчику подготовленные и оформленные соответствующим образом результаты своей работы согласно акту выполненных работ.</w:t>
      </w:r>
    </w:p>
    <w:p w14:paraId="4316FC18" w14:textId="60611F3E" w:rsidR="006C1C66" w:rsidRDefault="00674271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4.3.8.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 xml:space="preserve">Все рабочие материалы, созданные Исполнителем в период действия Договора, включая сценария обработки вызовов, является собственностью Исполнителя. </w:t>
      </w:r>
    </w:p>
    <w:p w14:paraId="684D978C" w14:textId="4E62AA71" w:rsidR="009263B8" w:rsidRPr="00674271" w:rsidRDefault="009263B8" w:rsidP="00674271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710ECD">
        <w:rPr>
          <w:b/>
          <w:bCs/>
          <w:sz w:val="22"/>
          <w:szCs w:val="22"/>
        </w:rPr>
        <w:t>4.3.9.</w:t>
      </w:r>
      <w:r>
        <w:rPr>
          <w:sz w:val="22"/>
          <w:szCs w:val="22"/>
        </w:rPr>
        <w:t xml:space="preserve"> Заранее уведомлять Заказчика о возможности окончания годового пакета</w:t>
      </w:r>
      <w:r w:rsidR="00626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включенными 15 000 звонками. </w:t>
      </w:r>
    </w:p>
    <w:p w14:paraId="63D1EEAC" w14:textId="77777777" w:rsidR="006C1C66" w:rsidRDefault="006C1C66">
      <w:pPr>
        <w:pStyle w:val="ad"/>
        <w:tabs>
          <w:tab w:val="left" w:pos="993"/>
          <w:tab w:val="left" w:pos="1134"/>
        </w:tabs>
        <w:ind w:left="567"/>
        <w:jc w:val="both"/>
        <w:rPr>
          <w:sz w:val="22"/>
          <w:szCs w:val="22"/>
        </w:rPr>
      </w:pPr>
    </w:p>
    <w:p w14:paraId="07BE210B" w14:textId="70FD20B7" w:rsidR="006C1C66" w:rsidRPr="00674271" w:rsidRDefault="00674271" w:rsidP="00674271">
      <w:pPr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4.4. </w:t>
      </w:r>
      <w:r w:rsidR="00DB6AB9" w:rsidRPr="00674271">
        <w:rPr>
          <w:b/>
          <w:sz w:val="22"/>
          <w:szCs w:val="22"/>
        </w:rPr>
        <w:t>Права Исполнителя:</w:t>
      </w:r>
    </w:p>
    <w:p w14:paraId="24064D55" w14:textId="6DFA6EDE" w:rsidR="006C1C66" w:rsidRPr="00674271" w:rsidRDefault="00674271" w:rsidP="00674271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color w:val="000000" w:themeColor="text1"/>
          <w:sz w:val="22"/>
          <w:szCs w:val="22"/>
        </w:rPr>
        <w:t>4.4.1.</w:t>
      </w:r>
      <w:r>
        <w:rPr>
          <w:color w:val="000000" w:themeColor="text1"/>
          <w:sz w:val="22"/>
          <w:szCs w:val="22"/>
        </w:rPr>
        <w:t xml:space="preserve"> </w:t>
      </w:r>
      <w:r w:rsidR="00DB6AB9" w:rsidRPr="00674271">
        <w:rPr>
          <w:color w:val="000000" w:themeColor="text1"/>
          <w:sz w:val="22"/>
          <w:szCs w:val="22"/>
        </w:rPr>
        <w:t xml:space="preserve">В </w:t>
      </w:r>
      <w:r w:rsidR="00DB6AB9" w:rsidRPr="00674271">
        <w:rPr>
          <w:sz w:val="22"/>
          <w:szCs w:val="22"/>
        </w:rPr>
        <w:t xml:space="preserve">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 и не несёт ответственности за качество Услуг. </w:t>
      </w:r>
    </w:p>
    <w:p w14:paraId="20D18169" w14:textId="09C3477D" w:rsidR="006C1C66" w:rsidRPr="00674271" w:rsidRDefault="00674271" w:rsidP="00674271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 xml:space="preserve">В случае нарушения Заказчиком сроков оплаты по Договору Исполнитель имеет право приостановить исполнение своих обязательств по настоящему Договору до полного погашения задолженности Заказчиком. </w:t>
      </w:r>
    </w:p>
    <w:p w14:paraId="205E5038" w14:textId="14DF7BCF" w:rsidR="006C1C66" w:rsidRPr="00674271" w:rsidRDefault="00674271" w:rsidP="00674271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4.4.3.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По просьбе Заказчика сохранить записи разговоров у себя на сервере.</w:t>
      </w:r>
    </w:p>
    <w:p w14:paraId="5D383B39" w14:textId="6BE46715" w:rsidR="006C1C66" w:rsidRPr="00674271" w:rsidRDefault="00674271" w:rsidP="00674271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4.4.4.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Использовать торговый знак (торговую марку, фирменное наименование) Заказчика при рекламе своих Услуг (на сайте, рекламных роликах, рекламной продукции, коммерческом предложении).</w:t>
      </w:r>
    </w:p>
    <w:p w14:paraId="5144F377" w14:textId="2A03E78E" w:rsidR="006C1C66" w:rsidRPr="00674271" w:rsidRDefault="00674271" w:rsidP="00674271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74271">
        <w:rPr>
          <w:b/>
          <w:bCs/>
          <w:sz w:val="22"/>
          <w:szCs w:val="22"/>
        </w:rPr>
        <w:t>4.4.5.</w:t>
      </w:r>
      <w:r>
        <w:rPr>
          <w:sz w:val="22"/>
          <w:szCs w:val="22"/>
        </w:rPr>
        <w:t xml:space="preserve"> </w:t>
      </w:r>
      <w:r w:rsidR="00DB6AB9" w:rsidRPr="00674271">
        <w:rPr>
          <w:sz w:val="22"/>
          <w:szCs w:val="22"/>
        </w:rPr>
        <w:t>Расторгнуть Договор в одностороннем порядке по собственному желанию с условием письменного уведомления Исполнителя о предполагаемой дате расторжения договора, но не менее чем за 30 календарных дней до наступления даты расторжения. В случае не уведомления Заказчика услуги по Договору осуществляется Исполнителем в полном объёме в соответствии с Договором до момента письменного уведомления и подписания соответствующего соглашения.</w:t>
      </w:r>
    </w:p>
    <w:p w14:paraId="5D3CFC70" w14:textId="77777777" w:rsidR="006C1C66" w:rsidRDefault="006C1C66">
      <w:pPr>
        <w:pStyle w:val="ad"/>
        <w:tabs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07AD3739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ИСПОЛНЕНИЯ ДОГОВОРА</w:t>
      </w:r>
    </w:p>
    <w:p w14:paraId="1B2C33B7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приступает к «Подготовке проекта» не позднее 5 дней после поступления на расчётный счет Исполнителя оплаты согласно пункту 3.3 настоящего Договора. В случае задержки по вине Заказчика сроков согласования предварительных материалов, Исполнитель не несет ответственности за несоблюдение сроков оказания услуг.</w:t>
      </w:r>
    </w:p>
    <w:p w14:paraId="09C8BB3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рабочие материалы, созданные Исполнителем в период действия Договора, включая сценарий обработки вызовов, база знаний, скрипты, являются собственностью Исполнителя. </w:t>
      </w:r>
    </w:p>
    <w:p w14:paraId="74C1F3C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ежемесячно предоставляет Заказчику отчеты по электронной почте о ходе оказания услуг по настоящему Договору, на основании которых стороны составляют и подписывают акт выполненных работ и счет фактуру. Счет-фактура и акт выполненных работ предоставляются Заказчику не позднее 5 числа месяца, следующего за отчетным месяцем.</w:t>
      </w:r>
    </w:p>
    <w:p w14:paraId="4FB132B7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Подписанные Сторонами акт выполненных работ и счет фактура являются подтверждением оказания услуг Исполнителем Заказчику.</w:t>
      </w:r>
    </w:p>
    <w:p w14:paraId="5BF37D35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в течение 5 (пяти) банковских дней обязан утвердить представленные акт выполненных работ и счет фактуру или направить мотивированные возражения Исполнителю. В случае если в указанный срок акт выполненных работ и счет фактура Заказчиком не утвержден и мотивированные возражения Исполнителем не получены, услуги считаются выполненными должным образом в объеме, указанном в акте выполненных работ. В случае если же разногласия не удалось разрешить, то Сторонами создается группа, состоящая из членов каждой из Сторон, которая в течение 5 (пяти) банковских дней должна изучить и сверить данные о выполненных работах имеющиеся у каждой из Сторон. По результатам изучения и сверки данных, группа </w:t>
      </w:r>
      <w:r>
        <w:rPr>
          <w:sz w:val="22"/>
          <w:szCs w:val="22"/>
        </w:rPr>
        <w:lastRenderedPageBreak/>
        <w:t>подготавливает соответствующее заключение, данные которой являются основанием для подготовки соответствующего Акта выполненных работ и подписания его уполномоченными представителями сторон.</w:t>
      </w:r>
    </w:p>
    <w:p w14:paraId="40616C73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748A6013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несвоевременного оказания услуг Исполнитель уплачивает Заказчику пеню в размере 0,5 % от суммы неисполненной части обязательства за каждый день просрочки, но при этом общая сумма пени не должна превышать 10 % от стоимости не оказанных услуг. </w:t>
      </w:r>
    </w:p>
    <w:p w14:paraId="7B94B31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несвоевременной оплате по Договору Заказчик уплачивает Исполнителю пеню в размере 0,5 % от суммы просроченного платежа за каждый день просрочки, но не более 10 % от суммы просроченного платежа.</w:t>
      </w:r>
    </w:p>
    <w:p w14:paraId="12A81CE8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56699AC4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Сторон по любым искам или претензиям ограничивается суммами, полученными или подлежащими к получению, в соответствии с условиями настоящего договора.</w:t>
      </w:r>
    </w:p>
    <w:p w14:paraId="2C632AA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не несёт ответственность за качество услуг в случае простоев и перебоев в процессе оказания услуг, связанных со сбоями в телекоммуникационных услугах, поставляемых (оказываемых) третьими лицами Заказчику. </w:t>
      </w:r>
    </w:p>
    <w:p w14:paraId="7368B750" w14:textId="77777777" w:rsidR="006C1C66" w:rsidRDefault="006C1C66">
      <w:pPr>
        <w:pStyle w:val="ad"/>
        <w:ind w:left="567" w:hanging="709"/>
        <w:jc w:val="both"/>
        <w:rPr>
          <w:sz w:val="22"/>
          <w:szCs w:val="22"/>
        </w:rPr>
      </w:pPr>
    </w:p>
    <w:p w14:paraId="1B5119CE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</w:p>
    <w:p w14:paraId="1157AAD6" w14:textId="77777777" w:rsidR="006C1C66" w:rsidRDefault="006C1C66">
      <w:pPr>
        <w:pStyle w:val="ad"/>
        <w:numPr>
          <w:ilvl w:val="0"/>
          <w:numId w:val="10"/>
        </w:numPr>
        <w:ind w:left="567"/>
        <w:jc w:val="both"/>
        <w:rPr>
          <w:vanish/>
          <w:sz w:val="22"/>
          <w:szCs w:val="22"/>
        </w:rPr>
      </w:pPr>
    </w:p>
    <w:p w14:paraId="6B4193A7" w14:textId="77777777" w:rsidR="006C1C66" w:rsidRDefault="006C1C66">
      <w:pPr>
        <w:pStyle w:val="ad"/>
        <w:numPr>
          <w:ilvl w:val="0"/>
          <w:numId w:val="10"/>
        </w:numPr>
        <w:ind w:left="567"/>
        <w:jc w:val="both"/>
        <w:rPr>
          <w:vanish/>
          <w:sz w:val="22"/>
          <w:szCs w:val="22"/>
        </w:rPr>
      </w:pPr>
    </w:p>
    <w:p w14:paraId="4DCA6B8C" w14:textId="77777777" w:rsidR="006C1C66" w:rsidRDefault="006C1C66">
      <w:pPr>
        <w:pStyle w:val="ad"/>
        <w:numPr>
          <w:ilvl w:val="0"/>
          <w:numId w:val="10"/>
        </w:numPr>
        <w:ind w:left="567"/>
        <w:jc w:val="both"/>
        <w:rPr>
          <w:vanish/>
          <w:sz w:val="22"/>
          <w:szCs w:val="22"/>
        </w:rPr>
      </w:pPr>
    </w:p>
    <w:p w14:paraId="698CB9B1" w14:textId="77777777" w:rsidR="006C1C66" w:rsidRDefault="006C1C66">
      <w:pPr>
        <w:pStyle w:val="ad"/>
        <w:numPr>
          <w:ilvl w:val="0"/>
          <w:numId w:val="10"/>
        </w:numPr>
        <w:ind w:left="567"/>
        <w:jc w:val="both"/>
        <w:rPr>
          <w:vanish/>
          <w:sz w:val="22"/>
          <w:szCs w:val="22"/>
        </w:rPr>
      </w:pPr>
    </w:p>
    <w:p w14:paraId="56BCA15A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 между Сторонами регулируются путем предъявления претензий, срок рассмотрения претензии 15 календарных дней. Претензия должна быть представлена в письменном виде за подписью уполномоченного лица Стороны, предъявившей претензию. Если претензия не соответствует данным требованиям, такая претензия рассмотрению не подлежит.</w:t>
      </w:r>
    </w:p>
    <w:p w14:paraId="1D86E2AC" w14:textId="5EFF6775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невозможности разрешения спора в претензионном порядке, он подлежит рассмотрению в Ташкентском межрайонном экономическом суде.</w:t>
      </w:r>
    </w:p>
    <w:p w14:paraId="0730D404" w14:textId="77777777" w:rsidR="00674271" w:rsidRDefault="00674271" w:rsidP="00674271">
      <w:pPr>
        <w:pStyle w:val="ad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5AB2A651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ФОРС-МАЖОР</w:t>
      </w:r>
    </w:p>
    <w:p w14:paraId="12A3565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не несут ответственности по настоящему договору в случае отсутствия возможности выполнить свои обязательства по причине форс-мажорных обстоятельств. </w:t>
      </w:r>
    </w:p>
    <w:p w14:paraId="1F34AE3D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качестве случаев непреодолимой силы (форс-мажорных обстоятельств) рассматриваются следующие обстоятельства: война и военные действия, эпидемия, пожар, природные катастрофы и все другие события, и обстоятельства, которые компетентные органы признают и объявят случаями непреодолимой силы.</w:t>
      </w:r>
    </w:p>
    <w:p w14:paraId="430D1115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 в договоре, затронутая непреодолимой силой, должна в течение 5 (пяти) дней известить любым возможным путем другую Сторону о наступлении, виде и возможной продолжительности действия непреодолимой силы и о других обстоятельствах, препятствующих исполнению договорных обязательств. Если о вышеупомянутых событиях не будет своевременно сообщено, Сторона, затронутая событиями непреодолимой силы, не может на него ссылаться кроме случая, когда это событие препятствует отправке такого сообщения.</w:t>
      </w:r>
    </w:p>
    <w:p w14:paraId="675531F0" w14:textId="77424F21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период действия непреодолимой силы и других обстоятельств, которые освобождают от ответственности, выполнение обязательств приостанавливается, и не применяются санкции за неисполнение договорных обязательств в срок.</w:t>
      </w:r>
    </w:p>
    <w:p w14:paraId="45E28F3D" w14:textId="77777777" w:rsidR="00674271" w:rsidRDefault="00674271" w:rsidP="00674271">
      <w:pPr>
        <w:pStyle w:val="ad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4A699FD3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КОНФИДЕНЦИАЛЬНОСТЬ</w:t>
      </w:r>
    </w:p>
    <w:p w14:paraId="5125411C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В целях недопущения плагиата и несанкционированного приобретения результатов интеллектуального труда третьими лицами, Стороны определили, что под конфиденциальной информацией понимаются любые сведения о новых решениях, технических знаниях, любой информации о полученных звонках, а также полученной информации от Заказчика и Исполнителя сумму Услуг по настоящему договору и т.п., а также сведения, которые могут рассматриваться как коммерческая тайна, за исключением случаев, предусмотренных законодательством Республики Узбекистан. </w:t>
      </w:r>
    </w:p>
    <w:p w14:paraId="1D3FB8C0" w14:textId="77777777" w:rsidR="006C1C66" w:rsidRDefault="006C1C66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6A975444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АНТИКОРУПЦИОННАЯ ОГОВОРКА:</w:t>
      </w:r>
    </w:p>
    <w:p w14:paraId="4A88AB3D" w14:textId="2CBD7B3F" w:rsidR="006C1C66" w:rsidRDefault="00344DAC">
      <w:pPr>
        <w:jc w:val="both"/>
        <w:rPr>
          <w:rFonts w:eastAsia="Calibri"/>
          <w:sz w:val="22"/>
          <w:szCs w:val="22"/>
        </w:rPr>
      </w:pPr>
      <w:r w:rsidRPr="00344DAC">
        <w:rPr>
          <w:rFonts w:eastAsia="Calibri"/>
          <w:b/>
          <w:bCs/>
          <w:sz w:val="22"/>
          <w:szCs w:val="22"/>
        </w:rPr>
        <w:t>10.1.</w:t>
      </w:r>
      <w:r>
        <w:rPr>
          <w:rFonts w:eastAsia="Calibri"/>
          <w:sz w:val="22"/>
          <w:szCs w:val="22"/>
        </w:rPr>
        <w:t xml:space="preserve"> </w:t>
      </w:r>
      <w:r w:rsidR="00DB6AB9">
        <w:rPr>
          <w:rFonts w:eastAsia="Calibri"/>
          <w:sz w:val="22"/>
          <w:szCs w:val="22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38568323" w14:textId="26EAEA14" w:rsidR="006C1C66" w:rsidRDefault="00DB6AB9">
      <w:pPr>
        <w:jc w:val="both"/>
        <w:rPr>
          <w:rFonts w:eastAsia="Calibri"/>
          <w:sz w:val="22"/>
          <w:szCs w:val="22"/>
        </w:rPr>
      </w:pPr>
      <w:r w:rsidRPr="00344DAC">
        <w:rPr>
          <w:rFonts w:eastAsia="Calibri"/>
          <w:b/>
          <w:bCs/>
          <w:sz w:val="22"/>
          <w:szCs w:val="22"/>
        </w:rPr>
        <w:t>1</w:t>
      </w:r>
      <w:r w:rsidR="002567A9">
        <w:rPr>
          <w:rFonts w:eastAsia="Calibri"/>
          <w:b/>
          <w:bCs/>
          <w:sz w:val="22"/>
          <w:szCs w:val="22"/>
        </w:rPr>
        <w:t>0</w:t>
      </w:r>
      <w:r w:rsidRPr="00344DAC">
        <w:rPr>
          <w:rFonts w:eastAsia="Calibri"/>
          <w:b/>
          <w:bCs/>
          <w:sz w:val="22"/>
          <w:szCs w:val="22"/>
        </w:rPr>
        <w:t>.2.</w:t>
      </w:r>
      <w:r w:rsidR="00344DA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</w:t>
      </w:r>
      <w:r>
        <w:rPr>
          <w:rFonts w:eastAsia="Calibri"/>
          <w:sz w:val="22"/>
          <w:szCs w:val="22"/>
        </w:rPr>
        <w:lastRenderedPageBreak/>
        <w:t>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69F199F9" w14:textId="38C783CD" w:rsidR="006C1C66" w:rsidRDefault="006C1C66">
      <w:pPr>
        <w:jc w:val="center"/>
        <w:rPr>
          <w:b/>
          <w:sz w:val="22"/>
          <w:szCs w:val="22"/>
        </w:rPr>
      </w:pPr>
    </w:p>
    <w:p w14:paraId="59181142" w14:textId="77777777" w:rsidR="00071A61" w:rsidRDefault="00071A61">
      <w:pPr>
        <w:jc w:val="center"/>
        <w:rPr>
          <w:b/>
          <w:sz w:val="22"/>
          <w:szCs w:val="22"/>
        </w:rPr>
      </w:pPr>
    </w:p>
    <w:p w14:paraId="74ACD180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УСЛОВИЯ:</w:t>
      </w:r>
    </w:p>
    <w:p w14:paraId="24EE18DB" w14:textId="75F79F5F" w:rsidR="006C1C66" w:rsidRPr="00AF4F2A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4F2A">
        <w:rPr>
          <w:sz w:val="22"/>
          <w:szCs w:val="22"/>
        </w:rPr>
        <w:t xml:space="preserve">Настоящий Договор вступает в силу </w:t>
      </w:r>
      <w:r w:rsidR="00E512C9" w:rsidRPr="00AF4F2A">
        <w:rPr>
          <w:sz w:val="22"/>
          <w:szCs w:val="22"/>
          <w:lang w:val="uz-Cyrl-UZ"/>
        </w:rPr>
        <w:t>после регистрации в Казначействе МинФин РУЗ</w:t>
      </w:r>
      <w:r w:rsidRPr="00AF4F2A">
        <w:rPr>
          <w:sz w:val="22"/>
          <w:szCs w:val="22"/>
        </w:rPr>
        <w:t xml:space="preserve"> и действует до 31.12.2022г.</w:t>
      </w:r>
      <w:r w:rsidR="00300AC2" w:rsidRPr="00AF4F2A">
        <w:rPr>
          <w:sz w:val="22"/>
          <w:szCs w:val="22"/>
        </w:rPr>
        <w:t xml:space="preserve"> либо до дня окончания годового пакета, в случае досрочного использования Заказчиком годового пакета с включенными </w:t>
      </w:r>
      <w:r w:rsidR="00A6369D">
        <w:rPr>
          <w:sz w:val="22"/>
          <w:szCs w:val="22"/>
        </w:rPr>
        <w:t>__________</w:t>
      </w:r>
      <w:r w:rsidR="00300AC2" w:rsidRPr="00AF4F2A">
        <w:rPr>
          <w:sz w:val="22"/>
          <w:szCs w:val="22"/>
        </w:rPr>
        <w:t xml:space="preserve"> </w:t>
      </w:r>
      <w:r w:rsidR="0029573F" w:rsidRPr="0029573F">
        <w:rPr>
          <w:sz w:val="22"/>
          <w:szCs w:val="22"/>
        </w:rPr>
        <w:t>минут.</w:t>
      </w:r>
    </w:p>
    <w:p w14:paraId="5D3C5F0D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на русском языке в двух экземплярах для каждой из сторон, имеющих одинаковую юридическую силу. </w:t>
      </w:r>
    </w:p>
    <w:p w14:paraId="7017593A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изменен, дополнен или расторгнут по взаимному согласию сторон, оформленному в письменном виде и подписанными уполномоченными лицами от каждой из сторон.</w:t>
      </w:r>
    </w:p>
    <w:p w14:paraId="4AC6E84D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желающая приостановить Договор, обязана направить другой стороне Договора уведомление о приостановлении Договора не позднее 15 календарных дней до предполагаемой даты приостановления.  </w:t>
      </w:r>
    </w:p>
    <w:p w14:paraId="4BCAB0E8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Республики Узбекистан.</w:t>
      </w:r>
    </w:p>
    <w:p w14:paraId="39F1937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понесенные убытки от разглашения конфиденциальной информации Стороны несут ответственность в соответствии с действующим законодательством Республики Узбекистан.</w:t>
      </w:r>
    </w:p>
    <w:p w14:paraId="03B223C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Приложения к настоящему Договору являются его неотъемлемой частью. К настоящему Договору прилагаются:</w:t>
      </w:r>
    </w:p>
    <w:p w14:paraId="64126473" w14:textId="77777777" w:rsidR="006C1C66" w:rsidRDefault="00DB6AB9">
      <w:pPr>
        <w:pStyle w:val="ad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№1 «СПЕЦИФИКАЦИЯ и ПРОТОКОЛ СОГЛАСОВАНИЯ ЦЕНЫ»</w:t>
      </w:r>
    </w:p>
    <w:p w14:paraId="30A4789A" w14:textId="77777777" w:rsidR="006C1C66" w:rsidRDefault="006C1C66">
      <w:pPr>
        <w:pStyle w:val="ad"/>
        <w:ind w:left="567" w:hanging="709"/>
        <w:jc w:val="both"/>
        <w:rPr>
          <w:i/>
          <w:sz w:val="22"/>
          <w:szCs w:val="22"/>
        </w:rPr>
      </w:pPr>
    </w:p>
    <w:p w14:paraId="30B38A35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АДРЕСА, РЕКВИЗИТЫ, ПОДПИСИ, ПЕЧАТИ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4768"/>
      </w:tblGrid>
      <w:tr w:rsidR="006C1C66" w14:paraId="7D755C7C" w14:textId="77777777" w:rsidTr="00194929">
        <w:trPr>
          <w:trHeight w:val="320"/>
          <w:jc w:val="center"/>
        </w:trPr>
        <w:tc>
          <w:tcPr>
            <w:tcW w:w="5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9DA0F" w14:textId="77777777" w:rsidR="006C1C66" w:rsidRDefault="00DB6AB9">
            <w:pPr>
              <w:spacing w:line="276" w:lineRule="auto"/>
              <w:ind w:left="5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F643D" w14:textId="77777777" w:rsidR="006C1C66" w:rsidRDefault="00DB6AB9">
            <w:pPr>
              <w:spacing w:line="276" w:lineRule="auto"/>
              <w:ind w:left="5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</w:tr>
      <w:tr w:rsidR="00071A61" w14:paraId="554971BA" w14:textId="77777777" w:rsidTr="002A11FD">
        <w:trPr>
          <w:jc w:val="center"/>
        </w:trPr>
        <w:tc>
          <w:tcPr>
            <w:tcW w:w="55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6A0992" w14:textId="413470AC" w:rsidR="00071A61" w:rsidRDefault="00071A61" w:rsidP="00071A61">
            <w:pPr>
              <w:spacing w:line="276" w:lineRule="auto"/>
              <w:ind w:left="567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768" w:type="dxa"/>
            <w:tcBorders>
              <w:left w:val="double" w:sz="4" w:space="0" w:color="auto"/>
              <w:right w:val="double" w:sz="4" w:space="0" w:color="auto"/>
            </w:tcBorders>
          </w:tcPr>
          <w:p w14:paraId="70FDD7B7" w14:textId="6FAE9720" w:rsidR="00071A61" w:rsidRDefault="00071A61" w:rsidP="00071A61">
            <w:pPr>
              <w:spacing w:line="276" w:lineRule="auto"/>
              <w:ind w:left="567"/>
              <w:jc w:val="center"/>
              <w:rPr>
                <w:b/>
              </w:rPr>
            </w:pPr>
          </w:p>
        </w:tc>
      </w:tr>
      <w:tr w:rsidR="00071A61" w14:paraId="366FD1B5" w14:textId="77777777" w:rsidTr="00344DAC">
        <w:trPr>
          <w:jc w:val="center"/>
        </w:trPr>
        <w:tc>
          <w:tcPr>
            <w:tcW w:w="5537" w:type="dxa"/>
            <w:tcBorders>
              <w:left w:val="double" w:sz="4" w:space="0" w:color="auto"/>
              <w:right w:val="double" w:sz="4" w:space="0" w:color="auto"/>
            </w:tcBorders>
          </w:tcPr>
          <w:p w14:paraId="533210FC" w14:textId="77777777" w:rsidR="00071A61" w:rsidRDefault="00071A61" w:rsidP="00071A61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4768" w:type="dxa"/>
            <w:tcBorders>
              <w:left w:val="double" w:sz="4" w:space="0" w:color="auto"/>
              <w:right w:val="double" w:sz="4" w:space="0" w:color="auto"/>
            </w:tcBorders>
          </w:tcPr>
          <w:p w14:paraId="42C2637F" w14:textId="17E8A029" w:rsidR="00071A61" w:rsidRPr="00344DAC" w:rsidRDefault="00071A61" w:rsidP="00A636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71A61" w14:paraId="2C0F89AE" w14:textId="77777777" w:rsidTr="002A11FD">
        <w:trPr>
          <w:trHeight w:val="531"/>
          <w:jc w:val="center"/>
        </w:trPr>
        <w:tc>
          <w:tcPr>
            <w:tcW w:w="5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8EAEE" w14:textId="77777777" w:rsidR="00680FBA" w:rsidRPr="00680FBA" w:rsidRDefault="00680FBA" w:rsidP="00680FBA">
            <w:pPr>
              <w:spacing w:line="276" w:lineRule="auto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______________</w:t>
            </w:r>
          </w:p>
          <w:p w14:paraId="0489A2DA" w14:textId="77777777" w:rsidR="00680FBA" w:rsidRPr="00674271" w:rsidRDefault="00680FBA" w:rsidP="00680FB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______________ </w:t>
            </w:r>
            <w:r w:rsidRPr="00674271">
              <w:rPr>
                <w:rFonts w:eastAsia="Calibri"/>
                <w:sz w:val="22"/>
                <w:szCs w:val="22"/>
              </w:rPr>
              <w:t>_______________________</w:t>
            </w:r>
          </w:p>
          <w:p w14:paraId="160364D1" w14:textId="2F39385F" w:rsidR="00071A61" w:rsidRDefault="00680FBA" w:rsidP="00680FBA">
            <w:pPr>
              <w:spacing w:line="276" w:lineRule="auto"/>
              <w:ind w:left="567"/>
              <w:jc w:val="both"/>
              <w:rPr>
                <w:rFonts w:eastAsia="Calibri"/>
              </w:rPr>
            </w:pPr>
            <w:r w:rsidRPr="00674271">
              <w:rPr>
                <w:rFonts w:eastAsia="Calibri"/>
                <w:sz w:val="22"/>
                <w:szCs w:val="22"/>
              </w:rPr>
              <w:t xml:space="preserve">               М.П.</w:t>
            </w:r>
          </w:p>
        </w:tc>
        <w:tc>
          <w:tcPr>
            <w:tcW w:w="47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E8355" w14:textId="77777777" w:rsidR="00A07CFC" w:rsidRPr="00680FBA" w:rsidRDefault="00A07CFC" w:rsidP="00A07CFC">
            <w:pPr>
              <w:spacing w:line="276" w:lineRule="auto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______________</w:t>
            </w:r>
          </w:p>
          <w:p w14:paraId="6BD14B03" w14:textId="77777777" w:rsidR="00A07CFC" w:rsidRPr="00674271" w:rsidRDefault="00A07CFC" w:rsidP="00A07CF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______________ </w:t>
            </w:r>
            <w:r w:rsidRPr="00674271">
              <w:rPr>
                <w:rFonts w:eastAsia="Calibri"/>
                <w:sz w:val="22"/>
                <w:szCs w:val="22"/>
              </w:rPr>
              <w:t>_______________________</w:t>
            </w:r>
          </w:p>
          <w:p w14:paraId="6B6C1286" w14:textId="5737AB19" w:rsidR="00071A61" w:rsidRPr="00344DAC" w:rsidRDefault="00A07CFC" w:rsidP="00A07CFC">
            <w:pPr>
              <w:spacing w:line="276" w:lineRule="auto"/>
              <w:ind w:left="567"/>
              <w:rPr>
                <w:sz w:val="22"/>
                <w:szCs w:val="22"/>
              </w:rPr>
            </w:pPr>
            <w:r w:rsidRPr="00674271">
              <w:rPr>
                <w:rFonts w:eastAsia="Calibri"/>
                <w:sz w:val="22"/>
                <w:szCs w:val="22"/>
              </w:rPr>
              <w:t xml:space="preserve">               М.П.</w:t>
            </w:r>
          </w:p>
        </w:tc>
      </w:tr>
    </w:tbl>
    <w:p w14:paraId="6B219A5F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032C1744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4D853CC8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0B799D87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539CF87E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47F5D94F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3D9E75E1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31D0BD6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C5BD515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3A0A2CEC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336A1D3D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8F06A9B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A366DB1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651AC750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4F5D21C0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42E4ACD9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59C7E276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6447BCB4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2F1F3E8D" w14:textId="08072454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150956CD" w14:textId="2253B75D" w:rsidR="00657CA9" w:rsidRDefault="00657CA9">
      <w:pPr>
        <w:ind w:left="567"/>
        <w:jc w:val="right"/>
        <w:rPr>
          <w:b/>
          <w:bCs/>
          <w:sz w:val="22"/>
          <w:szCs w:val="22"/>
        </w:rPr>
      </w:pPr>
    </w:p>
    <w:p w14:paraId="00AE29CE" w14:textId="34866E19" w:rsidR="00657CA9" w:rsidRDefault="00657CA9">
      <w:pPr>
        <w:ind w:left="567"/>
        <w:jc w:val="right"/>
        <w:rPr>
          <w:b/>
          <w:bCs/>
          <w:sz w:val="22"/>
          <w:szCs w:val="22"/>
        </w:rPr>
      </w:pPr>
    </w:p>
    <w:p w14:paraId="243A79A5" w14:textId="77777777" w:rsidR="00657CA9" w:rsidRPr="00AF4F2A" w:rsidRDefault="00657CA9">
      <w:pPr>
        <w:ind w:left="567"/>
        <w:jc w:val="right"/>
        <w:rPr>
          <w:b/>
          <w:bCs/>
          <w:sz w:val="22"/>
          <w:szCs w:val="22"/>
        </w:rPr>
      </w:pPr>
    </w:p>
    <w:p w14:paraId="5CAF760C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5250877F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DABC569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11C11321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3707A57E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3B6497B5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1D1CD8CB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76B595A5" w14:textId="77777777" w:rsidR="00A07CFC" w:rsidRDefault="00A07CFC">
      <w:pPr>
        <w:ind w:left="567"/>
        <w:jc w:val="right"/>
        <w:rPr>
          <w:b/>
          <w:bCs/>
          <w:sz w:val="22"/>
          <w:szCs w:val="22"/>
        </w:rPr>
      </w:pPr>
    </w:p>
    <w:p w14:paraId="608295DD" w14:textId="05098B03" w:rsidR="006C1C66" w:rsidRPr="00801F6D" w:rsidRDefault="00DB6AB9">
      <w:pPr>
        <w:ind w:left="567"/>
        <w:jc w:val="right"/>
        <w:rPr>
          <w:sz w:val="22"/>
          <w:szCs w:val="22"/>
        </w:rPr>
      </w:pPr>
      <w:r w:rsidRPr="00801F6D">
        <w:rPr>
          <w:b/>
          <w:bCs/>
          <w:sz w:val="22"/>
          <w:szCs w:val="22"/>
        </w:rPr>
        <w:lastRenderedPageBreak/>
        <w:t>Приложение №1</w:t>
      </w:r>
    </w:p>
    <w:p w14:paraId="0CBC221E" w14:textId="77777777" w:rsidR="006C1C66" w:rsidRPr="00AF4F2A" w:rsidRDefault="00DB6AB9">
      <w:pPr>
        <w:ind w:left="567"/>
        <w:jc w:val="right"/>
        <w:rPr>
          <w:bCs/>
          <w:sz w:val="22"/>
          <w:szCs w:val="22"/>
        </w:rPr>
      </w:pPr>
      <w:r w:rsidRPr="00801F6D">
        <w:rPr>
          <w:sz w:val="22"/>
          <w:szCs w:val="22"/>
        </w:rPr>
        <w:t xml:space="preserve">к договору </w:t>
      </w:r>
      <w:r w:rsidRPr="00801F6D">
        <w:rPr>
          <w:bCs/>
          <w:sz w:val="22"/>
          <w:szCs w:val="22"/>
        </w:rPr>
        <w:t xml:space="preserve">на оказание услуг </w:t>
      </w:r>
      <w:r w:rsidRPr="00AF4F2A">
        <w:rPr>
          <w:bCs/>
          <w:sz w:val="22"/>
          <w:szCs w:val="22"/>
        </w:rPr>
        <w:t xml:space="preserve">информационно-справочной службы </w:t>
      </w:r>
    </w:p>
    <w:p w14:paraId="2875A2C8" w14:textId="54F73DAE" w:rsidR="006C1C66" w:rsidRPr="00AF4F2A" w:rsidRDefault="00DB6AB9">
      <w:pPr>
        <w:ind w:left="567"/>
        <w:jc w:val="right"/>
        <w:rPr>
          <w:sz w:val="22"/>
          <w:szCs w:val="22"/>
        </w:rPr>
      </w:pPr>
      <w:r w:rsidRPr="00AF4F2A">
        <w:rPr>
          <w:bCs/>
          <w:sz w:val="22"/>
          <w:szCs w:val="22"/>
        </w:rPr>
        <w:t>№</w:t>
      </w:r>
      <w:r w:rsidR="00344DAC" w:rsidRPr="00AF4F2A">
        <w:rPr>
          <w:bCs/>
          <w:sz w:val="22"/>
          <w:szCs w:val="22"/>
        </w:rPr>
        <w:t xml:space="preserve"> </w:t>
      </w:r>
      <w:r w:rsidR="00680FBA" w:rsidRPr="00680FBA">
        <w:rPr>
          <w:bCs/>
          <w:sz w:val="22"/>
          <w:szCs w:val="22"/>
        </w:rPr>
        <w:t>__</w:t>
      </w:r>
      <w:r w:rsidRPr="00AF4F2A">
        <w:rPr>
          <w:bCs/>
          <w:sz w:val="22"/>
          <w:szCs w:val="22"/>
        </w:rPr>
        <w:t xml:space="preserve"> </w:t>
      </w:r>
      <w:r w:rsidRPr="00AF4F2A">
        <w:rPr>
          <w:sz w:val="22"/>
          <w:szCs w:val="22"/>
        </w:rPr>
        <w:t>от “</w:t>
      </w:r>
      <w:r w:rsidR="00680FBA" w:rsidRPr="00680FBA">
        <w:rPr>
          <w:sz w:val="22"/>
          <w:szCs w:val="22"/>
        </w:rPr>
        <w:t>__</w:t>
      </w:r>
      <w:r w:rsidRPr="00AF4F2A">
        <w:rPr>
          <w:sz w:val="22"/>
          <w:szCs w:val="22"/>
        </w:rPr>
        <w:t xml:space="preserve">” </w:t>
      </w:r>
      <w:r w:rsidR="00680FBA" w:rsidRPr="00680FBA">
        <w:rPr>
          <w:sz w:val="22"/>
          <w:szCs w:val="22"/>
        </w:rPr>
        <w:t>_______</w:t>
      </w:r>
      <w:r w:rsidR="00344DAC" w:rsidRPr="00AF4F2A">
        <w:rPr>
          <w:sz w:val="22"/>
          <w:szCs w:val="22"/>
        </w:rPr>
        <w:t xml:space="preserve"> </w:t>
      </w:r>
      <w:r w:rsidRPr="00AF4F2A">
        <w:rPr>
          <w:sz w:val="22"/>
          <w:szCs w:val="22"/>
        </w:rPr>
        <w:t>2022 года</w:t>
      </w:r>
    </w:p>
    <w:p w14:paraId="43F289E1" w14:textId="77777777" w:rsidR="006C1C66" w:rsidRPr="00AF4F2A" w:rsidRDefault="006C1C66">
      <w:pPr>
        <w:ind w:left="567"/>
        <w:jc w:val="right"/>
        <w:rPr>
          <w:sz w:val="22"/>
          <w:szCs w:val="22"/>
        </w:rPr>
      </w:pPr>
    </w:p>
    <w:p w14:paraId="4AA0518F" w14:textId="3AD151E9" w:rsidR="006C1C66" w:rsidRPr="00AF4F2A" w:rsidRDefault="00344DAC" w:rsidP="00344DAC">
      <w:pPr>
        <w:jc w:val="center"/>
        <w:rPr>
          <w:sz w:val="22"/>
          <w:szCs w:val="22"/>
        </w:rPr>
      </w:pPr>
      <w:r w:rsidRPr="00AF4F2A">
        <w:rPr>
          <w:sz w:val="22"/>
          <w:szCs w:val="22"/>
        </w:rPr>
        <w:t xml:space="preserve"> </w:t>
      </w:r>
      <w:r w:rsidR="00DB6AB9" w:rsidRPr="00AF4F2A">
        <w:rPr>
          <w:sz w:val="22"/>
          <w:szCs w:val="22"/>
        </w:rPr>
        <w:t>г. Ташкент</w:t>
      </w:r>
      <w:r w:rsidR="00DB6AB9" w:rsidRPr="00AF4F2A">
        <w:rPr>
          <w:b/>
          <w:sz w:val="22"/>
          <w:szCs w:val="22"/>
        </w:rPr>
        <w:tab/>
      </w:r>
      <w:r w:rsidRPr="00AF4F2A">
        <w:rPr>
          <w:b/>
          <w:sz w:val="22"/>
          <w:szCs w:val="22"/>
        </w:rPr>
        <w:t xml:space="preserve"> </w:t>
      </w:r>
      <w:r w:rsidR="00DB6AB9" w:rsidRPr="00AF4F2A">
        <w:rPr>
          <w:b/>
          <w:sz w:val="22"/>
          <w:szCs w:val="22"/>
        </w:rPr>
        <w:t xml:space="preserve">                   </w:t>
      </w:r>
      <w:r w:rsidRPr="00AF4F2A">
        <w:rPr>
          <w:b/>
          <w:sz w:val="22"/>
          <w:szCs w:val="22"/>
        </w:rPr>
        <w:t xml:space="preserve">          </w:t>
      </w:r>
      <w:r w:rsidR="007E7A9D" w:rsidRPr="00AF4F2A">
        <w:rPr>
          <w:b/>
          <w:sz w:val="22"/>
          <w:szCs w:val="22"/>
        </w:rPr>
        <w:t xml:space="preserve">                 </w:t>
      </w:r>
      <w:r w:rsidRPr="00AF4F2A">
        <w:rPr>
          <w:b/>
          <w:sz w:val="22"/>
          <w:szCs w:val="22"/>
        </w:rPr>
        <w:t xml:space="preserve">                                              </w:t>
      </w:r>
      <w:r w:rsidR="00DB6AB9" w:rsidRPr="00AF4F2A">
        <w:rPr>
          <w:b/>
          <w:sz w:val="22"/>
          <w:szCs w:val="22"/>
        </w:rPr>
        <w:t xml:space="preserve">                     </w:t>
      </w:r>
      <w:r w:rsidR="00F64746" w:rsidRPr="00AF4F2A">
        <w:rPr>
          <w:sz w:val="22"/>
          <w:szCs w:val="22"/>
        </w:rPr>
        <w:t xml:space="preserve">  </w:t>
      </w:r>
      <w:r w:rsidRPr="00AF4F2A">
        <w:rPr>
          <w:sz w:val="22"/>
          <w:szCs w:val="22"/>
        </w:rPr>
        <w:t xml:space="preserve"> </w:t>
      </w:r>
      <w:r w:rsidR="00DB6AB9" w:rsidRPr="00AF4F2A">
        <w:rPr>
          <w:sz w:val="22"/>
          <w:szCs w:val="22"/>
        </w:rPr>
        <w:t>«</w:t>
      </w:r>
      <w:r w:rsidR="00680FBA" w:rsidRPr="001D3EC6">
        <w:rPr>
          <w:sz w:val="22"/>
          <w:szCs w:val="22"/>
        </w:rPr>
        <w:t>__</w:t>
      </w:r>
      <w:r w:rsidR="00DB6AB9" w:rsidRPr="00AF4F2A">
        <w:rPr>
          <w:sz w:val="22"/>
          <w:szCs w:val="22"/>
        </w:rPr>
        <w:t xml:space="preserve">» </w:t>
      </w:r>
      <w:r w:rsidR="00680FBA" w:rsidRPr="001D3EC6">
        <w:rPr>
          <w:sz w:val="22"/>
          <w:szCs w:val="22"/>
        </w:rPr>
        <w:t>______</w:t>
      </w:r>
      <w:r w:rsidRPr="00AF4F2A">
        <w:rPr>
          <w:sz w:val="22"/>
          <w:szCs w:val="22"/>
        </w:rPr>
        <w:t xml:space="preserve"> </w:t>
      </w:r>
      <w:r w:rsidR="00DB6AB9" w:rsidRPr="00AF4F2A">
        <w:rPr>
          <w:sz w:val="22"/>
          <w:szCs w:val="22"/>
        </w:rPr>
        <w:t>2022 года</w:t>
      </w:r>
    </w:p>
    <w:p w14:paraId="0365A61B" w14:textId="77777777" w:rsidR="006C1C66" w:rsidRPr="00AF4F2A" w:rsidRDefault="00DB6AB9">
      <w:pPr>
        <w:ind w:left="567"/>
        <w:jc w:val="center"/>
        <w:rPr>
          <w:sz w:val="22"/>
          <w:szCs w:val="22"/>
        </w:rPr>
      </w:pPr>
      <w:r w:rsidRPr="00AF4F2A">
        <w:rPr>
          <w:sz w:val="22"/>
          <w:szCs w:val="22"/>
        </w:rPr>
        <w:tab/>
        <w:t xml:space="preserve">                                                         </w:t>
      </w:r>
      <w:r w:rsidRPr="00AF4F2A">
        <w:rPr>
          <w:sz w:val="22"/>
          <w:szCs w:val="22"/>
        </w:rPr>
        <w:tab/>
        <w:t xml:space="preserve">   </w:t>
      </w:r>
      <w:r w:rsidRPr="00AF4F2A">
        <w:rPr>
          <w:sz w:val="22"/>
          <w:szCs w:val="22"/>
        </w:rPr>
        <w:tab/>
      </w:r>
      <w:r w:rsidRPr="00AF4F2A">
        <w:rPr>
          <w:sz w:val="22"/>
          <w:szCs w:val="22"/>
        </w:rPr>
        <w:tab/>
      </w:r>
    </w:p>
    <w:p w14:paraId="6DA21466" w14:textId="77777777" w:rsidR="006C1C66" w:rsidRPr="00AF4F2A" w:rsidRDefault="00DB6AB9">
      <w:pPr>
        <w:ind w:left="567"/>
        <w:jc w:val="center"/>
        <w:rPr>
          <w:b/>
          <w:sz w:val="22"/>
          <w:szCs w:val="22"/>
        </w:rPr>
      </w:pPr>
      <w:r w:rsidRPr="00AF4F2A">
        <w:rPr>
          <w:b/>
          <w:sz w:val="22"/>
          <w:szCs w:val="22"/>
        </w:rPr>
        <w:t>СПЕЦИФИКАЦИЯ и ПРОТОКОЛ СОГЛАСОВАНИЯ ЦЕНЫ</w:t>
      </w:r>
    </w:p>
    <w:p w14:paraId="7DF58EE7" w14:textId="77777777" w:rsidR="006C1C66" w:rsidRPr="00AF4F2A" w:rsidRDefault="006C1C66">
      <w:pPr>
        <w:ind w:left="567"/>
        <w:rPr>
          <w:sz w:val="22"/>
          <w:szCs w:val="22"/>
        </w:rPr>
      </w:pPr>
    </w:p>
    <w:p w14:paraId="50782BE1" w14:textId="7E1D3FAD" w:rsidR="006C1C66" w:rsidRDefault="00DB6AB9">
      <w:pPr>
        <w:jc w:val="both"/>
        <w:rPr>
          <w:sz w:val="22"/>
          <w:szCs w:val="22"/>
        </w:rPr>
      </w:pPr>
      <w:r w:rsidRPr="00AF4F2A">
        <w:rPr>
          <w:sz w:val="22"/>
          <w:szCs w:val="22"/>
        </w:rPr>
        <w:t xml:space="preserve">Мы, нижеподписавшиеся, </w:t>
      </w:r>
      <w:r w:rsidR="00680FBA" w:rsidRPr="00680FBA">
        <w:rPr>
          <w:sz w:val="22"/>
          <w:szCs w:val="22"/>
        </w:rPr>
        <w:t>___________________________________________________</w:t>
      </w:r>
      <w:r w:rsidRPr="00AF4F2A">
        <w:rPr>
          <w:sz w:val="22"/>
          <w:szCs w:val="22"/>
        </w:rPr>
        <w:t>, в дальнейшем Заказчик, в лице</w:t>
      </w:r>
      <w:r w:rsidRPr="00AF4F2A">
        <w:rPr>
          <w:bCs/>
          <w:iCs/>
          <w:sz w:val="22"/>
          <w:szCs w:val="22"/>
          <w:lang w:val="uz-Cyrl-UZ"/>
        </w:rPr>
        <w:t xml:space="preserve"> </w:t>
      </w:r>
      <w:r w:rsidR="00680FBA" w:rsidRPr="00680FBA">
        <w:rPr>
          <w:bCs/>
          <w:iCs/>
          <w:sz w:val="22"/>
          <w:szCs w:val="22"/>
        </w:rPr>
        <w:t>_____________ ________________________</w:t>
      </w:r>
      <w:r w:rsidR="00212DAB" w:rsidRPr="00AF4F2A">
        <w:rPr>
          <w:bCs/>
          <w:iCs/>
          <w:sz w:val="22"/>
          <w:szCs w:val="22"/>
          <w:lang w:val="uz-Cyrl-UZ"/>
        </w:rPr>
        <w:t>.</w:t>
      </w:r>
      <w:r w:rsidRPr="00AF4F2A">
        <w:rPr>
          <w:bCs/>
          <w:iCs/>
          <w:sz w:val="22"/>
          <w:szCs w:val="22"/>
          <w:lang w:val="uz-Cyrl-UZ"/>
        </w:rPr>
        <w:t xml:space="preserve">, действующего на основании </w:t>
      </w:r>
      <w:r w:rsidR="00680FBA" w:rsidRPr="00680FBA">
        <w:rPr>
          <w:bCs/>
          <w:iCs/>
          <w:sz w:val="22"/>
          <w:szCs w:val="22"/>
        </w:rPr>
        <w:t>_______________</w:t>
      </w:r>
      <w:r w:rsidRPr="00801F6D">
        <w:rPr>
          <w:bCs/>
          <w:iCs/>
          <w:sz w:val="22"/>
          <w:szCs w:val="22"/>
          <w:lang w:val="uz-Cyrl-UZ"/>
        </w:rPr>
        <w:t>,</w:t>
      </w:r>
      <w:r w:rsidRPr="00801F6D">
        <w:rPr>
          <w:sz w:val="22"/>
          <w:szCs w:val="22"/>
        </w:rPr>
        <w:t xml:space="preserve"> и </w:t>
      </w:r>
      <w:r w:rsidR="00A07CFC">
        <w:rPr>
          <w:b/>
          <w:sz w:val="22"/>
          <w:szCs w:val="22"/>
        </w:rPr>
        <w:t>___________________________</w:t>
      </w:r>
      <w:r w:rsidRPr="00801F6D">
        <w:rPr>
          <w:sz w:val="22"/>
          <w:szCs w:val="22"/>
        </w:rPr>
        <w:t xml:space="preserve">, в лице </w:t>
      </w:r>
      <w:r w:rsidR="00A07CFC">
        <w:rPr>
          <w:sz w:val="22"/>
          <w:szCs w:val="22"/>
        </w:rPr>
        <w:t>_______________________________</w:t>
      </w:r>
      <w:r w:rsidRPr="00801F6D">
        <w:rPr>
          <w:sz w:val="22"/>
          <w:szCs w:val="22"/>
        </w:rPr>
        <w:t>, действующе</w:t>
      </w:r>
      <w:r w:rsidR="002567A9" w:rsidRPr="00801F6D">
        <w:rPr>
          <w:sz w:val="22"/>
          <w:szCs w:val="22"/>
        </w:rPr>
        <w:t>й</w:t>
      </w:r>
      <w:r w:rsidRPr="00801F6D">
        <w:rPr>
          <w:sz w:val="22"/>
          <w:szCs w:val="22"/>
        </w:rPr>
        <w:t xml:space="preserve"> на основании </w:t>
      </w:r>
      <w:r w:rsidR="00A07CFC">
        <w:rPr>
          <w:sz w:val="22"/>
          <w:szCs w:val="22"/>
        </w:rPr>
        <w:t>_________</w:t>
      </w:r>
      <w:r w:rsidRPr="00801F6D">
        <w:rPr>
          <w:sz w:val="22"/>
          <w:szCs w:val="22"/>
        </w:rPr>
        <w:t>, удостоверяем, что Сторонами достигнуто соглашение об оплате согласно следующим тарифам:</w:t>
      </w:r>
    </w:p>
    <w:p w14:paraId="5D3D38C0" w14:textId="77777777" w:rsidR="00680FBA" w:rsidRPr="00801F6D" w:rsidRDefault="00680FBA">
      <w:pPr>
        <w:jc w:val="both"/>
        <w:rPr>
          <w:sz w:val="22"/>
          <w:szCs w:val="22"/>
        </w:rPr>
      </w:pPr>
    </w:p>
    <w:tbl>
      <w:tblPr>
        <w:tblStyle w:val="ac"/>
        <w:tblW w:w="10354" w:type="dxa"/>
        <w:tblLook w:val="04A0" w:firstRow="1" w:lastRow="0" w:firstColumn="1" w:lastColumn="0" w:noHBand="0" w:noVBand="1"/>
      </w:tblPr>
      <w:tblGrid>
        <w:gridCol w:w="7083"/>
        <w:gridCol w:w="992"/>
        <w:gridCol w:w="837"/>
        <w:gridCol w:w="1442"/>
      </w:tblGrid>
      <w:tr w:rsidR="001D3EC6" w:rsidRPr="001D3EC6" w14:paraId="060E21A1" w14:textId="77777777" w:rsidTr="00D4684B">
        <w:trPr>
          <w:trHeight w:val="585"/>
        </w:trPr>
        <w:tc>
          <w:tcPr>
            <w:tcW w:w="7083" w:type="dxa"/>
          </w:tcPr>
          <w:p w14:paraId="0179EDA1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Услуга Обслуживание проекта</w:t>
            </w:r>
          </w:p>
          <w:p w14:paraId="3D9DE9BE" w14:textId="1C0CBF08" w:rsidR="00A84E6E" w:rsidRPr="001D3EC6" w:rsidRDefault="00A84E6E" w:rsidP="00D4684B">
            <w:pPr>
              <w:spacing w:line="216" w:lineRule="auto"/>
              <w:ind w:left="567"/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«</w:t>
            </w:r>
            <w:r w:rsidR="001D3EC6" w:rsidRPr="001D3EC6">
              <w:rPr>
                <w:b/>
                <w:bCs/>
                <w:sz w:val="20"/>
                <w:szCs w:val="20"/>
              </w:rPr>
              <w:t>__________________</w:t>
            </w:r>
            <w:r w:rsidRPr="001D3EC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6E1CF6F6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37" w:type="dxa"/>
          </w:tcPr>
          <w:p w14:paraId="683B37F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42" w:type="dxa"/>
          </w:tcPr>
          <w:p w14:paraId="42DF27FE" w14:textId="7D3AE2B6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Цена, сум (</w:t>
            </w:r>
            <w:r w:rsidR="001810F6" w:rsidRPr="001D3EC6">
              <w:rPr>
                <w:b/>
                <w:bCs/>
                <w:sz w:val="20"/>
                <w:szCs w:val="20"/>
              </w:rPr>
              <w:t xml:space="preserve">без </w:t>
            </w:r>
            <w:r w:rsidRPr="001D3EC6">
              <w:rPr>
                <w:b/>
                <w:bCs/>
                <w:sz w:val="20"/>
                <w:szCs w:val="20"/>
              </w:rPr>
              <w:t>НДС)</w:t>
            </w:r>
          </w:p>
        </w:tc>
      </w:tr>
      <w:tr w:rsidR="001D3EC6" w:rsidRPr="001D3EC6" w14:paraId="79983EC7" w14:textId="77777777" w:rsidTr="00D4684B">
        <w:trPr>
          <w:trHeight w:val="1333"/>
        </w:trPr>
        <w:tc>
          <w:tcPr>
            <w:tcW w:w="7083" w:type="dxa"/>
          </w:tcPr>
          <w:p w14:paraId="5A5BB93B" w14:textId="2323B513" w:rsidR="00A84E6E" w:rsidRPr="001D3EC6" w:rsidRDefault="00A84E6E" w:rsidP="002C05A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DED05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DA9176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0B41FE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EF9D38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6F2F34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72D122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CDC6C4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4F16A3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241EFE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C5BD75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01FA68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F05DDF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DF1AD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D667E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91D84D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23C45D" w14:textId="567C5062" w:rsidR="00A84E6E" w:rsidRPr="001D3EC6" w:rsidRDefault="001D3EC6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14:paraId="3C30D4B7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5D3B6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BCF732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642104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536700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A34EF5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18CC51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632BEC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98D72C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83960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1FDC6A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7C62B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5A3C8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D1103D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68BE0A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4F6338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442" w:type="dxa"/>
          </w:tcPr>
          <w:p w14:paraId="369E302A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AA866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F34B1A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950016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310516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9D0692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11BFE4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FB7827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3D406B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DD10F3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E03070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AF23C2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FBB8F9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F3E6BA" w14:textId="77777777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Ежемесячная оплата</w:t>
            </w:r>
          </w:p>
          <w:p w14:paraId="6CE71EDF" w14:textId="69488D9E" w:rsidR="00A84E6E" w:rsidRPr="001D3EC6" w:rsidRDefault="00A84E6E" w:rsidP="00D468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3EC6" w:rsidRPr="001D3EC6" w14:paraId="5C5BFAC4" w14:textId="77777777" w:rsidTr="00D4684B">
        <w:trPr>
          <w:trHeight w:val="477"/>
        </w:trPr>
        <w:tc>
          <w:tcPr>
            <w:tcW w:w="7083" w:type="dxa"/>
          </w:tcPr>
          <w:p w14:paraId="60AD5C8A" w14:textId="4CF08413" w:rsidR="00A84E6E" w:rsidRPr="001D3EC6" w:rsidRDefault="00A84E6E" w:rsidP="00D4684B">
            <w:pPr>
              <w:rPr>
                <w:rFonts w:eastAsia="Calibri"/>
                <w:b/>
                <w:sz w:val="20"/>
                <w:szCs w:val="20"/>
              </w:rPr>
            </w:pPr>
            <w:r w:rsidRPr="001D3EC6">
              <w:rPr>
                <w:rFonts w:eastAsia="Calibri"/>
                <w:b/>
                <w:sz w:val="20"/>
                <w:szCs w:val="20"/>
              </w:rPr>
              <w:t xml:space="preserve">Оплата </w:t>
            </w:r>
            <w:r w:rsidR="003A52FD" w:rsidRPr="001D3EC6">
              <w:rPr>
                <w:rFonts w:eastAsia="Calibri"/>
                <w:b/>
                <w:sz w:val="20"/>
                <w:szCs w:val="20"/>
              </w:rPr>
              <w:t>звонков</w:t>
            </w:r>
            <w:r w:rsidRPr="001D3EC6">
              <w:rPr>
                <w:rFonts w:eastAsia="Calibri"/>
                <w:b/>
                <w:sz w:val="20"/>
                <w:szCs w:val="20"/>
              </w:rPr>
              <w:t xml:space="preserve"> сверх пакета</w:t>
            </w:r>
          </w:p>
          <w:p w14:paraId="75C40AE6" w14:textId="61558920" w:rsidR="00A84E6E" w:rsidRPr="001D3EC6" w:rsidRDefault="00A84E6E" w:rsidP="00D4684B">
            <w:pPr>
              <w:jc w:val="both"/>
              <w:rPr>
                <w:b/>
                <w:bCs/>
                <w:sz w:val="20"/>
                <w:szCs w:val="20"/>
              </w:rPr>
            </w:pPr>
            <w:r w:rsidRPr="001D3EC6">
              <w:rPr>
                <w:sz w:val="20"/>
                <w:szCs w:val="20"/>
              </w:rPr>
              <w:t xml:space="preserve">- за </w:t>
            </w:r>
            <w:r w:rsidR="003A52FD" w:rsidRPr="001D3EC6">
              <w:rPr>
                <w:sz w:val="20"/>
                <w:szCs w:val="20"/>
              </w:rPr>
              <w:t>каждый</w:t>
            </w:r>
            <w:r w:rsidRPr="001D3EC6">
              <w:rPr>
                <w:sz w:val="20"/>
                <w:szCs w:val="20"/>
              </w:rPr>
              <w:t xml:space="preserve"> обработанн</w:t>
            </w:r>
            <w:r w:rsidR="003A52FD" w:rsidRPr="001D3EC6">
              <w:rPr>
                <w:sz w:val="20"/>
                <w:szCs w:val="20"/>
              </w:rPr>
              <w:t>ый</w:t>
            </w:r>
            <w:r w:rsidRPr="001D3EC6">
              <w:rPr>
                <w:sz w:val="20"/>
                <w:szCs w:val="20"/>
              </w:rPr>
              <w:t xml:space="preserve"> звон</w:t>
            </w:r>
            <w:r w:rsidR="003A52FD" w:rsidRPr="001D3EC6">
              <w:rPr>
                <w:sz w:val="20"/>
                <w:szCs w:val="20"/>
              </w:rPr>
              <w:t>ок</w:t>
            </w:r>
            <w:r w:rsidRPr="001D3EC6">
              <w:rPr>
                <w:sz w:val="20"/>
                <w:szCs w:val="20"/>
              </w:rPr>
              <w:t xml:space="preserve"> операторами</w:t>
            </w:r>
          </w:p>
        </w:tc>
        <w:tc>
          <w:tcPr>
            <w:tcW w:w="992" w:type="dxa"/>
          </w:tcPr>
          <w:p w14:paraId="7CE3018D" w14:textId="77777777" w:rsidR="00A84E6E" w:rsidRPr="001D3EC6" w:rsidRDefault="00A84E6E" w:rsidP="00D4684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</w:tcPr>
          <w:p w14:paraId="2BBF82EC" w14:textId="77777777" w:rsidR="00A84E6E" w:rsidRPr="001D3EC6" w:rsidRDefault="00A84E6E" w:rsidP="00D4684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6D0E6595" w14:textId="691343FA" w:rsidR="00A84E6E" w:rsidRPr="001D3EC6" w:rsidRDefault="00A84E6E" w:rsidP="00D4684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3EC6" w:rsidRPr="001D3EC6" w14:paraId="542C25A0" w14:textId="77777777" w:rsidTr="00D4684B">
        <w:trPr>
          <w:trHeight w:val="385"/>
        </w:trPr>
        <w:tc>
          <w:tcPr>
            <w:tcW w:w="7083" w:type="dxa"/>
            <w:vAlign w:val="center"/>
          </w:tcPr>
          <w:p w14:paraId="4FB011EF" w14:textId="77777777" w:rsidR="00A84E6E" w:rsidRPr="001D3EC6" w:rsidRDefault="00A84E6E" w:rsidP="00D4684B">
            <w:pPr>
              <w:jc w:val="both"/>
              <w:rPr>
                <w:b/>
                <w:bCs/>
                <w:sz w:val="20"/>
                <w:szCs w:val="20"/>
              </w:rPr>
            </w:pPr>
            <w:r w:rsidRPr="001D3EC6">
              <w:rPr>
                <w:b/>
                <w:bCs/>
                <w:sz w:val="20"/>
                <w:szCs w:val="20"/>
              </w:rPr>
              <w:t>Общая сумма договора с учётом НДС</w:t>
            </w:r>
          </w:p>
        </w:tc>
        <w:tc>
          <w:tcPr>
            <w:tcW w:w="992" w:type="dxa"/>
          </w:tcPr>
          <w:p w14:paraId="30ACEAC5" w14:textId="77777777" w:rsidR="00A84E6E" w:rsidRPr="001D3EC6" w:rsidRDefault="00A84E6E" w:rsidP="00D46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74B76573" w14:textId="77777777" w:rsidR="00A84E6E" w:rsidRPr="001D3EC6" w:rsidRDefault="00A84E6E" w:rsidP="00D46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ABBDD78" w14:textId="66B5D758" w:rsidR="00A84E6E" w:rsidRPr="001D3EC6" w:rsidRDefault="00A84E6E" w:rsidP="00D468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CAC4D95" w14:textId="77777777" w:rsidR="00A84E6E" w:rsidRPr="00DB76C1" w:rsidRDefault="00A84E6E" w:rsidP="00A84E6E">
      <w:pPr>
        <w:jc w:val="both"/>
        <w:rPr>
          <w:sz w:val="20"/>
          <w:szCs w:val="20"/>
        </w:rPr>
      </w:pPr>
      <w:r w:rsidRPr="00DB76C1">
        <w:rPr>
          <w:sz w:val="20"/>
          <w:szCs w:val="20"/>
        </w:rPr>
        <w:t>Настоящий протокол является основанием для проведения взаимных расчетов и платежей между Заказчиком и Исполнителем.</w:t>
      </w:r>
    </w:p>
    <w:p w14:paraId="39291A88" w14:textId="5110945D" w:rsidR="00A84E6E" w:rsidRPr="00DB76C1" w:rsidRDefault="00A84E6E" w:rsidP="00A84E6E">
      <w:pPr>
        <w:jc w:val="both"/>
        <w:rPr>
          <w:sz w:val="20"/>
          <w:szCs w:val="20"/>
        </w:rPr>
      </w:pPr>
      <w:r w:rsidRPr="00D27607">
        <w:rPr>
          <w:sz w:val="20"/>
          <w:szCs w:val="20"/>
        </w:rPr>
        <w:t xml:space="preserve">*Т.е. если ЗАКАЗЧИК в течение срока действия Договора (до истечения </w:t>
      </w:r>
      <w:r w:rsidR="00680FBA" w:rsidRPr="00680FBA">
        <w:rPr>
          <w:sz w:val="20"/>
          <w:szCs w:val="20"/>
        </w:rPr>
        <w:t>7</w:t>
      </w:r>
      <w:r w:rsidRPr="00D27607">
        <w:rPr>
          <w:sz w:val="20"/>
          <w:szCs w:val="20"/>
        </w:rPr>
        <w:t xml:space="preserve"> месяцев) полностью использует годовой пакет с включенными </w:t>
      </w:r>
      <w:r w:rsidR="00A6369D" w:rsidRPr="00A6369D">
        <w:rPr>
          <w:color w:val="FF0000"/>
          <w:sz w:val="20"/>
          <w:szCs w:val="20"/>
        </w:rPr>
        <w:t>_________</w:t>
      </w:r>
      <w:r w:rsidRPr="00A6369D">
        <w:rPr>
          <w:color w:val="FF0000"/>
          <w:sz w:val="20"/>
          <w:szCs w:val="20"/>
        </w:rPr>
        <w:t xml:space="preserve"> </w:t>
      </w:r>
      <w:r w:rsidR="0029573F">
        <w:rPr>
          <w:color w:val="FF0000"/>
          <w:sz w:val="20"/>
          <w:szCs w:val="20"/>
        </w:rPr>
        <w:t>минут</w:t>
      </w:r>
      <w:r w:rsidRPr="00D27607">
        <w:rPr>
          <w:sz w:val="20"/>
          <w:szCs w:val="20"/>
        </w:rPr>
        <w:t>, то Договор считается полностью исполненным досрочно и прекращает своё действие, а стороны заключат дополнительное соглашение либо новый договор.</w:t>
      </w:r>
      <w:r>
        <w:rPr>
          <w:sz w:val="20"/>
          <w:szCs w:val="20"/>
        </w:rPr>
        <w:t xml:space="preserve"> </w:t>
      </w:r>
      <w:r w:rsidRPr="00DB76C1">
        <w:rPr>
          <w:sz w:val="20"/>
          <w:szCs w:val="20"/>
        </w:rPr>
        <w:t xml:space="preserve">Если же ЗАКАЗЧИК в течение срока действия Договора не полностью использует годовой пакет с включенными </w:t>
      </w:r>
      <w:r w:rsidR="00A6369D" w:rsidRPr="00A6369D">
        <w:rPr>
          <w:sz w:val="20"/>
          <w:szCs w:val="20"/>
        </w:rPr>
        <w:t>_______</w:t>
      </w:r>
      <w:r w:rsidR="00A6369D" w:rsidRPr="00680FBA">
        <w:rPr>
          <w:color w:val="FF0000"/>
          <w:sz w:val="20"/>
          <w:szCs w:val="20"/>
        </w:rPr>
        <w:t>__</w:t>
      </w:r>
      <w:r w:rsidR="0029573F">
        <w:rPr>
          <w:color w:val="FF0000"/>
          <w:sz w:val="20"/>
          <w:szCs w:val="20"/>
        </w:rPr>
        <w:t>минут</w:t>
      </w:r>
      <w:r w:rsidRPr="00DB76C1">
        <w:rPr>
          <w:sz w:val="20"/>
          <w:szCs w:val="20"/>
        </w:rPr>
        <w:t>, то указанный пакет сгорает и не переходит не следующий год.</w:t>
      </w:r>
    </w:p>
    <w:p w14:paraId="78EB9F3B" w14:textId="2B70379D" w:rsidR="00A84E6E" w:rsidRDefault="00A84E6E" w:rsidP="00A84E6E">
      <w:pPr>
        <w:jc w:val="both"/>
        <w:rPr>
          <w:sz w:val="20"/>
          <w:szCs w:val="20"/>
        </w:rPr>
      </w:pPr>
      <w:r w:rsidRPr="00DB76C1">
        <w:rPr>
          <w:sz w:val="20"/>
          <w:szCs w:val="20"/>
        </w:rPr>
        <w:t>**Неиспользованные за месяц минуты не сгорают, а переносятся на следующий месяц, кроме декабря 2022г. Неиспользованные минуты за декабрь месяц 2022 г. сгорают, и не переходят на следующий год.</w:t>
      </w:r>
    </w:p>
    <w:p w14:paraId="0B123E48" w14:textId="77777777" w:rsidR="00801F6D" w:rsidRDefault="00801F6D" w:rsidP="00A84E6E">
      <w:pPr>
        <w:jc w:val="both"/>
        <w:rPr>
          <w:sz w:val="20"/>
          <w:szCs w:val="2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45"/>
      </w:tblGrid>
      <w:tr w:rsidR="006C1C66" w:rsidRPr="00674271" w14:paraId="6C1F3647" w14:textId="77777777" w:rsidTr="000C36E2">
        <w:trPr>
          <w:trHeight w:val="320"/>
          <w:jc w:val="center"/>
        </w:trPr>
        <w:tc>
          <w:tcPr>
            <w:tcW w:w="5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5B491" w14:textId="77777777" w:rsidR="006C1C66" w:rsidRPr="00674271" w:rsidRDefault="00DB6AB9">
            <w:pPr>
              <w:spacing w:line="276" w:lineRule="auto"/>
              <w:ind w:left="567"/>
              <w:jc w:val="center"/>
              <w:rPr>
                <w:b/>
                <w:sz w:val="22"/>
                <w:szCs w:val="22"/>
              </w:rPr>
            </w:pPr>
            <w:r w:rsidRPr="00674271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CF5D2" w14:textId="77777777" w:rsidR="006C1C66" w:rsidRPr="00674271" w:rsidRDefault="00DB6AB9">
            <w:pPr>
              <w:spacing w:line="276" w:lineRule="auto"/>
              <w:ind w:left="567"/>
              <w:jc w:val="center"/>
              <w:rPr>
                <w:b/>
                <w:sz w:val="22"/>
                <w:szCs w:val="22"/>
              </w:rPr>
            </w:pPr>
            <w:r w:rsidRPr="0067427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6C1C66" w:rsidRPr="00674271" w14:paraId="062CE50E" w14:textId="77777777" w:rsidTr="00302D4D">
        <w:trPr>
          <w:jc w:val="center"/>
        </w:trPr>
        <w:tc>
          <w:tcPr>
            <w:tcW w:w="5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723C74" w14:textId="0138BE40" w:rsidR="006C1C66" w:rsidRPr="00674271" w:rsidRDefault="006C1C66">
            <w:pPr>
              <w:spacing w:line="276" w:lineRule="auto"/>
              <w:ind w:left="56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85EEF4" w14:textId="4320BD8B" w:rsidR="006C1C66" w:rsidRPr="00674271" w:rsidRDefault="006C1C66">
            <w:pPr>
              <w:spacing w:line="276" w:lineRule="auto"/>
              <w:ind w:left="567"/>
              <w:jc w:val="center"/>
              <w:rPr>
                <w:b/>
                <w:sz w:val="22"/>
                <w:szCs w:val="22"/>
              </w:rPr>
            </w:pPr>
          </w:p>
        </w:tc>
      </w:tr>
      <w:tr w:rsidR="00A6369D" w:rsidRPr="00674271" w14:paraId="0B6D1103" w14:textId="77777777" w:rsidTr="00302D4D">
        <w:trPr>
          <w:trHeight w:val="722"/>
          <w:jc w:val="center"/>
        </w:trPr>
        <w:tc>
          <w:tcPr>
            <w:tcW w:w="52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BF878" w14:textId="53B6A747" w:rsidR="00A6369D" w:rsidRPr="00680FBA" w:rsidRDefault="00680FBA" w:rsidP="00A6369D">
            <w:pPr>
              <w:spacing w:line="276" w:lineRule="auto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______________</w:t>
            </w:r>
          </w:p>
          <w:p w14:paraId="7A57D7C6" w14:textId="4DAEA301" w:rsidR="00A6369D" w:rsidRPr="00674271" w:rsidRDefault="00680FBA" w:rsidP="00A6369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______________ </w:t>
            </w:r>
            <w:r w:rsidR="00A6369D" w:rsidRPr="00674271">
              <w:rPr>
                <w:rFonts w:eastAsia="Calibri"/>
                <w:sz w:val="22"/>
                <w:szCs w:val="22"/>
              </w:rPr>
              <w:t>_______________________</w:t>
            </w:r>
          </w:p>
          <w:p w14:paraId="16FDD260" w14:textId="77777777" w:rsidR="00A6369D" w:rsidRPr="00674271" w:rsidRDefault="00A6369D" w:rsidP="00A6369D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74271">
              <w:rPr>
                <w:rFonts w:eastAsia="Calibri"/>
                <w:sz w:val="22"/>
                <w:szCs w:val="22"/>
              </w:rPr>
              <w:t xml:space="preserve">               М.П.</w:t>
            </w: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D8371" w14:textId="77777777" w:rsidR="00A07CFC" w:rsidRPr="00680FBA" w:rsidRDefault="00A07CFC" w:rsidP="00A07CFC">
            <w:pPr>
              <w:spacing w:line="276" w:lineRule="auto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______________</w:t>
            </w:r>
          </w:p>
          <w:p w14:paraId="2B38496A" w14:textId="77777777" w:rsidR="00A07CFC" w:rsidRPr="00674271" w:rsidRDefault="00A07CFC" w:rsidP="00A07CF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______________ </w:t>
            </w:r>
            <w:r w:rsidRPr="00674271">
              <w:rPr>
                <w:rFonts w:eastAsia="Calibri"/>
                <w:sz w:val="22"/>
                <w:szCs w:val="22"/>
              </w:rPr>
              <w:t>_______________________</w:t>
            </w:r>
          </w:p>
          <w:p w14:paraId="22B81792" w14:textId="2965264D" w:rsidR="00A6369D" w:rsidRPr="00674271" w:rsidRDefault="00A07CFC" w:rsidP="00A07CFC">
            <w:pPr>
              <w:spacing w:line="276" w:lineRule="auto"/>
              <w:rPr>
                <w:b/>
                <w:sz w:val="22"/>
                <w:szCs w:val="22"/>
              </w:rPr>
            </w:pPr>
            <w:r w:rsidRPr="00674271">
              <w:rPr>
                <w:rFonts w:eastAsia="Calibri"/>
                <w:sz w:val="22"/>
                <w:szCs w:val="22"/>
              </w:rPr>
              <w:t xml:space="preserve">               М.П.</w:t>
            </w:r>
          </w:p>
        </w:tc>
      </w:tr>
    </w:tbl>
    <w:p w14:paraId="723252D0" w14:textId="77777777" w:rsidR="006C1C66" w:rsidRDefault="006C1C66" w:rsidP="00A84E6E">
      <w:pPr>
        <w:jc w:val="both"/>
        <w:rPr>
          <w:sz w:val="22"/>
          <w:szCs w:val="22"/>
        </w:rPr>
      </w:pPr>
    </w:p>
    <w:sectPr w:rsidR="006C1C66" w:rsidSect="00A84E6E">
      <w:pgSz w:w="11906" w:h="16838"/>
      <w:pgMar w:top="709" w:right="72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137D7" w14:textId="77777777" w:rsidR="001F06F0" w:rsidRDefault="001F06F0">
      <w:r>
        <w:separator/>
      </w:r>
    </w:p>
  </w:endnote>
  <w:endnote w:type="continuationSeparator" w:id="0">
    <w:p w14:paraId="26F2ECFD" w14:textId="77777777" w:rsidR="001F06F0" w:rsidRDefault="001F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88E57" w14:textId="77777777" w:rsidR="001F06F0" w:rsidRDefault="001F06F0">
      <w:r>
        <w:separator/>
      </w:r>
    </w:p>
  </w:footnote>
  <w:footnote w:type="continuationSeparator" w:id="0">
    <w:p w14:paraId="00C2FF61" w14:textId="77777777" w:rsidR="001F06F0" w:rsidRDefault="001F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ACF"/>
    <w:multiLevelType w:val="multilevel"/>
    <w:tmpl w:val="045E4ACF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1.%2"/>
      <w:lvlJc w:val="left"/>
      <w:pPr>
        <w:ind w:left="495" w:hanging="49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CC80402"/>
    <w:multiLevelType w:val="multilevel"/>
    <w:tmpl w:val="0CC804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5156FDA"/>
    <w:multiLevelType w:val="multilevel"/>
    <w:tmpl w:val="15156F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95B"/>
    <w:multiLevelType w:val="multilevel"/>
    <w:tmpl w:val="2C3B19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A02AF"/>
    <w:multiLevelType w:val="multilevel"/>
    <w:tmpl w:val="2F3A02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3E26B3"/>
    <w:multiLevelType w:val="multilevel"/>
    <w:tmpl w:val="323E26B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3568202D"/>
    <w:multiLevelType w:val="multilevel"/>
    <w:tmpl w:val="3568202D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2.%2"/>
      <w:lvlJc w:val="left"/>
      <w:pPr>
        <w:ind w:left="495" w:hanging="495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 w15:restartNumberingAfterBreak="0">
    <w:nsid w:val="3EA92B63"/>
    <w:multiLevelType w:val="multilevel"/>
    <w:tmpl w:val="3EA92B6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8D530B"/>
    <w:multiLevelType w:val="multilevel"/>
    <w:tmpl w:val="558D530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887829"/>
    <w:multiLevelType w:val="multilevel"/>
    <w:tmpl w:val="598878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A6BDC"/>
    <w:multiLevelType w:val="multilevel"/>
    <w:tmpl w:val="5E0A6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11"/>
    <w:rsid w:val="000102C5"/>
    <w:rsid w:val="00015AE0"/>
    <w:rsid w:val="000269E1"/>
    <w:rsid w:val="0005158F"/>
    <w:rsid w:val="00055552"/>
    <w:rsid w:val="000569F1"/>
    <w:rsid w:val="000608B3"/>
    <w:rsid w:val="00061FAC"/>
    <w:rsid w:val="000627F3"/>
    <w:rsid w:val="000666F1"/>
    <w:rsid w:val="00071A61"/>
    <w:rsid w:val="000A5209"/>
    <w:rsid w:val="000B3161"/>
    <w:rsid w:val="000B4E4C"/>
    <w:rsid w:val="000C36E2"/>
    <w:rsid w:val="000C68E5"/>
    <w:rsid w:val="000D0551"/>
    <w:rsid w:val="000D4B3E"/>
    <w:rsid w:val="000E13AD"/>
    <w:rsid w:val="000F2FC5"/>
    <w:rsid w:val="0011016B"/>
    <w:rsid w:val="00133027"/>
    <w:rsid w:val="0013763A"/>
    <w:rsid w:val="00152F16"/>
    <w:rsid w:val="001600F9"/>
    <w:rsid w:val="00166F94"/>
    <w:rsid w:val="001712B0"/>
    <w:rsid w:val="001722C4"/>
    <w:rsid w:val="00175620"/>
    <w:rsid w:val="001810F6"/>
    <w:rsid w:val="00186821"/>
    <w:rsid w:val="00187780"/>
    <w:rsid w:val="00194929"/>
    <w:rsid w:val="001B2FD7"/>
    <w:rsid w:val="001B33CB"/>
    <w:rsid w:val="001B6FF0"/>
    <w:rsid w:val="001C2779"/>
    <w:rsid w:val="001C358E"/>
    <w:rsid w:val="001C611B"/>
    <w:rsid w:val="001C6A8B"/>
    <w:rsid w:val="001D3EC6"/>
    <w:rsid w:val="001D6D1B"/>
    <w:rsid w:val="001D7730"/>
    <w:rsid w:val="001E0B68"/>
    <w:rsid w:val="001F06F0"/>
    <w:rsid w:val="00201183"/>
    <w:rsid w:val="00212DAB"/>
    <w:rsid w:val="0021341F"/>
    <w:rsid w:val="00231C03"/>
    <w:rsid w:val="002508FC"/>
    <w:rsid w:val="00253AD2"/>
    <w:rsid w:val="002567A9"/>
    <w:rsid w:val="00257A9C"/>
    <w:rsid w:val="00274CE4"/>
    <w:rsid w:val="002777A8"/>
    <w:rsid w:val="0029573F"/>
    <w:rsid w:val="002A1C4B"/>
    <w:rsid w:val="002B0111"/>
    <w:rsid w:val="002B50E5"/>
    <w:rsid w:val="002B7C60"/>
    <w:rsid w:val="002C05A3"/>
    <w:rsid w:val="002F29C1"/>
    <w:rsid w:val="00300AC2"/>
    <w:rsid w:val="00302D4D"/>
    <w:rsid w:val="003119D0"/>
    <w:rsid w:val="00320A98"/>
    <w:rsid w:val="003251E5"/>
    <w:rsid w:val="003352FF"/>
    <w:rsid w:val="00342A07"/>
    <w:rsid w:val="00344DAC"/>
    <w:rsid w:val="00373149"/>
    <w:rsid w:val="00385C53"/>
    <w:rsid w:val="0039054F"/>
    <w:rsid w:val="003960D0"/>
    <w:rsid w:val="00396A90"/>
    <w:rsid w:val="00397165"/>
    <w:rsid w:val="00397FB9"/>
    <w:rsid w:val="003A257B"/>
    <w:rsid w:val="003A52FD"/>
    <w:rsid w:val="003B11AB"/>
    <w:rsid w:val="003B7D83"/>
    <w:rsid w:val="003C2BA7"/>
    <w:rsid w:val="003C30B2"/>
    <w:rsid w:val="003D06FC"/>
    <w:rsid w:val="00412C11"/>
    <w:rsid w:val="00425022"/>
    <w:rsid w:val="00454A2E"/>
    <w:rsid w:val="004651B1"/>
    <w:rsid w:val="00471491"/>
    <w:rsid w:val="004B3421"/>
    <w:rsid w:val="004B3A60"/>
    <w:rsid w:val="004E2FF0"/>
    <w:rsid w:val="004F13F3"/>
    <w:rsid w:val="0050383A"/>
    <w:rsid w:val="00514773"/>
    <w:rsid w:val="00533B29"/>
    <w:rsid w:val="0055355B"/>
    <w:rsid w:val="00566582"/>
    <w:rsid w:val="00567DE5"/>
    <w:rsid w:val="00571A63"/>
    <w:rsid w:val="00592D4B"/>
    <w:rsid w:val="005B3063"/>
    <w:rsid w:val="005B6263"/>
    <w:rsid w:val="005C6113"/>
    <w:rsid w:val="005D0A8D"/>
    <w:rsid w:val="005D4691"/>
    <w:rsid w:val="005E18CF"/>
    <w:rsid w:val="005F17A7"/>
    <w:rsid w:val="0060558F"/>
    <w:rsid w:val="006129F3"/>
    <w:rsid w:val="0061797A"/>
    <w:rsid w:val="006240E4"/>
    <w:rsid w:val="00626BF5"/>
    <w:rsid w:val="00646A25"/>
    <w:rsid w:val="00657CA9"/>
    <w:rsid w:val="00667E40"/>
    <w:rsid w:val="00670AE2"/>
    <w:rsid w:val="00674271"/>
    <w:rsid w:val="00680FBA"/>
    <w:rsid w:val="006934E2"/>
    <w:rsid w:val="006A3E7D"/>
    <w:rsid w:val="006A7449"/>
    <w:rsid w:val="006B0E3E"/>
    <w:rsid w:val="006C1C66"/>
    <w:rsid w:val="006C771B"/>
    <w:rsid w:val="006F0294"/>
    <w:rsid w:val="006F79A0"/>
    <w:rsid w:val="00710ECD"/>
    <w:rsid w:val="007127B8"/>
    <w:rsid w:val="00732ECC"/>
    <w:rsid w:val="00761917"/>
    <w:rsid w:val="007826CB"/>
    <w:rsid w:val="00797965"/>
    <w:rsid w:val="007A5761"/>
    <w:rsid w:val="007A7484"/>
    <w:rsid w:val="007B0AC3"/>
    <w:rsid w:val="007B647C"/>
    <w:rsid w:val="007C1259"/>
    <w:rsid w:val="007D5819"/>
    <w:rsid w:val="007E4BAF"/>
    <w:rsid w:val="007E5D32"/>
    <w:rsid w:val="007E7A9D"/>
    <w:rsid w:val="007F38EE"/>
    <w:rsid w:val="007F5526"/>
    <w:rsid w:val="008000DD"/>
    <w:rsid w:val="00801F6D"/>
    <w:rsid w:val="00820AFE"/>
    <w:rsid w:val="0082377B"/>
    <w:rsid w:val="00853AC8"/>
    <w:rsid w:val="00865CB4"/>
    <w:rsid w:val="0089351B"/>
    <w:rsid w:val="0089460F"/>
    <w:rsid w:val="00897163"/>
    <w:rsid w:val="008B28A0"/>
    <w:rsid w:val="008B5A26"/>
    <w:rsid w:val="008F3436"/>
    <w:rsid w:val="008F58A0"/>
    <w:rsid w:val="00901C98"/>
    <w:rsid w:val="0090650C"/>
    <w:rsid w:val="009228E2"/>
    <w:rsid w:val="00925ADE"/>
    <w:rsid w:val="009263B8"/>
    <w:rsid w:val="00956C7B"/>
    <w:rsid w:val="00960222"/>
    <w:rsid w:val="00976F97"/>
    <w:rsid w:val="00994B4A"/>
    <w:rsid w:val="009969AB"/>
    <w:rsid w:val="009A56D2"/>
    <w:rsid w:val="009B7BEF"/>
    <w:rsid w:val="009C32DE"/>
    <w:rsid w:val="009D0B72"/>
    <w:rsid w:val="009E6B9B"/>
    <w:rsid w:val="009E7E4B"/>
    <w:rsid w:val="00A02E1E"/>
    <w:rsid w:val="00A07301"/>
    <w:rsid w:val="00A07CFC"/>
    <w:rsid w:val="00A32368"/>
    <w:rsid w:val="00A4166B"/>
    <w:rsid w:val="00A45DF4"/>
    <w:rsid w:val="00A6369D"/>
    <w:rsid w:val="00A82F34"/>
    <w:rsid w:val="00A84E6E"/>
    <w:rsid w:val="00A91F37"/>
    <w:rsid w:val="00A93465"/>
    <w:rsid w:val="00A95AE3"/>
    <w:rsid w:val="00A9627C"/>
    <w:rsid w:val="00AB014C"/>
    <w:rsid w:val="00AD451E"/>
    <w:rsid w:val="00AF1A46"/>
    <w:rsid w:val="00AF4F2A"/>
    <w:rsid w:val="00B026B6"/>
    <w:rsid w:val="00B21421"/>
    <w:rsid w:val="00B3162A"/>
    <w:rsid w:val="00B61472"/>
    <w:rsid w:val="00B63508"/>
    <w:rsid w:val="00B84468"/>
    <w:rsid w:val="00BA649A"/>
    <w:rsid w:val="00BB2BC8"/>
    <w:rsid w:val="00BB2F97"/>
    <w:rsid w:val="00BC3FD8"/>
    <w:rsid w:val="00BC76B0"/>
    <w:rsid w:val="00BC78C7"/>
    <w:rsid w:val="00BD1682"/>
    <w:rsid w:val="00BE19E4"/>
    <w:rsid w:val="00BE6274"/>
    <w:rsid w:val="00C1278C"/>
    <w:rsid w:val="00C13631"/>
    <w:rsid w:val="00C2267C"/>
    <w:rsid w:val="00C24FEA"/>
    <w:rsid w:val="00C65F20"/>
    <w:rsid w:val="00C83B60"/>
    <w:rsid w:val="00C85E89"/>
    <w:rsid w:val="00C93802"/>
    <w:rsid w:val="00CA14A8"/>
    <w:rsid w:val="00CB77D3"/>
    <w:rsid w:val="00CE3E8D"/>
    <w:rsid w:val="00CF17CD"/>
    <w:rsid w:val="00CF39AD"/>
    <w:rsid w:val="00CF6982"/>
    <w:rsid w:val="00D02E40"/>
    <w:rsid w:val="00D43995"/>
    <w:rsid w:val="00D46D9A"/>
    <w:rsid w:val="00D47322"/>
    <w:rsid w:val="00D55DD2"/>
    <w:rsid w:val="00DB15F5"/>
    <w:rsid w:val="00DB5FA7"/>
    <w:rsid w:val="00DB6AB9"/>
    <w:rsid w:val="00DB7DDC"/>
    <w:rsid w:val="00DC1B08"/>
    <w:rsid w:val="00DD50A9"/>
    <w:rsid w:val="00DE1DC6"/>
    <w:rsid w:val="00DF5FE4"/>
    <w:rsid w:val="00E17199"/>
    <w:rsid w:val="00E2047D"/>
    <w:rsid w:val="00E303BF"/>
    <w:rsid w:val="00E359F7"/>
    <w:rsid w:val="00E36262"/>
    <w:rsid w:val="00E508C2"/>
    <w:rsid w:val="00E512C9"/>
    <w:rsid w:val="00E60756"/>
    <w:rsid w:val="00E61D0E"/>
    <w:rsid w:val="00E6263F"/>
    <w:rsid w:val="00E632E8"/>
    <w:rsid w:val="00E82A7F"/>
    <w:rsid w:val="00EA1AA7"/>
    <w:rsid w:val="00EA1B94"/>
    <w:rsid w:val="00EC44FD"/>
    <w:rsid w:val="00EC579C"/>
    <w:rsid w:val="00ED59A2"/>
    <w:rsid w:val="00F004B9"/>
    <w:rsid w:val="00F00B8E"/>
    <w:rsid w:val="00F16C95"/>
    <w:rsid w:val="00F27D2F"/>
    <w:rsid w:val="00F3716A"/>
    <w:rsid w:val="00F371D5"/>
    <w:rsid w:val="00F51FAF"/>
    <w:rsid w:val="00F64746"/>
    <w:rsid w:val="00F92A68"/>
    <w:rsid w:val="00FB14E6"/>
    <w:rsid w:val="00FD52BE"/>
    <w:rsid w:val="00FF3A9E"/>
    <w:rsid w:val="00FF4B5F"/>
    <w:rsid w:val="0A464947"/>
    <w:rsid w:val="24066243"/>
    <w:rsid w:val="459A250E"/>
    <w:rsid w:val="47266F90"/>
    <w:rsid w:val="47B534A7"/>
    <w:rsid w:val="5152094C"/>
    <w:rsid w:val="58687059"/>
    <w:rsid w:val="6CD411B9"/>
    <w:rsid w:val="6DFE4FEF"/>
    <w:rsid w:val="717C3CE0"/>
    <w:rsid w:val="76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D4A"/>
  <w15:docId w15:val="{FD2E19A3-B323-43C7-AAAC-8AD58AA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Pr>
      <w:rFonts w:ascii="Courier New" w:hAnsi="Courier New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99CAB-7AD6-4A3E-AF06-41D185C8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Fond-5</cp:lastModifiedBy>
  <cp:revision>3</cp:revision>
  <cp:lastPrinted>2022-04-13T05:27:00Z</cp:lastPrinted>
  <dcterms:created xsi:type="dcterms:W3CDTF">2022-06-02T13:28:00Z</dcterms:created>
  <dcterms:modified xsi:type="dcterms:W3CDTF">2022-06-02T13:39:00Z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98913A6F6E4F4847812C66E36C0F8697</vt:lpwstr>
  </property>
</Properties>
</file>