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22AE5" w14:textId="77777777" w:rsidR="00D92EE8" w:rsidRPr="009D2776" w:rsidRDefault="00D92EE8" w:rsidP="00322DF0">
      <w:pPr>
        <w:jc w:val="center"/>
        <w:rPr>
          <w:rFonts w:ascii="Tahoma" w:eastAsia="Calibri" w:hAnsi="Tahoma" w:cs="Times New Roman"/>
          <w:b/>
          <w:color w:val="auto"/>
          <w:sz w:val="22"/>
          <w:szCs w:val="22"/>
          <w:shd w:val="clear" w:color="auto" w:fill="FFFFFF"/>
          <w:lang w:val="en-US" w:eastAsia="en-US"/>
        </w:rPr>
      </w:pPr>
      <w:bookmarkStart w:id="0" w:name="_GoBack"/>
      <w:bookmarkEnd w:id="0"/>
    </w:p>
    <w:p w14:paraId="2C27C723" w14:textId="4F3CFECE" w:rsidR="00322DF0" w:rsidRPr="00506380" w:rsidRDefault="00D82D83" w:rsidP="00D82D83">
      <w:pPr>
        <w:jc w:val="center"/>
        <w:rPr>
          <w:rFonts w:ascii="Tahoma" w:eastAsia="Calibri" w:hAnsi="Tahoma" w:cs="Tahoma"/>
          <w:b/>
          <w:color w:val="auto"/>
          <w:sz w:val="22"/>
          <w:szCs w:val="22"/>
          <w:shd w:val="clear" w:color="auto" w:fill="FFFFFF"/>
          <w:lang w:eastAsia="en-US"/>
        </w:rPr>
      </w:pPr>
      <w:r>
        <w:rPr>
          <w:rFonts w:ascii="Tahoma" w:eastAsia="Calibri" w:hAnsi="Tahoma" w:cs="Times New Roman"/>
          <w:b/>
          <w:color w:val="auto"/>
          <w:sz w:val="22"/>
          <w:szCs w:val="22"/>
          <w:shd w:val="clear" w:color="auto" w:fill="FFFFFF"/>
          <w:lang w:eastAsia="en-US"/>
        </w:rPr>
        <w:t xml:space="preserve">          </w:t>
      </w:r>
      <w:r w:rsidR="00EE0246" w:rsidRPr="00506380">
        <w:rPr>
          <w:rFonts w:ascii="Tahoma" w:eastAsia="Calibri" w:hAnsi="Tahoma" w:cs="Tahoma"/>
          <w:b/>
          <w:color w:val="auto"/>
          <w:sz w:val="22"/>
          <w:szCs w:val="22"/>
          <w:shd w:val="clear" w:color="auto" w:fill="FFFFFF"/>
          <w:lang w:eastAsia="en-US"/>
        </w:rPr>
        <w:t>ДОГОВОР</w:t>
      </w:r>
      <w:r w:rsidR="00322DF0" w:rsidRPr="00506380">
        <w:rPr>
          <w:rFonts w:ascii="Tahoma" w:eastAsia="Calibri" w:hAnsi="Tahoma" w:cs="Tahoma"/>
          <w:b/>
          <w:color w:val="auto"/>
          <w:sz w:val="22"/>
          <w:szCs w:val="22"/>
          <w:shd w:val="clear" w:color="auto" w:fill="FFFFFF"/>
          <w:lang w:eastAsia="en-US"/>
        </w:rPr>
        <w:t xml:space="preserve"> № </w:t>
      </w:r>
      <w:r w:rsidR="00322DF0" w:rsidRPr="00506380">
        <w:rPr>
          <w:rFonts w:ascii="Tahoma" w:eastAsia="Calibri" w:hAnsi="Tahoma" w:cs="Tahoma"/>
          <w:color w:val="auto"/>
          <w:sz w:val="22"/>
          <w:szCs w:val="22"/>
          <w:shd w:val="clear" w:color="auto" w:fill="FFFFFF"/>
          <w:lang w:eastAsia="en-US"/>
        </w:rPr>
        <w:t>__________</w:t>
      </w:r>
    </w:p>
    <w:p w14:paraId="0D0F5219" w14:textId="499F45CB" w:rsidR="002A508F" w:rsidRPr="00506380" w:rsidRDefault="002A508F" w:rsidP="00D82D83">
      <w:pPr>
        <w:jc w:val="center"/>
        <w:rPr>
          <w:rFonts w:ascii="Tahoma" w:eastAsia="Calibri" w:hAnsi="Tahoma" w:cs="Tahoma"/>
          <w:b/>
          <w:color w:val="auto"/>
          <w:sz w:val="22"/>
          <w:szCs w:val="22"/>
          <w:shd w:val="clear" w:color="auto" w:fill="FFFFFF"/>
          <w:lang w:eastAsia="en-US"/>
        </w:rPr>
      </w:pPr>
      <w:r w:rsidRPr="00506380">
        <w:rPr>
          <w:rFonts w:ascii="Tahoma" w:eastAsia="Calibri" w:hAnsi="Tahoma" w:cs="Tahoma"/>
          <w:b/>
          <w:color w:val="auto"/>
          <w:sz w:val="22"/>
          <w:szCs w:val="22"/>
          <w:shd w:val="clear" w:color="auto" w:fill="FFFFFF"/>
          <w:lang w:eastAsia="en-US"/>
        </w:rPr>
        <w:t>на оказание услуг</w:t>
      </w:r>
    </w:p>
    <w:p w14:paraId="22452CD8" w14:textId="10F66A6E" w:rsidR="00322DF0" w:rsidRPr="00506380" w:rsidRDefault="00322DF0" w:rsidP="00322DF0">
      <w:pPr>
        <w:tabs>
          <w:tab w:val="right" w:pos="9637"/>
        </w:tabs>
        <w:spacing w:before="240" w:after="240" w:line="312" w:lineRule="auto"/>
        <w:jc w:val="both"/>
        <w:rPr>
          <w:rFonts w:ascii="Tahoma" w:eastAsia="MS Mincho" w:hAnsi="Tahoma" w:cs="Tahoma"/>
          <w:color w:val="auto"/>
          <w:sz w:val="22"/>
          <w:szCs w:val="22"/>
          <w:shd w:val="clear" w:color="auto" w:fill="FFFFFF"/>
        </w:rPr>
      </w:pPr>
      <w:r w:rsidRPr="00506380">
        <w:rPr>
          <w:rFonts w:ascii="Tahoma" w:eastAsia="MS Mincho" w:hAnsi="Tahoma" w:cs="Tahoma"/>
          <w:color w:val="auto"/>
          <w:sz w:val="22"/>
          <w:szCs w:val="22"/>
          <w:shd w:val="clear" w:color="auto" w:fill="FFFFFF"/>
        </w:rPr>
        <w:t xml:space="preserve">г. </w:t>
      </w:r>
      <w:r w:rsidR="00D92EE8" w:rsidRPr="00506380">
        <w:rPr>
          <w:rFonts w:ascii="Tahoma" w:eastAsia="MS Mincho" w:hAnsi="Tahoma" w:cs="Tahoma"/>
          <w:color w:val="auto"/>
          <w:sz w:val="22"/>
          <w:szCs w:val="22"/>
          <w:shd w:val="clear" w:color="auto" w:fill="FFFFFF"/>
        </w:rPr>
        <w:t>Андижан</w:t>
      </w:r>
      <w:r w:rsidRPr="00506380">
        <w:rPr>
          <w:rFonts w:ascii="Tahoma" w:eastAsia="MS Mincho" w:hAnsi="Tahoma" w:cs="Tahoma"/>
          <w:color w:val="auto"/>
          <w:sz w:val="22"/>
          <w:szCs w:val="22"/>
          <w:shd w:val="clear" w:color="auto" w:fill="FFFFFF"/>
        </w:rPr>
        <w:tab/>
      </w:r>
      <w:r w:rsidR="009D2776" w:rsidRPr="00506380">
        <w:rPr>
          <w:rFonts w:ascii="Tahoma" w:eastAsia="MS Mincho" w:hAnsi="Tahoma" w:cs="Tahoma"/>
          <w:color w:val="auto"/>
          <w:sz w:val="22"/>
          <w:szCs w:val="22"/>
          <w:shd w:val="clear" w:color="auto" w:fill="FFFFFF"/>
        </w:rPr>
        <w:t>«</w:t>
      </w:r>
      <w:r w:rsidR="005A2C0B" w:rsidRPr="00506380">
        <w:rPr>
          <w:rFonts w:ascii="Tahoma" w:eastAsia="MS Mincho" w:hAnsi="Tahoma" w:cs="Tahoma"/>
          <w:color w:val="auto"/>
          <w:sz w:val="22"/>
          <w:szCs w:val="22"/>
          <w:shd w:val="clear" w:color="auto" w:fill="FFFFFF"/>
        </w:rPr>
        <w:t>____</w:t>
      </w:r>
      <w:r w:rsidR="009D2776" w:rsidRPr="00506380">
        <w:rPr>
          <w:rFonts w:ascii="Tahoma" w:eastAsia="MS Mincho" w:hAnsi="Tahoma" w:cs="Tahoma"/>
          <w:color w:val="auto"/>
          <w:sz w:val="22"/>
          <w:szCs w:val="22"/>
          <w:shd w:val="clear" w:color="auto" w:fill="FFFFFF"/>
        </w:rPr>
        <w:t xml:space="preserve">» </w:t>
      </w:r>
      <w:r w:rsidR="005A2C0B" w:rsidRPr="00506380">
        <w:rPr>
          <w:rFonts w:ascii="Tahoma" w:eastAsia="MS Mincho" w:hAnsi="Tahoma" w:cs="Tahoma"/>
          <w:color w:val="auto"/>
          <w:sz w:val="22"/>
          <w:szCs w:val="22"/>
          <w:shd w:val="clear" w:color="auto" w:fill="FFFFFF"/>
        </w:rPr>
        <w:t>___________</w:t>
      </w:r>
      <w:r w:rsidR="009D2776" w:rsidRPr="00506380">
        <w:rPr>
          <w:rFonts w:ascii="Tahoma" w:eastAsia="MS Mincho" w:hAnsi="Tahoma" w:cs="Tahoma"/>
          <w:color w:val="auto"/>
          <w:sz w:val="22"/>
          <w:szCs w:val="22"/>
          <w:shd w:val="clear" w:color="auto" w:fill="FFFFFF"/>
        </w:rPr>
        <w:t xml:space="preserve"> 202</w:t>
      </w:r>
      <w:r w:rsidR="00506380" w:rsidRPr="00506380">
        <w:rPr>
          <w:rFonts w:ascii="Tahoma" w:eastAsia="MS Mincho" w:hAnsi="Tahoma" w:cs="Tahoma"/>
          <w:color w:val="auto"/>
          <w:sz w:val="22"/>
          <w:szCs w:val="22"/>
          <w:shd w:val="clear" w:color="auto" w:fill="FFFFFF"/>
        </w:rPr>
        <w:t>2</w:t>
      </w:r>
      <w:r w:rsidR="009D2776" w:rsidRPr="00506380">
        <w:rPr>
          <w:rFonts w:ascii="Tahoma" w:eastAsia="MS Mincho" w:hAnsi="Tahoma" w:cs="Tahoma"/>
          <w:color w:val="auto"/>
          <w:sz w:val="22"/>
          <w:szCs w:val="22"/>
          <w:shd w:val="clear" w:color="auto" w:fill="FFFFFF"/>
        </w:rPr>
        <w:t>г.</w:t>
      </w:r>
    </w:p>
    <w:p w14:paraId="270430AC" w14:textId="6A160179" w:rsidR="00D92EE8" w:rsidRPr="00506380" w:rsidRDefault="00D92EE8" w:rsidP="00D92EE8">
      <w:pPr>
        <w:spacing w:line="312" w:lineRule="auto"/>
        <w:ind w:firstLine="709"/>
        <w:jc w:val="both"/>
        <w:rPr>
          <w:rFonts w:ascii="Tahoma" w:hAnsi="Tahoma" w:cs="Tahoma"/>
          <w:sz w:val="22"/>
          <w:szCs w:val="22"/>
        </w:rPr>
      </w:pPr>
      <w:r w:rsidRPr="00506380">
        <w:rPr>
          <w:rFonts w:ascii="Tahoma" w:hAnsi="Tahoma" w:cs="Tahoma"/>
          <w:b/>
          <w:bCs/>
          <w:sz w:val="22"/>
          <w:szCs w:val="22"/>
        </w:rPr>
        <w:t>СП ООО «ANDIJANPETRO»</w:t>
      </w:r>
      <w:r w:rsidRPr="00506380">
        <w:rPr>
          <w:rFonts w:ascii="Tahoma" w:hAnsi="Tahoma" w:cs="Tahoma"/>
          <w:sz w:val="22"/>
          <w:szCs w:val="22"/>
        </w:rPr>
        <w:t xml:space="preserve">, именуемое в дальнейшем </w:t>
      </w:r>
      <w:r w:rsidRPr="00506380">
        <w:rPr>
          <w:rFonts w:ascii="Tahoma" w:hAnsi="Tahoma" w:cs="Tahoma"/>
          <w:b/>
          <w:bCs/>
          <w:sz w:val="22"/>
          <w:szCs w:val="22"/>
        </w:rPr>
        <w:t>«</w:t>
      </w:r>
      <w:r w:rsidR="00123FC7" w:rsidRPr="00506380">
        <w:rPr>
          <w:rFonts w:ascii="Tahoma" w:hAnsi="Tahoma" w:cs="Tahoma"/>
          <w:b/>
          <w:bCs/>
          <w:sz w:val="22"/>
          <w:szCs w:val="22"/>
        </w:rPr>
        <w:t>Заказчик</w:t>
      </w:r>
      <w:r w:rsidRPr="00506380">
        <w:rPr>
          <w:rFonts w:ascii="Tahoma" w:hAnsi="Tahoma" w:cs="Tahoma"/>
          <w:b/>
          <w:bCs/>
          <w:sz w:val="22"/>
          <w:szCs w:val="22"/>
        </w:rPr>
        <w:t>»</w:t>
      </w:r>
      <w:r w:rsidRPr="00506380">
        <w:rPr>
          <w:rFonts w:ascii="Tahoma" w:hAnsi="Tahoma" w:cs="Tahoma"/>
          <w:sz w:val="22"/>
          <w:szCs w:val="22"/>
        </w:rPr>
        <w:t xml:space="preserve">, в лице Генерального директора </w:t>
      </w:r>
      <w:r w:rsidR="00CD04DD" w:rsidRPr="00506380">
        <w:rPr>
          <w:rFonts w:ascii="Tahoma" w:hAnsi="Tahoma" w:cs="Tahoma"/>
          <w:sz w:val="22"/>
          <w:szCs w:val="22"/>
        </w:rPr>
        <w:t>Бакирова Р.И.</w:t>
      </w:r>
      <w:r w:rsidRPr="00506380">
        <w:rPr>
          <w:rFonts w:ascii="Tahoma" w:hAnsi="Tahoma" w:cs="Tahoma"/>
          <w:sz w:val="22"/>
          <w:szCs w:val="22"/>
        </w:rPr>
        <w:t>, действующего на основании Устава</w:t>
      </w:r>
      <w:r w:rsidR="00614DD5" w:rsidRPr="00506380">
        <w:rPr>
          <w:rFonts w:ascii="Tahoma" w:hAnsi="Tahoma" w:cs="Tahoma"/>
          <w:sz w:val="22"/>
          <w:szCs w:val="22"/>
        </w:rPr>
        <w:t>,</w:t>
      </w:r>
      <w:r w:rsidRPr="00506380">
        <w:rPr>
          <w:rFonts w:ascii="Tahoma" w:hAnsi="Tahoma" w:cs="Tahoma"/>
          <w:sz w:val="22"/>
          <w:szCs w:val="22"/>
        </w:rPr>
        <w:t xml:space="preserve"> с одной стороны, и </w:t>
      </w:r>
      <w:r w:rsidR="009D2776" w:rsidRPr="00506380">
        <w:rPr>
          <w:rFonts w:ascii="Tahoma" w:hAnsi="Tahoma" w:cs="Tahoma"/>
          <w:sz w:val="22"/>
          <w:szCs w:val="22"/>
        </w:rPr>
        <w:t xml:space="preserve">аудиторская организация </w:t>
      </w:r>
      <w:r w:rsidR="005A2C0B" w:rsidRPr="00506380">
        <w:rPr>
          <w:rFonts w:ascii="Tahoma" w:hAnsi="Tahoma" w:cs="Tahoma"/>
          <w:sz w:val="22"/>
          <w:szCs w:val="22"/>
        </w:rPr>
        <w:t>________________________________________________</w:t>
      </w:r>
      <w:r w:rsidR="009D2776" w:rsidRPr="00506380">
        <w:rPr>
          <w:rFonts w:ascii="Tahoma" w:hAnsi="Tahoma" w:cs="Tahoma"/>
          <w:sz w:val="22"/>
          <w:szCs w:val="22"/>
        </w:rPr>
        <w:t>,</w:t>
      </w:r>
      <w:r w:rsidRPr="00506380">
        <w:rPr>
          <w:rFonts w:ascii="Tahoma" w:hAnsi="Tahoma" w:cs="Tahoma"/>
          <w:sz w:val="22"/>
          <w:szCs w:val="22"/>
        </w:rPr>
        <w:t xml:space="preserve"> именуемое в дальнейшем </w:t>
      </w:r>
      <w:r w:rsidRPr="00506380">
        <w:rPr>
          <w:rFonts w:ascii="Tahoma" w:hAnsi="Tahoma" w:cs="Tahoma"/>
          <w:b/>
          <w:bCs/>
          <w:sz w:val="22"/>
          <w:szCs w:val="22"/>
        </w:rPr>
        <w:t>«Исполнитель»</w:t>
      </w:r>
      <w:r w:rsidRPr="00506380">
        <w:rPr>
          <w:rFonts w:ascii="Tahoma" w:hAnsi="Tahoma" w:cs="Tahoma"/>
          <w:sz w:val="22"/>
          <w:szCs w:val="22"/>
        </w:rPr>
        <w:t>, в лице </w:t>
      </w:r>
      <w:r w:rsidR="009D2776" w:rsidRPr="00506380">
        <w:rPr>
          <w:rFonts w:ascii="Tahoma" w:hAnsi="Tahoma" w:cs="Tahoma"/>
          <w:sz w:val="22"/>
          <w:szCs w:val="22"/>
        </w:rPr>
        <w:t xml:space="preserve">директора </w:t>
      </w:r>
      <w:r w:rsidR="005A2C0B" w:rsidRPr="00506380">
        <w:rPr>
          <w:rFonts w:ascii="Tahoma" w:hAnsi="Tahoma" w:cs="Tahoma"/>
          <w:b/>
          <w:sz w:val="22"/>
          <w:szCs w:val="22"/>
        </w:rPr>
        <w:t>_______________________________</w:t>
      </w:r>
      <w:r w:rsidR="009D2776" w:rsidRPr="00506380">
        <w:rPr>
          <w:rFonts w:ascii="Tahoma" w:hAnsi="Tahoma" w:cs="Tahoma"/>
          <w:sz w:val="22"/>
          <w:szCs w:val="22"/>
        </w:rPr>
        <w:t>,</w:t>
      </w:r>
      <w:r w:rsidR="00123FC7" w:rsidRPr="00506380">
        <w:rPr>
          <w:rFonts w:ascii="Tahoma" w:hAnsi="Tahoma" w:cs="Tahoma"/>
          <w:sz w:val="22"/>
          <w:szCs w:val="22"/>
        </w:rPr>
        <w:t xml:space="preserve"> </w:t>
      </w:r>
      <w:r w:rsidRPr="00506380">
        <w:rPr>
          <w:rFonts w:ascii="Tahoma" w:hAnsi="Tahoma" w:cs="Tahoma"/>
          <w:sz w:val="22"/>
          <w:szCs w:val="22"/>
        </w:rPr>
        <w:t xml:space="preserve">действующего на основании </w:t>
      </w:r>
      <w:r w:rsidR="00123FC7" w:rsidRPr="00506380">
        <w:rPr>
          <w:rFonts w:ascii="Tahoma" w:hAnsi="Tahoma" w:cs="Tahoma"/>
          <w:sz w:val="22"/>
          <w:szCs w:val="22"/>
        </w:rPr>
        <w:t>устава</w:t>
      </w:r>
      <w:r w:rsidR="00D82D83" w:rsidRPr="00506380">
        <w:rPr>
          <w:rFonts w:ascii="Tahoma" w:hAnsi="Tahoma" w:cs="Tahoma"/>
          <w:sz w:val="22"/>
          <w:szCs w:val="22"/>
        </w:rPr>
        <w:t>,</w:t>
      </w:r>
      <w:r w:rsidR="00123FC7" w:rsidRPr="00506380">
        <w:rPr>
          <w:rFonts w:ascii="Tahoma" w:hAnsi="Tahoma" w:cs="Tahoma"/>
          <w:sz w:val="22"/>
          <w:szCs w:val="22"/>
        </w:rPr>
        <w:t xml:space="preserve"> </w:t>
      </w:r>
      <w:r w:rsidRPr="00506380">
        <w:rPr>
          <w:rFonts w:ascii="Tahoma" w:hAnsi="Tahoma" w:cs="Tahoma"/>
          <w:sz w:val="22"/>
          <w:szCs w:val="22"/>
        </w:rPr>
        <w:t>с другой стороны, совместно именуемые «Стороны», заключили настоящий Договор о нижеследующем:</w:t>
      </w:r>
    </w:p>
    <w:p w14:paraId="15288245" w14:textId="77777777" w:rsidR="00D80437" w:rsidRPr="00506380" w:rsidRDefault="00D80437" w:rsidP="00B4511A">
      <w:pPr>
        <w:pStyle w:val="a8"/>
        <w:keepNext/>
        <w:keepLines/>
        <w:widowControl/>
        <w:numPr>
          <w:ilvl w:val="0"/>
          <w:numId w:val="12"/>
        </w:numPr>
        <w:autoSpaceDE w:val="0"/>
        <w:autoSpaceDN w:val="0"/>
        <w:adjustRightInd w:val="0"/>
        <w:spacing w:before="240" w:after="240"/>
        <w:contextualSpacing w:val="0"/>
        <w:jc w:val="center"/>
        <w:outlineLvl w:val="0"/>
        <w:rPr>
          <w:rFonts w:ascii="Tahoma" w:hAnsi="Tahoma" w:cs="Tahoma"/>
          <w:b/>
          <w:color w:val="auto"/>
          <w:sz w:val="22"/>
          <w:szCs w:val="22"/>
        </w:rPr>
      </w:pPr>
      <w:r w:rsidRPr="00506380">
        <w:rPr>
          <w:rFonts w:ascii="Tahoma" w:hAnsi="Tahoma" w:cs="Tahoma"/>
          <w:b/>
          <w:color w:val="auto"/>
          <w:sz w:val="22"/>
          <w:szCs w:val="22"/>
        </w:rPr>
        <w:t>ПРЕДМЕТ ДОГОВОРА</w:t>
      </w:r>
    </w:p>
    <w:p w14:paraId="4E1A3D33" w14:textId="1732C064" w:rsidR="00BD0F54" w:rsidRPr="00506380" w:rsidRDefault="00786E93" w:rsidP="00B4511A">
      <w:pPr>
        <w:pStyle w:val="a8"/>
        <w:widowControl/>
        <w:numPr>
          <w:ilvl w:val="0"/>
          <w:numId w:val="10"/>
        </w:numPr>
        <w:tabs>
          <w:tab w:val="left" w:pos="1276"/>
        </w:tabs>
        <w:autoSpaceDE w:val="0"/>
        <w:autoSpaceDN w:val="0"/>
        <w:adjustRightInd w:val="0"/>
        <w:spacing w:line="336" w:lineRule="auto"/>
        <w:ind w:left="0" w:firstLine="709"/>
        <w:contextualSpacing w:val="0"/>
        <w:jc w:val="both"/>
        <w:rPr>
          <w:rFonts w:ascii="Tahoma" w:hAnsi="Tahoma" w:cs="Tahoma"/>
          <w:color w:val="auto"/>
          <w:sz w:val="22"/>
          <w:szCs w:val="22"/>
        </w:rPr>
      </w:pPr>
      <w:r w:rsidRPr="00506380">
        <w:rPr>
          <w:rFonts w:ascii="Tahoma" w:hAnsi="Tahoma" w:cs="Tahoma"/>
          <w:color w:val="auto"/>
          <w:sz w:val="22"/>
          <w:szCs w:val="22"/>
        </w:rPr>
        <w:t>Исполнитель обязуется</w:t>
      </w:r>
      <w:r w:rsidR="00877572" w:rsidRPr="00506380">
        <w:rPr>
          <w:rFonts w:ascii="Tahoma" w:hAnsi="Tahoma" w:cs="Tahoma"/>
          <w:color w:val="auto"/>
          <w:sz w:val="22"/>
          <w:szCs w:val="22"/>
        </w:rPr>
        <w:t xml:space="preserve"> </w:t>
      </w:r>
      <w:r w:rsidR="00AA4EB1" w:rsidRPr="00506380">
        <w:rPr>
          <w:rFonts w:ascii="Tahoma" w:hAnsi="Tahoma" w:cs="Tahoma"/>
          <w:color w:val="auto"/>
          <w:sz w:val="22"/>
          <w:szCs w:val="22"/>
        </w:rPr>
        <w:t xml:space="preserve">оказать </w:t>
      </w:r>
      <w:r w:rsidR="0093656B" w:rsidRPr="00506380">
        <w:rPr>
          <w:rFonts w:ascii="Tahoma" w:hAnsi="Tahoma" w:cs="Tahoma"/>
          <w:color w:val="auto"/>
          <w:sz w:val="22"/>
          <w:szCs w:val="22"/>
        </w:rPr>
        <w:t xml:space="preserve">услуги </w:t>
      </w:r>
      <w:r w:rsidR="00542FD7">
        <w:rPr>
          <w:rFonts w:ascii="Tahoma" w:hAnsi="Tahoma" w:cs="Tahoma"/>
          <w:color w:val="auto"/>
          <w:sz w:val="22"/>
          <w:szCs w:val="22"/>
        </w:rPr>
        <w:t>аудита</w:t>
      </w:r>
      <w:r w:rsidR="005839CE" w:rsidRPr="00506380">
        <w:rPr>
          <w:rFonts w:ascii="Tahoma" w:hAnsi="Tahoma" w:cs="Tahoma"/>
          <w:color w:val="auto"/>
          <w:sz w:val="22"/>
          <w:szCs w:val="22"/>
        </w:rPr>
        <w:t xml:space="preserve"> </w:t>
      </w:r>
      <w:r w:rsidR="005A2C0B" w:rsidRPr="00506380">
        <w:rPr>
          <w:rFonts w:ascii="Tahoma" w:hAnsi="Tahoma" w:cs="Tahoma"/>
          <w:color w:val="auto"/>
          <w:sz w:val="22"/>
          <w:szCs w:val="22"/>
        </w:rPr>
        <w:t>финансовой отчетности СП ООО «ANDIJANPETRO», составленной по МСФО по итогам за 202</w:t>
      </w:r>
      <w:r w:rsidR="009302C1">
        <w:rPr>
          <w:rFonts w:ascii="Tahoma" w:hAnsi="Tahoma" w:cs="Tahoma"/>
          <w:color w:val="auto"/>
          <w:sz w:val="22"/>
          <w:szCs w:val="22"/>
        </w:rPr>
        <w:t>2</w:t>
      </w:r>
      <w:r w:rsidR="005A2C0B" w:rsidRPr="00506380">
        <w:rPr>
          <w:rFonts w:ascii="Tahoma" w:hAnsi="Tahoma" w:cs="Tahoma"/>
          <w:color w:val="auto"/>
          <w:sz w:val="22"/>
          <w:szCs w:val="22"/>
        </w:rPr>
        <w:t xml:space="preserve"> год, с выдачей промежуточного обзорного аудиторского заключения по итогам 1 полугодия 202</w:t>
      </w:r>
      <w:r w:rsidR="009302C1">
        <w:rPr>
          <w:rFonts w:ascii="Tahoma" w:hAnsi="Tahoma" w:cs="Tahoma"/>
          <w:color w:val="auto"/>
          <w:sz w:val="22"/>
          <w:szCs w:val="22"/>
        </w:rPr>
        <w:t>2</w:t>
      </w:r>
      <w:r w:rsidR="005A2C0B" w:rsidRPr="00506380">
        <w:rPr>
          <w:rFonts w:ascii="Tahoma" w:hAnsi="Tahoma" w:cs="Tahoma"/>
          <w:color w:val="auto"/>
          <w:sz w:val="22"/>
          <w:szCs w:val="22"/>
        </w:rPr>
        <w:t xml:space="preserve"> года, а также диагностик</w:t>
      </w:r>
      <w:r w:rsidR="00542FD7">
        <w:rPr>
          <w:rFonts w:ascii="Tahoma" w:hAnsi="Tahoma" w:cs="Tahoma"/>
          <w:color w:val="auto"/>
          <w:sz w:val="22"/>
          <w:szCs w:val="22"/>
        </w:rPr>
        <w:t>и</w:t>
      </w:r>
      <w:r w:rsidR="005A2C0B" w:rsidRPr="00506380">
        <w:rPr>
          <w:rFonts w:ascii="Tahoma" w:hAnsi="Tahoma" w:cs="Tahoma"/>
          <w:color w:val="auto"/>
          <w:sz w:val="22"/>
          <w:szCs w:val="22"/>
        </w:rPr>
        <w:t xml:space="preserve"> Учетной политики СП ООО «ANDIJANPETRO» в соответствии с МСФО</w:t>
      </w:r>
      <w:r w:rsidR="000226AE" w:rsidRPr="00506380">
        <w:rPr>
          <w:rFonts w:ascii="Tahoma" w:hAnsi="Tahoma" w:cs="Tahoma"/>
          <w:bCs/>
          <w:color w:val="auto"/>
          <w:sz w:val="22"/>
          <w:szCs w:val="22"/>
        </w:rPr>
        <w:t xml:space="preserve"> (далее-Услуги).</w:t>
      </w:r>
    </w:p>
    <w:p w14:paraId="5FAAA6D7" w14:textId="77777777" w:rsidR="00BD0F54" w:rsidRPr="00506380" w:rsidRDefault="000F2E39" w:rsidP="00B4511A">
      <w:pPr>
        <w:pStyle w:val="a8"/>
        <w:widowControl/>
        <w:numPr>
          <w:ilvl w:val="0"/>
          <w:numId w:val="10"/>
        </w:numPr>
        <w:tabs>
          <w:tab w:val="left" w:pos="1276"/>
        </w:tabs>
        <w:autoSpaceDE w:val="0"/>
        <w:autoSpaceDN w:val="0"/>
        <w:adjustRightInd w:val="0"/>
        <w:spacing w:line="336" w:lineRule="auto"/>
        <w:ind w:left="0" w:firstLine="709"/>
        <w:contextualSpacing w:val="0"/>
        <w:jc w:val="both"/>
        <w:rPr>
          <w:rFonts w:ascii="Tahoma" w:hAnsi="Tahoma" w:cs="Tahoma"/>
          <w:color w:val="auto"/>
          <w:sz w:val="22"/>
          <w:szCs w:val="22"/>
        </w:rPr>
      </w:pPr>
      <w:r w:rsidRPr="00506380">
        <w:rPr>
          <w:rFonts w:ascii="Tahoma" w:hAnsi="Tahoma" w:cs="Tahoma"/>
          <w:color w:val="auto"/>
          <w:sz w:val="22"/>
          <w:szCs w:val="22"/>
        </w:rPr>
        <w:t>Права на результаты интеллектуальной деятельности, возникшие в процессе исполнения Договора, выраженные в том числе, но, не ограничиваясь, в виде методик, реестров данных, методик анализа, расчетов, регламентов и иных документов на бумажных и электронных носителях, а также конфигурации программного обеспечения, созданные в рамках настоящего договора, программные модули, созданные в рамках настоящего Договора, принадлежат Заказчику в полном объеме.</w:t>
      </w:r>
    </w:p>
    <w:p w14:paraId="30CF73BA" w14:textId="77777777" w:rsidR="00BD0F54" w:rsidRPr="00506380" w:rsidRDefault="00BD0F54" w:rsidP="00FB2EAB">
      <w:pPr>
        <w:widowControl/>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Права на результаты интеллектуальной деятельности, возникшие в процессе оказания услуг по Договору, подлежат передаче от Исполнителя к Заказчику в полном объеме.</w:t>
      </w:r>
    </w:p>
    <w:p w14:paraId="21977672" w14:textId="77777777" w:rsidR="00BD0F54" w:rsidRPr="00506380" w:rsidRDefault="00BD0F54" w:rsidP="00FB2EAB">
      <w:pPr>
        <w:widowControl/>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Вознаграждение Исполнителя, Авторов и правообладателей за отчуждение исключительных прав, необходимых для оказания услуг по настоящему Договору, включено в стоимость услуг по настоящему Договору.</w:t>
      </w:r>
    </w:p>
    <w:p w14:paraId="4AA7BF04" w14:textId="77777777" w:rsidR="00BD0F54" w:rsidRPr="00506380" w:rsidRDefault="00BD0F54" w:rsidP="00FB2EAB">
      <w:pPr>
        <w:widowControl/>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Исполнитель обязуется по настоящему Договору самостоятельно осуществлять контроль за соблюдением авторских прав третьих лиц и иных прав третьих лиц на результаты интеллектуальной деятельности, используемые при исполнении настоящего Договора. Если Заказчику будут предъявлены требования, связанные с нарушением авторских прав третьих лиц и иных прав третьих лиц на результаты интеллектуальной деятельности, используемых при исполнении настоящего Договора, то Исполнитель обязан самостоятельно и за свой счет урегулировать такие требования и возместить все возможные убытки Заказчика.</w:t>
      </w:r>
    </w:p>
    <w:p w14:paraId="2057E0DC" w14:textId="77777777" w:rsidR="004300CB" w:rsidRPr="00506380" w:rsidRDefault="00BD0F54" w:rsidP="00FB2EAB">
      <w:pPr>
        <w:pStyle w:val="a8"/>
        <w:widowControl/>
        <w:autoSpaceDE w:val="0"/>
        <w:autoSpaceDN w:val="0"/>
        <w:adjustRightInd w:val="0"/>
        <w:spacing w:line="336" w:lineRule="auto"/>
        <w:ind w:left="0" w:firstLine="709"/>
        <w:contextualSpacing w:val="0"/>
        <w:jc w:val="both"/>
        <w:rPr>
          <w:rFonts w:ascii="Tahoma" w:hAnsi="Tahoma" w:cs="Tahoma"/>
          <w:color w:val="auto"/>
          <w:sz w:val="22"/>
          <w:szCs w:val="22"/>
        </w:rPr>
      </w:pPr>
      <w:r w:rsidRPr="00506380">
        <w:rPr>
          <w:rFonts w:ascii="Tahoma" w:hAnsi="Tahoma" w:cs="Tahoma"/>
          <w:color w:val="auto"/>
          <w:sz w:val="22"/>
          <w:szCs w:val="22"/>
        </w:rPr>
        <w:t>Исполнитель не вправе использовать результаты интеллектуальной деятельности, полученные в ходе исполнения обязательств по Договору, включая созданные Исполнителем и/или третьими лицами, если иное прямо не предусмотрено условиями настоящего Договора.</w:t>
      </w:r>
    </w:p>
    <w:p w14:paraId="665A1AAE" w14:textId="77777777" w:rsidR="003061A9" w:rsidRPr="00506380" w:rsidRDefault="003B7BDF" w:rsidP="00FB2EAB">
      <w:pPr>
        <w:widowControl/>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iCs/>
          <w:color w:val="auto"/>
          <w:sz w:val="22"/>
          <w:szCs w:val="22"/>
        </w:rPr>
        <w:lastRenderedPageBreak/>
        <w:t>Исполнитель обязан незамедлительно уведомлять Заказчика обо всех созданных при исполнении настоящего Договора объектах интеллектуальной собственности.</w:t>
      </w:r>
    </w:p>
    <w:p w14:paraId="29BE7F59" w14:textId="77777777" w:rsidR="003061A9" w:rsidRPr="00506380" w:rsidRDefault="003061A9" w:rsidP="00B4511A">
      <w:pPr>
        <w:pStyle w:val="a8"/>
        <w:widowControl/>
        <w:numPr>
          <w:ilvl w:val="0"/>
          <w:numId w:val="10"/>
        </w:numPr>
        <w:tabs>
          <w:tab w:val="left" w:pos="1276"/>
        </w:tabs>
        <w:autoSpaceDE w:val="0"/>
        <w:autoSpaceDN w:val="0"/>
        <w:adjustRightInd w:val="0"/>
        <w:spacing w:line="336" w:lineRule="auto"/>
        <w:ind w:left="0" w:firstLine="709"/>
        <w:contextualSpacing w:val="0"/>
        <w:jc w:val="both"/>
        <w:rPr>
          <w:rFonts w:ascii="Tahoma" w:hAnsi="Tahoma" w:cs="Tahoma"/>
          <w:color w:val="auto"/>
          <w:sz w:val="22"/>
          <w:szCs w:val="22"/>
        </w:rPr>
      </w:pPr>
      <w:r w:rsidRPr="00506380">
        <w:rPr>
          <w:rFonts w:ascii="Tahoma" w:hAnsi="Tahoma" w:cs="Tahoma"/>
          <w:color w:val="auto"/>
          <w:sz w:val="22"/>
          <w:szCs w:val="22"/>
        </w:rPr>
        <w:t>Документы и сведения, полученные и приобретенные Исполнителем в рамках исполнения Договора, принадлежат Заказчику в полном объеме</w:t>
      </w:r>
      <w:r w:rsidR="00B51279" w:rsidRPr="00506380">
        <w:rPr>
          <w:rFonts w:ascii="Tahoma" w:hAnsi="Tahoma" w:cs="Tahoma"/>
          <w:color w:val="auto"/>
          <w:sz w:val="22"/>
          <w:szCs w:val="22"/>
        </w:rPr>
        <w:t xml:space="preserve"> и подлежат передаче от Исполнителя к Заказчику</w:t>
      </w:r>
      <w:r w:rsidRPr="00506380">
        <w:rPr>
          <w:rFonts w:ascii="Tahoma" w:hAnsi="Tahoma" w:cs="Tahoma"/>
          <w:color w:val="auto"/>
          <w:sz w:val="22"/>
          <w:szCs w:val="22"/>
        </w:rPr>
        <w:t>.</w:t>
      </w:r>
    </w:p>
    <w:p w14:paraId="0C282FA9" w14:textId="77777777" w:rsidR="00A20968" w:rsidRPr="00506380" w:rsidRDefault="003061A9" w:rsidP="00FB2EAB">
      <w:pPr>
        <w:widowControl/>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Вознаграждение за передачу или отчуждение Заказчику документов и сведений, полученных и приобретенных Исполнителем в рамках исполнения Договора, включено в стоимость услуг по настоящему Договору.</w:t>
      </w:r>
    </w:p>
    <w:p w14:paraId="7CB90DF4" w14:textId="77777777" w:rsidR="00A20968" w:rsidRPr="00506380" w:rsidRDefault="00A20968" w:rsidP="00B4511A">
      <w:pPr>
        <w:pStyle w:val="a8"/>
        <w:widowControl/>
        <w:numPr>
          <w:ilvl w:val="0"/>
          <w:numId w:val="10"/>
        </w:numPr>
        <w:tabs>
          <w:tab w:val="left" w:pos="1276"/>
        </w:tabs>
        <w:autoSpaceDE w:val="0"/>
        <w:autoSpaceDN w:val="0"/>
        <w:adjustRightInd w:val="0"/>
        <w:spacing w:line="336" w:lineRule="auto"/>
        <w:ind w:left="0" w:firstLine="709"/>
        <w:contextualSpacing w:val="0"/>
        <w:jc w:val="both"/>
        <w:rPr>
          <w:rFonts w:ascii="Tahoma" w:hAnsi="Tahoma" w:cs="Tahoma"/>
          <w:color w:val="auto"/>
          <w:sz w:val="22"/>
          <w:szCs w:val="22"/>
        </w:rPr>
      </w:pPr>
      <w:r w:rsidRPr="00506380">
        <w:rPr>
          <w:rFonts w:ascii="Tahoma" w:hAnsi="Tahoma" w:cs="Tahoma"/>
          <w:color w:val="auto"/>
          <w:sz w:val="22"/>
          <w:szCs w:val="22"/>
        </w:rPr>
        <w:t>Имущественные права, результаты оказанных услуг</w:t>
      </w:r>
      <w:r w:rsidR="00BB44DA" w:rsidRPr="00506380">
        <w:rPr>
          <w:rFonts w:ascii="Tahoma" w:hAnsi="Tahoma" w:cs="Tahoma"/>
          <w:color w:val="auto"/>
          <w:sz w:val="22"/>
          <w:szCs w:val="22"/>
        </w:rPr>
        <w:t xml:space="preserve"> </w:t>
      </w:r>
      <w:r w:rsidRPr="00506380">
        <w:rPr>
          <w:rFonts w:ascii="Tahoma" w:hAnsi="Tahoma" w:cs="Tahoma"/>
          <w:color w:val="auto"/>
          <w:sz w:val="22"/>
          <w:szCs w:val="22"/>
        </w:rPr>
        <w:t>и иные объекты, полученные, приобретенные и созданные Исполнителем в рамках исполнения Договора, принадлежат Заказчику в полном объеме</w:t>
      </w:r>
      <w:r w:rsidR="00BB44DA" w:rsidRPr="00506380">
        <w:rPr>
          <w:rFonts w:ascii="Tahoma" w:hAnsi="Tahoma" w:cs="Tahoma"/>
          <w:color w:val="auto"/>
          <w:sz w:val="22"/>
          <w:szCs w:val="22"/>
        </w:rPr>
        <w:t xml:space="preserve"> и подлежат передаче от Исполнителя к Заказчику</w:t>
      </w:r>
      <w:r w:rsidRPr="00506380">
        <w:rPr>
          <w:rFonts w:ascii="Tahoma" w:hAnsi="Tahoma" w:cs="Tahoma"/>
          <w:color w:val="auto"/>
          <w:sz w:val="22"/>
          <w:szCs w:val="22"/>
        </w:rPr>
        <w:t>.</w:t>
      </w:r>
    </w:p>
    <w:p w14:paraId="6259463F" w14:textId="77777777" w:rsidR="00A20968" w:rsidRPr="00506380" w:rsidRDefault="00A20968" w:rsidP="00FB2EAB">
      <w:pPr>
        <w:widowControl/>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Вознаграждение за передачу или отчуждение Заказчику имущественных прав, результатов оказанных услуг</w:t>
      </w:r>
      <w:r w:rsidR="00BB44DA" w:rsidRPr="00506380">
        <w:rPr>
          <w:rFonts w:ascii="Tahoma" w:hAnsi="Tahoma" w:cs="Tahoma"/>
          <w:color w:val="auto"/>
          <w:sz w:val="22"/>
          <w:szCs w:val="22"/>
        </w:rPr>
        <w:t xml:space="preserve"> </w:t>
      </w:r>
      <w:r w:rsidRPr="00506380">
        <w:rPr>
          <w:rFonts w:ascii="Tahoma" w:hAnsi="Tahoma" w:cs="Tahoma"/>
          <w:color w:val="auto"/>
          <w:sz w:val="22"/>
          <w:szCs w:val="22"/>
        </w:rPr>
        <w:t>и иных объектов, полученных, приобретенных и созданных Исполнителем в рамках исполнения Договора, включено в стоимость услуг по настоящему Договору.</w:t>
      </w:r>
    </w:p>
    <w:p w14:paraId="15E8BB6D" w14:textId="5B0D3F64" w:rsidR="00BB44DA" w:rsidRPr="00506380" w:rsidRDefault="00A20968" w:rsidP="00B4511A">
      <w:pPr>
        <w:pStyle w:val="a8"/>
        <w:widowControl/>
        <w:numPr>
          <w:ilvl w:val="0"/>
          <w:numId w:val="10"/>
        </w:numPr>
        <w:tabs>
          <w:tab w:val="left" w:pos="1276"/>
        </w:tabs>
        <w:autoSpaceDE w:val="0"/>
        <w:autoSpaceDN w:val="0"/>
        <w:adjustRightInd w:val="0"/>
        <w:spacing w:line="336" w:lineRule="auto"/>
        <w:ind w:left="0" w:firstLine="709"/>
        <w:contextualSpacing w:val="0"/>
        <w:jc w:val="both"/>
        <w:rPr>
          <w:rFonts w:ascii="Tahoma" w:hAnsi="Tahoma" w:cs="Tahoma"/>
          <w:color w:val="auto"/>
          <w:sz w:val="22"/>
          <w:szCs w:val="22"/>
        </w:rPr>
      </w:pPr>
      <w:r w:rsidRPr="00506380">
        <w:rPr>
          <w:rFonts w:ascii="Tahoma" w:hAnsi="Tahoma" w:cs="Tahoma"/>
          <w:color w:val="auto"/>
          <w:sz w:val="22"/>
          <w:szCs w:val="22"/>
        </w:rPr>
        <w:t>Все разрешения, согласования и иные действия, необходимые для оказания услуг, получает и осуществляет Исполнитель своими собственными силами, если иное прямо не предусмотрено условиями настоящего Договора. Стоимость разрешений, согласований и иных необходимых действий включена в стоимость услуг по Договору.</w:t>
      </w:r>
    </w:p>
    <w:p w14:paraId="04136E89" w14:textId="77777777" w:rsidR="00D80437" w:rsidRPr="00506380" w:rsidRDefault="00D80437" w:rsidP="00B4511A">
      <w:pPr>
        <w:pStyle w:val="a8"/>
        <w:keepNext/>
        <w:keepLines/>
        <w:widowControl/>
        <w:numPr>
          <w:ilvl w:val="0"/>
          <w:numId w:val="12"/>
        </w:numPr>
        <w:autoSpaceDE w:val="0"/>
        <w:autoSpaceDN w:val="0"/>
        <w:adjustRightInd w:val="0"/>
        <w:spacing w:before="240" w:after="240"/>
        <w:contextualSpacing w:val="0"/>
        <w:jc w:val="center"/>
        <w:outlineLvl w:val="0"/>
        <w:rPr>
          <w:rFonts w:ascii="Tahoma" w:hAnsi="Tahoma" w:cs="Tahoma"/>
          <w:b/>
          <w:color w:val="auto"/>
          <w:sz w:val="22"/>
          <w:szCs w:val="22"/>
        </w:rPr>
      </w:pPr>
      <w:r w:rsidRPr="00506380">
        <w:rPr>
          <w:rFonts w:ascii="Tahoma" w:hAnsi="Tahoma" w:cs="Tahoma"/>
          <w:b/>
          <w:color w:val="auto"/>
          <w:sz w:val="22"/>
          <w:szCs w:val="22"/>
        </w:rPr>
        <w:t>ТЕХНИЧЕСКИЕ И ОРГАНИЗАЦИОННЫЕ УСЛОВИЯ</w:t>
      </w:r>
    </w:p>
    <w:p w14:paraId="78843DD5" w14:textId="77777777" w:rsidR="00E63292" w:rsidRPr="00506380" w:rsidRDefault="00D91F7F" w:rsidP="00B4511A">
      <w:pPr>
        <w:pStyle w:val="a8"/>
        <w:widowControl/>
        <w:numPr>
          <w:ilvl w:val="0"/>
          <w:numId w:val="11"/>
        </w:numPr>
        <w:tabs>
          <w:tab w:val="left" w:pos="1276"/>
        </w:tabs>
        <w:autoSpaceDE w:val="0"/>
        <w:autoSpaceDN w:val="0"/>
        <w:adjustRightInd w:val="0"/>
        <w:spacing w:line="336" w:lineRule="auto"/>
        <w:ind w:left="0" w:firstLine="709"/>
        <w:contextualSpacing w:val="0"/>
        <w:jc w:val="both"/>
        <w:rPr>
          <w:rFonts w:ascii="Tahoma" w:hAnsi="Tahoma" w:cs="Tahoma"/>
          <w:color w:val="auto"/>
          <w:sz w:val="22"/>
          <w:szCs w:val="22"/>
        </w:rPr>
      </w:pPr>
      <w:r w:rsidRPr="00506380">
        <w:rPr>
          <w:rFonts w:ascii="Tahoma" w:hAnsi="Tahoma" w:cs="Tahoma"/>
          <w:color w:val="auto"/>
          <w:sz w:val="22"/>
          <w:szCs w:val="22"/>
        </w:rPr>
        <w:t>Технические и ор</w:t>
      </w:r>
      <w:r w:rsidR="00B1062E" w:rsidRPr="00506380">
        <w:rPr>
          <w:rFonts w:ascii="Tahoma" w:hAnsi="Tahoma" w:cs="Tahoma"/>
          <w:color w:val="auto"/>
          <w:sz w:val="22"/>
          <w:szCs w:val="22"/>
        </w:rPr>
        <w:t>ганизационные условия, а также требования к оказанию</w:t>
      </w:r>
      <w:r w:rsidR="008814A5" w:rsidRPr="00506380">
        <w:rPr>
          <w:rFonts w:ascii="Tahoma" w:hAnsi="Tahoma" w:cs="Tahoma"/>
          <w:color w:val="auto"/>
          <w:sz w:val="22"/>
          <w:szCs w:val="22"/>
        </w:rPr>
        <w:t xml:space="preserve"> </w:t>
      </w:r>
      <w:r w:rsidR="00667421" w:rsidRPr="00506380">
        <w:rPr>
          <w:rFonts w:ascii="Tahoma" w:hAnsi="Tahoma" w:cs="Tahoma"/>
          <w:color w:val="auto"/>
          <w:sz w:val="22"/>
          <w:szCs w:val="22"/>
        </w:rPr>
        <w:t xml:space="preserve">Услуг </w:t>
      </w:r>
      <w:r w:rsidRPr="00506380">
        <w:rPr>
          <w:rFonts w:ascii="Tahoma" w:hAnsi="Tahoma" w:cs="Tahoma"/>
          <w:color w:val="auto"/>
          <w:sz w:val="22"/>
          <w:szCs w:val="22"/>
        </w:rPr>
        <w:t>определяю</w:t>
      </w:r>
      <w:r w:rsidR="00D80437" w:rsidRPr="00506380">
        <w:rPr>
          <w:rFonts w:ascii="Tahoma" w:hAnsi="Tahoma" w:cs="Tahoma"/>
          <w:color w:val="auto"/>
          <w:sz w:val="22"/>
          <w:szCs w:val="22"/>
        </w:rPr>
        <w:t xml:space="preserve">тся </w:t>
      </w:r>
      <w:r w:rsidR="00723AAD" w:rsidRPr="00506380">
        <w:rPr>
          <w:rFonts w:ascii="Tahoma" w:hAnsi="Tahoma" w:cs="Tahoma"/>
          <w:color w:val="auto"/>
          <w:sz w:val="22"/>
          <w:szCs w:val="22"/>
        </w:rPr>
        <w:t>Техническим з</w:t>
      </w:r>
      <w:r w:rsidR="00AA4EB1" w:rsidRPr="00506380">
        <w:rPr>
          <w:rFonts w:ascii="Tahoma" w:hAnsi="Tahoma" w:cs="Tahoma"/>
          <w:color w:val="auto"/>
          <w:sz w:val="22"/>
          <w:szCs w:val="22"/>
        </w:rPr>
        <w:t xml:space="preserve">аданием </w:t>
      </w:r>
      <w:r w:rsidR="00D80437" w:rsidRPr="00506380">
        <w:rPr>
          <w:rFonts w:ascii="Tahoma" w:hAnsi="Tahoma" w:cs="Tahoma"/>
          <w:color w:val="auto"/>
          <w:sz w:val="22"/>
          <w:szCs w:val="22"/>
        </w:rPr>
        <w:t xml:space="preserve">(Приложение № 1 к </w:t>
      </w:r>
      <w:r w:rsidR="00C556D0" w:rsidRPr="00506380">
        <w:rPr>
          <w:rFonts w:ascii="Tahoma" w:hAnsi="Tahoma" w:cs="Tahoma"/>
          <w:color w:val="auto"/>
          <w:sz w:val="22"/>
          <w:szCs w:val="22"/>
        </w:rPr>
        <w:t>настоящему Договору</w:t>
      </w:r>
      <w:r w:rsidR="00D80437" w:rsidRPr="00506380">
        <w:rPr>
          <w:rFonts w:ascii="Tahoma" w:hAnsi="Tahoma" w:cs="Tahoma"/>
          <w:color w:val="auto"/>
          <w:sz w:val="22"/>
          <w:szCs w:val="22"/>
        </w:rPr>
        <w:t>).</w:t>
      </w:r>
    </w:p>
    <w:p w14:paraId="0444F9D6" w14:textId="77777777" w:rsidR="009A6C88" w:rsidRPr="00506380" w:rsidRDefault="009A6C88" w:rsidP="00B4511A">
      <w:pPr>
        <w:pStyle w:val="a8"/>
        <w:widowControl/>
        <w:numPr>
          <w:ilvl w:val="0"/>
          <w:numId w:val="11"/>
        </w:numPr>
        <w:tabs>
          <w:tab w:val="left" w:pos="1276"/>
        </w:tabs>
        <w:autoSpaceDE w:val="0"/>
        <w:autoSpaceDN w:val="0"/>
        <w:adjustRightInd w:val="0"/>
        <w:spacing w:line="336" w:lineRule="auto"/>
        <w:ind w:left="0" w:firstLine="709"/>
        <w:contextualSpacing w:val="0"/>
        <w:jc w:val="both"/>
        <w:rPr>
          <w:rFonts w:ascii="Tahoma" w:hAnsi="Tahoma" w:cs="Tahoma"/>
          <w:color w:val="auto"/>
          <w:sz w:val="22"/>
          <w:szCs w:val="22"/>
        </w:rPr>
      </w:pPr>
      <w:r w:rsidRPr="00506380">
        <w:rPr>
          <w:rFonts w:ascii="Tahoma" w:hAnsi="Tahoma" w:cs="Tahoma"/>
          <w:iCs/>
          <w:color w:val="auto"/>
          <w:sz w:val="22"/>
          <w:szCs w:val="22"/>
        </w:rPr>
        <w:t>Сроки выполнения и содержание</w:t>
      </w:r>
      <w:r w:rsidR="001C6798" w:rsidRPr="00506380">
        <w:rPr>
          <w:rFonts w:ascii="Tahoma" w:hAnsi="Tahoma" w:cs="Tahoma"/>
          <w:iCs/>
          <w:color w:val="auto"/>
          <w:sz w:val="22"/>
          <w:szCs w:val="22"/>
        </w:rPr>
        <w:t xml:space="preserve"> э</w:t>
      </w:r>
      <w:r w:rsidRPr="00506380">
        <w:rPr>
          <w:rFonts w:ascii="Tahoma" w:hAnsi="Tahoma" w:cs="Tahoma"/>
          <w:iCs/>
          <w:color w:val="auto"/>
          <w:sz w:val="22"/>
          <w:szCs w:val="22"/>
        </w:rPr>
        <w:t xml:space="preserve">тапов </w:t>
      </w:r>
      <w:r w:rsidR="004D097D" w:rsidRPr="00506380">
        <w:rPr>
          <w:rFonts w:ascii="Tahoma" w:hAnsi="Tahoma" w:cs="Tahoma"/>
          <w:iCs/>
          <w:color w:val="auto"/>
          <w:sz w:val="22"/>
          <w:szCs w:val="22"/>
        </w:rPr>
        <w:t>услуг</w:t>
      </w:r>
      <w:r w:rsidRPr="00506380">
        <w:rPr>
          <w:rFonts w:ascii="Tahoma" w:hAnsi="Tahoma" w:cs="Tahoma"/>
          <w:iCs/>
          <w:color w:val="auto"/>
          <w:sz w:val="22"/>
          <w:szCs w:val="22"/>
        </w:rPr>
        <w:t xml:space="preserve"> определяются Календарным планом (Приложение № 2 к настоящему Договору).</w:t>
      </w:r>
    </w:p>
    <w:p w14:paraId="6531381E" w14:textId="77777777" w:rsidR="001F555E" w:rsidRPr="00506380" w:rsidRDefault="001A659C" w:rsidP="00B4511A">
      <w:pPr>
        <w:pStyle w:val="a8"/>
        <w:widowControl/>
        <w:numPr>
          <w:ilvl w:val="0"/>
          <w:numId w:val="11"/>
        </w:numPr>
        <w:tabs>
          <w:tab w:val="left" w:pos="1276"/>
        </w:tabs>
        <w:autoSpaceDE w:val="0"/>
        <w:autoSpaceDN w:val="0"/>
        <w:adjustRightInd w:val="0"/>
        <w:spacing w:line="336" w:lineRule="auto"/>
        <w:ind w:left="0" w:firstLine="709"/>
        <w:contextualSpacing w:val="0"/>
        <w:jc w:val="both"/>
        <w:rPr>
          <w:rFonts w:ascii="Tahoma" w:hAnsi="Tahoma" w:cs="Tahoma"/>
          <w:color w:val="auto"/>
          <w:sz w:val="22"/>
          <w:szCs w:val="22"/>
        </w:rPr>
      </w:pPr>
      <w:r w:rsidRPr="00506380">
        <w:rPr>
          <w:rFonts w:ascii="Tahoma" w:hAnsi="Tahoma" w:cs="Tahoma"/>
          <w:color w:val="auto"/>
          <w:sz w:val="22"/>
          <w:szCs w:val="22"/>
        </w:rPr>
        <w:t>Если иное не предусмотрено условиями настоящего Дого</w:t>
      </w:r>
      <w:r w:rsidR="003B46F5" w:rsidRPr="00506380">
        <w:rPr>
          <w:rFonts w:ascii="Tahoma" w:hAnsi="Tahoma" w:cs="Tahoma"/>
          <w:color w:val="auto"/>
          <w:sz w:val="22"/>
          <w:szCs w:val="22"/>
        </w:rPr>
        <w:t xml:space="preserve">вора, то изменение </w:t>
      </w:r>
      <w:r w:rsidRPr="00506380">
        <w:rPr>
          <w:rFonts w:ascii="Tahoma" w:hAnsi="Tahoma" w:cs="Tahoma"/>
          <w:color w:val="auto"/>
          <w:sz w:val="22"/>
          <w:szCs w:val="22"/>
        </w:rPr>
        <w:t>условий по настоящему Договору оформля</w:t>
      </w:r>
      <w:r w:rsidR="00956C90" w:rsidRPr="00506380">
        <w:rPr>
          <w:rFonts w:ascii="Tahoma" w:hAnsi="Tahoma" w:cs="Tahoma"/>
          <w:color w:val="auto"/>
          <w:sz w:val="22"/>
          <w:szCs w:val="22"/>
        </w:rPr>
        <w:t>е</w:t>
      </w:r>
      <w:r w:rsidRPr="00506380">
        <w:rPr>
          <w:rFonts w:ascii="Tahoma" w:hAnsi="Tahoma" w:cs="Tahoma"/>
          <w:color w:val="auto"/>
          <w:sz w:val="22"/>
          <w:szCs w:val="22"/>
        </w:rPr>
        <w:t>тся путём подписания</w:t>
      </w:r>
      <w:r w:rsidR="00956C90" w:rsidRPr="00506380">
        <w:rPr>
          <w:rFonts w:ascii="Tahoma" w:hAnsi="Tahoma" w:cs="Tahoma"/>
          <w:color w:val="auto"/>
          <w:sz w:val="22"/>
          <w:szCs w:val="22"/>
        </w:rPr>
        <w:t xml:space="preserve"> </w:t>
      </w:r>
      <w:r w:rsidR="00AA4EB1" w:rsidRPr="00506380">
        <w:rPr>
          <w:rFonts w:ascii="Tahoma" w:hAnsi="Tahoma" w:cs="Tahoma"/>
          <w:color w:val="auto"/>
          <w:sz w:val="22"/>
          <w:szCs w:val="22"/>
        </w:rPr>
        <w:t>С</w:t>
      </w:r>
      <w:r w:rsidR="00956C90" w:rsidRPr="00506380">
        <w:rPr>
          <w:rFonts w:ascii="Tahoma" w:hAnsi="Tahoma" w:cs="Tahoma"/>
          <w:color w:val="auto"/>
          <w:sz w:val="22"/>
          <w:szCs w:val="22"/>
        </w:rPr>
        <w:t>торонами</w:t>
      </w:r>
      <w:r w:rsidRPr="00506380">
        <w:rPr>
          <w:rFonts w:ascii="Tahoma" w:hAnsi="Tahoma" w:cs="Tahoma"/>
          <w:color w:val="auto"/>
          <w:sz w:val="22"/>
          <w:szCs w:val="22"/>
        </w:rPr>
        <w:t xml:space="preserve"> дополнительного соглашения. </w:t>
      </w:r>
      <w:r w:rsidR="00E63292" w:rsidRPr="00506380">
        <w:rPr>
          <w:rFonts w:ascii="Tahoma" w:hAnsi="Tahoma" w:cs="Tahoma"/>
          <w:color w:val="auto"/>
          <w:sz w:val="22"/>
          <w:szCs w:val="22"/>
        </w:rPr>
        <w:t xml:space="preserve">Объемы </w:t>
      </w:r>
      <w:r w:rsidR="00667421" w:rsidRPr="00506380">
        <w:rPr>
          <w:rFonts w:ascii="Tahoma" w:hAnsi="Tahoma" w:cs="Tahoma"/>
          <w:color w:val="auto"/>
          <w:sz w:val="22"/>
          <w:szCs w:val="22"/>
        </w:rPr>
        <w:t>Услуг</w:t>
      </w:r>
      <w:r w:rsidR="00E63292" w:rsidRPr="00506380">
        <w:rPr>
          <w:rFonts w:ascii="Tahoma" w:hAnsi="Tahoma" w:cs="Tahoma"/>
          <w:color w:val="auto"/>
          <w:sz w:val="22"/>
          <w:szCs w:val="22"/>
        </w:rPr>
        <w:t xml:space="preserve">, </w:t>
      </w:r>
      <w:r w:rsidR="00AA4EB1" w:rsidRPr="00506380">
        <w:rPr>
          <w:rFonts w:ascii="Tahoma" w:hAnsi="Tahoma" w:cs="Tahoma"/>
          <w:color w:val="auto"/>
          <w:sz w:val="22"/>
          <w:szCs w:val="22"/>
        </w:rPr>
        <w:t xml:space="preserve">предоставленные </w:t>
      </w:r>
      <w:r w:rsidR="00E63292" w:rsidRPr="00506380">
        <w:rPr>
          <w:rFonts w:ascii="Tahoma" w:hAnsi="Tahoma" w:cs="Tahoma"/>
          <w:color w:val="auto"/>
          <w:sz w:val="22"/>
          <w:szCs w:val="22"/>
        </w:rPr>
        <w:t xml:space="preserve">с отклонениями от </w:t>
      </w:r>
      <w:r w:rsidR="00BD5AD2" w:rsidRPr="00506380">
        <w:rPr>
          <w:rFonts w:ascii="Tahoma" w:hAnsi="Tahoma" w:cs="Tahoma"/>
          <w:color w:val="auto"/>
          <w:sz w:val="22"/>
          <w:szCs w:val="22"/>
        </w:rPr>
        <w:t>Технического з</w:t>
      </w:r>
      <w:r w:rsidR="00E63292" w:rsidRPr="00506380">
        <w:rPr>
          <w:rFonts w:ascii="Tahoma" w:hAnsi="Tahoma" w:cs="Tahoma"/>
          <w:color w:val="auto"/>
          <w:sz w:val="22"/>
          <w:szCs w:val="22"/>
        </w:rPr>
        <w:t>адания</w:t>
      </w:r>
      <w:r w:rsidR="00AA4EB1" w:rsidRPr="00506380">
        <w:rPr>
          <w:rFonts w:ascii="Tahoma" w:hAnsi="Tahoma" w:cs="Tahoma"/>
          <w:color w:val="auto"/>
          <w:sz w:val="22"/>
          <w:szCs w:val="22"/>
        </w:rPr>
        <w:t xml:space="preserve"> (Приложение № 1 к настоящему Договору)</w:t>
      </w:r>
      <w:r w:rsidR="00E63292" w:rsidRPr="00506380">
        <w:rPr>
          <w:rFonts w:ascii="Tahoma" w:hAnsi="Tahoma" w:cs="Tahoma"/>
          <w:color w:val="auto"/>
          <w:sz w:val="22"/>
          <w:szCs w:val="22"/>
        </w:rPr>
        <w:t xml:space="preserve">, не согласованные с Заказчиком, а также дополнительные объемы </w:t>
      </w:r>
      <w:r w:rsidR="00667421" w:rsidRPr="00506380">
        <w:rPr>
          <w:rFonts w:ascii="Tahoma" w:hAnsi="Tahoma" w:cs="Tahoma"/>
          <w:color w:val="auto"/>
          <w:sz w:val="22"/>
          <w:szCs w:val="22"/>
        </w:rPr>
        <w:t>Услуг</w:t>
      </w:r>
      <w:r w:rsidR="00E63292" w:rsidRPr="00506380">
        <w:rPr>
          <w:rFonts w:ascii="Tahoma" w:hAnsi="Tahoma" w:cs="Tahoma"/>
          <w:color w:val="auto"/>
          <w:sz w:val="22"/>
          <w:szCs w:val="22"/>
        </w:rPr>
        <w:t xml:space="preserve">, </w:t>
      </w:r>
      <w:r w:rsidR="00AA4EB1" w:rsidRPr="00506380">
        <w:rPr>
          <w:rFonts w:ascii="Tahoma" w:hAnsi="Tahoma" w:cs="Tahoma"/>
          <w:color w:val="auto"/>
          <w:sz w:val="22"/>
          <w:szCs w:val="22"/>
        </w:rPr>
        <w:t xml:space="preserve">оказанные </w:t>
      </w:r>
      <w:r w:rsidR="00E63292" w:rsidRPr="00506380">
        <w:rPr>
          <w:rFonts w:ascii="Tahoma" w:hAnsi="Tahoma" w:cs="Tahoma"/>
          <w:color w:val="auto"/>
          <w:sz w:val="22"/>
          <w:szCs w:val="22"/>
        </w:rPr>
        <w:t xml:space="preserve">без письменного согласования Заказчика, к оплате не принимаются. Исполнитель, не сообщивший Заказчику о необходимости </w:t>
      </w:r>
      <w:r w:rsidR="00AA4EB1" w:rsidRPr="00506380">
        <w:rPr>
          <w:rFonts w:ascii="Tahoma" w:hAnsi="Tahoma" w:cs="Tahoma"/>
          <w:color w:val="auto"/>
          <w:sz w:val="22"/>
          <w:szCs w:val="22"/>
        </w:rPr>
        <w:t xml:space="preserve">оказания </w:t>
      </w:r>
      <w:r w:rsidR="00E63292" w:rsidRPr="00506380">
        <w:rPr>
          <w:rFonts w:ascii="Tahoma" w:hAnsi="Tahoma" w:cs="Tahoma"/>
          <w:color w:val="auto"/>
          <w:sz w:val="22"/>
          <w:szCs w:val="22"/>
        </w:rPr>
        <w:t xml:space="preserve">дополнительных </w:t>
      </w:r>
      <w:r w:rsidR="00667421" w:rsidRPr="00506380">
        <w:rPr>
          <w:rFonts w:ascii="Tahoma" w:hAnsi="Tahoma" w:cs="Tahoma"/>
          <w:color w:val="auto"/>
          <w:sz w:val="22"/>
          <w:szCs w:val="22"/>
        </w:rPr>
        <w:t>Услуг</w:t>
      </w:r>
      <w:r w:rsidR="00E63292" w:rsidRPr="00506380">
        <w:rPr>
          <w:rFonts w:ascii="Tahoma" w:hAnsi="Tahoma" w:cs="Tahoma"/>
          <w:color w:val="auto"/>
          <w:sz w:val="22"/>
          <w:szCs w:val="22"/>
        </w:rPr>
        <w:t xml:space="preserve">, не вправе требовать оплаты этих </w:t>
      </w:r>
      <w:r w:rsidR="00667421" w:rsidRPr="00506380">
        <w:rPr>
          <w:rFonts w:ascii="Tahoma" w:hAnsi="Tahoma" w:cs="Tahoma"/>
          <w:color w:val="auto"/>
          <w:sz w:val="22"/>
          <w:szCs w:val="22"/>
        </w:rPr>
        <w:t>Услуг</w:t>
      </w:r>
      <w:r w:rsidR="00E63292" w:rsidRPr="00506380">
        <w:rPr>
          <w:rFonts w:ascii="Tahoma" w:hAnsi="Tahoma" w:cs="Tahoma"/>
          <w:color w:val="auto"/>
          <w:sz w:val="22"/>
          <w:szCs w:val="22"/>
        </w:rPr>
        <w:t xml:space="preserve"> и в случае, когда такие </w:t>
      </w:r>
      <w:r w:rsidR="00667421" w:rsidRPr="00506380">
        <w:rPr>
          <w:rFonts w:ascii="Tahoma" w:hAnsi="Tahoma" w:cs="Tahoma"/>
          <w:color w:val="auto"/>
          <w:sz w:val="22"/>
          <w:szCs w:val="22"/>
        </w:rPr>
        <w:t>Услуг</w:t>
      </w:r>
      <w:r w:rsidR="00AA4EB1" w:rsidRPr="00506380">
        <w:rPr>
          <w:rFonts w:ascii="Tahoma" w:hAnsi="Tahoma" w:cs="Tahoma"/>
          <w:color w:val="auto"/>
          <w:sz w:val="22"/>
          <w:szCs w:val="22"/>
        </w:rPr>
        <w:t>и</w:t>
      </w:r>
      <w:r w:rsidR="00E63292" w:rsidRPr="00506380">
        <w:rPr>
          <w:rFonts w:ascii="Tahoma" w:hAnsi="Tahoma" w:cs="Tahoma"/>
          <w:color w:val="auto"/>
          <w:sz w:val="22"/>
          <w:szCs w:val="22"/>
        </w:rPr>
        <w:t xml:space="preserve"> были включены в акт </w:t>
      </w:r>
      <w:r w:rsidR="00956C90" w:rsidRPr="00506380">
        <w:rPr>
          <w:rFonts w:ascii="Tahoma" w:hAnsi="Tahoma" w:cs="Tahoma"/>
          <w:color w:val="auto"/>
          <w:sz w:val="22"/>
          <w:szCs w:val="22"/>
        </w:rPr>
        <w:t>сдачи-</w:t>
      </w:r>
      <w:r w:rsidR="00E63292" w:rsidRPr="00506380">
        <w:rPr>
          <w:rFonts w:ascii="Tahoma" w:hAnsi="Tahoma" w:cs="Tahoma"/>
          <w:color w:val="auto"/>
          <w:sz w:val="22"/>
          <w:szCs w:val="22"/>
        </w:rPr>
        <w:t>приемки, подписанный представителем Заказчика.</w:t>
      </w:r>
    </w:p>
    <w:p w14:paraId="2C42CBA3" w14:textId="77777777" w:rsidR="002D5069" w:rsidRPr="00506380" w:rsidRDefault="001F555E" w:rsidP="00B4511A">
      <w:pPr>
        <w:pStyle w:val="a8"/>
        <w:widowControl/>
        <w:numPr>
          <w:ilvl w:val="0"/>
          <w:numId w:val="11"/>
        </w:numPr>
        <w:tabs>
          <w:tab w:val="left" w:pos="1276"/>
        </w:tabs>
        <w:autoSpaceDE w:val="0"/>
        <w:autoSpaceDN w:val="0"/>
        <w:adjustRightInd w:val="0"/>
        <w:spacing w:line="336" w:lineRule="auto"/>
        <w:ind w:left="0" w:firstLine="709"/>
        <w:contextualSpacing w:val="0"/>
        <w:jc w:val="both"/>
        <w:rPr>
          <w:rFonts w:ascii="Tahoma" w:hAnsi="Tahoma" w:cs="Tahoma"/>
          <w:color w:val="auto"/>
          <w:sz w:val="22"/>
          <w:szCs w:val="22"/>
        </w:rPr>
      </w:pPr>
      <w:r w:rsidRPr="00506380">
        <w:rPr>
          <w:rFonts w:ascii="Tahoma" w:hAnsi="Tahoma" w:cs="Tahoma"/>
          <w:color w:val="auto"/>
          <w:sz w:val="22"/>
          <w:szCs w:val="22"/>
        </w:rPr>
        <w:t>Все документы, сведения, материалы и оборудование, необходимые для оказания услуг, предоставляет Исполнитель, если иное прямо не предусмотрено условиями настоящего Договора. Оказание услуг осуществляется силами и средствами Исполнителя, если иное прямо не предусмотрено условиями настоящего Договора.</w:t>
      </w:r>
    </w:p>
    <w:p w14:paraId="198B05E8" w14:textId="7EC5705D" w:rsidR="002D5069" w:rsidRPr="00506380" w:rsidRDefault="002D5069" w:rsidP="00B4511A">
      <w:pPr>
        <w:pStyle w:val="a8"/>
        <w:widowControl/>
        <w:numPr>
          <w:ilvl w:val="0"/>
          <w:numId w:val="11"/>
        </w:numPr>
        <w:tabs>
          <w:tab w:val="left" w:pos="1276"/>
        </w:tabs>
        <w:autoSpaceDE w:val="0"/>
        <w:autoSpaceDN w:val="0"/>
        <w:adjustRightInd w:val="0"/>
        <w:spacing w:line="336" w:lineRule="auto"/>
        <w:ind w:left="0" w:firstLine="709"/>
        <w:contextualSpacing w:val="0"/>
        <w:jc w:val="both"/>
        <w:rPr>
          <w:rFonts w:ascii="Tahoma" w:hAnsi="Tahoma" w:cs="Tahoma"/>
          <w:color w:val="auto"/>
          <w:sz w:val="22"/>
          <w:szCs w:val="22"/>
        </w:rPr>
      </w:pPr>
      <w:r w:rsidRPr="00506380">
        <w:rPr>
          <w:rFonts w:ascii="Tahoma" w:hAnsi="Tahoma" w:cs="Tahoma"/>
          <w:color w:val="auto"/>
          <w:sz w:val="22"/>
          <w:szCs w:val="22"/>
        </w:rPr>
        <w:lastRenderedPageBreak/>
        <w:t xml:space="preserve">Место оказания услуг: </w:t>
      </w:r>
      <w:r w:rsidR="00A67C4E" w:rsidRPr="00506380">
        <w:rPr>
          <w:rFonts w:ascii="Tahoma" w:hAnsi="Tahoma" w:cs="Tahoma"/>
          <w:color w:val="auto"/>
          <w:sz w:val="22"/>
          <w:szCs w:val="22"/>
        </w:rPr>
        <w:t>170116, Республика Узбекистан, Андижанская область, город Андижан, улица Сой 5.</w:t>
      </w:r>
    </w:p>
    <w:p w14:paraId="056E5905" w14:textId="77777777" w:rsidR="00D80437" w:rsidRPr="00506380" w:rsidRDefault="00D80437" w:rsidP="00B4511A">
      <w:pPr>
        <w:pStyle w:val="a8"/>
        <w:keepNext/>
        <w:keepLines/>
        <w:widowControl/>
        <w:numPr>
          <w:ilvl w:val="0"/>
          <w:numId w:val="12"/>
        </w:numPr>
        <w:autoSpaceDE w:val="0"/>
        <w:autoSpaceDN w:val="0"/>
        <w:adjustRightInd w:val="0"/>
        <w:spacing w:before="240" w:after="240"/>
        <w:contextualSpacing w:val="0"/>
        <w:jc w:val="center"/>
        <w:outlineLvl w:val="0"/>
        <w:rPr>
          <w:rFonts w:ascii="Tahoma" w:hAnsi="Tahoma" w:cs="Tahoma"/>
          <w:b/>
          <w:color w:val="auto"/>
          <w:sz w:val="22"/>
          <w:szCs w:val="22"/>
        </w:rPr>
      </w:pPr>
      <w:r w:rsidRPr="00506380">
        <w:rPr>
          <w:rFonts w:ascii="Tahoma" w:hAnsi="Tahoma" w:cs="Tahoma"/>
          <w:b/>
          <w:color w:val="auto"/>
          <w:sz w:val="22"/>
          <w:szCs w:val="22"/>
        </w:rPr>
        <w:t>СТОИМОСТЬ ДОГОВОРА И ПОРЯДОК РАСЧЕТОВ</w:t>
      </w:r>
    </w:p>
    <w:p w14:paraId="1190A979" w14:textId="7EF430A6" w:rsidR="009549BB" w:rsidRPr="00506380" w:rsidRDefault="00A719F9" w:rsidP="00A719F9">
      <w:pPr>
        <w:widowControl/>
        <w:tabs>
          <w:tab w:val="left" w:pos="1276"/>
        </w:tabs>
        <w:autoSpaceDE w:val="0"/>
        <w:autoSpaceDN w:val="0"/>
        <w:adjustRightInd w:val="0"/>
        <w:spacing w:line="336" w:lineRule="auto"/>
        <w:ind w:firstLine="709"/>
        <w:jc w:val="both"/>
        <w:rPr>
          <w:rFonts w:ascii="Tahoma" w:eastAsiaTheme="minorHAnsi" w:hAnsi="Tahoma" w:cs="Tahoma"/>
          <w:color w:val="auto"/>
          <w:sz w:val="22"/>
          <w:szCs w:val="22"/>
          <w:shd w:val="clear" w:color="auto" w:fill="FFFFFF"/>
          <w:lang w:eastAsia="en-US"/>
        </w:rPr>
      </w:pPr>
      <w:r w:rsidRPr="00506380">
        <w:rPr>
          <w:rFonts w:ascii="Tahoma" w:hAnsi="Tahoma" w:cs="Tahoma"/>
          <w:color w:val="auto"/>
          <w:sz w:val="22"/>
          <w:szCs w:val="22"/>
        </w:rPr>
        <w:t>3.1.</w:t>
      </w:r>
      <w:r w:rsidRPr="00506380">
        <w:rPr>
          <w:rFonts w:ascii="Tahoma" w:hAnsi="Tahoma" w:cs="Tahoma"/>
          <w:color w:val="auto"/>
          <w:sz w:val="22"/>
          <w:szCs w:val="22"/>
        </w:rPr>
        <w:tab/>
      </w:r>
      <w:r w:rsidR="003B46F5" w:rsidRPr="00506380">
        <w:rPr>
          <w:rFonts w:ascii="Tahoma" w:eastAsiaTheme="minorHAnsi" w:hAnsi="Tahoma" w:cs="Tahoma"/>
          <w:color w:val="auto"/>
          <w:sz w:val="22"/>
          <w:szCs w:val="22"/>
          <w:shd w:val="clear" w:color="auto" w:fill="FFFFFF"/>
          <w:lang w:eastAsia="en-US"/>
        </w:rPr>
        <w:t>Общая стоимость Договора</w:t>
      </w:r>
      <w:r w:rsidR="004D097D" w:rsidRPr="00506380">
        <w:rPr>
          <w:rFonts w:ascii="Tahoma" w:eastAsiaTheme="minorHAnsi" w:hAnsi="Tahoma" w:cs="Tahoma"/>
          <w:color w:val="auto"/>
          <w:sz w:val="22"/>
          <w:szCs w:val="22"/>
          <w:shd w:val="clear" w:color="auto" w:fill="FFFFFF"/>
          <w:lang w:eastAsia="en-US"/>
        </w:rPr>
        <w:t xml:space="preserve"> </w:t>
      </w:r>
      <w:r w:rsidR="003B46F5" w:rsidRPr="00506380">
        <w:rPr>
          <w:rFonts w:ascii="Tahoma" w:eastAsiaTheme="minorHAnsi" w:hAnsi="Tahoma" w:cs="Tahoma"/>
          <w:color w:val="auto"/>
          <w:sz w:val="22"/>
          <w:szCs w:val="22"/>
          <w:shd w:val="clear" w:color="auto" w:fill="FFFFFF"/>
          <w:lang w:eastAsia="en-US"/>
        </w:rPr>
        <w:t>составляет</w:t>
      </w:r>
      <w:r w:rsidR="00EE1C9A" w:rsidRPr="00506380">
        <w:rPr>
          <w:rFonts w:ascii="Tahoma" w:eastAsiaTheme="minorHAnsi" w:hAnsi="Tahoma" w:cs="Tahoma"/>
          <w:color w:val="auto"/>
          <w:sz w:val="22"/>
          <w:szCs w:val="22"/>
          <w:shd w:val="clear" w:color="auto" w:fill="FFFFFF"/>
          <w:lang w:eastAsia="en-US"/>
        </w:rPr>
        <w:t xml:space="preserve"> </w:t>
      </w:r>
      <w:r w:rsidR="005A2C0B" w:rsidRPr="00506380">
        <w:rPr>
          <w:rFonts w:ascii="Tahoma" w:eastAsiaTheme="minorHAnsi" w:hAnsi="Tahoma" w:cs="Tahoma"/>
          <w:color w:val="auto"/>
          <w:sz w:val="22"/>
          <w:szCs w:val="22"/>
          <w:shd w:val="clear" w:color="auto" w:fill="FFFFFF"/>
          <w:lang w:eastAsia="en-US"/>
        </w:rPr>
        <w:t>___________________________</w:t>
      </w:r>
      <w:r w:rsidR="00EE1C9A" w:rsidRPr="00506380">
        <w:rPr>
          <w:rFonts w:ascii="Tahoma" w:eastAsiaTheme="minorHAnsi" w:hAnsi="Tahoma" w:cs="Tahoma"/>
          <w:color w:val="auto"/>
          <w:sz w:val="22"/>
          <w:szCs w:val="22"/>
          <w:shd w:val="clear" w:color="auto" w:fill="FFFFFF"/>
          <w:lang w:eastAsia="en-US"/>
        </w:rPr>
        <w:t xml:space="preserve"> (</w:t>
      </w:r>
      <w:r w:rsidR="005A2C0B" w:rsidRPr="00506380">
        <w:rPr>
          <w:rFonts w:ascii="Tahoma" w:eastAsiaTheme="minorHAnsi" w:hAnsi="Tahoma" w:cs="Tahoma"/>
          <w:color w:val="auto"/>
          <w:sz w:val="22"/>
          <w:szCs w:val="22"/>
          <w:shd w:val="clear" w:color="auto" w:fill="FFFFFF"/>
          <w:lang w:eastAsia="en-US"/>
        </w:rPr>
        <w:t>_________________________________________________________</w:t>
      </w:r>
      <w:r w:rsidR="00EE1C9A" w:rsidRPr="00506380">
        <w:rPr>
          <w:rFonts w:ascii="Tahoma" w:eastAsiaTheme="minorHAnsi" w:hAnsi="Tahoma" w:cs="Tahoma"/>
          <w:color w:val="auto"/>
          <w:sz w:val="22"/>
          <w:szCs w:val="22"/>
          <w:shd w:val="clear" w:color="auto" w:fill="FFFFFF"/>
          <w:lang w:eastAsia="en-US"/>
        </w:rPr>
        <w:t>) сум, без НДС.</w:t>
      </w:r>
    </w:p>
    <w:p w14:paraId="75C23389" w14:textId="67597200" w:rsidR="009549BB" w:rsidRPr="00506380" w:rsidRDefault="0007002A" w:rsidP="00FB2EAB">
      <w:pPr>
        <w:widowControl/>
        <w:autoSpaceDE w:val="0"/>
        <w:autoSpaceDN w:val="0"/>
        <w:adjustRightInd w:val="0"/>
        <w:spacing w:line="336" w:lineRule="auto"/>
        <w:ind w:firstLine="709"/>
        <w:jc w:val="both"/>
        <w:rPr>
          <w:rFonts w:ascii="Tahoma" w:eastAsiaTheme="minorHAnsi" w:hAnsi="Tahoma" w:cs="Tahoma"/>
          <w:color w:val="auto"/>
          <w:sz w:val="22"/>
          <w:szCs w:val="22"/>
          <w:shd w:val="clear" w:color="auto" w:fill="FFFFFF"/>
          <w:lang w:eastAsia="en-US"/>
        </w:rPr>
      </w:pPr>
      <w:r w:rsidRPr="00506380">
        <w:rPr>
          <w:rFonts w:ascii="Tahoma" w:eastAsiaTheme="minorHAnsi" w:hAnsi="Tahoma" w:cs="Tahoma"/>
          <w:color w:val="auto"/>
          <w:sz w:val="22"/>
          <w:szCs w:val="22"/>
          <w:shd w:val="clear" w:color="auto" w:fill="FFFFFF"/>
          <w:lang w:eastAsia="en-US"/>
        </w:rPr>
        <w:t xml:space="preserve">Общая стоимость </w:t>
      </w:r>
      <w:r w:rsidR="00B23C2D" w:rsidRPr="00506380">
        <w:rPr>
          <w:rFonts w:ascii="Tahoma" w:eastAsiaTheme="minorHAnsi" w:hAnsi="Tahoma" w:cs="Tahoma"/>
          <w:color w:val="auto"/>
          <w:sz w:val="22"/>
          <w:szCs w:val="22"/>
          <w:shd w:val="clear" w:color="auto" w:fill="FFFFFF"/>
          <w:lang w:eastAsia="en-US"/>
        </w:rPr>
        <w:t>услуг по д</w:t>
      </w:r>
      <w:r w:rsidRPr="00506380">
        <w:rPr>
          <w:rFonts w:ascii="Tahoma" w:eastAsiaTheme="minorHAnsi" w:hAnsi="Tahoma" w:cs="Tahoma"/>
          <w:color w:val="auto"/>
          <w:sz w:val="22"/>
          <w:szCs w:val="22"/>
          <w:shd w:val="clear" w:color="auto" w:fill="FFFFFF"/>
          <w:lang w:eastAsia="en-US"/>
        </w:rPr>
        <w:t>оговор</w:t>
      </w:r>
      <w:r w:rsidR="00B23C2D" w:rsidRPr="00506380">
        <w:rPr>
          <w:rFonts w:ascii="Tahoma" w:eastAsiaTheme="minorHAnsi" w:hAnsi="Tahoma" w:cs="Tahoma"/>
          <w:color w:val="auto"/>
          <w:sz w:val="22"/>
          <w:szCs w:val="22"/>
          <w:shd w:val="clear" w:color="auto" w:fill="FFFFFF"/>
          <w:lang w:eastAsia="en-US"/>
        </w:rPr>
        <w:t>у</w:t>
      </w:r>
      <w:r w:rsidRPr="00506380">
        <w:rPr>
          <w:rFonts w:ascii="Tahoma" w:eastAsiaTheme="minorHAnsi" w:hAnsi="Tahoma" w:cs="Tahoma"/>
          <w:color w:val="auto"/>
          <w:sz w:val="22"/>
          <w:szCs w:val="22"/>
          <w:shd w:val="clear" w:color="auto" w:fill="FFFFFF"/>
          <w:lang w:eastAsia="en-US"/>
        </w:rPr>
        <w:t xml:space="preserve"> (ц</w:t>
      </w:r>
      <w:r w:rsidR="009549BB" w:rsidRPr="00506380">
        <w:rPr>
          <w:rFonts w:ascii="Tahoma" w:eastAsiaTheme="minorHAnsi" w:hAnsi="Tahoma" w:cs="Tahoma"/>
          <w:color w:val="auto"/>
          <w:sz w:val="22"/>
          <w:szCs w:val="22"/>
          <w:shd w:val="clear" w:color="auto" w:fill="FFFFFF"/>
          <w:lang w:eastAsia="en-US"/>
        </w:rPr>
        <w:t>ена услуг</w:t>
      </w:r>
      <w:r w:rsidRPr="00506380">
        <w:rPr>
          <w:rFonts w:ascii="Tahoma" w:eastAsiaTheme="minorHAnsi" w:hAnsi="Tahoma" w:cs="Tahoma"/>
          <w:color w:val="auto"/>
          <w:sz w:val="22"/>
          <w:szCs w:val="22"/>
          <w:shd w:val="clear" w:color="auto" w:fill="FFFFFF"/>
          <w:lang w:eastAsia="en-US"/>
        </w:rPr>
        <w:t>)</w:t>
      </w:r>
      <w:r w:rsidR="009549BB" w:rsidRPr="00506380">
        <w:rPr>
          <w:rFonts w:ascii="Tahoma" w:eastAsiaTheme="minorHAnsi" w:hAnsi="Tahoma" w:cs="Tahoma"/>
          <w:color w:val="auto"/>
          <w:sz w:val="22"/>
          <w:szCs w:val="22"/>
          <w:shd w:val="clear" w:color="auto" w:fill="FFFFFF"/>
          <w:lang w:eastAsia="en-US"/>
        </w:rPr>
        <w:t xml:space="preserve"> является твердой.</w:t>
      </w:r>
    </w:p>
    <w:p w14:paraId="364011E5" w14:textId="44A1F940" w:rsidR="003B46F5" w:rsidRPr="00506380" w:rsidRDefault="009549BB" w:rsidP="00FB2EAB">
      <w:pPr>
        <w:widowControl/>
        <w:autoSpaceDE w:val="0"/>
        <w:autoSpaceDN w:val="0"/>
        <w:adjustRightInd w:val="0"/>
        <w:spacing w:line="336" w:lineRule="auto"/>
        <w:ind w:firstLine="709"/>
        <w:jc w:val="both"/>
        <w:rPr>
          <w:rFonts w:ascii="Tahoma" w:eastAsiaTheme="minorHAnsi" w:hAnsi="Tahoma" w:cs="Tahoma"/>
          <w:color w:val="auto"/>
          <w:sz w:val="22"/>
          <w:szCs w:val="22"/>
          <w:shd w:val="clear" w:color="auto" w:fill="FFFFFF"/>
          <w:lang w:eastAsia="en-US"/>
        </w:rPr>
      </w:pPr>
      <w:r w:rsidRPr="00506380">
        <w:rPr>
          <w:rFonts w:ascii="Tahoma" w:eastAsiaTheme="minorHAnsi" w:hAnsi="Tahoma" w:cs="Tahoma"/>
          <w:color w:val="auto"/>
          <w:sz w:val="22"/>
          <w:szCs w:val="22"/>
          <w:shd w:val="clear" w:color="auto" w:fill="FFFFFF"/>
          <w:lang w:eastAsia="en-US"/>
        </w:rPr>
        <w:t xml:space="preserve">Исполнитель не вправе требовать увеличения твердой цены, а Заказчик </w:t>
      </w:r>
      <w:r w:rsidR="00683434" w:rsidRPr="00506380">
        <w:rPr>
          <w:rFonts w:ascii="Tahoma" w:eastAsiaTheme="minorHAnsi" w:hAnsi="Tahoma" w:cs="Tahoma"/>
          <w:color w:val="auto"/>
          <w:sz w:val="22"/>
          <w:szCs w:val="22"/>
          <w:shd w:val="clear" w:color="auto" w:fill="FFFFFF"/>
          <w:lang w:eastAsia="en-US"/>
        </w:rPr>
        <w:t>–</w:t>
      </w:r>
      <w:r w:rsidRPr="00506380">
        <w:rPr>
          <w:rFonts w:ascii="Tahoma" w:eastAsiaTheme="minorHAnsi" w:hAnsi="Tahoma" w:cs="Tahoma"/>
          <w:color w:val="auto"/>
          <w:sz w:val="22"/>
          <w:szCs w:val="22"/>
          <w:shd w:val="clear" w:color="auto" w:fill="FFFFFF"/>
          <w:lang w:eastAsia="en-US"/>
        </w:rPr>
        <w:t xml:space="preserve"> ее уменьшения, в том числе в случае, когда в момент заключения Договора исключалась возможность предусмотреть полный объем подлежащих оказ</w:t>
      </w:r>
      <w:r w:rsidR="00BB44DA" w:rsidRPr="00506380">
        <w:rPr>
          <w:rFonts w:ascii="Tahoma" w:eastAsiaTheme="minorHAnsi" w:hAnsi="Tahoma" w:cs="Tahoma"/>
          <w:color w:val="auto"/>
          <w:sz w:val="22"/>
          <w:szCs w:val="22"/>
          <w:shd w:val="clear" w:color="auto" w:fill="FFFFFF"/>
          <w:lang w:eastAsia="en-US"/>
        </w:rPr>
        <w:t>анию</w:t>
      </w:r>
      <w:r w:rsidRPr="00506380">
        <w:rPr>
          <w:rFonts w:ascii="Tahoma" w:eastAsiaTheme="minorHAnsi" w:hAnsi="Tahoma" w:cs="Tahoma"/>
          <w:color w:val="auto"/>
          <w:sz w:val="22"/>
          <w:szCs w:val="22"/>
          <w:shd w:val="clear" w:color="auto" w:fill="FFFFFF"/>
          <w:lang w:eastAsia="en-US"/>
        </w:rPr>
        <w:t xml:space="preserve"> услуг или необходимых для этого расходов.</w:t>
      </w:r>
      <w:r w:rsidR="00683434" w:rsidRPr="00506380">
        <w:rPr>
          <w:rFonts w:ascii="Tahoma" w:eastAsiaTheme="minorHAnsi" w:hAnsi="Tahoma" w:cs="Tahoma"/>
          <w:color w:val="auto"/>
          <w:sz w:val="22"/>
          <w:szCs w:val="22"/>
          <w:shd w:val="clear" w:color="auto" w:fill="FFFFFF"/>
          <w:lang w:eastAsia="en-US"/>
        </w:rPr>
        <w:t xml:space="preserve"> </w:t>
      </w:r>
      <w:r w:rsidRPr="00506380">
        <w:rPr>
          <w:rFonts w:ascii="Tahoma" w:eastAsiaTheme="minorHAnsi" w:hAnsi="Tahoma" w:cs="Tahoma"/>
          <w:color w:val="auto"/>
          <w:sz w:val="22"/>
          <w:szCs w:val="22"/>
          <w:shd w:val="clear" w:color="auto" w:fill="FFFFFF"/>
          <w:lang w:eastAsia="en-US"/>
        </w:rPr>
        <w:t xml:space="preserve">В </w:t>
      </w:r>
      <w:r w:rsidR="0007002A" w:rsidRPr="00506380">
        <w:rPr>
          <w:rFonts w:ascii="Tahoma" w:eastAsiaTheme="minorHAnsi" w:hAnsi="Tahoma" w:cs="Tahoma"/>
          <w:color w:val="auto"/>
          <w:sz w:val="22"/>
          <w:szCs w:val="22"/>
          <w:shd w:val="clear" w:color="auto" w:fill="FFFFFF"/>
          <w:lang w:eastAsia="en-US"/>
        </w:rPr>
        <w:t xml:space="preserve">Общую </w:t>
      </w:r>
      <w:r w:rsidRPr="00506380">
        <w:rPr>
          <w:rFonts w:ascii="Tahoma" w:eastAsiaTheme="minorHAnsi" w:hAnsi="Tahoma" w:cs="Tahoma"/>
          <w:color w:val="auto"/>
          <w:sz w:val="22"/>
          <w:szCs w:val="22"/>
          <w:shd w:val="clear" w:color="auto" w:fill="FFFFFF"/>
          <w:lang w:eastAsia="en-US"/>
        </w:rPr>
        <w:t>стоимость Договора включаются все издержки, затраты, расходы Исполнителя, понесенные им при оказании услуг по Договору (в том числе расходы, связанные с командировками работников, на перевозку, страхование, приемку-передачу продукции, оказание переводческих услуг, а также налоги, сборы, таможенные платежи, и иные обязательные платежи, подлежащие уплате в связи с исполнением Договора). Все они не подлежат возмещению Заказчиком и включены в Общую стоимость Договора.</w:t>
      </w:r>
    </w:p>
    <w:p w14:paraId="08919A7A" w14:textId="77777777" w:rsidR="001B2CBA" w:rsidRPr="00506380" w:rsidRDefault="001B2CBA" w:rsidP="00B4511A">
      <w:pPr>
        <w:pStyle w:val="a8"/>
        <w:widowControl/>
        <w:numPr>
          <w:ilvl w:val="1"/>
          <w:numId w:val="15"/>
        </w:numPr>
        <w:tabs>
          <w:tab w:val="left" w:pos="1276"/>
        </w:tabs>
        <w:autoSpaceDE w:val="0"/>
        <w:autoSpaceDN w:val="0"/>
        <w:adjustRightInd w:val="0"/>
        <w:spacing w:line="336" w:lineRule="auto"/>
        <w:ind w:left="0" w:firstLine="709"/>
        <w:contextualSpacing w:val="0"/>
        <w:jc w:val="both"/>
        <w:rPr>
          <w:rFonts w:ascii="Tahoma" w:hAnsi="Tahoma" w:cs="Tahoma"/>
          <w:color w:val="auto"/>
          <w:sz w:val="22"/>
          <w:szCs w:val="22"/>
        </w:rPr>
      </w:pPr>
      <w:r w:rsidRPr="00506380">
        <w:rPr>
          <w:rFonts w:ascii="Tahoma" w:hAnsi="Tahoma" w:cs="Tahoma"/>
          <w:color w:val="auto"/>
          <w:sz w:val="22"/>
          <w:szCs w:val="22"/>
        </w:rPr>
        <w:t>Общая стоимость Договора является окончательной и не подлежит изменению в случае изменения ставки налога, утраты Исполнителем права на применение упрощенной системы налогообложения или неправомерного ее применения.</w:t>
      </w:r>
    </w:p>
    <w:p w14:paraId="54DFF703" w14:textId="77777777" w:rsidR="00D80437" w:rsidRPr="00506380" w:rsidRDefault="00D80437" w:rsidP="00B4511A">
      <w:pPr>
        <w:pStyle w:val="a8"/>
        <w:widowControl/>
        <w:numPr>
          <w:ilvl w:val="1"/>
          <w:numId w:val="15"/>
        </w:numPr>
        <w:tabs>
          <w:tab w:val="left" w:pos="1276"/>
        </w:tabs>
        <w:autoSpaceDE w:val="0"/>
        <w:autoSpaceDN w:val="0"/>
        <w:adjustRightInd w:val="0"/>
        <w:spacing w:line="336" w:lineRule="auto"/>
        <w:ind w:left="0" w:firstLine="709"/>
        <w:contextualSpacing w:val="0"/>
        <w:jc w:val="both"/>
        <w:rPr>
          <w:rFonts w:ascii="Tahoma" w:hAnsi="Tahoma" w:cs="Tahoma"/>
          <w:color w:val="auto"/>
          <w:sz w:val="22"/>
          <w:szCs w:val="22"/>
        </w:rPr>
      </w:pPr>
      <w:r w:rsidRPr="00506380">
        <w:rPr>
          <w:rFonts w:ascii="Tahoma" w:hAnsi="Tahoma" w:cs="Tahoma"/>
          <w:color w:val="auto"/>
          <w:sz w:val="22"/>
          <w:szCs w:val="22"/>
        </w:rPr>
        <w:t>Платежи по настоящему Договору осуществляются Заказчиком в следующем порядке:</w:t>
      </w:r>
    </w:p>
    <w:p w14:paraId="2F140CE0" w14:textId="77777777" w:rsidR="00D23966" w:rsidRPr="00506380" w:rsidRDefault="00382F0A" w:rsidP="00FB2EAB">
      <w:pPr>
        <w:pStyle w:val="a8"/>
        <w:widowControl/>
        <w:autoSpaceDE w:val="0"/>
        <w:autoSpaceDN w:val="0"/>
        <w:adjustRightInd w:val="0"/>
        <w:spacing w:line="336" w:lineRule="auto"/>
        <w:ind w:left="0" w:firstLine="709"/>
        <w:contextualSpacing w:val="0"/>
        <w:jc w:val="both"/>
        <w:rPr>
          <w:rFonts w:ascii="Tahoma" w:hAnsi="Tahoma" w:cs="Tahoma"/>
          <w:color w:val="auto"/>
          <w:sz w:val="22"/>
          <w:szCs w:val="22"/>
        </w:rPr>
      </w:pPr>
      <w:r w:rsidRPr="00506380">
        <w:rPr>
          <w:rFonts w:ascii="Tahoma" w:hAnsi="Tahoma" w:cs="Tahoma"/>
          <w:color w:val="auto"/>
          <w:sz w:val="22"/>
          <w:szCs w:val="22"/>
        </w:rPr>
        <w:t>3.</w:t>
      </w:r>
      <w:r w:rsidR="001B2CBA" w:rsidRPr="00506380">
        <w:rPr>
          <w:rFonts w:ascii="Tahoma" w:hAnsi="Tahoma" w:cs="Tahoma"/>
          <w:color w:val="auto"/>
          <w:sz w:val="22"/>
          <w:szCs w:val="22"/>
        </w:rPr>
        <w:t>3</w:t>
      </w:r>
      <w:r w:rsidRPr="00506380">
        <w:rPr>
          <w:rFonts w:ascii="Tahoma" w:hAnsi="Tahoma" w:cs="Tahoma"/>
          <w:color w:val="auto"/>
          <w:sz w:val="22"/>
          <w:szCs w:val="22"/>
        </w:rPr>
        <w:t>.1. </w:t>
      </w:r>
      <w:r w:rsidR="003B2960" w:rsidRPr="00506380">
        <w:rPr>
          <w:rFonts w:ascii="Tahoma" w:hAnsi="Tahoma" w:cs="Tahoma"/>
          <w:color w:val="auto"/>
          <w:sz w:val="22"/>
          <w:szCs w:val="22"/>
        </w:rPr>
        <w:t>А</w:t>
      </w:r>
      <w:r w:rsidR="00D80437" w:rsidRPr="00506380">
        <w:rPr>
          <w:rFonts w:ascii="Tahoma" w:hAnsi="Tahoma" w:cs="Tahoma"/>
          <w:color w:val="auto"/>
          <w:sz w:val="22"/>
          <w:szCs w:val="22"/>
        </w:rPr>
        <w:t>ванс</w:t>
      </w:r>
      <w:r w:rsidR="003B2960" w:rsidRPr="00506380">
        <w:rPr>
          <w:rFonts w:ascii="Tahoma" w:hAnsi="Tahoma" w:cs="Tahoma"/>
          <w:color w:val="auto"/>
          <w:sz w:val="22"/>
          <w:szCs w:val="22"/>
        </w:rPr>
        <w:t xml:space="preserve"> по настоящему Договору не предусмотрен</w:t>
      </w:r>
      <w:r w:rsidR="00DC607B" w:rsidRPr="00506380">
        <w:rPr>
          <w:rFonts w:ascii="Tahoma" w:hAnsi="Tahoma" w:cs="Tahoma"/>
          <w:color w:val="auto"/>
          <w:sz w:val="22"/>
          <w:szCs w:val="22"/>
        </w:rPr>
        <w:t>.</w:t>
      </w:r>
    </w:p>
    <w:p w14:paraId="2F08E698" w14:textId="77777777" w:rsidR="004037A8" w:rsidRPr="00506380" w:rsidRDefault="00CC121E" w:rsidP="004037A8">
      <w:pPr>
        <w:shd w:val="clear" w:color="auto" w:fill="FFFFFF"/>
        <w:tabs>
          <w:tab w:val="left" w:pos="442"/>
        </w:tabs>
        <w:spacing w:line="360" w:lineRule="auto"/>
        <w:ind w:left="31" w:right="24"/>
        <w:jc w:val="both"/>
        <w:rPr>
          <w:rFonts w:ascii="Tahoma" w:hAnsi="Tahoma" w:cs="Tahoma"/>
          <w:color w:val="auto"/>
          <w:sz w:val="22"/>
          <w:szCs w:val="22"/>
        </w:rPr>
      </w:pPr>
      <w:r w:rsidRPr="00506380">
        <w:rPr>
          <w:rFonts w:ascii="Tahoma" w:hAnsi="Tahoma" w:cs="Tahoma"/>
          <w:color w:val="auto"/>
          <w:sz w:val="22"/>
          <w:szCs w:val="22"/>
        </w:rPr>
        <w:tab/>
      </w:r>
      <w:r w:rsidRPr="00506380">
        <w:rPr>
          <w:rFonts w:ascii="Tahoma" w:hAnsi="Tahoma" w:cs="Tahoma"/>
          <w:color w:val="auto"/>
          <w:sz w:val="22"/>
          <w:szCs w:val="22"/>
        </w:rPr>
        <w:tab/>
      </w:r>
      <w:r w:rsidR="001B2CBA" w:rsidRPr="00506380">
        <w:rPr>
          <w:rFonts w:ascii="Tahoma" w:hAnsi="Tahoma" w:cs="Tahoma"/>
          <w:color w:val="auto"/>
          <w:sz w:val="22"/>
          <w:szCs w:val="22"/>
        </w:rPr>
        <w:t>3.3</w:t>
      </w:r>
      <w:r w:rsidR="00382F0A" w:rsidRPr="00506380">
        <w:rPr>
          <w:rFonts w:ascii="Tahoma" w:hAnsi="Tahoma" w:cs="Tahoma"/>
          <w:color w:val="auto"/>
          <w:sz w:val="22"/>
          <w:szCs w:val="22"/>
        </w:rPr>
        <w:t>.2. </w:t>
      </w:r>
      <w:r w:rsidR="003B2960" w:rsidRPr="00506380">
        <w:rPr>
          <w:rFonts w:ascii="Tahoma" w:hAnsi="Tahoma" w:cs="Tahoma"/>
          <w:color w:val="auto"/>
          <w:sz w:val="22"/>
          <w:szCs w:val="22"/>
        </w:rPr>
        <w:t>Р</w:t>
      </w:r>
      <w:r w:rsidR="00D80437" w:rsidRPr="00506380">
        <w:rPr>
          <w:rFonts w:ascii="Tahoma" w:hAnsi="Tahoma" w:cs="Tahoma"/>
          <w:color w:val="auto"/>
          <w:sz w:val="22"/>
          <w:szCs w:val="22"/>
        </w:rPr>
        <w:t xml:space="preserve">асчет </w:t>
      </w:r>
      <w:r w:rsidR="00991068" w:rsidRPr="00506380">
        <w:rPr>
          <w:rFonts w:ascii="Tahoma" w:hAnsi="Tahoma" w:cs="Tahoma"/>
          <w:color w:val="auto"/>
          <w:sz w:val="22"/>
          <w:szCs w:val="22"/>
        </w:rPr>
        <w:t xml:space="preserve">за объем оказанных </w:t>
      </w:r>
      <w:r w:rsidR="00667421" w:rsidRPr="00506380">
        <w:rPr>
          <w:rFonts w:ascii="Tahoma" w:hAnsi="Tahoma" w:cs="Tahoma"/>
          <w:color w:val="auto"/>
          <w:sz w:val="22"/>
          <w:szCs w:val="22"/>
        </w:rPr>
        <w:t>Услуг</w:t>
      </w:r>
      <w:r w:rsidR="00D80437" w:rsidRPr="00506380">
        <w:rPr>
          <w:rFonts w:ascii="Tahoma" w:hAnsi="Tahoma" w:cs="Tahoma"/>
          <w:color w:val="auto"/>
          <w:sz w:val="22"/>
          <w:szCs w:val="22"/>
        </w:rPr>
        <w:t xml:space="preserve"> производится Заказчиком в </w:t>
      </w:r>
      <w:r w:rsidR="003D1A35" w:rsidRPr="00506380">
        <w:rPr>
          <w:rFonts w:ascii="Tahoma" w:hAnsi="Tahoma" w:cs="Tahoma"/>
          <w:color w:val="auto"/>
          <w:sz w:val="22"/>
          <w:szCs w:val="22"/>
        </w:rPr>
        <w:t>двух этапах</w:t>
      </w:r>
      <w:r w:rsidRPr="00506380">
        <w:rPr>
          <w:rFonts w:ascii="Tahoma" w:hAnsi="Tahoma" w:cs="Tahoma"/>
          <w:color w:val="auto"/>
          <w:sz w:val="22"/>
          <w:szCs w:val="22"/>
        </w:rPr>
        <w:t>:</w:t>
      </w:r>
      <w:r w:rsidR="003D1A35" w:rsidRPr="00506380">
        <w:rPr>
          <w:rFonts w:ascii="Tahoma" w:hAnsi="Tahoma" w:cs="Tahoma"/>
          <w:color w:val="auto"/>
          <w:sz w:val="22"/>
          <w:szCs w:val="22"/>
        </w:rPr>
        <w:t xml:space="preserve"> </w:t>
      </w:r>
    </w:p>
    <w:p w14:paraId="55A097AB" w14:textId="592475F8" w:rsidR="004037A8" w:rsidRPr="00506380" w:rsidRDefault="004037A8" w:rsidP="004037A8">
      <w:pPr>
        <w:shd w:val="clear" w:color="auto" w:fill="FFFFFF"/>
        <w:tabs>
          <w:tab w:val="left" w:pos="442"/>
        </w:tabs>
        <w:spacing w:line="360" w:lineRule="auto"/>
        <w:ind w:left="31" w:right="24"/>
        <w:jc w:val="both"/>
        <w:rPr>
          <w:rFonts w:ascii="Tahoma" w:hAnsi="Tahoma" w:cs="Tahoma"/>
          <w:color w:val="auto"/>
          <w:sz w:val="22"/>
          <w:szCs w:val="22"/>
        </w:rPr>
      </w:pPr>
      <w:r w:rsidRPr="00506380">
        <w:rPr>
          <w:rFonts w:ascii="Tahoma" w:hAnsi="Tahoma" w:cs="Tahoma"/>
          <w:color w:val="auto"/>
          <w:sz w:val="22"/>
          <w:szCs w:val="22"/>
        </w:rPr>
        <w:t xml:space="preserve">- 1-й этап - 50% в течение 30 календарных дней с даты подписания акта приема-передачи оказанных услуг и счета-фактуры и выдачей промежуточного обзорного аудиторского заключения по первому этапу, выставленных Исполнителем; </w:t>
      </w:r>
    </w:p>
    <w:p w14:paraId="2FC06CD2" w14:textId="16AC5D6D" w:rsidR="004037A8" w:rsidRPr="00506380" w:rsidRDefault="009C5B07" w:rsidP="004037A8">
      <w:pPr>
        <w:shd w:val="clear" w:color="auto" w:fill="FFFFFF"/>
        <w:tabs>
          <w:tab w:val="left" w:pos="442"/>
        </w:tabs>
        <w:spacing w:line="360" w:lineRule="auto"/>
        <w:ind w:left="31" w:right="24"/>
        <w:jc w:val="both"/>
        <w:rPr>
          <w:rFonts w:ascii="Tahoma" w:hAnsi="Tahoma" w:cs="Tahoma"/>
          <w:color w:val="auto"/>
          <w:sz w:val="22"/>
          <w:szCs w:val="22"/>
        </w:rPr>
      </w:pPr>
      <w:r w:rsidRPr="00506380">
        <w:rPr>
          <w:rFonts w:ascii="Tahoma" w:hAnsi="Tahoma" w:cs="Tahoma"/>
          <w:color w:val="auto"/>
          <w:sz w:val="22"/>
          <w:szCs w:val="22"/>
        </w:rPr>
        <w:t xml:space="preserve">- </w:t>
      </w:r>
      <w:r w:rsidR="004037A8" w:rsidRPr="00506380">
        <w:rPr>
          <w:rFonts w:ascii="Tahoma" w:hAnsi="Tahoma" w:cs="Tahoma"/>
          <w:color w:val="auto"/>
          <w:sz w:val="22"/>
          <w:szCs w:val="22"/>
        </w:rPr>
        <w:t>2-й этап - оставшиеся 50%, в течение 30 календарных дней с даты подписания акта приема-передачи оказанных услуг и выставленного Исполнителем счета-фактуры с предоставлением Последним итогового отчета и заключения об осуществленной аудиторской проверке.</w:t>
      </w:r>
    </w:p>
    <w:p w14:paraId="0D3B988E" w14:textId="49582BA4" w:rsidR="00C22F15" w:rsidRPr="00506380" w:rsidRDefault="001B2CBA" w:rsidP="00FB2EAB">
      <w:pPr>
        <w:widowControl/>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3.3.3.</w:t>
      </w:r>
      <w:r w:rsidR="00AF079B" w:rsidRPr="00506380">
        <w:rPr>
          <w:rFonts w:ascii="Tahoma" w:hAnsi="Tahoma" w:cs="Tahoma"/>
          <w:color w:val="auto"/>
          <w:sz w:val="22"/>
          <w:szCs w:val="22"/>
        </w:rPr>
        <w:t xml:space="preserve"> </w:t>
      </w:r>
      <w:r w:rsidR="00C22F15" w:rsidRPr="00506380">
        <w:rPr>
          <w:rFonts w:ascii="Tahoma" w:hAnsi="Tahoma" w:cs="Tahoma"/>
          <w:color w:val="auto"/>
          <w:sz w:val="22"/>
          <w:szCs w:val="22"/>
        </w:rPr>
        <w:t>Исполнитель в соответстви</w:t>
      </w:r>
      <w:r w:rsidR="00B35F9C" w:rsidRPr="00506380">
        <w:rPr>
          <w:rFonts w:ascii="Tahoma" w:hAnsi="Tahoma" w:cs="Tahoma"/>
          <w:color w:val="auto"/>
          <w:sz w:val="22"/>
          <w:szCs w:val="22"/>
        </w:rPr>
        <w:t>и</w:t>
      </w:r>
      <w:r w:rsidR="00C22F15" w:rsidRPr="00506380">
        <w:rPr>
          <w:rFonts w:ascii="Tahoma" w:hAnsi="Tahoma" w:cs="Tahoma"/>
          <w:color w:val="auto"/>
          <w:sz w:val="22"/>
          <w:szCs w:val="22"/>
        </w:rPr>
        <w:t xml:space="preserve"> с требованиями </w:t>
      </w:r>
      <w:r w:rsidR="00EC7014" w:rsidRPr="00506380">
        <w:rPr>
          <w:rFonts w:ascii="Tahoma" w:hAnsi="Tahoma" w:cs="Tahoma"/>
          <w:color w:val="auto"/>
          <w:sz w:val="22"/>
          <w:szCs w:val="22"/>
        </w:rPr>
        <w:t>Н</w:t>
      </w:r>
      <w:r w:rsidR="00AF079B" w:rsidRPr="00506380">
        <w:rPr>
          <w:rFonts w:ascii="Tahoma" w:hAnsi="Tahoma" w:cs="Tahoma"/>
          <w:color w:val="auto"/>
          <w:sz w:val="22"/>
          <w:szCs w:val="22"/>
        </w:rPr>
        <w:t xml:space="preserve">К </w:t>
      </w:r>
      <w:r w:rsidR="005839CE" w:rsidRPr="00506380">
        <w:rPr>
          <w:rFonts w:ascii="Tahoma" w:hAnsi="Tahoma" w:cs="Tahoma"/>
          <w:color w:val="auto"/>
          <w:sz w:val="22"/>
          <w:szCs w:val="22"/>
        </w:rPr>
        <w:t>Р</w:t>
      </w:r>
      <w:r w:rsidR="00AF079B" w:rsidRPr="00506380">
        <w:rPr>
          <w:rFonts w:ascii="Tahoma" w:hAnsi="Tahoma" w:cs="Tahoma"/>
          <w:color w:val="auto"/>
          <w:sz w:val="22"/>
          <w:szCs w:val="22"/>
        </w:rPr>
        <w:t>У</w:t>
      </w:r>
      <w:r w:rsidR="00EC7014" w:rsidRPr="00506380">
        <w:rPr>
          <w:rFonts w:ascii="Tahoma" w:hAnsi="Tahoma" w:cs="Tahoma"/>
          <w:color w:val="auto"/>
          <w:sz w:val="22"/>
          <w:szCs w:val="22"/>
        </w:rPr>
        <w:t>з</w:t>
      </w:r>
      <w:r w:rsidR="00C22F15" w:rsidRPr="00506380">
        <w:rPr>
          <w:rFonts w:ascii="Tahoma" w:hAnsi="Tahoma" w:cs="Tahoma"/>
          <w:color w:val="auto"/>
          <w:sz w:val="22"/>
          <w:szCs w:val="22"/>
        </w:rPr>
        <w:t xml:space="preserve"> выставляет соответствующие счета-фактуры не позднее </w:t>
      </w:r>
      <w:r w:rsidR="003D1A35" w:rsidRPr="00506380">
        <w:rPr>
          <w:rFonts w:ascii="Tahoma" w:hAnsi="Tahoma" w:cs="Tahoma"/>
          <w:color w:val="auto"/>
          <w:sz w:val="22"/>
          <w:szCs w:val="22"/>
        </w:rPr>
        <w:t>двух</w:t>
      </w:r>
      <w:r w:rsidR="00C22F15" w:rsidRPr="00506380">
        <w:rPr>
          <w:rFonts w:ascii="Tahoma" w:hAnsi="Tahoma" w:cs="Tahoma"/>
          <w:color w:val="auto"/>
          <w:sz w:val="22"/>
          <w:szCs w:val="22"/>
        </w:rPr>
        <w:t xml:space="preserve"> календарных дней, считая со дня </w:t>
      </w:r>
      <w:r w:rsidR="004F71E9" w:rsidRPr="00506380">
        <w:rPr>
          <w:rFonts w:ascii="Tahoma" w:hAnsi="Tahoma" w:cs="Tahoma"/>
          <w:color w:val="auto"/>
          <w:sz w:val="22"/>
          <w:szCs w:val="22"/>
        </w:rPr>
        <w:t xml:space="preserve">завершения оказания </w:t>
      </w:r>
      <w:r w:rsidR="00667421" w:rsidRPr="00506380">
        <w:rPr>
          <w:rFonts w:ascii="Tahoma" w:hAnsi="Tahoma" w:cs="Tahoma"/>
          <w:color w:val="auto"/>
          <w:sz w:val="22"/>
          <w:szCs w:val="22"/>
        </w:rPr>
        <w:t>Услуг</w:t>
      </w:r>
      <w:r w:rsidR="00AF079B" w:rsidRPr="00506380">
        <w:rPr>
          <w:rFonts w:ascii="Tahoma" w:hAnsi="Tahoma" w:cs="Tahoma"/>
          <w:color w:val="auto"/>
          <w:sz w:val="22"/>
          <w:szCs w:val="22"/>
        </w:rPr>
        <w:t xml:space="preserve">. </w:t>
      </w:r>
    </w:p>
    <w:p w14:paraId="425844BF" w14:textId="13D51E40" w:rsidR="00D80437" w:rsidRPr="00506380" w:rsidRDefault="001B2CBA" w:rsidP="00FB2EAB">
      <w:pPr>
        <w:widowControl/>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3.3.4.</w:t>
      </w:r>
      <w:r w:rsidR="00AF079B" w:rsidRPr="00506380">
        <w:rPr>
          <w:rFonts w:ascii="Tahoma" w:hAnsi="Tahoma" w:cs="Tahoma"/>
          <w:color w:val="auto"/>
          <w:sz w:val="22"/>
          <w:szCs w:val="22"/>
        </w:rPr>
        <w:t xml:space="preserve"> </w:t>
      </w:r>
      <w:r w:rsidR="00D80437" w:rsidRPr="00506380">
        <w:rPr>
          <w:rFonts w:ascii="Tahoma" w:hAnsi="Tahoma" w:cs="Tahoma"/>
          <w:color w:val="auto"/>
          <w:sz w:val="22"/>
          <w:szCs w:val="22"/>
        </w:rPr>
        <w:t>Датой оплаты считается дата списания денежных средств с расчетного счета Заказчика.</w:t>
      </w:r>
    </w:p>
    <w:p w14:paraId="4F521FF6" w14:textId="77777777" w:rsidR="00D80437" w:rsidRPr="00506380" w:rsidRDefault="00D80437" w:rsidP="00B4511A">
      <w:pPr>
        <w:pStyle w:val="a8"/>
        <w:keepNext/>
        <w:keepLines/>
        <w:widowControl/>
        <w:numPr>
          <w:ilvl w:val="0"/>
          <w:numId w:val="12"/>
        </w:numPr>
        <w:autoSpaceDE w:val="0"/>
        <w:autoSpaceDN w:val="0"/>
        <w:adjustRightInd w:val="0"/>
        <w:spacing w:before="240" w:after="240"/>
        <w:contextualSpacing w:val="0"/>
        <w:jc w:val="center"/>
        <w:outlineLvl w:val="0"/>
        <w:rPr>
          <w:rFonts w:ascii="Tahoma" w:hAnsi="Tahoma" w:cs="Tahoma"/>
          <w:b/>
          <w:color w:val="auto"/>
          <w:sz w:val="22"/>
          <w:szCs w:val="22"/>
        </w:rPr>
      </w:pPr>
      <w:r w:rsidRPr="00506380">
        <w:rPr>
          <w:rFonts w:ascii="Tahoma" w:hAnsi="Tahoma" w:cs="Tahoma"/>
          <w:b/>
          <w:color w:val="auto"/>
          <w:sz w:val="22"/>
          <w:szCs w:val="22"/>
        </w:rPr>
        <w:lastRenderedPageBreak/>
        <w:t>УСЛОВИЯ ВЫПОЛНЕНИЯ И ПОРЯДОК</w:t>
      </w:r>
      <w:r w:rsidR="00ED6475" w:rsidRPr="00506380">
        <w:rPr>
          <w:rFonts w:ascii="Tahoma" w:hAnsi="Tahoma" w:cs="Tahoma"/>
          <w:b/>
          <w:color w:val="auto"/>
          <w:sz w:val="22"/>
          <w:szCs w:val="22"/>
        </w:rPr>
        <w:t xml:space="preserve"> </w:t>
      </w:r>
      <w:r w:rsidRPr="00506380">
        <w:rPr>
          <w:rFonts w:ascii="Tahoma" w:hAnsi="Tahoma" w:cs="Tahoma"/>
          <w:b/>
          <w:color w:val="auto"/>
          <w:sz w:val="22"/>
          <w:szCs w:val="22"/>
        </w:rPr>
        <w:t xml:space="preserve">СДАЧИ-ПРИЕМКИ </w:t>
      </w:r>
      <w:r w:rsidR="004F71E9" w:rsidRPr="00506380">
        <w:rPr>
          <w:rFonts w:ascii="Tahoma" w:hAnsi="Tahoma" w:cs="Tahoma"/>
          <w:b/>
          <w:color w:val="auto"/>
          <w:sz w:val="22"/>
          <w:szCs w:val="22"/>
        </w:rPr>
        <w:t>УСЛУГ</w:t>
      </w:r>
    </w:p>
    <w:p w14:paraId="1CA112A3" w14:textId="77777777" w:rsidR="00383DA5" w:rsidRPr="00506380" w:rsidRDefault="00383DA5" w:rsidP="00B4511A">
      <w:pPr>
        <w:pStyle w:val="a8"/>
        <w:widowControl/>
        <w:numPr>
          <w:ilvl w:val="0"/>
          <w:numId w:val="4"/>
        </w:numPr>
        <w:tabs>
          <w:tab w:val="left" w:pos="1276"/>
        </w:tabs>
        <w:autoSpaceDE w:val="0"/>
        <w:autoSpaceDN w:val="0"/>
        <w:adjustRightInd w:val="0"/>
        <w:spacing w:line="336" w:lineRule="auto"/>
        <w:ind w:left="0" w:firstLine="709"/>
        <w:contextualSpacing w:val="0"/>
        <w:jc w:val="both"/>
        <w:rPr>
          <w:rFonts w:ascii="Tahoma" w:hAnsi="Tahoma" w:cs="Tahoma"/>
          <w:color w:val="auto"/>
          <w:sz w:val="22"/>
          <w:szCs w:val="22"/>
        </w:rPr>
      </w:pPr>
      <w:bookmarkStart w:id="1" w:name="_Ref332020462"/>
      <w:r w:rsidRPr="00506380">
        <w:rPr>
          <w:rFonts w:ascii="Tahoma" w:eastAsiaTheme="minorHAnsi" w:hAnsi="Tahoma" w:cs="Tahoma"/>
          <w:color w:val="auto"/>
          <w:sz w:val="22"/>
          <w:szCs w:val="22"/>
          <w:shd w:val="clear" w:color="auto" w:fill="FFFFFF"/>
          <w:lang w:eastAsia="en-US"/>
        </w:rPr>
        <w:t xml:space="preserve">Сдача-приемка оказанных Услуг осуществляется </w:t>
      </w:r>
      <w:r w:rsidR="00BD5AD2" w:rsidRPr="00506380">
        <w:rPr>
          <w:rFonts w:ascii="Tahoma" w:eastAsiaTheme="minorHAnsi" w:hAnsi="Tahoma" w:cs="Tahoma"/>
          <w:color w:val="auto"/>
          <w:sz w:val="22"/>
          <w:szCs w:val="22"/>
          <w:shd w:val="clear" w:color="auto" w:fill="FFFFFF"/>
          <w:lang w:eastAsia="en-US"/>
        </w:rPr>
        <w:t>Сторонами путем подписания Акта</w:t>
      </w:r>
      <w:r w:rsidRPr="00506380">
        <w:rPr>
          <w:rFonts w:ascii="Tahoma" w:eastAsiaTheme="minorHAnsi" w:hAnsi="Tahoma" w:cs="Tahoma"/>
          <w:color w:val="auto"/>
          <w:sz w:val="22"/>
          <w:szCs w:val="22"/>
          <w:shd w:val="clear" w:color="auto" w:fill="FFFFFF"/>
          <w:lang w:eastAsia="en-US"/>
        </w:rPr>
        <w:t xml:space="preserve"> сдачи-приемки</w:t>
      </w:r>
      <w:r w:rsidR="00AC03A4" w:rsidRPr="00506380">
        <w:rPr>
          <w:rFonts w:ascii="Tahoma" w:eastAsiaTheme="minorHAnsi" w:hAnsi="Tahoma" w:cs="Tahoma"/>
          <w:color w:val="auto"/>
          <w:sz w:val="22"/>
          <w:szCs w:val="22"/>
          <w:shd w:val="clear" w:color="auto" w:fill="FFFFFF"/>
          <w:lang w:eastAsia="en-US"/>
        </w:rPr>
        <w:t xml:space="preserve"> оказанных услуг</w:t>
      </w:r>
      <w:r w:rsidRPr="00506380">
        <w:rPr>
          <w:rFonts w:ascii="Tahoma" w:eastAsiaTheme="minorHAnsi" w:hAnsi="Tahoma" w:cs="Tahoma"/>
          <w:color w:val="auto"/>
          <w:sz w:val="22"/>
          <w:szCs w:val="22"/>
          <w:shd w:val="clear" w:color="auto" w:fill="FFFFFF"/>
          <w:lang w:eastAsia="en-US"/>
        </w:rPr>
        <w:t>, содержащи</w:t>
      </w:r>
      <w:r w:rsidR="00AC03A4" w:rsidRPr="00506380">
        <w:rPr>
          <w:rFonts w:ascii="Tahoma" w:eastAsiaTheme="minorHAnsi" w:hAnsi="Tahoma" w:cs="Tahoma"/>
          <w:color w:val="auto"/>
          <w:sz w:val="22"/>
          <w:szCs w:val="22"/>
          <w:shd w:val="clear" w:color="auto" w:fill="FFFFFF"/>
          <w:lang w:eastAsia="en-US"/>
        </w:rPr>
        <w:t>й</w:t>
      </w:r>
      <w:r w:rsidRPr="00506380">
        <w:rPr>
          <w:rFonts w:ascii="Tahoma" w:eastAsiaTheme="minorHAnsi" w:hAnsi="Tahoma" w:cs="Tahoma"/>
          <w:color w:val="auto"/>
          <w:sz w:val="22"/>
          <w:szCs w:val="22"/>
          <w:shd w:val="clear" w:color="auto" w:fill="FFFFFF"/>
          <w:lang w:eastAsia="en-US"/>
        </w:rPr>
        <w:t xml:space="preserve"> перечень </w:t>
      </w:r>
      <w:r w:rsidR="00493A6F" w:rsidRPr="00506380">
        <w:rPr>
          <w:rFonts w:ascii="Tahoma" w:eastAsiaTheme="minorHAnsi" w:hAnsi="Tahoma" w:cs="Tahoma"/>
          <w:color w:val="auto"/>
          <w:sz w:val="22"/>
          <w:szCs w:val="22"/>
          <w:shd w:val="clear" w:color="auto" w:fill="FFFFFF"/>
          <w:lang w:eastAsia="en-US"/>
        </w:rPr>
        <w:t>оказанных</w:t>
      </w:r>
      <w:r w:rsidRPr="00506380">
        <w:rPr>
          <w:rFonts w:ascii="Tahoma" w:eastAsiaTheme="minorHAnsi" w:hAnsi="Tahoma" w:cs="Tahoma"/>
          <w:color w:val="auto"/>
          <w:sz w:val="22"/>
          <w:szCs w:val="22"/>
          <w:shd w:val="clear" w:color="auto" w:fill="FFFFFF"/>
          <w:lang w:eastAsia="en-US"/>
        </w:rPr>
        <w:t xml:space="preserve"> Исполнителем и принятых Заказчиком Услуг в соответствии с условиями Договора.</w:t>
      </w:r>
    </w:p>
    <w:p w14:paraId="6A54AAC3" w14:textId="2B506899" w:rsidR="00383DA5" w:rsidRPr="00506380" w:rsidRDefault="00392007" w:rsidP="00B4511A">
      <w:pPr>
        <w:pStyle w:val="a8"/>
        <w:widowControl/>
        <w:numPr>
          <w:ilvl w:val="0"/>
          <w:numId w:val="4"/>
        </w:numPr>
        <w:tabs>
          <w:tab w:val="left" w:pos="1276"/>
        </w:tabs>
        <w:autoSpaceDE w:val="0"/>
        <w:autoSpaceDN w:val="0"/>
        <w:adjustRightInd w:val="0"/>
        <w:spacing w:line="336" w:lineRule="auto"/>
        <w:ind w:left="0" w:firstLine="709"/>
        <w:contextualSpacing w:val="0"/>
        <w:jc w:val="both"/>
        <w:rPr>
          <w:rFonts w:ascii="Tahoma" w:hAnsi="Tahoma" w:cs="Tahoma"/>
          <w:color w:val="auto"/>
          <w:sz w:val="22"/>
          <w:szCs w:val="22"/>
        </w:rPr>
      </w:pPr>
      <w:r w:rsidRPr="00506380">
        <w:rPr>
          <w:rFonts w:ascii="Tahoma" w:hAnsi="Tahoma" w:cs="Tahoma"/>
          <w:color w:val="auto"/>
          <w:sz w:val="22"/>
          <w:szCs w:val="22"/>
        </w:rPr>
        <w:t>По завершении оказания услуг по каждому из этапов, предусмотренных календарным планом (Приложение № 2 к настоящему дог</w:t>
      </w:r>
      <w:r w:rsidR="00382F0A" w:rsidRPr="00506380">
        <w:rPr>
          <w:rFonts w:ascii="Tahoma" w:hAnsi="Tahoma" w:cs="Tahoma"/>
          <w:color w:val="auto"/>
          <w:sz w:val="22"/>
          <w:szCs w:val="22"/>
        </w:rPr>
        <w:t>овору), Исполнитель в течение 5 </w:t>
      </w:r>
      <w:r w:rsidRPr="00506380">
        <w:rPr>
          <w:rFonts w:ascii="Tahoma" w:hAnsi="Tahoma" w:cs="Tahoma"/>
          <w:color w:val="auto"/>
          <w:sz w:val="22"/>
          <w:szCs w:val="22"/>
        </w:rPr>
        <w:t xml:space="preserve">календарных дней, но не позднее 2 числа месяца, следующего за месяцем завершения этапа, предоставляет Заказчику Акт сдачи-приемки оказанных услуг </w:t>
      </w:r>
      <w:r w:rsidR="00614DD5" w:rsidRPr="00506380">
        <w:rPr>
          <w:rFonts w:ascii="Tahoma" w:hAnsi="Tahoma" w:cs="Tahoma"/>
          <w:color w:val="auto"/>
          <w:sz w:val="22"/>
          <w:szCs w:val="22"/>
        </w:rPr>
        <w:t xml:space="preserve">(Приложение № 3 к настоящему Договору) </w:t>
      </w:r>
      <w:r w:rsidRPr="00506380">
        <w:rPr>
          <w:rFonts w:ascii="Tahoma" w:hAnsi="Tahoma" w:cs="Tahoma"/>
          <w:color w:val="auto"/>
          <w:sz w:val="22"/>
          <w:szCs w:val="22"/>
        </w:rPr>
        <w:t>по данному этапу в 2-х экземплярах с приложением документов, предусмотренных Техническим заданием</w:t>
      </w:r>
      <w:r w:rsidR="00A03B53" w:rsidRPr="00506380">
        <w:rPr>
          <w:rFonts w:ascii="Tahoma" w:hAnsi="Tahoma" w:cs="Tahoma"/>
          <w:color w:val="auto"/>
          <w:sz w:val="22"/>
          <w:szCs w:val="22"/>
        </w:rPr>
        <w:t xml:space="preserve"> (Приложение № 1 к настоящему Договору)</w:t>
      </w:r>
      <w:r w:rsidRPr="00506380">
        <w:rPr>
          <w:rFonts w:ascii="Tahoma" w:hAnsi="Tahoma" w:cs="Tahoma"/>
          <w:color w:val="auto"/>
          <w:sz w:val="22"/>
          <w:szCs w:val="22"/>
        </w:rPr>
        <w:t>.</w:t>
      </w:r>
    </w:p>
    <w:bookmarkEnd w:id="1"/>
    <w:p w14:paraId="4D27F9D8" w14:textId="77777777" w:rsidR="00FA5818" w:rsidRPr="00506380" w:rsidRDefault="00D80437" w:rsidP="00B4511A">
      <w:pPr>
        <w:pStyle w:val="a8"/>
        <w:widowControl/>
        <w:numPr>
          <w:ilvl w:val="0"/>
          <w:numId w:val="4"/>
        </w:numPr>
        <w:tabs>
          <w:tab w:val="left" w:pos="1276"/>
        </w:tabs>
        <w:autoSpaceDE w:val="0"/>
        <w:autoSpaceDN w:val="0"/>
        <w:adjustRightInd w:val="0"/>
        <w:spacing w:line="336" w:lineRule="auto"/>
        <w:ind w:left="0" w:firstLine="709"/>
        <w:contextualSpacing w:val="0"/>
        <w:jc w:val="both"/>
        <w:rPr>
          <w:rFonts w:ascii="Tahoma" w:hAnsi="Tahoma" w:cs="Tahoma"/>
          <w:color w:val="auto"/>
          <w:sz w:val="22"/>
          <w:szCs w:val="22"/>
        </w:rPr>
      </w:pPr>
      <w:r w:rsidRPr="00506380">
        <w:rPr>
          <w:rFonts w:ascii="Tahoma" w:hAnsi="Tahoma" w:cs="Tahoma"/>
          <w:color w:val="auto"/>
          <w:sz w:val="22"/>
          <w:szCs w:val="22"/>
        </w:rPr>
        <w:t xml:space="preserve">По результатам проведения приемки </w:t>
      </w:r>
      <w:r w:rsidR="00781E85" w:rsidRPr="00506380">
        <w:rPr>
          <w:rFonts w:ascii="Tahoma" w:hAnsi="Tahoma" w:cs="Tahoma"/>
          <w:color w:val="auto"/>
          <w:sz w:val="22"/>
          <w:szCs w:val="22"/>
        </w:rPr>
        <w:t xml:space="preserve">оказанных </w:t>
      </w:r>
      <w:r w:rsidR="00667421" w:rsidRPr="00506380">
        <w:rPr>
          <w:rFonts w:ascii="Tahoma" w:hAnsi="Tahoma" w:cs="Tahoma"/>
          <w:color w:val="auto"/>
          <w:sz w:val="22"/>
          <w:szCs w:val="22"/>
        </w:rPr>
        <w:t>Услуг</w:t>
      </w:r>
      <w:r w:rsidRPr="00506380">
        <w:rPr>
          <w:rFonts w:ascii="Tahoma" w:hAnsi="Tahoma" w:cs="Tahoma"/>
          <w:color w:val="auto"/>
          <w:sz w:val="22"/>
          <w:szCs w:val="22"/>
        </w:rPr>
        <w:t xml:space="preserve"> Заказчик вправе принять </w:t>
      </w:r>
      <w:r w:rsidR="00667421" w:rsidRPr="00506380">
        <w:rPr>
          <w:rFonts w:ascii="Tahoma" w:hAnsi="Tahoma" w:cs="Tahoma"/>
          <w:color w:val="auto"/>
          <w:sz w:val="22"/>
          <w:szCs w:val="22"/>
        </w:rPr>
        <w:t>Услуг</w:t>
      </w:r>
      <w:r w:rsidR="00781E85" w:rsidRPr="00506380">
        <w:rPr>
          <w:rFonts w:ascii="Tahoma" w:hAnsi="Tahoma" w:cs="Tahoma"/>
          <w:color w:val="auto"/>
          <w:sz w:val="22"/>
          <w:szCs w:val="22"/>
        </w:rPr>
        <w:t>и</w:t>
      </w:r>
      <w:r w:rsidRPr="00506380">
        <w:rPr>
          <w:rFonts w:ascii="Tahoma" w:hAnsi="Tahoma" w:cs="Tahoma"/>
          <w:color w:val="auto"/>
          <w:sz w:val="22"/>
          <w:szCs w:val="22"/>
        </w:rPr>
        <w:t xml:space="preserve"> и подписать предоставленный Исполнителем Акт сдачи-приемки </w:t>
      </w:r>
      <w:r w:rsidR="00781E85" w:rsidRPr="00506380">
        <w:rPr>
          <w:rFonts w:ascii="Tahoma" w:hAnsi="Tahoma" w:cs="Tahoma"/>
          <w:color w:val="auto"/>
          <w:sz w:val="22"/>
          <w:szCs w:val="22"/>
        </w:rPr>
        <w:t xml:space="preserve">оказанных </w:t>
      </w:r>
      <w:r w:rsidR="00667421" w:rsidRPr="00506380">
        <w:rPr>
          <w:rFonts w:ascii="Tahoma" w:hAnsi="Tahoma" w:cs="Tahoma"/>
          <w:color w:val="auto"/>
          <w:sz w:val="22"/>
          <w:szCs w:val="22"/>
        </w:rPr>
        <w:t>Услуг</w:t>
      </w:r>
      <w:r w:rsidRPr="00506380">
        <w:rPr>
          <w:rFonts w:ascii="Tahoma" w:hAnsi="Tahoma" w:cs="Tahoma"/>
          <w:color w:val="auto"/>
          <w:sz w:val="22"/>
          <w:szCs w:val="22"/>
        </w:rPr>
        <w:t>, возвратить Исполнителю один экземпляр подписанного Сторонами Акта сдачи-приемки</w:t>
      </w:r>
      <w:r w:rsidR="00B40F14" w:rsidRPr="00506380">
        <w:rPr>
          <w:rFonts w:ascii="Tahoma" w:hAnsi="Tahoma" w:cs="Tahoma"/>
          <w:color w:val="auto"/>
          <w:sz w:val="22"/>
          <w:szCs w:val="22"/>
        </w:rPr>
        <w:t xml:space="preserve"> </w:t>
      </w:r>
      <w:r w:rsidR="00781E85" w:rsidRPr="00506380">
        <w:rPr>
          <w:rFonts w:ascii="Tahoma" w:hAnsi="Tahoma" w:cs="Tahoma"/>
          <w:color w:val="auto"/>
          <w:sz w:val="22"/>
          <w:szCs w:val="22"/>
        </w:rPr>
        <w:t xml:space="preserve">оказанных </w:t>
      </w:r>
      <w:r w:rsidR="00667421" w:rsidRPr="00506380">
        <w:rPr>
          <w:rFonts w:ascii="Tahoma" w:hAnsi="Tahoma" w:cs="Tahoma"/>
          <w:color w:val="auto"/>
          <w:sz w:val="22"/>
          <w:szCs w:val="22"/>
        </w:rPr>
        <w:t>Услуг</w:t>
      </w:r>
      <w:r w:rsidR="0081578E" w:rsidRPr="00506380">
        <w:rPr>
          <w:rFonts w:ascii="Tahoma" w:hAnsi="Tahoma" w:cs="Tahoma"/>
          <w:color w:val="auto"/>
          <w:sz w:val="22"/>
          <w:szCs w:val="22"/>
        </w:rPr>
        <w:t xml:space="preserve">, либо отложить приемку </w:t>
      </w:r>
      <w:r w:rsidR="00667421" w:rsidRPr="00506380">
        <w:rPr>
          <w:rFonts w:ascii="Tahoma" w:hAnsi="Tahoma" w:cs="Tahoma"/>
          <w:color w:val="auto"/>
          <w:sz w:val="22"/>
          <w:szCs w:val="22"/>
        </w:rPr>
        <w:t>Услуг</w:t>
      </w:r>
      <w:r w:rsidR="0081578E" w:rsidRPr="00506380">
        <w:rPr>
          <w:rFonts w:ascii="Tahoma" w:hAnsi="Tahoma" w:cs="Tahoma"/>
          <w:color w:val="auto"/>
          <w:sz w:val="22"/>
          <w:szCs w:val="22"/>
        </w:rPr>
        <w:t xml:space="preserve"> и</w:t>
      </w:r>
      <w:r w:rsidRPr="00506380">
        <w:rPr>
          <w:rFonts w:ascii="Tahoma" w:hAnsi="Tahoma" w:cs="Tahoma"/>
          <w:color w:val="auto"/>
          <w:sz w:val="22"/>
          <w:szCs w:val="22"/>
        </w:rPr>
        <w:t xml:space="preserve"> составить письменное мотивированное заключение о неготовности </w:t>
      </w:r>
      <w:r w:rsidR="00667421" w:rsidRPr="00506380">
        <w:rPr>
          <w:rFonts w:ascii="Tahoma" w:hAnsi="Tahoma" w:cs="Tahoma"/>
          <w:color w:val="auto"/>
          <w:sz w:val="22"/>
          <w:szCs w:val="22"/>
        </w:rPr>
        <w:t>Услуг</w:t>
      </w:r>
      <w:r w:rsidRPr="00506380">
        <w:rPr>
          <w:rFonts w:ascii="Tahoma" w:hAnsi="Tahoma" w:cs="Tahoma"/>
          <w:color w:val="auto"/>
          <w:sz w:val="22"/>
          <w:szCs w:val="22"/>
        </w:rPr>
        <w:t xml:space="preserve"> к приемке, с указанием перечня обнаруженных существенных недостатков, недоделок и разумных сроков их устранения, и передать указанные документы Исполнителю. </w:t>
      </w:r>
      <w:r w:rsidR="00B40F14" w:rsidRPr="00506380">
        <w:rPr>
          <w:rFonts w:ascii="Tahoma" w:hAnsi="Tahoma" w:cs="Tahoma"/>
          <w:color w:val="auto"/>
          <w:sz w:val="22"/>
          <w:szCs w:val="22"/>
        </w:rPr>
        <w:t>Письменное</w:t>
      </w:r>
      <w:r w:rsidRPr="00506380">
        <w:rPr>
          <w:rFonts w:ascii="Tahoma" w:hAnsi="Tahoma" w:cs="Tahoma"/>
          <w:color w:val="auto"/>
          <w:sz w:val="22"/>
          <w:szCs w:val="22"/>
        </w:rPr>
        <w:t xml:space="preserve"> мотивированное заключение о неготовности </w:t>
      </w:r>
      <w:r w:rsidR="00667421" w:rsidRPr="00506380">
        <w:rPr>
          <w:rFonts w:ascii="Tahoma" w:hAnsi="Tahoma" w:cs="Tahoma"/>
          <w:color w:val="auto"/>
          <w:sz w:val="22"/>
          <w:szCs w:val="22"/>
        </w:rPr>
        <w:t>Услуг</w:t>
      </w:r>
      <w:r w:rsidRPr="00506380">
        <w:rPr>
          <w:rFonts w:ascii="Tahoma" w:hAnsi="Tahoma" w:cs="Tahoma"/>
          <w:color w:val="auto"/>
          <w:sz w:val="22"/>
          <w:szCs w:val="22"/>
        </w:rPr>
        <w:t xml:space="preserve"> к приёмке подписывается Заказчиком и передается Исполнителю не позднее</w:t>
      </w:r>
      <w:r w:rsidR="00ED6475" w:rsidRPr="00506380">
        <w:rPr>
          <w:rFonts w:ascii="Tahoma" w:hAnsi="Tahoma" w:cs="Tahoma"/>
          <w:color w:val="auto"/>
          <w:sz w:val="22"/>
          <w:szCs w:val="22"/>
        </w:rPr>
        <w:t xml:space="preserve"> </w:t>
      </w:r>
      <w:r w:rsidRPr="00506380">
        <w:rPr>
          <w:rFonts w:ascii="Tahoma" w:hAnsi="Tahoma" w:cs="Tahoma"/>
          <w:color w:val="auto"/>
          <w:sz w:val="22"/>
          <w:szCs w:val="22"/>
        </w:rPr>
        <w:t>10</w:t>
      </w:r>
      <w:r w:rsidR="00A15B8A" w:rsidRPr="00506380">
        <w:rPr>
          <w:rFonts w:ascii="Tahoma" w:hAnsi="Tahoma" w:cs="Tahoma"/>
          <w:color w:val="auto"/>
          <w:sz w:val="22"/>
          <w:szCs w:val="22"/>
        </w:rPr>
        <w:t> </w:t>
      </w:r>
      <w:r w:rsidRPr="00506380">
        <w:rPr>
          <w:rFonts w:ascii="Tahoma" w:hAnsi="Tahoma" w:cs="Tahoma"/>
          <w:color w:val="auto"/>
          <w:sz w:val="22"/>
          <w:szCs w:val="22"/>
        </w:rPr>
        <w:t xml:space="preserve">(десяти) рабочих дней с даты передачи Исполнителем </w:t>
      </w:r>
      <w:r w:rsidR="00AC03A4" w:rsidRPr="00506380">
        <w:rPr>
          <w:rFonts w:ascii="Tahoma" w:hAnsi="Tahoma" w:cs="Tahoma"/>
          <w:color w:val="auto"/>
          <w:sz w:val="22"/>
          <w:szCs w:val="22"/>
        </w:rPr>
        <w:t>Акта сдачи-приемки оказанных услуг</w:t>
      </w:r>
      <w:r w:rsidRPr="00506380">
        <w:rPr>
          <w:rFonts w:ascii="Tahoma" w:hAnsi="Tahoma" w:cs="Tahoma"/>
          <w:color w:val="auto"/>
          <w:sz w:val="22"/>
          <w:szCs w:val="22"/>
        </w:rPr>
        <w:t>.</w:t>
      </w:r>
    </w:p>
    <w:p w14:paraId="11A8A8BE" w14:textId="77777777" w:rsidR="00FA5818" w:rsidRPr="00506380" w:rsidRDefault="00FA5818" w:rsidP="00B4511A">
      <w:pPr>
        <w:pStyle w:val="a8"/>
        <w:widowControl/>
        <w:numPr>
          <w:ilvl w:val="0"/>
          <w:numId w:val="4"/>
        </w:numPr>
        <w:tabs>
          <w:tab w:val="left" w:pos="1276"/>
        </w:tabs>
        <w:autoSpaceDE w:val="0"/>
        <w:autoSpaceDN w:val="0"/>
        <w:adjustRightInd w:val="0"/>
        <w:spacing w:line="336" w:lineRule="auto"/>
        <w:ind w:left="0" w:firstLine="709"/>
        <w:contextualSpacing w:val="0"/>
        <w:jc w:val="both"/>
        <w:rPr>
          <w:rFonts w:ascii="Tahoma" w:hAnsi="Tahoma" w:cs="Tahoma"/>
          <w:color w:val="auto"/>
          <w:sz w:val="22"/>
          <w:szCs w:val="22"/>
        </w:rPr>
      </w:pPr>
      <w:r w:rsidRPr="00506380">
        <w:rPr>
          <w:rFonts w:ascii="Tahoma" w:hAnsi="Tahoma" w:cs="Tahoma"/>
          <w:color w:val="auto"/>
          <w:sz w:val="22"/>
          <w:szCs w:val="22"/>
        </w:rPr>
        <w:t xml:space="preserve">Если Акт </w:t>
      </w:r>
      <w:r w:rsidR="003407B7" w:rsidRPr="00506380">
        <w:rPr>
          <w:rFonts w:ascii="Tahoma" w:hAnsi="Tahoma" w:cs="Tahoma"/>
          <w:color w:val="auto"/>
          <w:sz w:val="22"/>
          <w:szCs w:val="22"/>
        </w:rPr>
        <w:t>сдачи-</w:t>
      </w:r>
      <w:r w:rsidRPr="00506380">
        <w:rPr>
          <w:rFonts w:ascii="Tahoma" w:hAnsi="Tahoma" w:cs="Tahoma"/>
          <w:color w:val="auto"/>
          <w:sz w:val="22"/>
          <w:szCs w:val="22"/>
        </w:rPr>
        <w:t>приемки</w:t>
      </w:r>
      <w:r w:rsidR="003407B7" w:rsidRPr="00506380">
        <w:rPr>
          <w:rFonts w:ascii="Tahoma" w:hAnsi="Tahoma" w:cs="Tahoma"/>
          <w:color w:val="auto"/>
          <w:sz w:val="22"/>
          <w:szCs w:val="22"/>
        </w:rPr>
        <w:t xml:space="preserve"> </w:t>
      </w:r>
      <w:r w:rsidRPr="00506380">
        <w:rPr>
          <w:rFonts w:ascii="Tahoma" w:hAnsi="Tahoma" w:cs="Tahoma"/>
          <w:color w:val="auto"/>
          <w:sz w:val="22"/>
          <w:szCs w:val="22"/>
        </w:rPr>
        <w:t>оказанных услуг не подписан сторонами, то услуги считаются не принятыми.</w:t>
      </w:r>
    </w:p>
    <w:p w14:paraId="0E5E2943" w14:textId="5DB843E7" w:rsidR="009521D7" w:rsidRPr="00506380" w:rsidRDefault="00D80437" w:rsidP="00B4511A">
      <w:pPr>
        <w:pStyle w:val="a8"/>
        <w:widowControl/>
        <w:numPr>
          <w:ilvl w:val="0"/>
          <w:numId w:val="4"/>
        </w:numPr>
        <w:tabs>
          <w:tab w:val="left" w:pos="1276"/>
        </w:tabs>
        <w:autoSpaceDE w:val="0"/>
        <w:autoSpaceDN w:val="0"/>
        <w:adjustRightInd w:val="0"/>
        <w:spacing w:line="336" w:lineRule="auto"/>
        <w:ind w:left="0" w:firstLine="709"/>
        <w:contextualSpacing w:val="0"/>
        <w:jc w:val="both"/>
        <w:rPr>
          <w:rFonts w:ascii="Tahoma" w:hAnsi="Tahoma" w:cs="Tahoma"/>
          <w:color w:val="auto"/>
          <w:sz w:val="22"/>
          <w:szCs w:val="22"/>
        </w:rPr>
      </w:pPr>
      <w:r w:rsidRPr="00506380">
        <w:rPr>
          <w:rFonts w:ascii="Tahoma" w:hAnsi="Tahoma" w:cs="Tahoma"/>
          <w:color w:val="auto"/>
          <w:sz w:val="22"/>
          <w:szCs w:val="22"/>
        </w:rPr>
        <w:t xml:space="preserve">Устранение недостатков и недоделок, выявленных Заказчиком в ходе сдачи-приемки </w:t>
      </w:r>
      <w:r w:rsidR="00781E85" w:rsidRPr="00506380">
        <w:rPr>
          <w:rFonts w:ascii="Tahoma" w:hAnsi="Tahoma" w:cs="Tahoma"/>
          <w:color w:val="auto"/>
          <w:sz w:val="22"/>
          <w:szCs w:val="22"/>
        </w:rPr>
        <w:t xml:space="preserve">оказанных </w:t>
      </w:r>
      <w:r w:rsidR="00667421" w:rsidRPr="00506380">
        <w:rPr>
          <w:rFonts w:ascii="Tahoma" w:hAnsi="Tahoma" w:cs="Tahoma"/>
          <w:color w:val="auto"/>
          <w:sz w:val="22"/>
          <w:szCs w:val="22"/>
        </w:rPr>
        <w:t>Услуг</w:t>
      </w:r>
      <w:r w:rsidRPr="00506380">
        <w:rPr>
          <w:rFonts w:ascii="Tahoma" w:hAnsi="Tahoma" w:cs="Tahoma"/>
          <w:color w:val="auto"/>
          <w:sz w:val="22"/>
          <w:szCs w:val="22"/>
        </w:rPr>
        <w:t xml:space="preserve">, является обязательным для Исполнителя и необходимым условием для проведения повторной приемки </w:t>
      </w:r>
      <w:r w:rsidR="00667421" w:rsidRPr="00506380">
        <w:rPr>
          <w:rFonts w:ascii="Tahoma" w:hAnsi="Tahoma" w:cs="Tahoma"/>
          <w:color w:val="auto"/>
          <w:sz w:val="22"/>
          <w:szCs w:val="22"/>
        </w:rPr>
        <w:t>Услуг</w:t>
      </w:r>
      <w:r w:rsidRPr="00506380">
        <w:rPr>
          <w:rFonts w:ascii="Tahoma" w:hAnsi="Tahoma" w:cs="Tahoma"/>
          <w:color w:val="auto"/>
          <w:sz w:val="22"/>
          <w:szCs w:val="22"/>
        </w:rPr>
        <w:t xml:space="preserve"> Заказчиком. Устранение таких недостатков и недоделок производится Исполнителем за свой счет</w:t>
      </w:r>
      <w:r w:rsidR="00E36341" w:rsidRPr="00506380">
        <w:rPr>
          <w:rFonts w:ascii="Tahoma" w:hAnsi="Tahoma" w:cs="Tahoma"/>
          <w:color w:val="auto"/>
          <w:sz w:val="22"/>
          <w:szCs w:val="22"/>
        </w:rPr>
        <w:t>.</w:t>
      </w:r>
    </w:p>
    <w:p w14:paraId="4D61B792" w14:textId="77777777" w:rsidR="009521D7" w:rsidRPr="00506380" w:rsidRDefault="009521D7" w:rsidP="00B4511A">
      <w:pPr>
        <w:pStyle w:val="a8"/>
        <w:widowControl/>
        <w:numPr>
          <w:ilvl w:val="0"/>
          <w:numId w:val="4"/>
        </w:numPr>
        <w:tabs>
          <w:tab w:val="left" w:pos="1276"/>
        </w:tabs>
        <w:autoSpaceDE w:val="0"/>
        <w:autoSpaceDN w:val="0"/>
        <w:adjustRightInd w:val="0"/>
        <w:spacing w:line="336" w:lineRule="auto"/>
        <w:ind w:left="0" w:firstLine="709"/>
        <w:contextualSpacing w:val="0"/>
        <w:jc w:val="both"/>
        <w:rPr>
          <w:rFonts w:ascii="Tahoma" w:hAnsi="Tahoma" w:cs="Tahoma"/>
          <w:color w:val="auto"/>
          <w:sz w:val="22"/>
          <w:szCs w:val="22"/>
        </w:rPr>
      </w:pPr>
      <w:r w:rsidRPr="00506380">
        <w:rPr>
          <w:rFonts w:ascii="Tahoma" w:hAnsi="Tahoma" w:cs="Tahoma"/>
          <w:color w:val="auto"/>
          <w:sz w:val="22"/>
          <w:szCs w:val="22"/>
        </w:rPr>
        <w:t>Если Исполнитель в установленные Заказчиком сроки не устранил недостатки и недоделки, выявленные при приемке-передаче, Заказчик вправе самостоятельно, либо с привлечением третьего лица, устранить недостатки и недоделки и потребовать возмещения понесенных расходов от Исполнителя, который обязан в течение 10 (Десяти) календарных дней, считая с даты предъявления соответствующего требования, оплатить расходы Заказчика по устранению недостатков и недоделок на основании представленных Заказчиком счета на оплату и калькуляции затрат.</w:t>
      </w:r>
    </w:p>
    <w:p w14:paraId="38CC39C6" w14:textId="77777777" w:rsidR="00D80437" w:rsidRPr="00506380" w:rsidRDefault="00D80437" w:rsidP="00B4511A">
      <w:pPr>
        <w:pStyle w:val="a8"/>
        <w:widowControl/>
        <w:numPr>
          <w:ilvl w:val="0"/>
          <w:numId w:val="4"/>
        </w:numPr>
        <w:tabs>
          <w:tab w:val="left" w:pos="1276"/>
        </w:tabs>
        <w:autoSpaceDE w:val="0"/>
        <w:autoSpaceDN w:val="0"/>
        <w:adjustRightInd w:val="0"/>
        <w:spacing w:line="336" w:lineRule="auto"/>
        <w:ind w:left="0" w:firstLine="709"/>
        <w:contextualSpacing w:val="0"/>
        <w:jc w:val="both"/>
        <w:rPr>
          <w:rFonts w:ascii="Tahoma" w:hAnsi="Tahoma" w:cs="Tahoma"/>
          <w:color w:val="auto"/>
          <w:sz w:val="22"/>
          <w:szCs w:val="22"/>
        </w:rPr>
      </w:pPr>
      <w:r w:rsidRPr="00506380">
        <w:rPr>
          <w:rFonts w:ascii="Tahoma" w:hAnsi="Tahoma" w:cs="Tahoma"/>
          <w:color w:val="auto"/>
          <w:sz w:val="22"/>
          <w:szCs w:val="22"/>
        </w:rPr>
        <w:t xml:space="preserve">Любая повторная приемка Заказчиком </w:t>
      </w:r>
      <w:r w:rsidR="00781E85" w:rsidRPr="00506380">
        <w:rPr>
          <w:rFonts w:ascii="Tahoma" w:hAnsi="Tahoma" w:cs="Tahoma"/>
          <w:color w:val="auto"/>
          <w:sz w:val="22"/>
          <w:szCs w:val="22"/>
        </w:rPr>
        <w:t xml:space="preserve">оказанных </w:t>
      </w:r>
      <w:r w:rsidR="00667421" w:rsidRPr="00506380">
        <w:rPr>
          <w:rFonts w:ascii="Tahoma" w:hAnsi="Tahoma" w:cs="Tahoma"/>
          <w:color w:val="auto"/>
          <w:sz w:val="22"/>
          <w:szCs w:val="22"/>
        </w:rPr>
        <w:t>Услуг</w:t>
      </w:r>
      <w:r w:rsidRPr="00506380">
        <w:rPr>
          <w:rFonts w:ascii="Tahoma" w:hAnsi="Tahoma" w:cs="Tahoma"/>
          <w:color w:val="auto"/>
          <w:sz w:val="22"/>
          <w:szCs w:val="22"/>
        </w:rPr>
        <w:t xml:space="preserve"> производится в порядке, предусмотренном настоящим разделом Договора.</w:t>
      </w:r>
    </w:p>
    <w:p w14:paraId="0DD143B0" w14:textId="77777777" w:rsidR="00454F54" w:rsidRPr="00506380" w:rsidRDefault="00454F54" w:rsidP="00B4511A">
      <w:pPr>
        <w:pStyle w:val="a8"/>
        <w:widowControl/>
        <w:numPr>
          <w:ilvl w:val="0"/>
          <w:numId w:val="4"/>
        </w:numPr>
        <w:tabs>
          <w:tab w:val="left" w:pos="1276"/>
        </w:tabs>
        <w:autoSpaceDE w:val="0"/>
        <w:autoSpaceDN w:val="0"/>
        <w:adjustRightInd w:val="0"/>
        <w:spacing w:line="336" w:lineRule="auto"/>
        <w:ind w:left="0" w:firstLine="709"/>
        <w:contextualSpacing w:val="0"/>
        <w:jc w:val="both"/>
        <w:rPr>
          <w:rFonts w:ascii="Tahoma" w:hAnsi="Tahoma" w:cs="Tahoma"/>
          <w:color w:val="auto"/>
          <w:sz w:val="22"/>
          <w:szCs w:val="22"/>
        </w:rPr>
      </w:pPr>
      <w:r w:rsidRPr="00506380">
        <w:rPr>
          <w:rFonts w:ascii="Tahoma" w:hAnsi="Tahoma" w:cs="Tahoma"/>
          <w:color w:val="auto"/>
          <w:sz w:val="22"/>
          <w:szCs w:val="22"/>
        </w:rPr>
        <w:t xml:space="preserve">При возникновении между Заказчиком и Исполнителем спора по поводу недостатков оказанных услуг или их причин по требованию любой из сторон должна быть </w:t>
      </w:r>
      <w:r w:rsidRPr="00506380">
        <w:rPr>
          <w:rFonts w:ascii="Tahoma" w:hAnsi="Tahoma" w:cs="Tahoma"/>
          <w:color w:val="auto"/>
          <w:sz w:val="22"/>
          <w:szCs w:val="22"/>
        </w:rPr>
        <w:lastRenderedPageBreak/>
        <w:t xml:space="preserve">назначена экспертиза. Расходы на экспертизу несет Исполнитель, за исключением случаев, когда экспертизой установлено отсутствие нарушений Исполнителем договора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w:t>
      </w:r>
      <w:r w:rsidR="00A03B53" w:rsidRPr="00506380">
        <w:rPr>
          <w:rFonts w:ascii="Tahoma" w:hAnsi="Tahoma" w:cs="Tahoma"/>
          <w:color w:val="auto"/>
          <w:sz w:val="22"/>
          <w:szCs w:val="22"/>
        </w:rPr>
        <w:t>в равных долях</w:t>
      </w:r>
      <w:r w:rsidRPr="00506380">
        <w:rPr>
          <w:rFonts w:ascii="Tahoma" w:hAnsi="Tahoma" w:cs="Tahoma"/>
          <w:color w:val="auto"/>
          <w:sz w:val="22"/>
          <w:szCs w:val="22"/>
        </w:rPr>
        <w:t>.</w:t>
      </w:r>
    </w:p>
    <w:p w14:paraId="301E79DA" w14:textId="77777777" w:rsidR="00356055" w:rsidRPr="00506380" w:rsidRDefault="00D80437" w:rsidP="00B4511A">
      <w:pPr>
        <w:pStyle w:val="a8"/>
        <w:keepNext/>
        <w:keepLines/>
        <w:widowControl/>
        <w:numPr>
          <w:ilvl w:val="0"/>
          <w:numId w:val="12"/>
        </w:numPr>
        <w:autoSpaceDE w:val="0"/>
        <w:autoSpaceDN w:val="0"/>
        <w:adjustRightInd w:val="0"/>
        <w:spacing w:before="240" w:after="240"/>
        <w:contextualSpacing w:val="0"/>
        <w:jc w:val="center"/>
        <w:outlineLvl w:val="0"/>
        <w:rPr>
          <w:rFonts w:ascii="Tahoma" w:hAnsi="Tahoma" w:cs="Tahoma"/>
          <w:b/>
          <w:color w:val="auto"/>
          <w:sz w:val="22"/>
          <w:szCs w:val="22"/>
        </w:rPr>
      </w:pPr>
      <w:r w:rsidRPr="00506380">
        <w:rPr>
          <w:rFonts w:ascii="Tahoma" w:hAnsi="Tahoma" w:cs="Tahoma"/>
          <w:b/>
          <w:color w:val="auto"/>
          <w:sz w:val="22"/>
          <w:szCs w:val="22"/>
        </w:rPr>
        <w:t>ПРАВА И ОБЯЗАННОСТИ СТОРОН</w:t>
      </w:r>
    </w:p>
    <w:p w14:paraId="1C355B8B" w14:textId="77777777" w:rsidR="00D80437" w:rsidRPr="00506380" w:rsidRDefault="00D80437" w:rsidP="00B4511A">
      <w:pPr>
        <w:pStyle w:val="52"/>
        <w:widowControl/>
        <w:numPr>
          <w:ilvl w:val="0"/>
          <w:numId w:val="5"/>
        </w:numPr>
        <w:shd w:val="clear" w:color="auto" w:fill="auto"/>
        <w:tabs>
          <w:tab w:val="left" w:pos="1276"/>
        </w:tabs>
        <w:autoSpaceDE w:val="0"/>
        <w:autoSpaceDN w:val="0"/>
        <w:adjustRightInd w:val="0"/>
        <w:spacing w:line="336" w:lineRule="auto"/>
        <w:ind w:left="0" w:firstLine="709"/>
        <w:jc w:val="both"/>
        <w:rPr>
          <w:rFonts w:ascii="Tahoma" w:hAnsi="Tahoma" w:cs="Tahoma"/>
          <w:b w:val="0"/>
        </w:rPr>
      </w:pPr>
      <w:r w:rsidRPr="00506380">
        <w:rPr>
          <w:rFonts w:ascii="Tahoma" w:hAnsi="Tahoma" w:cs="Tahoma"/>
          <w:b w:val="0"/>
          <w:u w:val="single"/>
        </w:rPr>
        <w:t>Исполнитель обязан</w:t>
      </w:r>
      <w:r w:rsidRPr="00506380">
        <w:rPr>
          <w:rFonts w:ascii="Tahoma" w:hAnsi="Tahoma" w:cs="Tahoma"/>
          <w:b w:val="0"/>
        </w:rPr>
        <w:t>:</w:t>
      </w:r>
    </w:p>
    <w:p w14:paraId="46059194" w14:textId="77777777" w:rsidR="00D80437" w:rsidRPr="00506380" w:rsidRDefault="00D92BC1" w:rsidP="00B4511A">
      <w:pPr>
        <w:pStyle w:val="52"/>
        <w:widowControl/>
        <w:numPr>
          <w:ilvl w:val="0"/>
          <w:numId w:val="6"/>
        </w:numPr>
        <w:shd w:val="clear" w:color="auto" w:fill="auto"/>
        <w:autoSpaceDE w:val="0"/>
        <w:autoSpaceDN w:val="0"/>
        <w:adjustRightInd w:val="0"/>
        <w:spacing w:line="336" w:lineRule="auto"/>
        <w:ind w:left="0" w:firstLine="709"/>
        <w:jc w:val="both"/>
        <w:rPr>
          <w:rFonts w:ascii="Tahoma" w:hAnsi="Tahoma" w:cs="Tahoma"/>
          <w:b w:val="0"/>
        </w:rPr>
      </w:pPr>
      <w:r w:rsidRPr="00506380">
        <w:rPr>
          <w:rFonts w:ascii="Tahoma" w:hAnsi="Tahoma" w:cs="Tahoma"/>
          <w:b w:val="0"/>
        </w:rPr>
        <w:t>Оказывать</w:t>
      </w:r>
      <w:r w:rsidR="00D80437" w:rsidRPr="00506380">
        <w:rPr>
          <w:rFonts w:ascii="Tahoma" w:hAnsi="Tahoma" w:cs="Tahoma"/>
          <w:b w:val="0"/>
        </w:rPr>
        <w:t>, предусмотренные настоящим Договором</w:t>
      </w:r>
      <w:r w:rsidR="00641E25" w:rsidRPr="00506380">
        <w:rPr>
          <w:rFonts w:ascii="Tahoma" w:hAnsi="Tahoma" w:cs="Tahoma"/>
          <w:b w:val="0"/>
        </w:rPr>
        <w:t xml:space="preserve"> Услуги</w:t>
      </w:r>
      <w:r w:rsidR="00D80437" w:rsidRPr="00506380">
        <w:rPr>
          <w:rFonts w:ascii="Tahoma" w:hAnsi="Tahoma" w:cs="Tahoma"/>
          <w:b w:val="0"/>
        </w:rPr>
        <w:t>, качественно, в объемах и в срок, согласно условиям настоящего Договора</w:t>
      </w:r>
      <w:r w:rsidR="00611838" w:rsidRPr="00506380">
        <w:rPr>
          <w:rFonts w:ascii="Tahoma" w:hAnsi="Tahoma" w:cs="Tahoma"/>
          <w:b w:val="0"/>
        </w:rPr>
        <w:t xml:space="preserve"> </w:t>
      </w:r>
      <w:r w:rsidR="00F45B37" w:rsidRPr="00506380">
        <w:rPr>
          <w:rFonts w:ascii="Tahoma" w:hAnsi="Tahoma" w:cs="Tahoma"/>
          <w:b w:val="0"/>
        </w:rPr>
        <w:t>и</w:t>
      </w:r>
      <w:r w:rsidR="00611838" w:rsidRPr="00506380">
        <w:rPr>
          <w:rFonts w:ascii="Tahoma" w:hAnsi="Tahoma" w:cs="Tahoma"/>
          <w:b w:val="0"/>
        </w:rPr>
        <w:t xml:space="preserve"> </w:t>
      </w:r>
      <w:r w:rsidR="00660B71" w:rsidRPr="00506380">
        <w:rPr>
          <w:rFonts w:ascii="Tahoma" w:hAnsi="Tahoma" w:cs="Tahoma"/>
          <w:b w:val="0"/>
        </w:rPr>
        <w:t>п</w:t>
      </w:r>
      <w:r w:rsidR="00611838" w:rsidRPr="00506380">
        <w:rPr>
          <w:rFonts w:ascii="Tahoma" w:hAnsi="Tahoma" w:cs="Tahoma"/>
          <w:b w:val="0"/>
        </w:rPr>
        <w:t>риложени</w:t>
      </w:r>
      <w:r w:rsidR="007B2A4B" w:rsidRPr="00506380">
        <w:rPr>
          <w:rFonts w:ascii="Tahoma" w:hAnsi="Tahoma" w:cs="Tahoma"/>
          <w:b w:val="0"/>
        </w:rPr>
        <w:t>й</w:t>
      </w:r>
      <w:r w:rsidR="00611838" w:rsidRPr="00506380">
        <w:rPr>
          <w:rFonts w:ascii="Tahoma" w:hAnsi="Tahoma" w:cs="Tahoma"/>
          <w:b w:val="0"/>
        </w:rPr>
        <w:t xml:space="preserve"> к нему</w:t>
      </w:r>
      <w:r w:rsidR="00B44FF4" w:rsidRPr="00506380">
        <w:rPr>
          <w:rFonts w:ascii="Tahoma" w:hAnsi="Tahoma" w:cs="Tahoma"/>
          <w:b w:val="0"/>
        </w:rPr>
        <w:t>.</w:t>
      </w:r>
    </w:p>
    <w:p w14:paraId="5EAEA970" w14:textId="77777777" w:rsidR="00D80437" w:rsidRPr="00506380" w:rsidRDefault="00D80437" w:rsidP="00B4511A">
      <w:pPr>
        <w:pStyle w:val="52"/>
        <w:widowControl/>
        <w:numPr>
          <w:ilvl w:val="0"/>
          <w:numId w:val="6"/>
        </w:numPr>
        <w:shd w:val="clear" w:color="auto" w:fill="auto"/>
        <w:autoSpaceDE w:val="0"/>
        <w:autoSpaceDN w:val="0"/>
        <w:adjustRightInd w:val="0"/>
        <w:spacing w:line="336" w:lineRule="auto"/>
        <w:ind w:left="0" w:firstLine="709"/>
        <w:jc w:val="both"/>
        <w:rPr>
          <w:rFonts w:ascii="Tahoma" w:hAnsi="Tahoma" w:cs="Tahoma"/>
          <w:b w:val="0"/>
        </w:rPr>
      </w:pPr>
      <w:r w:rsidRPr="00506380">
        <w:rPr>
          <w:rFonts w:ascii="Tahoma" w:hAnsi="Tahoma" w:cs="Tahoma"/>
          <w:b w:val="0"/>
        </w:rPr>
        <w:t xml:space="preserve">Для </w:t>
      </w:r>
      <w:r w:rsidR="00D92BC1" w:rsidRPr="00506380">
        <w:rPr>
          <w:rFonts w:ascii="Tahoma" w:hAnsi="Tahoma" w:cs="Tahoma"/>
          <w:b w:val="0"/>
        </w:rPr>
        <w:t>оказания</w:t>
      </w:r>
      <w:r w:rsidRPr="00506380">
        <w:rPr>
          <w:rFonts w:ascii="Tahoma" w:hAnsi="Tahoma" w:cs="Tahoma"/>
          <w:b w:val="0"/>
        </w:rPr>
        <w:t xml:space="preserve"> </w:t>
      </w:r>
      <w:r w:rsidR="00667421" w:rsidRPr="00506380">
        <w:rPr>
          <w:rFonts w:ascii="Tahoma" w:hAnsi="Tahoma" w:cs="Tahoma"/>
          <w:b w:val="0"/>
        </w:rPr>
        <w:t>Услуг</w:t>
      </w:r>
      <w:r w:rsidRPr="00506380">
        <w:rPr>
          <w:rFonts w:ascii="Tahoma" w:hAnsi="Tahoma" w:cs="Tahoma"/>
          <w:b w:val="0"/>
        </w:rPr>
        <w:t xml:space="preserve"> привлекать специалистов, обладающих необходимыми навыками, квалификацией и опытом для</w:t>
      </w:r>
      <w:r w:rsidR="00165BDF" w:rsidRPr="00506380">
        <w:rPr>
          <w:rFonts w:ascii="Tahoma" w:hAnsi="Tahoma" w:cs="Tahoma"/>
          <w:b w:val="0"/>
        </w:rPr>
        <w:t xml:space="preserve"> выполнения поставленных задач.</w:t>
      </w:r>
    </w:p>
    <w:p w14:paraId="6DA7233F" w14:textId="77777777" w:rsidR="00D80437" w:rsidRPr="00506380" w:rsidRDefault="00D80437" w:rsidP="00B4511A">
      <w:pPr>
        <w:pStyle w:val="52"/>
        <w:widowControl/>
        <w:numPr>
          <w:ilvl w:val="0"/>
          <w:numId w:val="6"/>
        </w:numPr>
        <w:shd w:val="clear" w:color="auto" w:fill="auto"/>
        <w:autoSpaceDE w:val="0"/>
        <w:autoSpaceDN w:val="0"/>
        <w:adjustRightInd w:val="0"/>
        <w:spacing w:line="336" w:lineRule="auto"/>
        <w:ind w:left="0" w:firstLine="709"/>
        <w:jc w:val="both"/>
        <w:rPr>
          <w:rFonts w:ascii="Tahoma" w:hAnsi="Tahoma" w:cs="Tahoma"/>
          <w:b w:val="0"/>
        </w:rPr>
      </w:pPr>
      <w:r w:rsidRPr="00506380">
        <w:rPr>
          <w:rFonts w:ascii="Tahoma" w:hAnsi="Tahoma" w:cs="Tahoma"/>
          <w:b w:val="0"/>
        </w:rPr>
        <w:t xml:space="preserve">Нести ответственность за ненадлежащее качество </w:t>
      </w:r>
      <w:r w:rsidR="00D92BC1" w:rsidRPr="00506380">
        <w:rPr>
          <w:rFonts w:ascii="Tahoma" w:hAnsi="Tahoma" w:cs="Tahoma"/>
          <w:b w:val="0"/>
        </w:rPr>
        <w:t>оказываемых</w:t>
      </w:r>
      <w:r w:rsidRPr="00506380">
        <w:rPr>
          <w:rFonts w:ascii="Tahoma" w:hAnsi="Tahoma" w:cs="Tahoma"/>
          <w:b w:val="0"/>
        </w:rPr>
        <w:t xml:space="preserve"> </w:t>
      </w:r>
      <w:r w:rsidR="00667421" w:rsidRPr="00506380">
        <w:rPr>
          <w:rFonts w:ascii="Tahoma" w:hAnsi="Tahoma" w:cs="Tahoma"/>
          <w:b w:val="0"/>
        </w:rPr>
        <w:t>Услуг</w:t>
      </w:r>
      <w:r w:rsidRPr="00506380">
        <w:rPr>
          <w:rFonts w:ascii="Tahoma" w:hAnsi="Tahoma" w:cs="Tahoma"/>
          <w:b w:val="0"/>
        </w:rPr>
        <w:t xml:space="preserve">, а также </w:t>
      </w:r>
      <w:r w:rsidR="0006490E" w:rsidRPr="00506380">
        <w:rPr>
          <w:rFonts w:ascii="Tahoma" w:hAnsi="Tahoma" w:cs="Tahoma"/>
          <w:b w:val="0"/>
        </w:rPr>
        <w:t>за качество предоставляемых</w:t>
      </w:r>
      <w:r w:rsidRPr="00506380">
        <w:rPr>
          <w:rFonts w:ascii="Tahoma" w:hAnsi="Tahoma" w:cs="Tahoma"/>
          <w:b w:val="0"/>
        </w:rPr>
        <w:t xml:space="preserve"> </w:t>
      </w:r>
      <w:r w:rsidR="0006490E" w:rsidRPr="00506380">
        <w:rPr>
          <w:rFonts w:ascii="Tahoma" w:hAnsi="Tahoma" w:cs="Tahoma"/>
          <w:b w:val="0"/>
        </w:rPr>
        <w:t>материалов</w:t>
      </w:r>
      <w:r w:rsidRPr="00506380">
        <w:rPr>
          <w:rFonts w:ascii="Tahoma" w:hAnsi="Tahoma" w:cs="Tahoma"/>
          <w:b w:val="0"/>
        </w:rPr>
        <w:t>.</w:t>
      </w:r>
    </w:p>
    <w:p w14:paraId="400027DD" w14:textId="77777777" w:rsidR="00B63EAB" w:rsidRPr="00506380" w:rsidRDefault="008A7122" w:rsidP="00B4511A">
      <w:pPr>
        <w:pStyle w:val="52"/>
        <w:widowControl/>
        <w:numPr>
          <w:ilvl w:val="0"/>
          <w:numId w:val="6"/>
        </w:numPr>
        <w:shd w:val="clear" w:color="auto" w:fill="auto"/>
        <w:autoSpaceDE w:val="0"/>
        <w:autoSpaceDN w:val="0"/>
        <w:adjustRightInd w:val="0"/>
        <w:spacing w:line="336" w:lineRule="auto"/>
        <w:ind w:left="0" w:firstLine="709"/>
        <w:jc w:val="both"/>
        <w:rPr>
          <w:rFonts w:ascii="Tahoma" w:hAnsi="Tahoma" w:cs="Tahoma"/>
          <w:b w:val="0"/>
        </w:rPr>
      </w:pPr>
      <w:r w:rsidRPr="00506380">
        <w:rPr>
          <w:rFonts w:ascii="Tahoma" w:hAnsi="Tahoma" w:cs="Tahoma"/>
          <w:b w:val="0"/>
          <w:shd w:val="clear" w:color="auto" w:fill="FFFFFF"/>
        </w:rPr>
        <w:t xml:space="preserve">Приостановить </w:t>
      </w:r>
      <w:r w:rsidR="004D097D" w:rsidRPr="00506380">
        <w:rPr>
          <w:rFonts w:ascii="Tahoma" w:hAnsi="Tahoma" w:cs="Tahoma"/>
          <w:b w:val="0"/>
          <w:shd w:val="clear" w:color="auto" w:fill="FFFFFF"/>
        </w:rPr>
        <w:t>оказание услуг</w:t>
      </w:r>
      <w:r w:rsidRPr="00506380">
        <w:rPr>
          <w:rFonts w:ascii="Tahoma" w:hAnsi="Tahoma" w:cs="Tahoma"/>
          <w:b w:val="0"/>
          <w:shd w:val="clear" w:color="auto" w:fill="FFFFFF"/>
        </w:rPr>
        <w:t xml:space="preserve"> по настоящему договору в</w:t>
      </w:r>
      <w:r w:rsidR="00162E18" w:rsidRPr="00506380">
        <w:rPr>
          <w:rFonts w:ascii="Tahoma" w:hAnsi="Tahoma" w:cs="Tahoma"/>
          <w:b w:val="0"/>
          <w:shd w:val="clear" w:color="auto" w:fill="FFFFFF"/>
        </w:rPr>
        <w:t xml:space="preserve"> случае, если в ходе оказания Услуг</w:t>
      </w:r>
      <w:r w:rsidRPr="00506380">
        <w:rPr>
          <w:rFonts w:ascii="Tahoma" w:hAnsi="Tahoma" w:cs="Tahoma"/>
          <w:b w:val="0"/>
          <w:shd w:val="clear" w:color="auto" w:fill="FFFFFF"/>
        </w:rPr>
        <w:t xml:space="preserve"> выяснится, что невозможно достигнуть результатов, установленных требованиями Технического задания вследствие обстоятельств, не зависящих от Исполнителя, и уведомить об этом Заказчика в течение 5 (Пять) рабочих дней со дня возникновения указанных обстоятельств.</w:t>
      </w:r>
      <w:r w:rsidR="00162E18" w:rsidRPr="00506380">
        <w:rPr>
          <w:rFonts w:ascii="Tahoma" w:hAnsi="Tahoma" w:cs="Tahoma"/>
          <w:b w:val="0"/>
        </w:rPr>
        <w:t xml:space="preserve"> </w:t>
      </w:r>
      <w:r w:rsidRPr="00506380">
        <w:rPr>
          <w:rFonts w:ascii="Tahoma" w:hAnsi="Tahoma" w:cs="Tahoma"/>
          <w:b w:val="0"/>
          <w:shd w:val="clear" w:color="auto" w:fill="FFFFFF"/>
        </w:rPr>
        <w:t xml:space="preserve">В этом случае Стороны в течение 5 (Пять) рабочих дней со дня получения Заказчиком уведомления рассматривают вопрос о возможности продолжения </w:t>
      </w:r>
      <w:r w:rsidR="004D097D" w:rsidRPr="00506380">
        <w:rPr>
          <w:rFonts w:ascii="Tahoma" w:hAnsi="Tahoma" w:cs="Tahoma"/>
          <w:b w:val="0"/>
          <w:shd w:val="clear" w:color="auto" w:fill="FFFFFF"/>
        </w:rPr>
        <w:t>оказания услуг</w:t>
      </w:r>
      <w:r w:rsidRPr="00506380">
        <w:rPr>
          <w:rFonts w:ascii="Tahoma" w:hAnsi="Tahoma" w:cs="Tahoma"/>
          <w:b w:val="0"/>
          <w:shd w:val="clear" w:color="auto" w:fill="FFFFFF"/>
        </w:rPr>
        <w:t xml:space="preserve"> или о расторжении настоящего Договора, что оформляется дополнительным соглашением Сторон</w:t>
      </w:r>
      <w:r w:rsidR="00162E18" w:rsidRPr="00506380">
        <w:rPr>
          <w:rFonts w:ascii="Tahoma" w:hAnsi="Tahoma" w:cs="Tahoma"/>
          <w:b w:val="0"/>
          <w:shd w:val="clear" w:color="auto" w:fill="FFFFFF"/>
        </w:rPr>
        <w:t>.</w:t>
      </w:r>
    </w:p>
    <w:p w14:paraId="61062C6A" w14:textId="77777777" w:rsidR="00392007" w:rsidRPr="00506380" w:rsidRDefault="00D117E4" w:rsidP="00B4511A">
      <w:pPr>
        <w:pStyle w:val="52"/>
        <w:widowControl/>
        <w:numPr>
          <w:ilvl w:val="0"/>
          <w:numId w:val="6"/>
        </w:numPr>
        <w:shd w:val="clear" w:color="auto" w:fill="auto"/>
        <w:autoSpaceDE w:val="0"/>
        <w:autoSpaceDN w:val="0"/>
        <w:adjustRightInd w:val="0"/>
        <w:spacing w:line="336" w:lineRule="auto"/>
        <w:ind w:left="0" w:firstLine="709"/>
        <w:jc w:val="both"/>
        <w:rPr>
          <w:rFonts w:ascii="Tahoma" w:hAnsi="Tahoma" w:cs="Tahoma"/>
          <w:b w:val="0"/>
        </w:rPr>
      </w:pPr>
      <w:r w:rsidRPr="00506380">
        <w:rPr>
          <w:rFonts w:ascii="Tahoma" w:hAnsi="Tahoma" w:cs="Tahoma"/>
          <w:b w:val="0"/>
        </w:rPr>
        <w:t>Исполнитель обязан заблаговременно до момента заключения договора с субподрядчиком/соисполнителем согласовать с Заказчиком привлечени</w:t>
      </w:r>
      <w:r w:rsidR="00985DBD" w:rsidRPr="00506380">
        <w:rPr>
          <w:rFonts w:ascii="Tahoma" w:hAnsi="Tahoma" w:cs="Tahoma"/>
          <w:b w:val="0"/>
        </w:rPr>
        <w:t>е</w:t>
      </w:r>
      <w:r w:rsidRPr="00506380">
        <w:rPr>
          <w:rFonts w:ascii="Tahoma" w:hAnsi="Tahoma" w:cs="Tahoma"/>
          <w:b w:val="0"/>
        </w:rPr>
        <w:t xml:space="preserve"> субподрядчиков/соисполнителей.</w:t>
      </w:r>
    </w:p>
    <w:p w14:paraId="4A900B71" w14:textId="796DB27D" w:rsidR="000B4AF0" w:rsidRPr="00506380" w:rsidRDefault="000B4AF0" w:rsidP="00B4511A">
      <w:pPr>
        <w:pStyle w:val="52"/>
        <w:widowControl/>
        <w:numPr>
          <w:ilvl w:val="0"/>
          <w:numId w:val="6"/>
        </w:numPr>
        <w:shd w:val="clear" w:color="auto" w:fill="auto"/>
        <w:autoSpaceDE w:val="0"/>
        <w:autoSpaceDN w:val="0"/>
        <w:adjustRightInd w:val="0"/>
        <w:spacing w:line="336" w:lineRule="auto"/>
        <w:ind w:left="0" w:firstLine="709"/>
        <w:jc w:val="both"/>
        <w:rPr>
          <w:rFonts w:ascii="Tahoma" w:hAnsi="Tahoma" w:cs="Tahoma"/>
          <w:b w:val="0"/>
        </w:rPr>
      </w:pPr>
      <w:r w:rsidRPr="00506380">
        <w:rPr>
          <w:rFonts w:ascii="Tahoma" w:hAnsi="Tahoma" w:cs="Tahoma"/>
          <w:b w:val="0"/>
        </w:rPr>
        <w:t xml:space="preserve">Передать Результат оказания Услуг с приложением материалов, требующихся в соответствии с </w:t>
      </w:r>
      <w:r w:rsidR="00515036" w:rsidRPr="00506380">
        <w:rPr>
          <w:rFonts w:ascii="Tahoma" w:hAnsi="Tahoma" w:cs="Tahoma"/>
          <w:b w:val="0"/>
          <w:i/>
        </w:rPr>
        <w:t>Техническим заданием</w:t>
      </w:r>
      <w:r w:rsidR="00515036" w:rsidRPr="00506380">
        <w:rPr>
          <w:rFonts w:ascii="Tahoma" w:hAnsi="Tahoma" w:cs="Tahoma"/>
          <w:b w:val="0"/>
        </w:rPr>
        <w:t>.</w:t>
      </w:r>
    </w:p>
    <w:p w14:paraId="7152F3B4" w14:textId="3C469613" w:rsidR="005B798D" w:rsidRPr="00506380" w:rsidRDefault="005B798D" w:rsidP="005B798D">
      <w:pPr>
        <w:spacing w:line="336" w:lineRule="auto"/>
        <w:ind w:firstLine="709"/>
        <w:jc w:val="both"/>
        <w:rPr>
          <w:rFonts w:ascii="Tahoma" w:hAnsi="Tahoma" w:cs="Tahoma"/>
          <w:sz w:val="22"/>
          <w:szCs w:val="22"/>
        </w:rPr>
      </w:pPr>
      <w:r w:rsidRPr="00506380">
        <w:rPr>
          <w:rFonts w:ascii="Tahoma" w:hAnsi="Tahoma" w:cs="Tahoma"/>
          <w:sz w:val="22"/>
          <w:szCs w:val="22"/>
        </w:rPr>
        <w:t>5.1.</w:t>
      </w:r>
      <w:r w:rsidR="00C96476" w:rsidRPr="00506380">
        <w:rPr>
          <w:rFonts w:ascii="Tahoma" w:hAnsi="Tahoma" w:cs="Tahoma"/>
          <w:sz w:val="22"/>
          <w:szCs w:val="22"/>
        </w:rPr>
        <w:t>7</w:t>
      </w:r>
      <w:r w:rsidRPr="00506380">
        <w:rPr>
          <w:rFonts w:ascii="Tahoma" w:hAnsi="Tahoma" w:cs="Tahoma"/>
          <w:sz w:val="22"/>
          <w:szCs w:val="22"/>
        </w:rPr>
        <w:t>. Исполнитель обязан по просьбе Заказчика и его сотрудников подробно обосновывать рекомендации, выводы и мнение Исполнителя, в том числе письменно разъяснять экономический и организационный эффект от применения рекомендаций, выводов и мнений Исполнителя. Заказчик имеет право получать от Исполнителя информацию о нормативных правовых актах и об иных источниках информации, на которых основываются рекомендации, выводы и мнение Исполнителя, высказанные в рамках исполнения по настоящему Договору.</w:t>
      </w:r>
    </w:p>
    <w:p w14:paraId="165C3BBA" w14:textId="77777777" w:rsidR="009E756D" w:rsidRPr="00506380" w:rsidRDefault="009E756D" w:rsidP="00B4511A">
      <w:pPr>
        <w:pStyle w:val="52"/>
        <w:widowControl/>
        <w:numPr>
          <w:ilvl w:val="0"/>
          <w:numId w:val="5"/>
        </w:numPr>
        <w:shd w:val="clear" w:color="auto" w:fill="auto"/>
        <w:tabs>
          <w:tab w:val="left" w:pos="1276"/>
        </w:tabs>
        <w:autoSpaceDE w:val="0"/>
        <w:autoSpaceDN w:val="0"/>
        <w:adjustRightInd w:val="0"/>
        <w:spacing w:line="336" w:lineRule="auto"/>
        <w:ind w:left="0" w:firstLine="709"/>
        <w:jc w:val="both"/>
        <w:rPr>
          <w:rFonts w:ascii="Tahoma" w:hAnsi="Tahoma" w:cs="Tahoma"/>
          <w:b w:val="0"/>
        </w:rPr>
      </w:pPr>
      <w:r w:rsidRPr="00506380">
        <w:rPr>
          <w:rFonts w:ascii="Tahoma" w:hAnsi="Tahoma" w:cs="Tahoma"/>
          <w:b w:val="0"/>
          <w:u w:val="single"/>
        </w:rPr>
        <w:t>Исполнитель имеет право</w:t>
      </w:r>
      <w:r w:rsidRPr="00506380">
        <w:rPr>
          <w:rFonts w:ascii="Tahoma" w:hAnsi="Tahoma" w:cs="Tahoma"/>
          <w:b w:val="0"/>
        </w:rPr>
        <w:t>:</w:t>
      </w:r>
    </w:p>
    <w:p w14:paraId="6B6C0172" w14:textId="77777777" w:rsidR="009E756D" w:rsidRPr="00506380" w:rsidRDefault="009E756D" w:rsidP="00B4511A">
      <w:pPr>
        <w:pStyle w:val="52"/>
        <w:widowControl/>
        <w:numPr>
          <w:ilvl w:val="0"/>
          <w:numId w:val="7"/>
        </w:numPr>
        <w:shd w:val="clear" w:color="auto" w:fill="auto"/>
        <w:autoSpaceDE w:val="0"/>
        <w:autoSpaceDN w:val="0"/>
        <w:adjustRightInd w:val="0"/>
        <w:spacing w:line="336" w:lineRule="auto"/>
        <w:ind w:left="0" w:firstLine="709"/>
        <w:jc w:val="both"/>
        <w:rPr>
          <w:rStyle w:val="a6"/>
          <w:rFonts w:ascii="Tahoma" w:eastAsiaTheme="minorHAnsi" w:hAnsi="Tahoma" w:cs="Tahoma"/>
          <w:b w:val="0"/>
          <w:color w:val="auto"/>
          <w:sz w:val="22"/>
          <w:szCs w:val="22"/>
        </w:rPr>
      </w:pPr>
      <w:r w:rsidRPr="00506380">
        <w:rPr>
          <w:rStyle w:val="a6"/>
          <w:rFonts w:ascii="Tahoma" w:eastAsiaTheme="minorHAnsi" w:hAnsi="Tahoma" w:cs="Tahoma"/>
          <w:b w:val="0"/>
          <w:color w:val="auto"/>
          <w:sz w:val="22"/>
          <w:szCs w:val="22"/>
        </w:rPr>
        <w:t xml:space="preserve">Запрашивать и получать от Заказчика сведения и документы необходимые для </w:t>
      </w:r>
      <w:r w:rsidR="00B761A0" w:rsidRPr="00506380">
        <w:rPr>
          <w:rStyle w:val="a6"/>
          <w:rFonts w:ascii="Tahoma" w:eastAsiaTheme="minorHAnsi" w:hAnsi="Tahoma" w:cs="Tahoma"/>
          <w:b w:val="0"/>
          <w:color w:val="auto"/>
          <w:sz w:val="22"/>
          <w:szCs w:val="22"/>
        </w:rPr>
        <w:t>оказания</w:t>
      </w:r>
      <w:r w:rsidRPr="00506380">
        <w:rPr>
          <w:rStyle w:val="a6"/>
          <w:rFonts w:ascii="Tahoma" w:eastAsiaTheme="minorHAnsi" w:hAnsi="Tahoma" w:cs="Tahoma"/>
          <w:b w:val="0"/>
          <w:color w:val="auto"/>
          <w:sz w:val="22"/>
          <w:szCs w:val="22"/>
        </w:rPr>
        <w:t xml:space="preserve"> </w:t>
      </w:r>
      <w:r w:rsidR="00667421" w:rsidRPr="00506380">
        <w:rPr>
          <w:rStyle w:val="a6"/>
          <w:rFonts w:ascii="Tahoma" w:eastAsiaTheme="minorHAnsi" w:hAnsi="Tahoma" w:cs="Tahoma"/>
          <w:b w:val="0"/>
          <w:color w:val="auto"/>
          <w:sz w:val="22"/>
          <w:szCs w:val="22"/>
        </w:rPr>
        <w:t>Услуг</w:t>
      </w:r>
      <w:r w:rsidRPr="00506380">
        <w:rPr>
          <w:rStyle w:val="a6"/>
          <w:rFonts w:ascii="Tahoma" w:eastAsiaTheme="minorHAnsi" w:hAnsi="Tahoma" w:cs="Tahoma"/>
          <w:b w:val="0"/>
          <w:color w:val="auto"/>
          <w:sz w:val="22"/>
          <w:szCs w:val="22"/>
        </w:rPr>
        <w:t xml:space="preserve"> по настоящему Договору.</w:t>
      </w:r>
    </w:p>
    <w:p w14:paraId="29805911" w14:textId="77777777" w:rsidR="004A1EEE" w:rsidRPr="00506380" w:rsidRDefault="004A1EEE" w:rsidP="00B4511A">
      <w:pPr>
        <w:pStyle w:val="52"/>
        <w:widowControl/>
        <w:numPr>
          <w:ilvl w:val="0"/>
          <w:numId w:val="7"/>
        </w:numPr>
        <w:shd w:val="clear" w:color="auto" w:fill="auto"/>
        <w:autoSpaceDE w:val="0"/>
        <w:autoSpaceDN w:val="0"/>
        <w:adjustRightInd w:val="0"/>
        <w:spacing w:line="336" w:lineRule="auto"/>
        <w:ind w:left="0" w:firstLine="709"/>
        <w:jc w:val="both"/>
        <w:rPr>
          <w:rStyle w:val="a6"/>
          <w:rFonts w:ascii="Tahoma" w:eastAsiaTheme="minorHAnsi" w:hAnsi="Tahoma" w:cs="Tahoma"/>
          <w:b w:val="0"/>
          <w:color w:val="auto"/>
          <w:sz w:val="22"/>
          <w:szCs w:val="22"/>
        </w:rPr>
      </w:pPr>
      <w:r w:rsidRPr="00506380">
        <w:rPr>
          <w:rStyle w:val="a6"/>
          <w:rFonts w:ascii="Tahoma" w:eastAsiaTheme="minorHAnsi" w:hAnsi="Tahoma" w:cs="Tahoma"/>
          <w:b w:val="0"/>
          <w:color w:val="auto"/>
          <w:sz w:val="22"/>
          <w:szCs w:val="22"/>
        </w:rPr>
        <w:lastRenderedPageBreak/>
        <w:t xml:space="preserve">С согласия Заказчика досрочно </w:t>
      </w:r>
      <w:r w:rsidR="006912AB" w:rsidRPr="00506380">
        <w:rPr>
          <w:rStyle w:val="a6"/>
          <w:rFonts w:ascii="Tahoma" w:eastAsiaTheme="minorHAnsi" w:hAnsi="Tahoma" w:cs="Tahoma"/>
          <w:b w:val="0"/>
          <w:color w:val="auto"/>
          <w:sz w:val="22"/>
          <w:szCs w:val="22"/>
        </w:rPr>
        <w:t xml:space="preserve">оказать услуги и </w:t>
      </w:r>
      <w:r w:rsidRPr="00506380">
        <w:rPr>
          <w:rStyle w:val="a6"/>
          <w:rFonts w:ascii="Tahoma" w:eastAsiaTheme="minorHAnsi" w:hAnsi="Tahoma" w:cs="Tahoma"/>
          <w:b w:val="0"/>
          <w:color w:val="auto"/>
          <w:sz w:val="22"/>
          <w:szCs w:val="22"/>
        </w:rPr>
        <w:t xml:space="preserve">сдать </w:t>
      </w:r>
      <w:r w:rsidR="00B761A0" w:rsidRPr="00506380">
        <w:rPr>
          <w:rStyle w:val="a6"/>
          <w:rFonts w:ascii="Tahoma" w:eastAsiaTheme="minorHAnsi" w:hAnsi="Tahoma" w:cs="Tahoma"/>
          <w:b w:val="0"/>
          <w:color w:val="auto"/>
          <w:sz w:val="22"/>
          <w:szCs w:val="22"/>
        </w:rPr>
        <w:t>Результат</w:t>
      </w:r>
      <w:r w:rsidR="006912AB" w:rsidRPr="00506380">
        <w:rPr>
          <w:rStyle w:val="a6"/>
          <w:rFonts w:ascii="Tahoma" w:eastAsiaTheme="minorHAnsi" w:hAnsi="Tahoma" w:cs="Tahoma"/>
          <w:b w:val="0"/>
          <w:color w:val="auto"/>
          <w:sz w:val="22"/>
          <w:szCs w:val="22"/>
        </w:rPr>
        <w:t>ы</w:t>
      </w:r>
      <w:r w:rsidRPr="00506380">
        <w:rPr>
          <w:rStyle w:val="a6"/>
          <w:rFonts w:ascii="Tahoma" w:eastAsiaTheme="minorHAnsi" w:hAnsi="Tahoma" w:cs="Tahoma"/>
          <w:b w:val="0"/>
          <w:color w:val="auto"/>
          <w:sz w:val="22"/>
          <w:szCs w:val="22"/>
        </w:rPr>
        <w:t xml:space="preserve"> </w:t>
      </w:r>
      <w:r w:rsidR="00667421" w:rsidRPr="00506380">
        <w:rPr>
          <w:rStyle w:val="a6"/>
          <w:rFonts w:ascii="Tahoma" w:eastAsiaTheme="minorHAnsi" w:hAnsi="Tahoma" w:cs="Tahoma"/>
          <w:b w:val="0"/>
          <w:color w:val="auto"/>
          <w:sz w:val="22"/>
          <w:szCs w:val="22"/>
        </w:rPr>
        <w:t>Услуг</w:t>
      </w:r>
      <w:r w:rsidRPr="00506380">
        <w:rPr>
          <w:rStyle w:val="a6"/>
          <w:rFonts w:ascii="Tahoma" w:eastAsiaTheme="minorHAnsi" w:hAnsi="Tahoma" w:cs="Tahoma"/>
          <w:b w:val="0"/>
          <w:color w:val="auto"/>
          <w:sz w:val="22"/>
          <w:szCs w:val="22"/>
        </w:rPr>
        <w:t>.</w:t>
      </w:r>
    </w:p>
    <w:p w14:paraId="3BE5B552" w14:textId="77777777" w:rsidR="009E756D" w:rsidRPr="00506380" w:rsidRDefault="009E756D" w:rsidP="00B4511A">
      <w:pPr>
        <w:pStyle w:val="52"/>
        <w:widowControl/>
        <w:numPr>
          <w:ilvl w:val="0"/>
          <w:numId w:val="5"/>
        </w:numPr>
        <w:shd w:val="clear" w:color="auto" w:fill="auto"/>
        <w:tabs>
          <w:tab w:val="left" w:pos="1276"/>
        </w:tabs>
        <w:autoSpaceDE w:val="0"/>
        <w:autoSpaceDN w:val="0"/>
        <w:adjustRightInd w:val="0"/>
        <w:spacing w:line="336" w:lineRule="auto"/>
        <w:ind w:left="0" w:firstLine="709"/>
        <w:jc w:val="both"/>
        <w:rPr>
          <w:rFonts w:ascii="Tahoma" w:hAnsi="Tahoma" w:cs="Tahoma"/>
          <w:b w:val="0"/>
        </w:rPr>
      </w:pPr>
      <w:r w:rsidRPr="00506380">
        <w:rPr>
          <w:rFonts w:ascii="Tahoma" w:hAnsi="Tahoma" w:cs="Tahoma"/>
          <w:b w:val="0"/>
          <w:u w:val="single"/>
        </w:rPr>
        <w:t>Заказчик обязан</w:t>
      </w:r>
      <w:r w:rsidRPr="00506380">
        <w:rPr>
          <w:rFonts w:ascii="Tahoma" w:hAnsi="Tahoma" w:cs="Tahoma"/>
          <w:b w:val="0"/>
        </w:rPr>
        <w:t>:</w:t>
      </w:r>
    </w:p>
    <w:p w14:paraId="7669E3F3" w14:textId="77777777" w:rsidR="009E756D" w:rsidRPr="00506380" w:rsidRDefault="009E756D" w:rsidP="00B4511A">
      <w:pPr>
        <w:pStyle w:val="52"/>
        <w:widowControl/>
        <w:numPr>
          <w:ilvl w:val="0"/>
          <w:numId w:val="8"/>
        </w:numPr>
        <w:shd w:val="clear" w:color="auto" w:fill="auto"/>
        <w:autoSpaceDE w:val="0"/>
        <w:autoSpaceDN w:val="0"/>
        <w:adjustRightInd w:val="0"/>
        <w:spacing w:line="336" w:lineRule="auto"/>
        <w:ind w:left="0" w:firstLine="709"/>
        <w:jc w:val="both"/>
        <w:rPr>
          <w:rStyle w:val="a6"/>
          <w:rFonts w:ascii="Tahoma" w:eastAsiaTheme="minorHAnsi" w:hAnsi="Tahoma" w:cs="Tahoma"/>
          <w:b w:val="0"/>
          <w:color w:val="auto"/>
          <w:sz w:val="22"/>
          <w:szCs w:val="22"/>
        </w:rPr>
      </w:pPr>
      <w:r w:rsidRPr="00506380">
        <w:rPr>
          <w:rStyle w:val="a6"/>
          <w:rFonts w:ascii="Tahoma" w:eastAsiaTheme="minorHAnsi" w:hAnsi="Tahoma" w:cs="Tahoma"/>
          <w:b w:val="0"/>
          <w:color w:val="auto"/>
          <w:sz w:val="22"/>
          <w:szCs w:val="22"/>
        </w:rPr>
        <w:t xml:space="preserve">Оплатить Исполнителю </w:t>
      </w:r>
      <w:r w:rsidR="009663B3" w:rsidRPr="00506380">
        <w:rPr>
          <w:rStyle w:val="a6"/>
          <w:rFonts w:ascii="Tahoma" w:eastAsiaTheme="minorHAnsi" w:hAnsi="Tahoma" w:cs="Tahoma"/>
          <w:b w:val="0"/>
          <w:color w:val="auto"/>
          <w:sz w:val="22"/>
          <w:szCs w:val="22"/>
        </w:rPr>
        <w:t xml:space="preserve">оказанные </w:t>
      </w:r>
      <w:r w:rsidR="00667421" w:rsidRPr="00506380">
        <w:rPr>
          <w:rStyle w:val="a6"/>
          <w:rFonts w:ascii="Tahoma" w:eastAsiaTheme="minorHAnsi" w:hAnsi="Tahoma" w:cs="Tahoma"/>
          <w:b w:val="0"/>
          <w:color w:val="auto"/>
          <w:sz w:val="22"/>
          <w:szCs w:val="22"/>
        </w:rPr>
        <w:t>Услуг</w:t>
      </w:r>
      <w:r w:rsidR="009663B3" w:rsidRPr="00506380">
        <w:rPr>
          <w:rStyle w:val="a6"/>
          <w:rFonts w:ascii="Tahoma" w:eastAsiaTheme="minorHAnsi" w:hAnsi="Tahoma" w:cs="Tahoma"/>
          <w:b w:val="0"/>
          <w:color w:val="auto"/>
          <w:sz w:val="22"/>
          <w:szCs w:val="22"/>
        </w:rPr>
        <w:t>и</w:t>
      </w:r>
      <w:r w:rsidRPr="00506380">
        <w:rPr>
          <w:rStyle w:val="a6"/>
          <w:rFonts w:ascii="Tahoma" w:eastAsiaTheme="minorHAnsi" w:hAnsi="Tahoma" w:cs="Tahoma"/>
          <w:b w:val="0"/>
          <w:color w:val="auto"/>
          <w:sz w:val="22"/>
          <w:szCs w:val="22"/>
        </w:rPr>
        <w:t xml:space="preserve"> в порядке, предусмотренном настоящим Договором. </w:t>
      </w:r>
    </w:p>
    <w:p w14:paraId="575AE753" w14:textId="77777777" w:rsidR="009E756D" w:rsidRPr="00506380" w:rsidRDefault="009E756D" w:rsidP="00B4511A">
      <w:pPr>
        <w:pStyle w:val="52"/>
        <w:widowControl/>
        <w:numPr>
          <w:ilvl w:val="0"/>
          <w:numId w:val="8"/>
        </w:numPr>
        <w:shd w:val="clear" w:color="auto" w:fill="auto"/>
        <w:autoSpaceDE w:val="0"/>
        <w:autoSpaceDN w:val="0"/>
        <w:adjustRightInd w:val="0"/>
        <w:spacing w:line="336" w:lineRule="auto"/>
        <w:ind w:left="0" w:firstLine="709"/>
        <w:jc w:val="both"/>
        <w:rPr>
          <w:rStyle w:val="a6"/>
          <w:rFonts w:ascii="Tahoma" w:eastAsiaTheme="minorHAnsi" w:hAnsi="Tahoma" w:cs="Tahoma"/>
          <w:b w:val="0"/>
          <w:color w:val="auto"/>
          <w:sz w:val="22"/>
          <w:szCs w:val="22"/>
        </w:rPr>
      </w:pPr>
      <w:r w:rsidRPr="00506380">
        <w:rPr>
          <w:rStyle w:val="a6"/>
          <w:rFonts w:ascii="Tahoma" w:eastAsiaTheme="minorHAnsi" w:hAnsi="Tahoma" w:cs="Tahoma"/>
          <w:b w:val="0"/>
          <w:color w:val="auto"/>
          <w:sz w:val="22"/>
          <w:szCs w:val="22"/>
        </w:rPr>
        <w:t>Предоставля</w:t>
      </w:r>
      <w:r w:rsidR="00B761A0" w:rsidRPr="00506380">
        <w:rPr>
          <w:rStyle w:val="a6"/>
          <w:rFonts w:ascii="Tahoma" w:eastAsiaTheme="minorHAnsi" w:hAnsi="Tahoma" w:cs="Tahoma"/>
          <w:b w:val="0"/>
          <w:color w:val="auto"/>
          <w:sz w:val="22"/>
          <w:szCs w:val="22"/>
        </w:rPr>
        <w:t>ть Исполнителю в согласованные С</w:t>
      </w:r>
      <w:r w:rsidRPr="00506380">
        <w:rPr>
          <w:rStyle w:val="a6"/>
          <w:rFonts w:ascii="Tahoma" w:eastAsiaTheme="minorHAnsi" w:hAnsi="Tahoma" w:cs="Tahoma"/>
          <w:b w:val="0"/>
          <w:color w:val="auto"/>
          <w:sz w:val="22"/>
          <w:szCs w:val="22"/>
        </w:rPr>
        <w:t xml:space="preserve">торонами сроки информацию и данные, рассматривать, согласовывать и утверждать все документы и рабочие материалы, необходимые для </w:t>
      </w:r>
      <w:r w:rsidR="00B761A0" w:rsidRPr="00506380">
        <w:rPr>
          <w:rStyle w:val="a6"/>
          <w:rFonts w:ascii="Tahoma" w:eastAsiaTheme="minorHAnsi" w:hAnsi="Tahoma" w:cs="Tahoma"/>
          <w:b w:val="0"/>
          <w:color w:val="auto"/>
          <w:sz w:val="22"/>
          <w:szCs w:val="22"/>
        </w:rPr>
        <w:t>оказания</w:t>
      </w:r>
      <w:r w:rsidRPr="00506380">
        <w:rPr>
          <w:rStyle w:val="a6"/>
          <w:rFonts w:ascii="Tahoma" w:eastAsiaTheme="minorHAnsi" w:hAnsi="Tahoma" w:cs="Tahoma"/>
          <w:b w:val="0"/>
          <w:color w:val="auto"/>
          <w:sz w:val="22"/>
          <w:szCs w:val="22"/>
        </w:rPr>
        <w:t xml:space="preserve"> </w:t>
      </w:r>
      <w:r w:rsidR="00667421" w:rsidRPr="00506380">
        <w:rPr>
          <w:rStyle w:val="a6"/>
          <w:rFonts w:ascii="Tahoma" w:eastAsiaTheme="minorHAnsi" w:hAnsi="Tahoma" w:cs="Tahoma"/>
          <w:b w:val="0"/>
          <w:color w:val="auto"/>
          <w:sz w:val="22"/>
          <w:szCs w:val="22"/>
        </w:rPr>
        <w:t>Услуг</w:t>
      </w:r>
      <w:r w:rsidRPr="00506380">
        <w:rPr>
          <w:rStyle w:val="a6"/>
          <w:rFonts w:ascii="Tahoma" w:eastAsiaTheme="minorHAnsi" w:hAnsi="Tahoma" w:cs="Tahoma"/>
          <w:b w:val="0"/>
          <w:color w:val="auto"/>
          <w:sz w:val="22"/>
          <w:szCs w:val="22"/>
        </w:rPr>
        <w:t xml:space="preserve"> по настоящему Договору.</w:t>
      </w:r>
    </w:p>
    <w:p w14:paraId="55693358" w14:textId="77777777" w:rsidR="009E756D" w:rsidRPr="00506380" w:rsidRDefault="009E756D" w:rsidP="00B4511A">
      <w:pPr>
        <w:pStyle w:val="52"/>
        <w:widowControl/>
        <w:numPr>
          <w:ilvl w:val="0"/>
          <w:numId w:val="8"/>
        </w:numPr>
        <w:shd w:val="clear" w:color="auto" w:fill="auto"/>
        <w:autoSpaceDE w:val="0"/>
        <w:autoSpaceDN w:val="0"/>
        <w:adjustRightInd w:val="0"/>
        <w:spacing w:line="336" w:lineRule="auto"/>
        <w:ind w:left="0" w:firstLine="709"/>
        <w:jc w:val="both"/>
        <w:rPr>
          <w:rStyle w:val="a6"/>
          <w:rFonts w:ascii="Tahoma" w:eastAsiaTheme="minorHAnsi" w:hAnsi="Tahoma" w:cs="Tahoma"/>
          <w:b w:val="0"/>
          <w:color w:val="auto"/>
          <w:sz w:val="22"/>
          <w:szCs w:val="22"/>
        </w:rPr>
      </w:pPr>
      <w:r w:rsidRPr="00506380">
        <w:rPr>
          <w:rStyle w:val="a6"/>
          <w:rFonts w:ascii="Tahoma" w:eastAsiaTheme="minorHAnsi" w:hAnsi="Tahoma" w:cs="Tahoma"/>
          <w:b w:val="0"/>
          <w:color w:val="auto"/>
          <w:sz w:val="22"/>
          <w:szCs w:val="22"/>
        </w:rPr>
        <w:t>Обеспечить доступ</w:t>
      </w:r>
      <w:r w:rsidR="000073DD" w:rsidRPr="00506380">
        <w:rPr>
          <w:rStyle w:val="a6"/>
          <w:rFonts w:ascii="Tahoma" w:eastAsiaTheme="minorHAnsi" w:hAnsi="Tahoma" w:cs="Tahoma"/>
          <w:b w:val="0"/>
          <w:color w:val="auto"/>
          <w:sz w:val="22"/>
          <w:szCs w:val="22"/>
        </w:rPr>
        <w:t xml:space="preserve"> </w:t>
      </w:r>
      <w:r w:rsidR="006E4866" w:rsidRPr="00506380">
        <w:rPr>
          <w:rStyle w:val="a6"/>
          <w:rFonts w:ascii="Tahoma" w:eastAsiaTheme="minorHAnsi" w:hAnsi="Tahoma" w:cs="Tahoma"/>
          <w:b w:val="0"/>
          <w:color w:val="auto"/>
          <w:sz w:val="22"/>
          <w:szCs w:val="22"/>
        </w:rPr>
        <w:t xml:space="preserve">персонала </w:t>
      </w:r>
      <w:r w:rsidR="00F21263" w:rsidRPr="00506380">
        <w:rPr>
          <w:rStyle w:val="a6"/>
          <w:rFonts w:ascii="Tahoma" w:eastAsiaTheme="minorHAnsi" w:hAnsi="Tahoma" w:cs="Tahoma"/>
          <w:b w:val="0"/>
          <w:color w:val="auto"/>
          <w:sz w:val="22"/>
          <w:szCs w:val="22"/>
        </w:rPr>
        <w:t xml:space="preserve">Исполнителя </w:t>
      </w:r>
      <w:r w:rsidR="00193561" w:rsidRPr="00506380">
        <w:rPr>
          <w:rStyle w:val="a6"/>
          <w:rFonts w:ascii="Tahoma" w:eastAsiaTheme="minorHAnsi" w:hAnsi="Tahoma" w:cs="Tahoma"/>
          <w:b w:val="0"/>
          <w:color w:val="auto"/>
          <w:sz w:val="22"/>
          <w:szCs w:val="22"/>
        </w:rPr>
        <w:t>к</w:t>
      </w:r>
      <w:r w:rsidRPr="00506380">
        <w:rPr>
          <w:rStyle w:val="a6"/>
          <w:rFonts w:ascii="Tahoma" w:eastAsiaTheme="minorHAnsi" w:hAnsi="Tahoma" w:cs="Tahoma"/>
          <w:b w:val="0"/>
          <w:color w:val="auto"/>
          <w:sz w:val="22"/>
          <w:szCs w:val="22"/>
        </w:rPr>
        <w:t xml:space="preserve"> </w:t>
      </w:r>
      <w:r w:rsidR="00F21263" w:rsidRPr="00506380">
        <w:rPr>
          <w:rStyle w:val="a6"/>
          <w:rFonts w:ascii="Tahoma" w:eastAsiaTheme="minorHAnsi" w:hAnsi="Tahoma" w:cs="Tahoma"/>
          <w:b w:val="0"/>
          <w:color w:val="auto"/>
          <w:sz w:val="22"/>
          <w:szCs w:val="22"/>
        </w:rPr>
        <w:t>объект</w:t>
      </w:r>
      <w:r w:rsidR="00193561" w:rsidRPr="00506380">
        <w:rPr>
          <w:rStyle w:val="a6"/>
          <w:rFonts w:ascii="Tahoma" w:eastAsiaTheme="minorHAnsi" w:hAnsi="Tahoma" w:cs="Tahoma"/>
          <w:b w:val="0"/>
          <w:color w:val="auto"/>
          <w:sz w:val="22"/>
          <w:szCs w:val="22"/>
        </w:rPr>
        <w:t>ам</w:t>
      </w:r>
      <w:r w:rsidR="00F21263" w:rsidRPr="00506380">
        <w:rPr>
          <w:rStyle w:val="a6"/>
          <w:rFonts w:ascii="Tahoma" w:eastAsiaTheme="minorHAnsi" w:hAnsi="Tahoma" w:cs="Tahoma"/>
          <w:b w:val="0"/>
          <w:color w:val="auto"/>
          <w:sz w:val="22"/>
          <w:szCs w:val="22"/>
        </w:rPr>
        <w:t xml:space="preserve"> </w:t>
      </w:r>
      <w:r w:rsidR="00193561" w:rsidRPr="00506380">
        <w:rPr>
          <w:rStyle w:val="a6"/>
          <w:rFonts w:ascii="Tahoma" w:eastAsiaTheme="minorHAnsi" w:hAnsi="Tahoma" w:cs="Tahoma"/>
          <w:b w:val="0"/>
          <w:color w:val="auto"/>
          <w:sz w:val="22"/>
          <w:szCs w:val="22"/>
        </w:rPr>
        <w:t>в целях</w:t>
      </w:r>
      <w:r w:rsidR="00F21263" w:rsidRPr="00506380">
        <w:rPr>
          <w:rStyle w:val="a6"/>
          <w:rFonts w:ascii="Tahoma" w:eastAsiaTheme="minorHAnsi" w:hAnsi="Tahoma" w:cs="Tahoma"/>
          <w:b w:val="0"/>
          <w:color w:val="auto"/>
          <w:sz w:val="22"/>
          <w:szCs w:val="22"/>
        </w:rPr>
        <w:t xml:space="preserve"> оказания</w:t>
      </w:r>
      <w:r w:rsidRPr="00506380">
        <w:rPr>
          <w:rStyle w:val="a6"/>
          <w:rFonts w:ascii="Tahoma" w:eastAsiaTheme="minorHAnsi" w:hAnsi="Tahoma" w:cs="Tahoma"/>
          <w:b w:val="0"/>
          <w:color w:val="auto"/>
          <w:sz w:val="22"/>
          <w:szCs w:val="22"/>
        </w:rPr>
        <w:t xml:space="preserve"> </w:t>
      </w:r>
      <w:r w:rsidR="00667421" w:rsidRPr="00506380">
        <w:rPr>
          <w:rStyle w:val="a6"/>
          <w:rFonts w:ascii="Tahoma" w:eastAsiaTheme="minorHAnsi" w:hAnsi="Tahoma" w:cs="Tahoma"/>
          <w:b w:val="0"/>
          <w:color w:val="auto"/>
          <w:sz w:val="22"/>
          <w:szCs w:val="22"/>
        </w:rPr>
        <w:t>Услуг</w:t>
      </w:r>
      <w:r w:rsidR="00F21263" w:rsidRPr="00506380">
        <w:rPr>
          <w:rStyle w:val="a6"/>
          <w:rFonts w:ascii="Tahoma" w:eastAsiaTheme="minorHAnsi" w:hAnsi="Tahoma" w:cs="Tahoma"/>
          <w:b w:val="0"/>
          <w:color w:val="auto"/>
          <w:sz w:val="22"/>
          <w:szCs w:val="22"/>
        </w:rPr>
        <w:t xml:space="preserve"> по настоящему Договору</w:t>
      </w:r>
      <w:r w:rsidRPr="00506380">
        <w:rPr>
          <w:rStyle w:val="a6"/>
          <w:rFonts w:ascii="Tahoma" w:eastAsiaTheme="minorHAnsi" w:hAnsi="Tahoma" w:cs="Tahoma"/>
          <w:b w:val="0"/>
          <w:color w:val="auto"/>
          <w:sz w:val="22"/>
          <w:szCs w:val="22"/>
        </w:rPr>
        <w:t>.</w:t>
      </w:r>
    </w:p>
    <w:p w14:paraId="3FE388CA" w14:textId="77777777" w:rsidR="009E756D" w:rsidRPr="00506380" w:rsidRDefault="009E756D" w:rsidP="00B4511A">
      <w:pPr>
        <w:pStyle w:val="52"/>
        <w:widowControl/>
        <w:numPr>
          <w:ilvl w:val="0"/>
          <w:numId w:val="5"/>
        </w:numPr>
        <w:shd w:val="clear" w:color="auto" w:fill="auto"/>
        <w:tabs>
          <w:tab w:val="left" w:pos="1276"/>
        </w:tabs>
        <w:autoSpaceDE w:val="0"/>
        <w:autoSpaceDN w:val="0"/>
        <w:adjustRightInd w:val="0"/>
        <w:spacing w:line="336" w:lineRule="auto"/>
        <w:ind w:left="0" w:firstLine="709"/>
        <w:jc w:val="both"/>
        <w:rPr>
          <w:rStyle w:val="a6"/>
          <w:rFonts w:ascii="Tahoma" w:eastAsiaTheme="minorHAnsi" w:hAnsi="Tahoma" w:cs="Tahoma"/>
          <w:b w:val="0"/>
          <w:color w:val="auto"/>
          <w:sz w:val="22"/>
          <w:szCs w:val="22"/>
        </w:rPr>
      </w:pPr>
      <w:r w:rsidRPr="00506380">
        <w:rPr>
          <w:rStyle w:val="a6"/>
          <w:rFonts w:ascii="Tahoma" w:eastAsiaTheme="minorHAnsi" w:hAnsi="Tahoma" w:cs="Tahoma"/>
          <w:b w:val="0"/>
          <w:color w:val="auto"/>
          <w:sz w:val="22"/>
          <w:szCs w:val="22"/>
          <w:u w:val="single"/>
        </w:rPr>
        <w:t>Заказчик имеет право</w:t>
      </w:r>
      <w:r w:rsidRPr="00506380">
        <w:rPr>
          <w:rStyle w:val="a6"/>
          <w:rFonts w:ascii="Tahoma" w:eastAsiaTheme="minorHAnsi" w:hAnsi="Tahoma" w:cs="Tahoma"/>
          <w:b w:val="0"/>
          <w:color w:val="auto"/>
          <w:sz w:val="22"/>
          <w:szCs w:val="22"/>
        </w:rPr>
        <w:t>:</w:t>
      </w:r>
    </w:p>
    <w:p w14:paraId="170394B6" w14:textId="77777777" w:rsidR="00C056CE" w:rsidRPr="00506380" w:rsidRDefault="009E756D" w:rsidP="00B4511A">
      <w:pPr>
        <w:pStyle w:val="52"/>
        <w:widowControl/>
        <w:numPr>
          <w:ilvl w:val="0"/>
          <w:numId w:val="9"/>
        </w:numPr>
        <w:shd w:val="clear" w:color="auto" w:fill="auto"/>
        <w:autoSpaceDE w:val="0"/>
        <w:autoSpaceDN w:val="0"/>
        <w:adjustRightInd w:val="0"/>
        <w:spacing w:line="336" w:lineRule="auto"/>
        <w:ind w:left="0" w:firstLine="709"/>
        <w:jc w:val="both"/>
        <w:rPr>
          <w:rStyle w:val="a6"/>
          <w:rFonts w:ascii="Tahoma" w:eastAsiaTheme="minorHAnsi" w:hAnsi="Tahoma" w:cs="Tahoma"/>
          <w:b w:val="0"/>
          <w:color w:val="auto"/>
          <w:sz w:val="22"/>
          <w:szCs w:val="22"/>
        </w:rPr>
      </w:pPr>
      <w:r w:rsidRPr="00506380">
        <w:rPr>
          <w:rStyle w:val="a6"/>
          <w:rFonts w:ascii="Tahoma" w:eastAsiaTheme="minorHAnsi" w:hAnsi="Tahoma" w:cs="Tahoma"/>
          <w:b w:val="0"/>
          <w:color w:val="auto"/>
          <w:sz w:val="22"/>
          <w:szCs w:val="22"/>
        </w:rPr>
        <w:t xml:space="preserve">В любое время контролировать </w:t>
      </w:r>
      <w:r w:rsidR="00B761A0" w:rsidRPr="00506380">
        <w:rPr>
          <w:rStyle w:val="a6"/>
          <w:rFonts w:ascii="Tahoma" w:eastAsiaTheme="minorHAnsi" w:hAnsi="Tahoma" w:cs="Tahoma"/>
          <w:b w:val="0"/>
          <w:color w:val="auto"/>
          <w:sz w:val="22"/>
          <w:szCs w:val="22"/>
        </w:rPr>
        <w:t>процесс оказания</w:t>
      </w:r>
      <w:r w:rsidRPr="00506380">
        <w:rPr>
          <w:rStyle w:val="a6"/>
          <w:rFonts w:ascii="Tahoma" w:eastAsiaTheme="minorHAnsi" w:hAnsi="Tahoma" w:cs="Tahoma"/>
          <w:b w:val="0"/>
          <w:color w:val="auto"/>
          <w:sz w:val="22"/>
          <w:szCs w:val="22"/>
        </w:rPr>
        <w:t xml:space="preserve"> </w:t>
      </w:r>
      <w:r w:rsidR="00667421" w:rsidRPr="00506380">
        <w:rPr>
          <w:rStyle w:val="a6"/>
          <w:rFonts w:ascii="Tahoma" w:eastAsiaTheme="minorHAnsi" w:hAnsi="Tahoma" w:cs="Tahoma"/>
          <w:b w:val="0"/>
          <w:color w:val="auto"/>
          <w:sz w:val="22"/>
          <w:szCs w:val="22"/>
        </w:rPr>
        <w:t>Услуг</w:t>
      </w:r>
      <w:r w:rsidRPr="00506380">
        <w:rPr>
          <w:rStyle w:val="a6"/>
          <w:rFonts w:ascii="Tahoma" w:eastAsiaTheme="minorHAnsi" w:hAnsi="Tahoma" w:cs="Tahoma"/>
          <w:b w:val="0"/>
          <w:color w:val="auto"/>
          <w:sz w:val="22"/>
          <w:szCs w:val="22"/>
        </w:rPr>
        <w:t xml:space="preserve">, </w:t>
      </w:r>
      <w:r w:rsidR="009663B3" w:rsidRPr="00506380">
        <w:rPr>
          <w:rStyle w:val="a6"/>
          <w:rFonts w:ascii="Tahoma" w:eastAsiaTheme="minorHAnsi" w:hAnsi="Tahoma" w:cs="Tahoma"/>
          <w:b w:val="0"/>
          <w:color w:val="auto"/>
          <w:sz w:val="22"/>
          <w:szCs w:val="22"/>
        </w:rPr>
        <w:t>оказываемых</w:t>
      </w:r>
      <w:r w:rsidRPr="00506380">
        <w:rPr>
          <w:rStyle w:val="a6"/>
          <w:rFonts w:ascii="Tahoma" w:eastAsiaTheme="minorHAnsi" w:hAnsi="Tahoma" w:cs="Tahoma"/>
          <w:b w:val="0"/>
          <w:color w:val="auto"/>
          <w:sz w:val="22"/>
          <w:szCs w:val="22"/>
        </w:rPr>
        <w:t xml:space="preserve"> Исполнителем, не вмешиваясь в его деятельность и не срывая сроки </w:t>
      </w:r>
      <w:r w:rsidR="00B761A0" w:rsidRPr="00506380">
        <w:rPr>
          <w:rStyle w:val="a6"/>
          <w:rFonts w:ascii="Tahoma" w:eastAsiaTheme="minorHAnsi" w:hAnsi="Tahoma" w:cs="Tahoma"/>
          <w:b w:val="0"/>
          <w:color w:val="auto"/>
          <w:sz w:val="22"/>
          <w:szCs w:val="22"/>
        </w:rPr>
        <w:t>оказания</w:t>
      </w:r>
      <w:r w:rsidRPr="00506380">
        <w:rPr>
          <w:rStyle w:val="a6"/>
          <w:rFonts w:ascii="Tahoma" w:eastAsiaTheme="minorHAnsi" w:hAnsi="Tahoma" w:cs="Tahoma"/>
          <w:b w:val="0"/>
          <w:color w:val="auto"/>
          <w:sz w:val="22"/>
          <w:szCs w:val="22"/>
        </w:rPr>
        <w:t xml:space="preserve"> </w:t>
      </w:r>
      <w:r w:rsidR="00667421" w:rsidRPr="00506380">
        <w:rPr>
          <w:rStyle w:val="a6"/>
          <w:rFonts w:ascii="Tahoma" w:eastAsiaTheme="minorHAnsi" w:hAnsi="Tahoma" w:cs="Tahoma"/>
          <w:b w:val="0"/>
          <w:color w:val="auto"/>
          <w:sz w:val="22"/>
          <w:szCs w:val="22"/>
        </w:rPr>
        <w:t>Услуг</w:t>
      </w:r>
      <w:r w:rsidRPr="00506380">
        <w:rPr>
          <w:rStyle w:val="a6"/>
          <w:rFonts w:ascii="Tahoma" w:eastAsiaTheme="minorHAnsi" w:hAnsi="Tahoma" w:cs="Tahoma"/>
          <w:b w:val="0"/>
          <w:color w:val="auto"/>
          <w:sz w:val="22"/>
          <w:szCs w:val="22"/>
        </w:rPr>
        <w:t xml:space="preserve"> по настоящему Договору.</w:t>
      </w:r>
    </w:p>
    <w:p w14:paraId="7F6CD019" w14:textId="77777777" w:rsidR="00C056CE" w:rsidRPr="00506380" w:rsidRDefault="00C056CE" w:rsidP="00B4511A">
      <w:pPr>
        <w:pStyle w:val="52"/>
        <w:widowControl/>
        <w:numPr>
          <w:ilvl w:val="0"/>
          <w:numId w:val="9"/>
        </w:numPr>
        <w:shd w:val="clear" w:color="auto" w:fill="auto"/>
        <w:autoSpaceDE w:val="0"/>
        <w:autoSpaceDN w:val="0"/>
        <w:adjustRightInd w:val="0"/>
        <w:spacing w:line="336" w:lineRule="auto"/>
        <w:ind w:left="0" w:firstLine="709"/>
        <w:jc w:val="both"/>
        <w:rPr>
          <w:rFonts w:ascii="Tahoma" w:hAnsi="Tahoma" w:cs="Tahoma"/>
          <w:b w:val="0"/>
          <w:shd w:val="clear" w:color="auto" w:fill="FFFFFF"/>
          <w:lang w:eastAsia="ru-RU"/>
        </w:rPr>
      </w:pPr>
      <w:r w:rsidRPr="00506380">
        <w:rPr>
          <w:rFonts w:ascii="Tahoma" w:hAnsi="Tahoma" w:cs="Tahoma"/>
          <w:b w:val="0"/>
          <w:shd w:val="clear" w:color="auto" w:fill="FFFFFF"/>
        </w:rPr>
        <w:t xml:space="preserve">Заказчик вправе в любое время в одностороннем порядке отказаться от исполнения Договора, при этом он обязан уплатить Исполнителю </w:t>
      </w:r>
      <w:r w:rsidR="00193561" w:rsidRPr="00506380">
        <w:rPr>
          <w:rFonts w:ascii="Tahoma" w:hAnsi="Tahoma" w:cs="Tahoma"/>
          <w:b w:val="0"/>
          <w:shd w:val="clear" w:color="auto" w:fill="FFFFFF"/>
        </w:rPr>
        <w:t xml:space="preserve">только </w:t>
      </w:r>
      <w:r w:rsidRPr="00506380">
        <w:rPr>
          <w:rFonts w:ascii="Tahoma" w:hAnsi="Tahoma" w:cs="Tahoma"/>
          <w:b w:val="0"/>
          <w:shd w:val="clear" w:color="auto" w:fill="FFFFFF"/>
        </w:rPr>
        <w:t>часть установленной цены пропорционально части</w:t>
      </w:r>
      <w:r w:rsidR="00193561" w:rsidRPr="00506380">
        <w:rPr>
          <w:rFonts w:ascii="Tahoma" w:hAnsi="Tahoma" w:cs="Tahoma"/>
          <w:b w:val="0"/>
          <w:shd w:val="clear" w:color="auto" w:fill="FFFFFF"/>
        </w:rPr>
        <w:t xml:space="preserve"> </w:t>
      </w:r>
      <w:r w:rsidRPr="00506380">
        <w:rPr>
          <w:rFonts w:ascii="Tahoma" w:hAnsi="Tahoma" w:cs="Tahoma"/>
          <w:b w:val="0"/>
          <w:shd w:val="clear" w:color="auto" w:fill="FFFFFF"/>
        </w:rPr>
        <w:t>услуг</w:t>
      </w:r>
      <w:r w:rsidR="000466E5" w:rsidRPr="00506380">
        <w:rPr>
          <w:rFonts w:ascii="Tahoma" w:hAnsi="Tahoma" w:cs="Tahoma"/>
          <w:b w:val="0"/>
          <w:shd w:val="clear" w:color="auto" w:fill="FFFFFF"/>
        </w:rPr>
        <w:t>,</w:t>
      </w:r>
      <w:r w:rsidR="00193561" w:rsidRPr="00506380">
        <w:rPr>
          <w:rFonts w:ascii="Tahoma" w:hAnsi="Tahoma" w:cs="Tahoma"/>
          <w:b w:val="0"/>
          <w:shd w:val="clear" w:color="auto" w:fill="FFFFFF"/>
        </w:rPr>
        <w:t xml:space="preserve"> </w:t>
      </w:r>
      <w:r w:rsidRPr="00506380">
        <w:rPr>
          <w:rFonts w:ascii="Tahoma" w:hAnsi="Tahoma" w:cs="Tahoma"/>
          <w:b w:val="0"/>
          <w:shd w:val="clear" w:color="auto" w:fill="FFFFFF"/>
        </w:rPr>
        <w:t xml:space="preserve">оказанных до получения уведомления об отказе </w:t>
      </w:r>
      <w:r w:rsidR="000466E5" w:rsidRPr="00506380">
        <w:rPr>
          <w:rFonts w:ascii="Tahoma" w:hAnsi="Tahoma" w:cs="Tahoma"/>
          <w:b w:val="0"/>
          <w:shd w:val="clear" w:color="auto" w:fill="FFFFFF"/>
        </w:rPr>
        <w:t>З</w:t>
      </w:r>
      <w:r w:rsidRPr="00506380">
        <w:rPr>
          <w:rFonts w:ascii="Tahoma" w:hAnsi="Tahoma" w:cs="Tahoma"/>
          <w:b w:val="0"/>
          <w:shd w:val="clear" w:color="auto" w:fill="FFFFFF"/>
        </w:rPr>
        <w:t>аказчика от исполнения договора.</w:t>
      </w:r>
    </w:p>
    <w:p w14:paraId="0C7841F3" w14:textId="77777777" w:rsidR="00C056CE" w:rsidRPr="00506380" w:rsidRDefault="00C056CE" w:rsidP="00FB2EAB">
      <w:pPr>
        <w:pStyle w:val="52"/>
        <w:widowControl/>
        <w:shd w:val="clear" w:color="auto" w:fill="auto"/>
        <w:autoSpaceDE w:val="0"/>
        <w:autoSpaceDN w:val="0"/>
        <w:adjustRightInd w:val="0"/>
        <w:spacing w:line="336" w:lineRule="auto"/>
        <w:ind w:firstLine="709"/>
        <w:jc w:val="both"/>
        <w:rPr>
          <w:rFonts w:ascii="Tahoma" w:hAnsi="Tahoma" w:cs="Tahoma"/>
          <w:b w:val="0"/>
          <w:shd w:val="clear" w:color="auto" w:fill="FFFFFF"/>
          <w:lang w:eastAsia="ru-RU"/>
        </w:rPr>
      </w:pPr>
      <w:r w:rsidRPr="00506380">
        <w:rPr>
          <w:rFonts w:ascii="Tahoma" w:hAnsi="Tahoma" w:cs="Tahoma"/>
          <w:b w:val="0"/>
          <w:shd w:val="clear" w:color="auto" w:fill="FFFFFF"/>
        </w:rPr>
        <w:t>При одностороннем отказе Заказчика от исполнения Договора он будет считаться расторгнутым с даты получения Исполнителем письменного уведомления Заказчика об отказе от исполнения договора или с иной даты, указанной в таком уведомлении.</w:t>
      </w:r>
    </w:p>
    <w:p w14:paraId="628A89F9" w14:textId="77777777" w:rsidR="009E756D" w:rsidRPr="00506380" w:rsidRDefault="009E756D" w:rsidP="00B4511A">
      <w:pPr>
        <w:pStyle w:val="a8"/>
        <w:keepNext/>
        <w:keepLines/>
        <w:widowControl/>
        <w:numPr>
          <w:ilvl w:val="0"/>
          <w:numId w:val="12"/>
        </w:numPr>
        <w:autoSpaceDE w:val="0"/>
        <w:autoSpaceDN w:val="0"/>
        <w:adjustRightInd w:val="0"/>
        <w:spacing w:before="240" w:after="240"/>
        <w:contextualSpacing w:val="0"/>
        <w:jc w:val="center"/>
        <w:outlineLvl w:val="0"/>
        <w:rPr>
          <w:rFonts w:ascii="Tahoma" w:hAnsi="Tahoma" w:cs="Tahoma"/>
          <w:b/>
          <w:color w:val="auto"/>
          <w:sz w:val="22"/>
          <w:szCs w:val="22"/>
        </w:rPr>
      </w:pPr>
      <w:r w:rsidRPr="00506380">
        <w:rPr>
          <w:rFonts w:ascii="Tahoma" w:hAnsi="Tahoma" w:cs="Tahoma"/>
          <w:b/>
          <w:color w:val="auto"/>
          <w:sz w:val="22"/>
          <w:szCs w:val="22"/>
        </w:rPr>
        <w:t>ОТВЕТСТВЕННОСТЬ СТОРОН</w:t>
      </w:r>
    </w:p>
    <w:p w14:paraId="664E3F9F" w14:textId="270BE4BB" w:rsidR="00D23EA0" w:rsidRPr="00506380" w:rsidRDefault="009E756D" w:rsidP="00B4511A">
      <w:pPr>
        <w:pStyle w:val="a8"/>
        <w:widowControl/>
        <w:numPr>
          <w:ilvl w:val="1"/>
          <w:numId w:val="18"/>
        </w:numPr>
        <w:tabs>
          <w:tab w:val="left" w:pos="1276"/>
        </w:tabs>
        <w:autoSpaceDE w:val="0"/>
        <w:autoSpaceDN w:val="0"/>
        <w:adjustRightInd w:val="0"/>
        <w:spacing w:line="336" w:lineRule="auto"/>
        <w:jc w:val="both"/>
        <w:rPr>
          <w:rFonts w:ascii="Tahoma" w:hAnsi="Tahoma" w:cs="Tahoma"/>
          <w:color w:val="auto"/>
          <w:sz w:val="22"/>
          <w:szCs w:val="22"/>
        </w:rPr>
      </w:pPr>
      <w:r w:rsidRPr="00506380">
        <w:rPr>
          <w:rFonts w:ascii="Tahoma" w:hAnsi="Tahoma" w:cs="Tahoma"/>
          <w:color w:val="auto"/>
          <w:sz w:val="22"/>
          <w:szCs w:val="22"/>
        </w:rPr>
        <w:t xml:space="preserve">3а неисполнение или ненадлежащее исполнение обязательств по настоящему Договору Стороны несут ответственность согласно законодательству </w:t>
      </w:r>
      <w:r w:rsidR="00857510" w:rsidRPr="00506380">
        <w:rPr>
          <w:rFonts w:ascii="Tahoma" w:hAnsi="Tahoma" w:cs="Tahoma"/>
          <w:color w:val="auto"/>
          <w:sz w:val="22"/>
          <w:szCs w:val="22"/>
        </w:rPr>
        <w:t>Узбекистана</w:t>
      </w:r>
      <w:r w:rsidRPr="00506380">
        <w:rPr>
          <w:rFonts w:ascii="Tahoma" w:hAnsi="Tahoma" w:cs="Tahoma"/>
          <w:color w:val="auto"/>
          <w:sz w:val="22"/>
          <w:szCs w:val="22"/>
        </w:rPr>
        <w:t>.</w:t>
      </w:r>
      <w:bookmarkStart w:id="2" w:name="_Ref332020419"/>
    </w:p>
    <w:p w14:paraId="4BFC4255" w14:textId="1AB686C3" w:rsidR="00356055" w:rsidRPr="00506380" w:rsidRDefault="009E756D" w:rsidP="00B4511A">
      <w:pPr>
        <w:pStyle w:val="a8"/>
        <w:widowControl/>
        <w:numPr>
          <w:ilvl w:val="1"/>
          <w:numId w:val="18"/>
        </w:numPr>
        <w:tabs>
          <w:tab w:val="left" w:pos="1276"/>
        </w:tabs>
        <w:autoSpaceDE w:val="0"/>
        <w:autoSpaceDN w:val="0"/>
        <w:adjustRightInd w:val="0"/>
        <w:spacing w:line="336" w:lineRule="auto"/>
        <w:jc w:val="both"/>
        <w:rPr>
          <w:rFonts w:ascii="Tahoma" w:hAnsi="Tahoma" w:cs="Tahoma"/>
          <w:color w:val="auto"/>
          <w:sz w:val="22"/>
          <w:szCs w:val="22"/>
        </w:rPr>
      </w:pPr>
      <w:r w:rsidRPr="00506380">
        <w:rPr>
          <w:rFonts w:ascii="Tahoma" w:hAnsi="Tahoma" w:cs="Tahoma"/>
          <w:color w:val="auto"/>
          <w:sz w:val="22"/>
          <w:szCs w:val="22"/>
        </w:rPr>
        <w:t xml:space="preserve">При несоблюдении </w:t>
      </w:r>
      <w:r w:rsidR="00B0180C" w:rsidRPr="00506380">
        <w:rPr>
          <w:rFonts w:ascii="Tahoma" w:hAnsi="Tahoma" w:cs="Tahoma"/>
          <w:color w:val="auto"/>
          <w:sz w:val="22"/>
          <w:szCs w:val="22"/>
        </w:rPr>
        <w:t xml:space="preserve">Исполнителем </w:t>
      </w:r>
      <w:r w:rsidRPr="00506380">
        <w:rPr>
          <w:rFonts w:ascii="Tahoma" w:hAnsi="Tahoma" w:cs="Tahoma"/>
          <w:color w:val="auto"/>
          <w:sz w:val="22"/>
          <w:szCs w:val="22"/>
        </w:rPr>
        <w:t>предусмотренных насто</w:t>
      </w:r>
      <w:r w:rsidR="002774CB" w:rsidRPr="00506380">
        <w:rPr>
          <w:rFonts w:ascii="Tahoma" w:hAnsi="Tahoma" w:cs="Tahoma"/>
          <w:color w:val="auto"/>
          <w:sz w:val="22"/>
          <w:szCs w:val="22"/>
        </w:rPr>
        <w:t>ящим Договором сроков оказания</w:t>
      </w:r>
      <w:r w:rsidRPr="00506380">
        <w:rPr>
          <w:rFonts w:ascii="Tahoma" w:hAnsi="Tahoma" w:cs="Tahoma"/>
          <w:color w:val="auto"/>
          <w:sz w:val="22"/>
          <w:szCs w:val="22"/>
        </w:rPr>
        <w:t xml:space="preserve"> </w:t>
      </w:r>
      <w:r w:rsidR="00667421" w:rsidRPr="00506380">
        <w:rPr>
          <w:rFonts w:ascii="Tahoma" w:hAnsi="Tahoma" w:cs="Tahoma"/>
          <w:color w:val="auto"/>
          <w:sz w:val="22"/>
          <w:szCs w:val="22"/>
        </w:rPr>
        <w:t>Услуг</w:t>
      </w:r>
      <w:r w:rsidRPr="00506380">
        <w:rPr>
          <w:rFonts w:ascii="Tahoma" w:hAnsi="Tahoma" w:cs="Tahoma"/>
          <w:color w:val="auto"/>
          <w:sz w:val="22"/>
          <w:szCs w:val="22"/>
        </w:rPr>
        <w:t xml:space="preserve"> Заказчик вправе взыскать с Исполнителя неустойку в размере 0,</w:t>
      </w:r>
      <w:r w:rsidR="00724EA5" w:rsidRPr="00506380">
        <w:rPr>
          <w:rFonts w:ascii="Tahoma" w:hAnsi="Tahoma" w:cs="Tahoma"/>
          <w:color w:val="auto"/>
          <w:sz w:val="22"/>
          <w:szCs w:val="22"/>
        </w:rPr>
        <w:t>5</w:t>
      </w:r>
      <w:r w:rsidRPr="00506380">
        <w:rPr>
          <w:rFonts w:ascii="Tahoma" w:hAnsi="Tahoma" w:cs="Tahoma"/>
          <w:color w:val="auto"/>
          <w:sz w:val="22"/>
          <w:szCs w:val="22"/>
        </w:rPr>
        <w:t xml:space="preserve">%  от стоимости </w:t>
      </w:r>
      <w:r w:rsidR="00A93D3F" w:rsidRPr="00506380">
        <w:rPr>
          <w:rFonts w:ascii="Tahoma" w:hAnsi="Tahoma" w:cs="Tahoma"/>
          <w:color w:val="auto"/>
          <w:sz w:val="22"/>
          <w:szCs w:val="22"/>
        </w:rPr>
        <w:t xml:space="preserve">не оказанных в срок </w:t>
      </w:r>
      <w:r w:rsidR="00667421" w:rsidRPr="00506380">
        <w:rPr>
          <w:rFonts w:ascii="Tahoma" w:hAnsi="Tahoma" w:cs="Tahoma"/>
          <w:color w:val="auto"/>
          <w:sz w:val="22"/>
          <w:szCs w:val="22"/>
        </w:rPr>
        <w:t>Услуг</w:t>
      </w:r>
      <w:r w:rsidRPr="00506380">
        <w:rPr>
          <w:rFonts w:ascii="Tahoma" w:hAnsi="Tahoma" w:cs="Tahoma"/>
          <w:color w:val="auto"/>
          <w:sz w:val="22"/>
          <w:szCs w:val="22"/>
        </w:rPr>
        <w:t xml:space="preserve"> за каждый день просрочки</w:t>
      </w:r>
      <w:bookmarkStart w:id="3" w:name="_Ref332020435"/>
      <w:bookmarkEnd w:id="2"/>
      <w:r w:rsidR="00724EA5" w:rsidRPr="00506380">
        <w:rPr>
          <w:rFonts w:ascii="Tahoma" w:hAnsi="Tahoma" w:cs="Tahoma"/>
          <w:color w:val="auto"/>
          <w:sz w:val="22"/>
          <w:szCs w:val="22"/>
        </w:rPr>
        <w:t>, но не более 50% от стоимости не оказанных в срок Услуг.</w:t>
      </w:r>
    </w:p>
    <w:p w14:paraId="27899285" w14:textId="1C497E1A" w:rsidR="00E734B6" w:rsidRPr="00506380" w:rsidRDefault="009E756D" w:rsidP="00B4511A">
      <w:pPr>
        <w:pStyle w:val="a8"/>
        <w:widowControl/>
        <w:numPr>
          <w:ilvl w:val="1"/>
          <w:numId w:val="18"/>
        </w:numPr>
        <w:tabs>
          <w:tab w:val="left" w:pos="1276"/>
        </w:tabs>
        <w:autoSpaceDE w:val="0"/>
        <w:autoSpaceDN w:val="0"/>
        <w:adjustRightInd w:val="0"/>
        <w:spacing w:line="336" w:lineRule="auto"/>
        <w:jc w:val="both"/>
        <w:rPr>
          <w:rFonts w:ascii="Tahoma" w:hAnsi="Tahoma" w:cs="Tahoma"/>
          <w:color w:val="auto"/>
          <w:sz w:val="22"/>
          <w:szCs w:val="22"/>
        </w:rPr>
      </w:pPr>
      <w:r w:rsidRPr="00506380">
        <w:rPr>
          <w:rFonts w:ascii="Tahoma" w:hAnsi="Tahoma" w:cs="Tahoma"/>
          <w:color w:val="auto"/>
          <w:sz w:val="22"/>
          <w:szCs w:val="22"/>
        </w:rPr>
        <w:t>При несоблюдении</w:t>
      </w:r>
      <w:r w:rsidR="00032696" w:rsidRPr="00506380">
        <w:rPr>
          <w:rFonts w:ascii="Tahoma" w:hAnsi="Tahoma" w:cs="Tahoma"/>
          <w:color w:val="auto"/>
          <w:sz w:val="22"/>
          <w:szCs w:val="22"/>
        </w:rPr>
        <w:t xml:space="preserve"> Заказчиком</w:t>
      </w:r>
      <w:r w:rsidRPr="00506380">
        <w:rPr>
          <w:rFonts w:ascii="Tahoma" w:hAnsi="Tahoma" w:cs="Tahoma"/>
          <w:color w:val="auto"/>
          <w:sz w:val="22"/>
          <w:szCs w:val="22"/>
        </w:rPr>
        <w:t xml:space="preserve"> предусмотренных настоящим Договором сроков оплаты Исполнитель вправе взыскать с Заказчика неустойку в размере 0,1% от неуплаченной суммы, сроки оплаты которой нарушены, за каждый день просрочки</w:t>
      </w:r>
      <w:bookmarkEnd w:id="3"/>
      <w:r w:rsidR="00724EA5" w:rsidRPr="00506380">
        <w:rPr>
          <w:rFonts w:ascii="Tahoma" w:hAnsi="Tahoma" w:cs="Tahoma"/>
          <w:color w:val="auto"/>
          <w:sz w:val="22"/>
          <w:szCs w:val="22"/>
        </w:rPr>
        <w:t>, но не более 20 % от неуплаченной суммы.</w:t>
      </w:r>
    </w:p>
    <w:p w14:paraId="63C6B169" w14:textId="77777777" w:rsidR="00FB4331" w:rsidRPr="00506380" w:rsidRDefault="00FB4331" w:rsidP="00FB2EAB">
      <w:pPr>
        <w:widowControl/>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В случае предоставления Заказчику документов, необходимых для надлежащей приемки-передачи услуг, оформленных с нарушением действующего законодательства и положений настоящего Договора, Заказчик имеет право на отсрочку платежей до устранения замечаний, при этом ответственность Заказчика за нарушение сроков платежей не применяется.</w:t>
      </w:r>
    </w:p>
    <w:p w14:paraId="5890F2B8" w14:textId="40D2C51B" w:rsidR="00D0039B" w:rsidRPr="00506380" w:rsidRDefault="00E734B6" w:rsidP="00B4511A">
      <w:pPr>
        <w:pStyle w:val="a8"/>
        <w:widowControl/>
        <w:numPr>
          <w:ilvl w:val="1"/>
          <w:numId w:val="18"/>
        </w:numPr>
        <w:tabs>
          <w:tab w:val="left" w:pos="1276"/>
        </w:tabs>
        <w:autoSpaceDE w:val="0"/>
        <w:autoSpaceDN w:val="0"/>
        <w:adjustRightInd w:val="0"/>
        <w:spacing w:line="336" w:lineRule="auto"/>
        <w:jc w:val="both"/>
        <w:rPr>
          <w:rFonts w:ascii="Tahoma" w:hAnsi="Tahoma" w:cs="Tahoma"/>
          <w:color w:val="auto"/>
          <w:sz w:val="22"/>
          <w:szCs w:val="22"/>
        </w:rPr>
      </w:pPr>
      <w:r w:rsidRPr="00506380">
        <w:rPr>
          <w:rFonts w:ascii="Tahoma" w:hAnsi="Tahoma" w:cs="Tahoma"/>
          <w:color w:val="auto"/>
          <w:sz w:val="22"/>
          <w:szCs w:val="22"/>
        </w:rPr>
        <w:lastRenderedPageBreak/>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14:paraId="4BBC540F" w14:textId="3C1389F2" w:rsidR="00D0039B" w:rsidRPr="00506380" w:rsidRDefault="00D0039B" w:rsidP="00B4511A">
      <w:pPr>
        <w:pStyle w:val="a8"/>
        <w:widowControl/>
        <w:numPr>
          <w:ilvl w:val="1"/>
          <w:numId w:val="18"/>
        </w:numPr>
        <w:tabs>
          <w:tab w:val="left" w:pos="1276"/>
        </w:tabs>
        <w:autoSpaceDE w:val="0"/>
        <w:autoSpaceDN w:val="0"/>
        <w:adjustRightInd w:val="0"/>
        <w:spacing w:line="336" w:lineRule="auto"/>
        <w:jc w:val="both"/>
        <w:rPr>
          <w:rFonts w:ascii="Tahoma" w:hAnsi="Tahoma" w:cs="Tahoma"/>
          <w:color w:val="auto"/>
          <w:sz w:val="22"/>
          <w:szCs w:val="22"/>
        </w:rPr>
      </w:pPr>
      <w:r w:rsidRPr="00506380">
        <w:rPr>
          <w:rFonts w:ascii="Tahoma" w:hAnsi="Tahoma" w:cs="Tahoma"/>
          <w:color w:val="auto"/>
          <w:sz w:val="22"/>
          <w:szCs w:val="22"/>
        </w:rPr>
        <w:t xml:space="preserve">Заказчик </w:t>
      </w:r>
      <w:r w:rsidR="00032696" w:rsidRPr="00506380">
        <w:rPr>
          <w:rFonts w:ascii="Tahoma" w:hAnsi="Tahoma" w:cs="Tahoma"/>
          <w:color w:val="auto"/>
          <w:sz w:val="22"/>
          <w:szCs w:val="22"/>
        </w:rPr>
        <w:t xml:space="preserve">имеет право </w:t>
      </w:r>
      <w:r w:rsidRPr="00506380">
        <w:rPr>
          <w:rFonts w:ascii="Tahoma" w:hAnsi="Tahoma" w:cs="Tahoma"/>
          <w:color w:val="auto"/>
          <w:sz w:val="22"/>
          <w:szCs w:val="22"/>
        </w:rPr>
        <w:t xml:space="preserve">удержать неустойку, убытки Заказчика, иные суммы, причитающиеся Заказчику, </w:t>
      </w:r>
      <w:r w:rsidR="00032696" w:rsidRPr="00506380">
        <w:rPr>
          <w:rFonts w:ascii="Tahoma" w:hAnsi="Tahoma" w:cs="Tahoma"/>
          <w:color w:val="auto"/>
          <w:sz w:val="22"/>
          <w:szCs w:val="22"/>
        </w:rPr>
        <w:t>из платежа Исполнителю при исполнении платежей по настоящему Договору</w:t>
      </w:r>
      <w:r w:rsidRPr="00506380">
        <w:rPr>
          <w:rFonts w:ascii="Tahoma" w:hAnsi="Tahoma" w:cs="Tahoma"/>
          <w:color w:val="auto"/>
          <w:sz w:val="22"/>
          <w:szCs w:val="22"/>
        </w:rPr>
        <w:t>.</w:t>
      </w:r>
    </w:p>
    <w:p w14:paraId="12F1ADC7" w14:textId="58FF3016" w:rsidR="00D0039B" w:rsidRPr="00506380" w:rsidRDefault="00D0039B" w:rsidP="00B4511A">
      <w:pPr>
        <w:pStyle w:val="a8"/>
        <w:widowControl/>
        <w:numPr>
          <w:ilvl w:val="1"/>
          <w:numId w:val="18"/>
        </w:numPr>
        <w:tabs>
          <w:tab w:val="left" w:pos="1276"/>
        </w:tabs>
        <w:autoSpaceDE w:val="0"/>
        <w:autoSpaceDN w:val="0"/>
        <w:adjustRightInd w:val="0"/>
        <w:spacing w:line="336" w:lineRule="auto"/>
        <w:jc w:val="both"/>
        <w:rPr>
          <w:rFonts w:ascii="Tahoma" w:hAnsi="Tahoma" w:cs="Tahoma"/>
          <w:color w:val="auto"/>
          <w:sz w:val="22"/>
          <w:szCs w:val="22"/>
        </w:rPr>
      </w:pPr>
      <w:r w:rsidRPr="00506380">
        <w:rPr>
          <w:rFonts w:ascii="Tahoma" w:hAnsi="Tahoma" w:cs="Tahoma"/>
          <w:color w:val="auto"/>
          <w:sz w:val="22"/>
          <w:szCs w:val="22"/>
        </w:rPr>
        <w:t>Заказчик вправе отказаться (полностью или частично) от оплаты услуг, если услуги (в т.ч. результаты услуг) не соответствуют требованиям Договора/технического задания или выполнены не в полном объеме.</w:t>
      </w:r>
    </w:p>
    <w:p w14:paraId="5CA4551A" w14:textId="77777777" w:rsidR="009E756D" w:rsidRPr="00506380" w:rsidRDefault="00CC66C8" w:rsidP="00B4511A">
      <w:pPr>
        <w:pStyle w:val="a8"/>
        <w:keepNext/>
        <w:keepLines/>
        <w:widowControl/>
        <w:numPr>
          <w:ilvl w:val="0"/>
          <w:numId w:val="12"/>
        </w:numPr>
        <w:autoSpaceDE w:val="0"/>
        <w:autoSpaceDN w:val="0"/>
        <w:adjustRightInd w:val="0"/>
        <w:spacing w:before="240" w:after="240"/>
        <w:contextualSpacing w:val="0"/>
        <w:jc w:val="center"/>
        <w:outlineLvl w:val="0"/>
        <w:rPr>
          <w:rFonts w:ascii="Tahoma" w:hAnsi="Tahoma" w:cs="Tahoma"/>
          <w:b/>
          <w:color w:val="auto"/>
          <w:sz w:val="22"/>
          <w:szCs w:val="22"/>
        </w:rPr>
      </w:pPr>
      <w:r w:rsidRPr="00506380">
        <w:rPr>
          <w:rFonts w:ascii="Tahoma" w:hAnsi="Tahoma" w:cs="Tahoma"/>
          <w:b/>
          <w:color w:val="auto"/>
          <w:sz w:val="22"/>
          <w:szCs w:val="22"/>
        </w:rPr>
        <w:t>СРОК</w:t>
      </w:r>
      <w:r w:rsidR="009E756D" w:rsidRPr="00506380">
        <w:rPr>
          <w:rFonts w:ascii="Tahoma" w:hAnsi="Tahoma" w:cs="Tahoma"/>
          <w:b/>
          <w:color w:val="auto"/>
          <w:sz w:val="22"/>
          <w:szCs w:val="22"/>
        </w:rPr>
        <w:t xml:space="preserve"> </w:t>
      </w:r>
      <w:r w:rsidRPr="00506380">
        <w:rPr>
          <w:rFonts w:ascii="Tahoma" w:hAnsi="Tahoma" w:cs="Tahoma"/>
          <w:b/>
          <w:color w:val="auto"/>
          <w:sz w:val="22"/>
          <w:szCs w:val="22"/>
        </w:rPr>
        <w:t>ОКАЗАНИЯ УСЛУГ</w:t>
      </w:r>
    </w:p>
    <w:p w14:paraId="652BDBC3" w14:textId="725E5E6F" w:rsidR="00292DFF" w:rsidRPr="00506380" w:rsidRDefault="00D23EA0" w:rsidP="00FB2EAB">
      <w:pPr>
        <w:widowControl/>
        <w:tabs>
          <w:tab w:val="left" w:pos="1134"/>
          <w:tab w:val="left" w:pos="1418"/>
        </w:tabs>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7</w:t>
      </w:r>
      <w:r w:rsidR="00483C90" w:rsidRPr="00506380">
        <w:rPr>
          <w:rFonts w:ascii="Tahoma" w:hAnsi="Tahoma" w:cs="Tahoma"/>
          <w:color w:val="auto"/>
          <w:sz w:val="22"/>
          <w:szCs w:val="22"/>
        </w:rPr>
        <w:t>.1.</w:t>
      </w:r>
      <w:r w:rsidR="000466E5" w:rsidRPr="00506380">
        <w:rPr>
          <w:rFonts w:ascii="Tahoma" w:hAnsi="Tahoma" w:cs="Tahoma"/>
          <w:color w:val="auto"/>
          <w:sz w:val="22"/>
          <w:szCs w:val="22"/>
        </w:rPr>
        <w:t xml:space="preserve"> </w:t>
      </w:r>
      <w:r w:rsidR="00292DFF" w:rsidRPr="00506380">
        <w:rPr>
          <w:rFonts w:ascii="Tahoma" w:hAnsi="Tahoma" w:cs="Tahoma"/>
          <w:color w:val="auto"/>
          <w:sz w:val="22"/>
          <w:szCs w:val="22"/>
        </w:rPr>
        <w:t>Срок действия договора с 0</w:t>
      </w:r>
      <w:r w:rsidR="00EC2A4E">
        <w:rPr>
          <w:rFonts w:ascii="Tahoma" w:hAnsi="Tahoma" w:cs="Tahoma"/>
          <w:color w:val="auto"/>
          <w:sz w:val="22"/>
          <w:szCs w:val="22"/>
        </w:rPr>
        <w:t>7</w:t>
      </w:r>
      <w:r w:rsidR="00292DFF" w:rsidRPr="00506380">
        <w:rPr>
          <w:rFonts w:ascii="Tahoma" w:hAnsi="Tahoma" w:cs="Tahoma"/>
          <w:color w:val="auto"/>
          <w:sz w:val="22"/>
          <w:szCs w:val="22"/>
        </w:rPr>
        <w:t>.07.202</w:t>
      </w:r>
      <w:r w:rsidR="00EC2A4E">
        <w:rPr>
          <w:rFonts w:ascii="Tahoma" w:hAnsi="Tahoma" w:cs="Tahoma"/>
          <w:color w:val="auto"/>
          <w:sz w:val="22"/>
          <w:szCs w:val="22"/>
        </w:rPr>
        <w:t>2</w:t>
      </w:r>
      <w:r w:rsidR="00292DFF" w:rsidRPr="00506380">
        <w:rPr>
          <w:rFonts w:ascii="Tahoma" w:hAnsi="Tahoma" w:cs="Tahoma"/>
          <w:color w:val="auto"/>
          <w:sz w:val="22"/>
          <w:szCs w:val="22"/>
        </w:rPr>
        <w:t>г по 31.12.202</w:t>
      </w:r>
      <w:r w:rsidR="00EC2A4E">
        <w:rPr>
          <w:rFonts w:ascii="Tahoma" w:hAnsi="Tahoma" w:cs="Tahoma"/>
          <w:color w:val="auto"/>
          <w:sz w:val="22"/>
          <w:szCs w:val="22"/>
        </w:rPr>
        <w:t>3</w:t>
      </w:r>
      <w:r w:rsidR="00292DFF" w:rsidRPr="00506380">
        <w:rPr>
          <w:rFonts w:ascii="Tahoma" w:hAnsi="Tahoma" w:cs="Tahoma"/>
          <w:color w:val="auto"/>
          <w:sz w:val="22"/>
          <w:szCs w:val="22"/>
        </w:rPr>
        <w:t>г.</w:t>
      </w:r>
    </w:p>
    <w:p w14:paraId="14CAF8D2" w14:textId="2B01F929" w:rsidR="008D4D80" w:rsidRPr="00506380" w:rsidRDefault="00292DFF" w:rsidP="00FB2EAB">
      <w:pPr>
        <w:widowControl/>
        <w:tabs>
          <w:tab w:val="left" w:pos="1134"/>
          <w:tab w:val="left" w:pos="1418"/>
        </w:tabs>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 xml:space="preserve">7.2. </w:t>
      </w:r>
      <w:r w:rsidR="00483C90" w:rsidRPr="00506380">
        <w:rPr>
          <w:rFonts w:ascii="Tahoma" w:hAnsi="Tahoma" w:cs="Tahoma"/>
          <w:color w:val="auto"/>
          <w:sz w:val="22"/>
          <w:szCs w:val="22"/>
        </w:rPr>
        <w:t xml:space="preserve">Начало оказания Услуг по </w:t>
      </w:r>
      <w:r w:rsidR="005316C7" w:rsidRPr="00506380">
        <w:rPr>
          <w:rFonts w:ascii="Tahoma" w:hAnsi="Tahoma" w:cs="Tahoma"/>
          <w:color w:val="auto"/>
          <w:sz w:val="22"/>
          <w:szCs w:val="22"/>
        </w:rPr>
        <w:t>настоящему Договору</w:t>
      </w:r>
      <w:r w:rsidR="000466E5" w:rsidRPr="00506380">
        <w:rPr>
          <w:rFonts w:ascii="Tahoma" w:hAnsi="Tahoma" w:cs="Tahoma"/>
          <w:color w:val="auto"/>
          <w:sz w:val="22"/>
          <w:szCs w:val="22"/>
        </w:rPr>
        <w:t xml:space="preserve">: </w:t>
      </w:r>
    </w:p>
    <w:p w14:paraId="4B0E63D3" w14:textId="6F78978D" w:rsidR="008D4D80" w:rsidRPr="00506380" w:rsidRDefault="008D4D80" w:rsidP="00FB2EAB">
      <w:pPr>
        <w:widowControl/>
        <w:tabs>
          <w:tab w:val="left" w:pos="1134"/>
          <w:tab w:val="left" w:pos="1418"/>
        </w:tabs>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 первый этап аудита финансовой отчетности по итогам 1 полугодия 202</w:t>
      </w:r>
      <w:r w:rsidR="00EC2A4E">
        <w:rPr>
          <w:rFonts w:ascii="Tahoma" w:hAnsi="Tahoma" w:cs="Tahoma"/>
          <w:color w:val="auto"/>
          <w:sz w:val="22"/>
          <w:szCs w:val="22"/>
        </w:rPr>
        <w:t>2</w:t>
      </w:r>
      <w:r w:rsidRPr="00506380">
        <w:rPr>
          <w:rFonts w:ascii="Tahoma" w:hAnsi="Tahoma" w:cs="Tahoma"/>
          <w:color w:val="auto"/>
          <w:sz w:val="22"/>
          <w:szCs w:val="22"/>
        </w:rPr>
        <w:t xml:space="preserve"> года с выдачей промежуточного обзорного аудиторского заключения подлежит проведению в период с 07 июля по 3</w:t>
      </w:r>
      <w:r w:rsidR="00EC2A4E">
        <w:rPr>
          <w:rFonts w:ascii="Tahoma" w:hAnsi="Tahoma" w:cs="Tahoma"/>
          <w:color w:val="auto"/>
          <w:sz w:val="22"/>
          <w:szCs w:val="22"/>
        </w:rPr>
        <w:t>1</w:t>
      </w:r>
      <w:r w:rsidRPr="00506380">
        <w:rPr>
          <w:rFonts w:ascii="Tahoma" w:hAnsi="Tahoma" w:cs="Tahoma"/>
          <w:color w:val="auto"/>
          <w:sz w:val="22"/>
          <w:szCs w:val="22"/>
        </w:rPr>
        <w:t xml:space="preserve"> июля 202</w:t>
      </w:r>
      <w:r w:rsidR="00EC2A4E">
        <w:rPr>
          <w:rFonts w:ascii="Tahoma" w:hAnsi="Tahoma" w:cs="Tahoma"/>
          <w:color w:val="auto"/>
          <w:sz w:val="22"/>
          <w:szCs w:val="22"/>
        </w:rPr>
        <w:t>2</w:t>
      </w:r>
      <w:r w:rsidRPr="00506380">
        <w:rPr>
          <w:rFonts w:ascii="Tahoma" w:hAnsi="Tahoma" w:cs="Tahoma"/>
          <w:color w:val="auto"/>
          <w:sz w:val="22"/>
          <w:szCs w:val="22"/>
        </w:rPr>
        <w:t xml:space="preserve"> года;</w:t>
      </w:r>
    </w:p>
    <w:p w14:paraId="2761ADEC" w14:textId="2F787AF4" w:rsidR="00483C90" w:rsidRPr="00506380" w:rsidRDefault="008D4D80" w:rsidP="00FB2EAB">
      <w:pPr>
        <w:widowControl/>
        <w:tabs>
          <w:tab w:val="left" w:pos="1134"/>
          <w:tab w:val="left" w:pos="1418"/>
        </w:tabs>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 xml:space="preserve">- </w:t>
      </w:r>
      <w:r w:rsidR="000627B3">
        <w:rPr>
          <w:rFonts w:ascii="Tahoma" w:hAnsi="Tahoma" w:cs="Tahoma"/>
          <w:color w:val="auto"/>
          <w:sz w:val="22"/>
          <w:szCs w:val="22"/>
        </w:rPr>
        <w:t xml:space="preserve">второй, </w:t>
      </w:r>
      <w:r w:rsidRPr="00506380">
        <w:rPr>
          <w:rFonts w:ascii="Tahoma" w:hAnsi="Tahoma" w:cs="Tahoma"/>
          <w:color w:val="auto"/>
          <w:sz w:val="22"/>
          <w:szCs w:val="22"/>
        </w:rPr>
        <w:t>окончательный</w:t>
      </w:r>
      <w:r w:rsidR="000627B3">
        <w:rPr>
          <w:rFonts w:ascii="Tahoma" w:hAnsi="Tahoma" w:cs="Tahoma"/>
          <w:color w:val="auto"/>
          <w:sz w:val="22"/>
          <w:szCs w:val="22"/>
        </w:rPr>
        <w:t xml:space="preserve"> этап </w:t>
      </w:r>
      <w:r w:rsidRPr="00506380">
        <w:rPr>
          <w:rFonts w:ascii="Tahoma" w:hAnsi="Tahoma" w:cs="Tahoma"/>
          <w:color w:val="auto"/>
          <w:sz w:val="22"/>
          <w:szCs w:val="22"/>
        </w:rPr>
        <w:t>аудит</w:t>
      </w:r>
      <w:r w:rsidR="000627B3">
        <w:rPr>
          <w:rFonts w:ascii="Tahoma" w:hAnsi="Tahoma" w:cs="Tahoma"/>
          <w:color w:val="auto"/>
          <w:sz w:val="22"/>
          <w:szCs w:val="22"/>
        </w:rPr>
        <w:t>а</w:t>
      </w:r>
      <w:r w:rsidRPr="00506380">
        <w:rPr>
          <w:rFonts w:ascii="Tahoma" w:hAnsi="Tahoma" w:cs="Tahoma"/>
          <w:color w:val="auto"/>
          <w:sz w:val="22"/>
          <w:szCs w:val="22"/>
        </w:rPr>
        <w:t xml:space="preserve"> финансовой отчетности по итогам за 202</w:t>
      </w:r>
      <w:r w:rsidR="00EC2A4E">
        <w:rPr>
          <w:rFonts w:ascii="Tahoma" w:hAnsi="Tahoma" w:cs="Tahoma"/>
          <w:color w:val="auto"/>
          <w:sz w:val="22"/>
          <w:szCs w:val="22"/>
        </w:rPr>
        <w:t>2</w:t>
      </w:r>
      <w:r w:rsidRPr="00506380">
        <w:rPr>
          <w:rFonts w:ascii="Tahoma" w:hAnsi="Tahoma" w:cs="Tahoma"/>
          <w:color w:val="auto"/>
          <w:sz w:val="22"/>
          <w:szCs w:val="22"/>
        </w:rPr>
        <w:t xml:space="preserve"> года подлежит проведению в период с 1</w:t>
      </w:r>
      <w:r w:rsidR="00EC2A4E">
        <w:rPr>
          <w:rFonts w:ascii="Tahoma" w:hAnsi="Tahoma" w:cs="Tahoma"/>
          <w:color w:val="auto"/>
          <w:sz w:val="22"/>
          <w:szCs w:val="22"/>
        </w:rPr>
        <w:t>6</w:t>
      </w:r>
      <w:r w:rsidRPr="00506380">
        <w:rPr>
          <w:rFonts w:ascii="Tahoma" w:hAnsi="Tahoma" w:cs="Tahoma"/>
          <w:color w:val="auto"/>
          <w:sz w:val="22"/>
          <w:szCs w:val="22"/>
        </w:rPr>
        <w:t xml:space="preserve"> января по 07 февраля 202</w:t>
      </w:r>
      <w:r w:rsidR="00EC2A4E">
        <w:rPr>
          <w:rFonts w:ascii="Tahoma" w:hAnsi="Tahoma" w:cs="Tahoma"/>
          <w:color w:val="auto"/>
          <w:sz w:val="22"/>
          <w:szCs w:val="22"/>
        </w:rPr>
        <w:t>3</w:t>
      </w:r>
      <w:r w:rsidRPr="00506380">
        <w:rPr>
          <w:rFonts w:ascii="Tahoma" w:hAnsi="Tahoma" w:cs="Tahoma"/>
          <w:color w:val="auto"/>
          <w:sz w:val="22"/>
          <w:szCs w:val="22"/>
        </w:rPr>
        <w:t xml:space="preserve"> года</w:t>
      </w:r>
      <w:r w:rsidR="00EE1C9A" w:rsidRPr="00506380">
        <w:rPr>
          <w:rFonts w:ascii="Tahoma" w:hAnsi="Tahoma" w:cs="Tahoma"/>
          <w:color w:val="auto"/>
          <w:sz w:val="22"/>
          <w:szCs w:val="22"/>
        </w:rPr>
        <w:t>.</w:t>
      </w:r>
    </w:p>
    <w:p w14:paraId="695A0AA7" w14:textId="28486208" w:rsidR="00483C90" w:rsidRPr="00506380" w:rsidRDefault="00D23EA0" w:rsidP="00FB2EAB">
      <w:pPr>
        <w:widowControl/>
        <w:tabs>
          <w:tab w:val="left" w:pos="1134"/>
          <w:tab w:val="left" w:pos="1418"/>
        </w:tabs>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7</w:t>
      </w:r>
      <w:r w:rsidR="00483C90" w:rsidRPr="00506380">
        <w:rPr>
          <w:rFonts w:ascii="Tahoma" w:hAnsi="Tahoma" w:cs="Tahoma"/>
          <w:color w:val="auto"/>
          <w:sz w:val="22"/>
          <w:szCs w:val="22"/>
        </w:rPr>
        <w:t>.</w:t>
      </w:r>
      <w:r w:rsidR="00292DFF" w:rsidRPr="00506380">
        <w:rPr>
          <w:rFonts w:ascii="Tahoma" w:hAnsi="Tahoma" w:cs="Tahoma"/>
          <w:color w:val="auto"/>
          <w:sz w:val="22"/>
          <w:szCs w:val="22"/>
        </w:rPr>
        <w:t>3</w:t>
      </w:r>
      <w:r w:rsidR="00483C90" w:rsidRPr="00506380">
        <w:rPr>
          <w:rFonts w:ascii="Tahoma" w:hAnsi="Tahoma" w:cs="Tahoma"/>
          <w:color w:val="auto"/>
          <w:sz w:val="22"/>
          <w:szCs w:val="22"/>
        </w:rPr>
        <w:t>.</w:t>
      </w:r>
      <w:r w:rsidR="000466E5" w:rsidRPr="00506380">
        <w:rPr>
          <w:rFonts w:ascii="Tahoma" w:hAnsi="Tahoma" w:cs="Tahoma"/>
          <w:color w:val="auto"/>
          <w:sz w:val="22"/>
          <w:szCs w:val="22"/>
        </w:rPr>
        <w:t xml:space="preserve"> </w:t>
      </w:r>
      <w:r w:rsidR="00483C90" w:rsidRPr="00506380">
        <w:rPr>
          <w:rFonts w:ascii="Tahoma" w:hAnsi="Tahoma" w:cs="Tahoma"/>
          <w:color w:val="auto"/>
          <w:sz w:val="22"/>
          <w:szCs w:val="22"/>
        </w:rPr>
        <w:t>Окончание оказания Услуг по н</w:t>
      </w:r>
      <w:r w:rsidR="005316C7" w:rsidRPr="00506380">
        <w:rPr>
          <w:rFonts w:ascii="Tahoma" w:hAnsi="Tahoma" w:cs="Tahoma"/>
          <w:color w:val="auto"/>
          <w:sz w:val="22"/>
          <w:szCs w:val="22"/>
        </w:rPr>
        <w:t>астоящему Договору</w:t>
      </w:r>
      <w:r w:rsidR="000466E5" w:rsidRPr="00506380">
        <w:rPr>
          <w:rFonts w:ascii="Tahoma" w:hAnsi="Tahoma" w:cs="Tahoma"/>
          <w:color w:val="auto"/>
          <w:sz w:val="22"/>
          <w:szCs w:val="22"/>
        </w:rPr>
        <w:t xml:space="preserve">: </w:t>
      </w:r>
      <w:r w:rsidR="008D4D80" w:rsidRPr="00506380">
        <w:rPr>
          <w:rFonts w:ascii="Tahoma" w:hAnsi="Tahoma" w:cs="Tahoma"/>
          <w:color w:val="auto"/>
          <w:sz w:val="22"/>
          <w:szCs w:val="22"/>
        </w:rPr>
        <w:t>1</w:t>
      </w:r>
      <w:r w:rsidR="00EE1C9A" w:rsidRPr="00506380">
        <w:rPr>
          <w:rFonts w:ascii="Tahoma" w:hAnsi="Tahoma" w:cs="Tahoma"/>
          <w:color w:val="auto"/>
          <w:sz w:val="22"/>
          <w:szCs w:val="22"/>
        </w:rPr>
        <w:t>0.0</w:t>
      </w:r>
      <w:r w:rsidR="008D4D80" w:rsidRPr="00506380">
        <w:rPr>
          <w:rFonts w:ascii="Tahoma" w:hAnsi="Tahoma" w:cs="Tahoma"/>
          <w:color w:val="auto"/>
          <w:sz w:val="22"/>
          <w:szCs w:val="22"/>
        </w:rPr>
        <w:t>2</w:t>
      </w:r>
      <w:r w:rsidR="00EE1C9A" w:rsidRPr="00506380">
        <w:rPr>
          <w:rFonts w:ascii="Tahoma" w:hAnsi="Tahoma" w:cs="Tahoma"/>
          <w:color w:val="auto"/>
          <w:sz w:val="22"/>
          <w:szCs w:val="22"/>
        </w:rPr>
        <w:t>.202</w:t>
      </w:r>
      <w:r w:rsidR="00EC2A4E">
        <w:rPr>
          <w:rFonts w:ascii="Tahoma" w:hAnsi="Tahoma" w:cs="Tahoma"/>
          <w:color w:val="auto"/>
          <w:sz w:val="22"/>
          <w:szCs w:val="22"/>
        </w:rPr>
        <w:t>3</w:t>
      </w:r>
      <w:r w:rsidR="00EE1C9A" w:rsidRPr="00506380">
        <w:rPr>
          <w:rFonts w:ascii="Tahoma" w:hAnsi="Tahoma" w:cs="Tahoma"/>
          <w:color w:val="auto"/>
          <w:sz w:val="22"/>
          <w:szCs w:val="22"/>
        </w:rPr>
        <w:t>г.</w:t>
      </w:r>
      <w:r w:rsidR="00292DFF" w:rsidRPr="00506380">
        <w:rPr>
          <w:rFonts w:ascii="Tahoma" w:hAnsi="Tahoma" w:cs="Tahoma"/>
          <w:color w:val="auto"/>
          <w:sz w:val="22"/>
          <w:szCs w:val="22"/>
        </w:rPr>
        <w:t xml:space="preserve"> Окончание срока действия договора не влечет прекращение обязательств между заказчиком и Исполнителем.</w:t>
      </w:r>
    </w:p>
    <w:p w14:paraId="3E57934B" w14:textId="201EA8F2" w:rsidR="00483C90" w:rsidRPr="00506380" w:rsidRDefault="00D23EA0" w:rsidP="00FB2EAB">
      <w:pPr>
        <w:widowControl/>
        <w:tabs>
          <w:tab w:val="left" w:pos="1418"/>
          <w:tab w:val="left" w:pos="1560"/>
        </w:tabs>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7</w:t>
      </w:r>
      <w:r w:rsidR="00483C90" w:rsidRPr="00506380">
        <w:rPr>
          <w:rFonts w:ascii="Tahoma" w:hAnsi="Tahoma" w:cs="Tahoma"/>
          <w:color w:val="auto"/>
          <w:sz w:val="22"/>
          <w:szCs w:val="22"/>
        </w:rPr>
        <w:t>.</w:t>
      </w:r>
      <w:r w:rsidR="00292DFF" w:rsidRPr="00506380">
        <w:rPr>
          <w:rFonts w:ascii="Tahoma" w:hAnsi="Tahoma" w:cs="Tahoma"/>
          <w:color w:val="auto"/>
          <w:sz w:val="22"/>
          <w:szCs w:val="22"/>
        </w:rPr>
        <w:t>4</w:t>
      </w:r>
      <w:r w:rsidR="00483C90" w:rsidRPr="00506380">
        <w:rPr>
          <w:rFonts w:ascii="Tahoma" w:hAnsi="Tahoma" w:cs="Tahoma"/>
          <w:color w:val="auto"/>
          <w:sz w:val="22"/>
          <w:szCs w:val="22"/>
        </w:rPr>
        <w:t>.</w:t>
      </w:r>
      <w:r w:rsidR="000311AD" w:rsidRPr="00506380">
        <w:rPr>
          <w:rFonts w:ascii="Tahoma" w:hAnsi="Tahoma" w:cs="Tahoma"/>
          <w:color w:val="auto"/>
          <w:sz w:val="22"/>
          <w:szCs w:val="22"/>
        </w:rPr>
        <w:t xml:space="preserve"> </w:t>
      </w:r>
      <w:r w:rsidR="00483C90" w:rsidRPr="00506380">
        <w:rPr>
          <w:rFonts w:ascii="Tahoma" w:hAnsi="Tahoma" w:cs="Tahoma"/>
          <w:iCs/>
          <w:color w:val="auto"/>
          <w:sz w:val="22"/>
          <w:szCs w:val="22"/>
        </w:rPr>
        <w:t>Сроки выполнения каждого из этапов оказания Услуг определяются Календарным планом (Приложение № 2 к настоящему Договору).</w:t>
      </w:r>
    </w:p>
    <w:p w14:paraId="40BA69EE" w14:textId="77777777" w:rsidR="00EE0E94" w:rsidRPr="00506380" w:rsidRDefault="00EE0E94" w:rsidP="00B4511A">
      <w:pPr>
        <w:pStyle w:val="a8"/>
        <w:keepNext/>
        <w:keepLines/>
        <w:widowControl/>
        <w:numPr>
          <w:ilvl w:val="0"/>
          <w:numId w:val="12"/>
        </w:numPr>
        <w:autoSpaceDE w:val="0"/>
        <w:autoSpaceDN w:val="0"/>
        <w:adjustRightInd w:val="0"/>
        <w:spacing w:before="240" w:after="240"/>
        <w:contextualSpacing w:val="0"/>
        <w:jc w:val="center"/>
        <w:outlineLvl w:val="0"/>
        <w:rPr>
          <w:rFonts w:ascii="Tahoma" w:hAnsi="Tahoma" w:cs="Tahoma"/>
          <w:b/>
          <w:color w:val="auto"/>
          <w:sz w:val="22"/>
          <w:szCs w:val="22"/>
        </w:rPr>
      </w:pPr>
      <w:r w:rsidRPr="00506380">
        <w:rPr>
          <w:rFonts w:ascii="Tahoma" w:hAnsi="Tahoma" w:cs="Tahoma"/>
          <w:b/>
          <w:color w:val="auto"/>
          <w:sz w:val="22"/>
          <w:szCs w:val="22"/>
        </w:rPr>
        <w:t>АНТИКОРРУПЦИОННЫЕ УСЛОВИЯ</w:t>
      </w:r>
    </w:p>
    <w:p w14:paraId="4A7EA674" w14:textId="1EFED6D0" w:rsidR="00EE0E94" w:rsidRPr="00506380" w:rsidRDefault="00EE0E94" w:rsidP="00FB2EAB">
      <w:pPr>
        <w:widowControl/>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7C4858E" w14:textId="77777777" w:rsidR="00EE0E94" w:rsidRPr="00506380" w:rsidRDefault="00EE0E94" w:rsidP="00FB2EAB">
      <w:pPr>
        <w:widowControl/>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9449B7C" w14:textId="4B86E45D" w:rsidR="00EE0E94" w:rsidRPr="00506380" w:rsidRDefault="00EE0E94" w:rsidP="00FB2EAB">
      <w:pPr>
        <w:widowControl/>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w:t>
      </w:r>
      <w:r w:rsidR="00667421" w:rsidRPr="00506380">
        <w:rPr>
          <w:rFonts w:ascii="Tahoma" w:hAnsi="Tahoma" w:cs="Tahoma"/>
          <w:color w:val="auto"/>
          <w:sz w:val="22"/>
          <w:szCs w:val="22"/>
        </w:rPr>
        <w:t>Услуг</w:t>
      </w:r>
      <w:r w:rsidRPr="00506380">
        <w:rPr>
          <w:rFonts w:ascii="Tahoma" w:hAnsi="Tahoma" w:cs="Tahoma"/>
          <w:color w:val="auto"/>
          <w:sz w:val="22"/>
          <w:szCs w:val="22"/>
        </w:rPr>
        <w:t xml:space="preserve"> и другими, не поименованными в </w:t>
      </w:r>
      <w:r w:rsidRPr="00506380">
        <w:rPr>
          <w:rFonts w:ascii="Tahoma" w:hAnsi="Tahoma" w:cs="Tahoma"/>
          <w:color w:val="auto"/>
          <w:sz w:val="22"/>
          <w:szCs w:val="22"/>
        </w:rPr>
        <w:lastRenderedPageBreak/>
        <w:t xml:space="preserve">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w:t>
      </w:r>
      <w:r w:rsidR="00777A6F" w:rsidRPr="00506380">
        <w:rPr>
          <w:rFonts w:ascii="Tahoma" w:hAnsi="Tahoma" w:cs="Tahoma"/>
          <w:color w:val="auto"/>
          <w:sz w:val="22"/>
          <w:szCs w:val="22"/>
        </w:rPr>
        <w:t>в пользу стимулирующей Стороны.</w:t>
      </w:r>
    </w:p>
    <w:p w14:paraId="680DCA79" w14:textId="77777777" w:rsidR="00EE0E94" w:rsidRPr="00506380" w:rsidRDefault="00EE0E94" w:rsidP="00FB2EAB">
      <w:pPr>
        <w:widowControl/>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Под действиями работника, осуществляемыми в пользу стимулирующей его Стороны, понимаются:</w:t>
      </w:r>
    </w:p>
    <w:p w14:paraId="741D6968" w14:textId="77777777" w:rsidR="00EE0E94" w:rsidRPr="00506380" w:rsidRDefault="00EE0E94" w:rsidP="00B4511A">
      <w:pPr>
        <w:widowControl/>
        <w:numPr>
          <w:ilvl w:val="0"/>
          <w:numId w:val="14"/>
        </w:numPr>
        <w:autoSpaceDE w:val="0"/>
        <w:autoSpaceDN w:val="0"/>
        <w:adjustRightInd w:val="0"/>
        <w:spacing w:line="336" w:lineRule="auto"/>
        <w:ind w:left="284" w:hanging="284"/>
        <w:jc w:val="both"/>
        <w:rPr>
          <w:rFonts w:ascii="Tahoma" w:hAnsi="Tahoma" w:cs="Tahoma"/>
          <w:color w:val="auto"/>
          <w:sz w:val="22"/>
          <w:szCs w:val="22"/>
        </w:rPr>
      </w:pPr>
      <w:r w:rsidRPr="00506380">
        <w:rPr>
          <w:rFonts w:ascii="Tahoma" w:hAnsi="Tahoma" w:cs="Tahoma"/>
          <w:color w:val="auto"/>
          <w:sz w:val="22"/>
          <w:szCs w:val="22"/>
        </w:rPr>
        <w:t>предоставление неоправданных преимуществ по сравнению с другими контрагентами;</w:t>
      </w:r>
    </w:p>
    <w:p w14:paraId="2761B8BD" w14:textId="77777777" w:rsidR="00EE0E94" w:rsidRPr="00506380" w:rsidRDefault="00EE0E94" w:rsidP="00B4511A">
      <w:pPr>
        <w:widowControl/>
        <w:numPr>
          <w:ilvl w:val="0"/>
          <w:numId w:val="14"/>
        </w:numPr>
        <w:autoSpaceDE w:val="0"/>
        <w:autoSpaceDN w:val="0"/>
        <w:adjustRightInd w:val="0"/>
        <w:spacing w:line="336" w:lineRule="auto"/>
        <w:ind w:left="284" w:hanging="284"/>
        <w:jc w:val="both"/>
        <w:rPr>
          <w:rFonts w:ascii="Tahoma" w:hAnsi="Tahoma" w:cs="Tahoma"/>
          <w:color w:val="auto"/>
          <w:sz w:val="22"/>
          <w:szCs w:val="22"/>
        </w:rPr>
      </w:pPr>
      <w:r w:rsidRPr="00506380">
        <w:rPr>
          <w:rFonts w:ascii="Tahoma" w:hAnsi="Tahoma" w:cs="Tahoma"/>
          <w:color w:val="auto"/>
          <w:sz w:val="22"/>
          <w:szCs w:val="22"/>
        </w:rPr>
        <w:t>предоставление каких-либо гарантий;</w:t>
      </w:r>
    </w:p>
    <w:p w14:paraId="6AF8EB2C" w14:textId="77777777" w:rsidR="00EE0E94" w:rsidRPr="00506380" w:rsidRDefault="00EE0E94" w:rsidP="00B4511A">
      <w:pPr>
        <w:widowControl/>
        <w:numPr>
          <w:ilvl w:val="0"/>
          <w:numId w:val="14"/>
        </w:numPr>
        <w:autoSpaceDE w:val="0"/>
        <w:autoSpaceDN w:val="0"/>
        <w:adjustRightInd w:val="0"/>
        <w:spacing w:line="336" w:lineRule="auto"/>
        <w:ind w:left="284" w:hanging="284"/>
        <w:jc w:val="both"/>
        <w:rPr>
          <w:rFonts w:ascii="Tahoma" w:hAnsi="Tahoma" w:cs="Tahoma"/>
          <w:color w:val="auto"/>
          <w:sz w:val="22"/>
          <w:szCs w:val="22"/>
        </w:rPr>
      </w:pPr>
      <w:r w:rsidRPr="00506380">
        <w:rPr>
          <w:rFonts w:ascii="Tahoma" w:hAnsi="Tahoma" w:cs="Tahoma"/>
          <w:color w:val="auto"/>
          <w:sz w:val="22"/>
          <w:szCs w:val="22"/>
        </w:rPr>
        <w:t>ускорение существующих процедур;</w:t>
      </w:r>
    </w:p>
    <w:p w14:paraId="6A62DFE2" w14:textId="77777777" w:rsidR="00EE0E94" w:rsidRPr="00506380" w:rsidRDefault="00EE0E94" w:rsidP="00B4511A">
      <w:pPr>
        <w:widowControl/>
        <w:numPr>
          <w:ilvl w:val="0"/>
          <w:numId w:val="14"/>
        </w:numPr>
        <w:autoSpaceDE w:val="0"/>
        <w:autoSpaceDN w:val="0"/>
        <w:adjustRightInd w:val="0"/>
        <w:spacing w:line="336" w:lineRule="auto"/>
        <w:ind w:left="284" w:hanging="284"/>
        <w:jc w:val="both"/>
        <w:rPr>
          <w:rFonts w:ascii="Tahoma" w:hAnsi="Tahoma" w:cs="Tahoma"/>
          <w:color w:val="auto"/>
          <w:sz w:val="22"/>
          <w:szCs w:val="22"/>
        </w:rPr>
      </w:pPr>
      <w:r w:rsidRPr="00506380">
        <w:rPr>
          <w:rFonts w:ascii="Tahoma" w:hAnsi="Tahoma" w:cs="Tahoma"/>
          <w:color w:val="auto"/>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w:t>
      </w:r>
      <w:r w:rsidR="00777A6F" w:rsidRPr="00506380">
        <w:rPr>
          <w:rFonts w:ascii="Tahoma" w:hAnsi="Tahoma" w:cs="Tahoma"/>
          <w:color w:val="auto"/>
          <w:sz w:val="22"/>
          <w:szCs w:val="22"/>
        </w:rPr>
        <w:t>заимоотношений между Сторонами.</w:t>
      </w:r>
    </w:p>
    <w:p w14:paraId="6E33C654" w14:textId="77777777" w:rsidR="00EE0E94" w:rsidRPr="00506380" w:rsidRDefault="00EE0E94" w:rsidP="00FB2EAB">
      <w:pPr>
        <w:widowControl/>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В случае возникновения у Стороны подозрений, что произошло или может произойти нарушение каких-либо положений настоящей статьи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Договора. После направления письменного уведомления соответствующая Сторона имеет право приостановить исполнение обязательств по настоящему Договору до получения от другой Стороны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534C6D90" w14:textId="77777777" w:rsidR="00EE0E94" w:rsidRPr="00506380" w:rsidRDefault="00EE0E94" w:rsidP="00FB2EAB">
      <w:pPr>
        <w:widowControl/>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w:t>
      </w:r>
      <w:r w:rsidR="006F3C9B" w:rsidRPr="00506380">
        <w:rPr>
          <w:rFonts w:ascii="Tahoma" w:hAnsi="Tahoma" w:cs="Tahoma"/>
          <w:color w:val="auto"/>
          <w:sz w:val="22"/>
          <w:szCs w:val="22"/>
        </w:rPr>
        <w:t xml:space="preserve"> </w:t>
      </w:r>
      <w:r w:rsidRPr="00506380">
        <w:rPr>
          <w:rFonts w:ascii="Tahoma" w:hAnsi="Tahoma" w:cs="Tahoma"/>
          <w:color w:val="auto"/>
          <w:sz w:val="22"/>
          <w:szCs w:val="22"/>
        </w:rPr>
        <w:t>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361420A1" w14:textId="77777777" w:rsidR="00EE0E94" w:rsidRPr="00506380" w:rsidRDefault="00EE0E94" w:rsidP="00FB2EAB">
      <w:pPr>
        <w:widowControl/>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D3488DF" w14:textId="77777777" w:rsidR="00EE0E94" w:rsidRPr="00506380" w:rsidRDefault="00EE0E94" w:rsidP="00FB2EAB">
      <w:pPr>
        <w:widowControl/>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Стороны гарантируют полную конфиденциальность по вопросам исполнения положений настоящей статьи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3739853" w14:textId="77777777" w:rsidR="00B44364" w:rsidRPr="00506380" w:rsidRDefault="00EE0E94" w:rsidP="00FB2EAB">
      <w:pPr>
        <w:widowControl/>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lastRenderedPageBreak/>
        <w:t>В случае нарушения одной Стороной обязательств воздерживаться от запрещенных в настоящей статье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может расторгнуть настоящий Договор в установленном законом порядке. Сторона, по чьей инициативе по основаниям, предусмотренным положениями настоящей статьи, был расторгнут настоящий Договор, вправе требовать возмещения реального ущерба, возникшего в результате такого расторжения.</w:t>
      </w:r>
    </w:p>
    <w:p w14:paraId="24A75C4E" w14:textId="77777777" w:rsidR="00AD7D9B" w:rsidRPr="00506380" w:rsidRDefault="00AD7D9B" w:rsidP="00B4511A">
      <w:pPr>
        <w:pStyle w:val="a8"/>
        <w:widowControl/>
        <w:numPr>
          <w:ilvl w:val="0"/>
          <w:numId w:val="12"/>
        </w:numPr>
        <w:autoSpaceDE w:val="0"/>
        <w:autoSpaceDN w:val="0"/>
        <w:adjustRightInd w:val="0"/>
        <w:spacing w:before="240" w:after="240"/>
        <w:ind w:left="357" w:hanging="357"/>
        <w:contextualSpacing w:val="0"/>
        <w:jc w:val="center"/>
        <w:rPr>
          <w:rFonts w:ascii="Tahoma" w:hAnsi="Tahoma" w:cs="Tahoma"/>
          <w:b/>
          <w:sz w:val="22"/>
          <w:szCs w:val="22"/>
        </w:rPr>
      </w:pPr>
      <w:r w:rsidRPr="00506380">
        <w:rPr>
          <w:rFonts w:ascii="Tahoma" w:hAnsi="Tahoma" w:cs="Tahoma"/>
          <w:b/>
          <w:sz w:val="22"/>
          <w:szCs w:val="22"/>
        </w:rPr>
        <w:t>ОГОВОРКА О СБОРЕ И ХРАНЕНИИ ДОКАЗАТЕЛЬСТВ ФАКТИЧЕСКОГО ИСПОЛНЕНИЯ ДОГОВОРА</w:t>
      </w:r>
    </w:p>
    <w:p w14:paraId="438CDFFF" w14:textId="122527EF" w:rsidR="00AD7D9B" w:rsidRPr="00506380" w:rsidRDefault="00724EA5" w:rsidP="00AD7D9B">
      <w:pPr>
        <w:spacing w:line="336" w:lineRule="auto"/>
        <w:ind w:firstLine="709"/>
        <w:jc w:val="both"/>
        <w:rPr>
          <w:rFonts w:ascii="Tahoma" w:hAnsi="Tahoma" w:cs="Tahoma"/>
          <w:sz w:val="22"/>
          <w:szCs w:val="22"/>
        </w:rPr>
      </w:pPr>
      <w:r w:rsidRPr="00506380">
        <w:rPr>
          <w:rFonts w:ascii="Tahoma" w:hAnsi="Tahoma" w:cs="Tahoma"/>
          <w:sz w:val="22"/>
          <w:szCs w:val="22"/>
        </w:rPr>
        <w:t>9</w:t>
      </w:r>
      <w:r w:rsidR="00AD7D9B" w:rsidRPr="00506380">
        <w:rPr>
          <w:rFonts w:ascii="Tahoma" w:hAnsi="Tahoma" w:cs="Tahoma"/>
          <w:sz w:val="22"/>
          <w:szCs w:val="22"/>
        </w:rPr>
        <w:t>.1. Исполнитель по настоящему Договору обязуется обеспечить сбор и хранение доказательств, подтверждающих реальность совершения хозяйственных операций в процессе исполнения настоящего Договора (далее для целей настоящего пункта – Доказательства).</w:t>
      </w:r>
    </w:p>
    <w:p w14:paraId="0E7A144E" w14:textId="77777777" w:rsidR="00AD7D9B" w:rsidRPr="00506380" w:rsidRDefault="00AD7D9B" w:rsidP="00AD7D9B">
      <w:pPr>
        <w:spacing w:line="336" w:lineRule="auto"/>
        <w:ind w:firstLine="709"/>
        <w:jc w:val="both"/>
        <w:rPr>
          <w:rFonts w:ascii="Tahoma" w:hAnsi="Tahoma" w:cs="Tahoma"/>
          <w:sz w:val="22"/>
          <w:szCs w:val="22"/>
        </w:rPr>
      </w:pPr>
      <w:r w:rsidRPr="00506380">
        <w:rPr>
          <w:rFonts w:ascii="Tahoma" w:hAnsi="Tahoma" w:cs="Tahoma"/>
          <w:sz w:val="22"/>
          <w:szCs w:val="22"/>
        </w:rPr>
        <w:t>К таким Доказательствам помимо первичных документов могут быть отнесены, например, официальная и неофициальная переписка, в том числе по электронной почте, предоставленный пропуск сотруднику контрагента на объект или в офисное помещение, протоколы встреч и совещаний, презентации, отчёты, фото и видео материалы, записи камер видеонаблюдения, договоры и соглашения, заключаемые в целях исполнения настоящего Договора, любые иные прямые и косвенные свидетельства, документально подтверждающие, что отношения между Сторонами, имеют деловой характер и направлены на получение дохода от реально осуществляемой хозяйственной деятельности.</w:t>
      </w:r>
    </w:p>
    <w:p w14:paraId="7C699F91" w14:textId="77777777" w:rsidR="00AD7D9B" w:rsidRPr="00506380" w:rsidRDefault="00AD7D9B" w:rsidP="00AD7D9B">
      <w:pPr>
        <w:spacing w:line="336" w:lineRule="auto"/>
        <w:ind w:firstLine="709"/>
        <w:jc w:val="both"/>
        <w:rPr>
          <w:rFonts w:ascii="Tahoma" w:hAnsi="Tahoma" w:cs="Tahoma"/>
          <w:sz w:val="22"/>
          <w:szCs w:val="22"/>
        </w:rPr>
      </w:pPr>
      <w:r w:rsidRPr="00506380">
        <w:rPr>
          <w:rFonts w:ascii="Tahoma" w:hAnsi="Tahoma" w:cs="Tahoma"/>
          <w:sz w:val="22"/>
          <w:szCs w:val="22"/>
        </w:rPr>
        <w:t>Заказчик имеет право запросить, а Исполнитель обязан незамедлительно предоставить все имеющиеся в его распоряжении Доказательства.</w:t>
      </w:r>
    </w:p>
    <w:p w14:paraId="7B1B7675" w14:textId="77777777" w:rsidR="00AD7D9B" w:rsidRPr="00506380" w:rsidRDefault="00AD7D9B" w:rsidP="00AD7D9B">
      <w:pPr>
        <w:spacing w:line="336" w:lineRule="auto"/>
        <w:ind w:firstLine="709"/>
        <w:jc w:val="both"/>
        <w:rPr>
          <w:rFonts w:ascii="Tahoma" w:hAnsi="Tahoma" w:cs="Tahoma"/>
          <w:sz w:val="22"/>
          <w:szCs w:val="22"/>
        </w:rPr>
      </w:pPr>
      <w:r w:rsidRPr="00506380">
        <w:rPr>
          <w:rFonts w:ascii="Tahoma" w:hAnsi="Tahoma" w:cs="Tahoma"/>
          <w:sz w:val="22"/>
          <w:szCs w:val="22"/>
        </w:rPr>
        <w:t>Исполнитель обязуется хранить все имеющиеся в его распоряжении Доказательства в течение 4 (четырех) лет с момента окончания срока действия настоящего Договора.</w:t>
      </w:r>
    </w:p>
    <w:p w14:paraId="679C5F36" w14:textId="77777777" w:rsidR="00AD7D9B" w:rsidRPr="00506380" w:rsidRDefault="00AD7D9B" w:rsidP="00AD7D9B">
      <w:pPr>
        <w:spacing w:line="336" w:lineRule="auto"/>
        <w:ind w:firstLine="709"/>
        <w:jc w:val="both"/>
        <w:rPr>
          <w:rFonts w:ascii="Tahoma" w:hAnsi="Tahoma" w:cs="Tahoma"/>
          <w:sz w:val="22"/>
          <w:szCs w:val="22"/>
        </w:rPr>
      </w:pPr>
      <w:r w:rsidRPr="00506380">
        <w:rPr>
          <w:rFonts w:ascii="Tahoma" w:hAnsi="Tahoma" w:cs="Tahoma"/>
          <w:sz w:val="22"/>
          <w:szCs w:val="22"/>
        </w:rPr>
        <w:t>Расходы Исполнителя на сбор и хранение Доказательств несет Исполнитель. Такие расходы не подлежат возмещению Заказчиком ни при каких обстоятельствах.</w:t>
      </w:r>
    </w:p>
    <w:p w14:paraId="74FD8C6E" w14:textId="77777777" w:rsidR="00AD7D9B" w:rsidRPr="00506380" w:rsidRDefault="00AD7D9B" w:rsidP="00AD7D9B">
      <w:pPr>
        <w:spacing w:line="336" w:lineRule="auto"/>
        <w:ind w:firstLine="709"/>
        <w:jc w:val="both"/>
        <w:rPr>
          <w:rFonts w:ascii="Tahoma" w:hAnsi="Tahoma" w:cs="Tahoma"/>
          <w:sz w:val="22"/>
          <w:szCs w:val="22"/>
        </w:rPr>
      </w:pPr>
      <w:r w:rsidRPr="00506380">
        <w:rPr>
          <w:rFonts w:ascii="Tahoma" w:hAnsi="Tahoma" w:cs="Tahoma"/>
          <w:sz w:val="22"/>
          <w:szCs w:val="22"/>
        </w:rPr>
        <w:t>В случае нарушения Исполнителем обязательств, предусмотренных настоящей статьей, Заказчик по своему выбору:</w:t>
      </w:r>
    </w:p>
    <w:p w14:paraId="3E0154CB" w14:textId="77777777" w:rsidR="00AD7D9B" w:rsidRPr="00506380" w:rsidRDefault="00AD7D9B" w:rsidP="00B4511A">
      <w:pPr>
        <w:pStyle w:val="a8"/>
        <w:widowControl/>
        <w:numPr>
          <w:ilvl w:val="0"/>
          <w:numId w:val="17"/>
        </w:numPr>
        <w:spacing w:line="336" w:lineRule="auto"/>
        <w:contextualSpacing w:val="0"/>
        <w:jc w:val="both"/>
        <w:rPr>
          <w:rFonts w:ascii="Tahoma" w:hAnsi="Tahoma" w:cs="Tahoma"/>
          <w:sz w:val="22"/>
          <w:szCs w:val="22"/>
        </w:rPr>
      </w:pPr>
      <w:r w:rsidRPr="00506380">
        <w:rPr>
          <w:rFonts w:ascii="Tahoma" w:hAnsi="Tahoma" w:cs="Tahoma"/>
          <w:sz w:val="22"/>
          <w:szCs w:val="22"/>
        </w:rPr>
        <w:t xml:space="preserve"> Заказчик имеет право в одностороннем порядке отказаться от исполнения настоящего Договора, направив письменное уведомление;</w:t>
      </w:r>
    </w:p>
    <w:p w14:paraId="541EBAE6" w14:textId="77777777" w:rsidR="00AD7D9B" w:rsidRPr="00506380" w:rsidRDefault="00AD7D9B" w:rsidP="00B4511A">
      <w:pPr>
        <w:pStyle w:val="a8"/>
        <w:widowControl/>
        <w:numPr>
          <w:ilvl w:val="0"/>
          <w:numId w:val="17"/>
        </w:numPr>
        <w:spacing w:line="336" w:lineRule="auto"/>
        <w:contextualSpacing w:val="0"/>
        <w:jc w:val="both"/>
        <w:rPr>
          <w:rFonts w:ascii="Tahoma" w:hAnsi="Tahoma" w:cs="Tahoma"/>
          <w:sz w:val="22"/>
          <w:szCs w:val="22"/>
        </w:rPr>
      </w:pPr>
      <w:r w:rsidRPr="00506380">
        <w:rPr>
          <w:rFonts w:ascii="Tahoma" w:hAnsi="Tahoma" w:cs="Tahoma"/>
          <w:sz w:val="22"/>
          <w:szCs w:val="22"/>
        </w:rPr>
        <w:t>Заказчик имеет право потребовать возместить в полном объеме документально подтвержденные убытки, в том числе убытки, возникшие на основании требований органов государственной власти и/или третьих лиц;</w:t>
      </w:r>
    </w:p>
    <w:p w14:paraId="39F4EA83" w14:textId="77777777" w:rsidR="00AD7D9B" w:rsidRPr="00506380" w:rsidRDefault="00AD7D9B" w:rsidP="00B4511A">
      <w:pPr>
        <w:pStyle w:val="a8"/>
        <w:widowControl/>
        <w:numPr>
          <w:ilvl w:val="0"/>
          <w:numId w:val="17"/>
        </w:numPr>
        <w:spacing w:line="336" w:lineRule="auto"/>
        <w:contextualSpacing w:val="0"/>
        <w:jc w:val="both"/>
        <w:rPr>
          <w:rFonts w:ascii="Tahoma" w:hAnsi="Tahoma" w:cs="Tahoma"/>
          <w:sz w:val="22"/>
          <w:szCs w:val="22"/>
        </w:rPr>
      </w:pPr>
      <w:r w:rsidRPr="00506380">
        <w:rPr>
          <w:rFonts w:ascii="Tahoma" w:hAnsi="Tahoma" w:cs="Tahoma"/>
          <w:sz w:val="22"/>
          <w:szCs w:val="22"/>
        </w:rPr>
        <w:t>Заказчик имеет право потребовать уплатить штрафную неустойку в размере 10% (десяти процентов) от общей стоимости договора. В таком случае Заказчик вправе требовать возмещения убытков в полной сумме сверх неустойки.</w:t>
      </w:r>
    </w:p>
    <w:p w14:paraId="03D57F15" w14:textId="77777777" w:rsidR="00AD7D9B" w:rsidRPr="00506380" w:rsidRDefault="00AD7D9B" w:rsidP="00AD7D9B">
      <w:pPr>
        <w:spacing w:line="336" w:lineRule="auto"/>
        <w:ind w:firstLine="708"/>
        <w:jc w:val="both"/>
        <w:rPr>
          <w:rFonts w:ascii="Tahoma" w:hAnsi="Tahoma" w:cs="Tahoma"/>
          <w:sz w:val="22"/>
          <w:szCs w:val="22"/>
        </w:rPr>
      </w:pPr>
      <w:r w:rsidRPr="00506380">
        <w:rPr>
          <w:rFonts w:ascii="Tahoma" w:hAnsi="Tahoma" w:cs="Tahoma"/>
          <w:sz w:val="22"/>
          <w:szCs w:val="22"/>
        </w:rPr>
        <w:lastRenderedPageBreak/>
        <w:t>Денежные обязательства, возникшие у Исполнителя на основании положений настоящей статьи, подлежат исполнению Исполнителем в течение 10 (десяти) рабочих дней с момента предъявления соответствующего требования, если иной срок не согласован Сторонами.</w:t>
      </w:r>
    </w:p>
    <w:p w14:paraId="3078F3CA" w14:textId="77777777" w:rsidR="00AD7D9B" w:rsidRPr="00506380" w:rsidRDefault="00AD7D9B" w:rsidP="00AD7D9B">
      <w:pPr>
        <w:spacing w:line="336" w:lineRule="auto"/>
        <w:ind w:firstLine="708"/>
        <w:jc w:val="both"/>
        <w:rPr>
          <w:rFonts w:ascii="Tahoma" w:hAnsi="Tahoma" w:cs="Tahoma"/>
          <w:sz w:val="22"/>
          <w:szCs w:val="22"/>
        </w:rPr>
      </w:pPr>
      <w:r w:rsidRPr="00506380">
        <w:rPr>
          <w:rFonts w:ascii="Tahoma" w:hAnsi="Tahoma" w:cs="Tahoma"/>
          <w:sz w:val="22"/>
          <w:szCs w:val="22"/>
        </w:rPr>
        <w:t>В целях обеспечения положений настоящего Договора Исполнитель обязуется предусмотреть в договорах с субподрядчиками (соисполнителями) положения, обеспечивающие реализацию и исполнение настоящего Договора.</w:t>
      </w:r>
    </w:p>
    <w:p w14:paraId="2B2D57D6" w14:textId="3A846608" w:rsidR="00AD7D9B" w:rsidRPr="00506380" w:rsidRDefault="00724EA5" w:rsidP="00AD7D9B">
      <w:pPr>
        <w:widowControl/>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sz w:val="22"/>
          <w:szCs w:val="22"/>
        </w:rPr>
        <w:t>9</w:t>
      </w:r>
      <w:r w:rsidR="00AD7D9B" w:rsidRPr="00506380">
        <w:rPr>
          <w:rFonts w:ascii="Tahoma" w:hAnsi="Tahoma" w:cs="Tahoma"/>
          <w:sz w:val="22"/>
          <w:szCs w:val="22"/>
        </w:rPr>
        <w:t xml:space="preserve">.2. Если условиями Договора прямо предусмотрено, что Заказчик обязуется возместить Исполнителю дополнительные расходы, то такие </w:t>
      </w:r>
      <w:r w:rsidR="009D3CE3" w:rsidRPr="00506380">
        <w:rPr>
          <w:rFonts w:ascii="Tahoma" w:hAnsi="Tahoma" w:cs="Tahoma"/>
          <w:sz w:val="22"/>
          <w:szCs w:val="22"/>
        </w:rPr>
        <w:t>расходы подлежат</w:t>
      </w:r>
      <w:r w:rsidR="00AD7D9B" w:rsidRPr="00506380">
        <w:rPr>
          <w:rFonts w:ascii="Tahoma" w:hAnsi="Tahoma" w:cs="Tahoma"/>
          <w:sz w:val="22"/>
          <w:szCs w:val="22"/>
        </w:rPr>
        <w:t xml:space="preserve"> возмещению только на основании предоставления подтверждающих документов, отражающих суть и сумму данных расходов.</w:t>
      </w:r>
    </w:p>
    <w:p w14:paraId="058F8337" w14:textId="77777777" w:rsidR="009E756D" w:rsidRPr="00506380" w:rsidRDefault="009E756D" w:rsidP="00B4511A">
      <w:pPr>
        <w:pStyle w:val="a8"/>
        <w:keepNext/>
        <w:keepLines/>
        <w:widowControl/>
        <w:numPr>
          <w:ilvl w:val="0"/>
          <w:numId w:val="12"/>
        </w:numPr>
        <w:autoSpaceDE w:val="0"/>
        <w:autoSpaceDN w:val="0"/>
        <w:adjustRightInd w:val="0"/>
        <w:spacing w:before="240" w:after="240"/>
        <w:contextualSpacing w:val="0"/>
        <w:jc w:val="center"/>
        <w:outlineLvl w:val="0"/>
        <w:rPr>
          <w:rFonts w:ascii="Tahoma" w:hAnsi="Tahoma" w:cs="Tahoma"/>
          <w:b/>
          <w:color w:val="auto"/>
          <w:sz w:val="22"/>
          <w:szCs w:val="22"/>
        </w:rPr>
      </w:pPr>
      <w:r w:rsidRPr="00506380">
        <w:rPr>
          <w:rFonts w:ascii="Tahoma" w:hAnsi="Tahoma" w:cs="Tahoma"/>
          <w:b/>
          <w:color w:val="auto"/>
          <w:sz w:val="22"/>
          <w:szCs w:val="22"/>
        </w:rPr>
        <w:t>ОБСТОЯТЕЛЬСТВА НЕПРЕОДОЛИМОЙ СИЛЫ</w:t>
      </w:r>
    </w:p>
    <w:p w14:paraId="6DA9799E" w14:textId="316157B3" w:rsidR="00EE0E94" w:rsidRPr="00506380" w:rsidRDefault="00724EA5" w:rsidP="00410FDA">
      <w:pPr>
        <w:widowControl/>
        <w:tabs>
          <w:tab w:val="left" w:pos="1276"/>
        </w:tabs>
        <w:autoSpaceDE w:val="0"/>
        <w:autoSpaceDN w:val="0"/>
        <w:adjustRightInd w:val="0"/>
        <w:spacing w:line="336" w:lineRule="auto"/>
        <w:ind w:firstLine="709"/>
        <w:jc w:val="both"/>
        <w:rPr>
          <w:rFonts w:ascii="Tahoma" w:hAnsi="Tahoma" w:cs="Tahoma"/>
          <w:color w:val="auto"/>
          <w:sz w:val="22"/>
          <w:szCs w:val="22"/>
        </w:rPr>
      </w:pPr>
      <w:r w:rsidRPr="00506380">
        <w:rPr>
          <w:rStyle w:val="51"/>
          <w:rFonts w:ascii="Tahoma" w:eastAsiaTheme="minorHAnsi" w:hAnsi="Tahoma" w:cs="Tahoma"/>
          <w:b w:val="0"/>
          <w:color w:val="auto"/>
          <w:sz w:val="22"/>
          <w:szCs w:val="22"/>
          <w:lang w:eastAsia="en-US"/>
        </w:rPr>
        <w:t>10</w:t>
      </w:r>
      <w:r w:rsidR="00417581" w:rsidRPr="00506380">
        <w:rPr>
          <w:rStyle w:val="51"/>
          <w:rFonts w:ascii="Tahoma" w:eastAsiaTheme="minorHAnsi" w:hAnsi="Tahoma" w:cs="Tahoma"/>
          <w:b w:val="0"/>
          <w:color w:val="auto"/>
          <w:sz w:val="22"/>
          <w:szCs w:val="22"/>
          <w:lang w:eastAsia="en-US"/>
        </w:rPr>
        <w:t>.1.</w:t>
      </w:r>
      <w:r w:rsidR="00417581" w:rsidRPr="00506380">
        <w:rPr>
          <w:rStyle w:val="51"/>
          <w:rFonts w:ascii="Tahoma" w:eastAsiaTheme="minorHAnsi" w:hAnsi="Tahoma" w:cs="Tahoma"/>
          <w:b w:val="0"/>
          <w:color w:val="auto"/>
          <w:sz w:val="22"/>
          <w:szCs w:val="22"/>
          <w:lang w:eastAsia="en-US"/>
        </w:rPr>
        <w:tab/>
      </w:r>
      <w:r w:rsidR="009E756D" w:rsidRPr="00506380">
        <w:rPr>
          <w:rFonts w:ascii="Tahoma" w:hAnsi="Tahoma" w:cs="Tahoma"/>
          <w:color w:val="auto"/>
          <w:sz w:val="22"/>
          <w:szCs w:val="22"/>
        </w:rPr>
        <w:t>В случае возникновения обстоятельств непреодолимой силы, то есть чрезвычайных и непредотвратимых обстоятельств (наводнения, землетрясения, эпидемии, военные конфликты, военные перевороты, террористические акты), препятствующих выполнению Сторонами</w:t>
      </w:r>
      <w:r w:rsidR="0041600E" w:rsidRPr="00506380">
        <w:rPr>
          <w:rFonts w:ascii="Tahoma" w:hAnsi="Tahoma" w:cs="Tahoma"/>
          <w:color w:val="auto"/>
          <w:sz w:val="22"/>
          <w:szCs w:val="22"/>
        </w:rPr>
        <w:t xml:space="preserve"> обязательств</w:t>
      </w:r>
      <w:r w:rsidR="009E756D" w:rsidRPr="00506380">
        <w:rPr>
          <w:rFonts w:ascii="Tahoma" w:hAnsi="Tahoma" w:cs="Tahoma"/>
          <w:color w:val="auto"/>
          <w:sz w:val="22"/>
          <w:szCs w:val="22"/>
        </w:rPr>
        <w:t xml:space="preserve"> по настоящему Договору, Стороны обязаны письменно, не позднее 14 (четырнадцати) </w:t>
      </w:r>
      <w:r w:rsidR="0041600E" w:rsidRPr="00506380">
        <w:rPr>
          <w:rFonts w:ascii="Tahoma" w:hAnsi="Tahoma" w:cs="Tahoma"/>
          <w:color w:val="auto"/>
          <w:sz w:val="22"/>
          <w:szCs w:val="22"/>
        </w:rPr>
        <w:t xml:space="preserve">календарных </w:t>
      </w:r>
      <w:r w:rsidR="009E756D" w:rsidRPr="00506380">
        <w:rPr>
          <w:rFonts w:ascii="Tahoma" w:hAnsi="Tahoma" w:cs="Tahoma"/>
          <w:color w:val="auto"/>
          <w:sz w:val="22"/>
          <w:szCs w:val="22"/>
        </w:rPr>
        <w:t>дней после их возникновения, предоставить документы, выданные компетентными органами, или доказать, что эти обстоятельства действительно имели место, в противном случае условия Договора должны быть выполнены без изменений.</w:t>
      </w:r>
    </w:p>
    <w:p w14:paraId="19AB9BC9" w14:textId="0A96B9D5" w:rsidR="009E756D" w:rsidRPr="00506380" w:rsidRDefault="00724EA5" w:rsidP="00410FDA">
      <w:pPr>
        <w:widowControl/>
        <w:tabs>
          <w:tab w:val="left" w:pos="1276"/>
        </w:tabs>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10</w:t>
      </w:r>
      <w:r w:rsidR="00417581" w:rsidRPr="00506380">
        <w:rPr>
          <w:rFonts w:ascii="Tahoma" w:hAnsi="Tahoma" w:cs="Tahoma"/>
          <w:color w:val="auto"/>
          <w:sz w:val="22"/>
          <w:szCs w:val="22"/>
        </w:rPr>
        <w:t>.2.</w:t>
      </w:r>
      <w:r w:rsidR="00417581" w:rsidRPr="00506380">
        <w:rPr>
          <w:rFonts w:ascii="Tahoma" w:hAnsi="Tahoma" w:cs="Tahoma"/>
          <w:color w:val="auto"/>
          <w:sz w:val="22"/>
          <w:szCs w:val="22"/>
        </w:rPr>
        <w:tab/>
      </w:r>
      <w:r w:rsidR="009E756D" w:rsidRPr="00506380">
        <w:rPr>
          <w:rFonts w:ascii="Tahoma" w:hAnsi="Tahoma" w:cs="Tahoma"/>
          <w:color w:val="auto"/>
          <w:sz w:val="22"/>
          <w:szCs w:val="22"/>
        </w:rPr>
        <w:t xml:space="preserve">Если обстоятельства непреодолимой силы сохраняются свыше одного месяца, то </w:t>
      </w:r>
      <w:r w:rsidR="00706C06" w:rsidRPr="00506380">
        <w:rPr>
          <w:rFonts w:ascii="Tahoma" w:hAnsi="Tahoma" w:cs="Tahoma"/>
          <w:color w:val="auto"/>
          <w:sz w:val="22"/>
          <w:szCs w:val="22"/>
        </w:rPr>
        <w:t>Стороны</w:t>
      </w:r>
      <w:r w:rsidR="009E756D" w:rsidRPr="00506380">
        <w:rPr>
          <w:rFonts w:ascii="Tahoma" w:hAnsi="Tahoma" w:cs="Tahoma"/>
          <w:color w:val="auto"/>
          <w:sz w:val="22"/>
          <w:szCs w:val="22"/>
        </w:rPr>
        <w:t xml:space="preserve"> име</w:t>
      </w:r>
      <w:r w:rsidR="00706C06" w:rsidRPr="00506380">
        <w:rPr>
          <w:rFonts w:ascii="Tahoma" w:hAnsi="Tahoma" w:cs="Tahoma"/>
          <w:color w:val="auto"/>
          <w:sz w:val="22"/>
          <w:szCs w:val="22"/>
        </w:rPr>
        <w:t>ю</w:t>
      </w:r>
      <w:r w:rsidR="009E756D" w:rsidRPr="00506380">
        <w:rPr>
          <w:rFonts w:ascii="Tahoma" w:hAnsi="Tahoma" w:cs="Tahoma"/>
          <w:color w:val="auto"/>
          <w:sz w:val="22"/>
          <w:szCs w:val="22"/>
        </w:rPr>
        <w:t xml:space="preserve">т право в одностороннем порядке расторгнуть настоящий Договор без обращения в суд. В этом случае Стороны производят взаиморасчеты за фактически </w:t>
      </w:r>
      <w:r w:rsidR="0073511C" w:rsidRPr="00506380">
        <w:rPr>
          <w:rFonts w:ascii="Tahoma" w:hAnsi="Tahoma" w:cs="Tahoma"/>
          <w:color w:val="auto"/>
          <w:sz w:val="22"/>
          <w:szCs w:val="22"/>
        </w:rPr>
        <w:t>оказанные</w:t>
      </w:r>
      <w:r w:rsidR="009E756D" w:rsidRPr="00506380">
        <w:rPr>
          <w:rFonts w:ascii="Tahoma" w:hAnsi="Tahoma" w:cs="Tahoma"/>
          <w:color w:val="auto"/>
          <w:sz w:val="22"/>
          <w:szCs w:val="22"/>
        </w:rPr>
        <w:t xml:space="preserve"> </w:t>
      </w:r>
      <w:r w:rsidR="00667421" w:rsidRPr="00506380">
        <w:rPr>
          <w:rFonts w:ascii="Tahoma" w:hAnsi="Tahoma" w:cs="Tahoma"/>
          <w:color w:val="auto"/>
          <w:sz w:val="22"/>
          <w:szCs w:val="22"/>
        </w:rPr>
        <w:t>Услуги</w:t>
      </w:r>
      <w:r w:rsidR="009E756D" w:rsidRPr="00506380">
        <w:rPr>
          <w:rFonts w:ascii="Tahoma" w:hAnsi="Tahoma" w:cs="Tahoma"/>
          <w:color w:val="auto"/>
          <w:sz w:val="22"/>
          <w:szCs w:val="22"/>
        </w:rPr>
        <w:t>.</w:t>
      </w:r>
    </w:p>
    <w:p w14:paraId="67842B62" w14:textId="77777777" w:rsidR="009E756D" w:rsidRPr="00506380" w:rsidRDefault="009E756D" w:rsidP="00B4511A">
      <w:pPr>
        <w:pStyle w:val="a8"/>
        <w:keepNext/>
        <w:keepLines/>
        <w:widowControl/>
        <w:numPr>
          <w:ilvl w:val="0"/>
          <w:numId w:val="12"/>
        </w:numPr>
        <w:autoSpaceDE w:val="0"/>
        <w:autoSpaceDN w:val="0"/>
        <w:adjustRightInd w:val="0"/>
        <w:spacing w:before="240" w:after="240"/>
        <w:contextualSpacing w:val="0"/>
        <w:jc w:val="center"/>
        <w:outlineLvl w:val="0"/>
        <w:rPr>
          <w:rFonts w:ascii="Tahoma" w:hAnsi="Tahoma" w:cs="Tahoma"/>
          <w:b/>
          <w:color w:val="auto"/>
          <w:sz w:val="22"/>
          <w:szCs w:val="22"/>
        </w:rPr>
      </w:pPr>
      <w:r w:rsidRPr="00506380">
        <w:rPr>
          <w:rFonts w:ascii="Tahoma" w:hAnsi="Tahoma" w:cs="Tahoma"/>
          <w:b/>
          <w:color w:val="auto"/>
          <w:sz w:val="22"/>
          <w:szCs w:val="22"/>
        </w:rPr>
        <w:t>УСЛОВИЯ КОНФИДЕНЦИАЛЬНОСТИ</w:t>
      </w:r>
    </w:p>
    <w:p w14:paraId="1A747A9D" w14:textId="363E8C01" w:rsidR="001D37DA" w:rsidRPr="00506380" w:rsidRDefault="00724EA5" w:rsidP="00FB2EAB">
      <w:pPr>
        <w:widowControl/>
        <w:autoSpaceDE w:val="0"/>
        <w:autoSpaceDN w:val="0"/>
        <w:adjustRightInd w:val="0"/>
        <w:spacing w:line="336" w:lineRule="auto"/>
        <w:ind w:firstLine="709"/>
        <w:jc w:val="both"/>
        <w:rPr>
          <w:rFonts w:ascii="Tahoma" w:hAnsi="Tahoma" w:cs="Tahoma"/>
          <w:iCs/>
          <w:color w:val="auto"/>
          <w:sz w:val="22"/>
          <w:szCs w:val="22"/>
        </w:rPr>
      </w:pPr>
      <w:r w:rsidRPr="00506380">
        <w:rPr>
          <w:rFonts w:ascii="Tahoma" w:hAnsi="Tahoma" w:cs="Tahoma"/>
          <w:iCs/>
          <w:color w:val="auto"/>
          <w:sz w:val="22"/>
          <w:szCs w:val="22"/>
        </w:rPr>
        <w:t>11</w:t>
      </w:r>
      <w:r w:rsidR="001D37DA" w:rsidRPr="00506380">
        <w:rPr>
          <w:rFonts w:ascii="Tahoma" w:hAnsi="Tahoma" w:cs="Tahoma"/>
          <w:iCs/>
          <w:color w:val="auto"/>
          <w:sz w:val="22"/>
          <w:szCs w:val="22"/>
        </w:rPr>
        <w:t>.1. 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14:paraId="01908672" w14:textId="24458E70" w:rsidR="001D37DA" w:rsidRPr="00506380" w:rsidRDefault="00724EA5" w:rsidP="00FB2EAB">
      <w:pPr>
        <w:widowControl/>
        <w:autoSpaceDE w:val="0"/>
        <w:autoSpaceDN w:val="0"/>
        <w:adjustRightInd w:val="0"/>
        <w:spacing w:line="336" w:lineRule="auto"/>
        <w:ind w:firstLine="709"/>
        <w:jc w:val="both"/>
        <w:rPr>
          <w:rFonts w:ascii="Tahoma" w:hAnsi="Tahoma" w:cs="Tahoma"/>
          <w:iCs/>
          <w:color w:val="auto"/>
          <w:sz w:val="22"/>
          <w:szCs w:val="22"/>
        </w:rPr>
      </w:pPr>
      <w:r w:rsidRPr="00506380">
        <w:rPr>
          <w:rFonts w:ascii="Tahoma" w:hAnsi="Tahoma" w:cs="Tahoma"/>
          <w:iCs/>
          <w:color w:val="auto"/>
          <w:sz w:val="22"/>
          <w:szCs w:val="22"/>
        </w:rPr>
        <w:t>11</w:t>
      </w:r>
      <w:r w:rsidR="001D37DA" w:rsidRPr="00506380">
        <w:rPr>
          <w:rFonts w:ascii="Tahoma" w:hAnsi="Tahoma" w:cs="Tahoma"/>
          <w:iCs/>
          <w:color w:val="auto"/>
          <w:sz w:val="22"/>
          <w:szCs w:val="22"/>
        </w:rPr>
        <w:t xml:space="preserve">.2.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w:t>
      </w:r>
      <w:r w:rsidRPr="00506380">
        <w:rPr>
          <w:rFonts w:ascii="Tahoma" w:hAnsi="Tahoma" w:cs="Tahoma"/>
          <w:iCs/>
          <w:color w:val="auto"/>
          <w:sz w:val="22"/>
          <w:szCs w:val="22"/>
        </w:rPr>
        <w:t>Узбекистана</w:t>
      </w:r>
      <w:r w:rsidR="001D37DA" w:rsidRPr="00506380">
        <w:rPr>
          <w:rFonts w:ascii="Tahoma" w:hAnsi="Tahoma" w:cs="Tahoma"/>
          <w:iCs/>
          <w:color w:val="auto"/>
          <w:sz w:val="22"/>
          <w:szCs w:val="22"/>
        </w:rPr>
        <w:t xml:space="preserve"> или информация, которая прямо названа Сторонами конфиденциальной.</w:t>
      </w:r>
    </w:p>
    <w:p w14:paraId="208279BD" w14:textId="5A055C88" w:rsidR="001D37DA" w:rsidRPr="00506380" w:rsidRDefault="00724EA5" w:rsidP="00FB2EAB">
      <w:pPr>
        <w:widowControl/>
        <w:autoSpaceDE w:val="0"/>
        <w:autoSpaceDN w:val="0"/>
        <w:adjustRightInd w:val="0"/>
        <w:spacing w:line="336" w:lineRule="auto"/>
        <w:ind w:firstLine="709"/>
        <w:jc w:val="both"/>
        <w:rPr>
          <w:rFonts w:ascii="Tahoma" w:hAnsi="Tahoma" w:cs="Tahoma"/>
          <w:iCs/>
          <w:color w:val="auto"/>
          <w:sz w:val="22"/>
          <w:szCs w:val="22"/>
        </w:rPr>
      </w:pPr>
      <w:r w:rsidRPr="00506380">
        <w:rPr>
          <w:rFonts w:ascii="Tahoma" w:hAnsi="Tahoma" w:cs="Tahoma"/>
          <w:iCs/>
          <w:color w:val="auto"/>
          <w:sz w:val="22"/>
          <w:szCs w:val="22"/>
        </w:rPr>
        <w:lastRenderedPageBreak/>
        <w:t>11</w:t>
      </w:r>
      <w:r w:rsidR="001D37DA" w:rsidRPr="00506380">
        <w:rPr>
          <w:rFonts w:ascii="Tahoma" w:hAnsi="Tahoma" w:cs="Tahoma"/>
          <w:iCs/>
          <w:color w:val="auto"/>
          <w:sz w:val="22"/>
          <w:szCs w:val="22"/>
        </w:rPr>
        <w:t>.3. 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 в период действия настоящего Договора и в течение трех лет, после окончания его действия, а в отношении секрета производства – до тех пор, пока сохраняется конфиденциальность сведений, составляющих его содержание. 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14:paraId="48851596" w14:textId="633F1B1F" w:rsidR="001D37DA" w:rsidRPr="00506380" w:rsidRDefault="00724EA5" w:rsidP="00FB2EAB">
      <w:pPr>
        <w:widowControl/>
        <w:autoSpaceDE w:val="0"/>
        <w:autoSpaceDN w:val="0"/>
        <w:adjustRightInd w:val="0"/>
        <w:spacing w:line="336" w:lineRule="auto"/>
        <w:ind w:firstLine="709"/>
        <w:jc w:val="both"/>
        <w:rPr>
          <w:rFonts w:ascii="Tahoma" w:hAnsi="Tahoma" w:cs="Tahoma"/>
          <w:iCs/>
          <w:color w:val="auto"/>
          <w:sz w:val="22"/>
          <w:szCs w:val="22"/>
        </w:rPr>
      </w:pPr>
      <w:r w:rsidRPr="00506380">
        <w:rPr>
          <w:rFonts w:ascii="Tahoma" w:hAnsi="Tahoma" w:cs="Tahoma"/>
          <w:iCs/>
          <w:color w:val="auto"/>
          <w:sz w:val="22"/>
          <w:szCs w:val="22"/>
        </w:rPr>
        <w:t>11</w:t>
      </w:r>
      <w:r w:rsidR="00417581" w:rsidRPr="00506380">
        <w:rPr>
          <w:rFonts w:ascii="Tahoma" w:hAnsi="Tahoma" w:cs="Tahoma"/>
          <w:iCs/>
          <w:color w:val="auto"/>
          <w:sz w:val="22"/>
          <w:szCs w:val="22"/>
        </w:rPr>
        <w:t>.4. </w:t>
      </w:r>
      <w:r w:rsidR="001D37DA" w:rsidRPr="00506380">
        <w:rPr>
          <w:rFonts w:ascii="Tahoma" w:hAnsi="Tahoma" w:cs="Tahoma"/>
          <w:iCs/>
          <w:color w:val="auto"/>
          <w:sz w:val="22"/>
          <w:szCs w:val="22"/>
        </w:rPr>
        <w:t xml:space="preserve">Обязательства по соблюдению конфиденциальности, предусмотренные настоящим Договором, не затрагивают случаи предоставления информации государственным органам власти в порядке, установленном законодательством </w:t>
      </w:r>
      <w:r w:rsidRPr="00506380">
        <w:rPr>
          <w:rFonts w:ascii="Tahoma" w:hAnsi="Tahoma" w:cs="Tahoma"/>
          <w:iCs/>
          <w:color w:val="auto"/>
          <w:sz w:val="22"/>
          <w:szCs w:val="22"/>
        </w:rPr>
        <w:t>Узбекистана</w:t>
      </w:r>
      <w:r w:rsidR="001D37DA" w:rsidRPr="00506380">
        <w:rPr>
          <w:rFonts w:ascii="Tahoma" w:hAnsi="Tahoma" w:cs="Tahoma"/>
          <w:iCs/>
          <w:color w:val="auto"/>
          <w:sz w:val="22"/>
          <w:szCs w:val="22"/>
        </w:rPr>
        <w:t>, а так же не будут распространяться на общедоступную информацию, которая становится известна третьим лицам не по вине Сторон.</w:t>
      </w:r>
    </w:p>
    <w:p w14:paraId="3499FD3D" w14:textId="31DAEBF4" w:rsidR="001D37DA" w:rsidRPr="00506380" w:rsidRDefault="00724EA5" w:rsidP="00FB2EAB">
      <w:pPr>
        <w:widowControl/>
        <w:autoSpaceDE w:val="0"/>
        <w:autoSpaceDN w:val="0"/>
        <w:adjustRightInd w:val="0"/>
        <w:spacing w:line="336" w:lineRule="auto"/>
        <w:ind w:firstLine="709"/>
        <w:jc w:val="both"/>
        <w:rPr>
          <w:rFonts w:ascii="Tahoma" w:hAnsi="Tahoma" w:cs="Tahoma"/>
          <w:iCs/>
          <w:color w:val="auto"/>
          <w:sz w:val="22"/>
          <w:szCs w:val="22"/>
        </w:rPr>
      </w:pPr>
      <w:r w:rsidRPr="00506380">
        <w:rPr>
          <w:rFonts w:ascii="Tahoma" w:hAnsi="Tahoma" w:cs="Tahoma"/>
          <w:iCs/>
          <w:color w:val="auto"/>
          <w:sz w:val="22"/>
          <w:szCs w:val="22"/>
        </w:rPr>
        <w:t>11</w:t>
      </w:r>
      <w:r w:rsidR="001D37DA" w:rsidRPr="00506380">
        <w:rPr>
          <w:rFonts w:ascii="Tahoma" w:hAnsi="Tahoma" w:cs="Tahoma"/>
          <w:iCs/>
          <w:color w:val="auto"/>
          <w:sz w:val="22"/>
          <w:szCs w:val="22"/>
        </w:rPr>
        <w:t xml:space="preserve">.5. Убытки, вызванные нарушением условий конфиденциальности, определяются и возмещаются в соответствии с действующим законодательством </w:t>
      </w:r>
      <w:r w:rsidRPr="00506380">
        <w:rPr>
          <w:rFonts w:ascii="Tahoma" w:hAnsi="Tahoma" w:cs="Tahoma"/>
          <w:iCs/>
          <w:color w:val="auto"/>
          <w:sz w:val="22"/>
          <w:szCs w:val="22"/>
        </w:rPr>
        <w:t>Узбекистана</w:t>
      </w:r>
      <w:r w:rsidR="001D37DA" w:rsidRPr="00506380">
        <w:rPr>
          <w:rFonts w:ascii="Tahoma" w:hAnsi="Tahoma" w:cs="Tahoma"/>
          <w:iCs/>
          <w:color w:val="auto"/>
          <w:sz w:val="22"/>
          <w:szCs w:val="22"/>
        </w:rPr>
        <w:t>.</w:t>
      </w:r>
    </w:p>
    <w:p w14:paraId="1294D1F3" w14:textId="77777777" w:rsidR="009E756D" w:rsidRPr="00506380" w:rsidRDefault="009E756D" w:rsidP="00B4511A">
      <w:pPr>
        <w:pStyle w:val="a8"/>
        <w:keepNext/>
        <w:keepLines/>
        <w:widowControl/>
        <w:numPr>
          <w:ilvl w:val="0"/>
          <w:numId w:val="12"/>
        </w:numPr>
        <w:autoSpaceDE w:val="0"/>
        <w:autoSpaceDN w:val="0"/>
        <w:adjustRightInd w:val="0"/>
        <w:spacing w:before="240" w:after="240"/>
        <w:contextualSpacing w:val="0"/>
        <w:jc w:val="center"/>
        <w:outlineLvl w:val="0"/>
        <w:rPr>
          <w:rFonts w:ascii="Tahoma" w:hAnsi="Tahoma" w:cs="Tahoma"/>
          <w:b/>
          <w:color w:val="auto"/>
          <w:sz w:val="22"/>
          <w:szCs w:val="22"/>
        </w:rPr>
      </w:pPr>
      <w:r w:rsidRPr="00506380">
        <w:rPr>
          <w:rFonts w:ascii="Tahoma" w:hAnsi="Tahoma" w:cs="Tahoma"/>
          <w:b/>
          <w:color w:val="auto"/>
          <w:sz w:val="22"/>
          <w:szCs w:val="22"/>
        </w:rPr>
        <w:t>ПОРЯДОК РАЗРЕШЕНИЯ СПОРОВ</w:t>
      </w:r>
    </w:p>
    <w:p w14:paraId="72470102" w14:textId="77777777" w:rsidR="00EE0E94" w:rsidRPr="00506380" w:rsidRDefault="00AD7D9B" w:rsidP="00FB2EAB">
      <w:pPr>
        <w:widowControl/>
        <w:autoSpaceDE w:val="0"/>
        <w:autoSpaceDN w:val="0"/>
        <w:adjustRightInd w:val="0"/>
        <w:spacing w:line="336" w:lineRule="auto"/>
        <w:ind w:firstLine="709"/>
        <w:jc w:val="both"/>
        <w:rPr>
          <w:rFonts w:ascii="Tahoma" w:eastAsiaTheme="minorHAnsi" w:hAnsi="Tahoma" w:cs="Tahoma"/>
          <w:color w:val="auto"/>
          <w:sz w:val="22"/>
          <w:szCs w:val="22"/>
          <w:shd w:val="clear" w:color="auto" w:fill="FFFFFF"/>
          <w:lang w:eastAsia="en-US"/>
        </w:rPr>
      </w:pPr>
      <w:r w:rsidRPr="00506380">
        <w:rPr>
          <w:rStyle w:val="51"/>
          <w:rFonts w:ascii="Tahoma" w:eastAsiaTheme="minorHAnsi" w:hAnsi="Tahoma" w:cs="Tahoma"/>
          <w:b w:val="0"/>
          <w:color w:val="auto"/>
          <w:sz w:val="22"/>
          <w:szCs w:val="22"/>
          <w:lang w:eastAsia="en-US"/>
        </w:rPr>
        <w:t>13</w:t>
      </w:r>
      <w:r w:rsidR="00FE1738" w:rsidRPr="00506380">
        <w:rPr>
          <w:rStyle w:val="51"/>
          <w:rFonts w:ascii="Tahoma" w:eastAsiaTheme="minorHAnsi" w:hAnsi="Tahoma" w:cs="Tahoma"/>
          <w:b w:val="0"/>
          <w:color w:val="auto"/>
          <w:sz w:val="22"/>
          <w:szCs w:val="22"/>
          <w:lang w:eastAsia="en-US"/>
        </w:rPr>
        <w:t>.1. </w:t>
      </w:r>
      <w:r w:rsidR="009E756D" w:rsidRPr="00506380">
        <w:rPr>
          <w:rFonts w:ascii="Tahoma" w:hAnsi="Tahoma" w:cs="Tahoma"/>
          <w:color w:val="auto"/>
          <w:sz w:val="22"/>
          <w:szCs w:val="22"/>
        </w:rPr>
        <w:t>Все споры или разногласия, возникшие между Сторонами по настоящему Договору или в связи с ним, разрешаются путем переговоров между Сторонами.</w:t>
      </w:r>
    </w:p>
    <w:p w14:paraId="28FEB099" w14:textId="6FD24368" w:rsidR="009E756D" w:rsidRPr="00506380" w:rsidRDefault="00AD7D9B" w:rsidP="00FB2EAB">
      <w:pPr>
        <w:widowControl/>
        <w:autoSpaceDE w:val="0"/>
        <w:autoSpaceDN w:val="0"/>
        <w:adjustRightInd w:val="0"/>
        <w:spacing w:line="336" w:lineRule="auto"/>
        <w:ind w:firstLine="709"/>
        <w:jc w:val="both"/>
        <w:rPr>
          <w:rFonts w:ascii="Tahoma" w:eastAsiaTheme="minorHAnsi" w:hAnsi="Tahoma" w:cs="Tahoma"/>
          <w:color w:val="auto"/>
          <w:sz w:val="22"/>
          <w:szCs w:val="22"/>
          <w:shd w:val="clear" w:color="auto" w:fill="FFFFFF"/>
          <w:lang w:eastAsia="en-US"/>
        </w:rPr>
      </w:pPr>
      <w:r w:rsidRPr="00506380">
        <w:rPr>
          <w:rFonts w:ascii="Tahoma" w:eastAsiaTheme="minorHAnsi" w:hAnsi="Tahoma" w:cs="Tahoma"/>
          <w:color w:val="auto"/>
          <w:sz w:val="22"/>
          <w:szCs w:val="22"/>
          <w:shd w:val="clear" w:color="auto" w:fill="FFFFFF"/>
          <w:lang w:eastAsia="en-US"/>
        </w:rPr>
        <w:t>13</w:t>
      </w:r>
      <w:r w:rsidR="00FE1738" w:rsidRPr="00506380">
        <w:rPr>
          <w:rFonts w:ascii="Tahoma" w:eastAsiaTheme="minorHAnsi" w:hAnsi="Tahoma" w:cs="Tahoma"/>
          <w:color w:val="auto"/>
          <w:sz w:val="22"/>
          <w:szCs w:val="22"/>
          <w:shd w:val="clear" w:color="auto" w:fill="FFFFFF"/>
          <w:lang w:eastAsia="en-US"/>
        </w:rPr>
        <w:t>.2.</w:t>
      </w:r>
      <w:r w:rsidR="00FE1738" w:rsidRPr="00506380">
        <w:rPr>
          <w:rStyle w:val="51"/>
          <w:rFonts w:ascii="Tahoma" w:eastAsiaTheme="minorHAnsi" w:hAnsi="Tahoma" w:cs="Tahoma"/>
          <w:b w:val="0"/>
          <w:color w:val="auto"/>
          <w:sz w:val="22"/>
          <w:szCs w:val="22"/>
          <w:lang w:eastAsia="en-US"/>
        </w:rPr>
        <w:t> </w:t>
      </w:r>
      <w:r w:rsidR="009E756D" w:rsidRPr="00506380">
        <w:rPr>
          <w:rFonts w:ascii="Tahoma" w:hAnsi="Tahoma" w:cs="Tahoma"/>
          <w:color w:val="auto"/>
          <w:sz w:val="22"/>
          <w:szCs w:val="22"/>
        </w:rPr>
        <w:t>Споры и разноглас</w:t>
      </w:r>
      <w:r w:rsidR="004F1FDE" w:rsidRPr="00506380">
        <w:rPr>
          <w:rFonts w:ascii="Tahoma" w:hAnsi="Tahoma" w:cs="Tahoma"/>
          <w:color w:val="auto"/>
          <w:sz w:val="22"/>
          <w:szCs w:val="22"/>
        </w:rPr>
        <w:t>ия, по которым Стороны не смогли</w:t>
      </w:r>
      <w:r w:rsidR="009E756D" w:rsidRPr="00506380">
        <w:rPr>
          <w:rFonts w:ascii="Tahoma" w:hAnsi="Tahoma" w:cs="Tahoma"/>
          <w:color w:val="auto"/>
          <w:sz w:val="22"/>
          <w:szCs w:val="22"/>
        </w:rPr>
        <w:t xml:space="preserve"> самостоятельно достичь согласия, разрешаются в </w:t>
      </w:r>
      <w:r w:rsidR="007563BF" w:rsidRPr="00506380">
        <w:rPr>
          <w:rFonts w:ascii="Tahoma" w:hAnsi="Tahoma" w:cs="Tahoma"/>
          <w:color w:val="auto"/>
          <w:sz w:val="22"/>
          <w:szCs w:val="22"/>
        </w:rPr>
        <w:t>Андижанском межрайонном экономическом суде</w:t>
      </w:r>
      <w:r w:rsidR="009E756D" w:rsidRPr="00506380">
        <w:rPr>
          <w:rFonts w:ascii="Tahoma" w:hAnsi="Tahoma" w:cs="Tahoma"/>
          <w:color w:val="auto"/>
          <w:sz w:val="22"/>
          <w:szCs w:val="22"/>
        </w:rPr>
        <w:t>.</w:t>
      </w:r>
    </w:p>
    <w:p w14:paraId="4DC9B59F" w14:textId="77777777" w:rsidR="009E756D" w:rsidRPr="00506380" w:rsidRDefault="009E756D" w:rsidP="00B4511A">
      <w:pPr>
        <w:pStyle w:val="a8"/>
        <w:keepNext/>
        <w:keepLines/>
        <w:widowControl/>
        <w:numPr>
          <w:ilvl w:val="0"/>
          <w:numId w:val="12"/>
        </w:numPr>
        <w:autoSpaceDE w:val="0"/>
        <w:autoSpaceDN w:val="0"/>
        <w:adjustRightInd w:val="0"/>
        <w:spacing w:before="240" w:after="240"/>
        <w:contextualSpacing w:val="0"/>
        <w:jc w:val="center"/>
        <w:outlineLvl w:val="0"/>
        <w:rPr>
          <w:rFonts w:ascii="Tahoma" w:hAnsi="Tahoma" w:cs="Tahoma"/>
          <w:b/>
          <w:color w:val="auto"/>
          <w:sz w:val="22"/>
          <w:szCs w:val="22"/>
        </w:rPr>
      </w:pPr>
      <w:r w:rsidRPr="00506380">
        <w:rPr>
          <w:rFonts w:ascii="Tahoma" w:hAnsi="Tahoma" w:cs="Tahoma"/>
          <w:b/>
          <w:color w:val="auto"/>
          <w:sz w:val="22"/>
          <w:szCs w:val="22"/>
        </w:rPr>
        <w:t>ДОСРОЧНОЕ РАСТОРЖЕНИЕ ДОГОВОРА</w:t>
      </w:r>
    </w:p>
    <w:p w14:paraId="4E497F02" w14:textId="5744E423" w:rsidR="009E756D" w:rsidRPr="00506380" w:rsidRDefault="00AD7D9B" w:rsidP="00FB2EAB">
      <w:pPr>
        <w:widowControl/>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14</w:t>
      </w:r>
      <w:r w:rsidR="00FE1738" w:rsidRPr="00506380">
        <w:rPr>
          <w:rFonts w:ascii="Tahoma" w:hAnsi="Tahoma" w:cs="Tahoma"/>
          <w:color w:val="auto"/>
          <w:sz w:val="22"/>
          <w:szCs w:val="22"/>
        </w:rPr>
        <w:t>.1.</w:t>
      </w:r>
      <w:r w:rsidR="00FE1738" w:rsidRPr="00506380">
        <w:rPr>
          <w:rStyle w:val="51"/>
          <w:rFonts w:ascii="Tahoma" w:eastAsiaTheme="minorHAnsi" w:hAnsi="Tahoma" w:cs="Tahoma"/>
          <w:b w:val="0"/>
          <w:color w:val="auto"/>
          <w:sz w:val="22"/>
          <w:szCs w:val="22"/>
          <w:lang w:eastAsia="en-US"/>
        </w:rPr>
        <w:t> </w:t>
      </w:r>
      <w:r w:rsidR="00F92E00" w:rsidRPr="00506380">
        <w:rPr>
          <w:rFonts w:ascii="Tahoma" w:hAnsi="Tahoma" w:cs="Tahoma"/>
          <w:color w:val="auto"/>
          <w:sz w:val="22"/>
          <w:szCs w:val="22"/>
        </w:rPr>
        <w:t xml:space="preserve">Настоящий </w:t>
      </w:r>
      <w:r w:rsidR="009E756D" w:rsidRPr="00506380">
        <w:rPr>
          <w:rFonts w:ascii="Tahoma" w:hAnsi="Tahoma" w:cs="Tahoma"/>
          <w:color w:val="auto"/>
          <w:sz w:val="22"/>
          <w:szCs w:val="22"/>
        </w:rPr>
        <w:t xml:space="preserve">Договор может быть расторгнут досрочно в порядке и на условиях, предусмотренных действующим законодательством </w:t>
      </w:r>
      <w:r w:rsidR="00857510" w:rsidRPr="00506380">
        <w:rPr>
          <w:rFonts w:ascii="Tahoma" w:hAnsi="Tahoma" w:cs="Tahoma"/>
          <w:color w:val="auto"/>
          <w:sz w:val="22"/>
          <w:szCs w:val="22"/>
        </w:rPr>
        <w:t>Узбекистана</w:t>
      </w:r>
      <w:r w:rsidR="009E756D" w:rsidRPr="00506380">
        <w:rPr>
          <w:rFonts w:ascii="Tahoma" w:hAnsi="Tahoma" w:cs="Tahoma"/>
          <w:color w:val="auto"/>
          <w:sz w:val="22"/>
          <w:szCs w:val="22"/>
        </w:rPr>
        <w:t xml:space="preserve"> и настоящим Договором.</w:t>
      </w:r>
    </w:p>
    <w:p w14:paraId="749A5F4B" w14:textId="77777777" w:rsidR="009E756D" w:rsidRPr="00506380" w:rsidRDefault="009E756D" w:rsidP="00B4511A">
      <w:pPr>
        <w:pStyle w:val="a8"/>
        <w:keepNext/>
        <w:keepLines/>
        <w:widowControl/>
        <w:numPr>
          <w:ilvl w:val="0"/>
          <w:numId w:val="12"/>
        </w:numPr>
        <w:autoSpaceDE w:val="0"/>
        <w:autoSpaceDN w:val="0"/>
        <w:adjustRightInd w:val="0"/>
        <w:spacing w:before="120" w:after="120"/>
        <w:contextualSpacing w:val="0"/>
        <w:jc w:val="center"/>
        <w:outlineLvl w:val="0"/>
        <w:rPr>
          <w:rFonts w:ascii="Tahoma" w:hAnsi="Tahoma" w:cs="Tahoma"/>
          <w:b/>
          <w:color w:val="auto"/>
          <w:sz w:val="22"/>
          <w:szCs w:val="22"/>
        </w:rPr>
      </w:pPr>
      <w:r w:rsidRPr="00506380">
        <w:rPr>
          <w:rFonts w:ascii="Tahoma" w:hAnsi="Tahoma" w:cs="Tahoma"/>
          <w:b/>
          <w:color w:val="auto"/>
          <w:sz w:val="22"/>
          <w:szCs w:val="22"/>
        </w:rPr>
        <w:t>ПРОЧИЕ УСЛОВИЯ</w:t>
      </w:r>
    </w:p>
    <w:p w14:paraId="6F3B5103" w14:textId="084B363B" w:rsidR="00F12FE5" w:rsidRPr="00506380" w:rsidRDefault="00AD7D9B" w:rsidP="00FB2EAB">
      <w:pPr>
        <w:widowControl/>
        <w:tabs>
          <w:tab w:val="left" w:pos="709"/>
        </w:tabs>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1</w:t>
      </w:r>
      <w:r w:rsidR="005C2F2D" w:rsidRPr="00506380">
        <w:rPr>
          <w:rFonts w:ascii="Tahoma" w:hAnsi="Tahoma" w:cs="Tahoma"/>
          <w:color w:val="auto"/>
          <w:sz w:val="22"/>
          <w:szCs w:val="22"/>
        </w:rPr>
        <w:t>4</w:t>
      </w:r>
      <w:r w:rsidR="00F12FE5" w:rsidRPr="00506380">
        <w:rPr>
          <w:rFonts w:ascii="Tahoma" w:hAnsi="Tahoma" w:cs="Tahoma"/>
          <w:color w:val="auto"/>
          <w:sz w:val="22"/>
          <w:szCs w:val="22"/>
        </w:rPr>
        <w:t>.1. Настоящий Договор вступает в силу со дня его подписания обеими Сторонами и действует до полного исполнени</w:t>
      </w:r>
      <w:r w:rsidR="00FE1738" w:rsidRPr="00506380">
        <w:rPr>
          <w:rFonts w:ascii="Tahoma" w:hAnsi="Tahoma" w:cs="Tahoma"/>
          <w:color w:val="auto"/>
          <w:sz w:val="22"/>
          <w:szCs w:val="22"/>
        </w:rPr>
        <w:t>я Сторонами своих обязательств.</w:t>
      </w:r>
    </w:p>
    <w:p w14:paraId="73A416D9" w14:textId="7844E5FF" w:rsidR="00F12FE5" w:rsidRPr="00506380" w:rsidRDefault="00AD7D9B" w:rsidP="00FE1738">
      <w:pPr>
        <w:widowControl/>
        <w:tabs>
          <w:tab w:val="left" w:pos="1276"/>
        </w:tabs>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1</w:t>
      </w:r>
      <w:r w:rsidR="005C2F2D" w:rsidRPr="00506380">
        <w:rPr>
          <w:rFonts w:ascii="Tahoma" w:hAnsi="Tahoma" w:cs="Tahoma"/>
          <w:color w:val="auto"/>
          <w:sz w:val="22"/>
          <w:szCs w:val="22"/>
        </w:rPr>
        <w:t>4</w:t>
      </w:r>
      <w:r w:rsidR="00EE0E94" w:rsidRPr="00506380">
        <w:rPr>
          <w:rFonts w:ascii="Tahoma" w:hAnsi="Tahoma" w:cs="Tahoma"/>
          <w:color w:val="auto"/>
          <w:sz w:val="22"/>
          <w:szCs w:val="22"/>
        </w:rPr>
        <w:t>.2.</w:t>
      </w:r>
      <w:r w:rsidR="0024283F" w:rsidRPr="00506380">
        <w:rPr>
          <w:rFonts w:ascii="Tahoma" w:hAnsi="Tahoma" w:cs="Tahoma"/>
          <w:color w:val="auto"/>
          <w:sz w:val="22"/>
          <w:szCs w:val="22"/>
        </w:rPr>
        <w:tab/>
      </w:r>
      <w:r w:rsidR="009E756D" w:rsidRPr="00506380">
        <w:rPr>
          <w:rFonts w:ascii="Tahoma" w:hAnsi="Tahoma" w:cs="Tahoma"/>
          <w:color w:val="auto"/>
          <w:sz w:val="22"/>
          <w:szCs w:val="22"/>
        </w:rPr>
        <w:t>Все изменения и дополнения к настоящему Договору действительны, если они</w:t>
      </w:r>
      <w:r w:rsidR="00C03FFF" w:rsidRPr="00506380">
        <w:rPr>
          <w:rFonts w:ascii="Tahoma" w:hAnsi="Tahoma" w:cs="Tahoma"/>
          <w:color w:val="auto"/>
          <w:sz w:val="22"/>
          <w:szCs w:val="22"/>
        </w:rPr>
        <w:t xml:space="preserve"> </w:t>
      </w:r>
      <w:r w:rsidR="009E756D" w:rsidRPr="00506380">
        <w:rPr>
          <w:rFonts w:ascii="Tahoma" w:hAnsi="Tahoma" w:cs="Tahoma"/>
          <w:color w:val="auto"/>
          <w:sz w:val="22"/>
          <w:szCs w:val="22"/>
        </w:rPr>
        <w:t>составлены в письменной форме, подписаны обеими Сторонами.</w:t>
      </w:r>
    </w:p>
    <w:p w14:paraId="790D8820" w14:textId="396AFD84" w:rsidR="00C056CE" w:rsidRPr="00506380" w:rsidRDefault="00AD7D9B" w:rsidP="00FE1738">
      <w:pPr>
        <w:widowControl/>
        <w:tabs>
          <w:tab w:val="left" w:pos="1276"/>
        </w:tabs>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1</w:t>
      </w:r>
      <w:r w:rsidR="005C2F2D" w:rsidRPr="00506380">
        <w:rPr>
          <w:rFonts w:ascii="Tahoma" w:hAnsi="Tahoma" w:cs="Tahoma"/>
          <w:color w:val="auto"/>
          <w:sz w:val="22"/>
          <w:szCs w:val="22"/>
        </w:rPr>
        <w:t>4</w:t>
      </w:r>
      <w:r w:rsidR="00F12FE5" w:rsidRPr="00506380">
        <w:rPr>
          <w:rFonts w:ascii="Tahoma" w:hAnsi="Tahoma" w:cs="Tahoma"/>
          <w:color w:val="auto"/>
          <w:sz w:val="22"/>
          <w:szCs w:val="22"/>
        </w:rPr>
        <w:t>.3.</w:t>
      </w:r>
      <w:r w:rsidR="008B7085" w:rsidRPr="00506380">
        <w:rPr>
          <w:rFonts w:ascii="Tahoma" w:hAnsi="Tahoma" w:cs="Tahoma"/>
          <w:color w:val="auto"/>
          <w:sz w:val="22"/>
          <w:szCs w:val="22"/>
        </w:rPr>
        <w:tab/>
      </w:r>
      <w:r w:rsidR="00C056CE" w:rsidRPr="00506380">
        <w:rPr>
          <w:rFonts w:ascii="Tahoma" w:hAnsi="Tahoma" w:cs="Tahoma"/>
          <w:color w:val="auto"/>
          <w:sz w:val="22"/>
          <w:szCs w:val="22"/>
        </w:rPr>
        <w:t xml:space="preserve">В случае противоречия положений настоящего Договора положениям </w:t>
      </w:r>
      <w:r w:rsidR="008B7085" w:rsidRPr="00506380">
        <w:rPr>
          <w:rFonts w:ascii="Tahoma" w:hAnsi="Tahoma" w:cs="Tahoma"/>
          <w:color w:val="auto"/>
          <w:sz w:val="22"/>
          <w:szCs w:val="22"/>
        </w:rPr>
        <w:t xml:space="preserve">приложений </w:t>
      </w:r>
      <w:r w:rsidR="00C056CE" w:rsidRPr="00506380">
        <w:rPr>
          <w:rFonts w:ascii="Tahoma" w:hAnsi="Tahoma" w:cs="Tahoma"/>
          <w:color w:val="auto"/>
          <w:sz w:val="22"/>
          <w:szCs w:val="22"/>
        </w:rPr>
        <w:t>применяются положения настоящего Договора, если иное не предусмотрено дополнительным соглашением.</w:t>
      </w:r>
    </w:p>
    <w:p w14:paraId="172C393A" w14:textId="21B58AEE" w:rsidR="009E756D" w:rsidRPr="00506380" w:rsidRDefault="00AD7D9B" w:rsidP="00FE1738">
      <w:pPr>
        <w:widowControl/>
        <w:tabs>
          <w:tab w:val="left" w:pos="1276"/>
        </w:tabs>
        <w:autoSpaceDE w:val="0"/>
        <w:autoSpaceDN w:val="0"/>
        <w:adjustRightInd w:val="0"/>
        <w:spacing w:line="336" w:lineRule="auto"/>
        <w:ind w:firstLine="709"/>
        <w:jc w:val="both"/>
        <w:rPr>
          <w:rFonts w:ascii="Tahoma" w:hAnsi="Tahoma" w:cs="Tahoma"/>
          <w:color w:val="auto"/>
          <w:sz w:val="22"/>
          <w:szCs w:val="22"/>
        </w:rPr>
      </w:pPr>
      <w:r w:rsidRPr="00506380">
        <w:rPr>
          <w:rFonts w:ascii="Tahoma" w:hAnsi="Tahoma" w:cs="Tahoma"/>
          <w:color w:val="auto"/>
          <w:sz w:val="22"/>
          <w:szCs w:val="22"/>
        </w:rPr>
        <w:t>1</w:t>
      </w:r>
      <w:r w:rsidR="005C2F2D" w:rsidRPr="00506380">
        <w:rPr>
          <w:rFonts w:ascii="Tahoma" w:hAnsi="Tahoma" w:cs="Tahoma"/>
          <w:color w:val="auto"/>
          <w:sz w:val="22"/>
          <w:szCs w:val="22"/>
        </w:rPr>
        <w:t>4</w:t>
      </w:r>
      <w:r w:rsidR="00025E42" w:rsidRPr="00506380">
        <w:rPr>
          <w:rFonts w:ascii="Tahoma" w:hAnsi="Tahoma" w:cs="Tahoma"/>
          <w:color w:val="auto"/>
          <w:sz w:val="22"/>
          <w:szCs w:val="22"/>
        </w:rPr>
        <w:t>.</w:t>
      </w:r>
      <w:r w:rsidR="00F12FE5" w:rsidRPr="00506380">
        <w:rPr>
          <w:rFonts w:ascii="Tahoma" w:hAnsi="Tahoma" w:cs="Tahoma"/>
          <w:color w:val="auto"/>
          <w:sz w:val="22"/>
          <w:szCs w:val="22"/>
        </w:rPr>
        <w:t>4</w:t>
      </w:r>
      <w:r w:rsidR="0024283F" w:rsidRPr="00506380">
        <w:rPr>
          <w:rFonts w:ascii="Tahoma" w:hAnsi="Tahoma" w:cs="Tahoma"/>
          <w:color w:val="auto"/>
          <w:sz w:val="22"/>
          <w:szCs w:val="22"/>
        </w:rPr>
        <w:t>.</w:t>
      </w:r>
      <w:r w:rsidR="0024283F" w:rsidRPr="00506380">
        <w:rPr>
          <w:rFonts w:ascii="Tahoma" w:hAnsi="Tahoma" w:cs="Tahoma"/>
          <w:color w:val="auto"/>
          <w:sz w:val="22"/>
          <w:szCs w:val="22"/>
        </w:rPr>
        <w:tab/>
      </w:r>
      <w:r w:rsidR="009E756D" w:rsidRPr="00506380">
        <w:rPr>
          <w:rFonts w:ascii="Tahoma" w:hAnsi="Tahoma" w:cs="Tahoma"/>
          <w:color w:val="auto"/>
          <w:sz w:val="22"/>
          <w:szCs w:val="22"/>
        </w:rPr>
        <w:t>Настоящий</w:t>
      </w:r>
      <w:r w:rsidR="003634D7" w:rsidRPr="00506380">
        <w:rPr>
          <w:rFonts w:ascii="Tahoma" w:hAnsi="Tahoma" w:cs="Tahoma"/>
          <w:color w:val="auto"/>
          <w:sz w:val="22"/>
          <w:szCs w:val="22"/>
        </w:rPr>
        <w:t xml:space="preserve"> </w:t>
      </w:r>
      <w:r w:rsidR="009E756D" w:rsidRPr="00506380">
        <w:rPr>
          <w:rFonts w:ascii="Tahoma" w:hAnsi="Tahoma" w:cs="Tahoma"/>
          <w:color w:val="auto"/>
          <w:sz w:val="22"/>
          <w:szCs w:val="22"/>
        </w:rPr>
        <w:t>Договор</w:t>
      </w:r>
      <w:r w:rsidR="003634D7" w:rsidRPr="00506380">
        <w:rPr>
          <w:rFonts w:ascii="Tahoma" w:hAnsi="Tahoma" w:cs="Tahoma"/>
          <w:color w:val="auto"/>
          <w:sz w:val="22"/>
          <w:szCs w:val="22"/>
        </w:rPr>
        <w:t xml:space="preserve"> </w:t>
      </w:r>
      <w:r w:rsidR="009E756D" w:rsidRPr="00506380">
        <w:rPr>
          <w:rFonts w:ascii="Tahoma" w:hAnsi="Tahoma" w:cs="Tahoma"/>
          <w:color w:val="auto"/>
          <w:sz w:val="22"/>
          <w:szCs w:val="22"/>
        </w:rPr>
        <w:t>составлен</w:t>
      </w:r>
      <w:r w:rsidR="003634D7" w:rsidRPr="00506380">
        <w:rPr>
          <w:rFonts w:ascii="Tahoma" w:hAnsi="Tahoma" w:cs="Tahoma"/>
          <w:color w:val="auto"/>
          <w:sz w:val="22"/>
          <w:szCs w:val="22"/>
        </w:rPr>
        <w:t xml:space="preserve"> </w:t>
      </w:r>
      <w:r w:rsidR="009E756D" w:rsidRPr="00506380">
        <w:rPr>
          <w:rFonts w:ascii="Tahoma" w:hAnsi="Tahoma" w:cs="Tahoma"/>
          <w:color w:val="auto"/>
          <w:sz w:val="22"/>
          <w:szCs w:val="22"/>
        </w:rPr>
        <w:t>в</w:t>
      </w:r>
      <w:r w:rsidR="003634D7" w:rsidRPr="00506380">
        <w:rPr>
          <w:rFonts w:ascii="Tahoma" w:hAnsi="Tahoma" w:cs="Tahoma"/>
          <w:color w:val="auto"/>
          <w:sz w:val="22"/>
          <w:szCs w:val="22"/>
        </w:rPr>
        <w:t xml:space="preserve"> </w:t>
      </w:r>
      <w:r w:rsidR="009E756D" w:rsidRPr="00506380">
        <w:rPr>
          <w:rFonts w:ascii="Tahoma" w:hAnsi="Tahoma" w:cs="Tahoma"/>
          <w:color w:val="auto"/>
          <w:sz w:val="22"/>
          <w:szCs w:val="22"/>
        </w:rPr>
        <w:t>двух</w:t>
      </w:r>
      <w:r w:rsidR="003634D7" w:rsidRPr="00506380">
        <w:rPr>
          <w:rFonts w:ascii="Tahoma" w:hAnsi="Tahoma" w:cs="Tahoma"/>
          <w:color w:val="auto"/>
          <w:sz w:val="22"/>
          <w:szCs w:val="22"/>
        </w:rPr>
        <w:t xml:space="preserve"> </w:t>
      </w:r>
      <w:r w:rsidR="009E756D" w:rsidRPr="00506380">
        <w:rPr>
          <w:rFonts w:ascii="Tahoma" w:hAnsi="Tahoma" w:cs="Tahoma"/>
          <w:color w:val="auto"/>
          <w:sz w:val="22"/>
          <w:szCs w:val="22"/>
        </w:rPr>
        <w:t>подлинных</w:t>
      </w:r>
      <w:r w:rsidR="003634D7" w:rsidRPr="00506380">
        <w:rPr>
          <w:rFonts w:ascii="Tahoma" w:hAnsi="Tahoma" w:cs="Tahoma"/>
          <w:color w:val="auto"/>
          <w:sz w:val="22"/>
          <w:szCs w:val="22"/>
        </w:rPr>
        <w:t xml:space="preserve"> </w:t>
      </w:r>
      <w:r w:rsidR="009E756D" w:rsidRPr="00506380">
        <w:rPr>
          <w:rFonts w:ascii="Tahoma" w:hAnsi="Tahoma" w:cs="Tahoma"/>
          <w:color w:val="auto"/>
          <w:sz w:val="22"/>
          <w:szCs w:val="22"/>
        </w:rPr>
        <w:t>экземплярах,</w:t>
      </w:r>
      <w:r w:rsidR="003634D7" w:rsidRPr="00506380">
        <w:rPr>
          <w:rFonts w:ascii="Tahoma" w:hAnsi="Tahoma" w:cs="Tahoma"/>
          <w:color w:val="auto"/>
          <w:sz w:val="22"/>
          <w:szCs w:val="22"/>
        </w:rPr>
        <w:t xml:space="preserve"> </w:t>
      </w:r>
      <w:r w:rsidR="009E756D" w:rsidRPr="00506380">
        <w:rPr>
          <w:rFonts w:ascii="Tahoma" w:hAnsi="Tahoma" w:cs="Tahoma"/>
          <w:color w:val="auto"/>
          <w:sz w:val="22"/>
          <w:szCs w:val="22"/>
        </w:rPr>
        <w:t>имеющих</w:t>
      </w:r>
      <w:r w:rsidR="003634D7" w:rsidRPr="00506380">
        <w:rPr>
          <w:rFonts w:ascii="Tahoma" w:hAnsi="Tahoma" w:cs="Tahoma"/>
          <w:color w:val="auto"/>
          <w:sz w:val="22"/>
          <w:szCs w:val="22"/>
        </w:rPr>
        <w:t xml:space="preserve"> </w:t>
      </w:r>
      <w:r w:rsidR="009E756D" w:rsidRPr="00506380">
        <w:rPr>
          <w:rFonts w:ascii="Tahoma" w:hAnsi="Tahoma" w:cs="Tahoma"/>
          <w:color w:val="auto"/>
          <w:sz w:val="22"/>
          <w:szCs w:val="22"/>
        </w:rPr>
        <w:t>равную</w:t>
      </w:r>
      <w:r w:rsidR="003634D7" w:rsidRPr="00506380">
        <w:rPr>
          <w:rFonts w:ascii="Tahoma" w:hAnsi="Tahoma" w:cs="Tahoma"/>
          <w:color w:val="auto"/>
          <w:sz w:val="22"/>
          <w:szCs w:val="22"/>
        </w:rPr>
        <w:t xml:space="preserve"> </w:t>
      </w:r>
      <w:r w:rsidR="0042632E" w:rsidRPr="00506380">
        <w:rPr>
          <w:rFonts w:ascii="Tahoma" w:hAnsi="Tahoma" w:cs="Tahoma"/>
          <w:color w:val="auto"/>
          <w:sz w:val="22"/>
          <w:szCs w:val="22"/>
        </w:rPr>
        <w:t>ю</w:t>
      </w:r>
      <w:r w:rsidR="009E756D" w:rsidRPr="00506380">
        <w:rPr>
          <w:rFonts w:ascii="Tahoma" w:hAnsi="Tahoma" w:cs="Tahoma"/>
          <w:color w:val="auto"/>
          <w:sz w:val="22"/>
          <w:szCs w:val="22"/>
        </w:rPr>
        <w:t>ридическую</w:t>
      </w:r>
      <w:r w:rsidR="003634D7" w:rsidRPr="00506380">
        <w:rPr>
          <w:rFonts w:ascii="Tahoma" w:hAnsi="Tahoma" w:cs="Tahoma"/>
          <w:color w:val="auto"/>
          <w:sz w:val="22"/>
          <w:szCs w:val="22"/>
        </w:rPr>
        <w:t xml:space="preserve"> </w:t>
      </w:r>
      <w:r w:rsidR="009E756D" w:rsidRPr="00506380">
        <w:rPr>
          <w:rFonts w:ascii="Tahoma" w:hAnsi="Tahoma" w:cs="Tahoma"/>
          <w:color w:val="auto"/>
          <w:sz w:val="22"/>
          <w:szCs w:val="22"/>
        </w:rPr>
        <w:t>силу,</w:t>
      </w:r>
      <w:r w:rsidR="003634D7" w:rsidRPr="00506380">
        <w:rPr>
          <w:rFonts w:ascii="Tahoma" w:hAnsi="Tahoma" w:cs="Tahoma"/>
          <w:color w:val="auto"/>
          <w:sz w:val="22"/>
          <w:szCs w:val="22"/>
        </w:rPr>
        <w:t xml:space="preserve"> </w:t>
      </w:r>
      <w:r w:rsidR="009E756D" w:rsidRPr="00506380">
        <w:rPr>
          <w:rFonts w:ascii="Tahoma" w:hAnsi="Tahoma" w:cs="Tahoma"/>
          <w:color w:val="auto"/>
          <w:sz w:val="22"/>
          <w:szCs w:val="22"/>
        </w:rPr>
        <w:t>по</w:t>
      </w:r>
      <w:r w:rsidR="003634D7" w:rsidRPr="00506380">
        <w:rPr>
          <w:rFonts w:ascii="Tahoma" w:hAnsi="Tahoma" w:cs="Tahoma"/>
          <w:color w:val="auto"/>
          <w:sz w:val="22"/>
          <w:szCs w:val="22"/>
        </w:rPr>
        <w:t xml:space="preserve"> </w:t>
      </w:r>
      <w:r w:rsidR="009E756D" w:rsidRPr="00506380">
        <w:rPr>
          <w:rFonts w:ascii="Tahoma" w:hAnsi="Tahoma" w:cs="Tahoma"/>
          <w:color w:val="auto"/>
          <w:sz w:val="22"/>
          <w:szCs w:val="22"/>
        </w:rPr>
        <w:t>одному</w:t>
      </w:r>
      <w:r w:rsidR="003634D7" w:rsidRPr="00506380">
        <w:rPr>
          <w:rFonts w:ascii="Tahoma" w:hAnsi="Tahoma" w:cs="Tahoma"/>
          <w:color w:val="auto"/>
          <w:sz w:val="22"/>
          <w:szCs w:val="22"/>
        </w:rPr>
        <w:t xml:space="preserve"> </w:t>
      </w:r>
      <w:r w:rsidR="009E756D" w:rsidRPr="00506380">
        <w:rPr>
          <w:rFonts w:ascii="Tahoma" w:hAnsi="Tahoma" w:cs="Tahoma"/>
          <w:color w:val="auto"/>
          <w:sz w:val="22"/>
          <w:szCs w:val="22"/>
        </w:rPr>
        <w:t>экземпляру</w:t>
      </w:r>
      <w:r w:rsidR="003634D7" w:rsidRPr="00506380">
        <w:rPr>
          <w:rFonts w:ascii="Tahoma" w:hAnsi="Tahoma" w:cs="Tahoma"/>
          <w:color w:val="auto"/>
          <w:sz w:val="22"/>
          <w:szCs w:val="22"/>
        </w:rPr>
        <w:t xml:space="preserve"> </w:t>
      </w:r>
      <w:r w:rsidR="009E756D" w:rsidRPr="00506380">
        <w:rPr>
          <w:rFonts w:ascii="Tahoma" w:hAnsi="Tahoma" w:cs="Tahoma"/>
          <w:color w:val="auto"/>
          <w:sz w:val="22"/>
          <w:szCs w:val="22"/>
        </w:rPr>
        <w:t>для каждой</w:t>
      </w:r>
      <w:r w:rsidR="003634D7" w:rsidRPr="00506380">
        <w:rPr>
          <w:rFonts w:ascii="Tahoma" w:hAnsi="Tahoma" w:cs="Tahoma"/>
          <w:color w:val="auto"/>
          <w:sz w:val="22"/>
          <w:szCs w:val="22"/>
        </w:rPr>
        <w:t xml:space="preserve"> </w:t>
      </w:r>
      <w:r w:rsidR="00441849" w:rsidRPr="00506380">
        <w:rPr>
          <w:rFonts w:ascii="Tahoma" w:hAnsi="Tahoma" w:cs="Tahoma"/>
          <w:color w:val="auto"/>
          <w:sz w:val="22"/>
          <w:szCs w:val="22"/>
        </w:rPr>
        <w:t>с</w:t>
      </w:r>
      <w:r w:rsidR="009E756D" w:rsidRPr="00506380">
        <w:rPr>
          <w:rFonts w:ascii="Tahoma" w:hAnsi="Tahoma" w:cs="Tahoma"/>
          <w:color w:val="auto"/>
          <w:sz w:val="22"/>
          <w:szCs w:val="22"/>
        </w:rPr>
        <w:t xml:space="preserve">тороны. </w:t>
      </w:r>
      <w:r w:rsidR="0073511C" w:rsidRPr="00506380">
        <w:rPr>
          <w:rFonts w:ascii="Tahoma" w:hAnsi="Tahoma" w:cs="Tahoma"/>
          <w:color w:val="auto"/>
          <w:sz w:val="22"/>
          <w:szCs w:val="22"/>
        </w:rPr>
        <w:t>П</w:t>
      </w:r>
      <w:r w:rsidR="009E756D" w:rsidRPr="00506380">
        <w:rPr>
          <w:rFonts w:ascii="Tahoma" w:hAnsi="Tahoma" w:cs="Tahoma"/>
          <w:color w:val="auto"/>
          <w:sz w:val="22"/>
          <w:szCs w:val="22"/>
        </w:rPr>
        <w:t>риложения к</w:t>
      </w:r>
      <w:r w:rsidR="003634D7" w:rsidRPr="00506380">
        <w:rPr>
          <w:rFonts w:ascii="Tahoma" w:hAnsi="Tahoma" w:cs="Tahoma"/>
          <w:color w:val="auto"/>
          <w:sz w:val="22"/>
          <w:szCs w:val="22"/>
        </w:rPr>
        <w:t xml:space="preserve"> </w:t>
      </w:r>
      <w:r w:rsidR="009E756D" w:rsidRPr="00506380">
        <w:rPr>
          <w:rFonts w:ascii="Tahoma" w:hAnsi="Tahoma" w:cs="Tahoma"/>
          <w:color w:val="auto"/>
          <w:sz w:val="22"/>
          <w:szCs w:val="22"/>
        </w:rPr>
        <w:t>настоящему Договору</w:t>
      </w:r>
      <w:r w:rsidR="0073511C" w:rsidRPr="00506380">
        <w:rPr>
          <w:rFonts w:ascii="Tahoma" w:hAnsi="Tahoma" w:cs="Tahoma"/>
          <w:color w:val="auto"/>
          <w:sz w:val="22"/>
          <w:szCs w:val="22"/>
        </w:rPr>
        <w:t>, перечисленные ниже,</w:t>
      </w:r>
      <w:r w:rsidR="009E756D" w:rsidRPr="00506380">
        <w:rPr>
          <w:rFonts w:ascii="Tahoma" w:hAnsi="Tahoma" w:cs="Tahoma"/>
          <w:color w:val="auto"/>
          <w:sz w:val="22"/>
          <w:szCs w:val="22"/>
        </w:rPr>
        <w:t xml:space="preserve"> явл</w:t>
      </w:r>
      <w:r w:rsidR="00911FA3" w:rsidRPr="00506380">
        <w:rPr>
          <w:rFonts w:ascii="Tahoma" w:hAnsi="Tahoma" w:cs="Tahoma"/>
          <w:color w:val="auto"/>
          <w:sz w:val="22"/>
          <w:szCs w:val="22"/>
        </w:rPr>
        <w:t>яются его неотъемлемыми частями:</w:t>
      </w:r>
    </w:p>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09"/>
        <w:gridCol w:w="7229"/>
        <w:gridCol w:w="1985"/>
      </w:tblGrid>
      <w:tr w:rsidR="00911FA3" w:rsidRPr="00506380" w14:paraId="38D628C6" w14:textId="77777777" w:rsidTr="0079746C">
        <w:trPr>
          <w:tblHeader/>
        </w:trPr>
        <w:tc>
          <w:tcPr>
            <w:tcW w:w="709" w:type="dxa"/>
            <w:shd w:val="clear" w:color="auto" w:fill="auto"/>
          </w:tcPr>
          <w:p w14:paraId="7CC96A52" w14:textId="77777777" w:rsidR="00911FA3" w:rsidRPr="00506380" w:rsidRDefault="00911FA3" w:rsidP="00542FD7">
            <w:pPr>
              <w:widowControl/>
              <w:jc w:val="center"/>
              <w:rPr>
                <w:rFonts w:ascii="Tahoma" w:eastAsia="Calibri" w:hAnsi="Tahoma" w:cs="Tahoma"/>
                <w:b/>
                <w:color w:val="auto"/>
                <w:sz w:val="22"/>
                <w:szCs w:val="22"/>
                <w:shd w:val="clear" w:color="auto" w:fill="FFFFFF"/>
                <w:lang w:eastAsia="en-US"/>
              </w:rPr>
            </w:pPr>
            <w:r w:rsidRPr="00506380">
              <w:rPr>
                <w:rFonts w:ascii="Tahoma" w:eastAsia="Calibri" w:hAnsi="Tahoma" w:cs="Tahoma"/>
                <w:b/>
                <w:color w:val="auto"/>
                <w:sz w:val="22"/>
                <w:szCs w:val="22"/>
                <w:shd w:val="clear" w:color="auto" w:fill="FFFFFF"/>
                <w:lang w:eastAsia="en-US"/>
              </w:rPr>
              <w:lastRenderedPageBreak/>
              <w:t>№ п/п</w:t>
            </w:r>
          </w:p>
        </w:tc>
        <w:tc>
          <w:tcPr>
            <w:tcW w:w="7229" w:type="dxa"/>
            <w:shd w:val="clear" w:color="auto" w:fill="auto"/>
          </w:tcPr>
          <w:p w14:paraId="5600D73B" w14:textId="77777777" w:rsidR="00911FA3" w:rsidRPr="00506380" w:rsidRDefault="00911FA3" w:rsidP="00542FD7">
            <w:pPr>
              <w:widowControl/>
              <w:jc w:val="center"/>
              <w:rPr>
                <w:rFonts w:ascii="Tahoma" w:eastAsia="Calibri" w:hAnsi="Tahoma" w:cs="Tahoma"/>
                <w:b/>
                <w:color w:val="auto"/>
                <w:sz w:val="22"/>
                <w:szCs w:val="22"/>
                <w:shd w:val="clear" w:color="auto" w:fill="FFFFFF"/>
                <w:lang w:eastAsia="en-US"/>
              </w:rPr>
            </w:pPr>
            <w:r w:rsidRPr="00506380">
              <w:rPr>
                <w:rFonts w:ascii="Tahoma" w:eastAsia="Calibri" w:hAnsi="Tahoma" w:cs="Tahoma"/>
                <w:b/>
                <w:color w:val="auto"/>
                <w:sz w:val="22"/>
                <w:szCs w:val="22"/>
                <w:shd w:val="clear" w:color="auto" w:fill="FFFFFF"/>
                <w:lang w:eastAsia="en-US"/>
              </w:rPr>
              <w:t>Наименование документа</w:t>
            </w:r>
          </w:p>
        </w:tc>
        <w:tc>
          <w:tcPr>
            <w:tcW w:w="1985" w:type="dxa"/>
            <w:shd w:val="clear" w:color="auto" w:fill="auto"/>
          </w:tcPr>
          <w:p w14:paraId="794DCD9E" w14:textId="77777777" w:rsidR="00911FA3" w:rsidRPr="00506380" w:rsidRDefault="00911FA3" w:rsidP="00542FD7">
            <w:pPr>
              <w:widowControl/>
              <w:jc w:val="center"/>
              <w:rPr>
                <w:rFonts w:ascii="Tahoma" w:eastAsia="Calibri" w:hAnsi="Tahoma" w:cs="Tahoma"/>
                <w:b/>
                <w:color w:val="auto"/>
                <w:sz w:val="22"/>
                <w:szCs w:val="22"/>
                <w:shd w:val="clear" w:color="auto" w:fill="FFFFFF"/>
                <w:lang w:eastAsia="en-US"/>
              </w:rPr>
            </w:pPr>
            <w:r w:rsidRPr="00506380">
              <w:rPr>
                <w:rFonts w:ascii="Tahoma" w:eastAsia="Calibri" w:hAnsi="Tahoma" w:cs="Tahoma"/>
                <w:b/>
                <w:color w:val="auto"/>
                <w:sz w:val="22"/>
                <w:szCs w:val="22"/>
                <w:shd w:val="clear" w:color="auto" w:fill="FFFFFF"/>
                <w:lang w:eastAsia="en-US"/>
              </w:rPr>
              <w:t>Номер приложения</w:t>
            </w:r>
          </w:p>
        </w:tc>
      </w:tr>
      <w:tr w:rsidR="00911FA3" w:rsidRPr="00506380" w14:paraId="012A2E21" w14:textId="77777777" w:rsidTr="0079746C">
        <w:tc>
          <w:tcPr>
            <w:tcW w:w="709" w:type="dxa"/>
            <w:shd w:val="clear" w:color="auto" w:fill="auto"/>
          </w:tcPr>
          <w:p w14:paraId="0AE70FDF" w14:textId="77777777" w:rsidR="00911FA3" w:rsidRPr="00506380" w:rsidRDefault="00911FA3" w:rsidP="00B4511A">
            <w:pPr>
              <w:widowControl/>
              <w:numPr>
                <w:ilvl w:val="0"/>
                <w:numId w:val="16"/>
              </w:numPr>
              <w:tabs>
                <w:tab w:val="num" w:pos="510"/>
              </w:tabs>
              <w:ind w:left="57" w:firstLine="0"/>
              <w:jc w:val="center"/>
              <w:rPr>
                <w:rFonts w:ascii="Tahoma" w:eastAsia="Calibri" w:hAnsi="Tahoma" w:cs="Tahoma"/>
                <w:color w:val="auto"/>
                <w:sz w:val="22"/>
                <w:szCs w:val="22"/>
                <w:shd w:val="clear" w:color="auto" w:fill="FFFFFF"/>
                <w:lang w:eastAsia="en-US"/>
              </w:rPr>
            </w:pPr>
          </w:p>
        </w:tc>
        <w:tc>
          <w:tcPr>
            <w:tcW w:w="7229" w:type="dxa"/>
            <w:shd w:val="clear" w:color="auto" w:fill="auto"/>
          </w:tcPr>
          <w:p w14:paraId="5D588C9E" w14:textId="77777777" w:rsidR="00911FA3" w:rsidRPr="00506380" w:rsidRDefault="00911FA3" w:rsidP="00911FA3">
            <w:pPr>
              <w:widowControl/>
              <w:rPr>
                <w:rFonts w:ascii="Tahoma" w:hAnsi="Tahoma" w:cs="Tahoma"/>
                <w:color w:val="auto"/>
                <w:sz w:val="22"/>
                <w:szCs w:val="22"/>
              </w:rPr>
            </w:pPr>
            <w:r w:rsidRPr="00506380">
              <w:rPr>
                <w:rFonts w:ascii="Tahoma" w:eastAsia="Calibri" w:hAnsi="Tahoma" w:cs="Tahoma"/>
                <w:color w:val="auto"/>
                <w:sz w:val="22"/>
                <w:szCs w:val="22"/>
                <w:shd w:val="clear" w:color="auto" w:fill="FFFFFF"/>
                <w:lang w:eastAsia="en-US"/>
              </w:rPr>
              <w:t>Техническое задание</w:t>
            </w:r>
            <w:r w:rsidRPr="00506380">
              <w:rPr>
                <w:rFonts w:ascii="Tahoma" w:hAnsi="Tahoma" w:cs="Tahoma"/>
                <w:iCs/>
                <w:color w:val="auto"/>
                <w:sz w:val="22"/>
                <w:szCs w:val="22"/>
              </w:rPr>
              <w:t xml:space="preserve"> </w:t>
            </w:r>
          </w:p>
        </w:tc>
        <w:tc>
          <w:tcPr>
            <w:tcW w:w="1985" w:type="dxa"/>
            <w:shd w:val="clear" w:color="auto" w:fill="auto"/>
          </w:tcPr>
          <w:p w14:paraId="2917627D" w14:textId="77777777" w:rsidR="00911FA3" w:rsidRPr="00506380" w:rsidRDefault="00911FA3" w:rsidP="00542FD7">
            <w:pPr>
              <w:widowControl/>
              <w:jc w:val="center"/>
              <w:rPr>
                <w:rFonts w:ascii="Tahoma" w:hAnsi="Tahoma" w:cs="Tahoma"/>
                <w:color w:val="auto"/>
                <w:sz w:val="22"/>
                <w:szCs w:val="22"/>
              </w:rPr>
            </w:pPr>
            <w:r w:rsidRPr="00506380">
              <w:rPr>
                <w:rFonts w:ascii="Tahoma" w:hAnsi="Tahoma" w:cs="Tahoma"/>
                <w:color w:val="auto"/>
                <w:sz w:val="22"/>
                <w:szCs w:val="22"/>
              </w:rPr>
              <w:t>№ 1</w:t>
            </w:r>
          </w:p>
        </w:tc>
      </w:tr>
      <w:tr w:rsidR="00911FA3" w:rsidRPr="00506380" w14:paraId="3312CFC7" w14:textId="77777777" w:rsidTr="0079746C">
        <w:tc>
          <w:tcPr>
            <w:tcW w:w="709" w:type="dxa"/>
            <w:shd w:val="clear" w:color="auto" w:fill="auto"/>
          </w:tcPr>
          <w:p w14:paraId="4A385DDD" w14:textId="77777777" w:rsidR="00911FA3" w:rsidRPr="00506380" w:rsidRDefault="00911FA3" w:rsidP="00B4511A">
            <w:pPr>
              <w:widowControl/>
              <w:numPr>
                <w:ilvl w:val="0"/>
                <w:numId w:val="16"/>
              </w:numPr>
              <w:tabs>
                <w:tab w:val="num" w:pos="510"/>
              </w:tabs>
              <w:ind w:left="57" w:firstLine="0"/>
              <w:jc w:val="center"/>
              <w:rPr>
                <w:rFonts w:ascii="Tahoma" w:eastAsia="Calibri" w:hAnsi="Tahoma" w:cs="Tahoma"/>
                <w:color w:val="auto"/>
                <w:sz w:val="22"/>
                <w:szCs w:val="22"/>
                <w:shd w:val="clear" w:color="auto" w:fill="FFFFFF"/>
                <w:lang w:eastAsia="en-US"/>
              </w:rPr>
            </w:pPr>
          </w:p>
        </w:tc>
        <w:tc>
          <w:tcPr>
            <w:tcW w:w="7229" w:type="dxa"/>
            <w:shd w:val="clear" w:color="auto" w:fill="auto"/>
          </w:tcPr>
          <w:p w14:paraId="6F75B1C3" w14:textId="77777777" w:rsidR="00911FA3" w:rsidRPr="00506380" w:rsidRDefault="00911FA3" w:rsidP="00911FA3">
            <w:pPr>
              <w:widowControl/>
              <w:rPr>
                <w:rFonts w:ascii="Tahoma" w:hAnsi="Tahoma" w:cs="Tahoma"/>
                <w:color w:val="auto"/>
                <w:sz w:val="22"/>
                <w:szCs w:val="22"/>
              </w:rPr>
            </w:pPr>
            <w:r w:rsidRPr="00506380">
              <w:rPr>
                <w:rFonts w:ascii="Tahoma" w:eastAsia="Calibri" w:hAnsi="Tahoma" w:cs="Tahoma"/>
                <w:color w:val="auto"/>
                <w:sz w:val="22"/>
                <w:szCs w:val="22"/>
                <w:shd w:val="clear" w:color="auto" w:fill="FFFFFF"/>
                <w:lang w:eastAsia="en-US"/>
              </w:rPr>
              <w:t>Календарный план</w:t>
            </w:r>
            <w:r w:rsidRPr="00506380">
              <w:rPr>
                <w:rFonts w:ascii="Tahoma" w:hAnsi="Tahoma" w:cs="Tahoma"/>
                <w:iCs/>
                <w:color w:val="auto"/>
                <w:sz w:val="22"/>
                <w:szCs w:val="22"/>
              </w:rPr>
              <w:t xml:space="preserve"> </w:t>
            </w:r>
          </w:p>
        </w:tc>
        <w:tc>
          <w:tcPr>
            <w:tcW w:w="1985" w:type="dxa"/>
            <w:shd w:val="clear" w:color="auto" w:fill="auto"/>
          </w:tcPr>
          <w:p w14:paraId="11318047" w14:textId="77777777" w:rsidR="00911FA3" w:rsidRPr="00506380" w:rsidRDefault="00911FA3" w:rsidP="00542FD7">
            <w:pPr>
              <w:widowControl/>
              <w:jc w:val="center"/>
              <w:rPr>
                <w:rFonts w:ascii="Tahoma" w:hAnsi="Tahoma" w:cs="Tahoma"/>
                <w:color w:val="auto"/>
                <w:sz w:val="22"/>
                <w:szCs w:val="22"/>
              </w:rPr>
            </w:pPr>
            <w:r w:rsidRPr="00506380">
              <w:rPr>
                <w:rFonts w:ascii="Tahoma" w:hAnsi="Tahoma" w:cs="Tahoma"/>
                <w:color w:val="auto"/>
                <w:sz w:val="22"/>
                <w:szCs w:val="22"/>
              </w:rPr>
              <w:t>№ 2</w:t>
            </w:r>
          </w:p>
        </w:tc>
      </w:tr>
      <w:tr w:rsidR="00555B00" w:rsidRPr="00506380" w14:paraId="48D55E17" w14:textId="77777777" w:rsidTr="0079746C">
        <w:tc>
          <w:tcPr>
            <w:tcW w:w="709" w:type="dxa"/>
            <w:shd w:val="clear" w:color="auto" w:fill="auto"/>
          </w:tcPr>
          <w:p w14:paraId="519EC77C" w14:textId="77777777" w:rsidR="00555B00" w:rsidRPr="00506380" w:rsidRDefault="00555B00" w:rsidP="00B4511A">
            <w:pPr>
              <w:widowControl/>
              <w:numPr>
                <w:ilvl w:val="0"/>
                <w:numId w:val="16"/>
              </w:numPr>
              <w:tabs>
                <w:tab w:val="num" w:pos="510"/>
              </w:tabs>
              <w:ind w:left="57" w:firstLine="0"/>
              <w:jc w:val="center"/>
              <w:rPr>
                <w:rFonts w:ascii="Tahoma" w:eastAsia="Calibri" w:hAnsi="Tahoma" w:cs="Tahoma"/>
                <w:color w:val="auto"/>
                <w:sz w:val="22"/>
                <w:szCs w:val="22"/>
                <w:shd w:val="clear" w:color="auto" w:fill="FFFFFF"/>
                <w:lang w:eastAsia="en-US"/>
              </w:rPr>
            </w:pPr>
          </w:p>
        </w:tc>
        <w:tc>
          <w:tcPr>
            <w:tcW w:w="7229" w:type="dxa"/>
            <w:shd w:val="clear" w:color="auto" w:fill="auto"/>
          </w:tcPr>
          <w:p w14:paraId="5357B936" w14:textId="6830AD46" w:rsidR="00555B00" w:rsidRPr="00506380" w:rsidRDefault="00555B00" w:rsidP="00911FA3">
            <w:pPr>
              <w:widowControl/>
              <w:rPr>
                <w:rFonts w:ascii="Tahoma" w:eastAsia="Calibri" w:hAnsi="Tahoma" w:cs="Tahoma"/>
                <w:color w:val="auto"/>
                <w:sz w:val="22"/>
                <w:szCs w:val="22"/>
                <w:shd w:val="clear" w:color="auto" w:fill="FFFFFF"/>
                <w:lang w:eastAsia="en-US"/>
              </w:rPr>
            </w:pPr>
            <w:r w:rsidRPr="00506380">
              <w:rPr>
                <w:rFonts w:ascii="Tahoma" w:eastAsia="Calibri" w:hAnsi="Tahoma" w:cs="Tahoma"/>
                <w:color w:val="auto"/>
                <w:sz w:val="22"/>
                <w:szCs w:val="22"/>
                <w:shd w:val="clear" w:color="auto" w:fill="FFFFFF"/>
                <w:lang w:eastAsia="en-US"/>
              </w:rPr>
              <w:t>Акт сдачи-приемки оказанных услуг</w:t>
            </w:r>
          </w:p>
        </w:tc>
        <w:tc>
          <w:tcPr>
            <w:tcW w:w="1985" w:type="dxa"/>
            <w:shd w:val="clear" w:color="auto" w:fill="auto"/>
          </w:tcPr>
          <w:p w14:paraId="67692C4C" w14:textId="5CCB3A10" w:rsidR="00555B00" w:rsidRPr="00506380" w:rsidRDefault="00555B00" w:rsidP="00542FD7">
            <w:pPr>
              <w:widowControl/>
              <w:jc w:val="center"/>
              <w:rPr>
                <w:rFonts w:ascii="Tahoma" w:hAnsi="Tahoma" w:cs="Tahoma"/>
                <w:color w:val="auto"/>
                <w:sz w:val="22"/>
                <w:szCs w:val="22"/>
              </w:rPr>
            </w:pPr>
            <w:r w:rsidRPr="00506380">
              <w:rPr>
                <w:rFonts w:ascii="Tahoma" w:hAnsi="Tahoma" w:cs="Tahoma"/>
                <w:color w:val="auto"/>
                <w:sz w:val="22"/>
                <w:szCs w:val="22"/>
              </w:rPr>
              <w:t>№ 3</w:t>
            </w:r>
          </w:p>
        </w:tc>
      </w:tr>
    </w:tbl>
    <w:p w14:paraId="62A35C91" w14:textId="77777777" w:rsidR="00DD4606" w:rsidRDefault="00DD4606" w:rsidP="00DD4606">
      <w:pPr>
        <w:pStyle w:val="a8"/>
        <w:keepNext/>
        <w:keepLines/>
        <w:widowControl/>
        <w:autoSpaceDE w:val="0"/>
        <w:autoSpaceDN w:val="0"/>
        <w:adjustRightInd w:val="0"/>
        <w:spacing w:before="240" w:after="240"/>
        <w:ind w:left="0"/>
        <w:contextualSpacing w:val="0"/>
        <w:outlineLvl w:val="0"/>
        <w:rPr>
          <w:rFonts w:ascii="Tahoma" w:hAnsi="Tahoma" w:cs="Tahoma"/>
          <w:b/>
          <w:color w:val="auto"/>
          <w:sz w:val="22"/>
          <w:szCs w:val="22"/>
        </w:rPr>
      </w:pPr>
    </w:p>
    <w:p w14:paraId="3A8725FC" w14:textId="53619BD0" w:rsidR="00D237CB" w:rsidRPr="00506380" w:rsidRDefault="00D237CB" w:rsidP="00B4511A">
      <w:pPr>
        <w:pStyle w:val="a8"/>
        <w:keepNext/>
        <w:keepLines/>
        <w:widowControl/>
        <w:numPr>
          <w:ilvl w:val="0"/>
          <w:numId w:val="12"/>
        </w:numPr>
        <w:autoSpaceDE w:val="0"/>
        <w:autoSpaceDN w:val="0"/>
        <w:adjustRightInd w:val="0"/>
        <w:spacing w:before="240" w:after="240"/>
        <w:contextualSpacing w:val="0"/>
        <w:jc w:val="center"/>
        <w:outlineLvl w:val="0"/>
        <w:rPr>
          <w:rFonts w:ascii="Tahoma" w:hAnsi="Tahoma" w:cs="Tahoma"/>
          <w:b/>
          <w:color w:val="auto"/>
          <w:sz w:val="22"/>
          <w:szCs w:val="22"/>
        </w:rPr>
      </w:pPr>
      <w:r w:rsidRPr="00506380">
        <w:rPr>
          <w:rFonts w:ascii="Tahoma" w:hAnsi="Tahoma" w:cs="Tahoma"/>
          <w:b/>
          <w:color w:val="auto"/>
          <w:sz w:val="22"/>
          <w:szCs w:val="22"/>
        </w:rPr>
        <w:t>РЕКВИЗИТЫ</w:t>
      </w:r>
      <w:r w:rsidR="00F92E00" w:rsidRPr="00506380">
        <w:rPr>
          <w:rFonts w:ascii="Tahoma" w:hAnsi="Tahoma" w:cs="Tahoma"/>
          <w:b/>
          <w:color w:val="auto"/>
          <w:sz w:val="22"/>
          <w:szCs w:val="22"/>
        </w:rPr>
        <w:t xml:space="preserve"> И ПОДПИСИ</w:t>
      </w:r>
      <w:r w:rsidRPr="00506380">
        <w:rPr>
          <w:rFonts w:ascii="Tahoma" w:hAnsi="Tahoma" w:cs="Tahoma"/>
          <w:b/>
          <w:color w:val="auto"/>
          <w:sz w:val="22"/>
          <w:szCs w:val="22"/>
        </w:rPr>
        <w:t xml:space="preserve"> СТОРОН</w:t>
      </w:r>
    </w:p>
    <w:tbl>
      <w:tblPr>
        <w:tblW w:w="9660" w:type="dxa"/>
        <w:tblInd w:w="14" w:type="dxa"/>
        <w:tblLayout w:type="fixed"/>
        <w:tblCellMar>
          <w:left w:w="0" w:type="dxa"/>
          <w:right w:w="0" w:type="dxa"/>
        </w:tblCellMar>
        <w:tblLook w:val="04A0" w:firstRow="1" w:lastRow="0" w:firstColumn="1" w:lastColumn="0" w:noHBand="0" w:noVBand="1"/>
      </w:tblPr>
      <w:tblGrid>
        <w:gridCol w:w="4535"/>
        <w:gridCol w:w="427"/>
        <w:gridCol w:w="4698"/>
      </w:tblGrid>
      <w:tr w:rsidR="00D20454" w:rsidRPr="00506380" w14:paraId="181E6A65" w14:textId="77777777" w:rsidTr="00542FD7">
        <w:trPr>
          <w:cantSplit/>
        </w:trPr>
        <w:tc>
          <w:tcPr>
            <w:tcW w:w="4522" w:type="dxa"/>
          </w:tcPr>
          <w:p w14:paraId="57428046" w14:textId="77777777" w:rsidR="00D20454" w:rsidRDefault="00D20454" w:rsidP="00D20454">
            <w:pPr>
              <w:pStyle w:val="a8"/>
              <w:tabs>
                <w:tab w:val="num" w:pos="1080"/>
                <w:tab w:val="left" w:pos="1442"/>
              </w:tabs>
              <w:spacing w:line="300" w:lineRule="auto"/>
              <w:ind w:left="0"/>
              <w:rPr>
                <w:rFonts w:ascii="Tahoma" w:eastAsia="MS Mincho" w:hAnsi="Tahoma" w:cs="Tahoma"/>
                <w:b/>
                <w:color w:val="auto"/>
                <w:sz w:val="22"/>
                <w:szCs w:val="22"/>
                <w:lang w:eastAsia="ja-JP"/>
              </w:rPr>
            </w:pPr>
          </w:p>
          <w:p w14:paraId="089EFC4C" w14:textId="77777777" w:rsidR="00DD4606" w:rsidRDefault="00DD4606" w:rsidP="00D20454">
            <w:pPr>
              <w:pStyle w:val="a8"/>
              <w:tabs>
                <w:tab w:val="num" w:pos="1080"/>
                <w:tab w:val="left" w:pos="1442"/>
              </w:tabs>
              <w:spacing w:line="300" w:lineRule="auto"/>
              <w:ind w:left="0"/>
              <w:rPr>
                <w:rFonts w:ascii="Tahoma" w:eastAsia="MS Mincho" w:hAnsi="Tahoma" w:cs="Tahoma"/>
                <w:b/>
                <w:color w:val="auto"/>
                <w:sz w:val="22"/>
                <w:szCs w:val="22"/>
                <w:lang w:eastAsia="ja-JP"/>
              </w:rPr>
            </w:pPr>
          </w:p>
          <w:p w14:paraId="6A8CF74A" w14:textId="2D3FEE20" w:rsidR="00DD4606" w:rsidRPr="00506380" w:rsidRDefault="00DD4606" w:rsidP="00D20454">
            <w:pPr>
              <w:pStyle w:val="a8"/>
              <w:tabs>
                <w:tab w:val="num" w:pos="1080"/>
                <w:tab w:val="left" w:pos="1442"/>
              </w:tabs>
              <w:spacing w:line="300" w:lineRule="auto"/>
              <w:ind w:left="0"/>
              <w:rPr>
                <w:rFonts w:ascii="Tahoma" w:eastAsia="MS Mincho" w:hAnsi="Tahoma" w:cs="Tahoma"/>
                <w:b/>
                <w:color w:val="auto"/>
                <w:sz w:val="22"/>
                <w:szCs w:val="22"/>
                <w:lang w:eastAsia="ja-JP"/>
              </w:rPr>
            </w:pPr>
          </w:p>
        </w:tc>
        <w:tc>
          <w:tcPr>
            <w:tcW w:w="426" w:type="dxa"/>
          </w:tcPr>
          <w:p w14:paraId="3CF7C9B2" w14:textId="77777777" w:rsidR="00D20454" w:rsidRPr="00506380" w:rsidRDefault="00D20454" w:rsidP="00542FD7">
            <w:pPr>
              <w:tabs>
                <w:tab w:val="num" w:pos="1080"/>
                <w:tab w:val="left" w:pos="1442"/>
              </w:tabs>
              <w:spacing w:line="300" w:lineRule="auto"/>
              <w:rPr>
                <w:rFonts w:ascii="Tahoma" w:eastAsia="MS Mincho" w:hAnsi="Tahoma" w:cs="Tahoma"/>
                <w:b/>
                <w:color w:val="auto"/>
                <w:sz w:val="22"/>
                <w:szCs w:val="22"/>
                <w:lang w:eastAsia="ja-JP"/>
              </w:rPr>
            </w:pPr>
          </w:p>
        </w:tc>
        <w:tc>
          <w:tcPr>
            <w:tcW w:w="4685" w:type="dxa"/>
          </w:tcPr>
          <w:p w14:paraId="09017627" w14:textId="77777777" w:rsidR="00D20454" w:rsidRPr="00506380" w:rsidRDefault="00D20454" w:rsidP="00542FD7">
            <w:pPr>
              <w:tabs>
                <w:tab w:val="num" w:pos="1080"/>
                <w:tab w:val="left" w:pos="1442"/>
              </w:tabs>
              <w:spacing w:line="300" w:lineRule="auto"/>
              <w:rPr>
                <w:rFonts w:ascii="Tahoma" w:eastAsia="MS Mincho" w:hAnsi="Tahoma" w:cs="Tahoma"/>
                <w:b/>
                <w:color w:val="auto"/>
                <w:sz w:val="22"/>
                <w:szCs w:val="22"/>
                <w:lang w:eastAsia="ja-JP"/>
              </w:rPr>
            </w:pPr>
          </w:p>
        </w:tc>
      </w:tr>
    </w:tbl>
    <w:tbl>
      <w:tblPr>
        <w:tblpPr w:leftFromText="180" w:rightFromText="180" w:vertAnchor="text" w:tblpY="1"/>
        <w:tblOverlap w:val="never"/>
        <w:tblW w:w="9669" w:type="dxa"/>
        <w:tblLayout w:type="fixed"/>
        <w:tblCellMar>
          <w:left w:w="0" w:type="dxa"/>
          <w:right w:w="0" w:type="dxa"/>
        </w:tblCellMar>
        <w:tblLook w:val="04A0" w:firstRow="1" w:lastRow="0" w:firstColumn="1" w:lastColumn="0" w:noHBand="0" w:noVBand="1"/>
      </w:tblPr>
      <w:tblGrid>
        <w:gridCol w:w="1942"/>
        <w:gridCol w:w="96"/>
        <w:gridCol w:w="2720"/>
        <w:gridCol w:w="96"/>
        <w:gridCol w:w="22"/>
        <w:gridCol w:w="418"/>
        <w:gridCol w:w="1744"/>
        <w:gridCol w:w="98"/>
        <w:gridCol w:w="2437"/>
        <w:gridCol w:w="69"/>
        <w:gridCol w:w="27"/>
      </w:tblGrid>
      <w:tr w:rsidR="00D20454" w:rsidRPr="00506380" w14:paraId="0E3D8BD4" w14:textId="77777777" w:rsidTr="00542FD7">
        <w:trPr>
          <w:gridAfter w:val="1"/>
          <w:wAfter w:w="27" w:type="dxa"/>
          <w:cantSplit/>
        </w:trPr>
        <w:tc>
          <w:tcPr>
            <w:tcW w:w="4876" w:type="dxa"/>
            <w:gridSpan w:val="5"/>
            <w:tcMar>
              <w:top w:w="0" w:type="dxa"/>
              <w:left w:w="0" w:type="dxa"/>
              <w:bottom w:w="0" w:type="dxa"/>
              <w:right w:w="0" w:type="dxa"/>
            </w:tcMar>
            <w:hideMark/>
          </w:tcPr>
          <w:p w14:paraId="61E46F51" w14:textId="7B9A9E70" w:rsidR="00D20454" w:rsidRPr="00506380" w:rsidRDefault="00D20454" w:rsidP="00542FD7">
            <w:pPr>
              <w:tabs>
                <w:tab w:val="num" w:pos="1080"/>
                <w:tab w:val="left" w:pos="1442"/>
              </w:tabs>
              <w:rPr>
                <w:rFonts w:ascii="Tahoma" w:hAnsi="Tahoma" w:cs="Tahoma"/>
                <w:bCs/>
                <w:sz w:val="22"/>
                <w:szCs w:val="22"/>
              </w:rPr>
            </w:pPr>
            <w:r w:rsidRPr="00506380">
              <w:rPr>
                <w:rFonts w:ascii="Tahoma" w:eastAsia="MS Mincho" w:hAnsi="Tahoma" w:cs="Tahoma"/>
                <w:b/>
                <w:sz w:val="22"/>
                <w:szCs w:val="22"/>
                <w:lang w:eastAsia="ja-JP"/>
              </w:rPr>
              <w:t>ЗАКАЗЧИК</w:t>
            </w:r>
          </w:p>
          <w:p w14:paraId="138F7356" w14:textId="77777777" w:rsidR="00D20454" w:rsidRPr="00506380" w:rsidRDefault="00D20454" w:rsidP="00542FD7">
            <w:pPr>
              <w:tabs>
                <w:tab w:val="left" w:pos="1442"/>
              </w:tabs>
              <w:rPr>
                <w:rFonts w:ascii="Tahoma" w:eastAsia="MS Mincho" w:hAnsi="Tahoma" w:cs="Tahoma"/>
                <w:sz w:val="22"/>
                <w:szCs w:val="22"/>
                <w:lang w:eastAsia="ja-JP"/>
              </w:rPr>
            </w:pPr>
          </w:p>
        </w:tc>
        <w:tc>
          <w:tcPr>
            <w:tcW w:w="418" w:type="dxa"/>
            <w:tcMar>
              <w:top w:w="0" w:type="dxa"/>
              <w:left w:w="0" w:type="dxa"/>
              <w:bottom w:w="0" w:type="dxa"/>
              <w:right w:w="0" w:type="dxa"/>
            </w:tcMar>
          </w:tcPr>
          <w:p w14:paraId="014855DB" w14:textId="77777777" w:rsidR="00D20454" w:rsidRPr="00506380" w:rsidRDefault="00D20454" w:rsidP="00542FD7">
            <w:pPr>
              <w:tabs>
                <w:tab w:val="num" w:pos="1080"/>
                <w:tab w:val="left" w:pos="1442"/>
              </w:tabs>
              <w:rPr>
                <w:rFonts w:ascii="Tahoma" w:eastAsia="MS Mincho" w:hAnsi="Tahoma" w:cs="Tahoma"/>
                <w:b/>
                <w:sz w:val="22"/>
                <w:szCs w:val="22"/>
                <w:lang w:eastAsia="ja-JP"/>
              </w:rPr>
            </w:pPr>
          </w:p>
        </w:tc>
        <w:tc>
          <w:tcPr>
            <w:tcW w:w="4348" w:type="dxa"/>
            <w:gridSpan w:val="4"/>
            <w:tcMar>
              <w:top w:w="0" w:type="dxa"/>
              <w:left w:w="0" w:type="dxa"/>
              <w:bottom w:w="0" w:type="dxa"/>
              <w:right w:w="0" w:type="dxa"/>
            </w:tcMar>
            <w:hideMark/>
          </w:tcPr>
          <w:p w14:paraId="4F125B18" w14:textId="60DF2113" w:rsidR="00D20454" w:rsidRPr="00506380" w:rsidRDefault="00D20454" w:rsidP="00542FD7">
            <w:pPr>
              <w:tabs>
                <w:tab w:val="num" w:pos="1080"/>
                <w:tab w:val="left" w:pos="1442"/>
              </w:tabs>
              <w:rPr>
                <w:rFonts w:ascii="Tahoma" w:eastAsia="MS Mincho" w:hAnsi="Tahoma" w:cs="Tahoma"/>
                <w:b/>
                <w:sz w:val="22"/>
                <w:szCs w:val="22"/>
                <w:lang w:eastAsia="ja-JP"/>
              </w:rPr>
            </w:pPr>
            <w:r w:rsidRPr="00506380">
              <w:rPr>
                <w:rFonts w:ascii="Tahoma" w:eastAsia="MS Mincho" w:hAnsi="Tahoma" w:cs="Tahoma"/>
                <w:b/>
                <w:sz w:val="22"/>
                <w:szCs w:val="22"/>
                <w:lang w:eastAsia="ja-JP"/>
              </w:rPr>
              <w:t>ИСПОЛНИТЕЛЬ</w:t>
            </w:r>
          </w:p>
        </w:tc>
      </w:tr>
      <w:tr w:rsidR="00D20454" w:rsidRPr="00506380" w14:paraId="4A7E7008" w14:textId="77777777" w:rsidTr="00542FD7">
        <w:trPr>
          <w:gridAfter w:val="1"/>
          <w:wAfter w:w="27" w:type="dxa"/>
          <w:cantSplit/>
        </w:trPr>
        <w:tc>
          <w:tcPr>
            <w:tcW w:w="4876" w:type="dxa"/>
            <w:gridSpan w:val="5"/>
            <w:tcMar>
              <w:top w:w="0" w:type="dxa"/>
              <w:left w:w="0" w:type="dxa"/>
              <w:bottom w:w="0" w:type="dxa"/>
              <w:right w:w="0" w:type="dxa"/>
            </w:tcMar>
          </w:tcPr>
          <w:p w14:paraId="6A29F65D" w14:textId="77777777" w:rsidR="00D20454" w:rsidRPr="00506380" w:rsidRDefault="00D20454" w:rsidP="00542FD7">
            <w:pPr>
              <w:tabs>
                <w:tab w:val="left" w:pos="1442"/>
              </w:tabs>
              <w:autoSpaceDN w:val="0"/>
              <w:adjustRightInd w:val="0"/>
              <w:rPr>
                <w:rFonts w:ascii="Tahoma" w:eastAsia="MS Mincho" w:hAnsi="Tahoma" w:cs="Tahoma"/>
                <w:b/>
                <w:sz w:val="22"/>
                <w:szCs w:val="22"/>
                <w:lang w:eastAsia="ja-JP"/>
              </w:rPr>
            </w:pPr>
            <w:r w:rsidRPr="00506380">
              <w:rPr>
                <w:rFonts w:ascii="Tahoma" w:eastAsia="MS Mincho" w:hAnsi="Tahoma" w:cs="Tahoma"/>
                <w:b/>
                <w:sz w:val="22"/>
                <w:szCs w:val="22"/>
                <w:lang w:eastAsia="ja-JP"/>
              </w:rPr>
              <w:t>СП ООО «ANDIJANPETRO»</w:t>
            </w:r>
          </w:p>
          <w:p w14:paraId="66DD5062" w14:textId="77777777" w:rsidR="00D20454" w:rsidRPr="00506380" w:rsidRDefault="00D20454" w:rsidP="00542FD7">
            <w:pPr>
              <w:tabs>
                <w:tab w:val="left" w:pos="1442"/>
              </w:tabs>
              <w:rPr>
                <w:rFonts w:ascii="Tahoma" w:hAnsi="Tahoma" w:cs="Tahoma"/>
                <w:sz w:val="22"/>
                <w:szCs w:val="22"/>
              </w:rPr>
            </w:pPr>
          </w:p>
        </w:tc>
        <w:tc>
          <w:tcPr>
            <w:tcW w:w="418" w:type="dxa"/>
            <w:tcMar>
              <w:top w:w="0" w:type="dxa"/>
              <w:left w:w="0" w:type="dxa"/>
              <w:bottom w:w="0" w:type="dxa"/>
              <w:right w:w="0" w:type="dxa"/>
            </w:tcMar>
          </w:tcPr>
          <w:p w14:paraId="5361B071" w14:textId="77777777" w:rsidR="00D20454" w:rsidRPr="00506380" w:rsidRDefault="00D20454" w:rsidP="00542FD7">
            <w:pPr>
              <w:tabs>
                <w:tab w:val="num" w:pos="1080"/>
                <w:tab w:val="left" w:pos="1442"/>
              </w:tabs>
              <w:rPr>
                <w:rFonts w:ascii="Tahoma" w:eastAsia="MS Mincho" w:hAnsi="Tahoma" w:cs="Tahoma"/>
                <w:sz w:val="22"/>
                <w:szCs w:val="22"/>
                <w:lang w:eastAsia="ja-JP"/>
              </w:rPr>
            </w:pPr>
          </w:p>
        </w:tc>
        <w:tc>
          <w:tcPr>
            <w:tcW w:w="4348" w:type="dxa"/>
            <w:gridSpan w:val="4"/>
            <w:tcMar>
              <w:top w:w="0" w:type="dxa"/>
              <w:left w:w="0" w:type="dxa"/>
              <w:bottom w:w="0" w:type="dxa"/>
              <w:right w:w="0" w:type="dxa"/>
            </w:tcMar>
          </w:tcPr>
          <w:p w14:paraId="65BACE05" w14:textId="7C39F906" w:rsidR="00D20454" w:rsidRPr="00506380" w:rsidRDefault="008D4D80" w:rsidP="00542FD7">
            <w:pPr>
              <w:tabs>
                <w:tab w:val="num" w:pos="1080"/>
                <w:tab w:val="left" w:pos="1442"/>
              </w:tabs>
              <w:rPr>
                <w:rFonts w:ascii="Tahoma" w:eastAsia="MS Mincho" w:hAnsi="Tahoma" w:cs="Tahoma"/>
                <w:b/>
                <w:bCs/>
                <w:sz w:val="22"/>
                <w:szCs w:val="22"/>
                <w:lang w:eastAsia="ja-JP"/>
              </w:rPr>
            </w:pPr>
            <w:r w:rsidRPr="00506380">
              <w:rPr>
                <w:rFonts w:ascii="Tahoma" w:eastAsia="MS Mincho" w:hAnsi="Tahoma" w:cs="Tahoma"/>
                <w:b/>
                <w:bCs/>
                <w:sz w:val="22"/>
                <w:szCs w:val="22"/>
                <w:lang w:eastAsia="ja-JP"/>
              </w:rPr>
              <w:t>_________________________</w:t>
            </w:r>
          </w:p>
        </w:tc>
      </w:tr>
      <w:tr w:rsidR="00D20454" w:rsidRPr="00506380" w14:paraId="7AA40370" w14:textId="77777777" w:rsidTr="00542FD7">
        <w:trPr>
          <w:gridAfter w:val="1"/>
          <w:wAfter w:w="27" w:type="dxa"/>
          <w:cantSplit/>
        </w:trPr>
        <w:tc>
          <w:tcPr>
            <w:tcW w:w="4876" w:type="dxa"/>
            <w:gridSpan w:val="5"/>
            <w:tcMar>
              <w:top w:w="0" w:type="dxa"/>
              <w:left w:w="0" w:type="dxa"/>
              <w:bottom w:w="0" w:type="dxa"/>
              <w:right w:w="0" w:type="dxa"/>
            </w:tcMar>
          </w:tcPr>
          <w:p w14:paraId="6F9CB10E" w14:textId="77777777" w:rsidR="00D20454" w:rsidRPr="00506380" w:rsidRDefault="00D20454" w:rsidP="00542FD7">
            <w:pPr>
              <w:tabs>
                <w:tab w:val="left" w:pos="1442"/>
              </w:tabs>
              <w:autoSpaceDN w:val="0"/>
              <w:adjustRightInd w:val="0"/>
              <w:rPr>
                <w:rFonts w:ascii="Tahoma" w:eastAsia="MS Mincho" w:hAnsi="Tahoma" w:cs="Tahoma"/>
                <w:b/>
                <w:sz w:val="22"/>
                <w:szCs w:val="22"/>
                <w:lang w:eastAsia="ja-JP"/>
              </w:rPr>
            </w:pPr>
          </w:p>
        </w:tc>
        <w:tc>
          <w:tcPr>
            <w:tcW w:w="418" w:type="dxa"/>
            <w:tcMar>
              <w:top w:w="0" w:type="dxa"/>
              <w:left w:w="0" w:type="dxa"/>
              <w:bottom w:w="0" w:type="dxa"/>
              <w:right w:w="0" w:type="dxa"/>
            </w:tcMar>
          </w:tcPr>
          <w:p w14:paraId="6941513B" w14:textId="77777777" w:rsidR="00D20454" w:rsidRPr="00506380" w:rsidRDefault="00D20454" w:rsidP="00542FD7">
            <w:pPr>
              <w:tabs>
                <w:tab w:val="num" w:pos="1080"/>
                <w:tab w:val="left" w:pos="1442"/>
              </w:tabs>
              <w:rPr>
                <w:rFonts w:ascii="Tahoma" w:eastAsia="MS Mincho" w:hAnsi="Tahoma" w:cs="Tahoma"/>
                <w:sz w:val="22"/>
                <w:szCs w:val="22"/>
                <w:lang w:eastAsia="ja-JP"/>
              </w:rPr>
            </w:pPr>
          </w:p>
        </w:tc>
        <w:tc>
          <w:tcPr>
            <w:tcW w:w="4348" w:type="dxa"/>
            <w:gridSpan w:val="4"/>
            <w:tcMar>
              <w:top w:w="0" w:type="dxa"/>
              <w:left w:w="0" w:type="dxa"/>
              <w:bottom w:w="0" w:type="dxa"/>
              <w:right w:w="0" w:type="dxa"/>
            </w:tcMar>
          </w:tcPr>
          <w:p w14:paraId="09D63B0C" w14:textId="77777777" w:rsidR="00D20454" w:rsidRPr="00506380" w:rsidRDefault="00D20454" w:rsidP="00542FD7">
            <w:pPr>
              <w:tabs>
                <w:tab w:val="num" w:pos="1080"/>
                <w:tab w:val="left" w:pos="1442"/>
              </w:tabs>
              <w:rPr>
                <w:rFonts w:ascii="Tahoma" w:eastAsia="MS Mincho" w:hAnsi="Tahoma" w:cs="Tahoma"/>
                <w:sz w:val="22"/>
                <w:szCs w:val="22"/>
                <w:lang w:eastAsia="ja-JP"/>
              </w:rPr>
            </w:pPr>
          </w:p>
        </w:tc>
      </w:tr>
      <w:tr w:rsidR="00D20454" w:rsidRPr="00506380" w14:paraId="35D3391A" w14:textId="77777777" w:rsidTr="00542FD7">
        <w:trPr>
          <w:gridAfter w:val="1"/>
          <w:wAfter w:w="27" w:type="dxa"/>
          <w:cantSplit/>
        </w:trPr>
        <w:tc>
          <w:tcPr>
            <w:tcW w:w="4876" w:type="dxa"/>
            <w:gridSpan w:val="5"/>
            <w:tcMar>
              <w:top w:w="0" w:type="dxa"/>
              <w:left w:w="0" w:type="dxa"/>
              <w:bottom w:w="0" w:type="dxa"/>
              <w:right w:w="0" w:type="dxa"/>
            </w:tcMar>
            <w:hideMark/>
          </w:tcPr>
          <w:p w14:paraId="0124D5DB" w14:textId="77777777" w:rsidR="00D20454" w:rsidRPr="00506380" w:rsidRDefault="00D20454" w:rsidP="00542FD7">
            <w:pPr>
              <w:keepNext/>
              <w:tabs>
                <w:tab w:val="left" w:pos="1442"/>
              </w:tabs>
              <w:rPr>
                <w:rFonts w:ascii="Tahoma" w:eastAsia="MS Mincho" w:hAnsi="Tahoma" w:cs="Tahoma"/>
                <w:bCs/>
                <w:sz w:val="22"/>
                <w:szCs w:val="22"/>
                <w:lang w:eastAsia="ja-JP"/>
              </w:rPr>
            </w:pPr>
            <w:r w:rsidRPr="00506380">
              <w:rPr>
                <w:rFonts w:ascii="Tahoma" w:eastAsia="MS Mincho" w:hAnsi="Tahoma" w:cs="Tahoma"/>
                <w:bCs/>
                <w:sz w:val="22"/>
                <w:szCs w:val="22"/>
                <w:lang w:eastAsia="ja-JP"/>
              </w:rPr>
              <w:t>Юридический адрес: 170120, Республика Узбекистан, Андижанская         область, город Андижан, проспект А.Навои 97А, Вспомогательное здание АО «Андижаннефть», 3-этаж, комната 6.</w:t>
            </w:r>
          </w:p>
          <w:p w14:paraId="7D2CD0E7" w14:textId="77777777" w:rsidR="00D20454" w:rsidRPr="00506380" w:rsidRDefault="00D20454" w:rsidP="00542FD7">
            <w:pPr>
              <w:keepNext/>
              <w:tabs>
                <w:tab w:val="left" w:pos="1442"/>
              </w:tabs>
              <w:rPr>
                <w:rFonts w:ascii="Tahoma" w:hAnsi="Tahoma" w:cs="Tahoma"/>
                <w:sz w:val="22"/>
                <w:szCs w:val="22"/>
              </w:rPr>
            </w:pPr>
            <w:r w:rsidRPr="00506380">
              <w:rPr>
                <w:rFonts w:ascii="Tahoma" w:eastAsia="MS Mincho" w:hAnsi="Tahoma" w:cs="Tahoma"/>
                <w:bCs/>
                <w:sz w:val="22"/>
                <w:szCs w:val="22"/>
                <w:lang w:eastAsia="ja-JP"/>
              </w:rPr>
              <w:t>Почтовый адрес:</w:t>
            </w:r>
            <w:r w:rsidRPr="00506380">
              <w:rPr>
                <w:rFonts w:ascii="Tahoma" w:hAnsi="Tahoma" w:cs="Tahoma"/>
                <w:sz w:val="22"/>
                <w:szCs w:val="22"/>
              </w:rPr>
              <w:t xml:space="preserve"> 170116, Республика Узбекистан, Андижанская область, город Андижан, улица Сой 5.</w:t>
            </w:r>
          </w:p>
          <w:p w14:paraId="3B571D6A" w14:textId="77777777" w:rsidR="00D20454" w:rsidRPr="00506380" w:rsidRDefault="00D20454" w:rsidP="00542FD7">
            <w:pPr>
              <w:tabs>
                <w:tab w:val="num" w:pos="1080"/>
                <w:tab w:val="left" w:pos="1442"/>
              </w:tabs>
              <w:rPr>
                <w:rFonts w:ascii="Tahoma" w:eastAsia="MS Mincho" w:hAnsi="Tahoma" w:cs="Tahoma"/>
                <w:sz w:val="22"/>
                <w:szCs w:val="22"/>
                <w:lang w:eastAsia="ja-JP"/>
              </w:rPr>
            </w:pPr>
            <w:r w:rsidRPr="00506380">
              <w:rPr>
                <w:rFonts w:ascii="Tahoma" w:eastAsia="MS Mincho" w:hAnsi="Tahoma" w:cs="Tahoma"/>
                <w:sz w:val="22"/>
                <w:szCs w:val="22"/>
                <w:lang w:eastAsia="ja-JP"/>
              </w:rPr>
              <w:t>Адрес электронной почты:</w:t>
            </w:r>
            <w:r w:rsidRPr="00506380">
              <w:rPr>
                <w:rFonts w:ascii="Tahoma" w:hAnsi="Tahoma" w:cs="Tahoma"/>
                <w:sz w:val="22"/>
                <w:szCs w:val="22"/>
              </w:rPr>
              <w:t xml:space="preserve"> </w:t>
            </w:r>
            <w:r w:rsidRPr="00506380">
              <w:rPr>
                <w:rFonts w:ascii="Tahoma" w:eastAsia="MS Mincho" w:hAnsi="Tahoma" w:cs="Tahoma"/>
                <w:sz w:val="22"/>
                <w:szCs w:val="22"/>
                <w:lang w:eastAsia="ja-JP"/>
              </w:rPr>
              <w:t>andijanpetro@nestro.ru</w:t>
            </w:r>
          </w:p>
          <w:p w14:paraId="18103551" w14:textId="77777777" w:rsidR="00D20454" w:rsidRPr="00506380" w:rsidRDefault="00D20454" w:rsidP="00542FD7">
            <w:pPr>
              <w:tabs>
                <w:tab w:val="num" w:pos="1080"/>
                <w:tab w:val="left" w:pos="1442"/>
              </w:tabs>
              <w:rPr>
                <w:rFonts w:ascii="Tahoma" w:eastAsia="MS Mincho" w:hAnsi="Tahoma" w:cs="Tahoma"/>
                <w:sz w:val="22"/>
                <w:szCs w:val="22"/>
                <w:lang w:eastAsia="ja-JP"/>
              </w:rPr>
            </w:pPr>
            <w:r w:rsidRPr="00506380">
              <w:rPr>
                <w:rFonts w:ascii="Tahoma" w:eastAsia="MS Mincho" w:hAnsi="Tahoma" w:cs="Tahoma"/>
                <w:sz w:val="22"/>
                <w:szCs w:val="22"/>
                <w:lang w:eastAsia="ja-JP"/>
              </w:rPr>
              <w:t>Контактный телефон: +998 74 222-45-05</w:t>
            </w:r>
          </w:p>
          <w:p w14:paraId="40DA14AE" w14:textId="77777777" w:rsidR="00D20454" w:rsidRPr="00506380" w:rsidRDefault="00D20454" w:rsidP="00542FD7">
            <w:pPr>
              <w:keepNext/>
              <w:tabs>
                <w:tab w:val="left" w:pos="1442"/>
              </w:tabs>
              <w:rPr>
                <w:rFonts w:ascii="Tahoma" w:eastAsia="MS Mincho" w:hAnsi="Tahoma" w:cs="Tahoma"/>
                <w:bCs/>
                <w:sz w:val="22"/>
                <w:szCs w:val="22"/>
                <w:lang w:eastAsia="ja-JP"/>
              </w:rPr>
            </w:pPr>
            <w:r w:rsidRPr="00506380">
              <w:rPr>
                <w:rFonts w:ascii="Tahoma" w:eastAsia="MS Mincho" w:hAnsi="Tahoma" w:cs="Tahoma"/>
                <w:bCs/>
                <w:sz w:val="22"/>
                <w:szCs w:val="22"/>
                <w:lang w:eastAsia="ja-JP"/>
              </w:rPr>
              <w:t xml:space="preserve">ИНН 306244704, </w:t>
            </w:r>
            <w:r w:rsidRPr="00506380">
              <w:rPr>
                <w:rFonts w:ascii="Tahoma" w:hAnsi="Tahoma" w:cs="Tahoma"/>
                <w:sz w:val="22"/>
                <w:szCs w:val="22"/>
              </w:rPr>
              <w:t xml:space="preserve">ОКЭД 06100, </w:t>
            </w:r>
            <w:r w:rsidRPr="00506380">
              <w:rPr>
                <w:rFonts w:ascii="Tahoma" w:eastAsia="MS Mincho" w:hAnsi="Tahoma" w:cs="Tahoma"/>
                <w:bCs/>
                <w:sz w:val="22"/>
                <w:szCs w:val="22"/>
                <w:lang w:eastAsia="ja-JP"/>
              </w:rPr>
              <w:t>ОКПО 28529794</w:t>
            </w:r>
          </w:p>
          <w:p w14:paraId="09583028" w14:textId="77777777" w:rsidR="00D20454" w:rsidRPr="00506380" w:rsidRDefault="00D20454" w:rsidP="00542FD7">
            <w:pPr>
              <w:keepNext/>
              <w:tabs>
                <w:tab w:val="left" w:pos="1442"/>
              </w:tabs>
              <w:rPr>
                <w:rFonts w:ascii="Tahoma" w:eastAsia="MS Mincho" w:hAnsi="Tahoma" w:cs="Tahoma"/>
                <w:bCs/>
                <w:sz w:val="22"/>
                <w:szCs w:val="22"/>
                <w:lang w:eastAsia="ja-JP"/>
              </w:rPr>
            </w:pPr>
            <w:r w:rsidRPr="00506380">
              <w:rPr>
                <w:rFonts w:ascii="Tahoma" w:eastAsia="MS Mincho" w:hAnsi="Tahoma" w:cs="Tahoma"/>
                <w:bCs/>
                <w:sz w:val="22"/>
                <w:szCs w:val="22"/>
                <w:lang w:eastAsia="ja-JP"/>
              </w:rPr>
              <w:t>Регистрационный код НДС 303010062972</w:t>
            </w:r>
          </w:p>
          <w:p w14:paraId="173C12F3" w14:textId="77777777" w:rsidR="00D20454" w:rsidRPr="00506380" w:rsidRDefault="00D20454" w:rsidP="00542FD7">
            <w:pPr>
              <w:keepNext/>
              <w:tabs>
                <w:tab w:val="left" w:pos="1442"/>
              </w:tabs>
              <w:rPr>
                <w:rFonts w:ascii="Tahoma" w:eastAsia="MS Mincho" w:hAnsi="Tahoma" w:cs="Tahoma"/>
                <w:bCs/>
                <w:sz w:val="22"/>
                <w:szCs w:val="22"/>
                <w:lang w:eastAsia="ja-JP"/>
              </w:rPr>
            </w:pPr>
            <w:r w:rsidRPr="00506380">
              <w:rPr>
                <w:rFonts w:ascii="Tahoma" w:eastAsia="MS Mincho" w:hAnsi="Tahoma" w:cs="Tahoma"/>
                <w:bCs/>
                <w:sz w:val="22"/>
                <w:szCs w:val="22"/>
                <w:lang w:eastAsia="ja-JP"/>
              </w:rPr>
              <w:t>АКБ «Узпромстройбанк» Андижанский региональный филиал</w:t>
            </w:r>
          </w:p>
          <w:p w14:paraId="76AFB264" w14:textId="77777777" w:rsidR="00D20454" w:rsidRPr="00506380" w:rsidRDefault="00D20454" w:rsidP="00542FD7">
            <w:pPr>
              <w:keepNext/>
              <w:tabs>
                <w:tab w:val="left" w:pos="1442"/>
              </w:tabs>
              <w:rPr>
                <w:rFonts w:ascii="Tahoma" w:eastAsia="MS Mincho" w:hAnsi="Tahoma" w:cs="Tahoma"/>
                <w:bCs/>
                <w:sz w:val="22"/>
                <w:szCs w:val="22"/>
                <w:lang w:eastAsia="ja-JP"/>
              </w:rPr>
            </w:pPr>
            <w:r w:rsidRPr="00506380">
              <w:rPr>
                <w:rFonts w:ascii="Tahoma" w:eastAsia="MS Mincho" w:hAnsi="Tahoma" w:cs="Tahoma"/>
                <w:bCs/>
                <w:sz w:val="22"/>
                <w:szCs w:val="22"/>
                <w:lang w:eastAsia="ja-JP"/>
              </w:rPr>
              <w:t>Счет в долларах США</w:t>
            </w:r>
            <w:r w:rsidRPr="00506380">
              <w:rPr>
                <w:rFonts w:ascii="Tahoma" w:eastAsia="MS Mincho" w:hAnsi="Tahoma" w:cs="Tahoma"/>
                <w:bCs/>
                <w:sz w:val="22"/>
                <w:szCs w:val="22"/>
                <w:lang w:eastAsia="ja-JP"/>
              </w:rPr>
              <w:tab/>
              <w:t>20214840305048617001</w:t>
            </w:r>
          </w:p>
          <w:p w14:paraId="4D5B966C" w14:textId="77777777" w:rsidR="00D20454" w:rsidRPr="00506380" w:rsidRDefault="00D20454" w:rsidP="00542FD7">
            <w:pPr>
              <w:keepNext/>
              <w:tabs>
                <w:tab w:val="left" w:pos="1442"/>
              </w:tabs>
              <w:rPr>
                <w:rFonts w:ascii="Tahoma" w:eastAsia="MS Mincho" w:hAnsi="Tahoma" w:cs="Tahoma"/>
                <w:bCs/>
                <w:sz w:val="22"/>
                <w:szCs w:val="22"/>
                <w:lang w:eastAsia="ja-JP"/>
              </w:rPr>
            </w:pPr>
            <w:r w:rsidRPr="00506380">
              <w:rPr>
                <w:rFonts w:ascii="Tahoma" w:eastAsia="MS Mincho" w:hAnsi="Tahoma" w:cs="Tahoma"/>
                <w:bCs/>
                <w:sz w:val="22"/>
                <w:szCs w:val="22"/>
                <w:lang w:eastAsia="ja-JP"/>
              </w:rPr>
              <w:t xml:space="preserve">- Счет в ЕВРО </w:t>
            </w:r>
            <w:r w:rsidRPr="00506380">
              <w:rPr>
                <w:rFonts w:ascii="Tahoma" w:eastAsia="MS Mincho" w:hAnsi="Tahoma" w:cs="Tahoma"/>
                <w:bCs/>
                <w:sz w:val="22"/>
                <w:szCs w:val="22"/>
                <w:lang w:eastAsia="ja-JP"/>
              </w:rPr>
              <w:tab/>
            </w:r>
            <w:r w:rsidRPr="00506380">
              <w:rPr>
                <w:rFonts w:ascii="Tahoma" w:eastAsia="MS Mincho" w:hAnsi="Tahoma" w:cs="Tahoma"/>
                <w:bCs/>
                <w:sz w:val="22"/>
                <w:szCs w:val="22"/>
                <w:lang w:eastAsia="ja-JP"/>
              </w:rPr>
              <w:tab/>
              <w:t>20214978905048617001</w:t>
            </w:r>
          </w:p>
          <w:p w14:paraId="4DA67CE2" w14:textId="77777777" w:rsidR="00D20454" w:rsidRPr="00506380" w:rsidRDefault="00D20454" w:rsidP="00542FD7">
            <w:pPr>
              <w:keepNext/>
              <w:tabs>
                <w:tab w:val="left" w:pos="1442"/>
              </w:tabs>
              <w:rPr>
                <w:rFonts w:ascii="Tahoma" w:eastAsia="MS Mincho" w:hAnsi="Tahoma" w:cs="Tahoma"/>
                <w:bCs/>
                <w:sz w:val="22"/>
                <w:szCs w:val="22"/>
                <w:lang w:eastAsia="ja-JP"/>
              </w:rPr>
            </w:pPr>
            <w:r w:rsidRPr="00506380">
              <w:rPr>
                <w:rFonts w:ascii="Tahoma" w:eastAsia="MS Mincho" w:hAnsi="Tahoma" w:cs="Tahoma"/>
                <w:bCs/>
                <w:sz w:val="22"/>
                <w:szCs w:val="22"/>
                <w:lang w:eastAsia="ja-JP"/>
              </w:rPr>
              <w:t>- Счет в Рублях РФ</w:t>
            </w:r>
            <w:r w:rsidRPr="00506380">
              <w:rPr>
                <w:rFonts w:ascii="Tahoma" w:eastAsia="MS Mincho" w:hAnsi="Tahoma" w:cs="Tahoma"/>
                <w:bCs/>
                <w:sz w:val="22"/>
                <w:szCs w:val="22"/>
                <w:lang w:eastAsia="ja-JP"/>
              </w:rPr>
              <w:tab/>
              <w:t>20214643705048617001</w:t>
            </w:r>
          </w:p>
          <w:p w14:paraId="0711C72B" w14:textId="77777777" w:rsidR="00D20454" w:rsidRPr="00506380" w:rsidRDefault="00D20454" w:rsidP="00542FD7">
            <w:pPr>
              <w:keepNext/>
              <w:tabs>
                <w:tab w:val="left" w:pos="1442"/>
              </w:tabs>
              <w:rPr>
                <w:rFonts w:ascii="Tahoma" w:eastAsia="MS Mincho" w:hAnsi="Tahoma" w:cs="Tahoma"/>
                <w:bCs/>
                <w:sz w:val="22"/>
                <w:szCs w:val="22"/>
                <w:lang w:eastAsia="ja-JP"/>
              </w:rPr>
            </w:pPr>
            <w:r w:rsidRPr="00506380">
              <w:rPr>
                <w:rFonts w:ascii="Tahoma" w:eastAsia="MS Mincho" w:hAnsi="Tahoma" w:cs="Tahoma"/>
                <w:bCs/>
                <w:sz w:val="22"/>
                <w:szCs w:val="22"/>
                <w:lang w:eastAsia="ja-JP"/>
              </w:rPr>
              <w:t>- Счет в узбекских сумах 20214000105048617001</w:t>
            </w:r>
          </w:p>
          <w:p w14:paraId="501260A9" w14:textId="77777777" w:rsidR="00D20454" w:rsidRPr="00506380" w:rsidRDefault="00D20454" w:rsidP="00542FD7">
            <w:pPr>
              <w:keepNext/>
              <w:tabs>
                <w:tab w:val="left" w:pos="1442"/>
              </w:tabs>
              <w:rPr>
                <w:rFonts w:ascii="Tahoma" w:eastAsia="MS Mincho" w:hAnsi="Tahoma" w:cs="Tahoma"/>
                <w:bCs/>
                <w:sz w:val="22"/>
                <w:szCs w:val="22"/>
                <w:lang w:eastAsia="ja-JP"/>
              </w:rPr>
            </w:pPr>
            <w:r w:rsidRPr="00506380">
              <w:rPr>
                <w:rFonts w:ascii="Tahoma" w:eastAsia="MS Mincho" w:hAnsi="Tahoma" w:cs="Tahoma"/>
                <w:bCs/>
                <w:sz w:val="22"/>
                <w:szCs w:val="22"/>
                <w:lang w:eastAsia="ja-JP"/>
              </w:rPr>
              <w:t>МФО (код банка):</w:t>
            </w:r>
            <w:r w:rsidRPr="00506380">
              <w:rPr>
                <w:rFonts w:ascii="Tahoma" w:hAnsi="Tahoma" w:cs="Tahoma"/>
                <w:sz w:val="22"/>
                <w:szCs w:val="22"/>
              </w:rPr>
              <w:t xml:space="preserve"> </w:t>
            </w:r>
            <w:r w:rsidRPr="00506380">
              <w:rPr>
                <w:rFonts w:ascii="Tahoma" w:eastAsia="MS Mincho" w:hAnsi="Tahoma" w:cs="Tahoma"/>
                <w:bCs/>
                <w:sz w:val="22"/>
                <w:szCs w:val="22"/>
                <w:lang w:eastAsia="ja-JP"/>
              </w:rPr>
              <w:t>00075,</w:t>
            </w:r>
            <w:r w:rsidRPr="00506380">
              <w:rPr>
                <w:rFonts w:ascii="Tahoma" w:hAnsi="Tahoma" w:cs="Tahoma"/>
                <w:sz w:val="22"/>
                <w:szCs w:val="22"/>
              </w:rPr>
              <w:t xml:space="preserve"> </w:t>
            </w:r>
            <w:r w:rsidRPr="00506380">
              <w:rPr>
                <w:rFonts w:ascii="Tahoma" w:eastAsia="MS Mincho" w:hAnsi="Tahoma" w:cs="Tahoma"/>
                <w:bCs/>
                <w:sz w:val="22"/>
                <w:szCs w:val="22"/>
                <w:lang w:eastAsia="ja-JP"/>
              </w:rPr>
              <w:t>ИНН банка: 200242896</w:t>
            </w:r>
          </w:p>
          <w:p w14:paraId="6C131B65" w14:textId="77777777" w:rsidR="00D20454" w:rsidRPr="00506380" w:rsidRDefault="00D20454" w:rsidP="00542FD7">
            <w:pPr>
              <w:keepNext/>
              <w:tabs>
                <w:tab w:val="left" w:pos="1442"/>
              </w:tabs>
              <w:rPr>
                <w:rFonts w:ascii="Tahoma" w:eastAsia="MS Mincho" w:hAnsi="Tahoma" w:cs="Tahoma"/>
                <w:bCs/>
                <w:sz w:val="22"/>
                <w:szCs w:val="22"/>
                <w:lang w:eastAsia="ja-JP"/>
              </w:rPr>
            </w:pPr>
            <w:r w:rsidRPr="00506380">
              <w:rPr>
                <w:rFonts w:ascii="Tahoma" w:eastAsia="MS Mincho" w:hAnsi="Tahoma" w:cs="Tahoma"/>
                <w:bCs/>
                <w:sz w:val="22"/>
                <w:szCs w:val="22"/>
                <w:lang w:eastAsia="ja-JP"/>
              </w:rPr>
              <w:t>Корреспондентский счет:</w:t>
            </w:r>
            <w:r w:rsidRPr="00506380">
              <w:rPr>
                <w:rFonts w:ascii="Tahoma" w:eastAsia="MS Mincho" w:hAnsi="Tahoma" w:cs="Tahoma"/>
                <w:bCs/>
                <w:sz w:val="22"/>
                <w:szCs w:val="22"/>
                <w:lang w:eastAsia="ja-JP"/>
              </w:rPr>
              <w:tab/>
            </w:r>
          </w:p>
          <w:p w14:paraId="340ED007" w14:textId="77777777" w:rsidR="00D20454" w:rsidRPr="00506380" w:rsidRDefault="00D20454" w:rsidP="00542FD7">
            <w:pPr>
              <w:keepNext/>
              <w:tabs>
                <w:tab w:val="left" w:pos="1442"/>
              </w:tabs>
              <w:rPr>
                <w:rFonts w:ascii="Tahoma" w:eastAsia="MS Mincho" w:hAnsi="Tahoma" w:cs="Tahoma"/>
                <w:bCs/>
                <w:sz w:val="22"/>
                <w:szCs w:val="22"/>
                <w:lang w:eastAsia="ja-JP"/>
              </w:rPr>
            </w:pPr>
            <w:r w:rsidRPr="00506380">
              <w:rPr>
                <w:rFonts w:ascii="Tahoma" w:eastAsia="MS Mincho" w:hAnsi="Tahoma" w:cs="Tahoma"/>
                <w:bCs/>
                <w:sz w:val="22"/>
                <w:szCs w:val="22"/>
                <w:lang w:eastAsia="ja-JP"/>
              </w:rPr>
              <w:t>Узбекский сум</w:t>
            </w:r>
            <w:r w:rsidRPr="00506380">
              <w:rPr>
                <w:rFonts w:ascii="Tahoma" w:eastAsia="MS Mincho" w:hAnsi="Tahoma" w:cs="Tahoma"/>
                <w:bCs/>
                <w:sz w:val="22"/>
                <w:szCs w:val="22"/>
                <w:lang w:eastAsia="ja-JP"/>
              </w:rPr>
              <w:tab/>
              <w:t>16103000300000075001</w:t>
            </w:r>
          </w:p>
          <w:p w14:paraId="374F6A65" w14:textId="77777777" w:rsidR="00D20454" w:rsidRPr="00506380" w:rsidRDefault="00D20454" w:rsidP="00542FD7">
            <w:pPr>
              <w:keepNext/>
              <w:tabs>
                <w:tab w:val="left" w:pos="1442"/>
              </w:tabs>
              <w:rPr>
                <w:rFonts w:ascii="Tahoma" w:eastAsia="MS Mincho" w:hAnsi="Tahoma" w:cs="Tahoma"/>
                <w:bCs/>
                <w:sz w:val="22"/>
                <w:szCs w:val="22"/>
                <w:lang w:eastAsia="ja-JP"/>
              </w:rPr>
            </w:pPr>
            <w:r w:rsidRPr="00506380">
              <w:rPr>
                <w:rFonts w:ascii="Tahoma" w:eastAsia="MS Mincho" w:hAnsi="Tahoma" w:cs="Tahoma"/>
                <w:bCs/>
                <w:sz w:val="22"/>
                <w:szCs w:val="22"/>
                <w:lang w:eastAsia="ja-JP"/>
              </w:rPr>
              <w:t>Рубль РФ</w:t>
            </w:r>
            <w:r w:rsidRPr="00506380">
              <w:rPr>
                <w:rFonts w:ascii="Tahoma" w:eastAsia="MS Mincho" w:hAnsi="Tahoma" w:cs="Tahoma"/>
                <w:bCs/>
                <w:sz w:val="22"/>
                <w:szCs w:val="22"/>
                <w:lang w:eastAsia="ja-JP"/>
              </w:rPr>
              <w:tab/>
            </w:r>
            <w:r w:rsidRPr="00506380">
              <w:rPr>
                <w:rFonts w:ascii="Tahoma" w:eastAsia="MS Mincho" w:hAnsi="Tahoma" w:cs="Tahoma"/>
                <w:bCs/>
                <w:sz w:val="22"/>
                <w:szCs w:val="22"/>
                <w:lang w:eastAsia="ja-JP"/>
              </w:rPr>
              <w:tab/>
              <w:t>16103643800000075643</w:t>
            </w:r>
          </w:p>
          <w:p w14:paraId="7CB173F6" w14:textId="77777777" w:rsidR="00D20454" w:rsidRPr="00506380" w:rsidRDefault="00D20454" w:rsidP="00542FD7">
            <w:pPr>
              <w:keepNext/>
              <w:tabs>
                <w:tab w:val="left" w:pos="1442"/>
              </w:tabs>
              <w:rPr>
                <w:rFonts w:ascii="Tahoma" w:eastAsia="MS Mincho" w:hAnsi="Tahoma" w:cs="Tahoma"/>
                <w:bCs/>
                <w:sz w:val="22"/>
                <w:szCs w:val="22"/>
                <w:lang w:eastAsia="ja-JP"/>
              </w:rPr>
            </w:pPr>
            <w:r w:rsidRPr="00506380">
              <w:rPr>
                <w:rFonts w:ascii="Tahoma" w:eastAsia="MS Mincho" w:hAnsi="Tahoma" w:cs="Tahoma"/>
                <w:bCs/>
                <w:sz w:val="22"/>
                <w:szCs w:val="22"/>
                <w:lang w:eastAsia="ja-JP"/>
              </w:rPr>
              <w:t>Доллар США</w:t>
            </w:r>
            <w:r w:rsidRPr="00506380">
              <w:rPr>
                <w:rFonts w:ascii="Tahoma" w:eastAsia="MS Mincho" w:hAnsi="Tahoma" w:cs="Tahoma"/>
                <w:bCs/>
                <w:sz w:val="22"/>
                <w:szCs w:val="22"/>
                <w:lang w:eastAsia="ja-JP"/>
              </w:rPr>
              <w:tab/>
            </w:r>
            <w:r w:rsidRPr="00506380">
              <w:rPr>
                <w:rFonts w:ascii="Tahoma" w:eastAsia="MS Mincho" w:hAnsi="Tahoma" w:cs="Tahoma"/>
                <w:bCs/>
                <w:sz w:val="22"/>
                <w:szCs w:val="22"/>
                <w:lang w:eastAsia="ja-JP"/>
              </w:rPr>
              <w:tab/>
              <w:t>16103840900000440840</w:t>
            </w:r>
          </w:p>
          <w:p w14:paraId="3EBAAB50" w14:textId="77777777" w:rsidR="00D20454" w:rsidRPr="00506380" w:rsidRDefault="00D20454" w:rsidP="00542FD7">
            <w:pPr>
              <w:keepNext/>
              <w:tabs>
                <w:tab w:val="left" w:pos="1442"/>
              </w:tabs>
              <w:rPr>
                <w:rFonts w:ascii="Tahoma" w:eastAsia="MS Mincho" w:hAnsi="Tahoma" w:cs="Tahoma"/>
                <w:bCs/>
                <w:sz w:val="22"/>
                <w:szCs w:val="22"/>
                <w:lang w:eastAsia="ja-JP"/>
              </w:rPr>
            </w:pPr>
            <w:r w:rsidRPr="00506380">
              <w:rPr>
                <w:rFonts w:ascii="Tahoma" w:eastAsia="MS Mincho" w:hAnsi="Tahoma" w:cs="Tahoma"/>
                <w:bCs/>
                <w:sz w:val="22"/>
                <w:szCs w:val="22"/>
                <w:lang w:eastAsia="ja-JP"/>
              </w:rPr>
              <w:t>Реквизиты счета СВИФТ АКБ «Узпромстройбанк»:</w:t>
            </w:r>
          </w:p>
          <w:p w14:paraId="1A4AFB26" w14:textId="77777777" w:rsidR="00D20454" w:rsidRPr="00506380" w:rsidRDefault="00D20454" w:rsidP="00542FD7">
            <w:pPr>
              <w:keepNext/>
              <w:tabs>
                <w:tab w:val="left" w:pos="1442"/>
              </w:tabs>
              <w:rPr>
                <w:rFonts w:ascii="Tahoma" w:eastAsia="MS Mincho" w:hAnsi="Tahoma" w:cs="Tahoma"/>
                <w:bCs/>
                <w:sz w:val="22"/>
                <w:szCs w:val="22"/>
                <w:lang w:val="en-US" w:eastAsia="ja-JP"/>
              </w:rPr>
            </w:pPr>
            <w:r w:rsidRPr="00506380">
              <w:rPr>
                <w:rFonts w:ascii="Tahoma" w:eastAsia="MS Mincho" w:hAnsi="Tahoma" w:cs="Tahoma"/>
                <w:bCs/>
                <w:sz w:val="22"/>
                <w:szCs w:val="22"/>
                <w:lang w:val="en-US" w:eastAsia="ja-JP"/>
              </w:rPr>
              <w:t>UZPROMSTROYBANK</w:t>
            </w:r>
          </w:p>
          <w:p w14:paraId="4991A789" w14:textId="77777777" w:rsidR="00D20454" w:rsidRPr="00506380" w:rsidRDefault="00D20454" w:rsidP="00542FD7">
            <w:pPr>
              <w:keepNext/>
              <w:tabs>
                <w:tab w:val="left" w:pos="1442"/>
              </w:tabs>
              <w:rPr>
                <w:rFonts w:ascii="Tahoma" w:eastAsia="MS Mincho" w:hAnsi="Tahoma" w:cs="Tahoma"/>
                <w:bCs/>
                <w:sz w:val="22"/>
                <w:szCs w:val="22"/>
                <w:lang w:val="en-US" w:eastAsia="ja-JP"/>
              </w:rPr>
            </w:pPr>
            <w:r w:rsidRPr="00506380">
              <w:rPr>
                <w:rFonts w:ascii="Tahoma" w:eastAsia="MS Mincho" w:hAnsi="Tahoma" w:cs="Tahoma"/>
                <w:bCs/>
                <w:sz w:val="22"/>
                <w:szCs w:val="22"/>
                <w:lang w:val="en-US" w:eastAsia="ja-JP"/>
              </w:rPr>
              <w:t>Andijan regional branch KOD 00075</w:t>
            </w:r>
          </w:p>
          <w:p w14:paraId="73D51E97" w14:textId="77777777" w:rsidR="00D20454" w:rsidRPr="00506380" w:rsidRDefault="00D20454" w:rsidP="00542FD7">
            <w:pPr>
              <w:keepNext/>
              <w:tabs>
                <w:tab w:val="left" w:pos="1442"/>
              </w:tabs>
              <w:rPr>
                <w:rFonts w:ascii="Tahoma" w:eastAsia="MS Mincho" w:hAnsi="Tahoma" w:cs="Tahoma"/>
                <w:bCs/>
                <w:sz w:val="22"/>
                <w:szCs w:val="22"/>
                <w:lang w:val="en-US" w:eastAsia="ja-JP"/>
              </w:rPr>
            </w:pPr>
            <w:r w:rsidRPr="00506380">
              <w:rPr>
                <w:rFonts w:ascii="Tahoma" w:eastAsia="MS Mincho" w:hAnsi="Tahoma" w:cs="Tahoma"/>
                <w:bCs/>
                <w:sz w:val="22"/>
                <w:szCs w:val="22"/>
                <w:lang w:val="en-US" w:eastAsia="ja-JP"/>
              </w:rPr>
              <w:lastRenderedPageBreak/>
              <w:t>36 Bobur shox street, Andijan city</w:t>
            </w:r>
          </w:p>
          <w:p w14:paraId="52036F4E" w14:textId="77777777" w:rsidR="00D20454" w:rsidRPr="00506380" w:rsidRDefault="00D20454" w:rsidP="00542FD7">
            <w:pPr>
              <w:keepNext/>
              <w:tabs>
                <w:tab w:val="left" w:pos="1442"/>
              </w:tabs>
              <w:rPr>
                <w:rFonts w:ascii="Tahoma" w:eastAsia="MS Mincho" w:hAnsi="Tahoma" w:cs="Tahoma"/>
                <w:bCs/>
                <w:sz w:val="22"/>
                <w:szCs w:val="22"/>
                <w:lang w:val="en-US" w:eastAsia="ja-JP"/>
              </w:rPr>
            </w:pPr>
            <w:r w:rsidRPr="00506380">
              <w:rPr>
                <w:rFonts w:ascii="Tahoma" w:eastAsia="MS Mincho" w:hAnsi="Tahoma" w:cs="Tahoma"/>
                <w:bCs/>
                <w:sz w:val="22"/>
                <w:szCs w:val="22"/>
                <w:lang w:val="en-US" w:eastAsia="ja-JP"/>
              </w:rPr>
              <w:t>SWIFT BIC: UJSIUZ22</w:t>
            </w:r>
          </w:p>
          <w:p w14:paraId="68D1E544" w14:textId="77777777" w:rsidR="00D20454" w:rsidRPr="00506380" w:rsidRDefault="00D20454" w:rsidP="00542FD7">
            <w:pPr>
              <w:keepNext/>
              <w:tabs>
                <w:tab w:val="left" w:pos="1442"/>
              </w:tabs>
              <w:rPr>
                <w:rFonts w:ascii="Tahoma" w:eastAsia="MS Mincho" w:hAnsi="Tahoma" w:cs="Tahoma"/>
                <w:bCs/>
                <w:sz w:val="22"/>
                <w:szCs w:val="22"/>
                <w:lang w:val="en-US" w:eastAsia="ja-JP"/>
              </w:rPr>
            </w:pPr>
            <w:r w:rsidRPr="00506380">
              <w:rPr>
                <w:rFonts w:ascii="Tahoma" w:eastAsia="MS Mincho" w:hAnsi="Tahoma" w:cs="Tahoma"/>
                <w:bCs/>
                <w:sz w:val="22"/>
                <w:szCs w:val="22"/>
                <w:lang w:val="en-US" w:eastAsia="ja-JP"/>
              </w:rPr>
              <w:t>Korr.Bank:  CITI BANK New York, USA</w:t>
            </w:r>
          </w:p>
          <w:p w14:paraId="57554B0D" w14:textId="77777777" w:rsidR="00D20454" w:rsidRPr="00506380" w:rsidRDefault="00D20454" w:rsidP="00542FD7">
            <w:pPr>
              <w:keepNext/>
              <w:tabs>
                <w:tab w:val="left" w:pos="1442"/>
              </w:tabs>
              <w:rPr>
                <w:rFonts w:ascii="Tahoma" w:eastAsia="MS Mincho" w:hAnsi="Tahoma" w:cs="Tahoma"/>
                <w:bCs/>
                <w:sz w:val="22"/>
                <w:szCs w:val="22"/>
                <w:lang w:eastAsia="ja-JP"/>
              </w:rPr>
            </w:pPr>
            <w:r w:rsidRPr="00506380">
              <w:rPr>
                <w:rFonts w:ascii="Tahoma" w:eastAsia="MS Mincho" w:hAnsi="Tahoma" w:cs="Tahoma"/>
                <w:bCs/>
                <w:sz w:val="22"/>
                <w:szCs w:val="22"/>
                <w:lang w:eastAsia="ja-JP"/>
              </w:rPr>
              <w:t>SWIFT BIC: CITIUS33</w:t>
            </w:r>
            <w:r w:rsidRPr="00506380">
              <w:rPr>
                <w:rFonts w:ascii="Tahoma" w:eastAsia="MS Mincho" w:hAnsi="Tahoma" w:cs="Tahoma"/>
                <w:bCs/>
                <w:sz w:val="22"/>
                <w:szCs w:val="22"/>
                <w:lang w:eastAsia="ja-JP"/>
              </w:rPr>
              <w:tab/>
            </w:r>
          </w:p>
          <w:p w14:paraId="63A1D749" w14:textId="77777777" w:rsidR="00D20454" w:rsidRPr="00506380" w:rsidRDefault="00D20454" w:rsidP="00542FD7">
            <w:pPr>
              <w:keepNext/>
              <w:tabs>
                <w:tab w:val="left" w:pos="1442"/>
              </w:tabs>
              <w:rPr>
                <w:rFonts w:ascii="Tahoma" w:eastAsia="MS Mincho" w:hAnsi="Tahoma" w:cs="Tahoma"/>
                <w:b/>
                <w:sz w:val="22"/>
                <w:szCs w:val="22"/>
                <w:lang w:eastAsia="ja-JP"/>
              </w:rPr>
            </w:pPr>
          </w:p>
        </w:tc>
        <w:tc>
          <w:tcPr>
            <w:tcW w:w="418" w:type="dxa"/>
            <w:tcMar>
              <w:top w:w="0" w:type="dxa"/>
              <w:left w:w="0" w:type="dxa"/>
              <w:bottom w:w="0" w:type="dxa"/>
              <w:right w:w="0" w:type="dxa"/>
            </w:tcMar>
          </w:tcPr>
          <w:p w14:paraId="52CCFD8F" w14:textId="77777777" w:rsidR="00D20454" w:rsidRPr="00506380" w:rsidRDefault="00D20454" w:rsidP="00542FD7">
            <w:pPr>
              <w:tabs>
                <w:tab w:val="left" w:pos="1442"/>
              </w:tabs>
              <w:jc w:val="center"/>
              <w:rPr>
                <w:rFonts w:ascii="Tahoma" w:eastAsia="MS Mincho" w:hAnsi="Tahoma" w:cs="Tahoma"/>
                <w:sz w:val="22"/>
                <w:szCs w:val="22"/>
                <w:lang w:eastAsia="ja-JP"/>
              </w:rPr>
            </w:pPr>
          </w:p>
        </w:tc>
        <w:tc>
          <w:tcPr>
            <w:tcW w:w="4348" w:type="dxa"/>
            <w:gridSpan w:val="4"/>
            <w:tcMar>
              <w:top w:w="0" w:type="dxa"/>
              <w:left w:w="0" w:type="dxa"/>
              <w:bottom w:w="0" w:type="dxa"/>
              <w:right w:w="0" w:type="dxa"/>
            </w:tcMar>
          </w:tcPr>
          <w:p w14:paraId="5A87C751" w14:textId="672B82B9" w:rsidR="00456ACE" w:rsidRPr="00506380" w:rsidRDefault="00456ACE" w:rsidP="00456ACE">
            <w:pPr>
              <w:tabs>
                <w:tab w:val="num" w:pos="1080"/>
                <w:tab w:val="left" w:pos="1442"/>
              </w:tabs>
              <w:rPr>
                <w:rFonts w:ascii="Tahoma" w:eastAsia="MS Mincho" w:hAnsi="Tahoma" w:cs="Tahoma"/>
                <w:sz w:val="22"/>
                <w:szCs w:val="22"/>
                <w:lang w:eastAsia="ja-JP"/>
              </w:rPr>
            </w:pPr>
            <w:r w:rsidRPr="00506380">
              <w:rPr>
                <w:rFonts w:ascii="Tahoma" w:eastAsia="MS Mincho" w:hAnsi="Tahoma" w:cs="Tahoma"/>
                <w:sz w:val="22"/>
                <w:szCs w:val="22"/>
                <w:lang w:eastAsia="ja-JP"/>
              </w:rPr>
              <w:t>Юридический адрес:</w:t>
            </w:r>
            <w:r w:rsidRPr="00506380">
              <w:rPr>
                <w:rFonts w:ascii="Tahoma" w:hAnsi="Tahoma" w:cs="Tahoma"/>
                <w:color w:val="auto"/>
                <w:sz w:val="22"/>
                <w:szCs w:val="22"/>
              </w:rPr>
              <w:t xml:space="preserve"> </w:t>
            </w:r>
            <w:r w:rsidR="008D4D80" w:rsidRPr="00506380">
              <w:rPr>
                <w:rFonts w:ascii="Tahoma" w:hAnsi="Tahoma" w:cs="Tahoma"/>
                <w:color w:val="auto"/>
                <w:sz w:val="22"/>
                <w:szCs w:val="22"/>
              </w:rPr>
              <w:t>______________________________</w:t>
            </w:r>
          </w:p>
          <w:p w14:paraId="25F64977" w14:textId="6F504368" w:rsidR="00456ACE" w:rsidRPr="00506380" w:rsidRDefault="00456ACE" w:rsidP="00456ACE">
            <w:pPr>
              <w:tabs>
                <w:tab w:val="num" w:pos="1080"/>
                <w:tab w:val="left" w:pos="1442"/>
              </w:tabs>
              <w:rPr>
                <w:rFonts w:ascii="Tahoma" w:eastAsia="MS Mincho" w:hAnsi="Tahoma" w:cs="Tahoma"/>
                <w:sz w:val="22"/>
                <w:szCs w:val="22"/>
                <w:lang w:eastAsia="ja-JP"/>
              </w:rPr>
            </w:pPr>
            <w:r w:rsidRPr="00506380">
              <w:rPr>
                <w:rFonts w:ascii="Tahoma" w:eastAsia="MS Mincho" w:hAnsi="Tahoma" w:cs="Tahoma"/>
                <w:sz w:val="22"/>
                <w:szCs w:val="22"/>
                <w:lang w:eastAsia="ja-JP"/>
              </w:rPr>
              <w:t xml:space="preserve">Почтовый адрес: </w:t>
            </w:r>
            <w:r w:rsidR="008D4D80" w:rsidRPr="00506380">
              <w:rPr>
                <w:rFonts w:ascii="Tahoma" w:hAnsi="Tahoma" w:cs="Tahoma"/>
                <w:color w:val="auto"/>
                <w:sz w:val="22"/>
                <w:szCs w:val="22"/>
              </w:rPr>
              <w:t>______________________________</w:t>
            </w:r>
            <w:r w:rsidRPr="00506380">
              <w:rPr>
                <w:rFonts w:ascii="Tahoma" w:hAnsi="Tahoma" w:cs="Tahoma"/>
                <w:color w:val="auto"/>
                <w:sz w:val="22"/>
                <w:szCs w:val="22"/>
              </w:rPr>
              <w:t xml:space="preserve"> </w:t>
            </w:r>
          </w:p>
          <w:p w14:paraId="746D284E" w14:textId="371B1A65" w:rsidR="00456ACE" w:rsidRPr="00506380" w:rsidRDefault="00456ACE" w:rsidP="00456ACE">
            <w:pPr>
              <w:tabs>
                <w:tab w:val="num" w:pos="1080"/>
                <w:tab w:val="left" w:pos="1442"/>
              </w:tabs>
              <w:rPr>
                <w:rFonts w:ascii="Tahoma" w:eastAsia="MS Mincho" w:hAnsi="Tahoma" w:cs="Tahoma"/>
                <w:sz w:val="22"/>
                <w:szCs w:val="22"/>
                <w:lang w:eastAsia="ja-JP"/>
              </w:rPr>
            </w:pPr>
            <w:r w:rsidRPr="00506380">
              <w:rPr>
                <w:rFonts w:ascii="Tahoma" w:eastAsia="MS Mincho" w:hAnsi="Tahoma" w:cs="Tahoma"/>
                <w:sz w:val="22"/>
                <w:szCs w:val="22"/>
                <w:lang w:eastAsia="ja-JP"/>
              </w:rPr>
              <w:t xml:space="preserve">Адрес электронной почты: </w:t>
            </w:r>
            <w:r w:rsidR="008D4D80" w:rsidRPr="00506380">
              <w:rPr>
                <w:rFonts w:ascii="Tahoma" w:eastAsia="MS Mincho" w:hAnsi="Tahoma" w:cs="Tahoma"/>
                <w:sz w:val="22"/>
                <w:szCs w:val="22"/>
                <w:lang w:eastAsia="ja-JP"/>
              </w:rPr>
              <w:t>______________________________</w:t>
            </w:r>
          </w:p>
          <w:p w14:paraId="1AB01C85" w14:textId="32F790D7" w:rsidR="00456ACE" w:rsidRPr="00506380" w:rsidRDefault="00456ACE" w:rsidP="00456ACE">
            <w:pPr>
              <w:tabs>
                <w:tab w:val="num" w:pos="1080"/>
                <w:tab w:val="left" w:pos="1442"/>
              </w:tabs>
              <w:rPr>
                <w:rFonts w:ascii="Tahoma" w:eastAsia="MS Mincho" w:hAnsi="Tahoma" w:cs="Tahoma"/>
                <w:sz w:val="22"/>
                <w:szCs w:val="22"/>
                <w:lang w:eastAsia="ja-JP"/>
              </w:rPr>
            </w:pPr>
            <w:r w:rsidRPr="00506380">
              <w:rPr>
                <w:rFonts w:ascii="Tahoma" w:eastAsia="MS Mincho" w:hAnsi="Tahoma" w:cs="Tahoma"/>
                <w:sz w:val="22"/>
                <w:szCs w:val="22"/>
                <w:lang w:eastAsia="ja-JP"/>
              </w:rPr>
              <w:t xml:space="preserve">Контактный телефон: </w:t>
            </w:r>
            <w:r w:rsidR="008D4D80" w:rsidRPr="00506380">
              <w:rPr>
                <w:rFonts w:ascii="Tahoma" w:eastAsia="MS Mincho" w:hAnsi="Tahoma" w:cs="Tahoma"/>
                <w:sz w:val="22"/>
                <w:szCs w:val="22"/>
                <w:lang w:eastAsia="ja-JP"/>
              </w:rPr>
              <w:t>______________________________</w:t>
            </w:r>
          </w:p>
          <w:p w14:paraId="7142C83F" w14:textId="49EB6CE2" w:rsidR="00456ACE" w:rsidRPr="00506380" w:rsidRDefault="00456ACE" w:rsidP="00456ACE">
            <w:pPr>
              <w:tabs>
                <w:tab w:val="num" w:pos="1080"/>
                <w:tab w:val="left" w:pos="1442"/>
              </w:tabs>
              <w:rPr>
                <w:rFonts w:ascii="Tahoma" w:eastAsia="MS Mincho" w:hAnsi="Tahoma" w:cs="Tahoma"/>
                <w:sz w:val="22"/>
                <w:szCs w:val="22"/>
                <w:lang w:eastAsia="ja-JP"/>
              </w:rPr>
            </w:pPr>
            <w:r w:rsidRPr="00506380">
              <w:rPr>
                <w:rFonts w:ascii="Tahoma" w:eastAsia="MS Mincho" w:hAnsi="Tahoma" w:cs="Tahoma"/>
                <w:sz w:val="22"/>
                <w:szCs w:val="22"/>
                <w:lang w:eastAsia="ja-JP"/>
              </w:rPr>
              <w:t xml:space="preserve">ИНН: </w:t>
            </w:r>
            <w:r w:rsidR="008D4D80" w:rsidRPr="00506380">
              <w:rPr>
                <w:rFonts w:ascii="Tahoma" w:eastAsia="MS Mincho" w:hAnsi="Tahoma" w:cs="Tahoma"/>
                <w:sz w:val="22"/>
                <w:szCs w:val="22"/>
                <w:lang w:eastAsia="ja-JP"/>
              </w:rPr>
              <w:t>_________________________</w:t>
            </w:r>
          </w:p>
          <w:p w14:paraId="2A08FFFD" w14:textId="10DF7EE8" w:rsidR="00456ACE" w:rsidRPr="00506380" w:rsidRDefault="00456ACE" w:rsidP="00456ACE">
            <w:pPr>
              <w:tabs>
                <w:tab w:val="num" w:pos="1080"/>
                <w:tab w:val="left" w:pos="1442"/>
              </w:tabs>
              <w:rPr>
                <w:rFonts w:ascii="Tahoma" w:hAnsi="Tahoma" w:cs="Tahoma"/>
                <w:sz w:val="22"/>
                <w:szCs w:val="22"/>
              </w:rPr>
            </w:pPr>
            <w:r w:rsidRPr="00506380">
              <w:rPr>
                <w:rFonts w:ascii="Tahoma" w:hAnsi="Tahoma" w:cs="Tahoma"/>
                <w:sz w:val="22"/>
                <w:szCs w:val="22"/>
              </w:rPr>
              <w:t xml:space="preserve">ОКЭД: </w:t>
            </w:r>
            <w:r w:rsidR="008D4D80" w:rsidRPr="00506380">
              <w:rPr>
                <w:rFonts w:ascii="Tahoma" w:hAnsi="Tahoma" w:cs="Tahoma"/>
                <w:sz w:val="22"/>
                <w:szCs w:val="22"/>
              </w:rPr>
              <w:t>________________________</w:t>
            </w:r>
          </w:p>
          <w:p w14:paraId="3651645A" w14:textId="72EE8684" w:rsidR="00456ACE" w:rsidRPr="00506380" w:rsidRDefault="00456ACE" w:rsidP="00456ACE">
            <w:pPr>
              <w:tabs>
                <w:tab w:val="num" w:pos="1080"/>
                <w:tab w:val="left" w:pos="1442"/>
              </w:tabs>
              <w:rPr>
                <w:rFonts w:ascii="Tahoma" w:eastAsia="MS Mincho" w:hAnsi="Tahoma" w:cs="Tahoma"/>
                <w:sz w:val="22"/>
                <w:szCs w:val="22"/>
                <w:lang w:eastAsia="ja-JP"/>
              </w:rPr>
            </w:pPr>
            <w:r w:rsidRPr="00506380">
              <w:rPr>
                <w:rFonts w:ascii="Tahoma" w:eastAsia="MS Mincho" w:hAnsi="Tahoma" w:cs="Tahoma"/>
                <w:sz w:val="22"/>
                <w:szCs w:val="22"/>
                <w:lang w:eastAsia="ja-JP"/>
              </w:rPr>
              <w:t xml:space="preserve">Банк: </w:t>
            </w:r>
            <w:r w:rsidR="008D4D80" w:rsidRPr="00506380">
              <w:rPr>
                <w:rFonts w:ascii="Tahoma" w:eastAsia="MS Mincho" w:hAnsi="Tahoma" w:cs="Tahoma"/>
                <w:sz w:val="22"/>
                <w:szCs w:val="22"/>
                <w:lang w:eastAsia="ja-JP"/>
              </w:rPr>
              <w:t>_________________________</w:t>
            </w:r>
          </w:p>
          <w:p w14:paraId="6B83A98F" w14:textId="35387E53" w:rsidR="00456ACE" w:rsidRPr="00506380" w:rsidRDefault="00456ACE" w:rsidP="00456ACE">
            <w:pPr>
              <w:tabs>
                <w:tab w:val="num" w:pos="1080"/>
                <w:tab w:val="left" w:pos="1442"/>
              </w:tabs>
              <w:rPr>
                <w:rFonts w:ascii="Tahoma" w:eastAsia="MS Mincho" w:hAnsi="Tahoma" w:cs="Tahoma"/>
                <w:sz w:val="22"/>
                <w:szCs w:val="22"/>
                <w:lang w:eastAsia="ja-JP"/>
              </w:rPr>
            </w:pPr>
            <w:r w:rsidRPr="00506380">
              <w:rPr>
                <w:rFonts w:ascii="Tahoma" w:eastAsia="MS Mincho" w:hAnsi="Tahoma" w:cs="Tahoma"/>
                <w:sz w:val="22"/>
                <w:szCs w:val="22"/>
                <w:lang w:eastAsia="ja-JP"/>
              </w:rPr>
              <w:t xml:space="preserve">Р/с: </w:t>
            </w:r>
            <w:r w:rsidR="008D4D80" w:rsidRPr="00506380">
              <w:rPr>
                <w:rFonts w:ascii="Tahoma" w:eastAsia="MS Mincho" w:hAnsi="Tahoma" w:cs="Tahoma"/>
                <w:sz w:val="22"/>
                <w:szCs w:val="22"/>
                <w:lang w:eastAsia="ja-JP"/>
              </w:rPr>
              <w:t>__________________________</w:t>
            </w:r>
          </w:p>
          <w:p w14:paraId="2FFDC74A" w14:textId="26343E8E" w:rsidR="00D20454" w:rsidRPr="00506380" w:rsidRDefault="00456ACE" w:rsidP="00456ACE">
            <w:pPr>
              <w:tabs>
                <w:tab w:val="left" w:pos="1442"/>
              </w:tabs>
              <w:rPr>
                <w:rFonts w:ascii="Tahoma" w:eastAsia="MS Mincho" w:hAnsi="Tahoma" w:cs="Tahoma"/>
                <w:sz w:val="22"/>
                <w:szCs w:val="22"/>
                <w:lang w:eastAsia="ja-JP"/>
              </w:rPr>
            </w:pPr>
            <w:r w:rsidRPr="00506380">
              <w:rPr>
                <w:rFonts w:ascii="Tahoma" w:eastAsia="MS Mincho" w:hAnsi="Tahoma" w:cs="Tahoma"/>
                <w:bCs/>
                <w:sz w:val="22"/>
                <w:szCs w:val="22"/>
                <w:lang w:eastAsia="ja-JP"/>
              </w:rPr>
              <w:t xml:space="preserve">МФО (код банка): </w:t>
            </w:r>
            <w:r w:rsidR="008D4D80" w:rsidRPr="00506380">
              <w:rPr>
                <w:rFonts w:ascii="Tahoma" w:eastAsia="MS Mincho" w:hAnsi="Tahoma" w:cs="Tahoma"/>
                <w:bCs/>
                <w:sz w:val="22"/>
                <w:szCs w:val="22"/>
                <w:lang w:eastAsia="ja-JP"/>
              </w:rPr>
              <w:t>_______________</w:t>
            </w:r>
          </w:p>
        </w:tc>
      </w:tr>
      <w:tr w:rsidR="00D20454" w:rsidRPr="00506380" w14:paraId="527224D2" w14:textId="77777777" w:rsidTr="00542FD7">
        <w:trPr>
          <w:gridAfter w:val="1"/>
          <w:wAfter w:w="27" w:type="dxa"/>
          <w:cantSplit/>
        </w:trPr>
        <w:tc>
          <w:tcPr>
            <w:tcW w:w="4876" w:type="dxa"/>
            <w:gridSpan w:val="5"/>
            <w:tcBorders>
              <w:bottom w:val="single" w:sz="4" w:space="0" w:color="auto"/>
            </w:tcBorders>
            <w:tcMar>
              <w:top w:w="0" w:type="dxa"/>
              <w:left w:w="0" w:type="dxa"/>
              <w:bottom w:w="0" w:type="dxa"/>
              <w:right w:w="0" w:type="dxa"/>
            </w:tcMar>
          </w:tcPr>
          <w:p w14:paraId="03425E69" w14:textId="1D94C83A" w:rsidR="00D20454" w:rsidRPr="00506380" w:rsidRDefault="002A17C6" w:rsidP="00542FD7">
            <w:pPr>
              <w:tabs>
                <w:tab w:val="left" w:pos="1442"/>
              </w:tabs>
              <w:autoSpaceDN w:val="0"/>
              <w:adjustRightInd w:val="0"/>
              <w:rPr>
                <w:rFonts w:ascii="Tahoma" w:hAnsi="Tahoma" w:cs="Tahoma"/>
                <w:b/>
                <w:sz w:val="22"/>
                <w:szCs w:val="22"/>
              </w:rPr>
            </w:pPr>
            <w:r>
              <w:rPr>
                <w:rFonts w:ascii="Tahoma" w:hAnsi="Tahoma" w:cs="Tahoma"/>
                <w:b/>
                <w:sz w:val="22"/>
                <w:szCs w:val="22"/>
              </w:rPr>
              <w:t xml:space="preserve">И.о. </w:t>
            </w:r>
            <w:r w:rsidR="00D20454" w:rsidRPr="00506380">
              <w:rPr>
                <w:rFonts w:ascii="Tahoma" w:hAnsi="Tahoma" w:cs="Tahoma"/>
                <w:b/>
                <w:sz w:val="22"/>
                <w:szCs w:val="22"/>
              </w:rPr>
              <w:t>Генеральн</w:t>
            </w:r>
            <w:r>
              <w:rPr>
                <w:rFonts w:ascii="Tahoma" w:hAnsi="Tahoma" w:cs="Tahoma"/>
                <w:b/>
                <w:sz w:val="22"/>
                <w:szCs w:val="22"/>
              </w:rPr>
              <w:t>ого</w:t>
            </w:r>
            <w:r w:rsidR="00D20454" w:rsidRPr="00506380">
              <w:rPr>
                <w:rFonts w:ascii="Tahoma" w:hAnsi="Tahoma" w:cs="Tahoma"/>
                <w:b/>
                <w:sz w:val="22"/>
                <w:szCs w:val="22"/>
              </w:rPr>
              <w:t xml:space="preserve"> директор</w:t>
            </w:r>
            <w:r>
              <w:rPr>
                <w:rFonts w:ascii="Tahoma" w:hAnsi="Tahoma" w:cs="Tahoma"/>
                <w:b/>
                <w:sz w:val="22"/>
                <w:szCs w:val="22"/>
              </w:rPr>
              <w:t>а</w:t>
            </w:r>
          </w:p>
        </w:tc>
        <w:tc>
          <w:tcPr>
            <w:tcW w:w="418" w:type="dxa"/>
            <w:tcMar>
              <w:top w:w="0" w:type="dxa"/>
              <w:left w:w="0" w:type="dxa"/>
              <w:bottom w:w="0" w:type="dxa"/>
              <w:right w:w="0" w:type="dxa"/>
            </w:tcMar>
          </w:tcPr>
          <w:p w14:paraId="242C8BF5" w14:textId="77777777" w:rsidR="00D20454" w:rsidRPr="00506380" w:rsidRDefault="00D20454" w:rsidP="00542FD7">
            <w:pPr>
              <w:tabs>
                <w:tab w:val="num" w:pos="1080"/>
                <w:tab w:val="left" w:pos="1442"/>
              </w:tabs>
              <w:rPr>
                <w:rFonts w:ascii="Tahoma" w:eastAsia="MS Mincho" w:hAnsi="Tahoma" w:cs="Tahoma"/>
                <w:sz w:val="22"/>
                <w:szCs w:val="22"/>
                <w:lang w:eastAsia="ja-JP"/>
              </w:rPr>
            </w:pPr>
          </w:p>
        </w:tc>
        <w:tc>
          <w:tcPr>
            <w:tcW w:w="4348" w:type="dxa"/>
            <w:gridSpan w:val="4"/>
            <w:tcBorders>
              <w:bottom w:val="single" w:sz="4" w:space="0" w:color="auto"/>
            </w:tcBorders>
            <w:tcMar>
              <w:top w:w="0" w:type="dxa"/>
              <w:left w:w="0" w:type="dxa"/>
              <w:bottom w:w="0" w:type="dxa"/>
              <w:right w:w="0" w:type="dxa"/>
            </w:tcMar>
          </w:tcPr>
          <w:p w14:paraId="5C01F71E" w14:textId="7564BFA3" w:rsidR="00D20454" w:rsidRPr="00506380" w:rsidRDefault="00D20454" w:rsidP="00542FD7">
            <w:pPr>
              <w:tabs>
                <w:tab w:val="num" w:pos="1080"/>
                <w:tab w:val="left" w:pos="1442"/>
              </w:tabs>
              <w:rPr>
                <w:rFonts w:ascii="Tahoma" w:eastAsia="MS Mincho" w:hAnsi="Tahoma" w:cs="Tahoma"/>
                <w:b/>
                <w:bCs/>
                <w:sz w:val="22"/>
                <w:szCs w:val="22"/>
                <w:lang w:eastAsia="ja-JP"/>
              </w:rPr>
            </w:pPr>
          </w:p>
        </w:tc>
      </w:tr>
      <w:tr w:rsidR="00D20454" w:rsidRPr="00506380" w14:paraId="4ACA2713" w14:textId="77777777" w:rsidTr="006878C7">
        <w:trPr>
          <w:gridAfter w:val="1"/>
          <w:wAfter w:w="27" w:type="dxa"/>
          <w:cantSplit/>
        </w:trPr>
        <w:tc>
          <w:tcPr>
            <w:tcW w:w="4876" w:type="dxa"/>
            <w:gridSpan w:val="5"/>
            <w:tcBorders>
              <w:top w:val="single" w:sz="4" w:space="0" w:color="auto"/>
            </w:tcBorders>
            <w:tcMar>
              <w:top w:w="6" w:type="dxa"/>
              <w:left w:w="0" w:type="dxa"/>
              <w:bottom w:w="0" w:type="dxa"/>
              <w:right w:w="0" w:type="dxa"/>
            </w:tcMar>
            <w:hideMark/>
          </w:tcPr>
          <w:p w14:paraId="7FFB6DD8" w14:textId="77777777" w:rsidR="00D20454" w:rsidRPr="00506380" w:rsidRDefault="00D20454" w:rsidP="00542FD7">
            <w:pPr>
              <w:tabs>
                <w:tab w:val="left" w:pos="1442"/>
              </w:tabs>
              <w:autoSpaceDN w:val="0"/>
              <w:adjustRightInd w:val="0"/>
              <w:jc w:val="center"/>
              <w:rPr>
                <w:rFonts w:ascii="Tahoma" w:hAnsi="Tahoma" w:cs="Tahoma"/>
                <w:bCs/>
                <w:sz w:val="22"/>
                <w:szCs w:val="22"/>
                <w:vertAlign w:val="superscript"/>
              </w:rPr>
            </w:pPr>
          </w:p>
        </w:tc>
        <w:tc>
          <w:tcPr>
            <w:tcW w:w="418" w:type="dxa"/>
            <w:tcMar>
              <w:top w:w="6" w:type="dxa"/>
              <w:left w:w="0" w:type="dxa"/>
              <w:bottom w:w="0" w:type="dxa"/>
              <w:right w:w="0" w:type="dxa"/>
            </w:tcMar>
          </w:tcPr>
          <w:p w14:paraId="6BB1E456" w14:textId="77777777" w:rsidR="00D20454" w:rsidRPr="00506380" w:rsidRDefault="00D20454" w:rsidP="00542FD7">
            <w:pPr>
              <w:tabs>
                <w:tab w:val="num" w:pos="1080"/>
                <w:tab w:val="left" w:pos="1442"/>
              </w:tabs>
              <w:jc w:val="center"/>
              <w:rPr>
                <w:rFonts w:ascii="Tahoma" w:eastAsia="MS Mincho" w:hAnsi="Tahoma" w:cs="Tahoma"/>
                <w:sz w:val="22"/>
                <w:szCs w:val="22"/>
                <w:vertAlign w:val="superscript"/>
                <w:lang w:eastAsia="ja-JP"/>
              </w:rPr>
            </w:pPr>
          </w:p>
        </w:tc>
        <w:tc>
          <w:tcPr>
            <w:tcW w:w="4348" w:type="dxa"/>
            <w:gridSpan w:val="4"/>
            <w:tcBorders>
              <w:top w:val="single" w:sz="4" w:space="0" w:color="auto"/>
            </w:tcBorders>
            <w:tcMar>
              <w:top w:w="6" w:type="dxa"/>
              <w:left w:w="0" w:type="dxa"/>
              <w:bottom w:w="0" w:type="dxa"/>
              <w:right w:w="0" w:type="dxa"/>
            </w:tcMar>
          </w:tcPr>
          <w:p w14:paraId="2291B499" w14:textId="717CC2A2" w:rsidR="00D20454" w:rsidRPr="00506380" w:rsidRDefault="00D20454" w:rsidP="00542FD7">
            <w:pPr>
              <w:tabs>
                <w:tab w:val="num" w:pos="1080"/>
                <w:tab w:val="left" w:pos="1442"/>
              </w:tabs>
              <w:jc w:val="center"/>
              <w:rPr>
                <w:rFonts w:ascii="Tahoma" w:eastAsia="MS Mincho" w:hAnsi="Tahoma" w:cs="Tahoma"/>
                <w:sz w:val="22"/>
                <w:szCs w:val="22"/>
                <w:vertAlign w:val="superscript"/>
                <w:lang w:eastAsia="ja-JP"/>
              </w:rPr>
            </w:pPr>
          </w:p>
        </w:tc>
      </w:tr>
      <w:tr w:rsidR="00D20454" w:rsidRPr="00506380" w14:paraId="67D1478E" w14:textId="77777777" w:rsidTr="00542FD7">
        <w:trPr>
          <w:cantSplit/>
        </w:trPr>
        <w:tc>
          <w:tcPr>
            <w:tcW w:w="1942" w:type="dxa"/>
            <w:tcBorders>
              <w:bottom w:val="single" w:sz="4" w:space="0" w:color="auto"/>
            </w:tcBorders>
            <w:tcMar>
              <w:top w:w="0" w:type="dxa"/>
              <w:left w:w="0" w:type="dxa"/>
              <w:bottom w:w="0" w:type="dxa"/>
              <w:right w:w="0" w:type="dxa"/>
            </w:tcMar>
          </w:tcPr>
          <w:p w14:paraId="4849E768" w14:textId="77777777" w:rsidR="00D20454" w:rsidRPr="00506380" w:rsidRDefault="00D20454" w:rsidP="00542FD7">
            <w:pPr>
              <w:pStyle w:val="ConsNonformat"/>
              <w:widowControl/>
              <w:tabs>
                <w:tab w:val="left" w:pos="1442"/>
              </w:tabs>
              <w:autoSpaceDE/>
              <w:jc w:val="center"/>
              <w:rPr>
                <w:rFonts w:ascii="Tahoma" w:hAnsi="Tahoma" w:cs="Tahoma"/>
                <w:bCs/>
                <w:sz w:val="22"/>
                <w:szCs w:val="22"/>
              </w:rPr>
            </w:pPr>
          </w:p>
        </w:tc>
        <w:tc>
          <w:tcPr>
            <w:tcW w:w="96" w:type="dxa"/>
          </w:tcPr>
          <w:p w14:paraId="563F6303" w14:textId="77777777" w:rsidR="00D20454" w:rsidRPr="00506380" w:rsidRDefault="00D20454" w:rsidP="00542FD7">
            <w:pPr>
              <w:pStyle w:val="ConsNonformat"/>
              <w:widowControl/>
              <w:tabs>
                <w:tab w:val="left" w:pos="1442"/>
              </w:tabs>
              <w:autoSpaceDE/>
              <w:rPr>
                <w:rFonts w:ascii="Tahoma" w:hAnsi="Tahoma" w:cs="Tahoma"/>
                <w:bCs/>
                <w:sz w:val="22"/>
                <w:szCs w:val="22"/>
              </w:rPr>
            </w:pPr>
            <w:r w:rsidRPr="00506380">
              <w:rPr>
                <w:rFonts w:ascii="Tahoma" w:hAnsi="Tahoma" w:cs="Tahoma"/>
                <w:bCs/>
                <w:sz w:val="22"/>
                <w:szCs w:val="22"/>
              </w:rPr>
              <w:t>/</w:t>
            </w:r>
          </w:p>
        </w:tc>
        <w:tc>
          <w:tcPr>
            <w:tcW w:w="2720" w:type="dxa"/>
            <w:tcBorders>
              <w:bottom w:val="single" w:sz="4" w:space="0" w:color="auto"/>
            </w:tcBorders>
          </w:tcPr>
          <w:p w14:paraId="58C648F3" w14:textId="786CBF09" w:rsidR="00D20454" w:rsidRPr="00506380" w:rsidRDefault="002A17C6" w:rsidP="00542FD7">
            <w:pPr>
              <w:pStyle w:val="ConsNonformat"/>
              <w:widowControl/>
              <w:tabs>
                <w:tab w:val="left" w:pos="1442"/>
              </w:tabs>
              <w:autoSpaceDE/>
              <w:rPr>
                <w:rFonts w:ascii="Tahoma" w:hAnsi="Tahoma" w:cs="Tahoma"/>
                <w:b/>
                <w:sz w:val="22"/>
                <w:szCs w:val="22"/>
              </w:rPr>
            </w:pPr>
            <w:r>
              <w:rPr>
                <w:rFonts w:ascii="Tahoma" w:hAnsi="Tahoma" w:cs="Tahoma"/>
                <w:b/>
                <w:sz w:val="22"/>
                <w:szCs w:val="22"/>
              </w:rPr>
              <w:t>А</w:t>
            </w:r>
            <w:r w:rsidR="00CD04DD" w:rsidRPr="00506380">
              <w:rPr>
                <w:rFonts w:ascii="Tahoma" w:hAnsi="Tahoma" w:cs="Tahoma"/>
                <w:b/>
                <w:sz w:val="22"/>
                <w:szCs w:val="22"/>
              </w:rPr>
              <w:t xml:space="preserve">.И. </w:t>
            </w:r>
            <w:r>
              <w:rPr>
                <w:rFonts w:ascii="Tahoma" w:hAnsi="Tahoma" w:cs="Tahoma"/>
                <w:b/>
                <w:sz w:val="22"/>
                <w:szCs w:val="22"/>
              </w:rPr>
              <w:t>МОСКАЛЮК</w:t>
            </w:r>
          </w:p>
        </w:tc>
        <w:tc>
          <w:tcPr>
            <w:tcW w:w="96" w:type="dxa"/>
          </w:tcPr>
          <w:p w14:paraId="49E96A78" w14:textId="77777777" w:rsidR="00D20454" w:rsidRPr="00506380" w:rsidRDefault="00D20454" w:rsidP="00542FD7">
            <w:pPr>
              <w:pStyle w:val="ConsNonformat"/>
              <w:widowControl/>
              <w:tabs>
                <w:tab w:val="left" w:pos="1442"/>
              </w:tabs>
              <w:autoSpaceDE/>
              <w:rPr>
                <w:rFonts w:ascii="Tahoma" w:hAnsi="Tahoma" w:cs="Tahoma"/>
                <w:bCs/>
                <w:sz w:val="22"/>
                <w:szCs w:val="22"/>
              </w:rPr>
            </w:pPr>
            <w:r w:rsidRPr="00506380">
              <w:rPr>
                <w:rFonts w:ascii="Tahoma" w:hAnsi="Tahoma" w:cs="Tahoma"/>
                <w:bCs/>
                <w:sz w:val="22"/>
                <w:szCs w:val="22"/>
              </w:rPr>
              <w:t>/</w:t>
            </w:r>
          </w:p>
        </w:tc>
        <w:tc>
          <w:tcPr>
            <w:tcW w:w="440" w:type="dxa"/>
            <w:gridSpan w:val="2"/>
            <w:tcMar>
              <w:top w:w="0" w:type="dxa"/>
              <w:left w:w="0" w:type="dxa"/>
              <w:bottom w:w="0" w:type="dxa"/>
              <w:right w:w="0" w:type="dxa"/>
            </w:tcMar>
          </w:tcPr>
          <w:p w14:paraId="1AA64F6B" w14:textId="77777777" w:rsidR="00D20454" w:rsidRPr="00506380" w:rsidRDefault="00D20454" w:rsidP="00542FD7">
            <w:pPr>
              <w:pStyle w:val="ConsNonformat"/>
              <w:tabs>
                <w:tab w:val="left" w:pos="1442"/>
              </w:tabs>
              <w:jc w:val="center"/>
              <w:rPr>
                <w:rFonts w:ascii="Tahoma" w:hAnsi="Tahoma" w:cs="Tahoma"/>
                <w:bCs/>
                <w:sz w:val="22"/>
                <w:szCs w:val="22"/>
              </w:rPr>
            </w:pPr>
          </w:p>
        </w:tc>
        <w:tc>
          <w:tcPr>
            <w:tcW w:w="1744" w:type="dxa"/>
            <w:tcBorders>
              <w:bottom w:val="single" w:sz="4" w:space="0" w:color="auto"/>
            </w:tcBorders>
            <w:tcMar>
              <w:top w:w="0" w:type="dxa"/>
              <w:left w:w="0" w:type="dxa"/>
              <w:bottom w:w="0" w:type="dxa"/>
              <w:right w:w="0" w:type="dxa"/>
            </w:tcMar>
          </w:tcPr>
          <w:p w14:paraId="79417CD5" w14:textId="1FD96177" w:rsidR="00D20454" w:rsidRPr="00506380" w:rsidRDefault="00D20454" w:rsidP="00542FD7">
            <w:pPr>
              <w:tabs>
                <w:tab w:val="num" w:pos="1080"/>
                <w:tab w:val="left" w:pos="1442"/>
              </w:tabs>
              <w:jc w:val="center"/>
              <w:rPr>
                <w:rFonts w:ascii="Tahoma" w:hAnsi="Tahoma" w:cs="Tahoma"/>
                <w:sz w:val="22"/>
                <w:szCs w:val="22"/>
              </w:rPr>
            </w:pPr>
          </w:p>
        </w:tc>
        <w:tc>
          <w:tcPr>
            <w:tcW w:w="98" w:type="dxa"/>
          </w:tcPr>
          <w:p w14:paraId="605EE3B9" w14:textId="77777777" w:rsidR="00D20454" w:rsidRPr="00506380" w:rsidRDefault="00D20454" w:rsidP="00542FD7">
            <w:pPr>
              <w:tabs>
                <w:tab w:val="num" w:pos="1080"/>
                <w:tab w:val="left" w:pos="1442"/>
              </w:tabs>
              <w:rPr>
                <w:rFonts w:ascii="Tahoma" w:hAnsi="Tahoma" w:cs="Tahoma"/>
                <w:sz w:val="22"/>
                <w:szCs w:val="22"/>
              </w:rPr>
            </w:pPr>
            <w:r w:rsidRPr="00506380">
              <w:rPr>
                <w:rFonts w:ascii="Tahoma" w:hAnsi="Tahoma" w:cs="Tahoma"/>
                <w:sz w:val="22"/>
                <w:szCs w:val="22"/>
              </w:rPr>
              <w:t>/</w:t>
            </w:r>
          </w:p>
        </w:tc>
        <w:tc>
          <w:tcPr>
            <w:tcW w:w="2437" w:type="dxa"/>
            <w:tcBorders>
              <w:bottom w:val="single" w:sz="4" w:space="0" w:color="auto"/>
            </w:tcBorders>
          </w:tcPr>
          <w:p w14:paraId="33532339" w14:textId="3518B8BE" w:rsidR="00D20454" w:rsidRPr="00506380" w:rsidRDefault="00D20454" w:rsidP="00542FD7">
            <w:pPr>
              <w:tabs>
                <w:tab w:val="num" w:pos="1080"/>
                <w:tab w:val="left" w:pos="1442"/>
              </w:tabs>
              <w:jc w:val="center"/>
              <w:rPr>
                <w:rFonts w:ascii="Tahoma" w:hAnsi="Tahoma" w:cs="Tahoma"/>
                <w:sz w:val="22"/>
                <w:szCs w:val="22"/>
              </w:rPr>
            </w:pPr>
          </w:p>
        </w:tc>
        <w:tc>
          <w:tcPr>
            <w:tcW w:w="96" w:type="dxa"/>
            <w:gridSpan w:val="2"/>
          </w:tcPr>
          <w:p w14:paraId="177B1495" w14:textId="77777777" w:rsidR="00D20454" w:rsidRPr="00506380" w:rsidRDefault="00D20454" w:rsidP="00542FD7">
            <w:pPr>
              <w:tabs>
                <w:tab w:val="num" w:pos="1080"/>
                <w:tab w:val="left" w:pos="1442"/>
              </w:tabs>
              <w:rPr>
                <w:rFonts w:ascii="Tahoma" w:hAnsi="Tahoma" w:cs="Tahoma"/>
                <w:sz w:val="22"/>
                <w:szCs w:val="22"/>
              </w:rPr>
            </w:pPr>
            <w:r w:rsidRPr="00506380">
              <w:rPr>
                <w:rFonts w:ascii="Tahoma" w:hAnsi="Tahoma" w:cs="Tahoma"/>
                <w:sz w:val="22"/>
                <w:szCs w:val="22"/>
              </w:rPr>
              <w:t>/</w:t>
            </w:r>
          </w:p>
        </w:tc>
      </w:tr>
    </w:tbl>
    <w:tbl>
      <w:tblPr>
        <w:tblW w:w="9633" w:type="dxa"/>
        <w:tblInd w:w="14" w:type="dxa"/>
        <w:tblLayout w:type="fixed"/>
        <w:tblCellMar>
          <w:left w:w="0" w:type="dxa"/>
          <w:right w:w="0" w:type="dxa"/>
        </w:tblCellMar>
        <w:tblLook w:val="04A0" w:firstRow="1" w:lastRow="0" w:firstColumn="1" w:lastColumn="0" w:noHBand="0" w:noVBand="1"/>
      </w:tblPr>
      <w:tblGrid>
        <w:gridCol w:w="4522"/>
        <w:gridCol w:w="426"/>
        <w:gridCol w:w="4685"/>
      </w:tblGrid>
      <w:tr w:rsidR="00D20454" w:rsidRPr="00506380" w14:paraId="7A90F750" w14:textId="77777777" w:rsidTr="00542FD7">
        <w:trPr>
          <w:cantSplit/>
        </w:trPr>
        <w:tc>
          <w:tcPr>
            <w:tcW w:w="4522" w:type="dxa"/>
          </w:tcPr>
          <w:p w14:paraId="62B311F6" w14:textId="77777777" w:rsidR="00D20454" w:rsidRPr="00506380" w:rsidRDefault="00D20454" w:rsidP="00542FD7">
            <w:pPr>
              <w:tabs>
                <w:tab w:val="left" w:pos="1442"/>
              </w:tabs>
              <w:autoSpaceDN w:val="0"/>
              <w:adjustRightInd w:val="0"/>
              <w:spacing w:line="300" w:lineRule="auto"/>
              <w:rPr>
                <w:rFonts w:ascii="Tahoma" w:hAnsi="Tahoma" w:cs="Tahoma"/>
                <w:bCs/>
                <w:color w:val="auto"/>
                <w:sz w:val="22"/>
                <w:szCs w:val="22"/>
              </w:rPr>
            </w:pPr>
          </w:p>
        </w:tc>
        <w:tc>
          <w:tcPr>
            <w:tcW w:w="426" w:type="dxa"/>
          </w:tcPr>
          <w:p w14:paraId="0AC5027B" w14:textId="77777777" w:rsidR="00D20454" w:rsidRPr="00506380" w:rsidRDefault="00D20454" w:rsidP="00542FD7">
            <w:pPr>
              <w:tabs>
                <w:tab w:val="num" w:pos="1080"/>
                <w:tab w:val="left" w:pos="1442"/>
              </w:tabs>
              <w:spacing w:line="300" w:lineRule="auto"/>
              <w:rPr>
                <w:rFonts w:ascii="Tahoma" w:eastAsia="MS Mincho" w:hAnsi="Tahoma" w:cs="Tahoma"/>
                <w:color w:val="auto"/>
                <w:sz w:val="22"/>
                <w:szCs w:val="22"/>
                <w:lang w:eastAsia="ja-JP"/>
              </w:rPr>
            </w:pPr>
          </w:p>
        </w:tc>
        <w:tc>
          <w:tcPr>
            <w:tcW w:w="4685" w:type="dxa"/>
          </w:tcPr>
          <w:p w14:paraId="42FCE2AE" w14:textId="77777777" w:rsidR="00D20454" w:rsidRPr="00506380" w:rsidRDefault="00D20454" w:rsidP="00542FD7">
            <w:pPr>
              <w:tabs>
                <w:tab w:val="num" w:pos="1080"/>
                <w:tab w:val="left" w:pos="1442"/>
              </w:tabs>
              <w:spacing w:line="300" w:lineRule="auto"/>
              <w:rPr>
                <w:rFonts w:ascii="Tahoma" w:eastAsia="MS Mincho" w:hAnsi="Tahoma" w:cs="Tahoma"/>
                <w:color w:val="auto"/>
                <w:sz w:val="22"/>
                <w:szCs w:val="22"/>
                <w:lang w:val="en-US" w:eastAsia="ja-JP"/>
              </w:rPr>
            </w:pPr>
          </w:p>
        </w:tc>
      </w:tr>
    </w:tbl>
    <w:p w14:paraId="47DB3784" w14:textId="77777777" w:rsidR="00ED3794" w:rsidRPr="00506380" w:rsidRDefault="00ED3794" w:rsidP="00F41BC6">
      <w:pPr>
        <w:shd w:val="clear" w:color="auto" w:fill="FFFFFF"/>
        <w:jc w:val="right"/>
        <w:outlineLvl w:val="0"/>
        <w:rPr>
          <w:rFonts w:ascii="Tahoma" w:hAnsi="Tahoma" w:cs="Tahoma"/>
          <w:sz w:val="22"/>
          <w:szCs w:val="22"/>
        </w:rPr>
      </w:pPr>
    </w:p>
    <w:p w14:paraId="363D81AB" w14:textId="77777777" w:rsidR="00DD4606" w:rsidRDefault="00DD4606">
      <w:bookmarkStart w:id="4" w:name="_Toc267580739"/>
      <w:r>
        <w:br w:type="page"/>
      </w:r>
    </w:p>
    <w:tbl>
      <w:tblPr>
        <w:tblpPr w:leftFromText="180" w:rightFromText="180" w:vertAnchor="page" w:horzAnchor="margin" w:tblpY="862"/>
        <w:tblW w:w="9606" w:type="dxa"/>
        <w:tblLook w:val="04A0" w:firstRow="1" w:lastRow="0" w:firstColumn="1" w:lastColumn="0" w:noHBand="0" w:noVBand="1"/>
      </w:tblPr>
      <w:tblGrid>
        <w:gridCol w:w="9606"/>
      </w:tblGrid>
      <w:tr w:rsidR="00ED3794" w:rsidRPr="00506380" w14:paraId="6C44673E" w14:textId="77777777" w:rsidTr="00DD4606">
        <w:trPr>
          <w:trHeight w:val="3539"/>
        </w:trPr>
        <w:tc>
          <w:tcPr>
            <w:tcW w:w="9606" w:type="dxa"/>
          </w:tcPr>
          <w:p w14:paraId="6C3F9A18" w14:textId="426BA248" w:rsidR="00ED3794" w:rsidRPr="00506380" w:rsidRDefault="00ED3794" w:rsidP="00542FD7">
            <w:pPr>
              <w:spacing w:line="360" w:lineRule="auto"/>
              <w:ind w:left="5103"/>
              <w:contextualSpacing/>
              <w:jc w:val="right"/>
              <w:rPr>
                <w:rFonts w:ascii="Tahoma" w:eastAsia="SimSun" w:hAnsi="Tahoma" w:cs="Tahoma"/>
                <w:b/>
                <w:sz w:val="22"/>
                <w:szCs w:val="22"/>
              </w:rPr>
            </w:pPr>
          </w:p>
          <w:p w14:paraId="416E4FA6" w14:textId="77777777" w:rsidR="00ED3794" w:rsidRPr="00506380" w:rsidRDefault="00ED3794" w:rsidP="00ED3794">
            <w:pPr>
              <w:widowControl/>
              <w:spacing w:after="200" w:line="276" w:lineRule="auto"/>
              <w:ind w:left="7090"/>
              <w:rPr>
                <w:rFonts w:ascii="Tahoma" w:hAnsi="Tahoma" w:cs="Tahoma"/>
                <w:color w:val="auto"/>
                <w:sz w:val="22"/>
                <w:szCs w:val="22"/>
              </w:rPr>
            </w:pPr>
            <w:r w:rsidRPr="00506380">
              <w:rPr>
                <w:rFonts w:ascii="Tahoma" w:hAnsi="Tahoma" w:cs="Tahoma"/>
                <w:color w:val="auto"/>
                <w:sz w:val="22"/>
                <w:szCs w:val="22"/>
              </w:rPr>
              <w:t>Приложение № 1</w:t>
            </w:r>
          </w:p>
          <w:p w14:paraId="3FF26221" w14:textId="77777777" w:rsidR="00ED3794" w:rsidRPr="00506380" w:rsidRDefault="00ED3794" w:rsidP="00ED3794">
            <w:pPr>
              <w:pStyle w:val="11"/>
              <w:tabs>
                <w:tab w:val="clear" w:pos="425"/>
              </w:tabs>
              <w:jc w:val="right"/>
              <w:rPr>
                <w:rFonts w:ascii="Tahoma" w:hAnsi="Tahoma" w:cs="Tahoma"/>
                <w:color w:val="auto"/>
                <w:sz w:val="22"/>
                <w:szCs w:val="22"/>
              </w:rPr>
            </w:pPr>
            <w:r w:rsidRPr="00506380">
              <w:rPr>
                <w:rFonts w:ascii="Tahoma" w:hAnsi="Tahoma" w:cs="Tahoma"/>
                <w:color w:val="auto"/>
                <w:sz w:val="22"/>
                <w:szCs w:val="22"/>
              </w:rPr>
              <w:t>к договору №_____________</w:t>
            </w:r>
          </w:p>
          <w:p w14:paraId="50AB6920" w14:textId="34491E6A" w:rsidR="00ED3794" w:rsidRPr="00506380" w:rsidRDefault="00ED3794" w:rsidP="00ED3794">
            <w:pPr>
              <w:pStyle w:val="11"/>
              <w:tabs>
                <w:tab w:val="clear" w:pos="425"/>
              </w:tabs>
              <w:ind w:left="5954" w:firstLine="0"/>
              <w:jc w:val="right"/>
              <w:rPr>
                <w:rFonts w:ascii="Tahoma" w:hAnsi="Tahoma" w:cs="Tahoma"/>
                <w:color w:val="auto"/>
                <w:sz w:val="22"/>
                <w:szCs w:val="22"/>
              </w:rPr>
            </w:pPr>
            <w:r w:rsidRPr="00506380">
              <w:rPr>
                <w:rFonts w:ascii="Tahoma" w:hAnsi="Tahoma" w:cs="Tahoma"/>
                <w:color w:val="auto"/>
                <w:sz w:val="22"/>
                <w:szCs w:val="22"/>
              </w:rPr>
              <w:t>от «_____» _________ 202</w:t>
            </w:r>
            <w:r w:rsidR="00EC2A4E">
              <w:rPr>
                <w:rFonts w:ascii="Tahoma" w:hAnsi="Tahoma" w:cs="Tahoma"/>
                <w:color w:val="auto"/>
                <w:sz w:val="22"/>
                <w:szCs w:val="22"/>
              </w:rPr>
              <w:t>2</w:t>
            </w:r>
            <w:r w:rsidRPr="00506380">
              <w:rPr>
                <w:rFonts w:ascii="Tahoma" w:hAnsi="Tahoma" w:cs="Tahoma"/>
                <w:color w:val="auto"/>
                <w:sz w:val="22"/>
                <w:szCs w:val="22"/>
              </w:rPr>
              <w:t xml:space="preserve"> г.</w:t>
            </w:r>
          </w:p>
          <w:p w14:paraId="3DCE43E6" w14:textId="77777777" w:rsidR="00ED3794" w:rsidRPr="00506380" w:rsidRDefault="00ED3794" w:rsidP="00542FD7">
            <w:pPr>
              <w:spacing w:line="360" w:lineRule="auto"/>
              <w:ind w:left="5103"/>
              <w:contextualSpacing/>
              <w:jc w:val="right"/>
              <w:rPr>
                <w:rFonts w:ascii="Tahoma" w:eastAsia="SimSun" w:hAnsi="Tahoma" w:cs="Tahoma"/>
                <w:b/>
                <w:sz w:val="22"/>
                <w:szCs w:val="22"/>
              </w:rPr>
            </w:pPr>
          </w:p>
          <w:p w14:paraId="4EBE8537" w14:textId="77777777" w:rsidR="00ED3794" w:rsidRPr="00506380" w:rsidRDefault="00ED3794" w:rsidP="00542FD7">
            <w:pPr>
              <w:spacing w:line="360" w:lineRule="auto"/>
              <w:ind w:left="5103"/>
              <w:contextualSpacing/>
              <w:jc w:val="right"/>
              <w:rPr>
                <w:rFonts w:ascii="Tahoma" w:eastAsia="SimSun" w:hAnsi="Tahoma" w:cs="Tahoma"/>
                <w:b/>
                <w:sz w:val="22"/>
                <w:szCs w:val="22"/>
              </w:rPr>
            </w:pPr>
          </w:p>
          <w:p w14:paraId="69752E56" w14:textId="2D0FB5CF" w:rsidR="00ED3794" w:rsidRPr="00506380" w:rsidRDefault="00ED3794" w:rsidP="00542FD7">
            <w:pPr>
              <w:spacing w:line="360" w:lineRule="auto"/>
              <w:ind w:left="5103"/>
              <w:contextualSpacing/>
              <w:jc w:val="right"/>
              <w:rPr>
                <w:rFonts w:ascii="Tahoma" w:eastAsia="SimSun" w:hAnsi="Tahoma" w:cs="Tahoma"/>
                <w:b/>
                <w:sz w:val="22"/>
                <w:szCs w:val="22"/>
              </w:rPr>
            </w:pPr>
            <w:r w:rsidRPr="00506380">
              <w:rPr>
                <w:rFonts w:ascii="Tahoma" w:eastAsia="SimSun" w:hAnsi="Tahoma" w:cs="Tahoma"/>
                <w:b/>
                <w:sz w:val="22"/>
                <w:szCs w:val="22"/>
              </w:rPr>
              <w:t>«УТВЕРЖДАЮ»</w:t>
            </w:r>
          </w:p>
          <w:p w14:paraId="79A65290" w14:textId="77777777" w:rsidR="002A17C6" w:rsidRDefault="002A17C6" w:rsidP="00542FD7">
            <w:pPr>
              <w:spacing w:line="360" w:lineRule="auto"/>
              <w:ind w:left="4820"/>
              <w:contextualSpacing/>
              <w:jc w:val="right"/>
              <w:rPr>
                <w:rFonts w:ascii="Tahoma" w:eastAsia="SimSun" w:hAnsi="Tahoma" w:cs="Tahoma"/>
                <w:b/>
                <w:sz w:val="22"/>
                <w:szCs w:val="22"/>
              </w:rPr>
            </w:pPr>
            <w:r w:rsidRPr="002A17C6">
              <w:rPr>
                <w:rFonts w:ascii="Tahoma" w:eastAsia="SimSun" w:hAnsi="Tahoma" w:cs="Tahoma"/>
                <w:b/>
                <w:sz w:val="22"/>
                <w:szCs w:val="22"/>
              </w:rPr>
              <w:t>И.о. Генерального директора</w:t>
            </w:r>
            <w:bookmarkStart w:id="5" w:name="_Hlk73111779"/>
          </w:p>
          <w:p w14:paraId="68071772" w14:textId="35B847C6" w:rsidR="00ED3794" w:rsidRPr="00506380" w:rsidRDefault="00ED3794" w:rsidP="00542FD7">
            <w:pPr>
              <w:spacing w:line="360" w:lineRule="auto"/>
              <w:ind w:left="4820"/>
              <w:contextualSpacing/>
              <w:jc w:val="right"/>
              <w:rPr>
                <w:rFonts w:ascii="Tahoma" w:eastAsia="SimSun" w:hAnsi="Tahoma" w:cs="Tahoma"/>
                <w:b/>
                <w:sz w:val="22"/>
                <w:szCs w:val="22"/>
              </w:rPr>
            </w:pPr>
            <w:r w:rsidRPr="00506380">
              <w:rPr>
                <w:rFonts w:ascii="Tahoma" w:eastAsia="SimSun" w:hAnsi="Tahoma" w:cs="Tahoma"/>
                <w:b/>
                <w:sz w:val="22"/>
                <w:szCs w:val="22"/>
              </w:rPr>
              <w:t>СП ООО «</w:t>
            </w:r>
            <w:r w:rsidRPr="00506380">
              <w:rPr>
                <w:rFonts w:ascii="Tahoma" w:eastAsia="SimSun" w:hAnsi="Tahoma" w:cs="Tahoma"/>
                <w:b/>
                <w:sz w:val="22"/>
                <w:szCs w:val="22"/>
                <w:lang w:val="en-US"/>
              </w:rPr>
              <w:t>ANDIJANPETRO</w:t>
            </w:r>
            <w:r w:rsidRPr="00506380">
              <w:rPr>
                <w:rFonts w:ascii="Tahoma" w:eastAsia="SimSun" w:hAnsi="Tahoma" w:cs="Tahoma"/>
                <w:b/>
                <w:sz w:val="22"/>
                <w:szCs w:val="22"/>
              </w:rPr>
              <w:t>»</w:t>
            </w:r>
            <w:bookmarkEnd w:id="5"/>
            <w:r w:rsidRPr="00506380">
              <w:rPr>
                <w:rFonts w:ascii="Tahoma" w:eastAsia="SimSun" w:hAnsi="Tahoma" w:cs="Tahoma"/>
                <w:b/>
                <w:sz w:val="22"/>
                <w:szCs w:val="22"/>
              </w:rPr>
              <w:t xml:space="preserve"> </w:t>
            </w:r>
          </w:p>
          <w:p w14:paraId="731B5591" w14:textId="77777777" w:rsidR="00ED3794" w:rsidRPr="00506380" w:rsidRDefault="00ED3794" w:rsidP="00542FD7">
            <w:pPr>
              <w:spacing w:line="360" w:lineRule="auto"/>
              <w:ind w:left="5103"/>
              <w:contextualSpacing/>
              <w:jc w:val="right"/>
              <w:rPr>
                <w:rFonts w:ascii="Tahoma" w:eastAsia="SimSun" w:hAnsi="Tahoma" w:cs="Tahoma"/>
                <w:b/>
                <w:sz w:val="22"/>
                <w:szCs w:val="22"/>
              </w:rPr>
            </w:pPr>
          </w:p>
          <w:p w14:paraId="7AAE7DC1" w14:textId="434AED30" w:rsidR="00ED3794" w:rsidRPr="00506380" w:rsidRDefault="00ED3794" w:rsidP="00542FD7">
            <w:pPr>
              <w:spacing w:line="360" w:lineRule="auto"/>
              <w:ind w:left="5103"/>
              <w:contextualSpacing/>
              <w:jc w:val="right"/>
              <w:rPr>
                <w:rFonts w:ascii="Tahoma" w:eastAsia="SimSun" w:hAnsi="Tahoma" w:cs="Tahoma"/>
                <w:b/>
                <w:sz w:val="22"/>
                <w:szCs w:val="22"/>
              </w:rPr>
            </w:pPr>
            <w:r w:rsidRPr="00506380">
              <w:rPr>
                <w:rFonts w:ascii="Tahoma" w:eastAsia="SimSun" w:hAnsi="Tahoma" w:cs="Tahoma"/>
                <w:b/>
                <w:sz w:val="22"/>
                <w:szCs w:val="22"/>
              </w:rPr>
              <w:t>______________</w:t>
            </w:r>
            <w:r w:rsidR="002A17C6">
              <w:rPr>
                <w:rFonts w:ascii="Tahoma" w:eastAsia="SimSun" w:hAnsi="Tahoma" w:cs="Tahoma"/>
                <w:b/>
                <w:sz w:val="22"/>
                <w:szCs w:val="22"/>
              </w:rPr>
              <w:t>А</w:t>
            </w:r>
            <w:r w:rsidRPr="00506380">
              <w:rPr>
                <w:rFonts w:ascii="Tahoma" w:eastAsia="SimSun" w:hAnsi="Tahoma" w:cs="Tahoma"/>
                <w:b/>
                <w:sz w:val="22"/>
                <w:szCs w:val="22"/>
              </w:rPr>
              <w:t xml:space="preserve">.И. </w:t>
            </w:r>
            <w:r w:rsidR="002A17C6">
              <w:rPr>
                <w:rFonts w:ascii="Tahoma" w:eastAsia="SimSun" w:hAnsi="Tahoma" w:cs="Tahoma"/>
                <w:b/>
                <w:sz w:val="22"/>
                <w:szCs w:val="22"/>
              </w:rPr>
              <w:t>Москалюк</w:t>
            </w:r>
          </w:p>
          <w:p w14:paraId="131B4C7A" w14:textId="1FDC2638" w:rsidR="00ED3794" w:rsidRPr="00506380" w:rsidRDefault="00ED3794" w:rsidP="00542FD7">
            <w:pPr>
              <w:spacing w:line="360" w:lineRule="auto"/>
              <w:ind w:left="5103"/>
              <w:contextualSpacing/>
              <w:jc w:val="right"/>
              <w:rPr>
                <w:rFonts w:ascii="Tahoma" w:eastAsia="SimSun" w:hAnsi="Tahoma" w:cs="Tahoma"/>
                <w:b/>
                <w:sz w:val="22"/>
                <w:szCs w:val="22"/>
              </w:rPr>
            </w:pPr>
            <w:r w:rsidRPr="00506380">
              <w:rPr>
                <w:rFonts w:ascii="Tahoma" w:eastAsia="SimSun" w:hAnsi="Tahoma" w:cs="Tahoma"/>
                <w:b/>
                <w:sz w:val="22"/>
                <w:szCs w:val="22"/>
              </w:rPr>
              <w:t>«____» __________ 202</w:t>
            </w:r>
            <w:r w:rsidR="00EC2A4E">
              <w:rPr>
                <w:rFonts w:ascii="Tahoma" w:eastAsia="SimSun" w:hAnsi="Tahoma" w:cs="Tahoma"/>
                <w:b/>
                <w:sz w:val="22"/>
                <w:szCs w:val="22"/>
              </w:rPr>
              <w:t>2</w:t>
            </w:r>
            <w:r w:rsidRPr="00506380">
              <w:rPr>
                <w:rFonts w:ascii="Tahoma" w:eastAsia="SimSun" w:hAnsi="Tahoma" w:cs="Tahoma"/>
                <w:b/>
                <w:sz w:val="22"/>
                <w:szCs w:val="22"/>
              </w:rPr>
              <w:t xml:space="preserve"> г.</w:t>
            </w:r>
          </w:p>
          <w:p w14:paraId="1951A570" w14:textId="77777777" w:rsidR="00ED3794" w:rsidRPr="00506380" w:rsidRDefault="00ED3794" w:rsidP="00542FD7">
            <w:pPr>
              <w:contextualSpacing/>
              <w:jc w:val="center"/>
              <w:rPr>
                <w:rFonts w:ascii="Tahoma" w:hAnsi="Tahoma" w:cs="Tahoma"/>
                <w:sz w:val="22"/>
                <w:szCs w:val="22"/>
              </w:rPr>
            </w:pPr>
          </w:p>
        </w:tc>
      </w:tr>
    </w:tbl>
    <w:p w14:paraId="46CCFDD5" w14:textId="77777777" w:rsidR="00ED3794" w:rsidRPr="00506380" w:rsidRDefault="00ED3794" w:rsidP="00542FD7">
      <w:pPr>
        <w:spacing w:line="360" w:lineRule="auto"/>
        <w:contextualSpacing/>
        <w:jc w:val="center"/>
        <w:rPr>
          <w:rFonts w:ascii="Tahoma" w:hAnsi="Tahoma" w:cs="Tahoma"/>
          <w:b/>
          <w:sz w:val="22"/>
          <w:szCs w:val="22"/>
        </w:rPr>
      </w:pPr>
      <w:r w:rsidRPr="00506380">
        <w:rPr>
          <w:rFonts w:ascii="Tahoma" w:hAnsi="Tahoma" w:cs="Tahoma"/>
          <w:b/>
          <w:sz w:val="22"/>
          <w:szCs w:val="22"/>
        </w:rPr>
        <w:t>ТЕХНИЧЕСКОЕ ЗАДАНИЕ</w:t>
      </w:r>
    </w:p>
    <w:p w14:paraId="4132B1F7" w14:textId="77777777" w:rsidR="00ED3794" w:rsidRPr="00506380" w:rsidRDefault="00ED3794" w:rsidP="00542FD7">
      <w:pPr>
        <w:spacing w:before="240" w:after="240"/>
        <w:jc w:val="center"/>
        <w:rPr>
          <w:rFonts w:ascii="Tahoma" w:hAnsi="Tahoma" w:cs="Tahoma"/>
          <w:sz w:val="22"/>
          <w:szCs w:val="22"/>
        </w:rPr>
      </w:pPr>
      <w:r w:rsidRPr="00506380">
        <w:rPr>
          <w:rFonts w:ascii="Tahoma" w:hAnsi="Tahoma" w:cs="Tahoma"/>
          <w:sz w:val="22"/>
          <w:szCs w:val="22"/>
        </w:rPr>
        <w:t>на оказание услуг в рамках проекта:</w:t>
      </w:r>
    </w:p>
    <w:p w14:paraId="50E2258C" w14:textId="67A0241E" w:rsidR="00ED3794" w:rsidRPr="00506380" w:rsidRDefault="00ED3794" w:rsidP="00542FD7">
      <w:pPr>
        <w:spacing w:after="160" w:line="259" w:lineRule="auto"/>
        <w:jc w:val="center"/>
        <w:rPr>
          <w:rFonts w:ascii="Tahoma" w:eastAsiaTheme="minorHAnsi" w:hAnsi="Tahoma" w:cs="Tahoma"/>
          <w:b/>
          <w:sz w:val="22"/>
          <w:szCs w:val="22"/>
          <w:lang w:eastAsia="en-US"/>
        </w:rPr>
      </w:pPr>
      <w:r w:rsidRPr="00506380">
        <w:rPr>
          <w:rFonts w:ascii="Tahoma" w:hAnsi="Tahoma" w:cs="Tahoma"/>
          <w:bCs/>
          <w:sz w:val="22"/>
          <w:szCs w:val="22"/>
        </w:rPr>
        <w:br/>
      </w:r>
      <w:r w:rsidRPr="00506380">
        <w:rPr>
          <w:rFonts w:ascii="Tahoma" w:eastAsiaTheme="minorHAnsi" w:hAnsi="Tahoma" w:cs="Tahoma"/>
          <w:b/>
          <w:sz w:val="22"/>
          <w:szCs w:val="22"/>
          <w:lang w:eastAsia="en-US"/>
        </w:rPr>
        <w:t>Аудит по Международным стандартам аудита (МСА) отдельной финансовой отчетности СП ООО «ANDIJANPETRO», подготовленной в соответствии с Международными стандартами финансовой отчетности (МСФО) за 202</w:t>
      </w:r>
      <w:r w:rsidR="00EC2A4E">
        <w:rPr>
          <w:rFonts w:ascii="Tahoma" w:eastAsiaTheme="minorHAnsi" w:hAnsi="Tahoma" w:cs="Tahoma"/>
          <w:b/>
          <w:sz w:val="22"/>
          <w:szCs w:val="22"/>
          <w:lang w:eastAsia="en-US"/>
        </w:rPr>
        <w:t>2</w:t>
      </w:r>
      <w:r w:rsidRPr="00506380">
        <w:rPr>
          <w:rFonts w:ascii="Tahoma" w:eastAsiaTheme="minorHAnsi" w:hAnsi="Tahoma" w:cs="Tahoma"/>
          <w:b/>
          <w:sz w:val="22"/>
          <w:szCs w:val="22"/>
          <w:lang w:eastAsia="en-US"/>
        </w:rPr>
        <w:t xml:space="preserve"> год,</w:t>
      </w:r>
      <w:r w:rsidR="000627B3" w:rsidRPr="000627B3">
        <w:rPr>
          <w:rFonts w:ascii="Tahoma" w:eastAsiaTheme="minorHAnsi" w:hAnsi="Tahoma" w:cs="Tahoma"/>
          <w:b/>
          <w:sz w:val="22"/>
          <w:szCs w:val="22"/>
          <w:lang w:eastAsia="en-US"/>
        </w:rPr>
        <w:t xml:space="preserve"> с выдачей промежуточного обзорного аудиторского заключения по итогам 1 полугодия 2022 года</w:t>
      </w:r>
    </w:p>
    <w:p w14:paraId="0EC75D61" w14:textId="77777777" w:rsidR="00ED3794" w:rsidRPr="00506380" w:rsidRDefault="00ED3794" w:rsidP="00542FD7">
      <w:pPr>
        <w:spacing w:after="160" w:line="259" w:lineRule="auto"/>
        <w:jc w:val="center"/>
        <w:rPr>
          <w:rFonts w:ascii="Tahoma" w:eastAsiaTheme="minorHAnsi" w:hAnsi="Tahoma" w:cs="Tahoma"/>
          <w:b/>
          <w:sz w:val="22"/>
          <w:szCs w:val="22"/>
          <w:lang w:eastAsia="en-US"/>
        </w:rPr>
      </w:pPr>
      <w:r w:rsidRPr="00506380">
        <w:rPr>
          <w:rFonts w:ascii="Tahoma" w:eastAsiaTheme="minorHAnsi" w:hAnsi="Tahoma" w:cs="Tahoma"/>
          <w:b/>
          <w:sz w:val="22"/>
          <w:szCs w:val="22"/>
          <w:lang w:eastAsia="en-US"/>
        </w:rPr>
        <w:t>а также</w:t>
      </w:r>
    </w:p>
    <w:p w14:paraId="11560CD6" w14:textId="302316FF" w:rsidR="00ED3794" w:rsidRPr="00506380" w:rsidRDefault="00ED3794" w:rsidP="00542FD7">
      <w:pPr>
        <w:spacing w:after="160" w:line="259" w:lineRule="auto"/>
        <w:jc w:val="center"/>
        <w:rPr>
          <w:rFonts w:ascii="Tahoma" w:hAnsi="Tahoma" w:cs="Tahoma"/>
          <w:bCs/>
          <w:sz w:val="22"/>
          <w:szCs w:val="22"/>
        </w:rPr>
      </w:pPr>
      <w:r w:rsidRPr="00506380">
        <w:rPr>
          <w:rFonts w:ascii="Tahoma" w:eastAsiaTheme="minorHAnsi" w:hAnsi="Tahoma" w:cs="Tahoma"/>
          <w:b/>
          <w:sz w:val="22"/>
          <w:szCs w:val="22"/>
          <w:lang w:eastAsia="en-US"/>
        </w:rPr>
        <w:t>диагностика Учетной политики по составлению финансовой отчетности СП ООО «ANDIJANPETRO» в соответствии с МСФО.</w:t>
      </w:r>
    </w:p>
    <w:p w14:paraId="2D3722DE" w14:textId="77777777" w:rsidR="00ED3794" w:rsidRPr="00506380" w:rsidRDefault="00ED3794" w:rsidP="00542FD7">
      <w:pPr>
        <w:spacing w:line="360" w:lineRule="auto"/>
        <w:contextualSpacing/>
        <w:jc w:val="center"/>
        <w:rPr>
          <w:rFonts w:ascii="Tahoma" w:hAnsi="Tahoma" w:cs="Tahoma"/>
          <w:bCs/>
          <w:sz w:val="22"/>
          <w:szCs w:val="22"/>
        </w:rPr>
      </w:pPr>
    </w:p>
    <w:p w14:paraId="13EB8628" w14:textId="77777777" w:rsidR="00ED3794" w:rsidRPr="00506380" w:rsidRDefault="00ED3794" w:rsidP="00542FD7">
      <w:pPr>
        <w:spacing w:line="360" w:lineRule="auto"/>
        <w:contextualSpacing/>
        <w:jc w:val="center"/>
        <w:rPr>
          <w:rFonts w:ascii="Tahoma" w:hAnsi="Tahoma" w:cs="Tahoma"/>
          <w:bCs/>
          <w:sz w:val="22"/>
          <w:szCs w:val="22"/>
        </w:rPr>
      </w:pPr>
      <w:r w:rsidRPr="00506380">
        <w:rPr>
          <w:rFonts w:ascii="Tahoma" w:hAnsi="Tahoma" w:cs="Tahoma"/>
          <w:bCs/>
          <w:sz w:val="22"/>
          <w:szCs w:val="22"/>
        </w:rPr>
        <w:t>на_________листах</w:t>
      </w:r>
    </w:p>
    <w:p w14:paraId="3AA495CA" w14:textId="77777777" w:rsidR="00ED3794" w:rsidRPr="00506380" w:rsidRDefault="00ED3794" w:rsidP="00542FD7">
      <w:pPr>
        <w:spacing w:line="360" w:lineRule="auto"/>
        <w:contextualSpacing/>
        <w:jc w:val="center"/>
        <w:rPr>
          <w:rFonts w:ascii="Tahoma" w:eastAsia="SimSun" w:hAnsi="Tahoma" w:cs="Tahoma"/>
          <w:b/>
          <w:sz w:val="22"/>
          <w:szCs w:val="22"/>
        </w:rPr>
      </w:pPr>
      <w:r w:rsidRPr="00506380">
        <w:rPr>
          <w:rFonts w:ascii="Tahoma" w:hAnsi="Tahoma" w:cs="Tahoma"/>
          <w:bCs/>
          <w:sz w:val="22"/>
          <w:szCs w:val="22"/>
        </w:rPr>
        <w:t>действует с ____________</w:t>
      </w:r>
    </w:p>
    <w:p w14:paraId="4E31A832" w14:textId="77777777" w:rsidR="00ED3794" w:rsidRPr="00506380" w:rsidRDefault="00ED3794" w:rsidP="00B4511A">
      <w:pPr>
        <w:pStyle w:val="a8"/>
        <w:pageBreakBefore/>
        <w:widowControl/>
        <w:numPr>
          <w:ilvl w:val="0"/>
          <w:numId w:val="20"/>
        </w:numPr>
        <w:spacing w:after="120" w:line="288" w:lineRule="auto"/>
        <w:ind w:left="0" w:firstLine="680"/>
        <w:contextualSpacing w:val="0"/>
        <w:jc w:val="both"/>
        <w:rPr>
          <w:rFonts w:ascii="Tahoma" w:hAnsi="Tahoma" w:cs="Tahoma"/>
          <w:b/>
          <w:sz w:val="22"/>
          <w:szCs w:val="22"/>
        </w:rPr>
      </w:pPr>
      <w:r w:rsidRPr="00506380">
        <w:rPr>
          <w:rFonts w:ascii="Tahoma" w:hAnsi="Tahoma" w:cs="Tahoma"/>
          <w:b/>
          <w:sz w:val="22"/>
          <w:szCs w:val="22"/>
        </w:rPr>
        <w:lastRenderedPageBreak/>
        <w:t>Общие сведения</w:t>
      </w:r>
    </w:p>
    <w:p w14:paraId="620E5F7A" w14:textId="77777777" w:rsidR="00ED3794" w:rsidRPr="00506380" w:rsidRDefault="00ED3794" w:rsidP="00B4511A">
      <w:pPr>
        <w:pStyle w:val="a8"/>
        <w:widowControl/>
        <w:numPr>
          <w:ilvl w:val="1"/>
          <w:numId w:val="20"/>
        </w:numPr>
        <w:spacing w:after="120" w:line="288" w:lineRule="auto"/>
        <w:ind w:left="0" w:firstLine="680"/>
        <w:contextualSpacing w:val="0"/>
        <w:jc w:val="both"/>
        <w:rPr>
          <w:rFonts w:ascii="Tahoma" w:hAnsi="Tahoma" w:cs="Tahoma"/>
          <w:i/>
          <w:sz w:val="22"/>
          <w:szCs w:val="22"/>
        </w:rPr>
      </w:pPr>
      <w:r w:rsidRPr="00506380">
        <w:rPr>
          <w:rFonts w:ascii="Tahoma" w:hAnsi="Tahoma" w:cs="Tahoma"/>
          <w:i/>
          <w:sz w:val="22"/>
          <w:szCs w:val="22"/>
        </w:rPr>
        <w:t>Наименование проекта:</w:t>
      </w:r>
    </w:p>
    <w:p w14:paraId="5C71B8F0" w14:textId="4D35F2D4" w:rsidR="00ED3794" w:rsidRPr="00506380" w:rsidRDefault="00ED3794" w:rsidP="00542FD7">
      <w:pPr>
        <w:pStyle w:val="a8"/>
        <w:spacing w:after="120" w:line="288" w:lineRule="auto"/>
        <w:ind w:left="0" w:firstLine="680"/>
        <w:jc w:val="both"/>
        <w:rPr>
          <w:rFonts w:ascii="Tahoma" w:hAnsi="Tahoma" w:cs="Tahoma"/>
          <w:sz w:val="22"/>
          <w:szCs w:val="22"/>
        </w:rPr>
      </w:pPr>
      <w:r w:rsidRPr="00506380">
        <w:rPr>
          <w:rFonts w:ascii="Tahoma" w:hAnsi="Tahoma" w:cs="Tahoma"/>
          <w:bCs/>
          <w:sz w:val="22"/>
          <w:szCs w:val="22"/>
        </w:rPr>
        <w:t>Аудит по Международным стандартам аудита (МСА) отдельной финансовой отчетности СП ООО «ANDIJANPETRO», подготовленной в соответствии с Международными стандартами финансовой отчетности (МСФО) за 202</w:t>
      </w:r>
      <w:r w:rsidR="00CF7CFF">
        <w:rPr>
          <w:rFonts w:ascii="Tahoma" w:hAnsi="Tahoma" w:cs="Tahoma"/>
          <w:bCs/>
          <w:sz w:val="22"/>
          <w:szCs w:val="22"/>
        </w:rPr>
        <w:t>2</w:t>
      </w:r>
      <w:r w:rsidRPr="00506380">
        <w:rPr>
          <w:rFonts w:ascii="Tahoma" w:hAnsi="Tahoma" w:cs="Tahoma"/>
          <w:bCs/>
          <w:sz w:val="22"/>
          <w:szCs w:val="22"/>
        </w:rPr>
        <w:t xml:space="preserve"> год,</w:t>
      </w:r>
      <w:r w:rsidR="00CF7CFF" w:rsidRPr="00CF7CFF">
        <w:t xml:space="preserve"> </w:t>
      </w:r>
      <w:r w:rsidR="00CF7CFF" w:rsidRPr="00CF7CFF">
        <w:rPr>
          <w:rFonts w:ascii="Tahoma" w:hAnsi="Tahoma" w:cs="Tahoma"/>
          <w:bCs/>
          <w:sz w:val="22"/>
          <w:szCs w:val="22"/>
        </w:rPr>
        <w:t>с выдачей промежуточного обзорного аудиторского заключения по итогам 1 полугодия 2022 года</w:t>
      </w:r>
      <w:r w:rsidR="00CF7CFF">
        <w:rPr>
          <w:rFonts w:ascii="Tahoma" w:hAnsi="Tahoma" w:cs="Tahoma"/>
          <w:bCs/>
          <w:sz w:val="22"/>
          <w:szCs w:val="22"/>
        </w:rPr>
        <w:t xml:space="preserve">, </w:t>
      </w:r>
      <w:r w:rsidRPr="00506380">
        <w:rPr>
          <w:rFonts w:ascii="Tahoma" w:hAnsi="Tahoma" w:cs="Tahoma"/>
          <w:bCs/>
          <w:sz w:val="22"/>
          <w:szCs w:val="22"/>
        </w:rPr>
        <w:t xml:space="preserve"> а также диагностика Учетной политики СП ООО «ANDIJANPETRO» в соответствии с МСФО.</w:t>
      </w:r>
    </w:p>
    <w:p w14:paraId="11D0C56D" w14:textId="77777777" w:rsidR="00ED3794" w:rsidRPr="00506380" w:rsidRDefault="00ED3794" w:rsidP="00B4511A">
      <w:pPr>
        <w:pStyle w:val="a8"/>
        <w:widowControl/>
        <w:numPr>
          <w:ilvl w:val="1"/>
          <w:numId w:val="20"/>
        </w:numPr>
        <w:spacing w:after="120" w:line="288" w:lineRule="auto"/>
        <w:ind w:left="0" w:firstLine="680"/>
        <w:contextualSpacing w:val="0"/>
        <w:jc w:val="both"/>
        <w:rPr>
          <w:rFonts w:ascii="Tahoma" w:hAnsi="Tahoma" w:cs="Tahoma"/>
          <w:i/>
          <w:sz w:val="22"/>
          <w:szCs w:val="22"/>
        </w:rPr>
      </w:pPr>
      <w:r w:rsidRPr="00506380">
        <w:rPr>
          <w:rFonts w:ascii="Tahoma" w:hAnsi="Tahoma" w:cs="Tahoma"/>
          <w:i/>
          <w:sz w:val="22"/>
          <w:szCs w:val="22"/>
        </w:rPr>
        <w:t>Заказчик:</w:t>
      </w:r>
    </w:p>
    <w:p w14:paraId="1132B234" w14:textId="77777777" w:rsidR="00ED3794" w:rsidRPr="00506380" w:rsidRDefault="00ED3794" w:rsidP="00542FD7">
      <w:pPr>
        <w:spacing w:after="120" w:line="288" w:lineRule="auto"/>
        <w:ind w:firstLine="680"/>
        <w:jc w:val="both"/>
        <w:rPr>
          <w:rFonts w:ascii="Tahoma" w:hAnsi="Tahoma" w:cs="Tahoma"/>
          <w:sz w:val="22"/>
          <w:szCs w:val="22"/>
        </w:rPr>
      </w:pPr>
      <w:r w:rsidRPr="00506380">
        <w:rPr>
          <w:rFonts w:ascii="Tahoma" w:hAnsi="Tahoma" w:cs="Tahoma"/>
          <w:sz w:val="22"/>
          <w:szCs w:val="22"/>
        </w:rPr>
        <w:t>СП ООО «ANDIJANPETRO»</w:t>
      </w:r>
    </w:p>
    <w:p w14:paraId="60EB32EE" w14:textId="77777777" w:rsidR="00ED3794" w:rsidRPr="00506380" w:rsidRDefault="00ED3794" w:rsidP="00B4511A">
      <w:pPr>
        <w:pStyle w:val="a8"/>
        <w:widowControl/>
        <w:numPr>
          <w:ilvl w:val="1"/>
          <w:numId w:val="20"/>
        </w:numPr>
        <w:spacing w:after="120" w:line="288" w:lineRule="auto"/>
        <w:ind w:left="0" w:firstLine="680"/>
        <w:contextualSpacing w:val="0"/>
        <w:jc w:val="both"/>
        <w:rPr>
          <w:rFonts w:ascii="Tahoma" w:hAnsi="Tahoma" w:cs="Tahoma"/>
          <w:i/>
          <w:sz w:val="22"/>
          <w:szCs w:val="22"/>
        </w:rPr>
      </w:pPr>
      <w:r w:rsidRPr="00506380">
        <w:rPr>
          <w:rFonts w:ascii="Tahoma" w:hAnsi="Tahoma" w:cs="Tahoma"/>
          <w:i/>
          <w:sz w:val="22"/>
          <w:szCs w:val="22"/>
        </w:rPr>
        <w:t>Предположительные сроки оказания услуг по проекту:</w:t>
      </w:r>
    </w:p>
    <w:tbl>
      <w:tblPr>
        <w:tblStyle w:val="af0"/>
        <w:tblW w:w="0" w:type="auto"/>
        <w:tblLook w:val="04A0" w:firstRow="1" w:lastRow="0" w:firstColumn="1" w:lastColumn="0" w:noHBand="0" w:noVBand="1"/>
      </w:tblPr>
      <w:tblGrid>
        <w:gridCol w:w="3228"/>
        <w:gridCol w:w="3198"/>
        <w:gridCol w:w="3201"/>
      </w:tblGrid>
      <w:tr w:rsidR="00ED3794" w:rsidRPr="00506380" w14:paraId="0EE4B479" w14:textId="77777777" w:rsidTr="00542FD7">
        <w:tc>
          <w:tcPr>
            <w:tcW w:w="3228" w:type="dxa"/>
          </w:tcPr>
          <w:p w14:paraId="3A0DBD96" w14:textId="77777777" w:rsidR="00ED3794" w:rsidRPr="00506380" w:rsidRDefault="00ED3794" w:rsidP="00542FD7">
            <w:pPr>
              <w:spacing w:after="120" w:line="288" w:lineRule="auto"/>
              <w:jc w:val="center"/>
              <w:rPr>
                <w:rFonts w:ascii="Tahoma" w:hAnsi="Tahoma" w:cs="Tahoma"/>
                <w:sz w:val="22"/>
                <w:szCs w:val="22"/>
              </w:rPr>
            </w:pPr>
            <w:r w:rsidRPr="00506380">
              <w:rPr>
                <w:rFonts w:ascii="Tahoma" w:hAnsi="Tahoma" w:cs="Tahoma"/>
                <w:sz w:val="22"/>
                <w:szCs w:val="22"/>
              </w:rPr>
              <w:t>Услуги</w:t>
            </w:r>
          </w:p>
        </w:tc>
        <w:tc>
          <w:tcPr>
            <w:tcW w:w="3198" w:type="dxa"/>
          </w:tcPr>
          <w:p w14:paraId="3C2EF743" w14:textId="77777777" w:rsidR="00ED3794" w:rsidRPr="00506380" w:rsidRDefault="00ED3794" w:rsidP="00542FD7">
            <w:pPr>
              <w:spacing w:after="120" w:line="288" w:lineRule="auto"/>
              <w:jc w:val="center"/>
              <w:rPr>
                <w:rFonts w:ascii="Tahoma" w:hAnsi="Tahoma" w:cs="Tahoma"/>
                <w:sz w:val="22"/>
                <w:szCs w:val="22"/>
              </w:rPr>
            </w:pPr>
            <w:r w:rsidRPr="00506380">
              <w:rPr>
                <w:rFonts w:ascii="Tahoma" w:hAnsi="Tahoma" w:cs="Tahoma"/>
                <w:sz w:val="22"/>
                <w:szCs w:val="22"/>
              </w:rPr>
              <w:t>Начало оказания услуг</w:t>
            </w:r>
          </w:p>
        </w:tc>
        <w:tc>
          <w:tcPr>
            <w:tcW w:w="3201" w:type="dxa"/>
          </w:tcPr>
          <w:p w14:paraId="70D0A206" w14:textId="77777777" w:rsidR="00ED3794" w:rsidRPr="00506380" w:rsidRDefault="00ED3794" w:rsidP="00542FD7">
            <w:pPr>
              <w:spacing w:after="120" w:line="288" w:lineRule="auto"/>
              <w:jc w:val="center"/>
              <w:rPr>
                <w:rFonts w:ascii="Tahoma" w:hAnsi="Tahoma" w:cs="Tahoma"/>
                <w:sz w:val="22"/>
                <w:szCs w:val="22"/>
              </w:rPr>
            </w:pPr>
            <w:r w:rsidRPr="00506380">
              <w:rPr>
                <w:rFonts w:ascii="Tahoma" w:hAnsi="Tahoma" w:cs="Tahoma"/>
                <w:sz w:val="22"/>
                <w:szCs w:val="22"/>
              </w:rPr>
              <w:t>Окончание услуг</w:t>
            </w:r>
          </w:p>
        </w:tc>
      </w:tr>
      <w:tr w:rsidR="00ED3794" w:rsidRPr="00506380" w14:paraId="1C1E7968" w14:textId="77777777" w:rsidTr="00542FD7">
        <w:tc>
          <w:tcPr>
            <w:tcW w:w="3228" w:type="dxa"/>
          </w:tcPr>
          <w:p w14:paraId="76EC35D5" w14:textId="2133C220" w:rsidR="00ED3794" w:rsidRPr="00506380" w:rsidRDefault="00CF7CFF" w:rsidP="00542FD7">
            <w:pPr>
              <w:spacing w:after="120" w:line="288" w:lineRule="auto"/>
              <w:rPr>
                <w:rFonts w:ascii="Tahoma" w:hAnsi="Tahoma" w:cs="Tahoma"/>
                <w:sz w:val="22"/>
                <w:szCs w:val="22"/>
              </w:rPr>
            </w:pPr>
            <w:r>
              <w:rPr>
                <w:rFonts w:ascii="Tahoma" w:hAnsi="Tahoma" w:cs="Tahoma"/>
                <w:sz w:val="22"/>
                <w:szCs w:val="22"/>
              </w:rPr>
              <w:t>Д</w:t>
            </w:r>
            <w:r w:rsidR="00ED3794" w:rsidRPr="00506380">
              <w:rPr>
                <w:rFonts w:ascii="Tahoma" w:hAnsi="Tahoma" w:cs="Tahoma"/>
                <w:sz w:val="22"/>
                <w:szCs w:val="22"/>
              </w:rPr>
              <w:t>иагностика Учетной политики СП ООО «ANDIJANPETRO» по МСФО</w:t>
            </w:r>
          </w:p>
        </w:tc>
        <w:tc>
          <w:tcPr>
            <w:tcW w:w="3198" w:type="dxa"/>
          </w:tcPr>
          <w:p w14:paraId="5EDA2F34" w14:textId="77777777" w:rsidR="00ED3794" w:rsidRPr="00506380" w:rsidRDefault="00ED3794" w:rsidP="00542FD7">
            <w:pPr>
              <w:spacing w:after="120" w:line="288" w:lineRule="auto"/>
              <w:jc w:val="center"/>
              <w:rPr>
                <w:rFonts w:ascii="Tahoma" w:hAnsi="Tahoma" w:cs="Tahoma"/>
                <w:sz w:val="22"/>
                <w:szCs w:val="22"/>
              </w:rPr>
            </w:pPr>
          </w:p>
          <w:p w14:paraId="7351BD6C" w14:textId="31EEA454" w:rsidR="00ED3794" w:rsidRPr="00506380" w:rsidRDefault="00ED3794" w:rsidP="00542FD7">
            <w:pPr>
              <w:spacing w:after="120" w:line="288" w:lineRule="auto"/>
              <w:jc w:val="center"/>
              <w:rPr>
                <w:rFonts w:ascii="Tahoma" w:hAnsi="Tahoma" w:cs="Tahoma"/>
                <w:sz w:val="22"/>
                <w:szCs w:val="22"/>
              </w:rPr>
            </w:pPr>
            <w:r w:rsidRPr="00506380">
              <w:rPr>
                <w:rFonts w:ascii="Tahoma" w:hAnsi="Tahoma" w:cs="Tahoma"/>
                <w:sz w:val="22"/>
                <w:szCs w:val="22"/>
              </w:rPr>
              <w:t>Июль 202</w:t>
            </w:r>
            <w:r w:rsidR="00B469F3">
              <w:rPr>
                <w:rFonts w:ascii="Tahoma" w:hAnsi="Tahoma" w:cs="Tahoma"/>
                <w:sz w:val="22"/>
                <w:szCs w:val="22"/>
              </w:rPr>
              <w:t>2</w:t>
            </w:r>
            <w:r w:rsidRPr="00506380">
              <w:rPr>
                <w:rFonts w:ascii="Tahoma" w:hAnsi="Tahoma" w:cs="Tahoma"/>
                <w:sz w:val="22"/>
                <w:szCs w:val="22"/>
              </w:rPr>
              <w:t xml:space="preserve"> г.</w:t>
            </w:r>
          </w:p>
        </w:tc>
        <w:tc>
          <w:tcPr>
            <w:tcW w:w="3201" w:type="dxa"/>
          </w:tcPr>
          <w:p w14:paraId="21DCC8C7" w14:textId="77777777" w:rsidR="00ED3794" w:rsidRPr="00506380" w:rsidRDefault="00ED3794" w:rsidP="00542FD7">
            <w:pPr>
              <w:spacing w:after="120" w:line="288" w:lineRule="auto"/>
              <w:jc w:val="center"/>
              <w:rPr>
                <w:rFonts w:ascii="Tahoma" w:hAnsi="Tahoma" w:cs="Tahoma"/>
                <w:sz w:val="22"/>
                <w:szCs w:val="22"/>
              </w:rPr>
            </w:pPr>
          </w:p>
          <w:p w14:paraId="2E0F4D8A" w14:textId="78B01122" w:rsidR="00ED3794" w:rsidRPr="00506380" w:rsidRDefault="00ED3794" w:rsidP="00542FD7">
            <w:pPr>
              <w:spacing w:after="120" w:line="288" w:lineRule="auto"/>
              <w:jc w:val="center"/>
              <w:rPr>
                <w:rFonts w:ascii="Tahoma" w:hAnsi="Tahoma" w:cs="Tahoma"/>
                <w:sz w:val="22"/>
                <w:szCs w:val="22"/>
              </w:rPr>
            </w:pPr>
            <w:r w:rsidRPr="00506380">
              <w:rPr>
                <w:rFonts w:ascii="Tahoma" w:hAnsi="Tahoma" w:cs="Tahoma"/>
                <w:sz w:val="22"/>
                <w:szCs w:val="22"/>
              </w:rPr>
              <w:t>Февраль 202</w:t>
            </w:r>
            <w:r w:rsidR="00B469F3">
              <w:rPr>
                <w:rFonts w:ascii="Tahoma" w:hAnsi="Tahoma" w:cs="Tahoma"/>
                <w:sz w:val="22"/>
                <w:szCs w:val="22"/>
              </w:rPr>
              <w:t>3</w:t>
            </w:r>
            <w:r w:rsidRPr="00506380">
              <w:rPr>
                <w:rFonts w:ascii="Tahoma" w:hAnsi="Tahoma" w:cs="Tahoma"/>
                <w:sz w:val="22"/>
                <w:szCs w:val="22"/>
              </w:rPr>
              <w:t xml:space="preserve"> г.</w:t>
            </w:r>
          </w:p>
        </w:tc>
      </w:tr>
      <w:tr w:rsidR="00ED3794" w:rsidRPr="00506380" w14:paraId="6928C108" w14:textId="77777777" w:rsidTr="00542FD7">
        <w:tc>
          <w:tcPr>
            <w:tcW w:w="3228" w:type="dxa"/>
          </w:tcPr>
          <w:p w14:paraId="528E5F99" w14:textId="77777777" w:rsidR="00ED3794" w:rsidRPr="00506380" w:rsidRDefault="00ED3794" w:rsidP="00542FD7">
            <w:pPr>
              <w:spacing w:after="120" w:line="288" w:lineRule="auto"/>
              <w:rPr>
                <w:rFonts w:ascii="Tahoma" w:hAnsi="Tahoma" w:cs="Tahoma"/>
                <w:sz w:val="22"/>
                <w:szCs w:val="22"/>
              </w:rPr>
            </w:pPr>
            <w:r w:rsidRPr="00506380">
              <w:rPr>
                <w:rFonts w:ascii="Tahoma" w:hAnsi="Tahoma" w:cs="Tahoma"/>
                <w:sz w:val="22"/>
                <w:szCs w:val="22"/>
              </w:rPr>
              <w:t>Аудит финансовой отчетности СП ООО «ANDIJANPETRO», составленной по МСФО:</w:t>
            </w:r>
          </w:p>
          <w:p w14:paraId="3AF64F71" w14:textId="63ACC15E" w:rsidR="00ED3794" w:rsidRPr="00506380" w:rsidRDefault="00ED3794" w:rsidP="00B4511A">
            <w:pPr>
              <w:pStyle w:val="a8"/>
              <w:widowControl/>
              <w:numPr>
                <w:ilvl w:val="0"/>
                <w:numId w:val="33"/>
              </w:numPr>
              <w:spacing w:after="120" w:line="288" w:lineRule="auto"/>
              <w:ind w:left="306" w:hanging="306"/>
              <w:rPr>
                <w:rFonts w:ascii="Tahoma" w:hAnsi="Tahoma" w:cs="Tahoma"/>
                <w:sz w:val="22"/>
                <w:szCs w:val="22"/>
              </w:rPr>
            </w:pPr>
            <w:bookmarkStart w:id="6" w:name="_Hlk74838320"/>
            <w:r w:rsidRPr="00506380">
              <w:rPr>
                <w:rFonts w:ascii="Tahoma" w:hAnsi="Tahoma" w:cs="Tahoma"/>
                <w:sz w:val="22"/>
                <w:szCs w:val="22"/>
              </w:rPr>
              <w:t>по итогам 1 полугодия 202</w:t>
            </w:r>
            <w:r w:rsidR="00B469F3">
              <w:rPr>
                <w:rFonts w:ascii="Tahoma" w:hAnsi="Tahoma" w:cs="Tahoma"/>
                <w:sz w:val="22"/>
                <w:szCs w:val="22"/>
              </w:rPr>
              <w:t>2</w:t>
            </w:r>
            <w:r w:rsidRPr="00506380">
              <w:rPr>
                <w:rFonts w:ascii="Tahoma" w:hAnsi="Tahoma" w:cs="Tahoma"/>
                <w:sz w:val="22"/>
                <w:szCs w:val="22"/>
              </w:rPr>
              <w:t xml:space="preserve"> года, с выдачей промежуточного аудиторского заключения на русском языке;</w:t>
            </w:r>
          </w:p>
          <w:p w14:paraId="16527A3F" w14:textId="4461805C" w:rsidR="00ED3794" w:rsidRPr="00506380" w:rsidRDefault="00ED3794" w:rsidP="00B4511A">
            <w:pPr>
              <w:pStyle w:val="a8"/>
              <w:widowControl/>
              <w:numPr>
                <w:ilvl w:val="0"/>
                <w:numId w:val="33"/>
              </w:numPr>
              <w:spacing w:after="120" w:line="288" w:lineRule="auto"/>
              <w:ind w:left="314" w:hanging="314"/>
              <w:rPr>
                <w:rFonts w:ascii="Tahoma" w:eastAsiaTheme="minorHAnsi" w:hAnsi="Tahoma" w:cs="Tahoma"/>
                <w:sz w:val="22"/>
                <w:szCs w:val="22"/>
                <w:lang w:eastAsia="en-US"/>
              </w:rPr>
            </w:pPr>
            <w:r w:rsidRPr="00506380">
              <w:rPr>
                <w:rFonts w:ascii="Tahoma" w:eastAsiaTheme="minorHAnsi" w:hAnsi="Tahoma" w:cs="Tahoma"/>
                <w:sz w:val="22"/>
                <w:szCs w:val="22"/>
                <w:lang w:eastAsia="en-US"/>
              </w:rPr>
              <w:t xml:space="preserve"> по итогам 202</w:t>
            </w:r>
            <w:r w:rsidR="00B469F3">
              <w:rPr>
                <w:rFonts w:ascii="Tahoma" w:eastAsiaTheme="minorHAnsi" w:hAnsi="Tahoma" w:cs="Tahoma"/>
                <w:sz w:val="22"/>
                <w:szCs w:val="22"/>
                <w:lang w:eastAsia="en-US"/>
              </w:rPr>
              <w:t>2</w:t>
            </w:r>
            <w:r w:rsidRPr="00506380">
              <w:rPr>
                <w:rFonts w:ascii="Tahoma" w:eastAsiaTheme="minorHAnsi" w:hAnsi="Tahoma" w:cs="Tahoma"/>
                <w:sz w:val="22"/>
                <w:szCs w:val="22"/>
                <w:lang w:eastAsia="en-US"/>
              </w:rPr>
              <w:t xml:space="preserve"> год</w:t>
            </w:r>
            <w:bookmarkEnd w:id="6"/>
            <w:r w:rsidRPr="00506380">
              <w:rPr>
                <w:rFonts w:ascii="Tahoma" w:eastAsiaTheme="minorHAnsi" w:hAnsi="Tahoma" w:cs="Tahoma"/>
                <w:sz w:val="22"/>
                <w:szCs w:val="22"/>
                <w:lang w:eastAsia="en-US"/>
              </w:rPr>
              <w:t>а, с выдачей аудиторского</w:t>
            </w:r>
            <w:r w:rsidRPr="00506380">
              <w:rPr>
                <w:rFonts w:ascii="Tahoma" w:hAnsi="Tahoma" w:cs="Tahoma"/>
                <w:sz w:val="22"/>
                <w:szCs w:val="22"/>
              </w:rPr>
              <w:t xml:space="preserve"> отчета и аудиторского</w:t>
            </w:r>
            <w:r w:rsidRPr="00506380">
              <w:rPr>
                <w:rFonts w:ascii="Tahoma" w:eastAsiaTheme="minorHAnsi" w:hAnsi="Tahoma" w:cs="Tahoma"/>
                <w:sz w:val="22"/>
                <w:szCs w:val="22"/>
                <w:lang w:eastAsia="en-US"/>
              </w:rPr>
              <w:t xml:space="preserve"> заключени</w:t>
            </w:r>
            <w:r w:rsidRPr="00506380">
              <w:rPr>
                <w:rFonts w:ascii="Tahoma" w:hAnsi="Tahoma" w:cs="Tahoma"/>
                <w:sz w:val="22"/>
                <w:szCs w:val="22"/>
              </w:rPr>
              <w:t>я на русском языке в 2-х экземплярах</w:t>
            </w:r>
            <w:r w:rsidRPr="00506380">
              <w:rPr>
                <w:rFonts w:ascii="Tahoma" w:eastAsiaTheme="minorHAnsi" w:hAnsi="Tahoma" w:cs="Tahoma"/>
                <w:sz w:val="22"/>
                <w:szCs w:val="22"/>
                <w:lang w:eastAsia="en-US"/>
              </w:rPr>
              <w:t xml:space="preserve"> </w:t>
            </w:r>
          </w:p>
        </w:tc>
        <w:tc>
          <w:tcPr>
            <w:tcW w:w="3198" w:type="dxa"/>
            <w:vAlign w:val="center"/>
          </w:tcPr>
          <w:p w14:paraId="75286E58" w14:textId="14B5CAFF" w:rsidR="00ED3794" w:rsidRPr="00506380" w:rsidRDefault="00ED3794" w:rsidP="00542FD7">
            <w:pPr>
              <w:spacing w:after="120" w:line="288" w:lineRule="auto"/>
              <w:rPr>
                <w:rFonts w:ascii="Tahoma" w:hAnsi="Tahoma" w:cs="Tahoma"/>
                <w:sz w:val="22"/>
                <w:szCs w:val="22"/>
              </w:rPr>
            </w:pPr>
            <w:r w:rsidRPr="00506380">
              <w:rPr>
                <w:rFonts w:ascii="Tahoma" w:hAnsi="Tahoma" w:cs="Tahoma"/>
                <w:sz w:val="22"/>
                <w:szCs w:val="22"/>
              </w:rPr>
              <w:t>1-ый этап: по итогам 1 полугодия – июль 202</w:t>
            </w:r>
            <w:r w:rsidR="00B469F3">
              <w:rPr>
                <w:rFonts w:ascii="Tahoma" w:hAnsi="Tahoma" w:cs="Tahoma"/>
                <w:sz w:val="22"/>
                <w:szCs w:val="22"/>
              </w:rPr>
              <w:t>2</w:t>
            </w:r>
            <w:r w:rsidRPr="00506380">
              <w:rPr>
                <w:rFonts w:ascii="Tahoma" w:hAnsi="Tahoma" w:cs="Tahoma"/>
                <w:sz w:val="22"/>
                <w:szCs w:val="22"/>
              </w:rPr>
              <w:t xml:space="preserve"> г.</w:t>
            </w:r>
          </w:p>
          <w:p w14:paraId="2B1E0D4C" w14:textId="6DBE023B" w:rsidR="00ED3794" w:rsidRPr="00506380" w:rsidRDefault="00ED3794" w:rsidP="00542FD7">
            <w:pPr>
              <w:spacing w:after="120" w:line="288" w:lineRule="auto"/>
              <w:rPr>
                <w:rFonts w:ascii="Tahoma" w:hAnsi="Tahoma" w:cs="Tahoma"/>
                <w:sz w:val="22"/>
                <w:szCs w:val="22"/>
              </w:rPr>
            </w:pPr>
            <w:r w:rsidRPr="00506380">
              <w:rPr>
                <w:rFonts w:ascii="Tahoma" w:hAnsi="Tahoma" w:cs="Tahoma"/>
                <w:sz w:val="22"/>
                <w:szCs w:val="22"/>
              </w:rPr>
              <w:t>2-ой этап: по итогам за 202</w:t>
            </w:r>
            <w:r w:rsidR="00B469F3">
              <w:rPr>
                <w:rFonts w:ascii="Tahoma" w:hAnsi="Tahoma" w:cs="Tahoma"/>
                <w:sz w:val="22"/>
                <w:szCs w:val="22"/>
              </w:rPr>
              <w:t>2</w:t>
            </w:r>
            <w:r w:rsidRPr="00506380">
              <w:rPr>
                <w:rFonts w:ascii="Tahoma" w:hAnsi="Tahoma" w:cs="Tahoma"/>
                <w:sz w:val="22"/>
                <w:szCs w:val="22"/>
              </w:rPr>
              <w:t xml:space="preserve"> г. – февраль 202</w:t>
            </w:r>
            <w:r w:rsidR="00B469F3">
              <w:rPr>
                <w:rFonts w:ascii="Tahoma" w:hAnsi="Tahoma" w:cs="Tahoma"/>
                <w:sz w:val="22"/>
                <w:szCs w:val="22"/>
              </w:rPr>
              <w:t>3</w:t>
            </w:r>
            <w:r w:rsidRPr="00506380">
              <w:rPr>
                <w:rFonts w:ascii="Tahoma" w:hAnsi="Tahoma" w:cs="Tahoma"/>
                <w:sz w:val="22"/>
                <w:szCs w:val="22"/>
              </w:rPr>
              <w:t>г.</w:t>
            </w:r>
          </w:p>
        </w:tc>
        <w:tc>
          <w:tcPr>
            <w:tcW w:w="3201" w:type="dxa"/>
            <w:vAlign w:val="center"/>
          </w:tcPr>
          <w:p w14:paraId="3AF0E2AB" w14:textId="1B1EA036" w:rsidR="00ED3794" w:rsidRPr="00506380" w:rsidRDefault="00ED3794" w:rsidP="00542FD7">
            <w:pPr>
              <w:spacing w:after="120" w:line="288" w:lineRule="auto"/>
              <w:rPr>
                <w:rFonts w:ascii="Tahoma" w:hAnsi="Tahoma" w:cs="Tahoma"/>
                <w:sz w:val="22"/>
                <w:szCs w:val="22"/>
              </w:rPr>
            </w:pPr>
            <w:r w:rsidRPr="00506380">
              <w:rPr>
                <w:rFonts w:ascii="Tahoma" w:hAnsi="Tahoma" w:cs="Tahoma"/>
                <w:sz w:val="22"/>
                <w:szCs w:val="22"/>
              </w:rPr>
              <w:t>1-ый этап: по итогам 1 полугодия – июль 202</w:t>
            </w:r>
            <w:r w:rsidR="00B469F3">
              <w:rPr>
                <w:rFonts w:ascii="Tahoma" w:hAnsi="Tahoma" w:cs="Tahoma"/>
                <w:sz w:val="22"/>
                <w:szCs w:val="22"/>
              </w:rPr>
              <w:t>2</w:t>
            </w:r>
            <w:r w:rsidRPr="00506380">
              <w:rPr>
                <w:rFonts w:ascii="Tahoma" w:hAnsi="Tahoma" w:cs="Tahoma"/>
                <w:sz w:val="22"/>
                <w:szCs w:val="22"/>
              </w:rPr>
              <w:t xml:space="preserve"> г.</w:t>
            </w:r>
          </w:p>
          <w:p w14:paraId="46348D97" w14:textId="5727C989" w:rsidR="00ED3794" w:rsidRPr="00506380" w:rsidRDefault="00ED3794" w:rsidP="00542FD7">
            <w:pPr>
              <w:spacing w:after="120" w:line="288" w:lineRule="auto"/>
              <w:rPr>
                <w:rFonts w:ascii="Tahoma" w:hAnsi="Tahoma" w:cs="Tahoma"/>
                <w:sz w:val="22"/>
                <w:szCs w:val="22"/>
              </w:rPr>
            </w:pPr>
            <w:r w:rsidRPr="00506380">
              <w:rPr>
                <w:rFonts w:ascii="Tahoma" w:hAnsi="Tahoma" w:cs="Tahoma"/>
                <w:sz w:val="22"/>
                <w:szCs w:val="22"/>
              </w:rPr>
              <w:t>2-ой этап: по итогам за 202</w:t>
            </w:r>
            <w:r w:rsidR="00B469F3">
              <w:rPr>
                <w:rFonts w:ascii="Tahoma" w:hAnsi="Tahoma" w:cs="Tahoma"/>
                <w:sz w:val="22"/>
                <w:szCs w:val="22"/>
              </w:rPr>
              <w:t>2</w:t>
            </w:r>
            <w:r w:rsidRPr="00506380">
              <w:rPr>
                <w:rFonts w:ascii="Tahoma" w:hAnsi="Tahoma" w:cs="Tahoma"/>
                <w:sz w:val="22"/>
                <w:szCs w:val="22"/>
              </w:rPr>
              <w:t>г. – февраль 202</w:t>
            </w:r>
            <w:r w:rsidR="00B469F3">
              <w:rPr>
                <w:rFonts w:ascii="Tahoma" w:hAnsi="Tahoma" w:cs="Tahoma"/>
                <w:sz w:val="22"/>
                <w:szCs w:val="22"/>
              </w:rPr>
              <w:t>3</w:t>
            </w:r>
            <w:r w:rsidRPr="00506380">
              <w:rPr>
                <w:rFonts w:ascii="Tahoma" w:hAnsi="Tahoma" w:cs="Tahoma"/>
                <w:sz w:val="22"/>
                <w:szCs w:val="22"/>
              </w:rPr>
              <w:t>г.</w:t>
            </w:r>
          </w:p>
        </w:tc>
      </w:tr>
    </w:tbl>
    <w:p w14:paraId="5B822E51" w14:textId="77777777" w:rsidR="00ED3794" w:rsidRPr="00506380" w:rsidRDefault="00ED3794" w:rsidP="00542FD7">
      <w:pPr>
        <w:spacing w:after="120" w:line="288" w:lineRule="auto"/>
        <w:ind w:firstLine="680"/>
        <w:jc w:val="both"/>
        <w:rPr>
          <w:rFonts w:ascii="Tahoma" w:hAnsi="Tahoma" w:cs="Tahoma"/>
          <w:sz w:val="22"/>
          <w:szCs w:val="22"/>
        </w:rPr>
      </w:pPr>
    </w:p>
    <w:p w14:paraId="2C37AE2C" w14:textId="77777777" w:rsidR="00ED3794" w:rsidRPr="00506380" w:rsidRDefault="00ED3794" w:rsidP="00542FD7">
      <w:pPr>
        <w:pStyle w:val="a8"/>
        <w:spacing w:before="120" w:after="120" w:line="312" w:lineRule="auto"/>
        <w:ind w:left="0" w:firstLine="680"/>
        <w:contextualSpacing w:val="0"/>
        <w:jc w:val="both"/>
        <w:rPr>
          <w:rFonts w:ascii="Tahoma" w:hAnsi="Tahoma" w:cs="Tahoma"/>
          <w:sz w:val="22"/>
          <w:szCs w:val="22"/>
        </w:rPr>
      </w:pPr>
      <w:r w:rsidRPr="00506380">
        <w:rPr>
          <w:rFonts w:ascii="Tahoma" w:hAnsi="Tahoma" w:cs="Tahoma"/>
          <w:sz w:val="22"/>
          <w:szCs w:val="22"/>
        </w:rPr>
        <w:t>Претендент может отразить свое обоснованное видение сроков проекта в подаваемом им технико-коммерческом предложении, если, по его мнению, это приведет к снижению стоимости, либо получению большей ценности для СП ООО «ANDIJANPETRO», даже если это вступает в противоречие с данным Техническим заданием.</w:t>
      </w:r>
    </w:p>
    <w:p w14:paraId="6F21922B" w14:textId="77777777" w:rsidR="00ED3794" w:rsidRPr="00506380" w:rsidRDefault="00ED3794" w:rsidP="00542FD7">
      <w:pPr>
        <w:rPr>
          <w:rFonts w:ascii="Tahoma" w:hAnsi="Tahoma" w:cs="Tahoma"/>
          <w:sz w:val="22"/>
          <w:szCs w:val="22"/>
        </w:rPr>
      </w:pPr>
    </w:p>
    <w:p w14:paraId="75F160B2" w14:textId="77777777" w:rsidR="00ED3794" w:rsidRPr="00506380" w:rsidRDefault="00ED3794" w:rsidP="00B4511A">
      <w:pPr>
        <w:pStyle w:val="a8"/>
        <w:widowControl/>
        <w:numPr>
          <w:ilvl w:val="1"/>
          <w:numId w:val="20"/>
        </w:numPr>
        <w:tabs>
          <w:tab w:val="left" w:pos="900"/>
        </w:tabs>
        <w:spacing w:line="312" w:lineRule="auto"/>
        <w:ind w:left="0" w:firstLine="360"/>
        <w:contextualSpacing w:val="0"/>
        <w:jc w:val="both"/>
        <w:rPr>
          <w:rFonts w:ascii="Tahoma" w:hAnsi="Tahoma" w:cs="Tahoma"/>
          <w:i/>
          <w:sz w:val="22"/>
          <w:szCs w:val="22"/>
        </w:rPr>
      </w:pPr>
      <w:r w:rsidRPr="00506380">
        <w:rPr>
          <w:rFonts w:ascii="Tahoma" w:hAnsi="Tahoma" w:cs="Tahoma"/>
          <w:i/>
          <w:sz w:val="22"/>
          <w:szCs w:val="22"/>
        </w:rPr>
        <w:t>Основание для реализации проекта:</w:t>
      </w:r>
    </w:p>
    <w:p w14:paraId="48178E37" w14:textId="4BF19530" w:rsidR="00ED3794" w:rsidRPr="00506380" w:rsidRDefault="00ED3794" w:rsidP="00542FD7">
      <w:pPr>
        <w:tabs>
          <w:tab w:val="left" w:pos="630"/>
        </w:tabs>
        <w:spacing w:line="288" w:lineRule="auto"/>
        <w:jc w:val="both"/>
        <w:rPr>
          <w:rFonts w:ascii="Tahoma" w:hAnsi="Tahoma" w:cs="Tahoma"/>
          <w:sz w:val="22"/>
          <w:szCs w:val="22"/>
        </w:rPr>
      </w:pPr>
      <w:r w:rsidRPr="00506380">
        <w:rPr>
          <w:rFonts w:ascii="Tahoma" w:hAnsi="Tahoma" w:cs="Tahoma"/>
          <w:sz w:val="22"/>
          <w:szCs w:val="22"/>
        </w:rPr>
        <w:tab/>
        <w:t>Письмо АО «Узбекнефтегаз» №08-</w:t>
      </w:r>
      <w:r w:rsidR="00B469F3">
        <w:rPr>
          <w:rFonts w:ascii="Tahoma" w:hAnsi="Tahoma" w:cs="Tahoma"/>
          <w:sz w:val="22"/>
          <w:szCs w:val="22"/>
        </w:rPr>
        <w:t>40</w:t>
      </w:r>
      <w:r w:rsidRPr="00506380">
        <w:rPr>
          <w:rFonts w:ascii="Tahoma" w:hAnsi="Tahoma" w:cs="Tahoma"/>
          <w:sz w:val="22"/>
          <w:szCs w:val="22"/>
        </w:rPr>
        <w:t>-</w:t>
      </w:r>
      <w:r w:rsidR="00B469F3">
        <w:rPr>
          <w:rFonts w:ascii="Tahoma" w:hAnsi="Tahoma" w:cs="Tahoma"/>
          <w:sz w:val="22"/>
          <w:szCs w:val="22"/>
        </w:rPr>
        <w:t>/-613</w:t>
      </w:r>
      <w:r w:rsidRPr="00506380">
        <w:rPr>
          <w:rFonts w:ascii="Tahoma" w:hAnsi="Tahoma" w:cs="Tahoma"/>
          <w:sz w:val="22"/>
          <w:szCs w:val="22"/>
        </w:rPr>
        <w:t xml:space="preserve"> от </w:t>
      </w:r>
      <w:r w:rsidR="00B469F3">
        <w:rPr>
          <w:rFonts w:ascii="Tahoma" w:hAnsi="Tahoma" w:cs="Tahoma"/>
          <w:sz w:val="22"/>
          <w:szCs w:val="22"/>
        </w:rPr>
        <w:t>08</w:t>
      </w:r>
      <w:r w:rsidRPr="00506380">
        <w:rPr>
          <w:rFonts w:ascii="Tahoma" w:hAnsi="Tahoma" w:cs="Tahoma"/>
          <w:sz w:val="22"/>
          <w:szCs w:val="22"/>
        </w:rPr>
        <w:t xml:space="preserve"> </w:t>
      </w:r>
      <w:r w:rsidR="00B469F3">
        <w:rPr>
          <w:rFonts w:ascii="Tahoma" w:hAnsi="Tahoma" w:cs="Tahoma"/>
          <w:sz w:val="22"/>
          <w:szCs w:val="22"/>
        </w:rPr>
        <w:t>июня</w:t>
      </w:r>
      <w:r w:rsidRPr="00506380">
        <w:rPr>
          <w:rFonts w:ascii="Tahoma" w:hAnsi="Tahoma" w:cs="Tahoma"/>
          <w:sz w:val="22"/>
          <w:szCs w:val="22"/>
        </w:rPr>
        <w:t xml:space="preserve"> 202</w:t>
      </w:r>
      <w:r w:rsidR="00B469F3">
        <w:rPr>
          <w:rFonts w:ascii="Tahoma" w:hAnsi="Tahoma" w:cs="Tahoma"/>
          <w:sz w:val="22"/>
          <w:szCs w:val="22"/>
        </w:rPr>
        <w:t>2</w:t>
      </w:r>
      <w:r w:rsidRPr="00506380">
        <w:rPr>
          <w:rFonts w:ascii="Tahoma" w:hAnsi="Tahoma" w:cs="Tahoma"/>
          <w:sz w:val="22"/>
          <w:szCs w:val="22"/>
        </w:rPr>
        <w:t xml:space="preserve">г. </w:t>
      </w:r>
      <w:r w:rsidRPr="00506380">
        <w:rPr>
          <w:rFonts w:ascii="Tahoma" w:hAnsi="Tahoma" w:cs="Tahoma"/>
          <w:sz w:val="22"/>
          <w:szCs w:val="22"/>
        </w:rPr>
        <w:br/>
        <w:t xml:space="preserve">по исполнению Указа Президента Республики Узбекистан от 27 октября 2020 года №УП-6096 «О мерах по ускоренному реформированию предприятий с участием государства и </w:t>
      </w:r>
      <w:r w:rsidRPr="00506380">
        <w:rPr>
          <w:rFonts w:ascii="Tahoma" w:hAnsi="Tahoma" w:cs="Tahoma"/>
          <w:sz w:val="22"/>
          <w:szCs w:val="22"/>
        </w:rPr>
        <w:lastRenderedPageBreak/>
        <w:t xml:space="preserve">приватизации государственных активов» и </w:t>
      </w:r>
      <w:r w:rsidR="00B469F3">
        <w:rPr>
          <w:rFonts w:ascii="Tahoma" w:hAnsi="Tahoma" w:cs="Tahoma"/>
          <w:sz w:val="22"/>
          <w:szCs w:val="22"/>
        </w:rPr>
        <w:t>приказа АО «Узбекнефтегаз»</w:t>
      </w:r>
      <w:r w:rsidRPr="00506380">
        <w:rPr>
          <w:rFonts w:ascii="Tahoma" w:hAnsi="Tahoma" w:cs="Tahoma"/>
          <w:sz w:val="22"/>
          <w:szCs w:val="22"/>
        </w:rPr>
        <w:t xml:space="preserve"> от </w:t>
      </w:r>
      <w:r w:rsidR="00B469F3">
        <w:rPr>
          <w:rFonts w:ascii="Tahoma" w:hAnsi="Tahoma" w:cs="Tahoma"/>
          <w:sz w:val="22"/>
          <w:szCs w:val="22"/>
        </w:rPr>
        <w:t>22</w:t>
      </w:r>
      <w:r w:rsidRPr="00506380">
        <w:rPr>
          <w:rFonts w:ascii="Tahoma" w:hAnsi="Tahoma" w:cs="Tahoma"/>
          <w:sz w:val="22"/>
          <w:szCs w:val="22"/>
        </w:rPr>
        <w:t xml:space="preserve"> </w:t>
      </w:r>
      <w:r w:rsidR="00B469F3">
        <w:rPr>
          <w:rFonts w:ascii="Tahoma" w:hAnsi="Tahoma" w:cs="Tahoma"/>
          <w:sz w:val="22"/>
          <w:szCs w:val="22"/>
        </w:rPr>
        <w:t>ноября</w:t>
      </w:r>
      <w:r w:rsidRPr="00506380">
        <w:rPr>
          <w:rFonts w:ascii="Tahoma" w:hAnsi="Tahoma" w:cs="Tahoma"/>
          <w:sz w:val="22"/>
          <w:szCs w:val="22"/>
        </w:rPr>
        <w:t xml:space="preserve"> 2021 года №</w:t>
      </w:r>
      <w:r w:rsidR="00B469F3">
        <w:rPr>
          <w:rFonts w:ascii="Tahoma" w:hAnsi="Tahoma" w:cs="Tahoma"/>
          <w:sz w:val="22"/>
          <w:szCs w:val="22"/>
        </w:rPr>
        <w:t>503</w:t>
      </w:r>
      <w:r w:rsidRPr="00506380">
        <w:rPr>
          <w:rFonts w:ascii="Tahoma" w:hAnsi="Tahoma" w:cs="Tahoma"/>
          <w:sz w:val="22"/>
          <w:szCs w:val="22"/>
        </w:rPr>
        <w:t>.</w:t>
      </w:r>
    </w:p>
    <w:p w14:paraId="4AB7B011" w14:textId="77777777" w:rsidR="00ED3794" w:rsidRPr="00506380" w:rsidRDefault="00ED3794" w:rsidP="00B4511A">
      <w:pPr>
        <w:pStyle w:val="a8"/>
        <w:widowControl/>
        <w:numPr>
          <w:ilvl w:val="1"/>
          <w:numId w:val="20"/>
        </w:numPr>
        <w:spacing w:before="120" w:after="120"/>
        <w:ind w:left="788" w:hanging="431"/>
        <w:contextualSpacing w:val="0"/>
        <w:jc w:val="both"/>
        <w:rPr>
          <w:rFonts w:ascii="Tahoma" w:hAnsi="Tahoma" w:cs="Tahoma"/>
          <w:i/>
          <w:sz w:val="22"/>
          <w:szCs w:val="22"/>
        </w:rPr>
      </w:pPr>
      <w:r w:rsidRPr="00506380">
        <w:rPr>
          <w:rFonts w:ascii="Tahoma" w:hAnsi="Tahoma" w:cs="Tahoma"/>
          <w:i/>
          <w:sz w:val="22"/>
          <w:szCs w:val="22"/>
        </w:rPr>
        <w:t>Организационный объем проекта:</w:t>
      </w:r>
    </w:p>
    <w:p w14:paraId="03EA5F16" w14:textId="77777777" w:rsidR="00ED3794" w:rsidRPr="00506380" w:rsidRDefault="00ED3794" w:rsidP="00542FD7">
      <w:pPr>
        <w:spacing w:line="288" w:lineRule="auto"/>
        <w:jc w:val="both"/>
        <w:rPr>
          <w:rFonts w:ascii="Tahoma" w:hAnsi="Tahoma" w:cs="Tahoma"/>
          <w:sz w:val="22"/>
          <w:szCs w:val="22"/>
        </w:rPr>
      </w:pPr>
      <w:r w:rsidRPr="00506380">
        <w:rPr>
          <w:rFonts w:ascii="Tahoma" w:hAnsi="Tahoma" w:cs="Tahoma"/>
          <w:sz w:val="22"/>
          <w:szCs w:val="22"/>
        </w:rPr>
        <w:t>СП ООО «ANDIJANPETRO»</w:t>
      </w:r>
    </w:p>
    <w:p w14:paraId="514E797A" w14:textId="77777777" w:rsidR="00ED3794" w:rsidRPr="00506380" w:rsidRDefault="00ED3794" w:rsidP="00B4511A">
      <w:pPr>
        <w:pStyle w:val="a8"/>
        <w:widowControl/>
        <w:numPr>
          <w:ilvl w:val="1"/>
          <w:numId w:val="20"/>
        </w:numPr>
        <w:spacing w:before="120" w:after="120" w:line="288" w:lineRule="auto"/>
        <w:ind w:left="788" w:hanging="431"/>
        <w:contextualSpacing w:val="0"/>
        <w:jc w:val="both"/>
        <w:rPr>
          <w:rFonts w:ascii="Tahoma" w:hAnsi="Tahoma" w:cs="Tahoma"/>
          <w:i/>
          <w:sz w:val="22"/>
          <w:szCs w:val="22"/>
        </w:rPr>
      </w:pPr>
      <w:r w:rsidRPr="00506380">
        <w:rPr>
          <w:rFonts w:ascii="Tahoma" w:hAnsi="Tahoma" w:cs="Tahoma"/>
          <w:i/>
          <w:sz w:val="22"/>
          <w:szCs w:val="22"/>
        </w:rPr>
        <w:t>Функциональный объем Проекта:</w:t>
      </w:r>
    </w:p>
    <w:p w14:paraId="4A9716C9" w14:textId="77777777" w:rsidR="00ED3794" w:rsidRPr="00506380" w:rsidRDefault="00ED3794" w:rsidP="00542FD7">
      <w:pPr>
        <w:pStyle w:val="a8"/>
        <w:spacing w:line="288" w:lineRule="auto"/>
        <w:ind w:left="0" w:firstLine="567"/>
        <w:contextualSpacing w:val="0"/>
        <w:jc w:val="both"/>
        <w:rPr>
          <w:rFonts w:ascii="Tahoma" w:hAnsi="Tahoma" w:cs="Tahoma"/>
          <w:sz w:val="22"/>
          <w:szCs w:val="22"/>
        </w:rPr>
      </w:pPr>
      <w:r w:rsidRPr="00506380">
        <w:rPr>
          <w:rFonts w:ascii="Tahoma" w:hAnsi="Tahoma" w:cs="Tahoma"/>
          <w:sz w:val="22"/>
          <w:szCs w:val="22"/>
        </w:rPr>
        <w:t>Бухгалтерский учет хозяйственных операций и сделок, а также отдельная финансовая отчетность в соответствии с требованиями МСФО.</w:t>
      </w:r>
    </w:p>
    <w:p w14:paraId="2151F237" w14:textId="77777777" w:rsidR="00ED3794" w:rsidRPr="00506380" w:rsidRDefault="00ED3794" w:rsidP="00B4511A">
      <w:pPr>
        <w:pStyle w:val="a8"/>
        <w:widowControl/>
        <w:numPr>
          <w:ilvl w:val="1"/>
          <w:numId w:val="20"/>
        </w:numPr>
        <w:spacing w:before="120" w:after="120" w:line="288" w:lineRule="auto"/>
        <w:ind w:left="788" w:hanging="431"/>
        <w:contextualSpacing w:val="0"/>
        <w:jc w:val="both"/>
        <w:rPr>
          <w:rFonts w:ascii="Tahoma" w:hAnsi="Tahoma" w:cs="Tahoma"/>
          <w:i/>
          <w:sz w:val="22"/>
          <w:szCs w:val="22"/>
        </w:rPr>
      </w:pPr>
      <w:r w:rsidRPr="00506380">
        <w:rPr>
          <w:rFonts w:ascii="Tahoma" w:hAnsi="Tahoma" w:cs="Tahoma"/>
          <w:i/>
          <w:sz w:val="22"/>
          <w:szCs w:val="22"/>
        </w:rPr>
        <w:t>Страна оказания услуг:</w:t>
      </w:r>
    </w:p>
    <w:p w14:paraId="5FC5EF9C" w14:textId="77777777" w:rsidR="00ED3794" w:rsidRPr="00506380" w:rsidRDefault="00ED3794" w:rsidP="00542FD7">
      <w:pPr>
        <w:spacing w:line="288" w:lineRule="auto"/>
        <w:ind w:left="346" w:firstLine="221"/>
        <w:jc w:val="both"/>
        <w:rPr>
          <w:rFonts w:ascii="Tahoma" w:hAnsi="Tahoma" w:cs="Tahoma"/>
          <w:sz w:val="22"/>
          <w:szCs w:val="22"/>
        </w:rPr>
      </w:pPr>
      <w:r w:rsidRPr="00506380">
        <w:rPr>
          <w:rFonts w:ascii="Tahoma" w:hAnsi="Tahoma" w:cs="Tahoma"/>
          <w:sz w:val="22"/>
          <w:szCs w:val="22"/>
        </w:rPr>
        <w:t>Республика Узбекистан</w:t>
      </w:r>
    </w:p>
    <w:p w14:paraId="47862663" w14:textId="77777777" w:rsidR="00ED3794" w:rsidRPr="00506380" w:rsidRDefault="00ED3794" w:rsidP="00B4511A">
      <w:pPr>
        <w:pStyle w:val="a8"/>
        <w:widowControl/>
        <w:numPr>
          <w:ilvl w:val="1"/>
          <w:numId w:val="20"/>
        </w:numPr>
        <w:spacing w:before="120" w:after="120" w:line="288" w:lineRule="auto"/>
        <w:ind w:left="788" w:hanging="431"/>
        <w:contextualSpacing w:val="0"/>
        <w:jc w:val="both"/>
        <w:rPr>
          <w:rFonts w:ascii="Tahoma" w:hAnsi="Tahoma" w:cs="Tahoma"/>
          <w:i/>
          <w:sz w:val="22"/>
          <w:szCs w:val="22"/>
        </w:rPr>
      </w:pPr>
      <w:r w:rsidRPr="00506380">
        <w:rPr>
          <w:rFonts w:ascii="Tahoma" w:hAnsi="Tahoma" w:cs="Tahoma"/>
          <w:i/>
          <w:sz w:val="22"/>
          <w:szCs w:val="22"/>
        </w:rPr>
        <w:t xml:space="preserve">Место (адрес) оказания услуг: </w:t>
      </w:r>
    </w:p>
    <w:p w14:paraId="007B8154" w14:textId="77777777" w:rsidR="00ED3794" w:rsidRPr="00506380" w:rsidRDefault="00ED3794" w:rsidP="00542FD7">
      <w:pPr>
        <w:spacing w:line="288" w:lineRule="auto"/>
        <w:ind w:firstLine="567"/>
        <w:jc w:val="both"/>
        <w:rPr>
          <w:rFonts w:ascii="Tahoma" w:hAnsi="Tahoma" w:cs="Tahoma"/>
          <w:sz w:val="22"/>
          <w:szCs w:val="22"/>
        </w:rPr>
      </w:pPr>
      <w:bookmarkStart w:id="7" w:name="_Hlk73113749"/>
      <w:r w:rsidRPr="00506380">
        <w:rPr>
          <w:rFonts w:ascii="Tahoma" w:hAnsi="Tahoma" w:cs="Tahoma"/>
          <w:sz w:val="22"/>
          <w:szCs w:val="22"/>
        </w:rPr>
        <w:t xml:space="preserve">170116, Республика Узбекистан, Андижанская область, город Андижан, улица Сой 5. Административное здание </w:t>
      </w:r>
      <w:r w:rsidRPr="00506380">
        <w:rPr>
          <w:rFonts w:ascii="Tahoma" w:eastAsia="SimSun" w:hAnsi="Tahoma" w:cs="Tahoma"/>
          <w:sz w:val="22"/>
          <w:szCs w:val="22"/>
        </w:rPr>
        <w:t>СП ООО «</w:t>
      </w:r>
      <w:r w:rsidRPr="00506380">
        <w:rPr>
          <w:rFonts w:ascii="Tahoma" w:eastAsia="SimSun" w:hAnsi="Tahoma" w:cs="Tahoma"/>
          <w:sz w:val="22"/>
          <w:szCs w:val="22"/>
          <w:lang w:val="en-US"/>
        </w:rPr>
        <w:t>ANDIJANPETRO</w:t>
      </w:r>
      <w:r w:rsidRPr="00506380">
        <w:rPr>
          <w:rFonts w:ascii="Tahoma" w:eastAsia="SimSun" w:hAnsi="Tahoma" w:cs="Tahoma"/>
          <w:sz w:val="22"/>
          <w:szCs w:val="22"/>
        </w:rPr>
        <w:t>»</w:t>
      </w:r>
      <w:bookmarkEnd w:id="7"/>
    </w:p>
    <w:p w14:paraId="1D1D336F" w14:textId="77777777" w:rsidR="00ED3794" w:rsidRPr="00506380" w:rsidRDefault="00ED3794" w:rsidP="00B4511A">
      <w:pPr>
        <w:pStyle w:val="a8"/>
        <w:widowControl/>
        <w:numPr>
          <w:ilvl w:val="1"/>
          <w:numId w:val="20"/>
        </w:numPr>
        <w:spacing w:before="120" w:after="120" w:line="288" w:lineRule="auto"/>
        <w:ind w:left="715" w:hanging="431"/>
        <w:jc w:val="both"/>
        <w:rPr>
          <w:rFonts w:ascii="Tahoma" w:hAnsi="Tahoma" w:cs="Tahoma"/>
          <w:sz w:val="22"/>
          <w:szCs w:val="22"/>
        </w:rPr>
      </w:pPr>
      <w:r w:rsidRPr="00506380">
        <w:rPr>
          <w:rFonts w:ascii="Tahoma" w:hAnsi="Tahoma" w:cs="Tahoma"/>
          <w:i/>
          <w:sz w:val="22"/>
          <w:szCs w:val="22"/>
        </w:rPr>
        <w:t>Гарантия качества результатов оказания услуг</w:t>
      </w:r>
      <w:r w:rsidRPr="00506380">
        <w:rPr>
          <w:rFonts w:ascii="Tahoma" w:hAnsi="Tahoma" w:cs="Tahoma"/>
          <w:sz w:val="22"/>
          <w:szCs w:val="22"/>
        </w:rPr>
        <w:t>:</w:t>
      </w:r>
    </w:p>
    <w:p w14:paraId="044ADA7B" w14:textId="77777777" w:rsidR="00ED3794" w:rsidRPr="00506380" w:rsidRDefault="00ED3794" w:rsidP="00542FD7">
      <w:pPr>
        <w:pStyle w:val="a8"/>
        <w:spacing w:line="288" w:lineRule="auto"/>
        <w:ind w:left="0" w:firstLine="716"/>
        <w:jc w:val="both"/>
        <w:rPr>
          <w:rFonts w:ascii="Tahoma" w:hAnsi="Tahoma" w:cs="Tahoma"/>
          <w:sz w:val="22"/>
          <w:szCs w:val="22"/>
        </w:rPr>
      </w:pPr>
      <w:r w:rsidRPr="00506380">
        <w:rPr>
          <w:rFonts w:ascii="Tahoma" w:hAnsi="Tahoma" w:cs="Tahoma"/>
          <w:sz w:val="22"/>
          <w:szCs w:val="22"/>
        </w:rPr>
        <w:t xml:space="preserve">В течение 3-х месяцев с даты официального опубликования аудиторского заключения по отдельной финансовой отчетности </w:t>
      </w:r>
      <w:r w:rsidRPr="00506380">
        <w:rPr>
          <w:rFonts w:ascii="Tahoma" w:eastAsia="SimSun" w:hAnsi="Tahoma" w:cs="Tahoma"/>
          <w:sz w:val="22"/>
          <w:szCs w:val="22"/>
        </w:rPr>
        <w:t>СП ООО «</w:t>
      </w:r>
      <w:r w:rsidRPr="00506380">
        <w:rPr>
          <w:rFonts w:ascii="Tahoma" w:eastAsia="SimSun" w:hAnsi="Tahoma" w:cs="Tahoma"/>
          <w:sz w:val="22"/>
          <w:szCs w:val="22"/>
          <w:lang w:val="en-US"/>
        </w:rPr>
        <w:t>ANDIJANPETRO</w:t>
      </w:r>
      <w:r w:rsidRPr="00506380">
        <w:rPr>
          <w:rFonts w:ascii="Tahoma" w:eastAsia="SimSun" w:hAnsi="Tahoma" w:cs="Tahoma"/>
          <w:sz w:val="22"/>
          <w:szCs w:val="22"/>
        </w:rPr>
        <w:t>»</w:t>
      </w:r>
      <w:r w:rsidRPr="00506380">
        <w:rPr>
          <w:rFonts w:ascii="Tahoma" w:hAnsi="Tahoma" w:cs="Tahoma"/>
          <w:sz w:val="22"/>
          <w:szCs w:val="22"/>
        </w:rPr>
        <w:t xml:space="preserve"> по МСФО.</w:t>
      </w:r>
    </w:p>
    <w:p w14:paraId="46AC65A8" w14:textId="77777777" w:rsidR="00ED3794" w:rsidRPr="00506380" w:rsidRDefault="00ED3794" w:rsidP="00B4511A">
      <w:pPr>
        <w:pStyle w:val="a8"/>
        <w:widowControl/>
        <w:numPr>
          <w:ilvl w:val="0"/>
          <w:numId w:val="20"/>
        </w:numPr>
        <w:tabs>
          <w:tab w:val="left" w:pos="993"/>
        </w:tabs>
        <w:spacing w:before="240" w:after="240" w:line="288" w:lineRule="auto"/>
        <w:ind w:left="0" w:firstLine="680"/>
        <w:contextualSpacing w:val="0"/>
        <w:jc w:val="both"/>
        <w:rPr>
          <w:rFonts w:ascii="Tahoma" w:hAnsi="Tahoma" w:cs="Tahoma"/>
          <w:b/>
          <w:sz w:val="22"/>
          <w:szCs w:val="22"/>
        </w:rPr>
      </w:pPr>
      <w:r w:rsidRPr="00506380">
        <w:rPr>
          <w:rFonts w:ascii="Tahoma" w:hAnsi="Tahoma" w:cs="Tahoma"/>
          <w:b/>
          <w:sz w:val="22"/>
          <w:szCs w:val="22"/>
        </w:rPr>
        <w:t>Цели и задачи</w:t>
      </w:r>
    </w:p>
    <w:p w14:paraId="5EC4AC5E" w14:textId="77777777" w:rsidR="00ED3794" w:rsidRPr="00506380" w:rsidRDefault="00ED3794" w:rsidP="00B4511A">
      <w:pPr>
        <w:widowControl/>
        <w:numPr>
          <w:ilvl w:val="0"/>
          <w:numId w:val="19"/>
        </w:numPr>
        <w:tabs>
          <w:tab w:val="left" w:pos="993"/>
        </w:tabs>
        <w:spacing w:line="288" w:lineRule="auto"/>
        <w:ind w:left="0" w:firstLine="680"/>
        <w:jc w:val="both"/>
        <w:rPr>
          <w:rStyle w:val="afc"/>
          <w:rFonts w:ascii="Tahoma" w:hAnsi="Tahoma" w:cs="Tahoma"/>
          <w:bCs w:val="0"/>
          <w:sz w:val="22"/>
          <w:szCs w:val="22"/>
        </w:rPr>
      </w:pPr>
      <w:r w:rsidRPr="00506380">
        <w:rPr>
          <w:rStyle w:val="afc"/>
          <w:rFonts w:ascii="Tahoma" w:hAnsi="Tahoma" w:cs="Tahoma"/>
          <w:sz w:val="22"/>
          <w:szCs w:val="22"/>
        </w:rPr>
        <w:t>Выражение независимого мнения по Международным стандартам аудита (МСА) аудиторской организацией о достоверности отдельной финансовой отчетности СП ООО «ANDIJANPETRO», составленной в соответствии с МСФО.</w:t>
      </w:r>
    </w:p>
    <w:p w14:paraId="3A157B80" w14:textId="77777777" w:rsidR="00ED3794" w:rsidRPr="00506380" w:rsidRDefault="00ED3794" w:rsidP="00B4511A">
      <w:pPr>
        <w:widowControl/>
        <w:numPr>
          <w:ilvl w:val="0"/>
          <w:numId w:val="19"/>
        </w:numPr>
        <w:tabs>
          <w:tab w:val="left" w:pos="993"/>
        </w:tabs>
        <w:spacing w:line="288" w:lineRule="auto"/>
        <w:ind w:left="0" w:firstLine="680"/>
        <w:jc w:val="both"/>
        <w:rPr>
          <w:rStyle w:val="afc"/>
          <w:rFonts w:ascii="Tahoma" w:hAnsi="Tahoma" w:cs="Tahoma"/>
          <w:bCs w:val="0"/>
          <w:sz w:val="22"/>
          <w:szCs w:val="22"/>
        </w:rPr>
      </w:pPr>
      <w:r w:rsidRPr="00506380">
        <w:rPr>
          <w:rStyle w:val="afc"/>
          <w:rFonts w:ascii="Tahoma" w:hAnsi="Tahoma" w:cs="Tahoma"/>
          <w:sz w:val="22"/>
          <w:szCs w:val="22"/>
        </w:rPr>
        <w:t>Предоставление аудиторского отчета по МСА, касательно проведенного аудита отдельной финансовой отчетности СП ООО «ANDIJANPETRO», составленной в соответствии с МСФО.</w:t>
      </w:r>
    </w:p>
    <w:p w14:paraId="652F9FCF" w14:textId="77777777" w:rsidR="00ED3794" w:rsidRPr="00506380" w:rsidRDefault="00ED3794" w:rsidP="00B4511A">
      <w:pPr>
        <w:widowControl/>
        <w:numPr>
          <w:ilvl w:val="0"/>
          <w:numId w:val="19"/>
        </w:numPr>
        <w:tabs>
          <w:tab w:val="left" w:pos="993"/>
        </w:tabs>
        <w:spacing w:line="288" w:lineRule="auto"/>
        <w:ind w:left="0" w:firstLine="680"/>
        <w:jc w:val="both"/>
        <w:rPr>
          <w:rStyle w:val="afc"/>
          <w:rFonts w:ascii="Tahoma" w:hAnsi="Tahoma" w:cs="Tahoma"/>
          <w:bCs w:val="0"/>
          <w:sz w:val="22"/>
          <w:szCs w:val="22"/>
        </w:rPr>
      </w:pPr>
      <w:r w:rsidRPr="00506380">
        <w:rPr>
          <w:rStyle w:val="afc"/>
          <w:rFonts w:ascii="Tahoma" w:hAnsi="Tahoma" w:cs="Tahoma"/>
          <w:sz w:val="22"/>
          <w:szCs w:val="22"/>
        </w:rPr>
        <w:t>Предоставление рекомендаций по улучшению схем, направленных на подготовку отдельной финансовой отчетности СП ООО «ANDIJANPETRO» по МСФО.</w:t>
      </w:r>
    </w:p>
    <w:p w14:paraId="6F12BEE2" w14:textId="6A3DBEF3" w:rsidR="00ED3794" w:rsidRPr="00506380" w:rsidRDefault="00CF7CFF" w:rsidP="00B4511A">
      <w:pPr>
        <w:widowControl/>
        <w:numPr>
          <w:ilvl w:val="0"/>
          <w:numId w:val="19"/>
        </w:numPr>
        <w:tabs>
          <w:tab w:val="left" w:pos="993"/>
        </w:tabs>
        <w:spacing w:line="288" w:lineRule="auto"/>
        <w:ind w:left="0" w:firstLine="680"/>
        <w:jc w:val="both"/>
        <w:rPr>
          <w:rStyle w:val="afc"/>
          <w:rFonts w:ascii="Tahoma" w:hAnsi="Tahoma" w:cs="Tahoma"/>
          <w:b w:val="0"/>
          <w:bCs w:val="0"/>
          <w:sz w:val="22"/>
          <w:szCs w:val="22"/>
        </w:rPr>
      </w:pPr>
      <w:r>
        <w:rPr>
          <w:rStyle w:val="afc"/>
          <w:rFonts w:ascii="Tahoma" w:hAnsi="Tahoma" w:cs="Tahoma"/>
          <w:sz w:val="22"/>
          <w:szCs w:val="22"/>
        </w:rPr>
        <w:t>Д</w:t>
      </w:r>
      <w:r w:rsidR="00ED3794" w:rsidRPr="00506380">
        <w:rPr>
          <w:rStyle w:val="afc"/>
          <w:rFonts w:ascii="Tahoma" w:hAnsi="Tahoma" w:cs="Tahoma"/>
          <w:sz w:val="22"/>
          <w:szCs w:val="22"/>
        </w:rPr>
        <w:t>иагностика Учетной политики по составлению финансовой отчетности СП ООО «ANDIJANPETRO» в соответствии с МСФО.</w:t>
      </w:r>
    </w:p>
    <w:p w14:paraId="3C7268B5" w14:textId="29B17FB7" w:rsidR="00ED3794" w:rsidRPr="00506380" w:rsidRDefault="00ED3794" w:rsidP="00DD4606">
      <w:pPr>
        <w:widowControl/>
        <w:tabs>
          <w:tab w:val="left" w:pos="993"/>
        </w:tabs>
        <w:spacing w:line="288" w:lineRule="auto"/>
        <w:ind w:left="720"/>
        <w:jc w:val="both"/>
        <w:rPr>
          <w:rFonts w:ascii="Tahoma" w:hAnsi="Tahoma" w:cs="Tahoma"/>
          <w:sz w:val="22"/>
          <w:szCs w:val="22"/>
        </w:rPr>
      </w:pPr>
    </w:p>
    <w:p w14:paraId="6A26EDD0" w14:textId="77777777" w:rsidR="00ED3794" w:rsidRPr="00506380" w:rsidRDefault="00ED3794" w:rsidP="00B4511A">
      <w:pPr>
        <w:pStyle w:val="a8"/>
        <w:widowControl/>
        <w:numPr>
          <w:ilvl w:val="0"/>
          <w:numId w:val="20"/>
        </w:numPr>
        <w:tabs>
          <w:tab w:val="left" w:pos="1134"/>
        </w:tabs>
        <w:spacing w:before="120" w:after="120" w:line="288" w:lineRule="auto"/>
        <w:ind w:left="0" w:firstLine="680"/>
        <w:contextualSpacing w:val="0"/>
        <w:jc w:val="both"/>
        <w:rPr>
          <w:rFonts w:ascii="Tahoma" w:hAnsi="Tahoma" w:cs="Tahoma"/>
          <w:b/>
          <w:sz w:val="22"/>
          <w:szCs w:val="22"/>
        </w:rPr>
      </w:pPr>
      <w:r w:rsidRPr="00506380">
        <w:rPr>
          <w:rFonts w:ascii="Tahoma" w:hAnsi="Tahoma" w:cs="Tahoma"/>
          <w:b/>
          <w:sz w:val="22"/>
          <w:szCs w:val="22"/>
        </w:rPr>
        <w:t>Этапы проекта</w:t>
      </w:r>
    </w:p>
    <w:p w14:paraId="727E3F71" w14:textId="77777777" w:rsidR="00ED3794" w:rsidRPr="00506380" w:rsidRDefault="00ED3794" w:rsidP="00542FD7">
      <w:pPr>
        <w:pStyle w:val="a8"/>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Для достижения обозначенных целей и задач Исполнитель по договору должен выполнить следующие работы, разбитые на 8 ключевых этапов</w:t>
      </w:r>
      <w:r w:rsidRPr="00506380">
        <w:rPr>
          <w:rStyle w:val="af8"/>
          <w:rFonts w:ascii="Tahoma" w:hAnsi="Tahoma" w:cs="Tahoma"/>
          <w:sz w:val="22"/>
          <w:szCs w:val="22"/>
        </w:rPr>
        <w:footnoteReference w:id="1"/>
      </w:r>
      <w:r w:rsidRPr="00506380">
        <w:rPr>
          <w:rFonts w:ascii="Tahoma" w:hAnsi="Tahoma" w:cs="Tahoma"/>
          <w:sz w:val="22"/>
          <w:szCs w:val="22"/>
        </w:rPr>
        <w:t>.</w:t>
      </w:r>
    </w:p>
    <w:p w14:paraId="7054CE0E" w14:textId="77777777" w:rsidR="00ED3794" w:rsidRPr="00506380" w:rsidRDefault="00ED3794" w:rsidP="00B4511A">
      <w:pPr>
        <w:pStyle w:val="a8"/>
        <w:widowControl/>
        <w:numPr>
          <w:ilvl w:val="1"/>
          <w:numId w:val="20"/>
        </w:numPr>
        <w:spacing w:before="120" w:after="120" w:line="288" w:lineRule="auto"/>
        <w:ind w:left="0" w:firstLine="680"/>
        <w:contextualSpacing w:val="0"/>
        <w:jc w:val="both"/>
        <w:rPr>
          <w:rFonts w:ascii="Tahoma" w:hAnsi="Tahoma" w:cs="Tahoma"/>
          <w:i/>
          <w:sz w:val="22"/>
          <w:szCs w:val="22"/>
        </w:rPr>
      </w:pPr>
      <w:r w:rsidRPr="00506380">
        <w:rPr>
          <w:rFonts w:ascii="Tahoma" w:hAnsi="Tahoma" w:cs="Tahoma"/>
          <w:i/>
          <w:sz w:val="22"/>
          <w:szCs w:val="22"/>
        </w:rPr>
        <w:t>Этап 1. Подготовка к проекту</w:t>
      </w:r>
    </w:p>
    <w:p w14:paraId="0071E09B" w14:textId="77777777" w:rsidR="00ED3794" w:rsidRPr="00506380" w:rsidRDefault="00ED3794" w:rsidP="00542FD7">
      <w:pPr>
        <w:pStyle w:val="a8"/>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На данном этапе Исполнитель совместно с Заказчиком обязан:</w:t>
      </w:r>
    </w:p>
    <w:p w14:paraId="2BC254FB"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Определить и утвердить состав проектной команды со стороны Заказчика;</w:t>
      </w:r>
    </w:p>
    <w:p w14:paraId="5942DD47"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lastRenderedPageBreak/>
        <w:t>Провести мероприятия по мобилизации проектной команды исполнителя и Заказчика;</w:t>
      </w:r>
    </w:p>
    <w:p w14:paraId="752FC5B1"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Сформировать рабочую группу по проекту из числа специалистов Заказчика и Исполнителя;</w:t>
      </w:r>
    </w:p>
    <w:p w14:paraId="44C0182D"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Разработать и согласовать Устав проекта;</w:t>
      </w:r>
    </w:p>
    <w:p w14:paraId="186C6060"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Разработать и согласовать детальный график работ по проекту.</w:t>
      </w:r>
    </w:p>
    <w:p w14:paraId="10B9F72E" w14:textId="77777777" w:rsidR="00ED3794" w:rsidRPr="00506380" w:rsidRDefault="00ED3794" w:rsidP="00B4511A">
      <w:pPr>
        <w:pStyle w:val="a8"/>
        <w:widowControl/>
        <w:numPr>
          <w:ilvl w:val="1"/>
          <w:numId w:val="20"/>
        </w:numPr>
        <w:tabs>
          <w:tab w:val="left" w:pos="1276"/>
        </w:tabs>
        <w:spacing w:before="120" w:after="120" w:line="288" w:lineRule="auto"/>
        <w:ind w:left="0" w:firstLine="680"/>
        <w:contextualSpacing w:val="0"/>
        <w:jc w:val="both"/>
        <w:rPr>
          <w:rFonts w:ascii="Tahoma" w:hAnsi="Tahoma" w:cs="Tahoma"/>
          <w:i/>
          <w:sz w:val="22"/>
          <w:szCs w:val="22"/>
        </w:rPr>
      </w:pPr>
      <w:r w:rsidRPr="00506380">
        <w:rPr>
          <w:rFonts w:ascii="Tahoma" w:hAnsi="Tahoma" w:cs="Tahoma"/>
          <w:i/>
          <w:sz w:val="22"/>
          <w:szCs w:val="22"/>
        </w:rPr>
        <w:t>Этап 2. Планирование аудита и выявление рисков</w:t>
      </w:r>
    </w:p>
    <w:p w14:paraId="494C4AF2" w14:textId="77777777" w:rsidR="00ED3794" w:rsidRPr="00506380" w:rsidRDefault="00ED3794" w:rsidP="00542FD7">
      <w:pPr>
        <w:pStyle w:val="a8"/>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На данном этапе Исполнитель должен:</w:t>
      </w:r>
    </w:p>
    <w:p w14:paraId="0EE3F857" w14:textId="77777777" w:rsidR="00ED3794" w:rsidRPr="00506380" w:rsidRDefault="00ED3794" w:rsidP="00542FD7">
      <w:pPr>
        <w:pStyle w:val="a8"/>
        <w:tabs>
          <w:tab w:val="left" w:pos="1418"/>
        </w:tabs>
        <w:spacing w:before="120" w:line="288" w:lineRule="auto"/>
        <w:ind w:left="0" w:firstLine="680"/>
        <w:contextualSpacing w:val="0"/>
        <w:jc w:val="both"/>
        <w:rPr>
          <w:rFonts w:ascii="Tahoma" w:hAnsi="Tahoma" w:cs="Tahoma"/>
          <w:sz w:val="22"/>
          <w:szCs w:val="22"/>
        </w:rPr>
      </w:pPr>
      <w:r w:rsidRPr="00506380">
        <w:rPr>
          <w:rFonts w:ascii="Tahoma" w:hAnsi="Tahoma" w:cs="Tahoma"/>
          <w:sz w:val="22"/>
          <w:szCs w:val="22"/>
        </w:rPr>
        <w:t>3.2.1. Составить общий план аудита за каждый конкретный аудируемый период, для которого необходимо:</w:t>
      </w:r>
    </w:p>
    <w:p w14:paraId="5ABACD96" w14:textId="77777777" w:rsidR="00ED3794" w:rsidRPr="00506380" w:rsidRDefault="00ED3794" w:rsidP="00B4511A">
      <w:pPr>
        <w:pStyle w:val="hyphen"/>
        <w:numPr>
          <w:ilvl w:val="0"/>
          <w:numId w:val="22"/>
        </w:numPr>
        <w:tabs>
          <w:tab w:val="left" w:pos="993"/>
        </w:tabs>
        <w:spacing w:before="0" w:line="288" w:lineRule="auto"/>
        <w:ind w:left="0" w:firstLine="680"/>
        <w:rPr>
          <w:rFonts w:ascii="Tahoma" w:hAnsi="Tahoma" w:cs="Tahoma"/>
          <w:sz w:val="22"/>
          <w:szCs w:val="22"/>
        </w:rPr>
      </w:pPr>
      <w:r w:rsidRPr="00506380">
        <w:rPr>
          <w:rFonts w:ascii="Tahoma" w:hAnsi="Tahoma" w:cs="Tahoma"/>
          <w:sz w:val="22"/>
          <w:szCs w:val="22"/>
          <w:lang w:val="ru-RU" w:eastAsia="ru-RU"/>
        </w:rPr>
        <w:t>определить объем аудита;</w:t>
      </w:r>
    </w:p>
    <w:p w14:paraId="4B6DE53C" w14:textId="77777777" w:rsidR="00ED3794" w:rsidRPr="00506380" w:rsidRDefault="00ED3794" w:rsidP="00B4511A">
      <w:pPr>
        <w:pStyle w:val="hyphen"/>
        <w:numPr>
          <w:ilvl w:val="0"/>
          <w:numId w:val="22"/>
        </w:numPr>
        <w:tabs>
          <w:tab w:val="left" w:pos="993"/>
        </w:tabs>
        <w:spacing w:before="0" w:line="288" w:lineRule="auto"/>
        <w:ind w:left="0" w:firstLine="680"/>
        <w:rPr>
          <w:rFonts w:ascii="Tahoma" w:hAnsi="Tahoma" w:cs="Tahoma"/>
          <w:sz w:val="22"/>
          <w:szCs w:val="22"/>
          <w:lang w:val="ru-RU"/>
        </w:rPr>
      </w:pPr>
      <w:r w:rsidRPr="00506380">
        <w:rPr>
          <w:rFonts w:ascii="Tahoma" w:hAnsi="Tahoma" w:cs="Tahoma"/>
          <w:sz w:val="22"/>
          <w:szCs w:val="22"/>
          <w:lang w:val="ru-RU" w:eastAsia="ru-RU"/>
        </w:rPr>
        <w:t>подсчитать затраты времени по видам запланированных работ на каждом этапе проверки (подготовительного, основного, заключительного);</w:t>
      </w:r>
    </w:p>
    <w:p w14:paraId="51FFFE4C" w14:textId="77777777" w:rsidR="00ED3794" w:rsidRPr="00506380" w:rsidRDefault="00ED3794" w:rsidP="00B4511A">
      <w:pPr>
        <w:pStyle w:val="hyphen"/>
        <w:numPr>
          <w:ilvl w:val="0"/>
          <w:numId w:val="22"/>
        </w:numPr>
        <w:tabs>
          <w:tab w:val="left" w:pos="993"/>
        </w:tabs>
        <w:spacing w:before="0" w:line="288" w:lineRule="auto"/>
        <w:ind w:left="0" w:firstLine="680"/>
        <w:rPr>
          <w:rFonts w:ascii="Tahoma" w:hAnsi="Tahoma" w:cs="Tahoma"/>
          <w:sz w:val="22"/>
          <w:szCs w:val="22"/>
          <w:lang w:val="ru-RU"/>
        </w:rPr>
      </w:pPr>
      <w:r w:rsidRPr="00506380">
        <w:rPr>
          <w:rFonts w:ascii="Tahoma" w:hAnsi="Tahoma" w:cs="Tahoma"/>
          <w:sz w:val="22"/>
          <w:szCs w:val="22"/>
          <w:lang w:val="ru-RU" w:eastAsia="ru-RU"/>
        </w:rPr>
        <w:t>определить сроки выполнения работы каждым аудитором:</w:t>
      </w:r>
    </w:p>
    <w:p w14:paraId="64CB78BB" w14:textId="77777777" w:rsidR="00ED3794" w:rsidRPr="00506380" w:rsidRDefault="00ED3794" w:rsidP="00B4511A">
      <w:pPr>
        <w:pStyle w:val="hyphen"/>
        <w:numPr>
          <w:ilvl w:val="0"/>
          <w:numId w:val="22"/>
        </w:numPr>
        <w:tabs>
          <w:tab w:val="left" w:pos="993"/>
        </w:tabs>
        <w:spacing w:before="0" w:line="288" w:lineRule="auto"/>
        <w:ind w:left="0" w:firstLine="680"/>
        <w:rPr>
          <w:rFonts w:ascii="Tahoma" w:hAnsi="Tahoma" w:cs="Tahoma"/>
          <w:sz w:val="22"/>
          <w:szCs w:val="22"/>
        </w:rPr>
      </w:pPr>
      <w:r w:rsidRPr="00506380">
        <w:rPr>
          <w:rFonts w:ascii="Tahoma" w:hAnsi="Tahoma" w:cs="Tahoma"/>
          <w:sz w:val="22"/>
          <w:szCs w:val="22"/>
          <w:lang w:val="ru-RU" w:eastAsia="ru-RU"/>
        </w:rPr>
        <w:t>оценить размер уровня существенности;</w:t>
      </w:r>
    </w:p>
    <w:p w14:paraId="6CE396F1" w14:textId="77777777" w:rsidR="00ED3794" w:rsidRPr="00506380" w:rsidRDefault="00ED3794" w:rsidP="00B4511A">
      <w:pPr>
        <w:pStyle w:val="hyphen"/>
        <w:numPr>
          <w:ilvl w:val="0"/>
          <w:numId w:val="22"/>
        </w:numPr>
        <w:tabs>
          <w:tab w:val="left" w:pos="993"/>
        </w:tabs>
        <w:spacing w:before="0" w:line="288" w:lineRule="auto"/>
        <w:ind w:left="0" w:firstLine="680"/>
        <w:rPr>
          <w:rFonts w:ascii="Tahoma" w:hAnsi="Tahoma" w:cs="Tahoma"/>
          <w:sz w:val="22"/>
          <w:szCs w:val="22"/>
        </w:rPr>
      </w:pPr>
      <w:r w:rsidRPr="00506380">
        <w:rPr>
          <w:rFonts w:ascii="Tahoma" w:hAnsi="Tahoma" w:cs="Tahoma"/>
          <w:sz w:val="22"/>
          <w:szCs w:val="22"/>
          <w:lang w:val="ru-RU" w:eastAsia="ru-RU"/>
        </w:rPr>
        <w:t>подсчитать величину аудиторского риска.</w:t>
      </w:r>
    </w:p>
    <w:p w14:paraId="722282CD" w14:textId="77777777" w:rsidR="00ED3794" w:rsidRPr="00506380" w:rsidRDefault="00ED3794" w:rsidP="00542FD7">
      <w:pPr>
        <w:pStyle w:val="hyphen"/>
        <w:tabs>
          <w:tab w:val="left" w:pos="1418"/>
        </w:tabs>
        <w:spacing w:line="288" w:lineRule="auto"/>
        <w:ind w:left="0" w:firstLine="680"/>
        <w:rPr>
          <w:rFonts w:ascii="Tahoma" w:hAnsi="Tahoma" w:cs="Tahoma"/>
          <w:sz w:val="22"/>
          <w:szCs w:val="22"/>
          <w:lang w:val="ru-RU" w:eastAsia="ru-RU"/>
        </w:rPr>
      </w:pPr>
      <w:r w:rsidRPr="00506380">
        <w:rPr>
          <w:rFonts w:ascii="Tahoma" w:hAnsi="Tahoma" w:cs="Tahoma"/>
          <w:sz w:val="22"/>
          <w:szCs w:val="22"/>
          <w:lang w:val="ru-RU" w:eastAsia="ru-RU"/>
        </w:rPr>
        <w:t xml:space="preserve">3.2.3. Разработать программу аудита финансовой отчетности за каждый конкретный аудируемый период. </w:t>
      </w:r>
    </w:p>
    <w:p w14:paraId="3100D800" w14:textId="77777777" w:rsidR="00ED3794" w:rsidRPr="00506380" w:rsidRDefault="00ED3794" w:rsidP="00542FD7">
      <w:pPr>
        <w:pStyle w:val="hyphen"/>
        <w:tabs>
          <w:tab w:val="left" w:pos="1418"/>
        </w:tabs>
        <w:spacing w:line="288" w:lineRule="auto"/>
        <w:ind w:left="0" w:firstLine="680"/>
        <w:rPr>
          <w:rFonts w:ascii="Tahoma" w:hAnsi="Tahoma" w:cs="Tahoma"/>
          <w:sz w:val="22"/>
          <w:szCs w:val="22"/>
          <w:lang w:val="ru-RU" w:eastAsia="ru-RU"/>
        </w:rPr>
      </w:pPr>
      <w:r w:rsidRPr="00506380">
        <w:rPr>
          <w:rFonts w:ascii="Tahoma" w:hAnsi="Tahoma" w:cs="Tahoma"/>
          <w:sz w:val="22"/>
          <w:szCs w:val="22"/>
          <w:lang w:val="ru-RU" w:eastAsia="ru-RU"/>
        </w:rPr>
        <w:t>3.2.4.</w:t>
      </w:r>
      <w:r w:rsidRPr="00506380">
        <w:rPr>
          <w:rFonts w:ascii="Tahoma" w:hAnsi="Tahoma" w:cs="Tahoma"/>
          <w:sz w:val="22"/>
          <w:szCs w:val="22"/>
          <w:lang w:val="ru-RU" w:eastAsia="ru-RU"/>
        </w:rPr>
        <w:tab/>
        <w:t>Выполнить процедуры для выявления рисков существенного искажения на уровне финансовой отчетности и на уровне предпосылок.</w:t>
      </w:r>
    </w:p>
    <w:p w14:paraId="086B56A3" w14:textId="77777777" w:rsidR="00ED3794" w:rsidRPr="00506380" w:rsidRDefault="00ED3794" w:rsidP="00B4511A">
      <w:pPr>
        <w:pStyle w:val="a8"/>
        <w:widowControl/>
        <w:numPr>
          <w:ilvl w:val="1"/>
          <w:numId w:val="20"/>
        </w:numPr>
        <w:tabs>
          <w:tab w:val="left" w:pos="1134"/>
        </w:tabs>
        <w:spacing w:before="120" w:after="120" w:line="288" w:lineRule="auto"/>
        <w:ind w:left="0" w:firstLine="680"/>
        <w:contextualSpacing w:val="0"/>
        <w:jc w:val="both"/>
        <w:rPr>
          <w:rFonts w:ascii="Tahoma" w:hAnsi="Tahoma" w:cs="Tahoma"/>
          <w:i/>
          <w:sz w:val="22"/>
          <w:szCs w:val="22"/>
        </w:rPr>
      </w:pPr>
      <w:r w:rsidRPr="00506380">
        <w:rPr>
          <w:rFonts w:ascii="Tahoma" w:hAnsi="Tahoma" w:cs="Tahoma"/>
          <w:i/>
          <w:sz w:val="22"/>
          <w:szCs w:val="22"/>
        </w:rPr>
        <w:t>Этап 3. Стратегия аудита и оценка рисков</w:t>
      </w:r>
    </w:p>
    <w:p w14:paraId="18E76E81" w14:textId="77777777" w:rsidR="00ED3794" w:rsidRPr="00506380" w:rsidRDefault="00ED3794" w:rsidP="00542FD7">
      <w:pPr>
        <w:pStyle w:val="a8"/>
        <w:spacing w:after="120" w:line="288" w:lineRule="auto"/>
        <w:ind w:left="0" w:firstLine="680"/>
        <w:contextualSpacing w:val="0"/>
        <w:jc w:val="both"/>
        <w:rPr>
          <w:rFonts w:ascii="Tahoma" w:hAnsi="Tahoma" w:cs="Tahoma"/>
          <w:sz w:val="22"/>
          <w:szCs w:val="22"/>
        </w:rPr>
      </w:pPr>
      <w:r w:rsidRPr="00506380">
        <w:rPr>
          <w:rFonts w:ascii="Tahoma" w:hAnsi="Tahoma" w:cs="Tahoma"/>
          <w:sz w:val="22"/>
          <w:szCs w:val="22"/>
        </w:rPr>
        <w:t>На данном этапе Исполнитель с участием специалистов Заказчика должен выполнить следующие работы:</w:t>
      </w:r>
    </w:p>
    <w:p w14:paraId="018702B0" w14:textId="77777777" w:rsidR="00ED3794" w:rsidRPr="00506380" w:rsidRDefault="00ED3794" w:rsidP="00B4511A">
      <w:pPr>
        <w:pStyle w:val="a8"/>
        <w:widowControl/>
        <w:numPr>
          <w:ilvl w:val="2"/>
          <w:numId w:val="20"/>
        </w:numPr>
        <w:spacing w:after="120" w:line="288" w:lineRule="auto"/>
        <w:ind w:left="0" w:firstLine="680"/>
        <w:contextualSpacing w:val="0"/>
        <w:jc w:val="both"/>
        <w:rPr>
          <w:rFonts w:ascii="Tahoma" w:hAnsi="Tahoma" w:cs="Tahoma"/>
          <w:sz w:val="22"/>
          <w:szCs w:val="22"/>
        </w:rPr>
      </w:pPr>
      <w:r w:rsidRPr="00506380">
        <w:rPr>
          <w:rFonts w:ascii="Tahoma" w:hAnsi="Tahoma" w:cs="Tahoma"/>
          <w:sz w:val="22"/>
          <w:szCs w:val="22"/>
        </w:rPr>
        <w:t>Разработать и согласовать с Заказчиком общую стратегию аудита;</w:t>
      </w:r>
    </w:p>
    <w:p w14:paraId="337ED9C7" w14:textId="77777777" w:rsidR="00ED3794" w:rsidRPr="00506380" w:rsidRDefault="00ED3794" w:rsidP="00B4511A">
      <w:pPr>
        <w:pStyle w:val="a8"/>
        <w:widowControl/>
        <w:numPr>
          <w:ilvl w:val="2"/>
          <w:numId w:val="20"/>
        </w:numPr>
        <w:spacing w:after="120" w:line="288" w:lineRule="auto"/>
        <w:ind w:left="0" w:firstLine="680"/>
        <w:contextualSpacing w:val="0"/>
        <w:jc w:val="both"/>
        <w:rPr>
          <w:rFonts w:ascii="Tahoma" w:hAnsi="Tahoma" w:cs="Tahoma"/>
          <w:sz w:val="22"/>
          <w:szCs w:val="22"/>
        </w:rPr>
      </w:pPr>
      <w:r w:rsidRPr="00506380">
        <w:rPr>
          <w:rFonts w:ascii="Tahoma" w:hAnsi="Tahoma" w:cs="Tahoma"/>
          <w:sz w:val="22"/>
          <w:szCs w:val="22"/>
        </w:rPr>
        <w:t>Провести идентификацию и оценку рисков существенного искажения. Для этого Исполнитель следующие процедуры:</w:t>
      </w:r>
    </w:p>
    <w:p w14:paraId="247577D8" w14:textId="77777777" w:rsidR="00ED3794" w:rsidRPr="00506380" w:rsidRDefault="00ED3794" w:rsidP="00B4511A">
      <w:pPr>
        <w:pStyle w:val="a8"/>
        <w:widowControl/>
        <w:numPr>
          <w:ilvl w:val="0"/>
          <w:numId w:val="22"/>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 xml:space="preserve">направление запросов руководству, соответствующим сотрудникам службы внутреннего аудита, а также прочим лицам в организации, которые, по мнению аудитора, могут владеть информацией, способствующей выявлению рисков существенного искажения вследствие недобросовестных действий или ошибки; </w:t>
      </w:r>
    </w:p>
    <w:p w14:paraId="49836290" w14:textId="77777777" w:rsidR="00ED3794" w:rsidRPr="00506380" w:rsidRDefault="00ED3794" w:rsidP="00B4511A">
      <w:pPr>
        <w:pStyle w:val="a8"/>
        <w:widowControl/>
        <w:numPr>
          <w:ilvl w:val="0"/>
          <w:numId w:val="22"/>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 xml:space="preserve">аналитические процедуры; </w:t>
      </w:r>
    </w:p>
    <w:p w14:paraId="5068FC46" w14:textId="77777777" w:rsidR="00ED3794" w:rsidRPr="00506380" w:rsidRDefault="00ED3794" w:rsidP="00B4511A">
      <w:pPr>
        <w:pStyle w:val="a8"/>
        <w:widowControl/>
        <w:numPr>
          <w:ilvl w:val="0"/>
          <w:numId w:val="22"/>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наблюдение и инспектирование.</w:t>
      </w:r>
    </w:p>
    <w:p w14:paraId="66A2F660" w14:textId="77777777" w:rsidR="00ED3794" w:rsidRPr="00506380" w:rsidRDefault="00ED3794" w:rsidP="00B4511A">
      <w:pPr>
        <w:pStyle w:val="a8"/>
        <w:widowControl/>
        <w:numPr>
          <w:ilvl w:val="1"/>
          <w:numId w:val="20"/>
        </w:numPr>
        <w:tabs>
          <w:tab w:val="left" w:pos="1134"/>
        </w:tabs>
        <w:spacing w:before="120" w:after="120" w:line="288" w:lineRule="auto"/>
        <w:ind w:left="0" w:firstLine="680"/>
        <w:contextualSpacing w:val="0"/>
        <w:jc w:val="both"/>
        <w:rPr>
          <w:rFonts w:ascii="Tahoma" w:hAnsi="Tahoma" w:cs="Tahoma"/>
          <w:i/>
          <w:sz w:val="22"/>
          <w:szCs w:val="22"/>
        </w:rPr>
      </w:pPr>
      <w:r w:rsidRPr="00506380">
        <w:rPr>
          <w:rFonts w:ascii="Tahoma" w:hAnsi="Tahoma" w:cs="Tahoma"/>
          <w:i/>
          <w:sz w:val="22"/>
          <w:szCs w:val="22"/>
        </w:rPr>
        <w:t>Этап 4. Выполнение аудиторских процедур</w:t>
      </w:r>
    </w:p>
    <w:p w14:paraId="14D29EC3" w14:textId="77777777" w:rsidR="00ED3794" w:rsidRPr="00506380" w:rsidRDefault="00ED3794" w:rsidP="00542FD7">
      <w:pPr>
        <w:pStyle w:val="a8"/>
        <w:spacing w:before="120" w:after="120" w:line="288" w:lineRule="auto"/>
        <w:ind w:left="0" w:firstLine="680"/>
        <w:contextualSpacing w:val="0"/>
        <w:jc w:val="both"/>
        <w:rPr>
          <w:rFonts w:ascii="Tahoma" w:hAnsi="Tahoma" w:cs="Tahoma"/>
          <w:sz w:val="22"/>
          <w:szCs w:val="22"/>
        </w:rPr>
      </w:pPr>
      <w:r w:rsidRPr="00506380">
        <w:rPr>
          <w:rFonts w:ascii="Tahoma" w:hAnsi="Tahoma" w:cs="Tahoma"/>
          <w:sz w:val="22"/>
          <w:szCs w:val="22"/>
        </w:rPr>
        <w:t>На данном этапе предполагается, что  Исполнитель выполнит следующие работы:</w:t>
      </w:r>
    </w:p>
    <w:p w14:paraId="6F21692B" w14:textId="77777777" w:rsidR="00ED3794" w:rsidRPr="00506380" w:rsidRDefault="00ED3794" w:rsidP="00B4511A">
      <w:pPr>
        <w:pStyle w:val="a8"/>
        <w:widowControl/>
        <w:numPr>
          <w:ilvl w:val="2"/>
          <w:numId w:val="20"/>
        </w:numPr>
        <w:spacing w:after="120" w:line="288" w:lineRule="auto"/>
        <w:ind w:left="0" w:firstLine="680"/>
        <w:contextualSpacing w:val="0"/>
        <w:jc w:val="both"/>
        <w:rPr>
          <w:rFonts w:ascii="Tahoma" w:hAnsi="Tahoma" w:cs="Tahoma"/>
          <w:sz w:val="22"/>
          <w:szCs w:val="22"/>
        </w:rPr>
      </w:pPr>
      <w:r w:rsidRPr="00506380">
        <w:rPr>
          <w:rFonts w:ascii="Tahoma" w:hAnsi="Tahoma" w:cs="Tahoma"/>
          <w:sz w:val="22"/>
          <w:szCs w:val="22"/>
        </w:rPr>
        <w:t>Провести инспектирование, которое состоит из следующих процедур:</w:t>
      </w:r>
    </w:p>
    <w:p w14:paraId="2A5BDF3D" w14:textId="77777777" w:rsidR="00292DFF" w:rsidRPr="00506380" w:rsidRDefault="00ED3794" w:rsidP="00292DFF">
      <w:pPr>
        <w:pStyle w:val="a8"/>
        <w:widowControl/>
        <w:numPr>
          <w:ilvl w:val="0"/>
          <w:numId w:val="22"/>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проверка записей, документов на бумажном или электронном носителе информации, а также физический осмотр материальных активов;</w:t>
      </w:r>
    </w:p>
    <w:p w14:paraId="12172434" w14:textId="49C875CC" w:rsidR="00ED3794" w:rsidRPr="00506380" w:rsidRDefault="00ED3794" w:rsidP="00292DFF">
      <w:pPr>
        <w:pStyle w:val="a8"/>
        <w:widowControl/>
        <w:numPr>
          <w:ilvl w:val="0"/>
          <w:numId w:val="22"/>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lastRenderedPageBreak/>
        <w:t>инспектирование материальных активов, которое позволяет удостовериться относительно их существования, права собственности на них, их стоимостной оценки;</w:t>
      </w:r>
    </w:p>
    <w:p w14:paraId="1CD48CF9" w14:textId="77777777" w:rsidR="00ED3794" w:rsidRPr="00506380" w:rsidRDefault="00ED3794" w:rsidP="00B4511A">
      <w:pPr>
        <w:pStyle w:val="a8"/>
        <w:widowControl/>
        <w:numPr>
          <w:ilvl w:val="2"/>
          <w:numId w:val="20"/>
        </w:numPr>
        <w:spacing w:after="120" w:line="288" w:lineRule="auto"/>
        <w:ind w:left="0" w:firstLine="680"/>
        <w:contextualSpacing w:val="0"/>
        <w:jc w:val="both"/>
        <w:rPr>
          <w:rFonts w:ascii="Tahoma" w:hAnsi="Tahoma" w:cs="Tahoma"/>
          <w:sz w:val="22"/>
          <w:szCs w:val="22"/>
        </w:rPr>
      </w:pPr>
      <w:r w:rsidRPr="00506380">
        <w:rPr>
          <w:rFonts w:ascii="Tahoma" w:hAnsi="Tahoma" w:cs="Tahoma"/>
          <w:sz w:val="22"/>
          <w:szCs w:val="22"/>
        </w:rPr>
        <w:t>Проводить наблюдение процессов или процедур, выполняемых другими лицами (персоналом Заказчика);</w:t>
      </w:r>
    </w:p>
    <w:p w14:paraId="2130FB22" w14:textId="77777777" w:rsidR="00ED3794" w:rsidRPr="00506380" w:rsidRDefault="00ED3794" w:rsidP="00B4511A">
      <w:pPr>
        <w:pStyle w:val="a8"/>
        <w:widowControl/>
        <w:numPr>
          <w:ilvl w:val="2"/>
          <w:numId w:val="20"/>
        </w:numPr>
        <w:spacing w:after="120" w:line="288" w:lineRule="auto"/>
        <w:ind w:left="0" w:firstLine="680"/>
        <w:contextualSpacing w:val="0"/>
        <w:jc w:val="both"/>
        <w:rPr>
          <w:rFonts w:ascii="Tahoma" w:hAnsi="Tahoma" w:cs="Tahoma"/>
          <w:sz w:val="22"/>
          <w:szCs w:val="22"/>
        </w:rPr>
      </w:pPr>
      <w:r w:rsidRPr="00506380">
        <w:rPr>
          <w:rFonts w:ascii="Tahoma" w:hAnsi="Tahoma" w:cs="Tahoma"/>
          <w:sz w:val="22"/>
          <w:szCs w:val="22"/>
        </w:rPr>
        <w:t>Осуществлять запрос, который состоит из следующих работ:</w:t>
      </w:r>
    </w:p>
    <w:p w14:paraId="6F1F168C" w14:textId="77777777" w:rsidR="00ED3794" w:rsidRPr="00506380" w:rsidRDefault="00ED3794" w:rsidP="00B4511A">
      <w:pPr>
        <w:pStyle w:val="a8"/>
        <w:widowControl/>
        <w:numPr>
          <w:ilvl w:val="0"/>
          <w:numId w:val="22"/>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поиск информации у осведомленных лиц в пределах и за пределами местонахождения аудируемого лица и оценки ответов;</w:t>
      </w:r>
    </w:p>
    <w:p w14:paraId="16B0F8D7" w14:textId="77777777" w:rsidR="00ED3794" w:rsidRPr="00506380" w:rsidRDefault="00ED3794" w:rsidP="00B4511A">
      <w:pPr>
        <w:pStyle w:val="a8"/>
        <w:widowControl/>
        <w:numPr>
          <w:ilvl w:val="0"/>
          <w:numId w:val="22"/>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запрашивать официальные письменные, адресованные третьим лицам;</w:t>
      </w:r>
    </w:p>
    <w:p w14:paraId="1E470CE0" w14:textId="77777777" w:rsidR="00ED3794" w:rsidRPr="00506380" w:rsidRDefault="00ED3794" w:rsidP="00B4511A">
      <w:pPr>
        <w:pStyle w:val="a8"/>
        <w:widowControl/>
        <w:numPr>
          <w:ilvl w:val="0"/>
          <w:numId w:val="22"/>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запрашивать неформальные устные вопросы, адресованные работникам аудируемого лица.</w:t>
      </w:r>
    </w:p>
    <w:p w14:paraId="26C5ACC4" w14:textId="77777777" w:rsidR="00ED3794" w:rsidRPr="00506380" w:rsidRDefault="00ED3794" w:rsidP="00B4511A">
      <w:pPr>
        <w:pStyle w:val="a8"/>
        <w:widowControl/>
        <w:numPr>
          <w:ilvl w:val="2"/>
          <w:numId w:val="20"/>
        </w:numPr>
        <w:spacing w:after="120" w:line="288" w:lineRule="auto"/>
        <w:ind w:left="0" w:firstLine="680"/>
        <w:contextualSpacing w:val="0"/>
        <w:jc w:val="both"/>
        <w:rPr>
          <w:rFonts w:ascii="Tahoma" w:hAnsi="Tahoma" w:cs="Tahoma"/>
          <w:sz w:val="22"/>
          <w:szCs w:val="22"/>
        </w:rPr>
      </w:pPr>
      <w:r w:rsidRPr="00506380" w:rsidDel="00FE75C2">
        <w:rPr>
          <w:rFonts w:ascii="Tahoma" w:hAnsi="Tahoma" w:cs="Tahoma"/>
          <w:sz w:val="22"/>
          <w:szCs w:val="22"/>
        </w:rPr>
        <w:t xml:space="preserve"> </w:t>
      </w:r>
      <w:r w:rsidRPr="00506380">
        <w:rPr>
          <w:rFonts w:ascii="Tahoma" w:hAnsi="Tahoma" w:cs="Tahoma"/>
          <w:sz w:val="22"/>
          <w:szCs w:val="22"/>
        </w:rPr>
        <w:t>Проводить подтверждение - отвечать в письменной форме на бумажном или электронном носителе напрямую от третьей стороны на запрос подтвердить информацию, содержащуюся в бухгалтерских записях (например, подтверждение дебиторской задолженности непосредственно дебиторами);</w:t>
      </w:r>
    </w:p>
    <w:p w14:paraId="0881A84F" w14:textId="77777777" w:rsidR="00ED3794" w:rsidRPr="00506380" w:rsidRDefault="00ED3794" w:rsidP="00B4511A">
      <w:pPr>
        <w:pStyle w:val="a8"/>
        <w:widowControl/>
        <w:numPr>
          <w:ilvl w:val="2"/>
          <w:numId w:val="20"/>
        </w:numPr>
        <w:spacing w:after="120" w:line="288" w:lineRule="auto"/>
        <w:ind w:left="0" w:firstLine="680"/>
        <w:contextualSpacing w:val="0"/>
        <w:jc w:val="both"/>
        <w:rPr>
          <w:rFonts w:ascii="Tahoma" w:hAnsi="Tahoma" w:cs="Tahoma"/>
          <w:sz w:val="22"/>
          <w:szCs w:val="22"/>
        </w:rPr>
      </w:pPr>
      <w:r w:rsidRPr="00506380">
        <w:rPr>
          <w:rFonts w:ascii="Tahoma" w:hAnsi="Tahoma" w:cs="Tahoma"/>
          <w:sz w:val="22"/>
          <w:szCs w:val="22"/>
        </w:rPr>
        <w:t>Производить пересчет - проверка точности арифметических расчетов в первичных документах и бухгалтерских записях либо выполнение аудитором самостоятельных расчетов. Пересчет может быть выполнен при помощи информационных технологий (например, получение электронного файла от субъекта и использование компьютеризированных приемов аудита (КПА) для проверки точности резюмирования файла);</w:t>
      </w:r>
    </w:p>
    <w:p w14:paraId="71228EA7" w14:textId="77777777" w:rsidR="00ED3794" w:rsidRPr="00506380" w:rsidRDefault="00ED3794" w:rsidP="00B4511A">
      <w:pPr>
        <w:pStyle w:val="a8"/>
        <w:widowControl/>
        <w:numPr>
          <w:ilvl w:val="2"/>
          <w:numId w:val="20"/>
        </w:numPr>
        <w:spacing w:after="120" w:line="288" w:lineRule="auto"/>
        <w:ind w:left="0" w:firstLine="680"/>
        <w:contextualSpacing w:val="0"/>
        <w:jc w:val="both"/>
        <w:rPr>
          <w:rFonts w:ascii="Tahoma" w:hAnsi="Tahoma" w:cs="Tahoma"/>
          <w:sz w:val="22"/>
          <w:szCs w:val="22"/>
        </w:rPr>
      </w:pPr>
      <w:r w:rsidRPr="00506380">
        <w:rPr>
          <w:rFonts w:ascii="Tahoma" w:hAnsi="Tahoma" w:cs="Tahoma"/>
          <w:sz w:val="22"/>
          <w:szCs w:val="22"/>
        </w:rPr>
        <w:t>Проводить повторное проведение процедур - независимое выполнение аудитором процедур, которые первоначально были выполнены как часть внутреннего контроля;</w:t>
      </w:r>
    </w:p>
    <w:p w14:paraId="55C78019" w14:textId="77777777" w:rsidR="00ED3794" w:rsidRPr="00506380" w:rsidRDefault="00ED3794" w:rsidP="00B4511A">
      <w:pPr>
        <w:pStyle w:val="a8"/>
        <w:widowControl/>
        <w:numPr>
          <w:ilvl w:val="2"/>
          <w:numId w:val="20"/>
        </w:numPr>
        <w:spacing w:after="120" w:line="288" w:lineRule="auto"/>
        <w:ind w:left="0" w:firstLine="680"/>
        <w:contextualSpacing w:val="0"/>
        <w:jc w:val="both"/>
        <w:rPr>
          <w:rFonts w:ascii="Tahoma" w:hAnsi="Tahoma" w:cs="Tahoma"/>
          <w:sz w:val="22"/>
          <w:szCs w:val="22"/>
        </w:rPr>
      </w:pPr>
      <w:r w:rsidRPr="00506380">
        <w:rPr>
          <w:rFonts w:ascii="Tahoma" w:hAnsi="Tahoma" w:cs="Tahoma"/>
          <w:sz w:val="22"/>
          <w:szCs w:val="22"/>
        </w:rPr>
        <w:t>Осуществлять аналитические процедуры - анализ и оценка полученной аудитором информации, исследование важнейших финансовых и экономических показателей аудируемого лица в целях выявления необычных и (или) неправильно отраженных в бухгалтерском учете хозяйственных операций, выявление причин таких ошибок и искажений.</w:t>
      </w:r>
    </w:p>
    <w:p w14:paraId="618A1A6B" w14:textId="77777777" w:rsidR="00ED3794" w:rsidRPr="00506380" w:rsidRDefault="00ED3794" w:rsidP="00B4511A">
      <w:pPr>
        <w:pStyle w:val="a8"/>
        <w:widowControl/>
        <w:numPr>
          <w:ilvl w:val="1"/>
          <w:numId w:val="20"/>
        </w:numPr>
        <w:tabs>
          <w:tab w:val="left" w:pos="1134"/>
        </w:tabs>
        <w:spacing w:before="120" w:after="120" w:line="288" w:lineRule="auto"/>
        <w:ind w:left="0" w:firstLine="680"/>
        <w:contextualSpacing w:val="0"/>
        <w:jc w:val="both"/>
        <w:rPr>
          <w:rFonts w:ascii="Tahoma" w:hAnsi="Tahoma" w:cs="Tahoma"/>
          <w:i/>
          <w:sz w:val="22"/>
          <w:szCs w:val="22"/>
        </w:rPr>
      </w:pPr>
      <w:r w:rsidRPr="00506380">
        <w:rPr>
          <w:rFonts w:ascii="Tahoma" w:hAnsi="Tahoma" w:cs="Tahoma"/>
          <w:i/>
          <w:sz w:val="22"/>
          <w:szCs w:val="22"/>
        </w:rPr>
        <w:t>Этап 4. Завершение аудиторских процедур без учета обесценения основных средств и объектов незавершенного строительства, а также изменений актуарных расчетов по пенсионным выплатам.</w:t>
      </w:r>
    </w:p>
    <w:p w14:paraId="0A2464D3" w14:textId="77777777" w:rsidR="00ED3794" w:rsidRPr="00506380" w:rsidRDefault="00ED3794" w:rsidP="00542FD7">
      <w:pPr>
        <w:pStyle w:val="a8"/>
        <w:spacing w:before="120" w:after="120" w:line="288" w:lineRule="auto"/>
        <w:ind w:left="0" w:firstLine="680"/>
        <w:contextualSpacing w:val="0"/>
        <w:jc w:val="both"/>
        <w:rPr>
          <w:rFonts w:ascii="Tahoma" w:hAnsi="Tahoma" w:cs="Tahoma"/>
          <w:sz w:val="22"/>
          <w:szCs w:val="22"/>
        </w:rPr>
      </w:pPr>
      <w:r w:rsidRPr="00506380">
        <w:rPr>
          <w:rFonts w:ascii="Tahoma" w:hAnsi="Tahoma" w:cs="Tahoma"/>
          <w:sz w:val="22"/>
          <w:szCs w:val="22"/>
        </w:rPr>
        <w:t>На данном этапе предполагается, что Исполнитель выполнит следующие работы:</w:t>
      </w:r>
    </w:p>
    <w:p w14:paraId="313C9FFC" w14:textId="77777777" w:rsidR="00ED3794" w:rsidRPr="00506380" w:rsidRDefault="00ED3794" w:rsidP="00B4511A">
      <w:pPr>
        <w:pStyle w:val="a8"/>
        <w:widowControl/>
        <w:numPr>
          <w:ilvl w:val="2"/>
          <w:numId w:val="20"/>
        </w:numPr>
        <w:spacing w:after="120" w:line="288" w:lineRule="auto"/>
        <w:ind w:left="0" w:firstLine="680"/>
        <w:contextualSpacing w:val="0"/>
        <w:jc w:val="both"/>
        <w:rPr>
          <w:rFonts w:ascii="Tahoma" w:hAnsi="Tahoma" w:cs="Tahoma"/>
          <w:sz w:val="22"/>
          <w:szCs w:val="22"/>
        </w:rPr>
      </w:pPr>
      <w:r w:rsidRPr="00506380">
        <w:rPr>
          <w:rFonts w:ascii="Tahoma" w:hAnsi="Tahoma" w:cs="Tahoma"/>
          <w:sz w:val="22"/>
          <w:szCs w:val="22"/>
        </w:rPr>
        <w:t>Проведение последнего обзора всей работы, проделанной аудиторами и их ассистентами;</w:t>
      </w:r>
    </w:p>
    <w:p w14:paraId="7DD25C43" w14:textId="77777777" w:rsidR="00ED3794" w:rsidRPr="00506380" w:rsidRDefault="00ED3794" w:rsidP="00B4511A">
      <w:pPr>
        <w:pStyle w:val="a8"/>
        <w:widowControl/>
        <w:numPr>
          <w:ilvl w:val="2"/>
          <w:numId w:val="20"/>
        </w:numPr>
        <w:spacing w:after="120" w:line="288" w:lineRule="auto"/>
        <w:ind w:left="0" w:firstLine="680"/>
        <w:contextualSpacing w:val="0"/>
        <w:jc w:val="both"/>
        <w:rPr>
          <w:rFonts w:ascii="Tahoma" w:hAnsi="Tahoma" w:cs="Tahoma"/>
          <w:sz w:val="22"/>
          <w:szCs w:val="22"/>
        </w:rPr>
      </w:pPr>
      <w:r w:rsidRPr="00506380">
        <w:rPr>
          <w:rFonts w:ascii="Tahoma" w:hAnsi="Tahoma" w:cs="Tahoma"/>
          <w:sz w:val="22"/>
          <w:szCs w:val="22"/>
        </w:rPr>
        <w:t>Подведение окончательных итогов по тем участкам аудита, где была использована работа привлеченных экспертов;</w:t>
      </w:r>
    </w:p>
    <w:p w14:paraId="0A2A6EC1" w14:textId="77777777" w:rsidR="00ED3794" w:rsidRPr="00506380" w:rsidRDefault="00ED3794" w:rsidP="00B4511A">
      <w:pPr>
        <w:pStyle w:val="a8"/>
        <w:widowControl/>
        <w:numPr>
          <w:ilvl w:val="2"/>
          <w:numId w:val="20"/>
        </w:numPr>
        <w:spacing w:after="120" w:line="288" w:lineRule="auto"/>
        <w:ind w:left="0" w:firstLine="680"/>
        <w:contextualSpacing w:val="0"/>
        <w:jc w:val="both"/>
        <w:rPr>
          <w:rFonts w:ascii="Tahoma" w:hAnsi="Tahoma" w:cs="Tahoma"/>
          <w:sz w:val="22"/>
          <w:szCs w:val="22"/>
        </w:rPr>
      </w:pPr>
      <w:r w:rsidRPr="00506380">
        <w:rPr>
          <w:rFonts w:ascii="Tahoma" w:hAnsi="Tahoma" w:cs="Tahoma"/>
          <w:sz w:val="22"/>
          <w:szCs w:val="22"/>
        </w:rPr>
        <w:t>Произвести необходимые консультации с юристами по особо спорным вопросам.</w:t>
      </w:r>
    </w:p>
    <w:p w14:paraId="18E791B2" w14:textId="77777777" w:rsidR="00ED3794" w:rsidRPr="00506380" w:rsidRDefault="00ED3794" w:rsidP="00B4511A">
      <w:pPr>
        <w:pStyle w:val="a8"/>
        <w:widowControl/>
        <w:numPr>
          <w:ilvl w:val="2"/>
          <w:numId w:val="20"/>
        </w:numPr>
        <w:spacing w:after="120" w:line="288" w:lineRule="auto"/>
        <w:ind w:left="0" w:firstLine="680"/>
        <w:contextualSpacing w:val="0"/>
        <w:jc w:val="both"/>
        <w:rPr>
          <w:rFonts w:ascii="Tahoma" w:hAnsi="Tahoma" w:cs="Tahoma"/>
          <w:sz w:val="22"/>
          <w:szCs w:val="22"/>
        </w:rPr>
      </w:pPr>
      <w:r w:rsidRPr="00506380">
        <w:rPr>
          <w:rFonts w:ascii="Tahoma" w:hAnsi="Tahoma" w:cs="Tahoma"/>
          <w:sz w:val="22"/>
          <w:szCs w:val="22"/>
        </w:rPr>
        <w:t>Обсудить с руководством клиента такие вопросы, как:</w:t>
      </w:r>
    </w:p>
    <w:p w14:paraId="06CD1A42" w14:textId="77777777" w:rsidR="00ED3794" w:rsidRPr="00506380" w:rsidRDefault="00ED3794" w:rsidP="00B4511A">
      <w:pPr>
        <w:pStyle w:val="a8"/>
        <w:widowControl/>
        <w:numPr>
          <w:ilvl w:val="0"/>
          <w:numId w:val="22"/>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 xml:space="preserve">практические трудности во время аудита, </w:t>
      </w:r>
    </w:p>
    <w:p w14:paraId="0574F91F" w14:textId="77777777" w:rsidR="00ED3794" w:rsidRPr="00506380" w:rsidRDefault="00ED3794" w:rsidP="00B4511A">
      <w:pPr>
        <w:pStyle w:val="a8"/>
        <w:widowControl/>
        <w:numPr>
          <w:ilvl w:val="0"/>
          <w:numId w:val="22"/>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разногласия с руководством, касающиеся бухгалтерской отчетности,</w:t>
      </w:r>
    </w:p>
    <w:p w14:paraId="7385D501" w14:textId="77777777" w:rsidR="00ED3794" w:rsidRPr="00506380" w:rsidRDefault="00ED3794" w:rsidP="00B4511A">
      <w:pPr>
        <w:pStyle w:val="a8"/>
        <w:widowControl/>
        <w:numPr>
          <w:ilvl w:val="0"/>
          <w:numId w:val="22"/>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lastRenderedPageBreak/>
        <w:t>значительные аудиторские корректировки, отраженные или не отраженные в финансовой отчетности;</w:t>
      </w:r>
    </w:p>
    <w:p w14:paraId="704970C9" w14:textId="77777777" w:rsidR="00ED3794" w:rsidRPr="00506380" w:rsidRDefault="00ED3794" w:rsidP="00B4511A">
      <w:pPr>
        <w:pStyle w:val="a8"/>
        <w:widowControl/>
        <w:numPr>
          <w:ilvl w:val="0"/>
          <w:numId w:val="22"/>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значительные проблемы, которые связаны с учетной политикой и раскрытием статей в финансовой отчетности и которые могут привести к модификации аудиторского заключения.</w:t>
      </w:r>
    </w:p>
    <w:p w14:paraId="4C78BEBD" w14:textId="77777777" w:rsidR="00ED3794" w:rsidRPr="00506380" w:rsidRDefault="00ED3794" w:rsidP="00B4511A">
      <w:pPr>
        <w:pStyle w:val="a8"/>
        <w:widowControl/>
        <w:numPr>
          <w:ilvl w:val="1"/>
          <w:numId w:val="20"/>
        </w:numPr>
        <w:tabs>
          <w:tab w:val="left" w:pos="1134"/>
        </w:tabs>
        <w:spacing w:before="120" w:after="120" w:line="288" w:lineRule="auto"/>
        <w:ind w:left="0" w:firstLine="680"/>
        <w:contextualSpacing w:val="0"/>
        <w:jc w:val="both"/>
        <w:rPr>
          <w:rFonts w:ascii="Tahoma" w:hAnsi="Tahoma" w:cs="Tahoma"/>
          <w:i/>
          <w:sz w:val="22"/>
          <w:szCs w:val="22"/>
        </w:rPr>
      </w:pPr>
      <w:r w:rsidRPr="00506380" w:rsidDel="00CD0C7E">
        <w:rPr>
          <w:rFonts w:ascii="Tahoma" w:hAnsi="Tahoma" w:cs="Tahoma"/>
          <w:sz w:val="22"/>
          <w:szCs w:val="22"/>
        </w:rPr>
        <w:t xml:space="preserve"> </w:t>
      </w:r>
      <w:r w:rsidRPr="00506380">
        <w:rPr>
          <w:rFonts w:ascii="Tahoma" w:hAnsi="Tahoma" w:cs="Tahoma"/>
          <w:i/>
          <w:sz w:val="22"/>
          <w:szCs w:val="22"/>
        </w:rPr>
        <w:t>Этап 5. Завершение аудиторской проверки с учетом обесценения основных средств и объектов незавершенного строительства, а также изменений актуарных расчетов по пенсионным выплатам.</w:t>
      </w:r>
    </w:p>
    <w:p w14:paraId="4F3A2BE8" w14:textId="77777777" w:rsidR="00ED3794" w:rsidRPr="00506380" w:rsidRDefault="00ED3794" w:rsidP="00B4511A">
      <w:pPr>
        <w:pStyle w:val="a8"/>
        <w:widowControl/>
        <w:numPr>
          <w:ilvl w:val="2"/>
          <w:numId w:val="20"/>
        </w:numPr>
        <w:spacing w:after="120" w:line="288" w:lineRule="auto"/>
        <w:ind w:left="0" w:firstLine="680"/>
        <w:contextualSpacing w:val="0"/>
        <w:jc w:val="both"/>
        <w:rPr>
          <w:rFonts w:ascii="Tahoma" w:hAnsi="Tahoma" w:cs="Tahoma"/>
          <w:sz w:val="22"/>
          <w:szCs w:val="22"/>
        </w:rPr>
      </w:pPr>
      <w:r w:rsidRPr="00506380">
        <w:rPr>
          <w:rFonts w:ascii="Tahoma" w:hAnsi="Tahoma" w:cs="Tahoma"/>
          <w:sz w:val="22"/>
          <w:szCs w:val="22"/>
        </w:rPr>
        <w:t>Получение от оценочной организации отчета об изменениях в справедливой стоимости объектов основных средств и незавершенного строительства Заказчика за каждый аудируемый период и адаптация результатов отчета для включения в аудиторский отчет и аудиторское заключение;</w:t>
      </w:r>
    </w:p>
    <w:p w14:paraId="05B3358E" w14:textId="77777777" w:rsidR="00ED3794" w:rsidRPr="00506380" w:rsidRDefault="00ED3794" w:rsidP="00B4511A">
      <w:pPr>
        <w:pStyle w:val="a8"/>
        <w:widowControl/>
        <w:numPr>
          <w:ilvl w:val="2"/>
          <w:numId w:val="20"/>
        </w:numPr>
        <w:spacing w:after="120" w:line="288" w:lineRule="auto"/>
        <w:ind w:left="0" w:firstLine="680"/>
        <w:contextualSpacing w:val="0"/>
        <w:jc w:val="both"/>
        <w:rPr>
          <w:rFonts w:ascii="Tahoma" w:hAnsi="Tahoma" w:cs="Tahoma"/>
          <w:sz w:val="22"/>
          <w:szCs w:val="22"/>
        </w:rPr>
      </w:pPr>
      <w:r w:rsidRPr="00506380">
        <w:rPr>
          <w:rFonts w:ascii="Tahoma" w:hAnsi="Tahoma" w:cs="Tahoma"/>
          <w:sz w:val="22"/>
          <w:szCs w:val="22"/>
        </w:rPr>
        <w:t>Получение отчета об изменениях в актуарных оценках пенсионного плана Заказчика за каждый аудируемый период и включение результатов данного отчета в проект аудиторского отчета;</w:t>
      </w:r>
    </w:p>
    <w:p w14:paraId="471A4CFF" w14:textId="77777777" w:rsidR="00ED3794" w:rsidRPr="00506380" w:rsidRDefault="00ED3794" w:rsidP="00B4511A">
      <w:pPr>
        <w:pStyle w:val="hyphen"/>
        <w:numPr>
          <w:ilvl w:val="2"/>
          <w:numId w:val="20"/>
        </w:numPr>
        <w:tabs>
          <w:tab w:val="left" w:pos="1276"/>
        </w:tabs>
        <w:spacing w:line="288" w:lineRule="auto"/>
        <w:ind w:left="0" w:firstLine="567"/>
        <w:rPr>
          <w:rFonts w:ascii="Tahoma" w:hAnsi="Tahoma" w:cs="Tahoma"/>
          <w:sz w:val="22"/>
          <w:szCs w:val="22"/>
          <w:lang w:val="ru-RU" w:eastAsia="ru-RU"/>
        </w:rPr>
      </w:pPr>
      <w:r w:rsidRPr="00506380">
        <w:rPr>
          <w:rFonts w:ascii="Tahoma" w:hAnsi="Tahoma" w:cs="Tahoma"/>
          <w:sz w:val="22"/>
          <w:szCs w:val="22"/>
          <w:lang w:val="ru-RU" w:eastAsia="ru-RU"/>
        </w:rPr>
        <w:t>Подготовка окончательного проекта аудиторского отчета и аудиторского заключения и обсуждение их с соответствующими специалистами Заказчика;</w:t>
      </w:r>
    </w:p>
    <w:p w14:paraId="5708A641" w14:textId="77777777" w:rsidR="00ED3794" w:rsidRPr="00506380" w:rsidRDefault="00ED3794" w:rsidP="00B4511A">
      <w:pPr>
        <w:pStyle w:val="hyphen"/>
        <w:numPr>
          <w:ilvl w:val="2"/>
          <w:numId w:val="20"/>
        </w:numPr>
        <w:tabs>
          <w:tab w:val="left" w:pos="1276"/>
        </w:tabs>
        <w:spacing w:line="288" w:lineRule="auto"/>
        <w:ind w:left="0" w:firstLine="567"/>
        <w:rPr>
          <w:rFonts w:ascii="Tahoma" w:hAnsi="Tahoma" w:cs="Tahoma"/>
          <w:sz w:val="22"/>
          <w:szCs w:val="22"/>
          <w:lang w:val="ru-RU" w:eastAsia="ru-RU"/>
        </w:rPr>
      </w:pPr>
      <w:r w:rsidRPr="00506380">
        <w:rPr>
          <w:rFonts w:ascii="Tahoma" w:hAnsi="Tahoma" w:cs="Tahoma"/>
          <w:sz w:val="22"/>
          <w:szCs w:val="22"/>
          <w:lang w:val="ru-RU" w:eastAsia="ru-RU"/>
        </w:rPr>
        <w:t>Подготовка и направление письма руководству Заказчика по результатам проведенного аудита за каждый аудируемый период;</w:t>
      </w:r>
    </w:p>
    <w:p w14:paraId="01DF00BB" w14:textId="77777777" w:rsidR="00ED3794" w:rsidRPr="00506380" w:rsidRDefault="00ED3794" w:rsidP="00B4511A">
      <w:pPr>
        <w:pStyle w:val="hyphen"/>
        <w:numPr>
          <w:ilvl w:val="2"/>
          <w:numId w:val="20"/>
        </w:numPr>
        <w:tabs>
          <w:tab w:val="left" w:pos="1276"/>
        </w:tabs>
        <w:spacing w:line="288" w:lineRule="auto"/>
        <w:ind w:left="0" w:firstLine="567"/>
        <w:rPr>
          <w:rFonts w:ascii="Tahoma" w:hAnsi="Tahoma" w:cs="Tahoma"/>
          <w:sz w:val="22"/>
          <w:szCs w:val="22"/>
          <w:lang w:val="ru-RU" w:eastAsia="ru-RU"/>
        </w:rPr>
      </w:pPr>
      <w:r w:rsidRPr="00506380">
        <w:rPr>
          <w:rFonts w:ascii="Tahoma" w:hAnsi="Tahoma" w:cs="Tahoma"/>
          <w:sz w:val="22"/>
          <w:szCs w:val="22"/>
          <w:lang w:val="ru-RU" w:eastAsia="ru-RU"/>
        </w:rPr>
        <w:t>Предоставление Заказчику заверенных аудиторского отчета и аудиторского заключения за каждый конкретный аудируемый период.</w:t>
      </w:r>
    </w:p>
    <w:p w14:paraId="632BB5BC" w14:textId="7A686079" w:rsidR="00ED3794" w:rsidRPr="00506380" w:rsidRDefault="00ED3794" w:rsidP="00B4511A">
      <w:pPr>
        <w:pStyle w:val="a8"/>
        <w:widowControl/>
        <w:numPr>
          <w:ilvl w:val="1"/>
          <w:numId w:val="20"/>
        </w:numPr>
        <w:tabs>
          <w:tab w:val="left" w:pos="1276"/>
        </w:tabs>
        <w:spacing w:before="120" w:after="120" w:line="288" w:lineRule="auto"/>
        <w:ind w:left="0" w:firstLine="680"/>
        <w:contextualSpacing w:val="0"/>
        <w:jc w:val="both"/>
        <w:rPr>
          <w:rFonts w:ascii="Tahoma" w:hAnsi="Tahoma" w:cs="Tahoma"/>
          <w:i/>
          <w:sz w:val="22"/>
          <w:szCs w:val="22"/>
        </w:rPr>
      </w:pPr>
      <w:r w:rsidRPr="00506380">
        <w:rPr>
          <w:rFonts w:ascii="Tahoma" w:hAnsi="Tahoma" w:cs="Tahoma"/>
          <w:i/>
          <w:sz w:val="22"/>
          <w:szCs w:val="22"/>
        </w:rPr>
        <w:t xml:space="preserve">Этап 6. </w:t>
      </w:r>
      <w:r w:rsidR="00B2008E">
        <w:rPr>
          <w:rFonts w:ascii="Tahoma" w:hAnsi="Tahoma" w:cs="Tahoma"/>
          <w:i/>
          <w:sz w:val="22"/>
          <w:szCs w:val="22"/>
        </w:rPr>
        <w:t>Д</w:t>
      </w:r>
      <w:r w:rsidRPr="00506380">
        <w:rPr>
          <w:rFonts w:ascii="Tahoma" w:hAnsi="Tahoma" w:cs="Tahoma"/>
          <w:i/>
          <w:sz w:val="22"/>
          <w:szCs w:val="22"/>
        </w:rPr>
        <w:t>иагностика Учетной политики в соответствии с МСФО</w:t>
      </w:r>
    </w:p>
    <w:p w14:paraId="1EE7E928" w14:textId="77777777" w:rsidR="00ED3794" w:rsidRPr="00506380" w:rsidRDefault="00ED3794" w:rsidP="00542FD7">
      <w:pPr>
        <w:pStyle w:val="a8"/>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На данном этапе Исполнитель должен:</w:t>
      </w:r>
    </w:p>
    <w:p w14:paraId="41E877AD" w14:textId="77777777" w:rsidR="00ED3794" w:rsidRPr="00506380" w:rsidRDefault="00ED3794" w:rsidP="00542FD7">
      <w:pPr>
        <w:pStyle w:val="a8"/>
        <w:tabs>
          <w:tab w:val="left" w:pos="1418"/>
        </w:tabs>
        <w:spacing w:before="120" w:line="288" w:lineRule="auto"/>
        <w:ind w:left="0" w:firstLine="680"/>
        <w:contextualSpacing w:val="0"/>
        <w:jc w:val="both"/>
        <w:rPr>
          <w:rFonts w:ascii="Tahoma" w:hAnsi="Tahoma" w:cs="Tahoma"/>
          <w:sz w:val="22"/>
          <w:szCs w:val="22"/>
        </w:rPr>
      </w:pPr>
      <w:r w:rsidRPr="00506380">
        <w:rPr>
          <w:rFonts w:ascii="Tahoma" w:hAnsi="Tahoma" w:cs="Tahoma"/>
          <w:sz w:val="22"/>
          <w:szCs w:val="22"/>
        </w:rPr>
        <w:t>3.7.1. Провести обследование текущего процесса подготовки Заказчиком финансовой отчетности по МСФО:</w:t>
      </w:r>
    </w:p>
    <w:p w14:paraId="0E440104" w14:textId="5552C9CC" w:rsidR="00ED3794" w:rsidRPr="00506380" w:rsidRDefault="00ED3794" w:rsidP="00B4511A">
      <w:pPr>
        <w:pStyle w:val="a8"/>
        <w:widowControl/>
        <w:numPr>
          <w:ilvl w:val="0"/>
          <w:numId w:val="22"/>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 xml:space="preserve">Анализ текущей </w:t>
      </w:r>
      <w:r w:rsidR="00270285">
        <w:rPr>
          <w:rFonts w:ascii="Tahoma" w:hAnsi="Tahoma" w:cs="Tahoma"/>
          <w:sz w:val="22"/>
          <w:szCs w:val="22"/>
        </w:rPr>
        <w:t>У</w:t>
      </w:r>
      <w:r w:rsidRPr="00506380">
        <w:rPr>
          <w:rFonts w:ascii="Tahoma" w:hAnsi="Tahoma" w:cs="Tahoma"/>
          <w:sz w:val="22"/>
          <w:szCs w:val="22"/>
        </w:rPr>
        <w:t>четной политики СП ООО «ANDIJANPETRO» и методологических документов по бухгалтерскому учету;</w:t>
      </w:r>
    </w:p>
    <w:p w14:paraId="61E7AFC6" w14:textId="77777777" w:rsidR="00ED3794" w:rsidRPr="00506380" w:rsidRDefault="00ED3794" w:rsidP="00B4511A">
      <w:pPr>
        <w:pStyle w:val="a8"/>
        <w:widowControl/>
        <w:numPr>
          <w:ilvl w:val="0"/>
          <w:numId w:val="22"/>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Обследование текущего процесса трансформации и формирования финансовой отчетности по МСФО:</w:t>
      </w:r>
    </w:p>
    <w:p w14:paraId="104F170C" w14:textId="77777777" w:rsidR="00ED3794" w:rsidRPr="00506380" w:rsidRDefault="00ED3794" w:rsidP="00B4511A">
      <w:pPr>
        <w:pStyle w:val="a8"/>
        <w:widowControl/>
        <w:numPr>
          <w:ilvl w:val="0"/>
          <w:numId w:val="23"/>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Анализ фактического процесса и сроков подготовки отчетности;</w:t>
      </w:r>
    </w:p>
    <w:p w14:paraId="4533F236" w14:textId="77777777" w:rsidR="00ED3794" w:rsidRPr="00506380" w:rsidRDefault="00ED3794" w:rsidP="00B4511A">
      <w:pPr>
        <w:pStyle w:val="a8"/>
        <w:widowControl/>
        <w:numPr>
          <w:ilvl w:val="0"/>
          <w:numId w:val="23"/>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Анализ текущей документации, описывающий процесс трансформации и формирования финансовой отчетности по МСФО;</w:t>
      </w:r>
    </w:p>
    <w:p w14:paraId="74DFED10" w14:textId="77777777" w:rsidR="00ED3794" w:rsidRPr="00506380" w:rsidRDefault="00ED3794" w:rsidP="00B4511A">
      <w:pPr>
        <w:pStyle w:val="a8"/>
        <w:widowControl/>
        <w:numPr>
          <w:ilvl w:val="0"/>
          <w:numId w:val="23"/>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Проведение интервью с ключевыми специалистами, вовлеченными в процесс и получение необходимой информации от них;</w:t>
      </w:r>
    </w:p>
    <w:p w14:paraId="4D966AC9" w14:textId="77777777" w:rsidR="00ED3794" w:rsidRPr="00506380" w:rsidRDefault="00ED3794" w:rsidP="00B4511A">
      <w:pPr>
        <w:pStyle w:val="a8"/>
        <w:widowControl/>
        <w:numPr>
          <w:ilvl w:val="0"/>
          <w:numId w:val="22"/>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Выполнение методологического анализа текущих трансформационных корректировок по МСФО;</w:t>
      </w:r>
    </w:p>
    <w:p w14:paraId="1E8B711F" w14:textId="77777777" w:rsidR="00ED3794" w:rsidRPr="00506380" w:rsidRDefault="00ED3794" w:rsidP="00B4511A">
      <w:pPr>
        <w:pStyle w:val="a8"/>
        <w:widowControl/>
        <w:numPr>
          <w:ilvl w:val="2"/>
          <w:numId w:val="31"/>
        </w:numPr>
        <w:tabs>
          <w:tab w:val="left" w:pos="993"/>
        </w:tabs>
        <w:spacing w:line="288" w:lineRule="auto"/>
        <w:ind w:left="0" w:firstLine="720"/>
        <w:contextualSpacing w:val="0"/>
        <w:jc w:val="both"/>
        <w:rPr>
          <w:rFonts w:ascii="Tahoma" w:hAnsi="Tahoma" w:cs="Tahoma"/>
          <w:sz w:val="22"/>
          <w:szCs w:val="22"/>
        </w:rPr>
      </w:pPr>
      <w:r w:rsidRPr="00506380">
        <w:rPr>
          <w:rFonts w:ascii="Tahoma" w:hAnsi="Tahoma" w:cs="Tahoma"/>
          <w:sz w:val="22"/>
          <w:szCs w:val="22"/>
        </w:rPr>
        <w:t>Определить различие принципов и подходов учета, описанных в текущей учетной политике СП ООО «ANDIJANPETRO»;</w:t>
      </w:r>
    </w:p>
    <w:p w14:paraId="667F6C67" w14:textId="77777777" w:rsidR="00ED3794" w:rsidRPr="00506380" w:rsidRDefault="00ED3794" w:rsidP="00B4511A">
      <w:pPr>
        <w:pStyle w:val="a8"/>
        <w:widowControl/>
        <w:numPr>
          <w:ilvl w:val="2"/>
          <w:numId w:val="31"/>
        </w:numPr>
        <w:tabs>
          <w:tab w:val="left" w:pos="993"/>
        </w:tabs>
        <w:spacing w:line="288" w:lineRule="auto"/>
        <w:ind w:left="0" w:firstLine="720"/>
        <w:contextualSpacing w:val="0"/>
        <w:jc w:val="both"/>
        <w:rPr>
          <w:rFonts w:ascii="Tahoma" w:hAnsi="Tahoma" w:cs="Tahoma"/>
          <w:sz w:val="22"/>
          <w:szCs w:val="22"/>
        </w:rPr>
      </w:pPr>
      <w:r w:rsidRPr="00506380">
        <w:rPr>
          <w:rFonts w:ascii="Tahoma" w:hAnsi="Tahoma" w:cs="Tahoma"/>
          <w:sz w:val="22"/>
          <w:szCs w:val="22"/>
        </w:rPr>
        <w:t>Провести диагностику целевой структуры и содержания корпоративной учетной политики Компании (далее – «КУП»);</w:t>
      </w:r>
    </w:p>
    <w:p w14:paraId="416EA9D2" w14:textId="77777777" w:rsidR="00ED3794" w:rsidRPr="00506380" w:rsidRDefault="00ED3794" w:rsidP="00B4511A">
      <w:pPr>
        <w:pStyle w:val="a8"/>
        <w:widowControl/>
        <w:numPr>
          <w:ilvl w:val="2"/>
          <w:numId w:val="31"/>
        </w:numPr>
        <w:tabs>
          <w:tab w:val="left" w:pos="993"/>
        </w:tabs>
        <w:spacing w:line="288" w:lineRule="auto"/>
        <w:ind w:left="0" w:firstLine="720"/>
        <w:contextualSpacing w:val="0"/>
        <w:jc w:val="both"/>
        <w:rPr>
          <w:rFonts w:ascii="Tahoma" w:hAnsi="Tahoma" w:cs="Tahoma"/>
          <w:sz w:val="22"/>
          <w:szCs w:val="22"/>
        </w:rPr>
      </w:pPr>
      <w:r w:rsidRPr="00506380">
        <w:rPr>
          <w:rFonts w:ascii="Tahoma" w:hAnsi="Tahoma" w:cs="Tahoma"/>
          <w:sz w:val="22"/>
          <w:szCs w:val="22"/>
        </w:rPr>
        <w:lastRenderedPageBreak/>
        <w:t>Провести диагностику Единого плана счетов (далее – «ЕПС») с детализацией для синтетических счетов в части требований МСФО;</w:t>
      </w:r>
    </w:p>
    <w:p w14:paraId="4D75C789" w14:textId="77777777" w:rsidR="00ED3794" w:rsidRPr="00506380" w:rsidRDefault="00ED3794" w:rsidP="00B4511A">
      <w:pPr>
        <w:pStyle w:val="a8"/>
        <w:widowControl/>
        <w:numPr>
          <w:ilvl w:val="2"/>
          <w:numId w:val="31"/>
        </w:numPr>
        <w:tabs>
          <w:tab w:val="left" w:pos="993"/>
        </w:tabs>
        <w:spacing w:line="288" w:lineRule="auto"/>
        <w:ind w:left="0" w:firstLine="720"/>
        <w:contextualSpacing w:val="0"/>
        <w:jc w:val="both"/>
        <w:rPr>
          <w:rFonts w:ascii="Tahoma" w:hAnsi="Tahoma" w:cs="Tahoma"/>
          <w:sz w:val="22"/>
          <w:szCs w:val="22"/>
        </w:rPr>
      </w:pPr>
      <w:r w:rsidRPr="00506380">
        <w:rPr>
          <w:rFonts w:ascii="Tahoma" w:hAnsi="Tahoma" w:cs="Tahoma"/>
          <w:sz w:val="22"/>
          <w:szCs w:val="22"/>
        </w:rPr>
        <w:t>Провести диагностику Журнала хозяйственных операций (далее – ЖХО) по МСФО и инструкций по его использованию.</w:t>
      </w:r>
    </w:p>
    <w:p w14:paraId="3A74C257" w14:textId="77777777" w:rsidR="00ED3794" w:rsidRPr="00506380" w:rsidRDefault="00ED3794" w:rsidP="00B4511A">
      <w:pPr>
        <w:pStyle w:val="a8"/>
        <w:widowControl/>
        <w:numPr>
          <w:ilvl w:val="2"/>
          <w:numId w:val="31"/>
        </w:numPr>
        <w:tabs>
          <w:tab w:val="left" w:pos="993"/>
        </w:tabs>
        <w:spacing w:line="288" w:lineRule="auto"/>
        <w:ind w:left="0" w:firstLine="720"/>
        <w:contextualSpacing w:val="0"/>
        <w:jc w:val="both"/>
        <w:rPr>
          <w:rFonts w:ascii="Tahoma" w:hAnsi="Tahoma" w:cs="Tahoma"/>
          <w:sz w:val="22"/>
          <w:szCs w:val="22"/>
        </w:rPr>
      </w:pPr>
      <w:r w:rsidRPr="00506380">
        <w:rPr>
          <w:rFonts w:ascii="Tahoma" w:hAnsi="Tahoma" w:cs="Tahoma"/>
          <w:sz w:val="22"/>
          <w:szCs w:val="22"/>
        </w:rPr>
        <w:t>Оптимизировать методику трансформации данных для целей составления отчётности по МСФО:</w:t>
      </w:r>
    </w:p>
    <w:p w14:paraId="2C5048D7" w14:textId="77777777" w:rsidR="00ED3794" w:rsidRPr="00506380" w:rsidRDefault="00ED3794" w:rsidP="00B4511A">
      <w:pPr>
        <w:pStyle w:val="a8"/>
        <w:widowControl/>
        <w:numPr>
          <w:ilvl w:val="0"/>
          <w:numId w:val="22"/>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Обсуждение со специалистами Заказчика основных подходов по разработке методологических документов трансформации отдельной финансовой отчетности в соответствии с МСФО;</w:t>
      </w:r>
    </w:p>
    <w:p w14:paraId="1F0733A7" w14:textId="77777777" w:rsidR="00ED3794" w:rsidRPr="00506380" w:rsidRDefault="00ED3794" w:rsidP="00B4511A">
      <w:pPr>
        <w:pStyle w:val="a8"/>
        <w:widowControl/>
        <w:numPr>
          <w:ilvl w:val="0"/>
          <w:numId w:val="22"/>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Рекомендации к методологическим документам трансформации отдельной финансовой отчетности Заказчика в соответствии с МСФО, включающих перечень трансформационных корректировок, регистры для реализации алгоритмов трансформационных корректировок;</w:t>
      </w:r>
    </w:p>
    <w:p w14:paraId="383A7C40" w14:textId="77777777" w:rsidR="00ED3794" w:rsidRPr="00FC72AA" w:rsidRDefault="00ED3794" w:rsidP="00B4511A">
      <w:pPr>
        <w:pStyle w:val="a8"/>
        <w:widowControl/>
        <w:numPr>
          <w:ilvl w:val="0"/>
          <w:numId w:val="20"/>
        </w:numPr>
        <w:tabs>
          <w:tab w:val="left" w:pos="1134"/>
        </w:tabs>
        <w:spacing w:before="240" w:after="120" w:line="288" w:lineRule="auto"/>
        <w:ind w:left="0" w:firstLine="680"/>
        <w:contextualSpacing w:val="0"/>
        <w:jc w:val="both"/>
        <w:rPr>
          <w:rFonts w:ascii="Tahoma" w:hAnsi="Tahoma" w:cs="Tahoma"/>
          <w:b/>
          <w:bCs/>
          <w:sz w:val="22"/>
          <w:szCs w:val="22"/>
        </w:rPr>
      </w:pPr>
      <w:r w:rsidRPr="00FC72AA">
        <w:rPr>
          <w:rFonts w:ascii="Tahoma" w:hAnsi="Tahoma" w:cs="Tahoma"/>
          <w:b/>
          <w:bCs/>
          <w:sz w:val="22"/>
          <w:szCs w:val="22"/>
        </w:rPr>
        <w:t>Основные условия</w:t>
      </w:r>
    </w:p>
    <w:p w14:paraId="36BD6796"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Фиксированная стоимость по договору с выделением накладных расходов Исполнителя отдельной суммой. Размер любых расходов Исполнителя, связанных с командировками, проживанием, пересылкой корреспонденции и т.п. должен быть ограничен фиксированной суммой, не подлежащей изменению в течение действия договора.</w:t>
      </w:r>
    </w:p>
    <w:p w14:paraId="1B3BB225"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Стабильность команды и сохранение основных менеджеров, курирующих проект, в течение всего срока действия договора.</w:t>
      </w:r>
    </w:p>
    <w:p w14:paraId="5C2E0850"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Проведение Заказчиком интервью с участниками проектной команды Исполнителя на этапе оценки технико-коммерческого предложения потенциального Исполнителя.</w:t>
      </w:r>
    </w:p>
    <w:p w14:paraId="6D01BADA" w14:textId="77777777" w:rsidR="00ED3794" w:rsidRPr="00506380" w:rsidRDefault="00ED3794" w:rsidP="00B4511A">
      <w:pPr>
        <w:pStyle w:val="a8"/>
        <w:widowControl/>
        <w:numPr>
          <w:ilvl w:val="0"/>
          <w:numId w:val="20"/>
        </w:numPr>
        <w:tabs>
          <w:tab w:val="left" w:pos="1134"/>
        </w:tabs>
        <w:spacing w:before="240" w:after="240" w:line="288" w:lineRule="auto"/>
        <w:ind w:left="0" w:firstLine="680"/>
        <w:contextualSpacing w:val="0"/>
        <w:jc w:val="both"/>
        <w:rPr>
          <w:rFonts w:ascii="Tahoma" w:hAnsi="Tahoma" w:cs="Tahoma"/>
          <w:b/>
          <w:sz w:val="22"/>
          <w:szCs w:val="22"/>
        </w:rPr>
      </w:pPr>
      <w:r w:rsidRPr="00506380">
        <w:rPr>
          <w:rFonts w:ascii="Tahoma" w:hAnsi="Tahoma" w:cs="Tahoma"/>
          <w:b/>
          <w:sz w:val="22"/>
          <w:szCs w:val="22"/>
        </w:rPr>
        <w:t>Результаты оказания услуг и порядок их сдачи и приемки</w:t>
      </w:r>
    </w:p>
    <w:p w14:paraId="766A3C92"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Приемка услуг исполнителя производится на основании актов сдачи-приемки выполненных работ, на основании результатов, утвержденных руководством Заказчика.</w:t>
      </w:r>
    </w:p>
    <w:p w14:paraId="64A2A526"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Основными результатами проекта должны являться:</w:t>
      </w:r>
    </w:p>
    <w:p w14:paraId="4EA6833D" w14:textId="77777777" w:rsidR="00ED3794" w:rsidRPr="00506380" w:rsidRDefault="00ED3794" w:rsidP="00542FD7">
      <w:pPr>
        <w:tabs>
          <w:tab w:val="num" w:pos="680"/>
        </w:tabs>
        <w:spacing w:line="288" w:lineRule="auto"/>
        <w:ind w:firstLine="680"/>
        <w:jc w:val="both"/>
        <w:rPr>
          <w:rFonts w:ascii="Tahoma" w:hAnsi="Tahoma" w:cs="Tahoma"/>
          <w:i/>
          <w:sz w:val="22"/>
          <w:szCs w:val="22"/>
        </w:rPr>
      </w:pPr>
      <w:r w:rsidRPr="00506380">
        <w:rPr>
          <w:rFonts w:ascii="Tahoma" w:hAnsi="Tahoma" w:cs="Tahoma"/>
          <w:i/>
          <w:sz w:val="22"/>
          <w:szCs w:val="22"/>
        </w:rPr>
        <w:t>По Этапу 0:</w:t>
      </w:r>
    </w:p>
    <w:p w14:paraId="65058C3B"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Состав проектной команды;</w:t>
      </w:r>
    </w:p>
    <w:p w14:paraId="20E1A1CE"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Устав проекта;</w:t>
      </w:r>
    </w:p>
    <w:p w14:paraId="0B0924AB"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План-график работ по проекту.</w:t>
      </w:r>
    </w:p>
    <w:p w14:paraId="78D07CE0" w14:textId="77777777" w:rsidR="00ED3794" w:rsidRPr="00506380" w:rsidRDefault="00ED3794" w:rsidP="00542FD7">
      <w:pPr>
        <w:tabs>
          <w:tab w:val="num" w:pos="680"/>
        </w:tabs>
        <w:spacing w:before="120" w:after="120" w:line="288" w:lineRule="auto"/>
        <w:ind w:firstLine="680"/>
        <w:jc w:val="both"/>
        <w:rPr>
          <w:rFonts w:ascii="Tahoma" w:hAnsi="Tahoma" w:cs="Tahoma"/>
          <w:i/>
          <w:sz w:val="22"/>
          <w:szCs w:val="22"/>
        </w:rPr>
      </w:pPr>
      <w:r w:rsidRPr="00506380">
        <w:rPr>
          <w:rFonts w:ascii="Tahoma" w:hAnsi="Tahoma" w:cs="Tahoma"/>
          <w:i/>
          <w:sz w:val="22"/>
          <w:szCs w:val="22"/>
        </w:rPr>
        <w:t>По Этапу 1:</w:t>
      </w:r>
    </w:p>
    <w:p w14:paraId="71538586" w14:textId="77777777" w:rsidR="00ED3794" w:rsidRPr="00506380" w:rsidRDefault="00ED3794" w:rsidP="00542FD7">
      <w:pPr>
        <w:pStyle w:val="a8"/>
        <w:tabs>
          <w:tab w:val="left" w:pos="993"/>
        </w:tabs>
        <w:spacing w:line="288" w:lineRule="auto"/>
        <w:ind w:left="680"/>
        <w:contextualSpacing w:val="0"/>
        <w:jc w:val="both"/>
        <w:rPr>
          <w:rFonts w:ascii="Tahoma" w:hAnsi="Tahoma" w:cs="Tahoma"/>
          <w:sz w:val="22"/>
          <w:szCs w:val="22"/>
        </w:rPr>
      </w:pPr>
      <w:r w:rsidRPr="00506380">
        <w:rPr>
          <w:rFonts w:ascii="Tahoma" w:hAnsi="Tahoma" w:cs="Tahoma"/>
          <w:sz w:val="22"/>
          <w:szCs w:val="22"/>
        </w:rPr>
        <w:t>Согласованные с Заказчиком:</w:t>
      </w:r>
    </w:p>
    <w:p w14:paraId="2C36521A" w14:textId="77777777" w:rsidR="00ED3794" w:rsidRPr="00506380" w:rsidRDefault="00ED3794" w:rsidP="00B4511A">
      <w:pPr>
        <w:pStyle w:val="a8"/>
        <w:widowControl/>
        <w:numPr>
          <w:ilvl w:val="0"/>
          <w:numId w:val="24"/>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Общий план проведения аудита;</w:t>
      </w:r>
    </w:p>
    <w:p w14:paraId="3AF882FE" w14:textId="77777777" w:rsidR="00ED3794" w:rsidRPr="00506380" w:rsidRDefault="00ED3794" w:rsidP="00B4511A">
      <w:pPr>
        <w:pStyle w:val="a8"/>
        <w:widowControl/>
        <w:numPr>
          <w:ilvl w:val="0"/>
          <w:numId w:val="24"/>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Программа проведения аудита;</w:t>
      </w:r>
    </w:p>
    <w:p w14:paraId="6AC6120D" w14:textId="77777777" w:rsidR="00ED3794" w:rsidRPr="00506380" w:rsidRDefault="00ED3794" w:rsidP="00B4511A">
      <w:pPr>
        <w:pStyle w:val="a8"/>
        <w:widowControl/>
        <w:numPr>
          <w:ilvl w:val="0"/>
          <w:numId w:val="24"/>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Перечень выявленных рисков, связанных с проведением аудита;</w:t>
      </w:r>
    </w:p>
    <w:p w14:paraId="4BAF7D60" w14:textId="77777777" w:rsidR="00ED3794" w:rsidRPr="00506380" w:rsidRDefault="00ED3794" w:rsidP="00542FD7">
      <w:pPr>
        <w:tabs>
          <w:tab w:val="num" w:pos="680"/>
        </w:tabs>
        <w:spacing w:before="120" w:after="120" w:line="288" w:lineRule="auto"/>
        <w:ind w:firstLine="680"/>
        <w:jc w:val="both"/>
        <w:rPr>
          <w:rFonts w:ascii="Tahoma" w:hAnsi="Tahoma" w:cs="Tahoma"/>
          <w:i/>
          <w:sz w:val="22"/>
          <w:szCs w:val="22"/>
        </w:rPr>
      </w:pPr>
      <w:r w:rsidRPr="00506380">
        <w:rPr>
          <w:rFonts w:ascii="Tahoma" w:hAnsi="Tahoma" w:cs="Tahoma"/>
          <w:i/>
          <w:sz w:val="22"/>
          <w:szCs w:val="22"/>
        </w:rPr>
        <w:t>По Этапу 2:</w:t>
      </w:r>
    </w:p>
    <w:p w14:paraId="2669A112"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Согласованные с Заказчиком следующие документы:</w:t>
      </w:r>
    </w:p>
    <w:p w14:paraId="3D54F72C"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Стратегия проведения аудита;</w:t>
      </w:r>
    </w:p>
    <w:p w14:paraId="7F9B1F55"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lastRenderedPageBreak/>
        <w:t>Документ, отражающий расчеты и величину оцененных рисков при проведении аудита;</w:t>
      </w:r>
    </w:p>
    <w:p w14:paraId="7D0E0399"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Статус проведения работ, связанных с проведением аудита;</w:t>
      </w:r>
    </w:p>
    <w:p w14:paraId="1DAD1160" w14:textId="77777777" w:rsidR="00ED3794" w:rsidRPr="00506380" w:rsidRDefault="00ED3794" w:rsidP="00542FD7">
      <w:pPr>
        <w:tabs>
          <w:tab w:val="num" w:pos="680"/>
        </w:tabs>
        <w:spacing w:before="120" w:after="120" w:line="288" w:lineRule="auto"/>
        <w:ind w:firstLine="680"/>
        <w:jc w:val="both"/>
        <w:rPr>
          <w:rFonts w:ascii="Tahoma" w:hAnsi="Tahoma" w:cs="Tahoma"/>
          <w:i/>
          <w:sz w:val="22"/>
          <w:szCs w:val="22"/>
        </w:rPr>
      </w:pPr>
      <w:r w:rsidRPr="00506380">
        <w:rPr>
          <w:rFonts w:ascii="Tahoma" w:hAnsi="Tahoma" w:cs="Tahoma"/>
          <w:i/>
          <w:sz w:val="22"/>
          <w:szCs w:val="22"/>
        </w:rPr>
        <w:t>По Этапу 3:</w:t>
      </w:r>
    </w:p>
    <w:p w14:paraId="13804F0B" w14:textId="77777777" w:rsidR="00ED3794" w:rsidRPr="00506380" w:rsidRDefault="00ED3794" w:rsidP="00542FD7">
      <w:pPr>
        <w:tabs>
          <w:tab w:val="num" w:pos="993"/>
        </w:tabs>
        <w:spacing w:line="288" w:lineRule="auto"/>
        <w:ind w:firstLine="680"/>
        <w:jc w:val="both"/>
        <w:rPr>
          <w:rFonts w:ascii="Tahoma" w:hAnsi="Tahoma" w:cs="Tahoma"/>
          <w:sz w:val="22"/>
          <w:szCs w:val="22"/>
        </w:rPr>
      </w:pPr>
      <w:r w:rsidRPr="00506380">
        <w:rPr>
          <w:rFonts w:ascii="Tahoma" w:hAnsi="Tahoma" w:cs="Tahoma"/>
          <w:sz w:val="22"/>
          <w:szCs w:val="22"/>
        </w:rPr>
        <w:t>Согласованные с Заказчиком следующие документы:</w:t>
      </w:r>
    </w:p>
    <w:p w14:paraId="3C651131" w14:textId="77777777" w:rsidR="00ED3794" w:rsidRPr="00506380" w:rsidRDefault="00ED3794" w:rsidP="00B4511A">
      <w:pPr>
        <w:pStyle w:val="a8"/>
        <w:widowControl/>
        <w:numPr>
          <w:ilvl w:val="0"/>
          <w:numId w:val="21"/>
        </w:numPr>
        <w:tabs>
          <w:tab w:val="num"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письма-подтверждения третьих лиц (акционеров, дебиторов, кредиторов и других);</w:t>
      </w:r>
    </w:p>
    <w:p w14:paraId="0C51677C" w14:textId="77777777" w:rsidR="00ED3794" w:rsidRPr="00506380" w:rsidRDefault="00ED3794" w:rsidP="00B4511A">
      <w:pPr>
        <w:pStyle w:val="a8"/>
        <w:widowControl/>
        <w:numPr>
          <w:ilvl w:val="0"/>
          <w:numId w:val="21"/>
        </w:numPr>
        <w:tabs>
          <w:tab w:val="num"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аналитические таблицы</w:t>
      </w:r>
      <w:r w:rsidRPr="00506380">
        <w:rPr>
          <w:rFonts w:ascii="Tahoma" w:hAnsi="Tahoma" w:cs="Tahoma"/>
          <w:sz w:val="22"/>
          <w:szCs w:val="22"/>
          <w:lang w:val="uz-Cyrl-UZ"/>
        </w:rPr>
        <w:t xml:space="preserve"> по активам, обязательствам, капиталу, доходам и расходам</w:t>
      </w:r>
      <w:r w:rsidRPr="00506380">
        <w:rPr>
          <w:rFonts w:ascii="Tahoma" w:hAnsi="Tahoma" w:cs="Tahoma"/>
          <w:sz w:val="22"/>
          <w:szCs w:val="22"/>
        </w:rPr>
        <w:t>;</w:t>
      </w:r>
    </w:p>
    <w:p w14:paraId="29FBBBFE" w14:textId="77777777" w:rsidR="00ED3794" w:rsidRPr="00506380" w:rsidRDefault="00ED3794" w:rsidP="00B4511A">
      <w:pPr>
        <w:pStyle w:val="a8"/>
        <w:widowControl/>
        <w:numPr>
          <w:ilvl w:val="0"/>
          <w:numId w:val="21"/>
        </w:numPr>
        <w:tabs>
          <w:tab w:val="num"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инвентаризационная опись и сличительная ведомость по товарно-материальным запасам;</w:t>
      </w:r>
    </w:p>
    <w:p w14:paraId="3967BEBD" w14:textId="77777777" w:rsidR="00ED3794" w:rsidRPr="00506380" w:rsidRDefault="00ED3794" w:rsidP="00B4511A">
      <w:pPr>
        <w:pStyle w:val="a8"/>
        <w:widowControl/>
        <w:numPr>
          <w:ilvl w:val="0"/>
          <w:numId w:val="21"/>
        </w:numPr>
        <w:tabs>
          <w:tab w:val="num"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акты взаимных сверок дебиторской и кредиторской задолженности</w:t>
      </w:r>
      <w:r w:rsidRPr="00506380">
        <w:rPr>
          <w:rFonts w:ascii="Tahoma" w:hAnsi="Tahoma" w:cs="Tahoma"/>
          <w:sz w:val="22"/>
          <w:szCs w:val="22"/>
          <w:lang w:val="uz-Cyrl-UZ"/>
        </w:rPr>
        <w:t>.</w:t>
      </w:r>
    </w:p>
    <w:p w14:paraId="5C0D2CBA" w14:textId="77777777" w:rsidR="00ED3794" w:rsidRPr="00506380" w:rsidRDefault="00ED3794" w:rsidP="00542FD7">
      <w:pPr>
        <w:tabs>
          <w:tab w:val="num" w:pos="680"/>
        </w:tabs>
        <w:spacing w:before="120" w:after="120" w:line="288" w:lineRule="auto"/>
        <w:ind w:firstLine="680"/>
        <w:jc w:val="both"/>
        <w:rPr>
          <w:rFonts w:ascii="Tahoma" w:hAnsi="Tahoma" w:cs="Tahoma"/>
          <w:i/>
          <w:sz w:val="22"/>
          <w:szCs w:val="22"/>
        </w:rPr>
      </w:pPr>
      <w:r w:rsidRPr="00506380">
        <w:rPr>
          <w:rFonts w:ascii="Tahoma" w:hAnsi="Tahoma" w:cs="Tahoma"/>
          <w:i/>
          <w:sz w:val="22"/>
          <w:szCs w:val="22"/>
        </w:rPr>
        <w:t>По Этапу 4:</w:t>
      </w:r>
    </w:p>
    <w:p w14:paraId="0079D422"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Проект пояснительной записки (пояснения, примечания и раскрытия) к отдельной финансовой отчетности Заказчика по МСФО;</w:t>
      </w:r>
    </w:p>
    <w:p w14:paraId="5CCBD9CB"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Аналитический документ, отражающий основные замечания аудитора по результатам проведенного аудита и предложения по осуществлению корректирующих проводок;</w:t>
      </w:r>
    </w:p>
    <w:p w14:paraId="136F187E"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Проект письма руководству, содержащее предложения и замечания аудиторской организации по аудиту отдельной финансовой отчетности Заказчика по МСФО, без учета без учета обесценения основных средств и объектов незавершенного строительства, а также изменений актуарных расчетов по пенсионным выплатам;</w:t>
      </w:r>
    </w:p>
    <w:p w14:paraId="280B4D40"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Проект аудиторского заключения и аудиторского отчета по аудиту отдельной финансовой отчетности Заказчика за каждый из аудируемых периодов.</w:t>
      </w:r>
    </w:p>
    <w:p w14:paraId="549F61EC" w14:textId="77777777" w:rsidR="00ED3794" w:rsidRPr="00506380" w:rsidRDefault="00ED3794" w:rsidP="00542FD7">
      <w:pPr>
        <w:tabs>
          <w:tab w:val="num" w:pos="680"/>
        </w:tabs>
        <w:spacing w:before="120" w:after="120" w:line="288" w:lineRule="auto"/>
        <w:ind w:firstLine="680"/>
        <w:jc w:val="both"/>
        <w:rPr>
          <w:rFonts w:ascii="Tahoma" w:hAnsi="Tahoma" w:cs="Tahoma"/>
          <w:i/>
          <w:sz w:val="22"/>
          <w:szCs w:val="22"/>
        </w:rPr>
      </w:pPr>
      <w:r w:rsidRPr="00506380">
        <w:rPr>
          <w:rFonts w:ascii="Tahoma" w:hAnsi="Tahoma" w:cs="Tahoma"/>
          <w:i/>
          <w:sz w:val="22"/>
          <w:szCs w:val="22"/>
        </w:rPr>
        <w:t>По Этапу 5:</w:t>
      </w:r>
    </w:p>
    <w:p w14:paraId="017C7421"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Письмо руководству Заказчика по результатам проведенного аудита с учетом отчетов об обесценение основных средств и объектов незавершенного строительства, а также изменений актуарных расчетов по пенсионным выплатам;</w:t>
      </w:r>
    </w:p>
    <w:p w14:paraId="1E7FBDDA"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Аудиторское заключение (мнение независимого аудитора) по отдельной финансовой отчетности Заказчика за аудируемый период в соответствии с требованиями МСА;</w:t>
      </w:r>
    </w:p>
    <w:p w14:paraId="25A31FF3"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Заверенный Исполнителем аудиторский отчет по результатам проведенного аудита отдельной финансовой отчетности Заказчика за аудируемый период в соответствии с требованиями МСА.</w:t>
      </w:r>
    </w:p>
    <w:p w14:paraId="7E0D84C1" w14:textId="77777777" w:rsidR="00ED3794" w:rsidRPr="00506380" w:rsidRDefault="00ED3794" w:rsidP="00542FD7">
      <w:pPr>
        <w:tabs>
          <w:tab w:val="num" w:pos="680"/>
        </w:tabs>
        <w:spacing w:before="120" w:after="120" w:line="288" w:lineRule="auto"/>
        <w:ind w:firstLine="680"/>
        <w:jc w:val="both"/>
        <w:rPr>
          <w:rFonts w:ascii="Tahoma" w:hAnsi="Tahoma" w:cs="Tahoma"/>
          <w:i/>
          <w:sz w:val="22"/>
          <w:szCs w:val="22"/>
        </w:rPr>
      </w:pPr>
      <w:r w:rsidRPr="00506380">
        <w:rPr>
          <w:rFonts w:ascii="Tahoma" w:hAnsi="Tahoma" w:cs="Tahoma"/>
          <w:i/>
          <w:sz w:val="22"/>
          <w:szCs w:val="22"/>
        </w:rPr>
        <w:t>По Этапу 6:</w:t>
      </w:r>
    </w:p>
    <w:p w14:paraId="67AACFA4"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Согласованные с Заказчиком следующие документы:</w:t>
      </w:r>
    </w:p>
    <w:p w14:paraId="1EECC1FD" w14:textId="77777777" w:rsidR="00ED3794" w:rsidRPr="00506380" w:rsidRDefault="00ED3794" w:rsidP="00B4511A">
      <w:pPr>
        <w:pStyle w:val="a8"/>
        <w:widowControl/>
        <w:numPr>
          <w:ilvl w:val="0"/>
          <w:numId w:val="21"/>
        </w:numPr>
        <w:tabs>
          <w:tab w:val="left" w:pos="993"/>
        </w:tabs>
        <w:spacing w:line="288" w:lineRule="auto"/>
        <w:ind w:left="990" w:hanging="281"/>
        <w:contextualSpacing w:val="0"/>
        <w:jc w:val="both"/>
        <w:rPr>
          <w:rStyle w:val="afc"/>
          <w:rFonts w:ascii="Tahoma" w:hAnsi="Tahoma" w:cs="Tahoma"/>
          <w:b w:val="0"/>
          <w:bCs w:val="0"/>
          <w:sz w:val="22"/>
          <w:szCs w:val="22"/>
        </w:rPr>
      </w:pPr>
      <w:r w:rsidRPr="00506380">
        <w:rPr>
          <w:rFonts w:ascii="Tahoma" w:hAnsi="Tahoma" w:cs="Tahoma"/>
          <w:sz w:val="22"/>
          <w:szCs w:val="22"/>
        </w:rPr>
        <w:t xml:space="preserve">Рекомендации по улучшению и устранению недочетов в Учетной политике </w:t>
      </w:r>
      <w:r w:rsidRPr="00506380">
        <w:rPr>
          <w:rStyle w:val="afc"/>
          <w:rFonts w:ascii="Tahoma" w:hAnsi="Tahoma" w:cs="Tahoma"/>
          <w:sz w:val="22"/>
          <w:szCs w:val="22"/>
        </w:rPr>
        <w:t>СП ООО «ANDIJANPETRO» по МСФО;</w:t>
      </w:r>
    </w:p>
    <w:p w14:paraId="7BDAC09A" w14:textId="77777777" w:rsidR="00ED3794" w:rsidRPr="00506380" w:rsidRDefault="00ED3794" w:rsidP="00B4511A">
      <w:pPr>
        <w:pStyle w:val="a8"/>
        <w:widowControl/>
        <w:numPr>
          <w:ilvl w:val="0"/>
          <w:numId w:val="21"/>
        </w:numPr>
        <w:tabs>
          <w:tab w:val="left" w:pos="993"/>
        </w:tabs>
        <w:spacing w:line="288" w:lineRule="auto"/>
        <w:ind w:left="990" w:hanging="281"/>
        <w:contextualSpacing w:val="0"/>
        <w:jc w:val="both"/>
        <w:rPr>
          <w:rFonts w:ascii="Tahoma" w:hAnsi="Tahoma" w:cs="Tahoma"/>
          <w:sz w:val="22"/>
          <w:szCs w:val="22"/>
        </w:rPr>
      </w:pPr>
      <w:r w:rsidRPr="00506380">
        <w:rPr>
          <w:rStyle w:val="afc"/>
          <w:rFonts w:ascii="Tahoma" w:hAnsi="Tahoma" w:cs="Tahoma"/>
          <w:sz w:val="22"/>
          <w:szCs w:val="22"/>
        </w:rPr>
        <w:t xml:space="preserve">Рекомендации </w:t>
      </w:r>
      <w:r w:rsidRPr="00506380">
        <w:rPr>
          <w:rFonts w:ascii="Tahoma" w:hAnsi="Tahoma" w:cs="Tahoma"/>
          <w:sz w:val="22"/>
          <w:szCs w:val="22"/>
        </w:rPr>
        <w:t>по улучшению и устранению недочетов</w:t>
      </w:r>
      <w:r w:rsidRPr="00506380">
        <w:rPr>
          <w:rStyle w:val="afc"/>
          <w:rFonts w:ascii="Tahoma" w:hAnsi="Tahoma" w:cs="Tahoma"/>
          <w:sz w:val="22"/>
          <w:szCs w:val="22"/>
        </w:rPr>
        <w:t xml:space="preserve"> в Едином плане счетов (ЕПС) для </w:t>
      </w:r>
      <w:r w:rsidRPr="00506380">
        <w:rPr>
          <w:rFonts w:ascii="Tahoma" w:hAnsi="Tahoma" w:cs="Tahoma"/>
          <w:sz w:val="22"/>
          <w:szCs w:val="22"/>
        </w:rPr>
        <w:t xml:space="preserve">Корпоративной Информационной Системы (КИС) или </w:t>
      </w:r>
      <w:r w:rsidRPr="00506380">
        <w:rPr>
          <w:rFonts w:ascii="Tahoma" w:hAnsi="Tahoma" w:cs="Tahoma"/>
          <w:sz w:val="22"/>
          <w:szCs w:val="22"/>
          <w:lang w:val="en-US"/>
        </w:rPr>
        <w:t>ERP</w:t>
      </w:r>
      <w:r w:rsidRPr="00506380">
        <w:rPr>
          <w:rFonts w:ascii="Tahoma" w:hAnsi="Tahoma" w:cs="Tahoma"/>
          <w:sz w:val="22"/>
          <w:szCs w:val="22"/>
        </w:rPr>
        <w:t xml:space="preserve"> (</w:t>
      </w:r>
      <w:r w:rsidRPr="00506380">
        <w:rPr>
          <w:rFonts w:ascii="Tahoma" w:hAnsi="Tahoma" w:cs="Tahoma"/>
          <w:sz w:val="22"/>
          <w:szCs w:val="22"/>
          <w:lang w:val="en-US"/>
        </w:rPr>
        <w:t>Enterprise</w:t>
      </w:r>
      <w:r w:rsidRPr="00506380">
        <w:rPr>
          <w:rFonts w:ascii="Tahoma" w:hAnsi="Tahoma" w:cs="Tahoma"/>
          <w:sz w:val="22"/>
          <w:szCs w:val="22"/>
        </w:rPr>
        <w:t xml:space="preserve"> </w:t>
      </w:r>
      <w:r w:rsidRPr="00506380">
        <w:rPr>
          <w:rFonts w:ascii="Tahoma" w:hAnsi="Tahoma" w:cs="Tahoma"/>
          <w:sz w:val="22"/>
          <w:szCs w:val="22"/>
          <w:lang w:val="en-US"/>
        </w:rPr>
        <w:t>Resource</w:t>
      </w:r>
      <w:r w:rsidRPr="00506380">
        <w:rPr>
          <w:rFonts w:ascii="Tahoma" w:hAnsi="Tahoma" w:cs="Tahoma"/>
          <w:sz w:val="22"/>
          <w:szCs w:val="22"/>
        </w:rPr>
        <w:t xml:space="preserve"> </w:t>
      </w:r>
      <w:r w:rsidRPr="00506380">
        <w:rPr>
          <w:rFonts w:ascii="Tahoma" w:hAnsi="Tahoma" w:cs="Tahoma"/>
          <w:sz w:val="22"/>
          <w:szCs w:val="22"/>
          <w:lang w:val="en-US"/>
        </w:rPr>
        <w:t>Planning</w:t>
      </w:r>
      <w:r w:rsidRPr="00506380">
        <w:rPr>
          <w:rFonts w:ascii="Tahoma" w:hAnsi="Tahoma" w:cs="Tahoma"/>
          <w:sz w:val="22"/>
          <w:szCs w:val="22"/>
        </w:rPr>
        <w:t>) Заказчика;</w:t>
      </w:r>
    </w:p>
    <w:p w14:paraId="121BCEE8" w14:textId="77777777" w:rsidR="00ED3794" w:rsidRPr="00506380" w:rsidRDefault="00ED3794" w:rsidP="00B4511A">
      <w:pPr>
        <w:pStyle w:val="a8"/>
        <w:widowControl/>
        <w:numPr>
          <w:ilvl w:val="0"/>
          <w:numId w:val="21"/>
        </w:numPr>
        <w:tabs>
          <w:tab w:val="left" w:pos="993"/>
        </w:tabs>
        <w:spacing w:line="288" w:lineRule="auto"/>
        <w:ind w:left="990" w:hanging="281"/>
        <w:contextualSpacing w:val="0"/>
        <w:jc w:val="both"/>
        <w:rPr>
          <w:rFonts w:ascii="Tahoma" w:hAnsi="Tahoma" w:cs="Tahoma"/>
          <w:sz w:val="22"/>
          <w:szCs w:val="22"/>
        </w:rPr>
      </w:pPr>
      <w:r w:rsidRPr="00506380">
        <w:rPr>
          <w:rStyle w:val="afc"/>
          <w:rFonts w:ascii="Tahoma" w:hAnsi="Tahoma" w:cs="Tahoma"/>
          <w:sz w:val="22"/>
          <w:szCs w:val="22"/>
        </w:rPr>
        <w:t xml:space="preserve">Рекомендации </w:t>
      </w:r>
      <w:r w:rsidRPr="00506380">
        <w:rPr>
          <w:rFonts w:ascii="Tahoma" w:hAnsi="Tahoma" w:cs="Tahoma"/>
          <w:sz w:val="22"/>
          <w:szCs w:val="22"/>
        </w:rPr>
        <w:t>по улучшению и устранению недочетов</w:t>
      </w:r>
      <w:r w:rsidRPr="00506380">
        <w:rPr>
          <w:rStyle w:val="afc"/>
          <w:rFonts w:ascii="Tahoma" w:hAnsi="Tahoma" w:cs="Tahoma"/>
          <w:sz w:val="22"/>
          <w:szCs w:val="22"/>
        </w:rPr>
        <w:t xml:space="preserve"> в</w:t>
      </w:r>
      <w:r w:rsidRPr="00506380">
        <w:rPr>
          <w:rFonts w:ascii="Tahoma" w:hAnsi="Tahoma" w:cs="Tahoma"/>
          <w:sz w:val="22"/>
          <w:szCs w:val="22"/>
        </w:rPr>
        <w:t xml:space="preserve"> Журнале хозяйственных операций по МСФО;</w:t>
      </w:r>
    </w:p>
    <w:p w14:paraId="4FDD509B" w14:textId="77777777" w:rsidR="00ED3794" w:rsidRPr="00506380" w:rsidRDefault="00ED3794" w:rsidP="00B4511A">
      <w:pPr>
        <w:pStyle w:val="a8"/>
        <w:widowControl/>
        <w:numPr>
          <w:ilvl w:val="0"/>
          <w:numId w:val="21"/>
        </w:numPr>
        <w:tabs>
          <w:tab w:val="left" w:pos="993"/>
        </w:tabs>
        <w:spacing w:line="288" w:lineRule="auto"/>
        <w:ind w:left="990" w:hanging="281"/>
        <w:contextualSpacing w:val="0"/>
        <w:jc w:val="both"/>
        <w:rPr>
          <w:rFonts w:ascii="Tahoma" w:hAnsi="Tahoma" w:cs="Tahoma"/>
          <w:sz w:val="22"/>
          <w:szCs w:val="22"/>
        </w:rPr>
      </w:pPr>
      <w:r w:rsidRPr="00506380">
        <w:rPr>
          <w:rFonts w:ascii="Tahoma" w:hAnsi="Tahoma" w:cs="Tahoma"/>
          <w:sz w:val="22"/>
          <w:szCs w:val="22"/>
        </w:rPr>
        <w:lastRenderedPageBreak/>
        <w:t>Комментарии по усовершенствованию Методологических документов трансформации отдельной финансовой отчетности в соответствии с МСФО.</w:t>
      </w:r>
    </w:p>
    <w:p w14:paraId="2C97C28D" w14:textId="77777777" w:rsidR="00ED3794" w:rsidRPr="00506380" w:rsidRDefault="00ED3794" w:rsidP="00B4511A">
      <w:pPr>
        <w:pStyle w:val="a8"/>
        <w:widowControl/>
        <w:numPr>
          <w:ilvl w:val="0"/>
          <w:numId w:val="32"/>
        </w:numPr>
        <w:spacing w:before="120" w:after="120" w:line="288" w:lineRule="auto"/>
        <w:ind w:hanging="281"/>
        <w:jc w:val="both"/>
        <w:rPr>
          <w:rFonts w:ascii="Tahoma" w:hAnsi="Tahoma" w:cs="Tahoma"/>
          <w:sz w:val="22"/>
          <w:szCs w:val="22"/>
        </w:rPr>
      </w:pPr>
      <w:r w:rsidRPr="00506380">
        <w:rPr>
          <w:rFonts w:ascii="Tahoma" w:hAnsi="Tahoma" w:cs="Tahoma"/>
          <w:sz w:val="22"/>
          <w:szCs w:val="22"/>
        </w:rPr>
        <w:t>Рекомендации к Методологическим документам по трансформации финансовой отчетности с НСБУ на МСФО;</w:t>
      </w:r>
    </w:p>
    <w:p w14:paraId="550F5B10" w14:textId="77777777" w:rsidR="00ED3794" w:rsidRPr="00506380" w:rsidRDefault="00ED3794" w:rsidP="00B4511A">
      <w:pPr>
        <w:pStyle w:val="a8"/>
        <w:widowControl/>
        <w:numPr>
          <w:ilvl w:val="0"/>
          <w:numId w:val="32"/>
        </w:numPr>
        <w:spacing w:before="120" w:after="120" w:line="288" w:lineRule="auto"/>
        <w:ind w:hanging="281"/>
        <w:jc w:val="both"/>
        <w:rPr>
          <w:rFonts w:ascii="Tahoma" w:hAnsi="Tahoma" w:cs="Tahoma"/>
          <w:sz w:val="22"/>
          <w:szCs w:val="22"/>
        </w:rPr>
      </w:pPr>
      <w:r w:rsidRPr="00506380">
        <w:rPr>
          <w:rFonts w:ascii="Tahoma" w:hAnsi="Tahoma" w:cs="Tahoma"/>
          <w:sz w:val="22"/>
          <w:szCs w:val="22"/>
        </w:rPr>
        <w:t>Рекомендации к Матрице распределения ответственности участников процесса формирования отчетности по МСФО;</w:t>
      </w:r>
    </w:p>
    <w:p w14:paraId="4925455C" w14:textId="77777777" w:rsidR="00ED3794" w:rsidRPr="00506380" w:rsidRDefault="00ED3794" w:rsidP="00B4511A">
      <w:pPr>
        <w:pStyle w:val="a8"/>
        <w:widowControl/>
        <w:numPr>
          <w:ilvl w:val="0"/>
          <w:numId w:val="32"/>
        </w:numPr>
        <w:spacing w:before="120" w:after="120" w:line="288" w:lineRule="auto"/>
        <w:ind w:hanging="281"/>
        <w:jc w:val="both"/>
        <w:rPr>
          <w:rFonts w:ascii="Tahoma" w:hAnsi="Tahoma" w:cs="Tahoma"/>
          <w:sz w:val="22"/>
          <w:szCs w:val="22"/>
        </w:rPr>
      </w:pPr>
      <w:r w:rsidRPr="00506380">
        <w:rPr>
          <w:rFonts w:ascii="Tahoma" w:hAnsi="Tahoma" w:cs="Tahoma"/>
          <w:sz w:val="22"/>
          <w:szCs w:val="22"/>
        </w:rPr>
        <w:t>Рекомендации к Должностным инструкциям для сотрудников.</w:t>
      </w:r>
    </w:p>
    <w:p w14:paraId="56AE4E8D" w14:textId="77777777" w:rsidR="00ED3794" w:rsidRPr="00506380" w:rsidRDefault="00ED3794" w:rsidP="00B4511A">
      <w:pPr>
        <w:pStyle w:val="a8"/>
        <w:widowControl/>
        <w:numPr>
          <w:ilvl w:val="0"/>
          <w:numId w:val="20"/>
        </w:numPr>
        <w:tabs>
          <w:tab w:val="left" w:pos="1134"/>
        </w:tabs>
        <w:spacing w:before="240" w:after="240" w:line="288" w:lineRule="auto"/>
        <w:ind w:left="0" w:firstLine="680"/>
        <w:contextualSpacing w:val="0"/>
        <w:jc w:val="both"/>
        <w:rPr>
          <w:rFonts w:ascii="Tahoma" w:hAnsi="Tahoma" w:cs="Tahoma"/>
          <w:b/>
          <w:sz w:val="22"/>
          <w:szCs w:val="22"/>
        </w:rPr>
      </w:pPr>
      <w:r w:rsidRPr="00506380">
        <w:rPr>
          <w:rFonts w:ascii="Tahoma" w:hAnsi="Tahoma" w:cs="Tahoma"/>
          <w:b/>
          <w:sz w:val="22"/>
          <w:szCs w:val="22"/>
        </w:rPr>
        <w:t>Требования к составу закупочной документации</w:t>
      </w:r>
    </w:p>
    <w:p w14:paraId="780863B7"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Потенциальный Исполнитель для участия в закупочной процедуре должен предоставить:</w:t>
      </w:r>
    </w:p>
    <w:p w14:paraId="74E66448" w14:textId="77777777" w:rsidR="00ED3794" w:rsidRPr="00506380" w:rsidRDefault="00ED3794" w:rsidP="00B4511A">
      <w:pPr>
        <w:pStyle w:val="a8"/>
        <w:widowControl/>
        <w:numPr>
          <w:ilvl w:val="0"/>
          <w:numId w:val="21"/>
        </w:numPr>
        <w:tabs>
          <w:tab w:val="left" w:pos="993"/>
        </w:tabs>
        <w:spacing w:line="312" w:lineRule="auto"/>
        <w:ind w:left="0" w:firstLine="680"/>
        <w:contextualSpacing w:val="0"/>
        <w:jc w:val="both"/>
        <w:rPr>
          <w:rFonts w:ascii="Tahoma" w:hAnsi="Tahoma" w:cs="Tahoma"/>
          <w:sz w:val="22"/>
          <w:szCs w:val="22"/>
        </w:rPr>
      </w:pPr>
      <w:r w:rsidRPr="00506380">
        <w:rPr>
          <w:rFonts w:ascii="Tahoma" w:hAnsi="Tahoma" w:cs="Tahoma"/>
          <w:sz w:val="22"/>
          <w:szCs w:val="22"/>
        </w:rPr>
        <w:t>Технико-коммерческое предложение с указанием: подхода к выполнению проекта, используемой методологии, общей стоимости работ с выделением стоимости накладных расходов, стоимости и количества планируемых человеко-часов с привязкой к участникам проектной команды Исполнителя;</w:t>
      </w:r>
    </w:p>
    <w:p w14:paraId="45A20149" w14:textId="77777777" w:rsidR="00ED3794" w:rsidRPr="00506380" w:rsidRDefault="00ED3794" w:rsidP="00B4511A">
      <w:pPr>
        <w:pStyle w:val="a8"/>
        <w:widowControl/>
        <w:numPr>
          <w:ilvl w:val="0"/>
          <w:numId w:val="21"/>
        </w:numPr>
        <w:tabs>
          <w:tab w:val="left" w:pos="993"/>
        </w:tabs>
        <w:spacing w:line="312" w:lineRule="auto"/>
        <w:ind w:left="0" w:firstLine="680"/>
        <w:contextualSpacing w:val="0"/>
        <w:jc w:val="both"/>
        <w:rPr>
          <w:rFonts w:ascii="Tahoma" w:hAnsi="Tahoma" w:cs="Tahoma"/>
          <w:sz w:val="22"/>
          <w:szCs w:val="22"/>
        </w:rPr>
      </w:pPr>
      <w:r w:rsidRPr="00506380">
        <w:rPr>
          <w:rFonts w:ascii="Tahoma" w:hAnsi="Tahoma" w:cs="Tahoma"/>
          <w:sz w:val="22"/>
          <w:szCs w:val="22"/>
        </w:rPr>
        <w:t>График реализации проекта с указанием сроков, этапов и основных отчетных документов по проекту;</w:t>
      </w:r>
    </w:p>
    <w:p w14:paraId="73183358" w14:textId="77777777" w:rsidR="00ED3794" w:rsidRPr="00506380" w:rsidRDefault="00ED3794" w:rsidP="00B4511A">
      <w:pPr>
        <w:pStyle w:val="a8"/>
        <w:widowControl/>
        <w:numPr>
          <w:ilvl w:val="0"/>
          <w:numId w:val="21"/>
        </w:numPr>
        <w:tabs>
          <w:tab w:val="left" w:pos="993"/>
        </w:tabs>
        <w:spacing w:line="312" w:lineRule="auto"/>
        <w:ind w:left="0" w:firstLine="680"/>
        <w:contextualSpacing w:val="0"/>
        <w:jc w:val="both"/>
        <w:rPr>
          <w:rFonts w:ascii="Tahoma" w:hAnsi="Tahoma" w:cs="Tahoma"/>
          <w:sz w:val="22"/>
          <w:szCs w:val="22"/>
        </w:rPr>
      </w:pPr>
      <w:r w:rsidRPr="00506380">
        <w:rPr>
          <w:rFonts w:ascii="Tahoma" w:hAnsi="Tahoma" w:cs="Tahoma"/>
          <w:sz w:val="22"/>
          <w:szCs w:val="22"/>
        </w:rPr>
        <w:t>Референс-лист с указанием не менее 3-х компаний, для которых Исполнителем были оказаны услуги подобного класса сложности;</w:t>
      </w:r>
    </w:p>
    <w:p w14:paraId="0276B168" w14:textId="77777777" w:rsidR="00ED3794" w:rsidRPr="00506380" w:rsidRDefault="00ED3794" w:rsidP="00B4511A">
      <w:pPr>
        <w:pStyle w:val="a8"/>
        <w:widowControl/>
        <w:numPr>
          <w:ilvl w:val="0"/>
          <w:numId w:val="21"/>
        </w:numPr>
        <w:tabs>
          <w:tab w:val="left" w:pos="993"/>
        </w:tabs>
        <w:spacing w:line="312" w:lineRule="auto"/>
        <w:ind w:left="0" w:firstLine="680"/>
        <w:contextualSpacing w:val="0"/>
        <w:jc w:val="both"/>
        <w:rPr>
          <w:rFonts w:ascii="Tahoma" w:hAnsi="Tahoma" w:cs="Tahoma"/>
          <w:sz w:val="22"/>
          <w:szCs w:val="22"/>
        </w:rPr>
      </w:pPr>
      <w:r w:rsidRPr="00506380">
        <w:rPr>
          <w:rFonts w:ascii="Tahoma" w:hAnsi="Tahoma" w:cs="Tahoma"/>
          <w:sz w:val="22"/>
          <w:szCs w:val="22"/>
        </w:rPr>
        <w:t>Информацию о специалистах, которые будут задействованы в данном проекте, с указанием Ф.И.О., квалификации, опыта работы на аналогичных проектах;</w:t>
      </w:r>
    </w:p>
    <w:p w14:paraId="1E808EC4" w14:textId="77777777" w:rsidR="00ED3794" w:rsidRPr="00506380" w:rsidRDefault="00ED3794" w:rsidP="00B4511A">
      <w:pPr>
        <w:pStyle w:val="a8"/>
        <w:widowControl/>
        <w:numPr>
          <w:ilvl w:val="0"/>
          <w:numId w:val="21"/>
        </w:numPr>
        <w:tabs>
          <w:tab w:val="left" w:pos="993"/>
        </w:tabs>
        <w:spacing w:line="312" w:lineRule="auto"/>
        <w:ind w:left="0" w:firstLine="680"/>
        <w:contextualSpacing w:val="0"/>
        <w:jc w:val="both"/>
        <w:rPr>
          <w:rFonts w:ascii="Tahoma" w:hAnsi="Tahoma" w:cs="Tahoma"/>
          <w:sz w:val="22"/>
          <w:szCs w:val="22"/>
        </w:rPr>
      </w:pPr>
      <w:r w:rsidRPr="00506380">
        <w:rPr>
          <w:rFonts w:ascii="Tahoma" w:hAnsi="Tahoma" w:cs="Tahoma"/>
          <w:sz w:val="22"/>
          <w:szCs w:val="22"/>
        </w:rPr>
        <w:t>Копия документов, подтверждающих наличия у Претендента требований к исполнению проекта, приведенных в разделе 7 настоящего требования.</w:t>
      </w:r>
    </w:p>
    <w:p w14:paraId="44F1C095" w14:textId="77777777" w:rsidR="00ED3794" w:rsidRPr="00506380" w:rsidRDefault="00ED3794" w:rsidP="00B4511A">
      <w:pPr>
        <w:pStyle w:val="a8"/>
        <w:widowControl/>
        <w:numPr>
          <w:ilvl w:val="0"/>
          <w:numId w:val="20"/>
        </w:numPr>
        <w:tabs>
          <w:tab w:val="left" w:pos="1134"/>
        </w:tabs>
        <w:spacing w:before="240" w:after="240" w:line="312" w:lineRule="auto"/>
        <w:ind w:left="0" w:firstLine="680"/>
        <w:contextualSpacing w:val="0"/>
        <w:jc w:val="both"/>
        <w:rPr>
          <w:rFonts w:ascii="Tahoma" w:hAnsi="Tahoma" w:cs="Tahoma"/>
          <w:b/>
          <w:sz w:val="22"/>
          <w:szCs w:val="22"/>
        </w:rPr>
      </w:pPr>
      <w:r w:rsidRPr="00506380">
        <w:rPr>
          <w:rFonts w:ascii="Tahoma" w:hAnsi="Tahoma" w:cs="Tahoma"/>
          <w:b/>
          <w:sz w:val="22"/>
          <w:szCs w:val="22"/>
        </w:rPr>
        <w:t>Требования к претенденту (Исполнителю)</w:t>
      </w:r>
    </w:p>
    <w:p w14:paraId="0975FAA2" w14:textId="77777777" w:rsidR="00ED3794" w:rsidRPr="00506380" w:rsidRDefault="00ED3794" w:rsidP="00542FD7">
      <w:pPr>
        <w:tabs>
          <w:tab w:val="num" w:pos="680"/>
        </w:tabs>
        <w:spacing w:line="312" w:lineRule="auto"/>
        <w:ind w:firstLine="680"/>
        <w:jc w:val="both"/>
        <w:rPr>
          <w:rFonts w:ascii="Tahoma" w:hAnsi="Tahoma" w:cs="Tahoma"/>
          <w:sz w:val="22"/>
          <w:szCs w:val="22"/>
        </w:rPr>
      </w:pPr>
      <w:r w:rsidRPr="00506380">
        <w:rPr>
          <w:rFonts w:ascii="Tahoma" w:hAnsi="Tahoma" w:cs="Tahoma"/>
          <w:sz w:val="22"/>
          <w:szCs w:val="22"/>
        </w:rPr>
        <w:t>Претендент должен удовлетворять следующим требованиям:</w:t>
      </w:r>
    </w:p>
    <w:p w14:paraId="0E1CDEEA" w14:textId="77777777" w:rsidR="00ED3794" w:rsidRPr="00506380" w:rsidRDefault="00ED3794" w:rsidP="00B4511A">
      <w:pPr>
        <w:pStyle w:val="a8"/>
        <w:widowControl/>
        <w:numPr>
          <w:ilvl w:val="0"/>
          <w:numId w:val="21"/>
        </w:numPr>
        <w:tabs>
          <w:tab w:val="left" w:pos="993"/>
        </w:tabs>
        <w:spacing w:line="312" w:lineRule="auto"/>
        <w:ind w:left="0" w:firstLine="680"/>
        <w:contextualSpacing w:val="0"/>
        <w:jc w:val="both"/>
        <w:rPr>
          <w:rFonts w:ascii="Tahoma" w:hAnsi="Tahoma" w:cs="Tahoma"/>
          <w:sz w:val="22"/>
          <w:szCs w:val="22"/>
        </w:rPr>
      </w:pPr>
      <w:r w:rsidRPr="00506380">
        <w:rPr>
          <w:rFonts w:ascii="Tahoma" w:hAnsi="Tahoma" w:cs="Tahoma"/>
          <w:sz w:val="22"/>
          <w:szCs w:val="22"/>
        </w:rPr>
        <w:t>Наличие опыта за последние 5 лет по услугам по внедрению МСФО в</w:t>
      </w:r>
      <w:r w:rsidRPr="00506380" w:rsidDel="00363D3E">
        <w:rPr>
          <w:rFonts w:ascii="Tahoma" w:hAnsi="Tahoma" w:cs="Tahoma"/>
          <w:sz w:val="22"/>
          <w:szCs w:val="22"/>
        </w:rPr>
        <w:t xml:space="preserve"> </w:t>
      </w:r>
      <w:r w:rsidRPr="00506380">
        <w:rPr>
          <w:rFonts w:ascii="Tahoma" w:hAnsi="Tahoma" w:cs="Tahoma"/>
          <w:sz w:val="22"/>
          <w:szCs w:val="22"/>
        </w:rPr>
        <w:t>компании нефтегазовой отрасли;</w:t>
      </w:r>
    </w:p>
    <w:p w14:paraId="04A0641E" w14:textId="77777777" w:rsidR="00ED3794" w:rsidRPr="00506380" w:rsidRDefault="00ED3794" w:rsidP="00B4511A">
      <w:pPr>
        <w:pStyle w:val="a8"/>
        <w:widowControl/>
        <w:numPr>
          <w:ilvl w:val="0"/>
          <w:numId w:val="21"/>
        </w:numPr>
        <w:tabs>
          <w:tab w:val="left" w:pos="993"/>
        </w:tabs>
        <w:spacing w:line="312" w:lineRule="auto"/>
        <w:ind w:left="0" w:firstLine="680"/>
        <w:contextualSpacing w:val="0"/>
        <w:jc w:val="both"/>
        <w:rPr>
          <w:rFonts w:ascii="Tahoma" w:hAnsi="Tahoma" w:cs="Tahoma"/>
          <w:sz w:val="22"/>
          <w:szCs w:val="22"/>
        </w:rPr>
      </w:pPr>
      <w:r w:rsidRPr="00506380">
        <w:rPr>
          <w:rFonts w:ascii="Tahoma" w:hAnsi="Tahoma" w:cs="Tahoma"/>
          <w:sz w:val="22"/>
          <w:szCs w:val="22"/>
        </w:rPr>
        <w:t>Наличие в выделенной команде не менее 3 специалистов, обладающих необходимой бухгалтерской (аудиторской) квалификацией в области МСФО и МСА и занимающихся как аудитом, так и сопутствующими ему консультационными услугами в области МСФО;</w:t>
      </w:r>
    </w:p>
    <w:p w14:paraId="182D93B7"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Наличие в выделенной команде специалистов, обладающих опытом проведения МСФО тренингов, включая для нефтегазовой отрасли (учет нефтегазовых активов);</w:t>
      </w:r>
    </w:p>
    <w:p w14:paraId="27888B87" w14:textId="77777777" w:rsidR="00ED3794" w:rsidRPr="00506380" w:rsidRDefault="00ED3794" w:rsidP="00B4511A">
      <w:pPr>
        <w:pStyle w:val="a8"/>
        <w:widowControl/>
        <w:numPr>
          <w:ilvl w:val="0"/>
          <w:numId w:val="21"/>
        </w:numPr>
        <w:tabs>
          <w:tab w:val="left" w:pos="993"/>
        </w:tabs>
        <w:spacing w:line="312" w:lineRule="auto"/>
        <w:ind w:left="0" w:firstLine="680"/>
        <w:contextualSpacing w:val="0"/>
        <w:jc w:val="both"/>
        <w:rPr>
          <w:rFonts w:ascii="Tahoma" w:hAnsi="Tahoma" w:cs="Tahoma"/>
          <w:sz w:val="22"/>
          <w:szCs w:val="22"/>
        </w:rPr>
      </w:pPr>
      <w:r w:rsidRPr="00506380">
        <w:rPr>
          <w:rFonts w:ascii="Tahoma" w:hAnsi="Tahoma" w:cs="Tahoma"/>
          <w:sz w:val="22"/>
          <w:szCs w:val="22"/>
        </w:rPr>
        <w:t>Активная вовлеченность руководства аудиторской организации по обеспечению успешной реализации проекта в установленные сроки;</w:t>
      </w:r>
    </w:p>
    <w:p w14:paraId="3C5D8ECA" w14:textId="77777777" w:rsidR="00ED3794" w:rsidRPr="00506380" w:rsidRDefault="00ED3794" w:rsidP="00B4511A">
      <w:pPr>
        <w:pStyle w:val="a8"/>
        <w:widowControl/>
        <w:numPr>
          <w:ilvl w:val="0"/>
          <w:numId w:val="21"/>
        </w:numPr>
        <w:tabs>
          <w:tab w:val="left" w:pos="993"/>
        </w:tabs>
        <w:spacing w:line="312" w:lineRule="auto"/>
        <w:ind w:left="0" w:firstLine="680"/>
        <w:contextualSpacing w:val="0"/>
        <w:jc w:val="both"/>
        <w:rPr>
          <w:rFonts w:ascii="Tahoma" w:hAnsi="Tahoma" w:cs="Tahoma"/>
          <w:sz w:val="22"/>
          <w:szCs w:val="22"/>
        </w:rPr>
      </w:pPr>
      <w:r w:rsidRPr="00506380">
        <w:rPr>
          <w:rFonts w:ascii="Tahoma" w:hAnsi="Tahoma" w:cs="Tahoma"/>
          <w:sz w:val="22"/>
          <w:szCs w:val="22"/>
          <w:shd w:val="clear" w:color="auto" w:fill="FFFFFF"/>
        </w:rPr>
        <w:t>Наличие у претендента структурного подразделения, специализирующегося на проведение аудита финансовой отчетности по МСФО;</w:t>
      </w:r>
    </w:p>
    <w:p w14:paraId="6C3B9F91" w14:textId="77777777" w:rsidR="00ED3794" w:rsidRPr="00506380" w:rsidRDefault="00ED3794" w:rsidP="00B4511A">
      <w:pPr>
        <w:pStyle w:val="a8"/>
        <w:widowControl/>
        <w:numPr>
          <w:ilvl w:val="0"/>
          <w:numId w:val="21"/>
        </w:numPr>
        <w:tabs>
          <w:tab w:val="left" w:pos="993"/>
        </w:tabs>
        <w:spacing w:line="312" w:lineRule="auto"/>
        <w:ind w:left="0" w:firstLine="680"/>
        <w:contextualSpacing w:val="0"/>
        <w:jc w:val="both"/>
        <w:rPr>
          <w:rFonts w:ascii="Tahoma" w:hAnsi="Tahoma" w:cs="Tahoma"/>
          <w:sz w:val="22"/>
          <w:szCs w:val="22"/>
        </w:rPr>
      </w:pPr>
      <w:r w:rsidRPr="00506380">
        <w:rPr>
          <w:rFonts w:ascii="Tahoma" w:hAnsi="Tahoma" w:cs="Tahoma"/>
          <w:sz w:val="22"/>
          <w:szCs w:val="22"/>
          <w:shd w:val="clear" w:color="auto" w:fill="FFFFFF"/>
        </w:rPr>
        <w:t>Наличие полиса страхования гражданской ответственности в размере на сумму не менее 100 млн. сум.</w:t>
      </w:r>
    </w:p>
    <w:p w14:paraId="466562C1" w14:textId="77777777" w:rsidR="00ED3794" w:rsidRPr="00506380" w:rsidRDefault="00ED3794" w:rsidP="00542FD7">
      <w:pPr>
        <w:tabs>
          <w:tab w:val="left" w:pos="993"/>
        </w:tabs>
        <w:spacing w:line="312" w:lineRule="auto"/>
        <w:jc w:val="both"/>
        <w:rPr>
          <w:rFonts w:ascii="Tahoma" w:hAnsi="Tahoma" w:cs="Tahoma"/>
          <w:sz w:val="22"/>
          <w:szCs w:val="22"/>
        </w:rPr>
      </w:pPr>
    </w:p>
    <w:p w14:paraId="3A8A614D" w14:textId="77777777" w:rsidR="00ED3794" w:rsidRPr="00506380" w:rsidRDefault="00ED3794" w:rsidP="00B4511A">
      <w:pPr>
        <w:pStyle w:val="a8"/>
        <w:widowControl/>
        <w:numPr>
          <w:ilvl w:val="0"/>
          <w:numId w:val="20"/>
        </w:numPr>
        <w:tabs>
          <w:tab w:val="left" w:pos="1134"/>
        </w:tabs>
        <w:spacing w:before="240" w:after="240" w:line="312" w:lineRule="auto"/>
        <w:ind w:left="0" w:firstLine="680"/>
        <w:contextualSpacing w:val="0"/>
        <w:jc w:val="both"/>
        <w:rPr>
          <w:rFonts w:ascii="Tahoma" w:hAnsi="Tahoma" w:cs="Tahoma"/>
          <w:b/>
          <w:sz w:val="22"/>
          <w:szCs w:val="22"/>
        </w:rPr>
      </w:pPr>
      <w:bookmarkStart w:id="8" w:name="_Toc236544439"/>
      <w:bookmarkStart w:id="9" w:name="_Toc267580736"/>
      <w:r w:rsidRPr="00506380">
        <w:rPr>
          <w:rFonts w:ascii="Tahoma" w:hAnsi="Tahoma" w:cs="Tahoma"/>
          <w:b/>
          <w:sz w:val="22"/>
          <w:szCs w:val="22"/>
        </w:rPr>
        <w:lastRenderedPageBreak/>
        <w:t>Требования по объему гарантий качества работ и услуг</w:t>
      </w:r>
    </w:p>
    <w:p w14:paraId="69C3A2FB" w14:textId="77777777" w:rsidR="00ED3794" w:rsidRPr="00506380" w:rsidRDefault="00ED3794" w:rsidP="00542FD7">
      <w:pPr>
        <w:tabs>
          <w:tab w:val="num" w:pos="680"/>
        </w:tabs>
        <w:spacing w:line="312" w:lineRule="auto"/>
        <w:ind w:firstLine="680"/>
        <w:jc w:val="both"/>
        <w:rPr>
          <w:rFonts w:ascii="Tahoma" w:hAnsi="Tahoma" w:cs="Tahoma"/>
          <w:sz w:val="22"/>
          <w:szCs w:val="22"/>
        </w:rPr>
      </w:pPr>
      <w:r w:rsidRPr="00506380">
        <w:rPr>
          <w:rFonts w:ascii="Tahoma" w:hAnsi="Tahoma" w:cs="Tahoma"/>
          <w:sz w:val="22"/>
          <w:szCs w:val="22"/>
        </w:rPr>
        <w:t>Претендент должен описать гарантии качества работ и услуг, исходя из целевого направления и ожидаемого результата по завершению проекта. В случае наличия достоверных доказательств о низкой оценке качества результатов работ по проекту, предоставленных другой аудиторской организацией, которая будет проводит аудиторскую проверку в соответствии с Международными стандартами аудита отдельной финансовой отчетности Заказчика по МСФО, Претендент обязывается приложить все необходимые усилия по доработке результатов проекта и привести в соответствие с оценкой, требуемой другой аудиторской организацией.</w:t>
      </w:r>
    </w:p>
    <w:p w14:paraId="1150797D" w14:textId="77777777" w:rsidR="00ED3794" w:rsidRPr="00506380" w:rsidRDefault="00ED3794" w:rsidP="00B4511A">
      <w:pPr>
        <w:pStyle w:val="a8"/>
        <w:widowControl/>
        <w:numPr>
          <w:ilvl w:val="0"/>
          <w:numId w:val="20"/>
        </w:numPr>
        <w:tabs>
          <w:tab w:val="left" w:pos="1134"/>
        </w:tabs>
        <w:spacing w:before="240" w:after="240" w:line="288" w:lineRule="auto"/>
        <w:ind w:left="0" w:firstLine="680"/>
        <w:contextualSpacing w:val="0"/>
        <w:jc w:val="both"/>
        <w:rPr>
          <w:rFonts w:ascii="Tahoma" w:hAnsi="Tahoma" w:cs="Tahoma"/>
          <w:b/>
          <w:sz w:val="22"/>
          <w:szCs w:val="22"/>
        </w:rPr>
      </w:pPr>
      <w:r w:rsidRPr="00506380">
        <w:rPr>
          <w:rFonts w:ascii="Tahoma" w:hAnsi="Tahoma" w:cs="Tahoma"/>
          <w:b/>
          <w:sz w:val="22"/>
          <w:szCs w:val="22"/>
        </w:rPr>
        <w:t>Рекомендации по составлению технико-коммерческого предложения</w:t>
      </w:r>
      <w:bookmarkEnd w:id="8"/>
      <w:bookmarkEnd w:id="9"/>
    </w:p>
    <w:p w14:paraId="57515F04"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Претендент должен описать свое понимание целей и задач проекта, функциональные и организационные рамки проекта, подходы к реализации проекта, этапы и результаты работ по проекту, график выполнения работ, сроки и стоимость выполнения работ, опыт реализации аналогичных проектов, планируемый персональный состав проектной команды и опыт руководителей и членов команды.</w:t>
      </w:r>
    </w:p>
    <w:p w14:paraId="67B6F58A"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Претендент может предложить альтернативную схему реализации проекта в целом либо частично, если, по его мнению, это приведет к снижению стоимости, либо получению большей ценности для СП ООО «ANDIJANPETRO», даже если это вступает в противоречие с данным Техническим заданием. В этом случае необходимо детально описать такое альтернативное предложение и представить его в качестве дополнения.</w:t>
      </w:r>
    </w:p>
    <w:p w14:paraId="70F6AE35" w14:textId="77777777" w:rsidR="00ED3794" w:rsidRPr="00506380" w:rsidRDefault="00ED3794" w:rsidP="00B4511A">
      <w:pPr>
        <w:pStyle w:val="a8"/>
        <w:widowControl/>
        <w:numPr>
          <w:ilvl w:val="1"/>
          <w:numId w:val="20"/>
        </w:numPr>
        <w:tabs>
          <w:tab w:val="left" w:pos="1276"/>
        </w:tabs>
        <w:spacing w:before="120" w:after="120" w:line="288" w:lineRule="auto"/>
        <w:jc w:val="both"/>
        <w:rPr>
          <w:rFonts w:ascii="Tahoma" w:hAnsi="Tahoma" w:cs="Tahoma"/>
          <w:b/>
          <w:sz w:val="22"/>
          <w:szCs w:val="22"/>
        </w:rPr>
      </w:pPr>
      <w:bookmarkStart w:id="10" w:name="_Toc236544440"/>
      <w:bookmarkStart w:id="11" w:name="_Toc267580737"/>
      <w:r w:rsidRPr="00506380">
        <w:rPr>
          <w:rFonts w:ascii="Tahoma" w:hAnsi="Tahoma" w:cs="Tahoma"/>
          <w:b/>
          <w:sz w:val="22"/>
          <w:szCs w:val="22"/>
        </w:rPr>
        <w:t>Содержание коммерческого предложения</w:t>
      </w:r>
      <w:bookmarkEnd w:id="10"/>
      <w:bookmarkEnd w:id="11"/>
    </w:p>
    <w:p w14:paraId="428629DB"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Претендент несет ответственность за предоставление достоверной информации и дополнительной документации для обеспечения глубокой и объективной оценки предложения. В данном разделе приведена предпочтительная структура предложения и описание содержания основных его разделов.</w:t>
      </w:r>
    </w:p>
    <w:p w14:paraId="3000811D" w14:textId="77777777" w:rsidR="00ED3794" w:rsidRPr="00506380" w:rsidRDefault="00ED3794" w:rsidP="00542FD7">
      <w:pPr>
        <w:tabs>
          <w:tab w:val="num" w:pos="1134"/>
        </w:tabs>
        <w:spacing w:line="288" w:lineRule="auto"/>
        <w:ind w:firstLine="680"/>
        <w:jc w:val="both"/>
        <w:rPr>
          <w:rFonts w:ascii="Tahoma" w:hAnsi="Tahoma" w:cs="Tahoma"/>
          <w:sz w:val="22"/>
          <w:szCs w:val="22"/>
        </w:rPr>
      </w:pPr>
      <w:r w:rsidRPr="00506380">
        <w:rPr>
          <w:rFonts w:ascii="Tahoma" w:hAnsi="Tahoma" w:cs="Tahoma"/>
          <w:sz w:val="22"/>
          <w:szCs w:val="22"/>
        </w:rPr>
        <w:t>Структура предложения:</w:t>
      </w:r>
    </w:p>
    <w:p w14:paraId="1E66051D" w14:textId="77777777" w:rsidR="00ED3794" w:rsidRPr="00506380" w:rsidRDefault="00ED3794" w:rsidP="00B4511A">
      <w:pPr>
        <w:pStyle w:val="a8"/>
        <w:widowControl/>
        <w:numPr>
          <w:ilvl w:val="0"/>
          <w:numId w:val="25"/>
        </w:numPr>
        <w:tabs>
          <w:tab w:val="num" w:pos="1134"/>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Краткое содержание предложения</w:t>
      </w:r>
    </w:p>
    <w:p w14:paraId="4ADED944" w14:textId="77777777" w:rsidR="00ED3794" w:rsidRPr="00506380" w:rsidRDefault="00ED3794" w:rsidP="00B4511A">
      <w:pPr>
        <w:pStyle w:val="a8"/>
        <w:widowControl/>
        <w:numPr>
          <w:ilvl w:val="0"/>
          <w:numId w:val="25"/>
        </w:numPr>
        <w:tabs>
          <w:tab w:val="num" w:pos="1134"/>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Цели и задачи проекта</w:t>
      </w:r>
    </w:p>
    <w:p w14:paraId="6241D43A" w14:textId="77777777" w:rsidR="00ED3794" w:rsidRPr="00506380" w:rsidRDefault="00ED3794" w:rsidP="00B4511A">
      <w:pPr>
        <w:pStyle w:val="a8"/>
        <w:widowControl/>
        <w:numPr>
          <w:ilvl w:val="0"/>
          <w:numId w:val="25"/>
        </w:numPr>
        <w:tabs>
          <w:tab w:val="num" w:pos="1134"/>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Функциональные и организационные рамки проекта</w:t>
      </w:r>
    </w:p>
    <w:p w14:paraId="12779CB3" w14:textId="77777777" w:rsidR="00ED3794" w:rsidRPr="00506380" w:rsidRDefault="00ED3794" w:rsidP="00B4511A">
      <w:pPr>
        <w:pStyle w:val="a8"/>
        <w:widowControl/>
        <w:numPr>
          <w:ilvl w:val="0"/>
          <w:numId w:val="25"/>
        </w:numPr>
        <w:tabs>
          <w:tab w:val="num" w:pos="1134"/>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Подходы к реализации проекта</w:t>
      </w:r>
    </w:p>
    <w:p w14:paraId="11C33A86" w14:textId="77777777" w:rsidR="00ED3794" w:rsidRPr="00506380" w:rsidRDefault="00ED3794" w:rsidP="00B4511A">
      <w:pPr>
        <w:pStyle w:val="a8"/>
        <w:widowControl/>
        <w:numPr>
          <w:ilvl w:val="0"/>
          <w:numId w:val="25"/>
        </w:numPr>
        <w:tabs>
          <w:tab w:val="num" w:pos="1134"/>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Этапы работ по проекту</w:t>
      </w:r>
    </w:p>
    <w:p w14:paraId="09A8E2B3" w14:textId="77777777" w:rsidR="00ED3794" w:rsidRPr="00506380" w:rsidRDefault="00ED3794" w:rsidP="00B4511A">
      <w:pPr>
        <w:pStyle w:val="a8"/>
        <w:widowControl/>
        <w:numPr>
          <w:ilvl w:val="0"/>
          <w:numId w:val="25"/>
        </w:numPr>
        <w:tabs>
          <w:tab w:val="num" w:pos="1134"/>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Стоимость и сроки выполнения работ</w:t>
      </w:r>
    </w:p>
    <w:p w14:paraId="2F0DB376" w14:textId="77777777" w:rsidR="00ED3794" w:rsidRPr="00506380" w:rsidRDefault="00ED3794" w:rsidP="00B4511A">
      <w:pPr>
        <w:pStyle w:val="a8"/>
        <w:widowControl/>
        <w:numPr>
          <w:ilvl w:val="0"/>
          <w:numId w:val="25"/>
        </w:numPr>
        <w:tabs>
          <w:tab w:val="num" w:pos="1134"/>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Проектный опыт и проектная команда</w:t>
      </w:r>
    </w:p>
    <w:p w14:paraId="3BAA85D1" w14:textId="77777777" w:rsidR="00ED3794" w:rsidRPr="00506380" w:rsidRDefault="00ED3794" w:rsidP="00B4511A">
      <w:pPr>
        <w:pStyle w:val="a8"/>
        <w:widowControl/>
        <w:numPr>
          <w:ilvl w:val="0"/>
          <w:numId w:val="25"/>
        </w:numPr>
        <w:tabs>
          <w:tab w:val="num" w:pos="1134"/>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Подтверждение срока действия предложения</w:t>
      </w:r>
    </w:p>
    <w:p w14:paraId="17DC7580"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Формат содержания коммерческого предложения приведен в приложении №5 к настоящему Техническому заданию.</w:t>
      </w:r>
    </w:p>
    <w:p w14:paraId="7F94696B" w14:textId="77777777" w:rsidR="00ED3794" w:rsidRPr="00506380" w:rsidRDefault="00ED3794" w:rsidP="00B4511A">
      <w:pPr>
        <w:pStyle w:val="a8"/>
        <w:widowControl/>
        <w:numPr>
          <w:ilvl w:val="2"/>
          <w:numId w:val="20"/>
        </w:numPr>
        <w:spacing w:before="120" w:after="120" w:line="288" w:lineRule="auto"/>
        <w:contextualSpacing w:val="0"/>
        <w:jc w:val="both"/>
        <w:rPr>
          <w:rFonts w:ascii="Tahoma" w:hAnsi="Tahoma" w:cs="Tahoma"/>
          <w:b/>
          <w:i/>
          <w:sz w:val="22"/>
          <w:szCs w:val="22"/>
        </w:rPr>
      </w:pPr>
      <w:r w:rsidRPr="00506380">
        <w:rPr>
          <w:rFonts w:ascii="Tahoma" w:hAnsi="Tahoma" w:cs="Tahoma"/>
          <w:b/>
          <w:i/>
          <w:sz w:val="22"/>
          <w:szCs w:val="22"/>
        </w:rPr>
        <w:t>Краткое содержание предложения</w:t>
      </w:r>
    </w:p>
    <w:p w14:paraId="7B9D175E"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 xml:space="preserve">Данный раздел должен содержать краткий обзор предложения, изложение понимания </w:t>
      </w:r>
      <w:r w:rsidRPr="00506380">
        <w:rPr>
          <w:rFonts w:ascii="Tahoma" w:hAnsi="Tahoma" w:cs="Tahoma"/>
          <w:sz w:val="22"/>
          <w:szCs w:val="22"/>
        </w:rPr>
        <w:lastRenderedPageBreak/>
        <w:t>Претендента целей и задач проекта, краткое описание объема, этапов, сроков, стоимости и подходов к реализации проекта, квалификации Претендента, а также любую другую информацию, которую Претендент сочтет необходимым указать.</w:t>
      </w:r>
    </w:p>
    <w:p w14:paraId="549667C2"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Если Претендент готов предложить альтернативный подход к проекту, который по его мнению принесет дополнительные преимущества для Заказчика, информацию об этом необходимо привести в данном разделе со ссылкой на отдельный документ, либо раздел документа «Альтернативное предложение / дополнение».</w:t>
      </w:r>
    </w:p>
    <w:p w14:paraId="29176BFF"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 xml:space="preserve">Претендент должен заполнить форму Заявки на участие в закупочной процедуре </w:t>
      </w:r>
      <w:r w:rsidRPr="00506380">
        <w:rPr>
          <w:rStyle w:val="30"/>
          <w:rFonts w:ascii="Tahoma" w:hAnsi="Tahoma" w:cs="Tahoma"/>
          <w:color w:val="auto"/>
          <w:sz w:val="22"/>
          <w:szCs w:val="22"/>
        </w:rPr>
        <w:t xml:space="preserve">Анкету участника запроса предложений, </w:t>
      </w:r>
      <w:r w:rsidRPr="00506380">
        <w:rPr>
          <w:rFonts w:ascii="Tahoma" w:hAnsi="Tahoma" w:cs="Tahoma"/>
          <w:sz w:val="22"/>
          <w:szCs w:val="22"/>
        </w:rPr>
        <w:t>приложенных в приложениях №1 и №2 к настоящему Техническому заданию.</w:t>
      </w:r>
    </w:p>
    <w:p w14:paraId="31E2B026" w14:textId="77777777" w:rsidR="00ED3794" w:rsidRPr="00506380" w:rsidRDefault="00ED3794" w:rsidP="00B4511A">
      <w:pPr>
        <w:pStyle w:val="a8"/>
        <w:widowControl/>
        <w:numPr>
          <w:ilvl w:val="2"/>
          <w:numId w:val="20"/>
        </w:numPr>
        <w:spacing w:before="120" w:after="120" w:line="288" w:lineRule="auto"/>
        <w:ind w:left="0" w:firstLine="680"/>
        <w:contextualSpacing w:val="0"/>
        <w:jc w:val="both"/>
        <w:rPr>
          <w:rFonts w:ascii="Tahoma" w:hAnsi="Tahoma" w:cs="Tahoma"/>
          <w:b/>
          <w:i/>
          <w:sz w:val="22"/>
          <w:szCs w:val="22"/>
        </w:rPr>
      </w:pPr>
      <w:r w:rsidRPr="00506380">
        <w:rPr>
          <w:rFonts w:ascii="Tahoma" w:hAnsi="Tahoma" w:cs="Tahoma"/>
          <w:b/>
          <w:i/>
          <w:sz w:val="22"/>
          <w:szCs w:val="22"/>
        </w:rPr>
        <w:t>Цели и задачи проекта</w:t>
      </w:r>
    </w:p>
    <w:p w14:paraId="608C77BF"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 xml:space="preserve">Претендент должен подробно и четко описать свое понимание целей и задач проекта, ожидаемых выгод в результате реализации проекта, путей их достижения в рамках проекта. </w:t>
      </w:r>
    </w:p>
    <w:p w14:paraId="07DAC158" w14:textId="77777777" w:rsidR="00ED3794" w:rsidRPr="00506380" w:rsidRDefault="00ED3794" w:rsidP="00B4511A">
      <w:pPr>
        <w:pStyle w:val="a8"/>
        <w:widowControl/>
        <w:numPr>
          <w:ilvl w:val="2"/>
          <w:numId w:val="20"/>
        </w:numPr>
        <w:spacing w:before="120" w:after="120" w:line="288" w:lineRule="auto"/>
        <w:ind w:left="0" w:firstLine="680"/>
        <w:contextualSpacing w:val="0"/>
        <w:jc w:val="both"/>
        <w:rPr>
          <w:rFonts w:ascii="Tahoma" w:hAnsi="Tahoma" w:cs="Tahoma"/>
          <w:b/>
          <w:i/>
          <w:sz w:val="22"/>
          <w:szCs w:val="22"/>
        </w:rPr>
      </w:pPr>
      <w:r w:rsidRPr="00506380">
        <w:rPr>
          <w:rFonts w:ascii="Tahoma" w:hAnsi="Tahoma" w:cs="Tahoma"/>
          <w:b/>
          <w:i/>
          <w:sz w:val="22"/>
          <w:szCs w:val="22"/>
        </w:rPr>
        <w:t xml:space="preserve">Функциональные и организационные рамки проекта </w:t>
      </w:r>
    </w:p>
    <w:p w14:paraId="6E37F01C"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 xml:space="preserve">Претендент должен описать, какие направления деятельности и связанный с ними функционал должны войти в объем проекта для достижения целей проекта. </w:t>
      </w:r>
    </w:p>
    <w:p w14:paraId="73034347"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Данный раздел предложения также должен содержать рекомендации Претендента относительно подразделений Заказчика, которые необходимо привлечь в проект для его успешной реализации и достижения поставленных целей.</w:t>
      </w:r>
    </w:p>
    <w:p w14:paraId="5F38E437" w14:textId="77777777" w:rsidR="00ED3794" w:rsidRPr="00506380" w:rsidRDefault="00ED3794" w:rsidP="00B4511A">
      <w:pPr>
        <w:pStyle w:val="a8"/>
        <w:widowControl/>
        <w:numPr>
          <w:ilvl w:val="2"/>
          <w:numId w:val="20"/>
        </w:numPr>
        <w:spacing w:before="120" w:after="120" w:line="288" w:lineRule="auto"/>
        <w:ind w:left="0" w:firstLine="680"/>
        <w:contextualSpacing w:val="0"/>
        <w:jc w:val="both"/>
        <w:rPr>
          <w:rFonts w:ascii="Tahoma" w:hAnsi="Tahoma" w:cs="Tahoma"/>
          <w:b/>
          <w:i/>
          <w:sz w:val="22"/>
          <w:szCs w:val="22"/>
        </w:rPr>
      </w:pPr>
      <w:r w:rsidRPr="00506380">
        <w:rPr>
          <w:rFonts w:ascii="Tahoma" w:hAnsi="Tahoma" w:cs="Tahoma"/>
          <w:b/>
          <w:i/>
          <w:sz w:val="22"/>
          <w:szCs w:val="22"/>
        </w:rPr>
        <w:t>Подходы к реализации проекта</w:t>
      </w:r>
    </w:p>
    <w:p w14:paraId="249801B3"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 xml:space="preserve">Претендент должен подробно и четко описать, каким образом будут разрабатываться и реализовываться процессы. </w:t>
      </w:r>
    </w:p>
    <w:p w14:paraId="76860332"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Претендент должен предоставить следующую информацию касательно предлагаемого им подхода по реализации каждой из фаз проекта:</w:t>
      </w:r>
    </w:p>
    <w:p w14:paraId="0E3586D5" w14:textId="77777777" w:rsidR="00ED3794" w:rsidRPr="00506380" w:rsidRDefault="00ED3794" w:rsidP="00B4511A">
      <w:pPr>
        <w:pStyle w:val="a8"/>
        <w:widowControl/>
        <w:numPr>
          <w:ilvl w:val="0"/>
          <w:numId w:val="27"/>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Детально описать методологию и инструментарий, которые будут использоваться для реализации проекта.</w:t>
      </w:r>
    </w:p>
    <w:p w14:paraId="368261FC" w14:textId="77777777" w:rsidR="00ED3794" w:rsidRPr="00506380" w:rsidRDefault="00ED3794" w:rsidP="00B4511A">
      <w:pPr>
        <w:pStyle w:val="a8"/>
        <w:widowControl/>
        <w:numPr>
          <w:ilvl w:val="0"/>
          <w:numId w:val="27"/>
        </w:numPr>
        <w:tabs>
          <w:tab w:val="num" w:pos="680"/>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Изложить подход к организации работ. Предложить организационную структуру проекта посредством представления организационной таблицы или схемы.</w:t>
      </w:r>
    </w:p>
    <w:p w14:paraId="42F5DAC3" w14:textId="77777777" w:rsidR="00ED3794" w:rsidRPr="00506380" w:rsidRDefault="00ED3794" w:rsidP="00B4511A">
      <w:pPr>
        <w:pStyle w:val="a8"/>
        <w:widowControl/>
        <w:numPr>
          <w:ilvl w:val="0"/>
          <w:numId w:val="27"/>
        </w:numPr>
        <w:tabs>
          <w:tab w:val="num" w:pos="680"/>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Описать систему отчетности, которая будет применяться для управления проектом по результатам работ для каждого этапа.</w:t>
      </w:r>
    </w:p>
    <w:p w14:paraId="6CD638FD" w14:textId="77777777" w:rsidR="00ED3794" w:rsidRPr="00506380" w:rsidRDefault="00ED3794" w:rsidP="00B4511A">
      <w:pPr>
        <w:pStyle w:val="a8"/>
        <w:widowControl/>
        <w:numPr>
          <w:ilvl w:val="0"/>
          <w:numId w:val="27"/>
        </w:numPr>
        <w:tabs>
          <w:tab w:val="num" w:pos="680"/>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В случае необходимости предоставить информацию, которая является важной для успешной реализации проекта и которая нигде более не упоминается.</w:t>
      </w:r>
    </w:p>
    <w:p w14:paraId="71552D0E" w14:textId="77777777" w:rsidR="00ED3794" w:rsidRPr="00506380" w:rsidRDefault="00ED3794" w:rsidP="00B4511A">
      <w:pPr>
        <w:pStyle w:val="a8"/>
        <w:widowControl/>
        <w:numPr>
          <w:ilvl w:val="2"/>
          <w:numId w:val="20"/>
        </w:numPr>
        <w:spacing w:before="120" w:after="120" w:line="288" w:lineRule="auto"/>
        <w:ind w:left="0" w:firstLine="680"/>
        <w:contextualSpacing w:val="0"/>
        <w:jc w:val="both"/>
        <w:rPr>
          <w:rFonts w:ascii="Tahoma" w:hAnsi="Tahoma" w:cs="Tahoma"/>
          <w:b/>
          <w:i/>
          <w:sz w:val="22"/>
          <w:szCs w:val="22"/>
        </w:rPr>
      </w:pPr>
      <w:r w:rsidRPr="00506380">
        <w:rPr>
          <w:rFonts w:ascii="Tahoma" w:hAnsi="Tahoma" w:cs="Tahoma"/>
          <w:b/>
          <w:i/>
          <w:sz w:val="22"/>
          <w:szCs w:val="22"/>
        </w:rPr>
        <w:t>Этапы работ по проекту</w:t>
      </w:r>
    </w:p>
    <w:p w14:paraId="6BAE68B2"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Претендент должен предоставить в своем технико-коммерческом предложении:</w:t>
      </w:r>
    </w:p>
    <w:p w14:paraId="1CF36330"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Детально описать предлагаемый рабочий план проекта и график реализации проекта с оценкой трудозатрат, выраженной в человеко-часах или месяцах, включая роли и уровень квалификации задействованных сотрудников.</w:t>
      </w:r>
    </w:p>
    <w:p w14:paraId="4030D8EB"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Структурировать план работы и график таким образом, чтобы в них были отражены этапы реализации проекта.</w:t>
      </w:r>
    </w:p>
    <w:p w14:paraId="2CFE76DB"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Перечислить ключевые результаты работ для проекта по основным этапам.</w:t>
      </w:r>
    </w:p>
    <w:p w14:paraId="39226DF9"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lastRenderedPageBreak/>
        <w:t>Консолидировать информацию об этапах и сроках реализации проекта в Графике выполнения работ по проекту с указанием результатов работ по каждому из этапов на основании опыта внедрения аналогичных проектов для компаний нефтегазовой отрасли.</w:t>
      </w:r>
    </w:p>
    <w:p w14:paraId="78E1CF0F" w14:textId="77777777" w:rsidR="00ED3794" w:rsidRPr="00506380" w:rsidRDefault="00ED3794" w:rsidP="00542FD7">
      <w:pPr>
        <w:pStyle w:val="a8"/>
        <w:tabs>
          <w:tab w:val="left" w:pos="993"/>
        </w:tabs>
        <w:spacing w:line="288" w:lineRule="auto"/>
        <w:ind w:left="0" w:firstLine="680"/>
        <w:contextualSpacing w:val="0"/>
        <w:jc w:val="both"/>
        <w:rPr>
          <w:rFonts w:ascii="Tahoma" w:hAnsi="Tahoma" w:cs="Tahoma"/>
          <w:sz w:val="22"/>
          <w:szCs w:val="22"/>
        </w:rPr>
      </w:pPr>
      <w:r w:rsidRPr="00506380">
        <w:rPr>
          <w:rStyle w:val="30"/>
          <w:rFonts w:ascii="Tahoma" w:hAnsi="Tahoma" w:cs="Tahoma"/>
          <w:color w:val="auto"/>
          <w:sz w:val="22"/>
          <w:szCs w:val="22"/>
        </w:rPr>
        <w:t>Примерная форма оформления графика выполнения работ по проекту, приведена в приложении №6 к настоящему Техническому заданию.</w:t>
      </w:r>
    </w:p>
    <w:p w14:paraId="09D157FB" w14:textId="77777777" w:rsidR="00ED3794" w:rsidRPr="00506380" w:rsidRDefault="00ED3794" w:rsidP="00B4511A">
      <w:pPr>
        <w:pStyle w:val="a8"/>
        <w:widowControl/>
        <w:numPr>
          <w:ilvl w:val="2"/>
          <w:numId w:val="20"/>
        </w:numPr>
        <w:spacing w:before="120" w:after="120" w:line="288" w:lineRule="auto"/>
        <w:ind w:left="0" w:firstLine="680"/>
        <w:contextualSpacing w:val="0"/>
        <w:jc w:val="both"/>
        <w:rPr>
          <w:rFonts w:ascii="Tahoma" w:hAnsi="Tahoma" w:cs="Tahoma"/>
          <w:b/>
          <w:i/>
          <w:sz w:val="22"/>
          <w:szCs w:val="22"/>
        </w:rPr>
      </w:pPr>
      <w:r w:rsidRPr="00506380">
        <w:rPr>
          <w:rFonts w:ascii="Tahoma" w:hAnsi="Tahoma" w:cs="Tahoma"/>
          <w:b/>
          <w:i/>
          <w:sz w:val="22"/>
          <w:szCs w:val="22"/>
        </w:rPr>
        <w:t>Стоимость выполнения работ</w:t>
      </w:r>
    </w:p>
    <w:p w14:paraId="3F28F075"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Для Заказчика предпочтительно предложение с фиксированной стоимостью полного внедрения этапов. Претендент должен учесть все допущения при разработке данного предложения с фиксированной стоимостью.</w:t>
      </w:r>
    </w:p>
    <w:p w14:paraId="209D7BCB"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Данный раздел предложения должен включать, но не ограничен следующей информацией:</w:t>
      </w:r>
    </w:p>
    <w:p w14:paraId="54A2D291"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Детальную разбивку затрат по фазам и этапам проекта.</w:t>
      </w:r>
    </w:p>
    <w:p w14:paraId="0574EAE2" w14:textId="77777777" w:rsidR="00ED3794" w:rsidRPr="00506380" w:rsidRDefault="00ED3794" w:rsidP="00B4511A">
      <w:pPr>
        <w:pStyle w:val="a8"/>
        <w:widowControl/>
        <w:numPr>
          <w:ilvl w:val="0"/>
          <w:numId w:val="21"/>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Требования к квалификации сотрудников и соответствующие ей ставки с разбивкой по ролям или функциям сотрудников, задействованных в проекте.</w:t>
      </w:r>
    </w:p>
    <w:p w14:paraId="71638A49"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Отдельной строкой необходимо указать все дополнительные накладные расходы, связанные с проектом.</w:t>
      </w:r>
    </w:p>
    <w:p w14:paraId="12BCF67A"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Информация о стоимости работ по проекту должна быть консолидирована в Ценовом предложении претендента.</w:t>
      </w:r>
    </w:p>
    <w:p w14:paraId="764865C8"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Стоимость в Ценовом предложении указывается в узбекских сумах без НДС.</w:t>
      </w:r>
    </w:p>
    <w:p w14:paraId="5275A417"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Ценовое предложение должно содержать предложение по условиям оплаты по договору, а также подтверждение готовности изменения данных условий в процессе переговоров с Заказчиком. Форма Ценового предложения претендента, приведена в приложении №5 к настоящему Техническому заданию.</w:t>
      </w:r>
    </w:p>
    <w:p w14:paraId="0624D8B5"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Заказчик оставляет за собой право потребовать более детальное определение предложения с фиксированным вознаграждением в ходе разъяснительных встреч с участниками закупочной процедуры.</w:t>
      </w:r>
    </w:p>
    <w:p w14:paraId="4E9A3CC5" w14:textId="77777777" w:rsidR="00ED3794" w:rsidRPr="00506380" w:rsidRDefault="00ED3794" w:rsidP="00B4511A">
      <w:pPr>
        <w:pStyle w:val="a8"/>
        <w:widowControl/>
        <w:numPr>
          <w:ilvl w:val="2"/>
          <w:numId w:val="20"/>
        </w:numPr>
        <w:spacing w:before="120" w:after="120" w:line="288" w:lineRule="auto"/>
        <w:ind w:left="0" w:firstLine="680"/>
        <w:contextualSpacing w:val="0"/>
        <w:jc w:val="both"/>
        <w:rPr>
          <w:rFonts w:ascii="Tahoma" w:hAnsi="Tahoma" w:cs="Tahoma"/>
          <w:b/>
          <w:i/>
          <w:sz w:val="22"/>
          <w:szCs w:val="22"/>
        </w:rPr>
      </w:pPr>
      <w:r w:rsidRPr="00506380">
        <w:rPr>
          <w:rFonts w:ascii="Tahoma" w:hAnsi="Tahoma" w:cs="Tahoma"/>
          <w:b/>
          <w:i/>
          <w:sz w:val="22"/>
          <w:szCs w:val="22"/>
        </w:rPr>
        <w:t>Проектный опыт и проектная команда</w:t>
      </w:r>
    </w:p>
    <w:p w14:paraId="0E1A2112"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 xml:space="preserve">Претендент в обязательном порядке должен предоставить следующую информацию: </w:t>
      </w:r>
    </w:p>
    <w:p w14:paraId="1B73584D" w14:textId="77777777" w:rsidR="00ED3794" w:rsidRPr="00506380" w:rsidRDefault="00ED3794" w:rsidP="00B4511A">
      <w:pPr>
        <w:pStyle w:val="a8"/>
        <w:widowControl/>
        <w:numPr>
          <w:ilvl w:val="0"/>
          <w:numId w:val="26"/>
        </w:numPr>
        <w:tabs>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Наличие опыта реализации проектов в области проведения аудита по МСА консолидированной финансовой отчетности, составленной в соответствии с МСФО, в компаниях нефтегазовой отрасли СНГ.</w:t>
      </w:r>
    </w:p>
    <w:p w14:paraId="330F549F" w14:textId="77777777" w:rsidR="00ED3794" w:rsidRPr="00506380" w:rsidRDefault="00ED3794" w:rsidP="00B4511A">
      <w:pPr>
        <w:pStyle w:val="a8"/>
        <w:widowControl/>
        <w:numPr>
          <w:ilvl w:val="0"/>
          <w:numId w:val="26"/>
        </w:numPr>
        <w:tabs>
          <w:tab w:val="num" w:pos="680"/>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Наличие опыта реализации проектов в области проведения аудита по МСА консолидированной финансовой отчетности, составленной в соответствии с МСФО, в компаниях другой отраслевой принадлежности в СНГ.</w:t>
      </w:r>
    </w:p>
    <w:p w14:paraId="6E2E18A6" w14:textId="77777777" w:rsidR="00ED3794" w:rsidRPr="00506380" w:rsidRDefault="00ED3794" w:rsidP="00B4511A">
      <w:pPr>
        <w:pStyle w:val="a8"/>
        <w:widowControl/>
        <w:numPr>
          <w:ilvl w:val="0"/>
          <w:numId w:val="26"/>
        </w:numPr>
        <w:tabs>
          <w:tab w:val="num" w:pos="680"/>
          <w:tab w:val="left"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Наличие опыта реализации проектов в предприятиях АО «Узбекнефтегаз», если применимо.</w:t>
      </w:r>
    </w:p>
    <w:p w14:paraId="79747DAE" w14:textId="77777777" w:rsidR="00ED3794" w:rsidRPr="00506380" w:rsidRDefault="00ED3794" w:rsidP="00B4511A">
      <w:pPr>
        <w:pStyle w:val="a8"/>
        <w:widowControl/>
        <w:numPr>
          <w:ilvl w:val="0"/>
          <w:numId w:val="26"/>
        </w:numPr>
        <w:tabs>
          <w:tab w:val="num"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Персональный состав проектной команды с указанием для каждого члена команды уровня квалификации.</w:t>
      </w:r>
    </w:p>
    <w:p w14:paraId="05067347" w14:textId="77777777" w:rsidR="00ED3794" w:rsidRPr="00506380" w:rsidRDefault="00ED3794" w:rsidP="00B4511A">
      <w:pPr>
        <w:pStyle w:val="a8"/>
        <w:widowControl/>
        <w:numPr>
          <w:ilvl w:val="0"/>
          <w:numId w:val="26"/>
        </w:numPr>
        <w:tabs>
          <w:tab w:val="num"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t>Основные уроки, извлеченные Претендентом из предыдущих аналогичных проектов, и каким образом эти уроки будут использованы в подходе Претендента к реализации данного проекта.</w:t>
      </w:r>
    </w:p>
    <w:p w14:paraId="63811008" w14:textId="77777777" w:rsidR="00ED3794" w:rsidRPr="00506380" w:rsidRDefault="00ED3794" w:rsidP="00B4511A">
      <w:pPr>
        <w:pStyle w:val="a8"/>
        <w:widowControl/>
        <w:numPr>
          <w:ilvl w:val="0"/>
          <w:numId w:val="26"/>
        </w:numPr>
        <w:tabs>
          <w:tab w:val="num" w:pos="993"/>
        </w:tabs>
        <w:spacing w:line="288" w:lineRule="auto"/>
        <w:ind w:left="0" w:firstLine="680"/>
        <w:contextualSpacing w:val="0"/>
        <w:jc w:val="both"/>
        <w:rPr>
          <w:rFonts w:ascii="Tahoma" w:hAnsi="Tahoma" w:cs="Tahoma"/>
          <w:sz w:val="22"/>
          <w:szCs w:val="22"/>
        </w:rPr>
      </w:pPr>
      <w:r w:rsidRPr="00506380">
        <w:rPr>
          <w:rFonts w:ascii="Tahoma" w:hAnsi="Tahoma" w:cs="Tahoma"/>
          <w:sz w:val="22"/>
          <w:szCs w:val="22"/>
        </w:rPr>
        <w:lastRenderedPageBreak/>
        <w:t>Согласие на выполнение всего объема работ в срок, включая защиту основных этапов перед руководством Заказчика.</w:t>
      </w:r>
    </w:p>
    <w:p w14:paraId="6950E74F" w14:textId="77777777" w:rsidR="00ED3794" w:rsidRPr="00506380" w:rsidRDefault="00ED3794" w:rsidP="00B4511A">
      <w:pPr>
        <w:pStyle w:val="a8"/>
        <w:widowControl/>
        <w:numPr>
          <w:ilvl w:val="2"/>
          <w:numId w:val="20"/>
        </w:numPr>
        <w:spacing w:before="120" w:after="120" w:line="288" w:lineRule="auto"/>
        <w:ind w:left="0" w:firstLine="680"/>
        <w:contextualSpacing w:val="0"/>
        <w:jc w:val="both"/>
        <w:rPr>
          <w:rFonts w:ascii="Tahoma" w:hAnsi="Tahoma" w:cs="Tahoma"/>
          <w:b/>
          <w:i/>
          <w:sz w:val="22"/>
          <w:szCs w:val="22"/>
        </w:rPr>
      </w:pPr>
      <w:r w:rsidRPr="00506380">
        <w:rPr>
          <w:rFonts w:ascii="Tahoma" w:hAnsi="Tahoma" w:cs="Tahoma"/>
          <w:b/>
          <w:i/>
          <w:sz w:val="22"/>
          <w:szCs w:val="22"/>
        </w:rPr>
        <w:t>Подтверждение срока действия предложения</w:t>
      </w:r>
    </w:p>
    <w:p w14:paraId="5FC6AAD2"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Письменное подтверждение (письмо), налагающее на компанию Претендента обязательства по предложению, и подтверждающее срок его действия до момента заключения договора в случае выбора Претендента в качестве победителя, должно быть подписано партнером/директором Претендента или официально уполномоченным сотрудником и предоставлено вместе с предложением.</w:t>
      </w:r>
    </w:p>
    <w:p w14:paraId="6394346C" w14:textId="77777777" w:rsidR="00ED3794" w:rsidRPr="00506380" w:rsidRDefault="00ED3794" w:rsidP="00B4511A">
      <w:pPr>
        <w:pStyle w:val="a8"/>
        <w:widowControl/>
        <w:numPr>
          <w:ilvl w:val="0"/>
          <w:numId w:val="20"/>
        </w:numPr>
        <w:tabs>
          <w:tab w:val="left" w:pos="1134"/>
        </w:tabs>
        <w:spacing w:before="240" w:after="240" w:line="288" w:lineRule="auto"/>
        <w:ind w:left="0" w:firstLine="680"/>
        <w:contextualSpacing w:val="0"/>
        <w:jc w:val="both"/>
        <w:rPr>
          <w:rFonts w:ascii="Tahoma" w:hAnsi="Tahoma" w:cs="Tahoma"/>
          <w:b/>
          <w:sz w:val="22"/>
          <w:szCs w:val="22"/>
        </w:rPr>
      </w:pPr>
      <w:bookmarkStart w:id="12" w:name="_Toc236544441"/>
      <w:bookmarkStart w:id="13" w:name="_Toc267580738"/>
      <w:r w:rsidRPr="00506380">
        <w:rPr>
          <w:rFonts w:ascii="Tahoma" w:hAnsi="Tahoma" w:cs="Tahoma"/>
          <w:b/>
          <w:sz w:val="22"/>
          <w:szCs w:val="22"/>
        </w:rPr>
        <w:t>Ответственность претендента за надлежащую подготовку предложения</w:t>
      </w:r>
      <w:bookmarkEnd w:id="12"/>
      <w:bookmarkEnd w:id="13"/>
    </w:p>
    <w:p w14:paraId="47ABEFEC"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Тщательная подготовка предложения в соответствии с требованиями, изложенными в настоящем документе, является ключевым фактором для обеспечения объективной и своевременной оценки предложения Претендента. Неполная, либо недостоверная информация будет препятствовать процессу оценки и может снизить шансы Претендента на успех. Качество предложения Претендента будет рассматриваться как показатель его способностей и заинтересованности в предлагаемом проекте.</w:t>
      </w:r>
    </w:p>
    <w:p w14:paraId="2A1FFEA9"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Заказчик не несет никаких обязательств перед Претендентом по оплате за информацию, полученную в ответ на данный документ. Данный документ не накладывает на Заказчика никаких обязательств ни по оплате затрат Претендента, понесенных в связи с подготовкой или предоставлением предложения, ни по заключению договора на оказание услуг.</w:t>
      </w:r>
    </w:p>
    <w:p w14:paraId="28796FA4" w14:textId="77777777" w:rsidR="00ED3794" w:rsidRPr="00506380" w:rsidRDefault="00ED3794" w:rsidP="00542FD7">
      <w:pPr>
        <w:tabs>
          <w:tab w:val="num" w:pos="680"/>
        </w:tabs>
        <w:spacing w:line="288" w:lineRule="auto"/>
        <w:ind w:firstLine="680"/>
        <w:jc w:val="both"/>
        <w:rPr>
          <w:rFonts w:ascii="Tahoma" w:hAnsi="Tahoma" w:cs="Tahoma"/>
          <w:sz w:val="22"/>
          <w:szCs w:val="22"/>
        </w:rPr>
      </w:pPr>
      <w:r w:rsidRPr="00506380">
        <w:rPr>
          <w:rFonts w:ascii="Tahoma" w:hAnsi="Tahoma" w:cs="Tahoma"/>
          <w:sz w:val="22"/>
          <w:szCs w:val="22"/>
        </w:rPr>
        <w:t>Кроме заполнения и подписания официальной формы Претендентом, предложение должно включать подтверждение того, что требования Заказчика понятны, и что предлагаемое решение соответствует либо превосходит предъявленные Заказчиком требования. К тому же, предложение должно четко указывать любые корректировки, специальные условия, отклонения либо исключения, применяемые по отношению к любым техническим, операционным, либо коммерческим требованиям, содержащимся в данном документе.</w:t>
      </w:r>
    </w:p>
    <w:p w14:paraId="55BC9CAD" w14:textId="77777777" w:rsidR="00ED3794" w:rsidRPr="00506380" w:rsidRDefault="00ED3794" w:rsidP="00542FD7">
      <w:pPr>
        <w:tabs>
          <w:tab w:val="num" w:pos="680"/>
        </w:tabs>
        <w:jc w:val="both"/>
        <w:rPr>
          <w:rFonts w:ascii="Tahoma" w:hAnsi="Tahoma" w:cs="Tahoma"/>
          <w:b/>
          <w:sz w:val="22"/>
          <w:szCs w:val="22"/>
        </w:rPr>
      </w:pPr>
    </w:p>
    <w:p w14:paraId="68E283B9" w14:textId="77777777" w:rsidR="00ED3794" w:rsidRPr="00506380" w:rsidRDefault="00ED3794" w:rsidP="00542FD7">
      <w:pPr>
        <w:ind w:left="4820"/>
        <w:jc w:val="center"/>
        <w:rPr>
          <w:rFonts w:ascii="Tahoma" w:hAnsi="Tahoma" w:cs="Tahoma"/>
          <w:b/>
          <w:i/>
          <w:sz w:val="22"/>
          <w:szCs w:val="22"/>
        </w:rPr>
      </w:pPr>
    </w:p>
    <w:p w14:paraId="4E96F344" w14:textId="77777777" w:rsidR="00FC72AA" w:rsidRDefault="00FC72AA" w:rsidP="00542FD7">
      <w:pPr>
        <w:rPr>
          <w:rFonts w:ascii="Tahoma" w:hAnsi="Tahoma" w:cs="Tahoma"/>
          <w:b/>
          <w:i/>
          <w:sz w:val="22"/>
          <w:szCs w:val="22"/>
        </w:rPr>
      </w:pPr>
    </w:p>
    <w:p w14:paraId="2B4DD993" w14:textId="77777777" w:rsidR="00FC72AA" w:rsidRDefault="00FC72AA" w:rsidP="00542FD7">
      <w:pPr>
        <w:rPr>
          <w:rFonts w:ascii="Tahoma" w:hAnsi="Tahoma" w:cs="Tahoma"/>
          <w:b/>
          <w:i/>
          <w:sz w:val="22"/>
          <w:szCs w:val="22"/>
        </w:rPr>
      </w:pPr>
    </w:p>
    <w:p w14:paraId="02F82BA9" w14:textId="77777777" w:rsidR="00FC72AA" w:rsidRDefault="00FC72AA" w:rsidP="00542FD7">
      <w:pPr>
        <w:rPr>
          <w:rFonts w:ascii="Tahoma" w:hAnsi="Tahoma" w:cs="Tahoma"/>
          <w:b/>
          <w:i/>
          <w:sz w:val="22"/>
          <w:szCs w:val="22"/>
        </w:rPr>
      </w:pPr>
    </w:p>
    <w:p w14:paraId="54E44FF6" w14:textId="64A0AC20" w:rsidR="00ED3794" w:rsidRPr="00506380" w:rsidRDefault="00FC72AA" w:rsidP="00542FD7">
      <w:pPr>
        <w:rPr>
          <w:rFonts w:ascii="Tahoma" w:hAnsi="Tahoma" w:cs="Tahoma"/>
          <w:b/>
          <w:i/>
          <w:sz w:val="22"/>
          <w:szCs w:val="22"/>
        </w:rPr>
      </w:pPr>
      <w:r>
        <w:rPr>
          <w:rFonts w:ascii="Tahoma" w:hAnsi="Tahoma" w:cs="Tahoma"/>
          <w:b/>
          <w:i/>
          <w:sz w:val="22"/>
          <w:szCs w:val="22"/>
        </w:rPr>
        <w:t xml:space="preserve">Главный бухгалтер </w:t>
      </w:r>
      <w:r>
        <w:rPr>
          <w:rFonts w:ascii="Tahoma" w:hAnsi="Tahoma" w:cs="Tahoma"/>
          <w:b/>
          <w:i/>
          <w:sz w:val="22"/>
          <w:szCs w:val="22"/>
        </w:rPr>
        <w:tab/>
      </w:r>
      <w:r>
        <w:rPr>
          <w:rFonts w:ascii="Tahoma" w:hAnsi="Tahoma" w:cs="Tahoma"/>
          <w:b/>
          <w:i/>
          <w:sz w:val="22"/>
          <w:szCs w:val="22"/>
        </w:rPr>
        <w:tab/>
      </w:r>
      <w:r>
        <w:rPr>
          <w:rFonts w:ascii="Tahoma" w:hAnsi="Tahoma" w:cs="Tahoma"/>
          <w:b/>
          <w:i/>
          <w:sz w:val="22"/>
          <w:szCs w:val="22"/>
        </w:rPr>
        <w:tab/>
      </w:r>
      <w:r>
        <w:rPr>
          <w:rFonts w:ascii="Tahoma" w:hAnsi="Tahoma" w:cs="Tahoma"/>
          <w:b/>
          <w:i/>
          <w:sz w:val="22"/>
          <w:szCs w:val="22"/>
        </w:rPr>
        <w:tab/>
      </w:r>
      <w:r>
        <w:rPr>
          <w:rFonts w:ascii="Tahoma" w:hAnsi="Tahoma" w:cs="Tahoma"/>
          <w:b/>
          <w:i/>
          <w:sz w:val="22"/>
          <w:szCs w:val="22"/>
        </w:rPr>
        <w:tab/>
      </w:r>
      <w:r>
        <w:rPr>
          <w:rFonts w:ascii="Tahoma" w:hAnsi="Tahoma" w:cs="Tahoma"/>
          <w:b/>
          <w:i/>
          <w:sz w:val="22"/>
          <w:szCs w:val="22"/>
        </w:rPr>
        <w:tab/>
      </w:r>
      <w:r>
        <w:rPr>
          <w:rFonts w:ascii="Tahoma" w:hAnsi="Tahoma" w:cs="Tahoma"/>
          <w:b/>
          <w:i/>
          <w:sz w:val="22"/>
          <w:szCs w:val="22"/>
        </w:rPr>
        <w:tab/>
      </w:r>
      <w:r>
        <w:rPr>
          <w:rFonts w:ascii="Tahoma" w:hAnsi="Tahoma" w:cs="Tahoma"/>
          <w:b/>
          <w:i/>
          <w:sz w:val="22"/>
          <w:szCs w:val="22"/>
        </w:rPr>
        <w:tab/>
        <w:t>Косимов М.Х.</w:t>
      </w:r>
      <w:r w:rsidR="00ED3794" w:rsidRPr="00506380">
        <w:rPr>
          <w:rFonts w:ascii="Tahoma" w:hAnsi="Tahoma" w:cs="Tahoma"/>
          <w:b/>
          <w:i/>
          <w:sz w:val="22"/>
          <w:szCs w:val="22"/>
        </w:rPr>
        <w:br w:type="page"/>
      </w:r>
    </w:p>
    <w:p w14:paraId="55DC6A0E" w14:textId="77777777" w:rsidR="00ED3794" w:rsidRPr="00506380" w:rsidRDefault="00ED3794" w:rsidP="00292DFF">
      <w:pPr>
        <w:jc w:val="right"/>
        <w:rPr>
          <w:rFonts w:ascii="Tahoma" w:hAnsi="Tahoma" w:cs="Tahoma"/>
          <w:b/>
          <w:i/>
          <w:sz w:val="22"/>
          <w:szCs w:val="22"/>
        </w:rPr>
      </w:pPr>
      <w:r w:rsidRPr="00506380">
        <w:rPr>
          <w:rFonts w:ascii="Tahoma" w:hAnsi="Tahoma" w:cs="Tahoma"/>
          <w:b/>
          <w:i/>
          <w:sz w:val="22"/>
          <w:szCs w:val="22"/>
        </w:rPr>
        <w:lastRenderedPageBreak/>
        <w:t xml:space="preserve">Приложение № 1 к Техническому заданию </w:t>
      </w:r>
    </w:p>
    <w:p w14:paraId="03DD8530" w14:textId="77777777" w:rsidR="00ED3794" w:rsidRPr="00506380" w:rsidRDefault="00ED3794" w:rsidP="00542FD7">
      <w:pPr>
        <w:pStyle w:val="1"/>
        <w:numPr>
          <w:ilvl w:val="0"/>
          <w:numId w:val="0"/>
        </w:numPr>
        <w:ind w:left="720"/>
        <w:rPr>
          <w:rStyle w:val="30"/>
          <w:rFonts w:ascii="Tahoma" w:hAnsi="Tahoma" w:cs="Tahoma"/>
          <w:sz w:val="22"/>
          <w:szCs w:val="22"/>
        </w:rPr>
      </w:pPr>
      <w:r w:rsidRPr="00506380">
        <w:rPr>
          <w:rStyle w:val="30"/>
          <w:rFonts w:ascii="Tahoma" w:hAnsi="Tahoma" w:cs="Tahoma"/>
          <w:sz w:val="22"/>
          <w:szCs w:val="22"/>
        </w:rPr>
        <w:t>Заявка на участие в закупочной процедуре</w:t>
      </w:r>
    </w:p>
    <w:tbl>
      <w:tblPr>
        <w:tblW w:w="9360" w:type="dxa"/>
        <w:tblInd w:w="108" w:type="dxa"/>
        <w:tblLook w:val="0000" w:firstRow="0" w:lastRow="0" w:firstColumn="0" w:lastColumn="0" w:noHBand="0" w:noVBand="0"/>
      </w:tblPr>
      <w:tblGrid>
        <w:gridCol w:w="3234"/>
        <w:gridCol w:w="1685"/>
        <w:gridCol w:w="540"/>
        <w:gridCol w:w="1193"/>
        <w:gridCol w:w="2708"/>
      </w:tblGrid>
      <w:tr w:rsidR="00ED3794" w:rsidRPr="00506380" w14:paraId="358B163B" w14:textId="77777777" w:rsidTr="00542FD7">
        <w:trPr>
          <w:trHeight w:val="382"/>
        </w:trPr>
        <w:tc>
          <w:tcPr>
            <w:tcW w:w="9360" w:type="dxa"/>
            <w:gridSpan w:val="5"/>
            <w:tcBorders>
              <w:top w:val="single" w:sz="8" w:space="0" w:color="auto"/>
              <w:left w:val="single" w:sz="8" w:space="0" w:color="auto"/>
              <w:bottom w:val="single" w:sz="8" w:space="0" w:color="auto"/>
              <w:right w:val="single" w:sz="8" w:space="0" w:color="000000"/>
            </w:tcBorders>
            <w:shd w:val="clear" w:color="auto" w:fill="C0C0C0"/>
            <w:vAlign w:val="center"/>
          </w:tcPr>
          <w:p w14:paraId="644B3DB4" w14:textId="77777777" w:rsidR="00ED3794" w:rsidRPr="00506380" w:rsidRDefault="00ED3794" w:rsidP="00542FD7">
            <w:pPr>
              <w:tabs>
                <w:tab w:val="left" w:pos="9792"/>
              </w:tabs>
              <w:ind w:right="73"/>
              <w:jc w:val="center"/>
              <w:rPr>
                <w:rFonts w:ascii="Tahoma" w:eastAsia="Batang" w:hAnsi="Tahoma" w:cs="Tahoma"/>
                <w:b/>
                <w:bCs/>
                <w:i/>
                <w:iCs/>
                <w:sz w:val="22"/>
                <w:szCs w:val="22"/>
                <w:lang w:eastAsia="ko-KR"/>
              </w:rPr>
            </w:pPr>
            <w:r w:rsidRPr="00506380">
              <w:rPr>
                <w:rFonts w:ascii="Tahoma" w:eastAsia="Batang" w:hAnsi="Tahoma" w:cs="Tahoma"/>
                <w:b/>
                <w:bCs/>
                <w:i/>
                <w:iCs/>
                <w:sz w:val="22"/>
                <w:szCs w:val="22"/>
                <w:lang w:eastAsia="ko-KR"/>
              </w:rPr>
              <w:t>Заявка на участие в закупочной процедуре</w:t>
            </w:r>
          </w:p>
        </w:tc>
      </w:tr>
      <w:tr w:rsidR="00ED3794" w:rsidRPr="00506380" w14:paraId="4CA2AE42" w14:textId="77777777" w:rsidTr="00542FD7">
        <w:trPr>
          <w:trHeight w:val="300"/>
        </w:trPr>
        <w:tc>
          <w:tcPr>
            <w:tcW w:w="9360" w:type="dxa"/>
            <w:gridSpan w:val="5"/>
            <w:tcBorders>
              <w:top w:val="single" w:sz="8" w:space="0" w:color="auto"/>
              <w:left w:val="single" w:sz="8" w:space="0" w:color="auto"/>
              <w:bottom w:val="nil"/>
              <w:right w:val="single" w:sz="8" w:space="0" w:color="000000"/>
            </w:tcBorders>
            <w:noWrap/>
            <w:vAlign w:val="bottom"/>
          </w:tcPr>
          <w:p w14:paraId="33E0A83B"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0DF97C2A" w14:textId="77777777" w:rsidTr="00542FD7">
        <w:trPr>
          <w:trHeight w:val="300"/>
        </w:trPr>
        <w:tc>
          <w:tcPr>
            <w:tcW w:w="5459" w:type="dxa"/>
            <w:gridSpan w:val="3"/>
            <w:tcBorders>
              <w:top w:val="single" w:sz="4" w:space="0" w:color="auto"/>
              <w:left w:val="single" w:sz="8" w:space="0" w:color="auto"/>
              <w:bottom w:val="single" w:sz="4" w:space="0" w:color="auto"/>
              <w:right w:val="single" w:sz="4" w:space="0" w:color="auto"/>
            </w:tcBorders>
            <w:shd w:val="clear" w:color="auto" w:fill="C0C0C0"/>
            <w:noWrap/>
            <w:vAlign w:val="center"/>
          </w:tcPr>
          <w:p w14:paraId="1803F71D"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Заказчик</w:t>
            </w:r>
          </w:p>
        </w:tc>
        <w:tc>
          <w:tcPr>
            <w:tcW w:w="3901" w:type="dxa"/>
            <w:gridSpan w:val="2"/>
            <w:tcBorders>
              <w:top w:val="single" w:sz="4" w:space="0" w:color="auto"/>
              <w:left w:val="nil"/>
              <w:bottom w:val="single" w:sz="4" w:space="0" w:color="auto"/>
              <w:right w:val="single" w:sz="8" w:space="0" w:color="000000"/>
            </w:tcBorders>
            <w:noWrap/>
            <w:vAlign w:val="center"/>
          </w:tcPr>
          <w:p w14:paraId="6B2BE4E8"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СП ООО «ANDIJANPETRO»</w:t>
            </w:r>
          </w:p>
        </w:tc>
      </w:tr>
      <w:tr w:rsidR="00ED3794" w:rsidRPr="00506380" w14:paraId="28FA1345" w14:textId="77777777" w:rsidTr="00542FD7">
        <w:trPr>
          <w:trHeight w:val="300"/>
        </w:trPr>
        <w:tc>
          <w:tcPr>
            <w:tcW w:w="5459" w:type="dxa"/>
            <w:gridSpan w:val="3"/>
            <w:tcBorders>
              <w:top w:val="single" w:sz="4" w:space="0" w:color="auto"/>
              <w:left w:val="single" w:sz="8" w:space="0" w:color="auto"/>
              <w:bottom w:val="single" w:sz="4" w:space="0" w:color="auto"/>
              <w:right w:val="nil"/>
            </w:tcBorders>
            <w:shd w:val="clear" w:color="auto" w:fill="C0C0C0"/>
            <w:noWrap/>
            <w:vAlign w:val="bottom"/>
          </w:tcPr>
          <w:p w14:paraId="371D0FAE"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Предприятие – претендент</w:t>
            </w:r>
          </w:p>
        </w:tc>
        <w:tc>
          <w:tcPr>
            <w:tcW w:w="3901" w:type="dxa"/>
            <w:gridSpan w:val="2"/>
            <w:tcBorders>
              <w:top w:val="single" w:sz="4" w:space="0" w:color="auto"/>
              <w:left w:val="single" w:sz="4" w:space="0" w:color="auto"/>
              <w:bottom w:val="single" w:sz="4" w:space="0" w:color="auto"/>
              <w:right w:val="single" w:sz="8" w:space="0" w:color="000000"/>
            </w:tcBorders>
            <w:noWrap/>
            <w:vAlign w:val="bottom"/>
          </w:tcPr>
          <w:p w14:paraId="70EF576E"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59561C68" w14:textId="77777777" w:rsidTr="00542FD7">
        <w:trPr>
          <w:trHeight w:val="300"/>
        </w:trPr>
        <w:tc>
          <w:tcPr>
            <w:tcW w:w="9360" w:type="dxa"/>
            <w:gridSpan w:val="5"/>
            <w:tcBorders>
              <w:top w:val="single" w:sz="4" w:space="0" w:color="auto"/>
              <w:left w:val="single" w:sz="8" w:space="0" w:color="auto"/>
              <w:bottom w:val="single" w:sz="4" w:space="0" w:color="auto"/>
              <w:right w:val="single" w:sz="8" w:space="0" w:color="000000"/>
            </w:tcBorders>
            <w:noWrap/>
            <w:vAlign w:val="bottom"/>
          </w:tcPr>
          <w:p w14:paraId="1CC1FEBB"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304D7F1F" w14:textId="77777777" w:rsidTr="00542FD7">
        <w:trPr>
          <w:trHeight w:val="300"/>
        </w:trPr>
        <w:tc>
          <w:tcPr>
            <w:tcW w:w="5459" w:type="dxa"/>
            <w:gridSpan w:val="3"/>
            <w:tcBorders>
              <w:top w:val="single" w:sz="4" w:space="0" w:color="auto"/>
              <w:left w:val="single" w:sz="4" w:space="0" w:color="auto"/>
              <w:bottom w:val="single" w:sz="4" w:space="0" w:color="auto"/>
              <w:right w:val="single" w:sz="4" w:space="0" w:color="auto"/>
            </w:tcBorders>
            <w:shd w:val="clear" w:color="auto" w:fill="C0C0C0"/>
            <w:noWrap/>
            <w:vAlign w:val="bottom"/>
          </w:tcPr>
          <w:p w14:paraId="578C9EC4"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Руководитель предприятия - претендента</w:t>
            </w:r>
          </w:p>
        </w:tc>
        <w:tc>
          <w:tcPr>
            <w:tcW w:w="3901" w:type="dxa"/>
            <w:gridSpan w:val="2"/>
            <w:tcBorders>
              <w:top w:val="single" w:sz="4" w:space="0" w:color="auto"/>
              <w:left w:val="single" w:sz="4" w:space="0" w:color="auto"/>
              <w:bottom w:val="single" w:sz="4" w:space="0" w:color="auto"/>
              <w:right w:val="single" w:sz="8" w:space="0" w:color="000000"/>
            </w:tcBorders>
            <w:noWrap/>
            <w:vAlign w:val="bottom"/>
          </w:tcPr>
          <w:p w14:paraId="48B3AF00"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6E7FAA00" w14:textId="77777777" w:rsidTr="00542FD7">
        <w:trPr>
          <w:trHeight w:val="300"/>
        </w:trPr>
        <w:tc>
          <w:tcPr>
            <w:tcW w:w="9360" w:type="dxa"/>
            <w:gridSpan w:val="5"/>
            <w:tcBorders>
              <w:top w:val="nil"/>
              <w:left w:val="single" w:sz="8" w:space="0" w:color="auto"/>
              <w:bottom w:val="single" w:sz="4" w:space="0" w:color="auto"/>
              <w:right w:val="single" w:sz="8" w:space="0" w:color="000000"/>
            </w:tcBorders>
            <w:noWrap/>
            <w:vAlign w:val="bottom"/>
          </w:tcPr>
          <w:p w14:paraId="2812A639"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3601F143" w14:textId="77777777" w:rsidTr="00542FD7">
        <w:trPr>
          <w:trHeight w:val="315"/>
        </w:trPr>
        <w:tc>
          <w:tcPr>
            <w:tcW w:w="9360" w:type="dxa"/>
            <w:gridSpan w:val="5"/>
            <w:tcBorders>
              <w:top w:val="single" w:sz="4" w:space="0" w:color="auto"/>
              <w:left w:val="single" w:sz="8" w:space="0" w:color="auto"/>
              <w:bottom w:val="single" w:sz="4" w:space="0" w:color="auto"/>
              <w:right w:val="single" w:sz="8" w:space="0" w:color="000000"/>
            </w:tcBorders>
            <w:shd w:val="clear" w:color="auto" w:fill="C0C0C0"/>
            <w:noWrap/>
            <w:vAlign w:val="bottom"/>
          </w:tcPr>
          <w:p w14:paraId="32A9C547" w14:textId="77777777" w:rsidR="00ED3794" w:rsidRPr="00506380" w:rsidRDefault="00ED3794" w:rsidP="00542FD7">
            <w:pPr>
              <w:jc w:val="center"/>
              <w:rPr>
                <w:rFonts w:ascii="Tahoma" w:eastAsia="Batang" w:hAnsi="Tahoma" w:cs="Tahoma"/>
                <w:b/>
                <w:bCs/>
                <w:sz w:val="22"/>
                <w:szCs w:val="22"/>
                <w:lang w:eastAsia="ko-KR"/>
              </w:rPr>
            </w:pPr>
            <w:r w:rsidRPr="00506380">
              <w:rPr>
                <w:rFonts w:ascii="Tahoma" w:eastAsia="Batang" w:hAnsi="Tahoma" w:cs="Tahoma"/>
                <w:b/>
                <w:bCs/>
                <w:sz w:val="22"/>
                <w:szCs w:val="22"/>
                <w:lang w:eastAsia="ko-KR"/>
              </w:rPr>
              <w:t>Сведения о предприятии</w:t>
            </w:r>
          </w:p>
        </w:tc>
      </w:tr>
      <w:tr w:rsidR="00ED3794" w:rsidRPr="00506380" w14:paraId="1A514548" w14:textId="77777777" w:rsidTr="00542FD7">
        <w:trPr>
          <w:trHeight w:val="300"/>
        </w:trPr>
        <w:tc>
          <w:tcPr>
            <w:tcW w:w="4919" w:type="dxa"/>
            <w:gridSpan w:val="2"/>
            <w:tcBorders>
              <w:top w:val="single" w:sz="4" w:space="0" w:color="auto"/>
              <w:left w:val="single" w:sz="8" w:space="0" w:color="auto"/>
              <w:bottom w:val="single" w:sz="4" w:space="0" w:color="auto"/>
              <w:right w:val="single" w:sz="4" w:space="0" w:color="auto"/>
            </w:tcBorders>
            <w:shd w:val="clear" w:color="auto" w:fill="C0C0C0"/>
            <w:noWrap/>
            <w:vAlign w:val="bottom"/>
          </w:tcPr>
          <w:p w14:paraId="03916139"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Полное наименование</w:t>
            </w:r>
          </w:p>
        </w:tc>
        <w:tc>
          <w:tcPr>
            <w:tcW w:w="4441" w:type="dxa"/>
            <w:gridSpan w:val="3"/>
            <w:tcBorders>
              <w:top w:val="single" w:sz="4" w:space="0" w:color="auto"/>
              <w:left w:val="nil"/>
              <w:bottom w:val="single" w:sz="4" w:space="0" w:color="auto"/>
              <w:right w:val="single" w:sz="8" w:space="0" w:color="000000"/>
            </w:tcBorders>
            <w:noWrap/>
            <w:vAlign w:val="bottom"/>
          </w:tcPr>
          <w:p w14:paraId="7B4B7EED"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584DD984" w14:textId="77777777" w:rsidTr="00542FD7">
        <w:trPr>
          <w:trHeight w:val="300"/>
        </w:trPr>
        <w:tc>
          <w:tcPr>
            <w:tcW w:w="4919" w:type="dxa"/>
            <w:gridSpan w:val="2"/>
            <w:tcBorders>
              <w:top w:val="single" w:sz="4" w:space="0" w:color="auto"/>
              <w:left w:val="single" w:sz="8" w:space="0" w:color="auto"/>
              <w:bottom w:val="single" w:sz="4" w:space="0" w:color="auto"/>
              <w:right w:val="single" w:sz="4" w:space="0" w:color="auto"/>
            </w:tcBorders>
            <w:shd w:val="clear" w:color="auto" w:fill="C0C0C0"/>
            <w:noWrap/>
            <w:vAlign w:val="bottom"/>
          </w:tcPr>
          <w:p w14:paraId="3ADBA64F"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Сокращенное наименование</w:t>
            </w:r>
          </w:p>
        </w:tc>
        <w:tc>
          <w:tcPr>
            <w:tcW w:w="4441" w:type="dxa"/>
            <w:gridSpan w:val="3"/>
            <w:tcBorders>
              <w:top w:val="single" w:sz="4" w:space="0" w:color="auto"/>
              <w:left w:val="nil"/>
              <w:bottom w:val="single" w:sz="4" w:space="0" w:color="auto"/>
              <w:right w:val="single" w:sz="8" w:space="0" w:color="000000"/>
            </w:tcBorders>
            <w:noWrap/>
            <w:vAlign w:val="bottom"/>
          </w:tcPr>
          <w:p w14:paraId="178805A9"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09B48F6C" w14:textId="77777777" w:rsidTr="00542FD7">
        <w:trPr>
          <w:trHeight w:val="300"/>
        </w:trPr>
        <w:tc>
          <w:tcPr>
            <w:tcW w:w="4919" w:type="dxa"/>
            <w:gridSpan w:val="2"/>
            <w:tcBorders>
              <w:top w:val="single" w:sz="4" w:space="0" w:color="auto"/>
              <w:left w:val="single" w:sz="8" w:space="0" w:color="auto"/>
              <w:bottom w:val="single" w:sz="4" w:space="0" w:color="auto"/>
              <w:right w:val="single" w:sz="4" w:space="0" w:color="auto"/>
            </w:tcBorders>
            <w:shd w:val="clear" w:color="auto" w:fill="C0C0C0"/>
            <w:noWrap/>
            <w:vAlign w:val="bottom"/>
          </w:tcPr>
          <w:p w14:paraId="3D9E94D7"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Юридический адрес</w:t>
            </w:r>
          </w:p>
        </w:tc>
        <w:tc>
          <w:tcPr>
            <w:tcW w:w="4441" w:type="dxa"/>
            <w:gridSpan w:val="3"/>
            <w:tcBorders>
              <w:top w:val="single" w:sz="4" w:space="0" w:color="auto"/>
              <w:left w:val="nil"/>
              <w:bottom w:val="single" w:sz="4" w:space="0" w:color="auto"/>
              <w:right w:val="single" w:sz="8" w:space="0" w:color="000000"/>
            </w:tcBorders>
            <w:noWrap/>
            <w:vAlign w:val="bottom"/>
          </w:tcPr>
          <w:p w14:paraId="07C0C790"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7975D06B" w14:textId="77777777" w:rsidTr="00542FD7">
        <w:trPr>
          <w:trHeight w:val="300"/>
        </w:trPr>
        <w:tc>
          <w:tcPr>
            <w:tcW w:w="4919" w:type="dxa"/>
            <w:gridSpan w:val="2"/>
            <w:tcBorders>
              <w:top w:val="single" w:sz="4" w:space="0" w:color="auto"/>
              <w:left w:val="single" w:sz="8" w:space="0" w:color="auto"/>
              <w:bottom w:val="single" w:sz="4" w:space="0" w:color="auto"/>
              <w:right w:val="single" w:sz="4" w:space="0" w:color="auto"/>
            </w:tcBorders>
            <w:shd w:val="clear" w:color="auto" w:fill="C0C0C0"/>
            <w:noWrap/>
            <w:vAlign w:val="bottom"/>
          </w:tcPr>
          <w:p w14:paraId="6EEEC6DF"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Фактический адрес</w:t>
            </w:r>
          </w:p>
        </w:tc>
        <w:tc>
          <w:tcPr>
            <w:tcW w:w="4441" w:type="dxa"/>
            <w:gridSpan w:val="3"/>
            <w:tcBorders>
              <w:top w:val="single" w:sz="4" w:space="0" w:color="auto"/>
              <w:left w:val="nil"/>
              <w:bottom w:val="single" w:sz="4" w:space="0" w:color="auto"/>
              <w:right w:val="single" w:sz="8" w:space="0" w:color="000000"/>
            </w:tcBorders>
            <w:noWrap/>
            <w:vAlign w:val="bottom"/>
          </w:tcPr>
          <w:p w14:paraId="59505265"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6E0B76C3" w14:textId="77777777" w:rsidTr="00542FD7">
        <w:trPr>
          <w:trHeight w:val="300"/>
        </w:trPr>
        <w:tc>
          <w:tcPr>
            <w:tcW w:w="4919" w:type="dxa"/>
            <w:gridSpan w:val="2"/>
            <w:tcBorders>
              <w:top w:val="single" w:sz="4" w:space="0" w:color="auto"/>
              <w:left w:val="single" w:sz="8" w:space="0" w:color="auto"/>
              <w:bottom w:val="single" w:sz="4" w:space="0" w:color="auto"/>
              <w:right w:val="single" w:sz="4" w:space="0" w:color="auto"/>
            </w:tcBorders>
            <w:shd w:val="clear" w:color="auto" w:fill="C0C0C0"/>
            <w:noWrap/>
            <w:vAlign w:val="bottom"/>
          </w:tcPr>
          <w:p w14:paraId="37C99002"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Почтовый адрес</w:t>
            </w:r>
          </w:p>
        </w:tc>
        <w:tc>
          <w:tcPr>
            <w:tcW w:w="4441" w:type="dxa"/>
            <w:gridSpan w:val="3"/>
            <w:tcBorders>
              <w:top w:val="single" w:sz="4" w:space="0" w:color="auto"/>
              <w:left w:val="nil"/>
              <w:bottom w:val="single" w:sz="4" w:space="0" w:color="auto"/>
              <w:right w:val="single" w:sz="8" w:space="0" w:color="000000"/>
            </w:tcBorders>
            <w:noWrap/>
            <w:vAlign w:val="bottom"/>
          </w:tcPr>
          <w:p w14:paraId="4AA66F5F"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42418E86" w14:textId="77777777" w:rsidTr="00542FD7">
        <w:trPr>
          <w:trHeight w:val="300"/>
        </w:trPr>
        <w:tc>
          <w:tcPr>
            <w:tcW w:w="4919" w:type="dxa"/>
            <w:gridSpan w:val="2"/>
            <w:tcBorders>
              <w:top w:val="single" w:sz="4" w:space="0" w:color="auto"/>
              <w:left w:val="single" w:sz="8" w:space="0" w:color="auto"/>
              <w:bottom w:val="single" w:sz="4" w:space="0" w:color="auto"/>
              <w:right w:val="single" w:sz="4" w:space="0" w:color="auto"/>
            </w:tcBorders>
            <w:shd w:val="clear" w:color="auto" w:fill="C0C0C0"/>
            <w:noWrap/>
            <w:vAlign w:val="bottom"/>
          </w:tcPr>
          <w:p w14:paraId="48D7FC38"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Телефон</w:t>
            </w:r>
          </w:p>
        </w:tc>
        <w:tc>
          <w:tcPr>
            <w:tcW w:w="4441" w:type="dxa"/>
            <w:gridSpan w:val="3"/>
            <w:tcBorders>
              <w:top w:val="single" w:sz="4" w:space="0" w:color="auto"/>
              <w:left w:val="nil"/>
              <w:bottom w:val="single" w:sz="4" w:space="0" w:color="auto"/>
              <w:right w:val="single" w:sz="8" w:space="0" w:color="000000"/>
            </w:tcBorders>
            <w:noWrap/>
            <w:vAlign w:val="bottom"/>
          </w:tcPr>
          <w:p w14:paraId="20F3C10B"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3A6EA50D" w14:textId="77777777" w:rsidTr="00542FD7">
        <w:trPr>
          <w:trHeight w:val="300"/>
        </w:trPr>
        <w:tc>
          <w:tcPr>
            <w:tcW w:w="4919" w:type="dxa"/>
            <w:gridSpan w:val="2"/>
            <w:tcBorders>
              <w:top w:val="single" w:sz="4" w:space="0" w:color="auto"/>
              <w:left w:val="single" w:sz="8" w:space="0" w:color="auto"/>
              <w:bottom w:val="single" w:sz="4" w:space="0" w:color="auto"/>
              <w:right w:val="single" w:sz="4" w:space="0" w:color="auto"/>
            </w:tcBorders>
            <w:shd w:val="clear" w:color="auto" w:fill="C0C0C0"/>
            <w:noWrap/>
            <w:vAlign w:val="bottom"/>
          </w:tcPr>
          <w:p w14:paraId="6805881D"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Факс</w:t>
            </w:r>
          </w:p>
        </w:tc>
        <w:tc>
          <w:tcPr>
            <w:tcW w:w="4441" w:type="dxa"/>
            <w:gridSpan w:val="3"/>
            <w:tcBorders>
              <w:top w:val="single" w:sz="4" w:space="0" w:color="auto"/>
              <w:left w:val="nil"/>
              <w:bottom w:val="single" w:sz="4" w:space="0" w:color="auto"/>
              <w:right w:val="single" w:sz="8" w:space="0" w:color="000000"/>
            </w:tcBorders>
            <w:noWrap/>
            <w:vAlign w:val="bottom"/>
          </w:tcPr>
          <w:p w14:paraId="3743ADC8"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225BDBA5" w14:textId="77777777" w:rsidTr="00542FD7">
        <w:trPr>
          <w:trHeight w:val="300"/>
        </w:trPr>
        <w:tc>
          <w:tcPr>
            <w:tcW w:w="4919" w:type="dxa"/>
            <w:gridSpan w:val="2"/>
            <w:tcBorders>
              <w:top w:val="single" w:sz="4" w:space="0" w:color="auto"/>
              <w:left w:val="single" w:sz="8" w:space="0" w:color="auto"/>
              <w:bottom w:val="single" w:sz="4" w:space="0" w:color="auto"/>
              <w:right w:val="single" w:sz="4" w:space="0" w:color="auto"/>
            </w:tcBorders>
            <w:shd w:val="clear" w:color="auto" w:fill="C0C0C0"/>
            <w:noWrap/>
            <w:vAlign w:val="bottom"/>
          </w:tcPr>
          <w:p w14:paraId="41BEC3EE"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Электронная почта</w:t>
            </w:r>
          </w:p>
        </w:tc>
        <w:tc>
          <w:tcPr>
            <w:tcW w:w="4441" w:type="dxa"/>
            <w:gridSpan w:val="3"/>
            <w:tcBorders>
              <w:top w:val="single" w:sz="4" w:space="0" w:color="auto"/>
              <w:left w:val="nil"/>
              <w:bottom w:val="single" w:sz="4" w:space="0" w:color="auto"/>
              <w:right w:val="single" w:sz="8" w:space="0" w:color="000000"/>
            </w:tcBorders>
            <w:noWrap/>
            <w:vAlign w:val="bottom"/>
          </w:tcPr>
          <w:p w14:paraId="4E6F63FE"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3FFB6A5D" w14:textId="77777777" w:rsidTr="00542FD7">
        <w:trPr>
          <w:trHeight w:val="300"/>
        </w:trPr>
        <w:tc>
          <w:tcPr>
            <w:tcW w:w="4919" w:type="dxa"/>
            <w:gridSpan w:val="2"/>
            <w:tcBorders>
              <w:top w:val="single" w:sz="4" w:space="0" w:color="auto"/>
              <w:left w:val="single" w:sz="8" w:space="0" w:color="auto"/>
              <w:bottom w:val="single" w:sz="4" w:space="0" w:color="auto"/>
              <w:right w:val="single" w:sz="4" w:space="0" w:color="auto"/>
            </w:tcBorders>
            <w:shd w:val="clear" w:color="auto" w:fill="C0C0C0"/>
            <w:noWrap/>
            <w:vAlign w:val="bottom"/>
          </w:tcPr>
          <w:p w14:paraId="390610A6"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ИНН/КПП</w:t>
            </w:r>
          </w:p>
        </w:tc>
        <w:tc>
          <w:tcPr>
            <w:tcW w:w="4441" w:type="dxa"/>
            <w:gridSpan w:val="3"/>
            <w:tcBorders>
              <w:top w:val="single" w:sz="4" w:space="0" w:color="auto"/>
              <w:left w:val="nil"/>
              <w:bottom w:val="single" w:sz="4" w:space="0" w:color="auto"/>
              <w:right w:val="single" w:sz="8" w:space="0" w:color="000000"/>
            </w:tcBorders>
            <w:noWrap/>
            <w:vAlign w:val="bottom"/>
          </w:tcPr>
          <w:p w14:paraId="38B983A0"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5F4994AE" w14:textId="77777777" w:rsidTr="00542FD7">
        <w:trPr>
          <w:trHeight w:val="285"/>
        </w:trPr>
        <w:tc>
          <w:tcPr>
            <w:tcW w:w="9360" w:type="dxa"/>
            <w:gridSpan w:val="5"/>
            <w:tcBorders>
              <w:top w:val="single" w:sz="4" w:space="0" w:color="auto"/>
              <w:left w:val="single" w:sz="8" w:space="0" w:color="auto"/>
              <w:bottom w:val="single" w:sz="4" w:space="0" w:color="auto"/>
              <w:right w:val="single" w:sz="8" w:space="0" w:color="000000"/>
            </w:tcBorders>
            <w:shd w:val="clear" w:color="auto" w:fill="C0C0C0"/>
            <w:noWrap/>
            <w:vAlign w:val="bottom"/>
          </w:tcPr>
          <w:p w14:paraId="2B2C5870"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Лица, официально уполномоченные представлять претендента при проведении закупочной процедуры</w:t>
            </w:r>
          </w:p>
        </w:tc>
      </w:tr>
      <w:tr w:rsidR="00ED3794" w:rsidRPr="00506380" w14:paraId="51F94866" w14:textId="77777777" w:rsidTr="00542FD7">
        <w:trPr>
          <w:trHeight w:val="300"/>
        </w:trPr>
        <w:tc>
          <w:tcPr>
            <w:tcW w:w="9360" w:type="dxa"/>
            <w:gridSpan w:val="5"/>
            <w:tcBorders>
              <w:top w:val="single" w:sz="4" w:space="0" w:color="auto"/>
              <w:left w:val="single" w:sz="8" w:space="0" w:color="auto"/>
              <w:bottom w:val="single" w:sz="4" w:space="0" w:color="auto"/>
              <w:right w:val="single" w:sz="8" w:space="0" w:color="000000"/>
            </w:tcBorders>
            <w:noWrap/>
            <w:vAlign w:val="bottom"/>
          </w:tcPr>
          <w:p w14:paraId="24D9C8CE"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3FF62922" w14:textId="77777777" w:rsidTr="00542FD7">
        <w:trPr>
          <w:trHeight w:val="315"/>
        </w:trPr>
        <w:tc>
          <w:tcPr>
            <w:tcW w:w="9360" w:type="dxa"/>
            <w:gridSpan w:val="5"/>
            <w:tcBorders>
              <w:top w:val="single" w:sz="4" w:space="0" w:color="auto"/>
              <w:left w:val="single" w:sz="8" w:space="0" w:color="auto"/>
              <w:bottom w:val="single" w:sz="4" w:space="0" w:color="auto"/>
              <w:right w:val="single" w:sz="8" w:space="0" w:color="000000"/>
            </w:tcBorders>
            <w:shd w:val="clear" w:color="auto" w:fill="C0C0C0"/>
            <w:noWrap/>
            <w:vAlign w:val="bottom"/>
          </w:tcPr>
          <w:p w14:paraId="635B486B" w14:textId="77777777" w:rsidR="00ED3794" w:rsidRPr="00506380" w:rsidRDefault="00ED3794" w:rsidP="00542FD7">
            <w:pPr>
              <w:jc w:val="center"/>
              <w:rPr>
                <w:rFonts w:ascii="Tahoma" w:eastAsia="Batang" w:hAnsi="Tahoma" w:cs="Tahoma"/>
                <w:b/>
                <w:bCs/>
                <w:sz w:val="22"/>
                <w:szCs w:val="22"/>
                <w:lang w:eastAsia="ko-KR"/>
              </w:rPr>
            </w:pPr>
            <w:r w:rsidRPr="00506380">
              <w:rPr>
                <w:rFonts w:ascii="Tahoma" w:eastAsia="Batang" w:hAnsi="Tahoma" w:cs="Tahoma"/>
                <w:b/>
                <w:bCs/>
                <w:sz w:val="22"/>
                <w:szCs w:val="22"/>
                <w:lang w:eastAsia="ko-KR"/>
              </w:rPr>
              <w:t>Услуги, на которые заявляется претендент</w:t>
            </w:r>
          </w:p>
        </w:tc>
      </w:tr>
      <w:tr w:rsidR="00ED3794" w:rsidRPr="00506380" w14:paraId="6562D37A" w14:textId="77777777" w:rsidTr="00542FD7">
        <w:trPr>
          <w:trHeight w:val="300"/>
        </w:trPr>
        <w:tc>
          <w:tcPr>
            <w:tcW w:w="3234" w:type="dxa"/>
            <w:tcBorders>
              <w:top w:val="single" w:sz="4" w:space="0" w:color="auto"/>
              <w:left w:val="single" w:sz="8" w:space="0" w:color="auto"/>
              <w:bottom w:val="single" w:sz="4" w:space="0" w:color="auto"/>
              <w:right w:val="single" w:sz="4" w:space="0" w:color="auto"/>
            </w:tcBorders>
            <w:shd w:val="clear" w:color="auto" w:fill="C0C0C0"/>
            <w:noWrap/>
            <w:vAlign w:val="bottom"/>
          </w:tcPr>
          <w:p w14:paraId="6194C548"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Наименование услуги</w:t>
            </w:r>
          </w:p>
        </w:tc>
        <w:tc>
          <w:tcPr>
            <w:tcW w:w="6126" w:type="dxa"/>
            <w:gridSpan w:val="4"/>
            <w:tcBorders>
              <w:top w:val="single" w:sz="4" w:space="0" w:color="auto"/>
              <w:left w:val="nil"/>
              <w:bottom w:val="single" w:sz="4" w:space="0" w:color="auto"/>
              <w:right w:val="single" w:sz="8" w:space="0" w:color="000000"/>
            </w:tcBorders>
            <w:noWrap/>
            <w:vAlign w:val="bottom"/>
          </w:tcPr>
          <w:p w14:paraId="23614362"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1F04B2BB" w14:textId="77777777" w:rsidTr="00292DFF">
        <w:trPr>
          <w:trHeight w:val="424"/>
        </w:trPr>
        <w:tc>
          <w:tcPr>
            <w:tcW w:w="3234" w:type="dxa"/>
            <w:tcBorders>
              <w:top w:val="single" w:sz="4" w:space="0" w:color="auto"/>
              <w:left w:val="single" w:sz="8" w:space="0" w:color="auto"/>
              <w:bottom w:val="single" w:sz="4" w:space="0" w:color="auto"/>
              <w:right w:val="single" w:sz="8" w:space="0" w:color="000000"/>
            </w:tcBorders>
            <w:shd w:val="clear" w:color="auto" w:fill="C0C0C0"/>
            <w:vAlign w:val="center"/>
          </w:tcPr>
          <w:p w14:paraId="1B57D719"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Описание услуги </w:t>
            </w:r>
          </w:p>
        </w:tc>
        <w:tc>
          <w:tcPr>
            <w:tcW w:w="6126" w:type="dxa"/>
            <w:gridSpan w:val="4"/>
            <w:tcBorders>
              <w:top w:val="single" w:sz="4" w:space="0" w:color="auto"/>
              <w:left w:val="single" w:sz="8" w:space="0" w:color="auto"/>
              <w:bottom w:val="single" w:sz="4" w:space="0" w:color="auto"/>
              <w:right w:val="single" w:sz="8" w:space="0" w:color="000000"/>
            </w:tcBorders>
            <w:vAlign w:val="center"/>
          </w:tcPr>
          <w:p w14:paraId="13E3A384" w14:textId="77777777" w:rsidR="00ED3794" w:rsidRPr="00506380" w:rsidRDefault="00ED3794" w:rsidP="00542FD7">
            <w:pPr>
              <w:jc w:val="center"/>
              <w:rPr>
                <w:rFonts w:ascii="Tahoma" w:eastAsia="Batang" w:hAnsi="Tahoma" w:cs="Tahoma"/>
                <w:sz w:val="22"/>
                <w:szCs w:val="22"/>
                <w:lang w:eastAsia="ko-KR"/>
              </w:rPr>
            </w:pPr>
          </w:p>
        </w:tc>
      </w:tr>
      <w:tr w:rsidR="00ED3794" w:rsidRPr="00506380" w14:paraId="6285E88F" w14:textId="77777777" w:rsidTr="00542FD7">
        <w:trPr>
          <w:trHeight w:val="3593"/>
        </w:trPr>
        <w:tc>
          <w:tcPr>
            <w:tcW w:w="9360" w:type="dxa"/>
            <w:gridSpan w:val="5"/>
            <w:tcBorders>
              <w:top w:val="single" w:sz="4" w:space="0" w:color="auto"/>
              <w:left w:val="single" w:sz="8" w:space="0" w:color="auto"/>
              <w:bottom w:val="single" w:sz="8" w:space="0" w:color="000000"/>
              <w:right w:val="single" w:sz="8" w:space="0" w:color="000000"/>
            </w:tcBorders>
            <w:shd w:val="clear" w:color="auto" w:fill="C0C0C0"/>
            <w:vAlign w:val="center"/>
          </w:tcPr>
          <w:p w14:paraId="1249771E"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xml:space="preserve">Мы, нижеподписавшиеся, подаем Заявку на участие в закупочной процедуре для оказания консультационных услуг в области </w:t>
            </w:r>
            <w:r w:rsidRPr="00506380">
              <w:rPr>
                <w:rFonts w:ascii="Tahoma" w:hAnsi="Tahoma" w:cs="Tahoma"/>
                <w:sz w:val="22"/>
                <w:szCs w:val="22"/>
              </w:rPr>
              <w:t>повышения операционной эффективности и надежности производственных процессов на СП ООО «ANDIJANPETRO»</w:t>
            </w:r>
            <w:r w:rsidRPr="00506380">
              <w:rPr>
                <w:rFonts w:ascii="Tahoma" w:eastAsia="Batang" w:hAnsi="Tahoma" w:cs="Tahoma"/>
                <w:sz w:val="22"/>
                <w:szCs w:val="22"/>
                <w:lang w:eastAsia="ko-KR"/>
              </w:rPr>
              <w:t>, и заявляем, что:</w:t>
            </w:r>
            <w:r w:rsidRPr="00506380">
              <w:rPr>
                <w:rFonts w:ascii="Tahoma" w:eastAsia="Batang" w:hAnsi="Tahoma" w:cs="Tahoma"/>
                <w:sz w:val="22"/>
                <w:szCs w:val="22"/>
                <w:lang w:eastAsia="ko-KR"/>
              </w:rPr>
              <w:br/>
              <w:t>(1) Мы изучили Запрос коммерческих предложений.</w:t>
            </w:r>
            <w:r w:rsidRPr="00506380">
              <w:rPr>
                <w:rFonts w:ascii="Tahoma" w:eastAsia="Batang" w:hAnsi="Tahoma" w:cs="Tahoma"/>
                <w:sz w:val="22"/>
                <w:szCs w:val="22"/>
                <w:lang w:eastAsia="ko-KR"/>
              </w:rPr>
              <w:br/>
              <w:t>(2) Мы понимаем, что Заказчик имеет право отменить процедуру выбора в любое время.</w:t>
            </w:r>
            <w:r w:rsidRPr="00506380">
              <w:rPr>
                <w:rFonts w:ascii="Tahoma" w:eastAsia="Batang" w:hAnsi="Tahoma" w:cs="Tahoma"/>
                <w:sz w:val="22"/>
                <w:szCs w:val="22"/>
                <w:lang w:eastAsia="ko-KR"/>
              </w:rPr>
              <w:br/>
              <w:t>(3) Мы понимаем, что настоящий Запрос предложений ни при каких обстоятельствах не может расцениваться как публичная оферта.</w:t>
            </w:r>
          </w:p>
          <w:p w14:paraId="276B82CE"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(4) Вся информация, сведения и документы, предоставленные в составе предложения являются подлинными, достоверными. Компания СП ООО «ANDIJANPETRO» имеет право проверить всю информацию, содержащуюся в предложении и предоставленных документах.</w:t>
            </w:r>
          </w:p>
        </w:tc>
      </w:tr>
      <w:tr w:rsidR="00ED3794" w:rsidRPr="00506380" w14:paraId="4BBAD59B" w14:textId="77777777" w:rsidTr="00542FD7">
        <w:trPr>
          <w:trHeight w:val="163"/>
        </w:trPr>
        <w:tc>
          <w:tcPr>
            <w:tcW w:w="6652" w:type="dxa"/>
            <w:gridSpan w:val="4"/>
            <w:tcBorders>
              <w:top w:val="single" w:sz="8" w:space="0" w:color="000000"/>
              <w:bottom w:val="nil"/>
            </w:tcBorders>
            <w:noWrap/>
            <w:vAlign w:val="bottom"/>
          </w:tcPr>
          <w:p w14:paraId="463799FA" w14:textId="77777777" w:rsidR="00ED3794" w:rsidRPr="00506380" w:rsidRDefault="00ED3794" w:rsidP="00542FD7">
            <w:pPr>
              <w:rPr>
                <w:rFonts w:ascii="Tahoma" w:eastAsia="Batang" w:hAnsi="Tahoma" w:cs="Tahoma"/>
                <w:sz w:val="22"/>
                <w:szCs w:val="22"/>
                <w:lang w:eastAsia="ko-KR"/>
              </w:rPr>
            </w:pPr>
          </w:p>
        </w:tc>
        <w:tc>
          <w:tcPr>
            <w:tcW w:w="2708" w:type="dxa"/>
            <w:tcBorders>
              <w:top w:val="single" w:sz="8" w:space="0" w:color="000000"/>
              <w:bottom w:val="nil"/>
              <w:right w:val="nil"/>
            </w:tcBorders>
            <w:vAlign w:val="bottom"/>
          </w:tcPr>
          <w:p w14:paraId="5E1AF877" w14:textId="77777777" w:rsidR="00ED3794" w:rsidRPr="00506380" w:rsidRDefault="00ED3794" w:rsidP="00542FD7">
            <w:pPr>
              <w:rPr>
                <w:rFonts w:ascii="Tahoma" w:eastAsia="Batang" w:hAnsi="Tahoma" w:cs="Tahoma"/>
                <w:sz w:val="22"/>
                <w:szCs w:val="22"/>
                <w:lang w:eastAsia="ko-KR"/>
              </w:rPr>
            </w:pPr>
          </w:p>
        </w:tc>
      </w:tr>
      <w:tr w:rsidR="00ED3794" w:rsidRPr="00506380" w14:paraId="2803F64A" w14:textId="77777777" w:rsidTr="00542FD7">
        <w:trPr>
          <w:trHeight w:val="300"/>
        </w:trPr>
        <w:tc>
          <w:tcPr>
            <w:tcW w:w="6652" w:type="dxa"/>
            <w:gridSpan w:val="4"/>
            <w:tcBorders>
              <w:top w:val="nil"/>
              <w:bottom w:val="nil"/>
            </w:tcBorders>
            <w:noWrap/>
            <w:vAlign w:val="bottom"/>
          </w:tcPr>
          <w:p w14:paraId="59A1761F"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Руководитель предприятия</w:t>
            </w:r>
          </w:p>
        </w:tc>
        <w:tc>
          <w:tcPr>
            <w:tcW w:w="2708" w:type="dxa"/>
            <w:tcBorders>
              <w:top w:val="nil"/>
              <w:bottom w:val="nil"/>
              <w:right w:val="nil"/>
            </w:tcBorders>
            <w:vAlign w:val="bottom"/>
          </w:tcPr>
          <w:p w14:paraId="223D62CC" w14:textId="77777777" w:rsidR="00ED3794" w:rsidRPr="00506380" w:rsidRDefault="00ED3794" w:rsidP="00542FD7">
            <w:pPr>
              <w:rPr>
                <w:rFonts w:ascii="Tahoma" w:eastAsia="Batang" w:hAnsi="Tahoma" w:cs="Tahoma"/>
                <w:sz w:val="22"/>
                <w:szCs w:val="22"/>
                <w:lang w:eastAsia="ko-KR"/>
              </w:rPr>
            </w:pPr>
          </w:p>
        </w:tc>
      </w:tr>
      <w:tr w:rsidR="00ED3794" w:rsidRPr="00506380" w14:paraId="5CE2B6F7" w14:textId="77777777" w:rsidTr="00542FD7">
        <w:trPr>
          <w:trHeight w:val="129"/>
        </w:trPr>
        <w:tc>
          <w:tcPr>
            <w:tcW w:w="6652" w:type="dxa"/>
            <w:gridSpan w:val="4"/>
            <w:tcBorders>
              <w:top w:val="nil"/>
            </w:tcBorders>
            <w:noWrap/>
            <w:vAlign w:val="bottom"/>
          </w:tcPr>
          <w:p w14:paraId="3B0C47FB" w14:textId="77777777" w:rsidR="00ED3794" w:rsidRPr="00506380" w:rsidRDefault="00ED3794" w:rsidP="00542FD7">
            <w:pPr>
              <w:rPr>
                <w:rFonts w:ascii="Tahoma" w:eastAsia="Batang" w:hAnsi="Tahoma" w:cs="Tahoma"/>
                <w:sz w:val="22"/>
                <w:szCs w:val="22"/>
                <w:lang w:eastAsia="ko-KR"/>
              </w:rPr>
            </w:pPr>
          </w:p>
        </w:tc>
        <w:tc>
          <w:tcPr>
            <w:tcW w:w="2708" w:type="dxa"/>
            <w:tcBorders>
              <w:top w:val="nil"/>
              <w:right w:val="nil"/>
            </w:tcBorders>
            <w:vAlign w:val="bottom"/>
          </w:tcPr>
          <w:p w14:paraId="61322C84" w14:textId="77777777" w:rsidR="00ED3794" w:rsidRPr="00506380" w:rsidRDefault="00ED3794" w:rsidP="00542FD7">
            <w:pPr>
              <w:rPr>
                <w:rFonts w:ascii="Tahoma" w:eastAsia="Batang" w:hAnsi="Tahoma" w:cs="Tahoma"/>
                <w:sz w:val="22"/>
                <w:szCs w:val="22"/>
                <w:lang w:eastAsia="ko-KR"/>
              </w:rPr>
            </w:pPr>
          </w:p>
        </w:tc>
      </w:tr>
      <w:tr w:rsidR="00ED3794" w:rsidRPr="00506380" w14:paraId="185B2CB3" w14:textId="77777777" w:rsidTr="00542FD7">
        <w:trPr>
          <w:trHeight w:val="300"/>
        </w:trPr>
        <w:tc>
          <w:tcPr>
            <w:tcW w:w="6652" w:type="dxa"/>
            <w:gridSpan w:val="4"/>
            <w:tcBorders>
              <w:top w:val="nil"/>
            </w:tcBorders>
            <w:noWrap/>
            <w:vAlign w:val="bottom"/>
          </w:tcPr>
          <w:p w14:paraId="00921AF8"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Главный бухгалтер</w:t>
            </w:r>
          </w:p>
        </w:tc>
        <w:tc>
          <w:tcPr>
            <w:tcW w:w="2708" w:type="dxa"/>
            <w:tcBorders>
              <w:top w:val="nil"/>
              <w:right w:val="nil"/>
            </w:tcBorders>
            <w:vAlign w:val="bottom"/>
          </w:tcPr>
          <w:p w14:paraId="00214B87" w14:textId="77777777" w:rsidR="00ED3794" w:rsidRPr="00506380" w:rsidRDefault="00ED3794" w:rsidP="00542FD7">
            <w:pPr>
              <w:rPr>
                <w:rFonts w:ascii="Tahoma" w:eastAsia="Batang" w:hAnsi="Tahoma" w:cs="Tahoma"/>
                <w:sz w:val="22"/>
                <w:szCs w:val="22"/>
                <w:lang w:eastAsia="ko-KR"/>
              </w:rPr>
            </w:pPr>
          </w:p>
        </w:tc>
      </w:tr>
      <w:tr w:rsidR="00ED3794" w:rsidRPr="00506380" w14:paraId="441145FC" w14:textId="77777777" w:rsidTr="00542FD7">
        <w:trPr>
          <w:trHeight w:val="261"/>
        </w:trPr>
        <w:tc>
          <w:tcPr>
            <w:tcW w:w="6652" w:type="dxa"/>
            <w:gridSpan w:val="4"/>
            <w:tcBorders>
              <w:top w:val="nil"/>
            </w:tcBorders>
            <w:noWrap/>
            <w:vAlign w:val="bottom"/>
          </w:tcPr>
          <w:p w14:paraId="7CCE85E8" w14:textId="77777777" w:rsidR="00ED3794" w:rsidRPr="00506380" w:rsidRDefault="00ED3794" w:rsidP="00542FD7">
            <w:pPr>
              <w:rPr>
                <w:rFonts w:ascii="Tahoma" w:eastAsia="Batang" w:hAnsi="Tahoma" w:cs="Tahoma"/>
                <w:sz w:val="22"/>
                <w:szCs w:val="22"/>
                <w:lang w:eastAsia="ko-KR"/>
              </w:rPr>
            </w:pPr>
          </w:p>
        </w:tc>
        <w:tc>
          <w:tcPr>
            <w:tcW w:w="2708" w:type="dxa"/>
            <w:tcBorders>
              <w:top w:val="nil"/>
              <w:right w:val="nil"/>
            </w:tcBorders>
            <w:vAlign w:val="bottom"/>
          </w:tcPr>
          <w:p w14:paraId="19F41689" w14:textId="77777777" w:rsidR="00ED3794" w:rsidRPr="00506380" w:rsidRDefault="00ED3794" w:rsidP="00542FD7">
            <w:pPr>
              <w:rPr>
                <w:rFonts w:ascii="Tahoma" w:eastAsia="Batang" w:hAnsi="Tahoma" w:cs="Tahoma"/>
                <w:sz w:val="22"/>
                <w:szCs w:val="22"/>
                <w:lang w:eastAsia="ko-KR"/>
              </w:rPr>
            </w:pPr>
          </w:p>
        </w:tc>
      </w:tr>
      <w:tr w:rsidR="00ED3794" w:rsidRPr="00506380" w14:paraId="72D6D44C" w14:textId="77777777" w:rsidTr="00542FD7">
        <w:trPr>
          <w:trHeight w:val="315"/>
        </w:trPr>
        <w:tc>
          <w:tcPr>
            <w:tcW w:w="6652" w:type="dxa"/>
            <w:gridSpan w:val="4"/>
            <w:tcBorders>
              <w:top w:val="nil"/>
            </w:tcBorders>
            <w:noWrap/>
            <w:vAlign w:val="bottom"/>
          </w:tcPr>
          <w:p w14:paraId="65B6A192"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МП</w:t>
            </w:r>
          </w:p>
        </w:tc>
        <w:tc>
          <w:tcPr>
            <w:tcW w:w="2708" w:type="dxa"/>
            <w:tcBorders>
              <w:top w:val="nil"/>
              <w:right w:val="nil"/>
            </w:tcBorders>
            <w:vAlign w:val="bottom"/>
          </w:tcPr>
          <w:p w14:paraId="2A6153C1" w14:textId="77777777" w:rsidR="00ED3794" w:rsidRPr="00506380" w:rsidRDefault="00ED3794" w:rsidP="00542FD7">
            <w:pPr>
              <w:rPr>
                <w:rFonts w:ascii="Tahoma" w:eastAsia="Batang" w:hAnsi="Tahoma" w:cs="Tahoma"/>
                <w:sz w:val="22"/>
                <w:szCs w:val="22"/>
                <w:lang w:eastAsia="ko-KR"/>
              </w:rPr>
            </w:pPr>
          </w:p>
        </w:tc>
      </w:tr>
    </w:tbl>
    <w:p w14:paraId="369B68DD" w14:textId="77777777" w:rsidR="00ED3794" w:rsidRPr="00506380" w:rsidRDefault="00ED3794" w:rsidP="00542FD7">
      <w:pPr>
        <w:pStyle w:val="1"/>
        <w:numPr>
          <w:ilvl w:val="0"/>
          <w:numId w:val="0"/>
        </w:numPr>
        <w:ind w:left="720"/>
        <w:jc w:val="right"/>
        <w:rPr>
          <w:rFonts w:ascii="Tahoma" w:hAnsi="Tahoma" w:cs="Tahoma"/>
          <w:i/>
          <w:sz w:val="22"/>
          <w:szCs w:val="22"/>
        </w:rPr>
      </w:pPr>
      <w:r w:rsidRPr="00506380">
        <w:rPr>
          <w:rFonts w:ascii="Tahoma" w:hAnsi="Tahoma" w:cs="Tahoma"/>
          <w:sz w:val="22"/>
          <w:szCs w:val="22"/>
        </w:rPr>
        <w:br w:type="page"/>
      </w:r>
      <w:r w:rsidRPr="00506380">
        <w:rPr>
          <w:rFonts w:ascii="Tahoma" w:hAnsi="Tahoma" w:cs="Tahoma"/>
          <w:i/>
          <w:sz w:val="22"/>
          <w:szCs w:val="22"/>
        </w:rPr>
        <w:lastRenderedPageBreak/>
        <w:t xml:space="preserve">Приложение № 2 к Техническому заданию </w:t>
      </w:r>
    </w:p>
    <w:p w14:paraId="0312A681" w14:textId="77777777" w:rsidR="00ED3794" w:rsidRPr="00506380" w:rsidRDefault="00ED3794" w:rsidP="00542FD7">
      <w:pPr>
        <w:pStyle w:val="1"/>
        <w:numPr>
          <w:ilvl w:val="0"/>
          <w:numId w:val="0"/>
        </w:numPr>
        <w:ind w:left="720"/>
        <w:rPr>
          <w:rStyle w:val="30"/>
          <w:rFonts w:ascii="Tahoma" w:hAnsi="Tahoma" w:cs="Tahoma"/>
          <w:sz w:val="22"/>
          <w:szCs w:val="22"/>
        </w:rPr>
      </w:pPr>
      <w:r w:rsidRPr="00506380">
        <w:rPr>
          <w:rStyle w:val="30"/>
          <w:rFonts w:ascii="Tahoma" w:hAnsi="Tahoma" w:cs="Tahoma"/>
          <w:sz w:val="22"/>
          <w:szCs w:val="22"/>
        </w:rPr>
        <w:t>Анкета участника запроса предложений</w:t>
      </w:r>
    </w:p>
    <w:tbl>
      <w:tblPr>
        <w:tblW w:w="9447" w:type="dxa"/>
        <w:tblInd w:w="94" w:type="dxa"/>
        <w:tblLayout w:type="fixed"/>
        <w:tblLook w:val="0000" w:firstRow="0" w:lastRow="0" w:firstColumn="0" w:lastColumn="0" w:noHBand="0" w:noVBand="0"/>
      </w:tblPr>
      <w:tblGrid>
        <w:gridCol w:w="1407"/>
        <w:gridCol w:w="1231"/>
        <w:gridCol w:w="1269"/>
        <w:gridCol w:w="823"/>
        <w:gridCol w:w="324"/>
        <w:gridCol w:w="677"/>
        <w:gridCol w:w="995"/>
        <w:gridCol w:w="834"/>
        <w:gridCol w:w="1604"/>
        <w:gridCol w:w="236"/>
        <w:gridCol w:w="28"/>
        <w:gridCol w:w="19"/>
      </w:tblGrid>
      <w:tr w:rsidR="00ED3794" w:rsidRPr="00506380" w14:paraId="3D338F65" w14:textId="77777777" w:rsidTr="00542FD7">
        <w:trPr>
          <w:gridAfter w:val="1"/>
          <w:wAfter w:w="19" w:type="dxa"/>
          <w:trHeight w:val="273"/>
        </w:trPr>
        <w:tc>
          <w:tcPr>
            <w:tcW w:w="9428" w:type="dxa"/>
            <w:gridSpan w:val="11"/>
            <w:tcBorders>
              <w:top w:val="single" w:sz="8" w:space="0" w:color="auto"/>
              <w:left w:val="single" w:sz="8" w:space="0" w:color="auto"/>
              <w:bottom w:val="single" w:sz="4" w:space="0" w:color="auto"/>
              <w:right w:val="single" w:sz="8" w:space="0" w:color="000000"/>
            </w:tcBorders>
            <w:shd w:val="clear" w:color="auto" w:fill="C0C0C0"/>
            <w:vAlign w:val="bottom"/>
          </w:tcPr>
          <w:p w14:paraId="7D8A4986" w14:textId="77777777" w:rsidR="00ED3794" w:rsidRPr="00506380" w:rsidRDefault="00ED3794" w:rsidP="00542FD7">
            <w:pPr>
              <w:jc w:val="center"/>
              <w:rPr>
                <w:rFonts w:ascii="Tahoma" w:eastAsia="Batang" w:hAnsi="Tahoma" w:cs="Tahoma"/>
                <w:b/>
                <w:bCs/>
                <w:i/>
                <w:iCs/>
                <w:sz w:val="22"/>
                <w:szCs w:val="22"/>
                <w:lang w:eastAsia="ko-KR"/>
              </w:rPr>
            </w:pPr>
            <w:r w:rsidRPr="00506380">
              <w:rPr>
                <w:rFonts w:ascii="Tahoma" w:eastAsia="Batang" w:hAnsi="Tahoma" w:cs="Tahoma"/>
                <w:b/>
                <w:bCs/>
                <w:i/>
                <w:iCs/>
                <w:sz w:val="22"/>
                <w:szCs w:val="22"/>
                <w:lang w:eastAsia="ko-KR"/>
              </w:rPr>
              <w:t>Анкета участника запроса предложений</w:t>
            </w:r>
          </w:p>
        </w:tc>
      </w:tr>
      <w:tr w:rsidR="00ED3794" w:rsidRPr="00506380" w14:paraId="6A82C8EC" w14:textId="77777777" w:rsidTr="00542FD7">
        <w:trPr>
          <w:gridAfter w:val="1"/>
          <w:wAfter w:w="19" w:type="dxa"/>
          <w:trHeight w:val="300"/>
        </w:trPr>
        <w:tc>
          <w:tcPr>
            <w:tcW w:w="9428" w:type="dxa"/>
            <w:gridSpan w:val="11"/>
            <w:tcBorders>
              <w:top w:val="single" w:sz="4" w:space="0" w:color="auto"/>
              <w:left w:val="single" w:sz="8" w:space="0" w:color="auto"/>
              <w:bottom w:val="single" w:sz="4" w:space="0" w:color="auto"/>
              <w:right w:val="single" w:sz="8" w:space="0" w:color="000000"/>
            </w:tcBorders>
            <w:noWrap/>
            <w:vAlign w:val="bottom"/>
          </w:tcPr>
          <w:p w14:paraId="7E10EDE1"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3FB5129D" w14:textId="77777777" w:rsidTr="00542FD7">
        <w:trPr>
          <w:gridAfter w:val="1"/>
          <w:wAfter w:w="19" w:type="dxa"/>
          <w:trHeight w:val="315"/>
        </w:trPr>
        <w:tc>
          <w:tcPr>
            <w:tcW w:w="5054" w:type="dxa"/>
            <w:gridSpan w:val="5"/>
            <w:tcBorders>
              <w:top w:val="nil"/>
              <w:left w:val="single" w:sz="8" w:space="0" w:color="auto"/>
              <w:bottom w:val="single" w:sz="4" w:space="0" w:color="auto"/>
              <w:right w:val="single" w:sz="4" w:space="0" w:color="auto"/>
            </w:tcBorders>
            <w:shd w:val="clear" w:color="auto" w:fill="C0C0C0"/>
            <w:noWrap/>
            <w:vAlign w:val="bottom"/>
          </w:tcPr>
          <w:p w14:paraId="3662ED10"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Заказчик</w:t>
            </w:r>
          </w:p>
        </w:tc>
        <w:tc>
          <w:tcPr>
            <w:tcW w:w="4374" w:type="dxa"/>
            <w:gridSpan w:val="6"/>
            <w:tcBorders>
              <w:top w:val="single" w:sz="4" w:space="0" w:color="auto"/>
              <w:left w:val="nil"/>
              <w:bottom w:val="single" w:sz="4" w:space="0" w:color="auto"/>
              <w:right w:val="single" w:sz="8" w:space="0" w:color="000000"/>
            </w:tcBorders>
            <w:noWrap/>
            <w:vAlign w:val="bottom"/>
          </w:tcPr>
          <w:p w14:paraId="0C2D44CD" w14:textId="77777777" w:rsidR="00ED3794" w:rsidRPr="00506380" w:rsidRDefault="00ED3794" w:rsidP="00542FD7">
            <w:pPr>
              <w:rPr>
                <w:rFonts w:ascii="Tahoma" w:eastAsia="Batang" w:hAnsi="Tahoma" w:cs="Tahoma"/>
                <w:b/>
                <w:bCs/>
                <w:sz w:val="22"/>
                <w:szCs w:val="22"/>
                <w:lang w:eastAsia="ko-KR"/>
              </w:rPr>
            </w:pPr>
            <w:r w:rsidRPr="00506380">
              <w:rPr>
                <w:rFonts w:ascii="Tahoma" w:eastAsia="Batang" w:hAnsi="Tahoma" w:cs="Tahoma"/>
                <w:sz w:val="22"/>
                <w:szCs w:val="22"/>
                <w:lang w:eastAsia="ko-KR"/>
              </w:rPr>
              <w:t>СП ООО «ANDIJANPETRO»</w:t>
            </w:r>
          </w:p>
        </w:tc>
      </w:tr>
      <w:tr w:rsidR="00ED3794" w:rsidRPr="00506380" w14:paraId="03E5EF42" w14:textId="77777777" w:rsidTr="00542FD7">
        <w:trPr>
          <w:gridAfter w:val="1"/>
          <w:wAfter w:w="19" w:type="dxa"/>
          <w:trHeight w:val="300"/>
        </w:trPr>
        <w:tc>
          <w:tcPr>
            <w:tcW w:w="5054" w:type="dxa"/>
            <w:gridSpan w:val="5"/>
            <w:tcBorders>
              <w:top w:val="single" w:sz="4" w:space="0" w:color="auto"/>
              <w:left w:val="single" w:sz="8" w:space="0" w:color="auto"/>
              <w:bottom w:val="single" w:sz="4" w:space="0" w:color="auto"/>
              <w:right w:val="single" w:sz="4" w:space="0" w:color="auto"/>
            </w:tcBorders>
            <w:shd w:val="clear" w:color="auto" w:fill="C0C0C0"/>
            <w:noWrap/>
            <w:vAlign w:val="bottom"/>
          </w:tcPr>
          <w:p w14:paraId="2097D5F9"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Предприятие - претендент</w:t>
            </w:r>
          </w:p>
        </w:tc>
        <w:tc>
          <w:tcPr>
            <w:tcW w:w="4374" w:type="dxa"/>
            <w:gridSpan w:val="6"/>
            <w:tcBorders>
              <w:top w:val="single" w:sz="4" w:space="0" w:color="auto"/>
              <w:left w:val="nil"/>
              <w:bottom w:val="single" w:sz="4" w:space="0" w:color="auto"/>
              <w:right w:val="single" w:sz="8" w:space="0" w:color="000000"/>
            </w:tcBorders>
            <w:noWrap/>
            <w:vAlign w:val="bottom"/>
          </w:tcPr>
          <w:p w14:paraId="7BF86920"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6E96375D" w14:textId="77777777" w:rsidTr="00542FD7">
        <w:trPr>
          <w:gridAfter w:val="1"/>
          <w:wAfter w:w="19" w:type="dxa"/>
          <w:trHeight w:val="300"/>
        </w:trPr>
        <w:tc>
          <w:tcPr>
            <w:tcW w:w="9428" w:type="dxa"/>
            <w:gridSpan w:val="11"/>
            <w:tcBorders>
              <w:top w:val="single" w:sz="4" w:space="0" w:color="auto"/>
              <w:left w:val="single" w:sz="8" w:space="0" w:color="auto"/>
              <w:bottom w:val="single" w:sz="4" w:space="0" w:color="auto"/>
              <w:right w:val="single" w:sz="8" w:space="0" w:color="000000"/>
            </w:tcBorders>
            <w:noWrap/>
            <w:vAlign w:val="bottom"/>
          </w:tcPr>
          <w:p w14:paraId="2718698E"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7710AAD7" w14:textId="77777777" w:rsidTr="00542FD7">
        <w:trPr>
          <w:gridAfter w:val="1"/>
          <w:wAfter w:w="19" w:type="dxa"/>
          <w:trHeight w:val="300"/>
        </w:trPr>
        <w:tc>
          <w:tcPr>
            <w:tcW w:w="5054" w:type="dxa"/>
            <w:gridSpan w:val="5"/>
            <w:tcBorders>
              <w:top w:val="single" w:sz="4" w:space="0" w:color="auto"/>
              <w:left w:val="single" w:sz="4" w:space="0" w:color="auto"/>
              <w:bottom w:val="single" w:sz="4" w:space="0" w:color="auto"/>
              <w:right w:val="single" w:sz="4" w:space="0" w:color="auto"/>
            </w:tcBorders>
            <w:shd w:val="clear" w:color="auto" w:fill="C0C0C0"/>
            <w:noWrap/>
            <w:vAlign w:val="bottom"/>
          </w:tcPr>
          <w:p w14:paraId="13D6CF44"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Руководитель предприятия - претендента</w:t>
            </w:r>
          </w:p>
        </w:tc>
        <w:tc>
          <w:tcPr>
            <w:tcW w:w="4374" w:type="dxa"/>
            <w:gridSpan w:val="6"/>
            <w:tcBorders>
              <w:top w:val="single" w:sz="4" w:space="0" w:color="auto"/>
              <w:left w:val="nil"/>
              <w:bottom w:val="single" w:sz="4" w:space="0" w:color="auto"/>
              <w:right w:val="single" w:sz="4" w:space="0" w:color="auto"/>
            </w:tcBorders>
            <w:noWrap/>
            <w:vAlign w:val="bottom"/>
          </w:tcPr>
          <w:p w14:paraId="32DA2D82"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504AFBFF" w14:textId="77777777" w:rsidTr="00542FD7">
        <w:trPr>
          <w:gridAfter w:val="1"/>
          <w:wAfter w:w="19" w:type="dxa"/>
          <w:trHeight w:val="300"/>
        </w:trPr>
        <w:tc>
          <w:tcPr>
            <w:tcW w:w="9428" w:type="dxa"/>
            <w:gridSpan w:val="11"/>
            <w:tcBorders>
              <w:top w:val="single" w:sz="4" w:space="0" w:color="auto"/>
              <w:left w:val="single" w:sz="8" w:space="0" w:color="auto"/>
              <w:bottom w:val="single" w:sz="4" w:space="0" w:color="auto"/>
              <w:right w:val="single" w:sz="8" w:space="0" w:color="000000"/>
            </w:tcBorders>
            <w:noWrap/>
            <w:vAlign w:val="bottom"/>
          </w:tcPr>
          <w:p w14:paraId="5576F968"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3EDD7E9A" w14:textId="77777777" w:rsidTr="00542FD7">
        <w:trPr>
          <w:gridAfter w:val="1"/>
          <w:wAfter w:w="19" w:type="dxa"/>
          <w:trHeight w:val="315"/>
        </w:trPr>
        <w:tc>
          <w:tcPr>
            <w:tcW w:w="9428" w:type="dxa"/>
            <w:gridSpan w:val="11"/>
            <w:tcBorders>
              <w:top w:val="single" w:sz="4" w:space="0" w:color="auto"/>
              <w:left w:val="single" w:sz="8" w:space="0" w:color="auto"/>
              <w:bottom w:val="single" w:sz="4" w:space="0" w:color="auto"/>
              <w:right w:val="single" w:sz="8" w:space="0" w:color="000000"/>
            </w:tcBorders>
            <w:shd w:val="clear" w:color="auto" w:fill="C0C0C0"/>
            <w:noWrap/>
            <w:vAlign w:val="bottom"/>
          </w:tcPr>
          <w:p w14:paraId="67B25115" w14:textId="77777777" w:rsidR="00ED3794" w:rsidRPr="00506380" w:rsidRDefault="00ED3794" w:rsidP="00542FD7">
            <w:pPr>
              <w:jc w:val="center"/>
              <w:rPr>
                <w:rFonts w:ascii="Tahoma" w:eastAsia="Batang" w:hAnsi="Tahoma" w:cs="Tahoma"/>
                <w:b/>
                <w:bCs/>
                <w:sz w:val="22"/>
                <w:szCs w:val="22"/>
                <w:lang w:eastAsia="ko-KR"/>
              </w:rPr>
            </w:pPr>
            <w:r w:rsidRPr="00506380">
              <w:rPr>
                <w:rFonts w:ascii="Tahoma" w:eastAsia="Batang" w:hAnsi="Tahoma" w:cs="Tahoma"/>
                <w:b/>
                <w:bCs/>
                <w:sz w:val="22"/>
                <w:szCs w:val="22"/>
                <w:lang w:eastAsia="ko-KR"/>
              </w:rPr>
              <w:t>Сведения о предприятии</w:t>
            </w:r>
          </w:p>
        </w:tc>
      </w:tr>
      <w:tr w:rsidR="00ED3794" w:rsidRPr="00506380" w14:paraId="3249EB04"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524EA9F8"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Полное наименование</w:t>
            </w:r>
          </w:p>
        </w:tc>
        <w:tc>
          <w:tcPr>
            <w:tcW w:w="5521" w:type="dxa"/>
            <w:gridSpan w:val="8"/>
            <w:tcBorders>
              <w:top w:val="single" w:sz="4" w:space="0" w:color="auto"/>
              <w:left w:val="nil"/>
              <w:bottom w:val="single" w:sz="4" w:space="0" w:color="auto"/>
              <w:right w:val="single" w:sz="8" w:space="0" w:color="000000"/>
            </w:tcBorders>
            <w:noWrap/>
            <w:vAlign w:val="bottom"/>
          </w:tcPr>
          <w:p w14:paraId="2EDB68A2"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0B89C559"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58C9BBF6"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Сокращенное наименование</w:t>
            </w:r>
          </w:p>
        </w:tc>
        <w:tc>
          <w:tcPr>
            <w:tcW w:w="5521" w:type="dxa"/>
            <w:gridSpan w:val="8"/>
            <w:tcBorders>
              <w:top w:val="single" w:sz="4" w:space="0" w:color="auto"/>
              <w:left w:val="nil"/>
              <w:bottom w:val="single" w:sz="4" w:space="0" w:color="auto"/>
              <w:right w:val="single" w:sz="8" w:space="0" w:color="000000"/>
            </w:tcBorders>
            <w:noWrap/>
            <w:vAlign w:val="bottom"/>
          </w:tcPr>
          <w:p w14:paraId="4E3CBF75"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7992D651"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3F6492A4"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Юридический адрес</w:t>
            </w:r>
          </w:p>
        </w:tc>
        <w:tc>
          <w:tcPr>
            <w:tcW w:w="5521" w:type="dxa"/>
            <w:gridSpan w:val="8"/>
            <w:tcBorders>
              <w:top w:val="single" w:sz="4" w:space="0" w:color="auto"/>
              <w:left w:val="nil"/>
              <w:bottom w:val="single" w:sz="4" w:space="0" w:color="auto"/>
              <w:right w:val="single" w:sz="8" w:space="0" w:color="000000"/>
            </w:tcBorders>
            <w:noWrap/>
            <w:vAlign w:val="bottom"/>
          </w:tcPr>
          <w:p w14:paraId="105A76F9"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6359ADB5"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1134D38B"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Фактический адрес</w:t>
            </w:r>
          </w:p>
        </w:tc>
        <w:tc>
          <w:tcPr>
            <w:tcW w:w="5521" w:type="dxa"/>
            <w:gridSpan w:val="8"/>
            <w:tcBorders>
              <w:top w:val="single" w:sz="4" w:space="0" w:color="auto"/>
              <w:left w:val="nil"/>
              <w:bottom w:val="single" w:sz="4" w:space="0" w:color="auto"/>
              <w:right w:val="single" w:sz="8" w:space="0" w:color="000000"/>
            </w:tcBorders>
            <w:noWrap/>
            <w:vAlign w:val="bottom"/>
          </w:tcPr>
          <w:p w14:paraId="32A4478D"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38F8C804"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0269EF85"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Почтовый адрес</w:t>
            </w:r>
          </w:p>
        </w:tc>
        <w:tc>
          <w:tcPr>
            <w:tcW w:w="5521" w:type="dxa"/>
            <w:gridSpan w:val="8"/>
            <w:tcBorders>
              <w:top w:val="single" w:sz="4" w:space="0" w:color="auto"/>
              <w:left w:val="nil"/>
              <w:bottom w:val="single" w:sz="4" w:space="0" w:color="auto"/>
              <w:right w:val="single" w:sz="8" w:space="0" w:color="000000"/>
            </w:tcBorders>
            <w:noWrap/>
            <w:vAlign w:val="bottom"/>
          </w:tcPr>
          <w:p w14:paraId="351670F9"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73ED6A0A"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3B1E1DD7"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Телефон</w:t>
            </w:r>
          </w:p>
        </w:tc>
        <w:tc>
          <w:tcPr>
            <w:tcW w:w="5521" w:type="dxa"/>
            <w:gridSpan w:val="8"/>
            <w:tcBorders>
              <w:top w:val="single" w:sz="4" w:space="0" w:color="auto"/>
              <w:left w:val="nil"/>
              <w:bottom w:val="single" w:sz="4" w:space="0" w:color="auto"/>
              <w:right w:val="single" w:sz="8" w:space="0" w:color="000000"/>
            </w:tcBorders>
            <w:noWrap/>
            <w:vAlign w:val="bottom"/>
          </w:tcPr>
          <w:p w14:paraId="0D6B9986"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69DAF012"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760A02F5"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Факс</w:t>
            </w:r>
          </w:p>
        </w:tc>
        <w:tc>
          <w:tcPr>
            <w:tcW w:w="5521" w:type="dxa"/>
            <w:gridSpan w:val="8"/>
            <w:tcBorders>
              <w:top w:val="single" w:sz="4" w:space="0" w:color="auto"/>
              <w:left w:val="nil"/>
              <w:bottom w:val="single" w:sz="4" w:space="0" w:color="auto"/>
              <w:right w:val="single" w:sz="8" w:space="0" w:color="000000"/>
            </w:tcBorders>
            <w:noWrap/>
            <w:vAlign w:val="bottom"/>
          </w:tcPr>
          <w:p w14:paraId="79205E9F"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503F248D"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0F38DB8D"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Электронная почта</w:t>
            </w:r>
          </w:p>
        </w:tc>
        <w:tc>
          <w:tcPr>
            <w:tcW w:w="5521" w:type="dxa"/>
            <w:gridSpan w:val="8"/>
            <w:tcBorders>
              <w:top w:val="single" w:sz="4" w:space="0" w:color="auto"/>
              <w:left w:val="nil"/>
              <w:bottom w:val="single" w:sz="4" w:space="0" w:color="auto"/>
              <w:right w:val="single" w:sz="8" w:space="0" w:color="000000"/>
            </w:tcBorders>
            <w:noWrap/>
            <w:vAlign w:val="bottom"/>
          </w:tcPr>
          <w:p w14:paraId="134B711D"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70544FE2"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216A05D9"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Номер ЕГРЮЛ</w:t>
            </w:r>
          </w:p>
        </w:tc>
        <w:tc>
          <w:tcPr>
            <w:tcW w:w="5521" w:type="dxa"/>
            <w:gridSpan w:val="8"/>
            <w:tcBorders>
              <w:top w:val="single" w:sz="4" w:space="0" w:color="auto"/>
              <w:left w:val="nil"/>
              <w:bottom w:val="single" w:sz="4" w:space="0" w:color="auto"/>
              <w:right w:val="single" w:sz="8" w:space="0" w:color="000000"/>
            </w:tcBorders>
            <w:noWrap/>
            <w:vAlign w:val="bottom"/>
          </w:tcPr>
          <w:p w14:paraId="7B6F1A63"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0FE9350E"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6D897E1F"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ИНН/КПП</w:t>
            </w:r>
          </w:p>
        </w:tc>
        <w:tc>
          <w:tcPr>
            <w:tcW w:w="5521" w:type="dxa"/>
            <w:gridSpan w:val="8"/>
            <w:tcBorders>
              <w:top w:val="single" w:sz="4" w:space="0" w:color="auto"/>
              <w:left w:val="nil"/>
              <w:bottom w:val="single" w:sz="4" w:space="0" w:color="auto"/>
              <w:right w:val="single" w:sz="8" w:space="0" w:color="000000"/>
            </w:tcBorders>
            <w:noWrap/>
            <w:vAlign w:val="bottom"/>
          </w:tcPr>
          <w:p w14:paraId="4EB85031"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011B01BE"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00A517FB"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ОГРН</w:t>
            </w:r>
          </w:p>
        </w:tc>
        <w:tc>
          <w:tcPr>
            <w:tcW w:w="5521" w:type="dxa"/>
            <w:gridSpan w:val="8"/>
            <w:tcBorders>
              <w:top w:val="single" w:sz="4" w:space="0" w:color="auto"/>
              <w:left w:val="nil"/>
              <w:bottom w:val="single" w:sz="4" w:space="0" w:color="auto"/>
              <w:right w:val="single" w:sz="8" w:space="0" w:color="000000"/>
            </w:tcBorders>
            <w:noWrap/>
            <w:vAlign w:val="bottom"/>
          </w:tcPr>
          <w:p w14:paraId="5895AD02"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2B9AEC15"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041E9711"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ОКВЭД (ОКОНХ)</w:t>
            </w:r>
          </w:p>
        </w:tc>
        <w:tc>
          <w:tcPr>
            <w:tcW w:w="5521" w:type="dxa"/>
            <w:gridSpan w:val="8"/>
            <w:tcBorders>
              <w:top w:val="single" w:sz="4" w:space="0" w:color="auto"/>
              <w:left w:val="nil"/>
              <w:bottom w:val="single" w:sz="4" w:space="0" w:color="auto"/>
              <w:right w:val="single" w:sz="8" w:space="0" w:color="000000"/>
            </w:tcBorders>
            <w:noWrap/>
            <w:vAlign w:val="bottom"/>
          </w:tcPr>
          <w:p w14:paraId="24960DC4"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7D48ACDD"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715FADF1"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ОКПО</w:t>
            </w:r>
          </w:p>
        </w:tc>
        <w:tc>
          <w:tcPr>
            <w:tcW w:w="5521" w:type="dxa"/>
            <w:gridSpan w:val="8"/>
            <w:tcBorders>
              <w:top w:val="single" w:sz="4" w:space="0" w:color="auto"/>
              <w:left w:val="nil"/>
              <w:bottom w:val="single" w:sz="4" w:space="0" w:color="auto"/>
              <w:right w:val="single" w:sz="8" w:space="0" w:color="000000"/>
            </w:tcBorders>
            <w:noWrap/>
            <w:vAlign w:val="bottom"/>
          </w:tcPr>
          <w:p w14:paraId="7EA0E39B"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280DE85A"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681C885A"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ОКАТО</w:t>
            </w:r>
          </w:p>
        </w:tc>
        <w:tc>
          <w:tcPr>
            <w:tcW w:w="5521" w:type="dxa"/>
            <w:gridSpan w:val="8"/>
            <w:tcBorders>
              <w:top w:val="single" w:sz="4" w:space="0" w:color="auto"/>
              <w:left w:val="nil"/>
              <w:bottom w:val="single" w:sz="4" w:space="0" w:color="auto"/>
              <w:right w:val="single" w:sz="8" w:space="0" w:color="000000"/>
            </w:tcBorders>
            <w:noWrap/>
            <w:vAlign w:val="bottom"/>
          </w:tcPr>
          <w:p w14:paraId="29A7DE75"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273772A8" w14:textId="77777777" w:rsidTr="00542FD7">
        <w:trPr>
          <w:gridAfter w:val="1"/>
          <w:wAfter w:w="19" w:type="dxa"/>
          <w:trHeight w:val="300"/>
        </w:trPr>
        <w:tc>
          <w:tcPr>
            <w:tcW w:w="9428" w:type="dxa"/>
            <w:gridSpan w:val="11"/>
            <w:tcBorders>
              <w:top w:val="single" w:sz="4" w:space="0" w:color="auto"/>
              <w:left w:val="single" w:sz="8" w:space="0" w:color="auto"/>
              <w:bottom w:val="single" w:sz="4" w:space="0" w:color="auto"/>
              <w:right w:val="single" w:sz="8" w:space="0" w:color="000000"/>
            </w:tcBorders>
            <w:noWrap/>
            <w:vAlign w:val="bottom"/>
          </w:tcPr>
          <w:p w14:paraId="389780DD"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61DD4BFB" w14:textId="77777777" w:rsidTr="00542FD7">
        <w:trPr>
          <w:gridAfter w:val="1"/>
          <w:wAfter w:w="19" w:type="dxa"/>
          <w:trHeight w:val="315"/>
        </w:trPr>
        <w:tc>
          <w:tcPr>
            <w:tcW w:w="9428" w:type="dxa"/>
            <w:gridSpan w:val="11"/>
            <w:tcBorders>
              <w:top w:val="single" w:sz="4" w:space="0" w:color="auto"/>
              <w:left w:val="single" w:sz="8" w:space="0" w:color="auto"/>
              <w:bottom w:val="single" w:sz="4" w:space="0" w:color="auto"/>
              <w:right w:val="single" w:sz="8" w:space="0" w:color="000000"/>
            </w:tcBorders>
            <w:shd w:val="clear" w:color="auto" w:fill="C0C0C0"/>
            <w:noWrap/>
            <w:vAlign w:val="bottom"/>
          </w:tcPr>
          <w:p w14:paraId="15365EBE" w14:textId="77777777" w:rsidR="00ED3794" w:rsidRPr="00506380" w:rsidRDefault="00ED3794" w:rsidP="00542FD7">
            <w:pPr>
              <w:jc w:val="center"/>
              <w:rPr>
                <w:rFonts w:ascii="Tahoma" w:eastAsia="Batang" w:hAnsi="Tahoma" w:cs="Tahoma"/>
                <w:b/>
                <w:bCs/>
                <w:sz w:val="22"/>
                <w:szCs w:val="22"/>
                <w:lang w:eastAsia="ko-KR"/>
              </w:rPr>
            </w:pPr>
            <w:r w:rsidRPr="00506380">
              <w:rPr>
                <w:rFonts w:ascii="Tahoma" w:eastAsia="Batang" w:hAnsi="Tahoma" w:cs="Tahoma"/>
                <w:sz w:val="22"/>
                <w:szCs w:val="22"/>
                <w:lang w:eastAsia="ko-KR"/>
              </w:rPr>
              <w:t>Аффилированные лица</w:t>
            </w:r>
          </w:p>
        </w:tc>
      </w:tr>
      <w:tr w:rsidR="00ED3794" w:rsidRPr="00506380" w14:paraId="2614D6E3" w14:textId="77777777" w:rsidTr="00542FD7">
        <w:trPr>
          <w:gridAfter w:val="1"/>
          <w:wAfter w:w="19" w:type="dxa"/>
          <w:trHeight w:val="315"/>
        </w:trPr>
        <w:tc>
          <w:tcPr>
            <w:tcW w:w="9428" w:type="dxa"/>
            <w:gridSpan w:val="11"/>
            <w:tcBorders>
              <w:top w:val="single" w:sz="4" w:space="0" w:color="auto"/>
              <w:left w:val="single" w:sz="8" w:space="0" w:color="auto"/>
              <w:bottom w:val="single" w:sz="4" w:space="0" w:color="auto"/>
              <w:right w:val="single" w:sz="8" w:space="0" w:color="000000"/>
            </w:tcBorders>
            <w:noWrap/>
            <w:vAlign w:val="bottom"/>
          </w:tcPr>
          <w:p w14:paraId="01B8B56D"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618D0F19" w14:textId="77777777" w:rsidTr="00542FD7">
        <w:trPr>
          <w:gridAfter w:val="1"/>
          <w:wAfter w:w="19" w:type="dxa"/>
          <w:trHeight w:val="300"/>
        </w:trPr>
        <w:tc>
          <w:tcPr>
            <w:tcW w:w="9428" w:type="dxa"/>
            <w:gridSpan w:val="11"/>
            <w:tcBorders>
              <w:top w:val="single" w:sz="4" w:space="0" w:color="auto"/>
              <w:left w:val="single" w:sz="8" w:space="0" w:color="auto"/>
              <w:bottom w:val="single" w:sz="4" w:space="0" w:color="auto"/>
              <w:right w:val="single" w:sz="8" w:space="0" w:color="000000"/>
            </w:tcBorders>
            <w:shd w:val="clear" w:color="auto" w:fill="C0C0C0"/>
            <w:noWrap/>
            <w:vAlign w:val="bottom"/>
          </w:tcPr>
          <w:p w14:paraId="08849677"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Основные учредители, акционеры, владельцы предприятия (доля более 5 %)</w:t>
            </w:r>
          </w:p>
        </w:tc>
      </w:tr>
      <w:tr w:rsidR="00ED3794" w:rsidRPr="00506380" w14:paraId="545BC5BE" w14:textId="77777777" w:rsidTr="00542FD7">
        <w:trPr>
          <w:gridAfter w:val="1"/>
          <w:wAfter w:w="19" w:type="dxa"/>
          <w:trHeight w:val="300"/>
        </w:trPr>
        <w:tc>
          <w:tcPr>
            <w:tcW w:w="9428" w:type="dxa"/>
            <w:gridSpan w:val="11"/>
            <w:tcBorders>
              <w:top w:val="single" w:sz="4" w:space="0" w:color="auto"/>
              <w:left w:val="single" w:sz="8" w:space="0" w:color="auto"/>
              <w:bottom w:val="single" w:sz="4" w:space="0" w:color="auto"/>
              <w:right w:val="single" w:sz="8" w:space="0" w:color="000000"/>
            </w:tcBorders>
            <w:noWrap/>
            <w:vAlign w:val="bottom"/>
          </w:tcPr>
          <w:p w14:paraId="7B8910F0"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11AAB4AB" w14:textId="77777777" w:rsidTr="00542FD7">
        <w:trPr>
          <w:gridAfter w:val="1"/>
          <w:wAfter w:w="19" w:type="dxa"/>
          <w:trHeight w:val="329"/>
        </w:trPr>
        <w:tc>
          <w:tcPr>
            <w:tcW w:w="9428" w:type="dxa"/>
            <w:gridSpan w:val="11"/>
            <w:tcBorders>
              <w:top w:val="single" w:sz="4" w:space="0" w:color="auto"/>
              <w:left w:val="single" w:sz="8" w:space="0" w:color="auto"/>
              <w:bottom w:val="single" w:sz="4" w:space="0" w:color="auto"/>
              <w:right w:val="single" w:sz="8" w:space="0" w:color="000000"/>
            </w:tcBorders>
            <w:shd w:val="clear" w:color="auto" w:fill="C0C0C0"/>
            <w:noWrap/>
            <w:vAlign w:val="bottom"/>
          </w:tcPr>
          <w:p w14:paraId="5FBDDBEB" w14:textId="77777777" w:rsidR="00ED3794" w:rsidRPr="00506380" w:rsidRDefault="00ED3794" w:rsidP="00542FD7">
            <w:pPr>
              <w:jc w:val="center"/>
              <w:rPr>
                <w:rFonts w:ascii="Tahoma" w:eastAsia="Batang" w:hAnsi="Tahoma" w:cs="Tahoma"/>
                <w:b/>
                <w:bCs/>
                <w:sz w:val="22"/>
                <w:szCs w:val="22"/>
                <w:lang w:eastAsia="ko-KR"/>
              </w:rPr>
            </w:pPr>
            <w:r w:rsidRPr="00506380">
              <w:rPr>
                <w:rFonts w:ascii="Tahoma" w:eastAsia="Batang" w:hAnsi="Tahoma" w:cs="Tahoma"/>
                <w:b/>
                <w:bCs/>
                <w:sz w:val="22"/>
                <w:szCs w:val="22"/>
                <w:lang w:eastAsia="ko-KR"/>
              </w:rPr>
              <w:t>Банковские реквизиты</w:t>
            </w:r>
          </w:p>
        </w:tc>
      </w:tr>
      <w:tr w:rsidR="00ED3794" w:rsidRPr="00506380" w14:paraId="5C75216C" w14:textId="77777777" w:rsidTr="00542FD7">
        <w:trPr>
          <w:gridAfter w:val="1"/>
          <w:wAfter w:w="19" w:type="dxa"/>
          <w:trHeight w:val="315"/>
        </w:trPr>
        <w:tc>
          <w:tcPr>
            <w:tcW w:w="9428" w:type="dxa"/>
            <w:gridSpan w:val="11"/>
            <w:tcBorders>
              <w:top w:val="single" w:sz="4" w:space="0" w:color="auto"/>
              <w:left w:val="single" w:sz="8" w:space="0" w:color="auto"/>
              <w:bottom w:val="single" w:sz="4" w:space="0" w:color="auto"/>
              <w:right w:val="single" w:sz="8" w:space="0" w:color="000000"/>
            </w:tcBorders>
            <w:shd w:val="clear" w:color="auto" w:fill="C0C0C0"/>
            <w:noWrap/>
            <w:vAlign w:val="bottom"/>
          </w:tcPr>
          <w:p w14:paraId="5CE1C5FB" w14:textId="77777777" w:rsidR="00ED3794" w:rsidRPr="00506380" w:rsidRDefault="00ED3794" w:rsidP="00542FD7">
            <w:pPr>
              <w:jc w:val="center"/>
              <w:rPr>
                <w:rFonts w:ascii="Tahoma" w:eastAsia="Batang" w:hAnsi="Tahoma" w:cs="Tahoma"/>
                <w:b/>
                <w:bCs/>
                <w:sz w:val="22"/>
                <w:szCs w:val="22"/>
                <w:lang w:eastAsia="ko-KR"/>
              </w:rPr>
            </w:pPr>
            <w:r w:rsidRPr="00506380">
              <w:rPr>
                <w:rFonts w:ascii="Tahoma" w:hAnsi="Tahoma" w:cs="Tahoma"/>
                <w:bCs/>
                <w:sz w:val="22"/>
                <w:szCs w:val="22"/>
              </w:rPr>
              <w:t>Местный банк</w:t>
            </w:r>
          </w:p>
        </w:tc>
      </w:tr>
      <w:tr w:rsidR="00ED3794" w:rsidRPr="00506380" w14:paraId="55BB4874" w14:textId="77777777" w:rsidTr="00542FD7">
        <w:trPr>
          <w:gridAfter w:val="1"/>
          <w:wAfter w:w="19" w:type="dxa"/>
          <w:trHeight w:val="315"/>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tcPr>
          <w:p w14:paraId="14901403" w14:textId="77777777" w:rsidR="00ED3794" w:rsidRPr="00506380" w:rsidRDefault="00ED3794" w:rsidP="00542FD7">
            <w:pPr>
              <w:rPr>
                <w:rFonts w:ascii="Tahoma" w:hAnsi="Tahoma" w:cs="Tahoma"/>
                <w:sz w:val="22"/>
                <w:szCs w:val="22"/>
              </w:rPr>
            </w:pPr>
            <w:r w:rsidRPr="00506380">
              <w:rPr>
                <w:rFonts w:ascii="Tahoma" w:hAnsi="Tahoma" w:cs="Tahoma"/>
                <w:sz w:val="22"/>
                <w:szCs w:val="22"/>
              </w:rPr>
              <w:t>Полное наименование банка</w:t>
            </w:r>
          </w:p>
        </w:tc>
        <w:tc>
          <w:tcPr>
            <w:tcW w:w="5521" w:type="dxa"/>
            <w:gridSpan w:val="8"/>
            <w:tcBorders>
              <w:top w:val="single" w:sz="4" w:space="0" w:color="auto"/>
              <w:left w:val="nil"/>
              <w:bottom w:val="single" w:sz="4" w:space="0" w:color="auto"/>
              <w:right w:val="single" w:sz="8" w:space="0" w:color="000000"/>
            </w:tcBorders>
            <w:noWrap/>
            <w:vAlign w:val="bottom"/>
          </w:tcPr>
          <w:p w14:paraId="765C8084" w14:textId="77777777" w:rsidR="00ED3794" w:rsidRPr="00506380" w:rsidRDefault="00ED3794" w:rsidP="00542FD7">
            <w:pPr>
              <w:jc w:val="center"/>
              <w:rPr>
                <w:rFonts w:ascii="Tahoma" w:eastAsia="Batang" w:hAnsi="Tahoma" w:cs="Tahoma"/>
                <w:b/>
                <w:bCs/>
                <w:sz w:val="22"/>
                <w:szCs w:val="22"/>
                <w:lang w:eastAsia="ko-KR"/>
              </w:rPr>
            </w:pPr>
            <w:r w:rsidRPr="00506380">
              <w:rPr>
                <w:rFonts w:ascii="Tahoma" w:eastAsia="Batang" w:hAnsi="Tahoma" w:cs="Tahoma"/>
                <w:b/>
                <w:bCs/>
                <w:sz w:val="22"/>
                <w:szCs w:val="22"/>
                <w:lang w:eastAsia="ko-KR"/>
              </w:rPr>
              <w:t> </w:t>
            </w:r>
          </w:p>
        </w:tc>
      </w:tr>
      <w:tr w:rsidR="00ED3794" w:rsidRPr="00506380" w14:paraId="27A48F16"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tcPr>
          <w:p w14:paraId="0CD777C4" w14:textId="77777777" w:rsidR="00ED3794" w:rsidRPr="00506380" w:rsidRDefault="00ED3794" w:rsidP="00542FD7">
            <w:pPr>
              <w:rPr>
                <w:rFonts w:ascii="Tahoma" w:hAnsi="Tahoma" w:cs="Tahoma"/>
                <w:sz w:val="22"/>
                <w:szCs w:val="22"/>
              </w:rPr>
            </w:pPr>
            <w:r w:rsidRPr="00506380">
              <w:rPr>
                <w:rFonts w:ascii="Tahoma" w:hAnsi="Tahoma" w:cs="Tahoma"/>
                <w:sz w:val="22"/>
                <w:szCs w:val="22"/>
              </w:rPr>
              <w:t>Город банка</w:t>
            </w:r>
          </w:p>
        </w:tc>
        <w:tc>
          <w:tcPr>
            <w:tcW w:w="5521" w:type="dxa"/>
            <w:gridSpan w:val="8"/>
            <w:tcBorders>
              <w:top w:val="single" w:sz="4" w:space="0" w:color="auto"/>
              <w:left w:val="nil"/>
              <w:bottom w:val="single" w:sz="4" w:space="0" w:color="auto"/>
              <w:right w:val="single" w:sz="8" w:space="0" w:color="000000"/>
            </w:tcBorders>
            <w:noWrap/>
            <w:vAlign w:val="bottom"/>
          </w:tcPr>
          <w:p w14:paraId="411A43B7"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66669395" w14:textId="77777777" w:rsidTr="00542FD7">
        <w:trPr>
          <w:gridAfter w:val="1"/>
          <w:wAfter w:w="19" w:type="dxa"/>
          <w:trHeight w:val="315"/>
        </w:trPr>
        <w:tc>
          <w:tcPr>
            <w:tcW w:w="3907" w:type="dxa"/>
            <w:gridSpan w:val="3"/>
            <w:tcBorders>
              <w:top w:val="single" w:sz="4" w:space="0" w:color="auto"/>
              <w:left w:val="single" w:sz="8" w:space="0" w:color="auto"/>
              <w:bottom w:val="single" w:sz="8" w:space="0" w:color="auto"/>
              <w:right w:val="single" w:sz="4" w:space="0" w:color="auto"/>
            </w:tcBorders>
            <w:shd w:val="clear" w:color="auto" w:fill="C0C0C0"/>
            <w:noWrap/>
          </w:tcPr>
          <w:p w14:paraId="20250508" w14:textId="2BB3A865" w:rsidR="00ED3794" w:rsidRPr="00506380" w:rsidRDefault="00ED3794" w:rsidP="00542FD7">
            <w:pPr>
              <w:rPr>
                <w:rFonts w:ascii="Tahoma" w:hAnsi="Tahoma" w:cs="Tahoma"/>
                <w:sz w:val="22"/>
                <w:szCs w:val="22"/>
              </w:rPr>
            </w:pPr>
            <w:r w:rsidRPr="00506380">
              <w:rPr>
                <w:rFonts w:ascii="Tahoma" w:hAnsi="Tahoma" w:cs="Tahoma"/>
                <w:sz w:val="22"/>
                <w:szCs w:val="22"/>
              </w:rPr>
              <w:t>Расчетный счет организации</w:t>
            </w:r>
            <w:r w:rsidR="00292DFF" w:rsidRPr="00506380">
              <w:rPr>
                <w:rFonts w:ascii="Tahoma" w:hAnsi="Tahoma" w:cs="Tahoma"/>
                <w:sz w:val="22"/>
                <w:szCs w:val="22"/>
              </w:rPr>
              <w:t xml:space="preserve"> </w:t>
            </w:r>
            <w:r w:rsidRPr="00506380">
              <w:rPr>
                <w:rFonts w:ascii="Tahoma" w:hAnsi="Tahoma" w:cs="Tahoma"/>
                <w:sz w:val="22"/>
                <w:szCs w:val="22"/>
              </w:rPr>
              <w:t>Местная валюта</w:t>
            </w:r>
          </w:p>
          <w:p w14:paraId="473ED7C0" w14:textId="77777777" w:rsidR="00ED3794" w:rsidRPr="00506380" w:rsidRDefault="00ED3794" w:rsidP="00542FD7">
            <w:pPr>
              <w:rPr>
                <w:rFonts w:ascii="Tahoma" w:hAnsi="Tahoma" w:cs="Tahoma"/>
                <w:sz w:val="22"/>
                <w:szCs w:val="22"/>
              </w:rPr>
            </w:pPr>
            <w:r w:rsidRPr="00506380">
              <w:rPr>
                <w:rFonts w:ascii="Tahoma" w:hAnsi="Tahoma" w:cs="Tahoma"/>
                <w:sz w:val="22"/>
                <w:szCs w:val="22"/>
              </w:rPr>
              <w:t>Иностранная валюта</w:t>
            </w:r>
          </w:p>
        </w:tc>
        <w:tc>
          <w:tcPr>
            <w:tcW w:w="5521" w:type="dxa"/>
            <w:gridSpan w:val="8"/>
            <w:tcBorders>
              <w:top w:val="single" w:sz="4" w:space="0" w:color="auto"/>
              <w:left w:val="nil"/>
              <w:bottom w:val="single" w:sz="8" w:space="0" w:color="auto"/>
              <w:right w:val="single" w:sz="8" w:space="0" w:color="000000"/>
            </w:tcBorders>
            <w:noWrap/>
            <w:vAlign w:val="bottom"/>
          </w:tcPr>
          <w:p w14:paraId="50E7C467" w14:textId="77777777" w:rsidR="00ED3794" w:rsidRPr="00506380" w:rsidRDefault="00ED3794" w:rsidP="00542FD7">
            <w:pPr>
              <w:jc w:val="center"/>
              <w:rPr>
                <w:rFonts w:ascii="Tahoma" w:eastAsia="Batang" w:hAnsi="Tahoma" w:cs="Tahoma"/>
                <w:sz w:val="22"/>
                <w:szCs w:val="22"/>
                <w:lang w:eastAsia="ko-KR"/>
              </w:rPr>
            </w:pPr>
          </w:p>
        </w:tc>
      </w:tr>
      <w:tr w:rsidR="00ED3794" w:rsidRPr="00506380" w14:paraId="14449A51" w14:textId="77777777" w:rsidTr="00542FD7">
        <w:trPr>
          <w:gridAfter w:val="1"/>
          <w:wAfter w:w="19" w:type="dxa"/>
          <w:trHeight w:val="315"/>
        </w:trPr>
        <w:tc>
          <w:tcPr>
            <w:tcW w:w="3907" w:type="dxa"/>
            <w:gridSpan w:val="3"/>
            <w:tcBorders>
              <w:top w:val="single" w:sz="4" w:space="0" w:color="auto"/>
              <w:left w:val="single" w:sz="8" w:space="0" w:color="auto"/>
              <w:bottom w:val="single" w:sz="8" w:space="0" w:color="auto"/>
              <w:right w:val="single" w:sz="4" w:space="0" w:color="auto"/>
            </w:tcBorders>
            <w:shd w:val="clear" w:color="auto" w:fill="C0C0C0"/>
            <w:noWrap/>
          </w:tcPr>
          <w:p w14:paraId="0838B81D" w14:textId="77777777" w:rsidR="00ED3794" w:rsidRPr="00506380" w:rsidRDefault="00ED3794" w:rsidP="00542FD7">
            <w:pPr>
              <w:rPr>
                <w:rFonts w:ascii="Tahoma" w:hAnsi="Tahoma" w:cs="Tahoma"/>
                <w:sz w:val="22"/>
                <w:szCs w:val="22"/>
              </w:rPr>
            </w:pPr>
            <w:r w:rsidRPr="00506380">
              <w:rPr>
                <w:rFonts w:ascii="Tahoma" w:hAnsi="Tahoma" w:cs="Tahoma"/>
                <w:sz w:val="22"/>
                <w:szCs w:val="22"/>
              </w:rPr>
              <w:t>Корреспондентский счет</w:t>
            </w:r>
          </w:p>
        </w:tc>
        <w:tc>
          <w:tcPr>
            <w:tcW w:w="5521" w:type="dxa"/>
            <w:gridSpan w:val="8"/>
            <w:tcBorders>
              <w:top w:val="single" w:sz="4" w:space="0" w:color="auto"/>
              <w:left w:val="nil"/>
              <w:bottom w:val="single" w:sz="8" w:space="0" w:color="auto"/>
              <w:right w:val="single" w:sz="8" w:space="0" w:color="000000"/>
            </w:tcBorders>
            <w:noWrap/>
            <w:vAlign w:val="bottom"/>
          </w:tcPr>
          <w:p w14:paraId="02FBE31E" w14:textId="77777777" w:rsidR="00ED3794" w:rsidRPr="00506380" w:rsidRDefault="00ED3794" w:rsidP="00542FD7">
            <w:pPr>
              <w:jc w:val="center"/>
              <w:rPr>
                <w:rFonts w:ascii="Tahoma" w:eastAsia="Batang" w:hAnsi="Tahoma" w:cs="Tahoma"/>
                <w:sz w:val="22"/>
                <w:szCs w:val="22"/>
                <w:lang w:eastAsia="ko-KR"/>
              </w:rPr>
            </w:pPr>
          </w:p>
        </w:tc>
      </w:tr>
      <w:tr w:rsidR="00ED3794" w:rsidRPr="00506380" w14:paraId="667F0A04" w14:textId="77777777" w:rsidTr="00542FD7">
        <w:trPr>
          <w:gridAfter w:val="1"/>
          <w:wAfter w:w="19" w:type="dxa"/>
          <w:trHeight w:val="315"/>
        </w:trPr>
        <w:tc>
          <w:tcPr>
            <w:tcW w:w="3907" w:type="dxa"/>
            <w:gridSpan w:val="3"/>
            <w:tcBorders>
              <w:top w:val="single" w:sz="4" w:space="0" w:color="auto"/>
              <w:left w:val="single" w:sz="8" w:space="0" w:color="auto"/>
              <w:bottom w:val="single" w:sz="8" w:space="0" w:color="auto"/>
              <w:right w:val="single" w:sz="4" w:space="0" w:color="auto"/>
            </w:tcBorders>
            <w:shd w:val="clear" w:color="auto" w:fill="C0C0C0"/>
            <w:noWrap/>
          </w:tcPr>
          <w:p w14:paraId="26E0D38C" w14:textId="77777777" w:rsidR="00ED3794" w:rsidRPr="00506380" w:rsidRDefault="00ED3794" w:rsidP="00542FD7">
            <w:pPr>
              <w:rPr>
                <w:rFonts w:ascii="Tahoma" w:hAnsi="Tahoma" w:cs="Tahoma"/>
                <w:sz w:val="22"/>
                <w:szCs w:val="22"/>
              </w:rPr>
            </w:pPr>
            <w:r w:rsidRPr="00506380">
              <w:rPr>
                <w:rFonts w:ascii="Tahoma" w:hAnsi="Tahoma" w:cs="Tahoma"/>
                <w:sz w:val="22"/>
                <w:szCs w:val="22"/>
              </w:rPr>
              <w:t>БИК банка</w:t>
            </w:r>
          </w:p>
        </w:tc>
        <w:tc>
          <w:tcPr>
            <w:tcW w:w="5521" w:type="dxa"/>
            <w:gridSpan w:val="8"/>
            <w:tcBorders>
              <w:top w:val="single" w:sz="4" w:space="0" w:color="auto"/>
              <w:left w:val="nil"/>
              <w:bottom w:val="single" w:sz="8" w:space="0" w:color="auto"/>
              <w:right w:val="single" w:sz="8" w:space="0" w:color="000000"/>
            </w:tcBorders>
            <w:noWrap/>
            <w:vAlign w:val="bottom"/>
          </w:tcPr>
          <w:p w14:paraId="1A205C3B" w14:textId="77777777" w:rsidR="00ED3794" w:rsidRPr="00506380" w:rsidRDefault="00ED3794" w:rsidP="00542FD7">
            <w:pPr>
              <w:jc w:val="center"/>
              <w:rPr>
                <w:rFonts w:ascii="Tahoma" w:eastAsia="Batang" w:hAnsi="Tahoma" w:cs="Tahoma"/>
                <w:sz w:val="22"/>
                <w:szCs w:val="22"/>
                <w:lang w:eastAsia="ko-KR"/>
              </w:rPr>
            </w:pPr>
          </w:p>
        </w:tc>
      </w:tr>
      <w:tr w:rsidR="00ED3794" w:rsidRPr="00506380" w14:paraId="3E9CF9DB" w14:textId="77777777" w:rsidTr="00542FD7">
        <w:trPr>
          <w:gridAfter w:val="1"/>
          <w:wAfter w:w="19" w:type="dxa"/>
          <w:trHeight w:val="315"/>
        </w:trPr>
        <w:tc>
          <w:tcPr>
            <w:tcW w:w="3907" w:type="dxa"/>
            <w:gridSpan w:val="3"/>
            <w:tcBorders>
              <w:top w:val="single" w:sz="4" w:space="0" w:color="auto"/>
              <w:left w:val="single" w:sz="8" w:space="0" w:color="auto"/>
              <w:bottom w:val="single" w:sz="8" w:space="0" w:color="auto"/>
              <w:right w:val="single" w:sz="4" w:space="0" w:color="auto"/>
            </w:tcBorders>
            <w:shd w:val="clear" w:color="auto" w:fill="C0C0C0"/>
            <w:noWrap/>
            <w:vAlign w:val="bottom"/>
          </w:tcPr>
          <w:p w14:paraId="32B01957"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Номер телефона банка</w:t>
            </w:r>
          </w:p>
        </w:tc>
        <w:tc>
          <w:tcPr>
            <w:tcW w:w="5521" w:type="dxa"/>
            <w:gridSpan w:val="8"/>
            <w:tcBorders>
              <w:top w:val="single" w:sz="4" w:space="0" w:color="auto"/>
              <w:left w:val="nil"/>
              <w:bottom w:val="single" w:sz="8" w:space="0" w:color="auto"/>
              <w:right w:val="single" w:sz="8" w:space="0" w:color="000000"/>
            </w:tcBorders>
            <w:noWrap/>
            <w:vAlign w:val="bottom"/>
          </w:tcPr>
          <w:p w14:paraId="28C8E8F0"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17744BDB" w14:textId="77777777" w:rsidTr="00542FD7">
        <w:trPr>
          <w:gridAfter w:val="1"/>
          <w:wAfter w:w="19" w:type="dxa"/>
          <w:trHeight w:val="315"/>
        </w:trPr>
        <w:tc>
          <w:tcPr>
            <w:tcW w:w="9428" w:type="dxa"/>
            <w:gridSpan w:val="11"/>
            <w:tcBorders>
              <w:top w:val="single" w:sz="4" w:space="0" w:color="auto"/>
              <w:left w:val="single" w:sz="8" w:space="0" w:color="auto"/>
              <w:bottom w:val="single" w:sz="4" w:space="0" w:color="auto"/>
              <w:right w:val="single" w:sz="8" w:space="0" w:color="000000"/>
            </w:tcBorders>
            <w:shd w:val="clear" w:color="auto" w:fill="C0C0C0"/>
            <w:noWrap/>
            <w:vAlign w:val="bottom"/>
          </w:tcPr>
          <w:p w14:paraId="272A2904" w14:textId="77777777" w:rsidR="00ED3794" w:rsidRPr="00506380" w:rsidRDefault="00ED3794" w:rsidP="00542FD7">
            <w:pPr>
              <w:jc w:val="center"/>
              <w:rPr>
                <w:rFonts w:ascii="Tahoma" w:eastAsia="Batang" w:hAnsi="Tahoma" w:cs="Tahoma"/>
                <w:b/>
                <w:bCs/>
                <w:sz w:val="22"/>
                <w:szCs w:val="22"/>
                <w:lang w:eastAsia="ko-KR"/>
              </w:rPr>
            </w:pPr>
            <w:r w:rsidRPr="00506380">
              <w:rPr>
                <w:rFonts w:ascii="Tahoma" w:hAnsi="Tahoma" w:cs="Tahoma"/>
                <w:bCs/>
                <w:sz w:val="22"/>
                <w:szCs w:val="22"/>
              </w:rPr>
              <w:t>Иностранный банк</w:t>
            </w:r>
          </w:p>
        </w:tc>
      </w:tr>
      <w:tr w:rsidR="00ED3794" w:rsidRPr="00506380" w14:paraId="56C28B68" w14:textId="77777777" w:rsidTr="00542FD7">
        <w:trPr>
          <w:gridAfter w:val="1"/>
          <w:wAfter w:w="19" w:type="dxa"/>
          <w:trHeight w:val="315"/>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tcPr>
          <w:p w14:paraId="638EDC62" w14:textId="77777777" w:rsidR="00ED3794" w:rsidRPr="00506380" w:rsidRDefault="00ED3794" w:rsidP="00542FD7">
            <w:pPr>
              <w:rPr>
                <w:rFonts w:ascii="Tahoma" w:hAnsi="Tahoma" w:cs="Tahoma"/>
                <w:sz w:val="22"/>
                <w:szCs w:val="22"/>
              </w:rPr>
            </w:pPr>
            <w:r w:rsidRPr="00506380">
              <w:rPr>
                <w:rFonts w:ascii="Tahoma" w:hAnsi="Tahoma" w:cs="Tahoma"/>
                <w:sz w:val="22"/>
                <w:szCs w:val="22"/>
              </w:rPr>
              <w:t>Полное наименование банка</w:t>
            </w:r>
          </w:p>
        </w:tc>
        <w:tc>
          <w:tcPr>
            <w:tcW w:w="5521" w:type="dxa"/>
            <w:gridSpan w:val="8"/>
            <w:tcBorders>
              <w:top w:val="single" w:sz="4" w:space="0" w:color="auto"/>
              <w:left w:val="nil"/>
              <w:bottom w:val="single" w:sz="4" w:space="0" w:color="auto"/>
              <w:right w:val="single" w:sz="8" w:space="0" w:color="000000"/>
            </w:tcBorders>
            <w:noWrap/>
            <w:vAlign w:val="bottom"/>
          </w:tcPr>
          <w:p w14:paraId="7AA994E8" w14:textId="77777777" w:rsidR="00ED3794" w:rsidRPr="00506380" w:rsidRDefault="00ED3794" w:rsidP="00542FD7">
            <w:pPr>
              <w:jc w:val="center"/>
              <w:rPr>
                <w:rFonts w:ascii="Tahoma" w:eastAsia="Batang" w:hAnsi="Tahoma" w:cs="Tahoma"/>
                <w:b/>
                <w:bCs/>
                <w:sz w:val="22"/>
                <w:szCs w:val="22"/>
                <w:lang w:eastAsia="ko-KR"/>
              </w:rPr>
            </w:pPr>
            <w:r w:rsidRPr="00506380">
              <w:rPr>
                <w:rFonts w:ascii="Tahoma" w:eastAsia="Batang" w:hAnsi="Tahoma" w:cs="Tahoma"/>
                <w:b/>
                <w:bCs/>
                <w:sz w:val="22"/>
                <w:szCs w:val="22"/>
                <w:lang w:eastAsia="ko-KR"/>
              </w:rPr>
              <w:t> </w:t>
            </w:r>
          </w:p>
        </w:tc>
      </w:tr>
      <w:tr w:rsidR="00ED3794" w:rsidRPr="00506380" w14:paraId="2DFBD1B7"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tcPr>
          <w:p w14:paraId="006AE9D4" w14:textId="77777777" w:rsidR="00ED3794" w:rsidRPr="00506380" w:rsidRDefault="00ED3794" w:rsidP="00542FD7">
            <w:pPr>
              <w:rPr>
                <w:rFonts w:ascii="Tahoma" w:hAnsi="Tahoma" w:cs="Tahoma"/>
                <w:sz w:val="22"/>
                <w:szCs w:val="22"/>
              </w:rPr>
            </w:pPr>
            <w:r w:rsidRPr="00506380">
              <w:rPr>
                <w:rFonts w:ascii="Tahoma" w:hAnsi="Tahoma" w:cs="Tahoma"/>
                <w:sz w:val="22"/>
                <w:szCs w:val="22"/>
              </w:rPr>
              <w:t>Страна и город банка</w:t>
            </w:r>
          </w:p>
        </w:tc>
        <w:tc>
          <w:tcPr>
            <w:tcW w:w="5521" w:type="dxa"/>
            <w:gridSpan w:val="8"/>
            <w:tcBorders>
              <w:top w:val="single" w:sz="4" w:space="0" w:color="auto"/>
              <w:left w:val="nil"/>
              <w:bottom w:val="single" w:sz="4" w:space="0" w:color="auto"/>
              <w:right w:val="single" w:sz="8" w:space="0" w:color="000000"/>
            </w:tcBorders>
            <w:noWrap/>
            <w:vAlign w:val="bottom"/>
          </w:tcPr>
          <w:p w14:paraId="209923B6"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5C516668" w14:textId="77777777" w:rsidTr="00542FD7">
        <w:trPr>
          <w:gridAfter w:val="1"/>
          <w:wAfter w:w="19" w:type="dxa"/>
          <w:trHeight w:val="315"/>
        </w:trPr>
        <w:tc>
          <w:tcPr>
            <w:tcW w:w="3907" w:type="dxa"/>
            <w:gridSpan w:val="3"/>
            <w:tcBorders>
              <w:top w:val="single" w:sz="4" w:space="0" w:color="auto"/>
              <w:left w:val="single" w:sz="8" w:space="0" w:color="auto"/>
              <w:bottom w:val="single" w:sz="8" w:space="0" w:color="auto"/>
              <w:right w:val="single" w:sz="4" w:space="0" w:color="auto"/>
            </w:tcBorders>
            <w:shd w:val="clear" w:color="auto" w:fill="C0C0C0"/>
            <w:noWrap/>
          </w:tcPr>
          <w:p w14:paraId="30A91B3B" w14:textId="77777777" w:rsidR="00ED3794" w:rsidRPr="00506380" w:rsidRDefault="00ED3794" w:rsidP="00542FD7">
            <w:pPr>
              <w:rPr>
                <w:rFonts w:ascii="Tahoma" w:hAnsi="Tahoma" w:cs="Tahoma"/>
                <w:sz w:val="22"/>
                <w:szCs w:val="22"/>
              </w:rPr>
            </w:pPr>
            <w:r w:rsidRPr="00506380">
              <w:rPr>
                <w:rFonts w:ascii="Tahoma" w:hAnsi="Tahoma" w:cs="Tahoma"/>
                <w:sz w:val="22"/>
                <w:szCs w:val="22"/>
              </w:rPr>
              <w:lastRenderedPageBreak/>
              <w:t>Получатель</w:t>
            </w:r>
          </w:p>
        </w:tc>
        <w:tc>
          <w:tcPr>
            <w:tcW w:w="5521" w:type="dxa"/>
            <w:gridSpan w:val="8"/>
            <w:tcBorders>
              <w:top w:val="single" w:sz="4" w:space="0" w:color="auto"/>
              <w:left w:val="nil"/>
              <w:bottom w:val="single" w:sz="8" w:space="0" w:color="auto"/>
              <w:right w:val="single" w:sz="8" w:space="0" w:color="000000"/>
            </w:tcBorders>
            <w:noWrap/>
            <w:vAlign w:val="bottom"/>
          </w:tcPr>
          <w:p w14:paraId="62867C0A" w14:textId="77777777" w:rsidR="00ED3794" w:rsidRPr="00506380" w:rsidRDefault="00ED3794" w:rsidP="00542FD7">
            <w:pPr>
              <w:jc w:val="center"/>
              <w:rPr>
                <w:rFonts w:ascii="Tahoma" w:eastAsia="Batang" w:hAnsi="Tahoma" w:cs="Tahoma"/>
                <w:sz w:val="22"/>
                <w:szCs w:val="22"/>
                <w:lang w:eastAsia="ko-KR"/>
              </w:rPr>
            </w:pPr>
          </w:p>
        </w:tc>
      </w:tr>
      <w:tr w:rsidR="00ED3794" w:rsidRPr="00506380" w14:paraId="3BDC748E" w14:textId="77777777" w:rsidTr="00542FD7">
        <w:trPr>
          <w:gridAfter w:val="1"/>
          <w:wAfter w:w="19" w:type="dxa"/>
          <w:trHeight w:val="315"/>
        </w:trPr>
        <w:tc>
          <w:tcPr>
            <w:tcW w:w="3907" w:type="dxa"/>
            <w:gridSpan w:val="3"/>
            <w:tcBorders>
              <w:top w:val="single" w:sz="4" w:space="0" w:color="auto"/>
              <w:left w:val="single" w:sz="8" w:space="0" w:color="auto"/>
              <w:bottom w:val="single" w:sz="8" w:space="0" w:color="auto"/>
              <w:right w:val="single" w:sz="4" w:space="0" w:color="auto"/>
            </w:tcBorders>
            <w:shd w:val="clear" w:color="auto" w:fill="C0C0C0"/>
            <w:noWrap/>
          </w:tcPr>
          <w:p w14:paraId="39D292FA" w14:textId="77777777" w:rsidR="00ED3794" w:rsidRPr="00506380" w:rsidRDefault="00ED3794" w:rsidP="00542FD7">
            <w:pPr>
              <w:rPr>
                <w:rFonts w:ascii="Tahoma" w:hAnsi="Tahoma" w:cs="Tahoma"/>
                <w:sz w:val="22"/>
                <w:szCs w:val="22"/>
              </w:rPr>
            </w:pPr>
            <w:r w:rsidRPr="00506380">
              <w:rPr>
                <w:rFonts w:ascii="Tahoma" w:hAnsi="Tahoma" w:cs="Tahoma"/>
                <w:sz w:val="22"/>
                <w:szCs w:val="22"/>
              </w:rPr>
              <w:t>Валютный счет получателя</w:t>
            </w:r>
          </w:p>
        </w:tc>
        <w:tc>
          <w:tcPr>
            <w:tcW w:w="5521" w:type="dxa"/>
            <w:gridSpan w:val="8"/>
            <w:tcBorders>
              <w:top w:val="single" w:sz="4" w:space="0" w:color="auto"/>
              <w:left w:val="nil"/>
              <w:bottom w:val="single" w:sz="8" w:space="0" w:color="auto"/>
              <w:right w:val="single" w:sz="8" w:space="0" w:color="000000"/>
            </w:tcBorders>
            <w:noWrap/>
            <w:vAlign w:val="bottom"/>
          </w:tcPr>
          <w:p w14:paraId="5E5D4993" w14:textId="77777777" w:rsidR="00ED3794" w:rsidRPr="00506380" w:rsidRDefault="00ED3794" w:rsidP="00542FD7">
            <w:pPr>
              <w:jc w:val="center"/>
              <w:rPr>
                <w:rFonts w:ascii="Tahoma" w:eastAsia="Batang" w:hAnsi="Tahoma" w:cs="Tahoma"/>
                <w:sz w:val="22"/>
                <w:szCs w:val="22"/>
                <w:lang w:eastAsia="ko-KR"/>
              </w:rPr>
            </w:pPr>
          </w:p>
        </w:tc>
      </w:tr>
      <w:tr w:rsidR="00ED3794" w:rsidRPr="00506380" w14:paraId="5465818A" w14:textId="77777777" w:rsidTr="00542FD7">
        <w:trPr>
          <w:gridAfter w:val="1"/>
          <w:wAfter w:w="19" w:type="dxa"/>
          <w:trHeight w:val="315"/>
        </w:trPr>
        <w:tc>
          <w:tcPr>
            <w:tcW w:w="3907" w:type="dxa"/>
            <w:gridSpan w:val="3"/>
            <w:tcBorders>
              <w:top w:val="single" w:sz="4" w:space="0" w:color="auto"/>
              <w:left w:val="single" w:sz="8" w:space="0" w:color="auto"/>
              <w:bottom w:val="single" w:sz="8" w:space="0" w:color="auto"/>
              <w:right w:val="single" w:sz="4" w:space="0" w:color="auto"/>
            </w:tcBorders>
            <w:shd w:val="clear" w:color="auto" w:fill="C0C0C0"/>
            <w:noWrap/>
          </w:tcPr>
          <w:p w14:paraId="1370317F" w14:textId="77777777" w:rsidR="00ED3794" w:rsidRPr="00506380" w:rsidRDefault="00ED3794" w:rsidP="00542FD7">
            <w:pPr>
              <w:rPr>
                <w:rFonts w:ascii="Tahoma" w:hAnsi="Tahoma" w:cs="Tahoma"/>
                <w:sz w:val="22"/>
                <w:szCs w:val="22"/>
              </w:rPr>
            </w:pPr>
            <w:r w:rsidRPr="00506380">
              <w:rPr>
                <w:rFonts w:ascii="Tahoma" w:hAnsi="Tahoma" w:cs="Tahoma"/>
                <w:sz w:val="22"/>
                <w:szCs w:val="22"/>
              </w:rPr>
              <w:t>Счет банка получателя</w:t>
            </w:r>
          </w:p>
        </w:tc>
        <w:tc>
          <w:tcPr>
            <w:tcW w:w="5521" w:type="dxa"/>
            <w:gridSpan w:val="8"/>
            <w:tcBorders>
              <w:top w:val="single" w:sz="4" w:space="0" w:color="auto"/>
              <w:left w:val="nil"/>
              <w:bottom w:val="single" w:sz="8" w:space="0" w:color="auto"/>
              <w:right w:val="single" w:sz="8" w:space="0" w:color="000000"/>
            </w:tcBorders>
            <w:noWrap/>
            <w:vAlign w:val="bottom"/>
          </w:tcPr>
          <w:p w14:paraId="52279AAB" w14:textId="77777777" w:rsidR="00ED3794" w:rsidRPr="00506380" w:rsidRDefault="00ED3794" w:rsidP="00542FD7">
            <w:pPr>
              <w:jc w:val="center"/>
              <w:rPr>
                <w:rFonts w:ascii="Tahoma" w:eastAsia="Batang" w:hAnsi="Tahoma" w:cs="Tahoma"/>
                <w:sz w:val="22"/>
                <w:szCs w:val="22"/>
                <w:lang w:eastAsia="ko-KR"/>
              </w:rPr>
            </w:pPr>
          </w:p>
        </w:tc>
      </w:tr>
      <w:tr w:rsidR="00ED3794" w:rsidRPr="00506380" w14:paraId="721CC1CC" w14:textId="77777777" w:rsidTr="00542FD7">
        <w:trPr>
          <w:gridAfter w:val="1"/>
          <w:wAfter w:w="19" w:type="dxa"/>
          <w:trHeight w:val="315"/>
        </w:trPr>
        <w:tc>
          <w:tcPr>
            <w:tcW w:w="3907" w:type="dxa"/>
            <w:gridSpan w:val="3"/>
            <w:tcBorders>
              <w:top w:val="single" w:sz="4" w:space="0" w:color="auto"/>
              <w:left w:val="single" w:sz="8" w:space="0" w:color="auto"/>
              <w:bottom w:val="single" w:sz="8" w:space="0" w:color="auto"/>
              <w:right w:val="single" w:sz="4" w:space="0" w:color="auto"/>
            </w:tcBorders>
            <w:shd w:val="clear" w:color="auto" w:fill="C0C0C0"/>
            <w:noWrap/>
          </w:tcPr>
          <w:p w14:paraId="552768CB" w14:textId="77777777" w:rsidR="00ED3794" w:rsidRPr="00506380" w:rsidRDefault="00ED3794" w:rsidP="00542FD7">
            <w:pPr>
              <w:rPr>
                <w:rFonts w:ascii="Tahoma" w:hAnsi="Tahoma" w:cs="Tahoma"/>
                <w:sz w:val="22"/>
                <w:szCs w:val="22"/>
              </w:rPr>
            </w:pPr>
            <w:r w:rsidRPr="00506380">
              <w:rPr>
                <w:rFonts w:ascii="Tahoma" w:hAnsi="Tahoma" w:cs="Tahoma"/>
                <w:sz w:val="22"/>
                <w:szCs w:val="22"/>
              </w:rPr>
              <w:t>Банк корреспондент</w:t>
            </w:r>
          </w:p>
        </w:tc>
        <w:tc>
          <w:tcPr>
            <w:tcW w:w="5521" w:type="dxa"/>
            <w:gridSpan w:val="8"/>
            <w:tcBorders>
              <w:top w:val="single" w:sz="4" w:space="0" w:color="auto"/>
              <w:left w:val="nil"/>
              <w:bottom w:val="single" w:sz="8" w:space="0" w:color="auto"/>
              <w:right w:val="single" w:sz="8" w:space="0" w:color="000000"/>
            </w:tcBorders>
            <w:noWrap/>
            <w:vAlign w:val="bottom"/>
          </w:tcPr>
          <w:p w14:paraId="63EC0F88" w14:textId="77777777" w:rsidR="00ED3794" w:rsidRPr="00506380" w:rsidRDefault="00ED3794" w:rsidP="00542FD7">
            <w:pPr>
              <w:jc w:val="center"/>
              <w:rPr>
                <w:rFonts w:ascii="Tahoma" w:eastAsia="Batang" w:hAnsi="Tahoma" w:cs="Tahoma"/>
                <w:sz w:val="22"/>
                <w:szCs w:val="22"/>
                <w:lang w:eastAsia="ko-KR"/>
              </w:rPr>
            </w:pPr>
          </w:p>
        </w:tc>
      </w:tr>
      <w:tr w:rsidR="00ED3794" w:rsidRPr="00506380" w14:paraId="679B7F9F" w14:textId="77777777" w:rsidTr="00542FD7">
        <w:trPr>
          <w:gridAfter w:val="1"/>
          <w:wAfter w:w="19" w:type="dxa"/>
          <w:trHeight w:val="315"/>
        </w:trPr>
        <w:tc>
          <w:tcPr>
            <w:tcW w:w="3907" w:type="dxa"/>
            <w:gridSpan w:val="3"/>
            <w:tcBorders>
              <w:top w:val="single" w:sz="4" w:space="0" w:color="auto"/>
              <w:left w:val="single" w:sz="8" w:space="0" w:color="auto"/>
              <w:bottom w:val="single" w:sz="8" w:space="0" w:color="auto"/>
              <w:right w:val="single" w:sz="4" w:space="0" w:color="auto"/>
            </w:tcBorders>
            <w:shd w:val="clear" w:color="auto" w:fill="C0C0C0"/>
            <w:noWrap/>
          </w:tcPr>
          <w:p w14:paraId="5443B6CE" w14:textId="77777777" w:rsidR="00ED3794" w:rsidRPr="00506380" w:rsidRDefault="00ED3794" w:rsidP="00542FD7">
            <w:pPr>
              <w:rPr>
                <w:rFonts w:ascii="Tahoma" w:hAnsi="Tahoma" w:cs="Tahoma"/>
                <w:sz w:val="22"/>
                <w:szCs w:val="22"/>
              </w:rPr>
            </w:pPr>
            <w:r w:rsidRPr="00506380">
              <w:rPr>
                <w:rFonts w:ascii="Tahoma" w:hAnsi="Tahoma" w:cs="Tahoma"/>
                <w:sz w:val="22"/>
                <w:szCs w:val="22"/>
              </w:rPr>
              <w:t>SWIFT</w:t>
            </w:r>
          </w:p>
        </w:tc>
        <w:tc>
          <w:tcPr>
            <w:tcW w:w="5521" w:type="dxa"/>
            <w:gridSpan w:val="8"/>
            <w:tcBorders>
              <w:top w:val="single" w:sz="4" w:space="0" w:color="auto"/>
              <w:left w:val="nil"/>
              <w:bottom w:val="single" w:sz="8" w:space="0" w:color="auto"/>
              <w:right w:val="single" w:sz="8" w:space="0" w:color="000000"/>
            </w:tcBorders>
            <w:noWrap/>
            <w:vAlign w:val="bottom"/>
          </w:tcPr>
          <w:p w14:paraId="44C8D4E0" w14:textId="77777777" w:rsidR="00ED3794" w:rsidRPr="00506380" w:rsidRDefault="00ED3794" w:rsidP="00542FD7">
            <w:pPr>
              <w:jc w:val="center"/>
              <w:rPr>
                <w:rFonts w:ascii="Tahoma" w:eastAsia="Batang" w:hAnsi="Tahoma" w:cs="Tahoma"/>
                <w:sz w:val="22"/>
                <w:szCs w:val="22"/>
                <w:lang w:eastAsia="ko-KR"/>
              </w:rPr>
            </w:pPr>
          </w:p>
        </w:tc>
      </w:tr>
      <w:tr w:rsidR="00ED3794" w:rsidRPr="00506380" w14:paraId="5BB6FC14" w14:textId="77777777" w:rsidTr="00542FD7">
        <w:trPr>
          <w:gridAfter w:val="1"/>
          <w:wAfter w:w="19" w:type="dxa"/>
          <w:trHeight w:val="315"/>
        </w:trPr>
        <w:tc>
          <w:tcPr>
            <w:tcW w:w="3907" w:type="dxa"/>
            <w:gridSpan w:val="3"/>
            <w:tcBorders>
              <w:top w:val="single" w:sz="4" w:space="0" w:color="auto"/>
              <w:left w:val="single" w:sz="8" w:space="0" w:color="auto"/>
              <w:bottom w:val="single" w:sz="8" w:space="0" w:color="auto"/>
              <w:right w:val="single" w:sz="4" w:space="0" w:color="auto"/>
            </w:tcBorders>
            <w:shd w:val="clear" w:color="auto" w:fill="C0C0C0"/>
            <w:noWrap/>
            <w:vAlign w:val="bottom"/>
          </w:tcPr>
          <w:p w14:paraId="537BE654"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Номер телефона банка</w:t>
            </w:r>
          </w:p>
        </w:tc>
        <w:tc>
          <w:tcPr>
            <w:tcW w:w="5521" w:type="dxa"/>
            <w:gridSpan w:val="8"/>
            <w:tcBorders>
              <w:top w:val="single" w:sz="4" w:space="0" w:color="auto"/>
              <w:left w:val="nil"/>
              <w:bottom w:val="single" w:sz="8" w:space="0" w:color="auto"/>
              <w:right w:val="single" w:sz="8" w:space="0" w:color="000000"/>
            </w:tcBorders>
            <w:noWrap/>
            <w:vAlign w:val="bottom"/>
          </w:tcPr>
          <w:p w14:paraId="5340101D"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6BCB8B6E" w14:textId="77777777" w:rsidTr="00542FD7">
        <w:trPr>
          <w:gridAfter w:val="1"/>
          <w:wAfter w:w="19" w:type="dxa"/>
          <w:trHeight w:val="616"/>
        </w:trPr>
        <w:tc>
          <w:tcPr>
            <w:tcW w:w="9428" w:type="dxa"/>
            <w:gridSpan w:val="11"/>
            <w:tcBorders>
              <w:top w:val="single" w:sz="8" w:space="0" w:color="auto"/>
              <w:left w:val="single" w:sz="8" w:space="0" w:color="auto"/>
              <w:bottom w:val="single" w:sz="4" w:space="0" w:color="auto"/>
              <w:right w:val="single" w:sz="8" w:space="0" w:color="000000"/>
            </w:tcBorders>
            <w:shd w:val="clear" w:color="auto" w:fill="C0C0C0"/>
            <w:vAlign w:val="bottom"/>
          </w:tcPr>
          <w:p w14:paraId="15F1796A" w14:textId="77777777" w:rsidR="00ED3794" w:rsidRPr="00506380" w:rsidRDefault="00ED3794" w:rsidP="00542FD7">
            <w:pPr>
              <w:jc w:val="center"/>
              <w:rPr>
                <w:rFonts w:ascii="Tahoma" w:eastAsia="Batang" w:hAnsi="Tahoma" w:cs="Tahoma"/>
                <w:b/>
                <w:bCs/>
                <w:sz w:val="22"/>
                <w:szCs w:val="22"/>
                <w:lang w:eastAsia="ko-KR"/>
              </w:rPr>
            </w:pPr>
            <w:r w:rsidRPr="00506380">
              <w:rPr>
                <w:rFonts w:ascii="Tahoma" w:eastAsia="Batang" w:hAnsi="Tahoma" w:cs="Tahoma"/>
                <w:b/>
                <w:bCs/>
                <w:sz w:val="22"/>
                <w:szCs w:val="22"/>
                <w:lang w:eastAsia="ko-KR"/>
              </w:rPr>
              <w:t>Персональные данные руководителя, главного бухгалтера и лиц, имеющих право представлять юридическое лицо (заполняются по желанию)</w:t>
            </w:r>
          </w:p>
        </w:tc>
      </w:tr>
      <w:tr w:rsidR="00ED3794" w:rsidRPr="00506380" w14:paraId="6739B3D0"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7AB0F671"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Должность</w:t>
            </w:r>
          </w:p>
        </w:tc>
        <w:tc>
          <w:tcPr>
            <w:tcW w:w="5521" w:type="dxa"/>
            <w:gridSpan w:val="8"/>
            <w:tcBorders>
              <w:top w:val="single" w:sz="4" w:space="0" w:color="auto"/>
              <w:left w:val="nil"/>
              <w:bottom w:val="single" w:sz="4" w:space="0" w:color="auto"/>
              <w:right w:val="single" w:sz="8" w:space="0" w:color="000000"/>
            </w:tcBorders>
            <w:noWrap/>
            <w:vAlign w:val="bottom"/>
          </w:tcPr>
          <w:p w14:paraId="71EB3413"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6C9B95DF"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2BB41698"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ФИО</w:t>
            </w:r>
          </w:p>
        </w:tc>
        <w:tc>
          <w:tcPr>
            <w:tcW w:w="5521" w:type="dxa"/>
            <w:gridSpan w:val="8"/>
            <w:tcBorders>
              <w:top w:val="single" w:sz="4" w:space="0" w:color="auto"/>
              <w:left w:val="nil"/>
              <w:bottom w:val="single" w:sz="4" w:space="0" w:color="auto"/>
              <w:right w:val="single" w:sz="8" w:space="0" w:color="000000"/>
            </w:tcBorders>
            <w:noWrap/>
            <w:vAlign w:val="bottom"/>
          </w:tcPr>
          <w:p w14:paraId="36D38B81"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125CD866"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177C9FA4"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Число, месяц, год рождения</w:t>
            </w:r>
          </w:p>
        </w:tc>
        <w:tc>
          <w:tcPr>
            <w:tcW w:w="5521" w:type="dxa"/>
            <w:gridSpan w:val="8"/>
            <w:tcBorders>
              <w:top w:val="single" w:sz="4" w:space="0" w:color="auto"/>
              <w:left w:val="nil"/>
              <w:bottom w:val="single" w:sz="4" w:space="0" w:color="auto"/>
              <w:right w:val="single" w:sz="8" w:space="0" w:color="000000"/>
            </w:tcBorders>
            <w:noWrap/>
            <w:vAlign w:val="bottom"/>
          </w:tcPr>
          <w:p w14:paraId="23050350"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02B16EEC"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0EE68DB6"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Паспорт: серия, номер</w:t>
            </w:r>
          </w:p>
        </w:tc>
        <w:tc>
          <w:tcPr>
            <w:tcW w:w="5521" w:type="dxa"/>
            <w:gridSpan w:val="8"/>
            <w:tcBorders>
              <w:top w:val="single" w:sz="4" w:space="0" w:color="auto"/>
              <w:left w:val="nil"/>
              <w:bottom w:val="single" w:sz="4" w:space="0" w:color="auto"/>
              <w:right w:val="single" w:sz="8" w:space="0" w:color="000000"/>
            </w:tcBorders>
            <w:noWrap/>
            <w:vAlign w:val="bottom"/>
          </w:tcPr>
          <w:p w14:paraId="3DD72BA0"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28F19E7B"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6BF90662"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Кем выдан</w:t>
            </w:r>
          </w:p>
        </w:tc>
        <w:tc>
          <w:tcPr>
            <w:tcW w:w="5521" w:type="dxa"/>
            <w:gridSpan w:val="8"/>
            <w:tcBorders>
              <w:top w:val="single" w:sz="4" w:space="0" w:color="auto"/>
              <w:left w:val="nil"/>
              <w:bottom w:val="single" w:sz="4" w:space="0" w:color="auto"/>
              <w:right w:val="single" w:sz="8" w:space="0" w:color="000000"/>
            </w:tcBorders>
            <w:noWrap/>
            <w:vAlign w:val="bottom"/>
          </w:tcPr>
          <w:p w14:paraId="4B76D5B7"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29069847"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585995B8"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Когда выдан</w:t>
            </w:r>
          </w:p>
        </w:tc>
        <w:tc>
          <w:tcPr>
            <w:tcW w:w="5521" w:type="dxa"/>
            <w:gridSpan w:val="8"/>
            <w:tcBorders>
              <w:top w:val="single" w:sz="4" w:space="0" w:color="auto"/>
              <w:left w:val="nil"/>
              <w:bottom w:val="single" w:sz="4" w:space="0" w:color="auto"/>
              <w:right w:val="single" w:sz="8" w:space="0" w:color="000000"/>
            </w:tcBorders>
            <w:noWrap/>
            <w:vAlign w:val="bottom"/>
          </w:tcPr>
          <w:p w14:paraId="7FD1A728"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69F540F5"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7D0CA140"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Адрес проживания</w:t>
            </w:r>
          </w:p>
        </w:tc>
        <w:tc>
          <w:tcPr>
            <w:tcW w:w="5521" w:type="dxa"/>
            <w:gridSpan w:val="8"/>
            <w:tcBorders>
              <w:top w:val="single" w:sz="4" w:space="0" w:color="auto"/>
              <w:left w:val="nil"/>
              <w:bottom w:val="single" w:sz="4" w:space="0" w:color="auto"/>
              <w:right w:val="single" w:sz="8" w:space="0" w:color="000000"/>
            </w:tcBorders>
            <w:noWrap/>
            <w:vAlign w:val="bottom"/>
          </w:tcPr>
          <w:p w14:paraId="6892FCB3"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1CE4A8A4"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27909DD6"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Должность</w:t>
            </w:r>
          </w:p>
        </w:tc>
        <w:tc>
          <w:tcPr>
            <w:tcW w:w="5521" w:type="dxa"/>
            <w:gridSpan w:val="8"/>
            <w:tcBorders>
              <w:top w:val="single" w:sz="4" w:space="0" w:color="auto"/>
              <w:left w:val="nil"/>
              <w:bottom w:val="single" w:sz="4" w:space="0" w:color="auto"/>
              <w:right w:val="single" w:sz="8" w:space="0" w:color="000000"/>
            </w:tcBorders>
            <w:noWrap/>
            <w:vAlign w:val="bottom"/>
          </w:tcPr>
          <w:p w14:paraId="7203F541"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4C04EB8E"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0B264FF5"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ФИО</w:t>
            </w:r>
          </w:p>
        </w:tc>
        <w:tc>
          <w:tcPr>
            <w:tcW w:w="5521" w:type="dxa"/>
            <w:gridSpan w:val="8"/>
            <w:tcBorders>
              <w:top w:val="single" w:sz="4" w:space="0" w:color="auto"/>
              <w:left w:val="nil"/>
              <w:bottom w:val="single" w:sz="4" w:space="0" w:color="auto"/>
              <w:right w:val="single" w:sz="8" w:space="0" w:color="000000"/>
            </w:tcBorders>
            <w:noWrap/>
            <w:vAlign w:val="bottom"/>
          </w:tcPr>
          <w:p w14:paraId="57D61C34"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2CB3938F" w14:textId="77777777" w:rsidTr="00542FD7">
        <w:trPr>
          <w:gridAfter w:val="1"/>
          <w:wAfter w:w="19" w:type="dxa"/>
          <w:trHeight w:val="300"/>
        </w:trPr>
        <w:tc>
          <w:tcPr>
            <w:tcW w:w="9428" w:type="dxa"/>
            <w:gridSpan w:val="11"/>
            <w:tcBorders>
              <w:top w:val="single" w:sz="4" w:space="0" w:color="auto"/>
              <w:left w:val="single" w:sz="8" w:space="0" w:color="auto"/>
              <w:bottom w:val="single" w:sz="4" w:space="0" w:color="auto"/>
              <w:right w:val="single" w:sz="8" w:space="0" w:color="000000"/>
            </w:tcBorders>
            <w:noWrap/>
            <w:vAlign w:val="bottom"/>
          </w:tcPr>
          <w:p w14:paraId="73CD794E"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4E7C8086"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00308FEC"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Число, месяц, год рождения</w:t>
            </w:r>
          </w:p>
        </w:tc>
        <w:tc>
          <w:tcPr>
            <w:tcW w:w="5521" w:type="dxa"/>
            <w:gridSpan w:val="8"/>
            <w:tcBorders>
              <w:top w:val="single" w:sz="4" w:space="0" w:color="auto"/>
              <w:left w:val="nil"/>
              <w:bottom w:val="single" w:sz="4" w:space="0" w:color="auto"/>
              <w:right w:val="single" w:sz="8" w:space="0" w:color="000000"/>
            </w:tcBorders>
            <w:noWrap/>
            <w:vAlign w:val="bottom"/>
          </w:tcPr>
          <w:p w14:paraId="620E0256"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1251DB92"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195B7065"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Паспорт: серия, номер</w:t>
            </w:r>
          </w:p>
        </w:tc>
        <w:tc>
          <w:tcPr>
            <w:tcW w:w="5521" w:type="dxa"/>
            <w:gridSpan w:val="8"/>
            <w:tcBorders>
              <w:top w:val="single" w:sz="4" w:space="0" w:color="auto"/>
              <w:left w:val="nil"/>
              <w:bottom w:val="single" w:sz="4" w:space="0" w:color="auto"/>
              <w:right w:val="single" w:sz="8" w:space="0" w:color="000000"/>
            </w:tcBorders>
            <w:noWrap/>
            <w:vAlign w:val="bottom"/>
          </w:tcPr>
          <w:p w14:paraId="63F392C1"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718D7ACB"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69612144"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Кем выдан</w:t>
            </w:r>
          </w:p>
        </w:tc>
        <w:tc>
          <w:tcPr>
            <w:tcW w:w="5521" w:type="dxa"/>
            <w:gridSpan w:val="8"/>
            <w:tcBorders>
              <w:top w:val="single" w:sz="4" w:space="0" w:color="auto"/>
              <w:left w:val="nil"/>
              <w:bottom w:val="single" w:sz="4" w:space="0" w:color="auto"/>
              <w:right w:val="single" w:sz="8" w:space="0" w:color="000000"/>
            </w:tcBorders>
            <w:noWrap/>
            <w:vAlign w:val="bottom"/>
          </w:tcPr>
          <w:p w14:paraId="4E461481"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6E20AEC1"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5BACA718"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Когда выдан</w:t>
            </w:r>
          </w:p>
        </w:tc>
        <w:tc>
          <w:tcPr>
            <w:tcW w:w="5521" w:type="dxa"/>
            <w:gridSpan w:val="8"/>
            <w:tcBorders>
              <w:top w:val="single" w:sz="4" w:space="0" w:color="auto"/>
              <w:left w:val="nil"/>
              <w:bottom w:val="single" w:sz="4" w:space="0" w:color="auto"/>
              <w:right w:val="single" w:sz="8" w:space="0" w:color="000000"/>
            </w:tcBorders>
            <w:noWrap/>
            <w:vAlign w:val="bottom"/>
          </w:tcPr>
          <w:p w14:paraId="09932C8C"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315F1B31"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76DD0F48"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Адрес проживания</w:t>
            </w:r>
          </w:p>
        </w:tc>
        <w:tc>
          <w:tcPr>
            <w:tcW w:w="5521" w:type="dxa"/>
            <w:gridSpan w:val="8"/>
            <w:tcBorders>
              <w:top w:val="single" w:sz="4" w:space="0" w:color="auto"/>
              <w:left w:val="nil"/>
              <w:bottom w:val="single" w:sz="4" w:space="0" w:color="auto"/>
              <w:right w:val="single" w:sz="8" w:space="0" w:color="000000"/>
            </w:tcBorders>
            <w:noWrap/>
            <w:vAlign w:val="bottom"/>
          </w:tcPr>
          <w:p w14:paraId="19A03006"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0C48F433" w14:textId="77777777" w:rsidTr="00542FD7">
        <w:trPr>
          <w:gridAfter w:val="1"/>
          <w:wAfter w:w="19" w:type="dxa"/>
          <w:trHeight w:val="300"/>
        </w:trPr>
        <w:tc>
          <w:tcPr>
            <w:tcW w:w="9428" w:type="dxa"/>
            <w:gridSpan w:val="11"/>
            <w:tcBorders>
              <w:top w:val="single" w:sz="4" w:space="0" w:color="auto"/>
              <w:left w:val="single" w:sz="8" w:space="0" w:color="auto"/>
              <w:bottom w:val="single" w:sz="4" w:space="0" w:color="auto"/>
              <w:right w:val="single" w:sz="8" w:space="0" w:color="000000"/>
            </w:tcBorders>
            <w:noWrap/>
            <w:vAlign w:val="bottom"/>
          </w:tcPr>
          <w:p w14:paraId="28A2E571"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43186DA5"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65CCFB54"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Должность</w:t>
            </w:r>
          </w:p>
        </w:tc>
        <w:tc>
          <w:tcPr>
            <w:tcW w:w="5521" w:type="dxa"/>
            <w:gridSpan w:val="8"/>
            <w:tcBorders>
              <w:top w:val="single" w:sz="4" w:space="0" w:color="auto"/>
              <w:left w:val="nil"/>
              <w:bottom w:val="single" w:sz="4" w:space="0" w:color="auto"/>
              <w:right w:val="single" w:sz="8" w:space="0" w:color="000000"/>
            </w:tcBorders>
            <w:noWrap/>
            <w:vAlign w:val="bottom"/>
          </w:tcPr>
          <w:p w14:paraId="03D2A534"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2347A3C6"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1B331DCC"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ФИО</w:t>
            </w:r>
          </w:p>
        </w:tc>
        <w:tc>
          <w:tcPr>
            <w:tcW w:w="5521" w:type="dxa"/>
            <w:gridSpan w:val="8"/>
            <w:tcBorders>
              <w:top w:val="single" w:sz="4" w:space="0" w:color="auto"/>
              <w:left w:val="nil"/>
              <w:bottom w:val="single" w:sz="4" w:space="0" w:color="auto"/>
              <w:right w:val="single" w:sz="8" w:space="0" w:color="000000"/>
            </w:tcBorders>
            <w:noWrap/>
            <w:vAlign w:val="bottom"/>
          </w:tcPr>
          <w:p w14:paraId="130AE032"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7B78142D" w14:textId="77777777" w:rsidTr="00542FD7">
        <w:trPr>
          <w:gridAfter w:val="1"/>
          <w:wAfter w:w="19" w:type="dxa"/>
          <w:trHeight w:val="300"/>
        </w:trPr>
        <w:tc>
          <w:tcPr>
            <w:tcW w:w="9428" w:type="dxa"/>
            <w:gridSpan w:val="11"/>
            <w:tcBorders>
              <w:top w:val="single" w:sz="4" w:space="0" w:color="auto"/>
              <w:left w:val="single" w:sz="8" w:space="0" w:color="auto"/>
              <w:bottom w:val="single" w:sz="4" w:space="0" w:color="auto"/>
              <w:right w:val="single" w:sz="8" w:space="0" w:color="000000"/>
            </w:tcBorders>
            <w:noWrap/>
            <w:vAlign w:val="bottom"/>
          </w:tcPr>
          <w:p w14:paraId="0E62B2F5"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27BB38EF"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48AB04DF"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Число, месяц, год рождения</w:t>
            </w:r>
          </w:p>
        </w:tc>
        <w:tc>
          <w:tcPr>
            <w:tcW w:w="5521" w:type="dxa"/>
            <w:gridSpan w:val="8"/>
            <w:tcBorders>
              <w:top w:val="single" w:sz="4" w:space="0" w:color="auto"/>
              <w:left w:val="nil"/>
              <w:bottom w:val="single" w:sz="4" w:space="0" w:color="auto"/>
              <w:right w:val="single" w:sz="8" w:space="0" w:color="000000"/>
            </w:tcBorders>
            <w:noWrap/>
            <w:vAlign w:val="bottom"/>
          </w:tcPr>
          <w:p w14:paraId="63E6C909"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1406A661"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5483FA6C"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Паспорт: серия, номер</w:t>
            </w:r>
          </w:p>
        </w:tc>
        <w:tc>
          <w:tcPr>
            <w:tcW w:w="5521" w:type="dxa"/>
            <w:gridSpan w:val="8"/>
            <w:tcBorders>
              <w:top w:val="single" w:sz="4" w:space="0" w:color="auto"/>
              <w:left w:val="nil"/>
              <w:bottom w:val="single" w:sz="4" w:space="0" w:color="auto"/>
              <w:right w:val="single" w:sz="8" w:space="0" w:color="000000"/>
            </w:tcBorders>
            <w:noWrap/>
            <w:vAlign w:val="bottom"/>
          </w:tcPr>
          <w:p w14:paraId="662AD3A7"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6B2284AD"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5E29A29D"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Кем выдан</w:t>
            </w:r>
          </w:p>
        </w:tc>
        <w:tc>
          <w:tcPr>
            <w:tcW w:w="5521" w:type="dxa"/>
            <w:gridSpan w:val="8"/>
            <w:tcBorders>
              <w:top w:val="single" w:sz="4" w:space="0" w:color="auto"/>
              <w:left w:val="nil"/>
              <w:bottom w:val="single" w:sz="4" w:space="0" w:color="auto"/>
              <w:right w:val="single" w:sz="8" w:space="0" w:color="000000"/>
            </w:tcBorders>
            <w:noWrap/>
            <w:vAlign w:val="bottom"/>
          </w:tcPr>
          <w:p w14:paraId="7E5056E5"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02820374"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2648D9DC"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Когда выдан</w:t>
            </w:r>
          </w:p>
        </w:tc>
        <w:tc>
          <w:tcPr>
            <w:tcW w:w="5521" w:type="dxa"/>
            <w:gridSpan w:val="8"/>
            <w:tcBorders>
              <w:top w:val="single" w:sz="4" w:space="0" w:color="auto"/>
              <w:left w:val="nil"/>
              <w:bottom w:val="single" w:sz="4" w:space="0" w:color="auto"/>
              <w:right w:val="single" w:sz="8" w:space="0" w:color="000000"/>
            </w:tcBorders>
            <w:noWrap/>
            <w:vAlign w:val="bottom"/>
          </w:tcPr>
          <w:p w14:paraId="53DA8DE2"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7837B164" w14:textId="77777777" w:rsidTr="00542FD7">
        <w:trPr>
          <w:gridAfter w:val="1"/>
          <w:wAfter w:w="19" w:type="dxa"/>
          <w:trHeight w:val="300"/>
        </w:trPr>
        <w:tc>
          <w:tcPr>
            <w:tcW w:w="3907" w:type="dxa"/>
            <w:gridSpan w:val="3"/>
            <w:tcBorders>
              <w:top w:val="single" w:sz="4" w:space="0" w:color="auto"/>
              <w:left w:val="single" w:sz="8" w:space="0" w:color="auto"/>
              <w:bottom w:val="single" w:sz="4" w:space="0" w:color="auto"/>
              <w:right w:val="single" w:sz="4" w:space="0" w:color="auto"/>
            </w:tcBorders>
            <w:shd w:val="clear" w:color="auto" w:fill="C0C0C0"/>
            <w:noWrap/>
            <w:vAlign w:val="bottom"/>
          </w:tcPr>
          <w:p w14:paraId="50CB1F47"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Адрес проживания</w:t>
            </w:r>
          </w:p>
        </w:tc>
        <w:tc>
          <w:tcPr>
            <w:tcW w:w="5521" w:type="dxa"/>
            <w:gridSpan w:val="8"/>
            <w:tcBorders>
              <w:top w:val="single" w:sz="4" w:space="0" w:color="auto"/>
              <w:left w:val="nil"/>
              <w:bottom w:val="single" w:sz="4" w:space="0" w:color="auto"/>
              <w:right w:val="single" w:sz="8" w:space="0" w:color="000000"/>
            </w:tcBorders>
            <w:noWrap/>
            <w:vAlign w:val="bottom"/>
          </w:tcPr>
          <w:p w14:paraId="1B7BD218"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2A828A85" w14:textId="77777777" w:rsidTr="00542FD7">
        <w:trPr>
          <w:gridAfter w:val="1"/>
          <w:wAfter w:w="19" w:type="dxa"/>
          <w:trHeight w:val="300"/>
        </w:trPr>
        <w:tc>
          <w:tcPr>
            <w:tcW w:w="9428" w:type="dxa"/>
            <w:gridSpan w:val="11"/>
            <w:tcBorders>
              <w:top w:val="single" w:sz="4" w:space="0" w:color="auto"/>
              <w:left w:val="single" w:sz="8" w:space="0" w:color="auto"/>
              <w:bottom w:val="single" w:sz="4" w:space="0" w:color="auto"/>
              <w:right w:val="single" w:sz="8" w:space="0" w:color="000000"/>
            </w:tcBorders>
            <w:noWrap/>
            <w:vAlign w:val="bottom"/>
          </w:tcPr>
          <w:p w14:paraId="0B9D3EE5"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06BBD85C" w14:textId="77777777" w:rsidTr="00542FD7">
        <w:trPr>
          <w:gridAfter w:val="1"/>
          <w:wAfter w:w="19" w:type="dxa"/>
          <w:trHeight w:val="516"/>
        </w:trPr>
        <w:tc>
          <w:tcPr>
            <w:tcW w:w="9428" w:type="dxa"/>
            <w:gridSpan w:val="11"/>
            <w:tcBorders>
              <w:top w:val="single" w:sz="4" w:space="0" w:color="auto"/>
              <w:left w:val="single" w:sz="8" w:space="0" w:color="auto"/>
              <w:bottom w:val="single" w:sz="4" w:space="0" w:color="auto"/>
              <w:right w:val="single" w:sz="8" w:space="0" w:color="000000"/>
            </w:tcBorders>
            <w:vAlign w:val="bottom"/>
          </w:tcPr>
          <w:p w14:paraId="6D08D40D" w14:textId="77777777" w:rsidR="00ED3794" w:rsidRPr="00506380" w:rsidRDefault="00ED3794" w:rsidP="00542FD7">
            <w:pPr>
              <w:jc w:val="center"/>
              <w:rPr>
                <w:rFonts w:ascii="Tahoma" w:eastAsia="Batang" w:hAnsi="Tahoma" w:cs="Tahoma"/>
                <w:b/>
                <w:bCs/>
                <w:sz w:val="22"/>
                <w:szCs w:val="22"/>
                <w:lang w:eastAsia="ko-KR"/>
              </w:rPr>
            </w:pPr>
            <w:r w:rsidRPr="00506380">
              <w:rPr>
                <w:rFonts w:ascii="Tahoma" w:eastAsia="Batang" w:hAnsi="Tahoma" w:cs="Tahoma"/>
                <w:b/>
                <w:bCs/>
                <w:sz w:val="22"/>
                <w:szCs w:val="22"/>
                <w:lang w:eastAsia="ko-KR"/>
              </w:rPr>
              <w:t>Примечание: Участник гарантирует достоверность представленных данных. СП ООО «ANDIJANPETRO» имеет право на проверку всех сведений, указанных в анкете.</w:t>
            </w:r>
          </w:p>
        </w:tc>
      </w:tr>
      <w:tr w:rsidR="00ED3794" w:rsidRPr="00506380" w14:paraId="00538271" w14:textId="77777777" w:rsidTr="00542FD7">
        <w:trPr>
          <w:gridAfter w:val="1"/>
          <w:wAfter w:w="19" w:type="dxa"/>
          <w:trHeight w:val="496"/>
        </w:trPr>
        <w:tc>
          <w:tcPr>
            <w:tcW w:w="9428" w:type="dxa"/>
            <w:gridSpan w:val="11"/>
            <w:tcBorders>
              <w:top w:val="single" w:sz="4" w:space="0" w:color="auto"/>
              <w:left w:val="single" w:sz="8" w:space="0" w:color="auto"/>
              <w:bottom w:val="single" w:sz="4" w:space="0" w:color="auto"/>
              <w:right w:val="single" w:sz="8" w:space="0" w:color="000000"/>
            </w:tcBorders>
            <w:vAlign w:val="bottom"/>
          </w:tcPr>
          <w:p w14:paraId="6F67E89B" w14:textId="77777777" w:rsidR="00ED3794" w:rsidRPr="00506380" w:rsidRDefault="00ED3794" w:rsidP="00542FD7">
            <w:pPr>
              <w:jc w:val="center"/>
              <w:rPr>
                <w:rFonts w:ascii="Tahoma" w:eastAsia="Batang" w:hAnsi="Tahoma" w:cs="Tahoma"/>
                <w:b/>
                <w:bCs/>
                <w:sz w:val="22"/>
                <w:szCs w:val="22"/>
                <w:lang w:eastAsia="ko-KR"/>
              </w:rPr>
            </w:pPr>
            <w:r w:rsidRPr="00506380">
              <w:rPr>
                <w:rFonts w:ascii="Tahoma" w:eastAsia="Batang" w:hAnsi="Tahoma" w:cs="Tahoma"/>
                <w:b/>
                <w:bCs/>
                <w:sz w:val="22"/>
                <w:szCs w:val="22"/>
                <w:lang w:eastAsia="ko-KR"/>
              </w:rPr>
              <w:t>Даю разрешение на хранения указанных данных на специальных электронных носителях с ограниченным пользовательским доступом.</w:t>
            </w:r>
          </w:p>
        </w:tc>
      </w:tr>
      <w:tr w:rsidR="00ED3794" w:rsidRPr="00506380" w14:paraId="596CBD27" w14:textId="77777777" w:rsidTr="00542FD7">
        <w:trPr>
          <w:gridAfter w:val="1"/>
          <w:wAfter w:w="19" w:type="dxa"/>
          <w:trHeight w:val="315"/>
        </w:trPr>
        <w:tc>
          <w:tcPr>
            <w:tcW w:w="1407" w:type="dxa"/>
            <w:tcBorders>
              <w:top w:val="nil"/>
              <w:left w:val="single" w:sz="8" w:space="0" w:color="auto"/>
              <w:bottom w:val="nil"/>
              <w:right w:val="nil"/>
            </w:tcBorders>
            <w:vAlign w:val="bottom"/>
          </w:tcPr>
          <w:p w14:paraId="1EBFCD8B" w14:textId="77777777" w:rsidR="00ED3794" w:rsidRPr="00506380" w:rsidRDefault="00ED3794" w:rsidP="00542FD7">
            <w:pPr>
              <w:jc w:val="center"/>
              <w:rPr>
                <w:rFonts w:ascii="Tahoma" w:eastAsia="Batang" w:hAnsi="Tahoma" w:cs="Tahoma"/>
                <w:b/>
                <w:bCs/>
                <w:sz w:val="22"/>
                <w:szCs w:val="22"/>
                <w:lang w:eastAsia="ko-KR"/>
              </w:rPr>
            </w:pPr>
            <w:r w:rsidRPr="00506380">
              <w:rPr>
                <w:rFonts w:ascii="Tahoma" w:eastAsia="Batang" w:hAnsi="Tahoma" w:cs="Tahoma"/>
                <w:b/>
                <w:bCs/>
                <w:sz w:val="22"/>
                <w:szCs w:val="22"/>
                <w:lang w:eastAsia="ko-KR"/>
              </w:rPr>
              <w:t> </w:t>
            </w:r>
          </w:p>
        </w:tc>
        <w:tc>
          <w:tcPr>
            <w:tcW w:w="1231" w:type="dxa"/>
            <w:tcBorders>
              <w:top w:val="nil"/>
              <w:left w:val="nil"/>
              <w:bottom w:val="nil"/>
              <w:right w:val="nil"/>
            </w:tcBorders>
            <w:vAlign w:val="bottom"/>
          </w:tcPr>
          <w:p w14:paraId="3F3D1295" w14:textId="77777777" w:rsidR="00ED3794" w:rsidRPr="00506380" w:rsidRDefault="00ED3794" w:rsidP="00542FD7">
            <w:pPr>
              <w:jc w:val="center"/>
              <w:rPr>
                <w:rFonts w:ascii="Tahoma" w:eastAsia="Batang" w:hAnsi="Tahoma" w:cs="Tahoma"/>
                <w:b/>
                <w:bCs/>
                <w:sz w:val="22"/>
                <w:szCs w:val="22"/>
                <w:lang w:eastAsia="ko-KR"/>
              </w:rPr>
            </w:pPr>
          </w:p>
        </w:tc>
        <w:tc>
          <w:tcPr>
            <w:tcW w:w="1269" w:type="dxa"/>
            <w:tcBorders>
              <w:top w:val="nil"/>
              <w:left w:val="nil"/>
              <w:bottom w:val="nil"/>
              <w:right w:val="nil"/>
            </w:tcBorders>
            <w:vAlign w:val="bottom"/>
          </w:tcPr>
          <w:p w14:paraId="24FEB220" w14:textId="77777777" w:rsidR="00ED3794" w:rsidRPr="00506380" w:rsidRDefault="00ED3794" w:rsidP="00542FD7">
            <w:pPr>
              <w:jc w:val="center"/>
              <w:rPr>
                <w:rFonts w:ascii="Tahoma" w:eastAsia="Batang" w:hAnsi="Tahoma" w:cs="Tahoma"/>
                <w:b/>
                <w:bCs/>
                <w:sz w:val="22"/>
                <w:szCs w:val="22"/>
                <w:lang w:eastAsia="ko-KR"/>
              </w:rPr>
            </w:pPr>
          </w:p>
        </w:tc>
        <w:tc>
          <w:tcPr>
            <w:tcW w:w="823" w:type="dxa"/>
            <w:tcBorders>
              <w:top w:val="nil"/>
              <w:left w:val="nil"/>
              <w:bottom w:val="nil"/>
              <w:right w:val="nil"/>
            </w:tcBorders>
            <w:vAlign w:val="bottom"/>
          </w:tcPr>
          <w:p w14:paraId="5A0440DA" w14:textId="77777777" w:rsidR="00ED3794" w:rsidRPr="00506380" w:rsidRDefault="00ED3794" w:rsidP="00542FD7">
            <w:pPr>
              <w:jc w:val="center"/>
              <w:rPr>
                <w:rFonts w:ascii="Tahoma" w:eastAsia="Batang" w:hAnsi="Tahoma" w:cs="Tahoma"/>
                <w:b/>
                <w:bCs/>
                <w:sz w:val="22"/>
                <w:szCs w:val="22"/>
                <w:lang w:eastAsia="ko-KR"/>
              </w:rPr>
            </w:pPr>
          </w:p>
        </w:tc>
        <w:tc>
          <w:tcPr>
            <w:tcW w:w="1001" w:type="dxa"/>
            <w:gridSpan w:val="2"/>
            <w:tcBorders>
              <w:top w:val="nil"/>
              <w:left w:val="nil"/>
              <w:bottom w:val="nil"/>
              <w:right w:val="nil"/>
            </w:tcBorders>
            <w:vAlign w:val="bottom"/>
          </w:tcPr>
          <w:p w14:paraId="7038D31E" w14:textId="77777777" w:rsidR="00ED3794" w:rsidRPr="00506380" w:rsidRDefault="00ED3794" w:rsidP="00542FD7">
            <w:pPr>
              <w:jc w:val="center"/>
              <w:rPr>
                <w:rFonts w:ascii="Tahoma" w:eastAsia="Batang" w:hAnsi="Tahoma" w:cs="Tahoma"/>
                <w:b/>
                <w:bCs/>
                <w:sz w:val="22"/>
                <w:szCs w:val="22"/>
                <w:lang w:eastAsia="ko-KR"/>
              </w:rPr>
            </w:pPr>
          </w:p>
        </w:tc>
        <w:tc>
          <w:tcPr>
            <w:tcW w:w="995" w:type="dxa"/>
            <w:tcBorders>
              <w:top w:val="nil"/>
              <w:left w:val="nil"/>
              <w:bottom w:val="nil"/>
              <w:right w:val="nil"/>
            </w:tcBorders>
            <w:vAlign w:val="bottom"/>
          </w:tcPr>
          <w:p w14:paraId="4F0823A1" w14:textId="77777777" w:rsidR="00ED3794" w:rsidRPr="00506380" w:rsidRDefault="00ED3794" w:rsidP="00542FD7">
            <w:pPr>
              <w:jc w:val="center"/>
              <w:rPr>
                <w:rFonts w:ascii="Tahoma" w:eastAsia="Batang" w:hAnsi="Tahoma" w:cs="Tahoma"/>
                <w:b/>
                <w:bCs/>
                <w:sz w:val="22"/>
                <w:szCs w:val="22"/>
                <w:lang w:eastAsia="ko-KR"/>
              </w:rPr>
            </w:pPr>
          </w:p>
        </w:tc>
        <w:tc>
          <w:tcPr>
            <w:tcW w:w="834" w:type="dxa"/>
            <w:tcBorders>
              <w:top w:val="nil"/>
              <w:left w:val="nil"/>
              <w:bottom w:val="nil"/>
              <w:right w:val="nil"/>
            </w:tcBorders>
            <w:vAlign w:val="bottom"/>
          </w:tcPr>
          <w:p w14:paraId="064BA98A" w14:textId="77777777" w:rsidR="00ED3794" w:rsidRPr="00506380" w:rsidRDefault="00ED3794" w:rsidP="00542FD7">
            <w:pPr>
              <w:jc w:val="center"/>
              <w:rPr>
                <w:rFonts w:ascii="Tahoma" w:eastAsia="Batang" w:hAnsi="Tahoma" w:cs="Tahoma"/>
                <w:b/>
                <w:bCs/>
                <w:sz w:val="22"/>
                <w:szCs w:val="22"/>
                <w:lang w:eastAsia="ko-KR"/>
              </w:rPr>
            </w:pPr>
          </w:p>
        </w:tc>
        <w:tc>
          <w:tcPr>
            <w:tcW w:w="1604" w:type="dxa"/>
            <w:tcBorders>
              <w:top w:val="nil"/>
              <w:left w:val="nil"/>
              <w:bottom w:val="nil"/>
              <w:right w:val="nil"/>
            </w:tcBorders>
            <w:vAlign w:val="bottom"/>
          </w:tcPr>
          <w:p w14:paraId="1FB3C2A4" w14:textId="77777777" w:rsidR="00ED3794" w:rsidRPr="00506380" w:rsidRDefault="00ED3794" w:rsidP="00542FD7">
            <w:pPr>
              <w:jc w:val="center"/>
              <w:rPr>
                <w:rFonts w:ascii="Tahoma" w:eastAsia="Batang" w:hAnsi="Tahoma" w:cs="Tahoma"/>
                <w:b/>
                <w:bCs/>
                <w:sz w:val="22"/>
                <w:szCs w:val="22"/>
                <w:lang w:eastAsia="ko-KR"/>
              </w:rPr>
            </w:pPr>
          </w:p>
        </w:tc>
        <w:tc>
          <w:tcPr>
            <w:tcW w:w="264" w:type="dxa"/>
            <w:gridSpan w:val="2"/>
            <w:tcBorders>
              <w:top w:val="nil"/>
              <w:left w:val="nil"/>
              <w:bottom w:val="nil"/>
              <w:right w:val="single" w:sz="8" w:space="0" w:color="auto"/>
            </w:tcBorders>
            <w:vAlign w:val="bottom"/>
          </w:tcPr>
          <w:p w14:paraId="4E3EC733" w14:textId="77777777" w:rsidR="00ED3794" w:rsidRPr="00506380" w:rsidRDefault="00ED3794" w:rsidP="00542FD7">
            <w:pPr>
              <w:jc w:val="center"/>
              <w:rPr>
                <w:rFonts w:ascii="Tahoma" w:eastAsia="Batang" w:hAnsi="Tahoma" w:cs="Tahoma"/>
                <w:b/>
                <w:bCs/>
                <w:sz w:val="22"/>
                <w:szCs w:val="22"/>
                <w:lang w:eastAsia="ko-KR"/>
              </w:rPr>
            </w:pPr>
            <w:r w:rsidRPr="00506380">
              <w:rPr>
                <w:rFonts w:ascii="Tahoma" w:eastAsia="Batang" w:hAnsi="Tahoma" w:cs="Tahoma"/>
                <w:b/>
                <w:bCs/>
                <w:sz w:val="22"/>
                <w:szCs w:val="22"/>
                <w:lang w:eastAsia="ko-KR"/>
              </w:rPr>
              <w:t> </w:t>
            </w:r>
          </w:p>
        </w:tc>
      </w:tr>
      <w:tr w:rsidR="00ED3794" w:rsidRPr="00506380" w14:paraId="2DBACF48" w14:textId="77777777" w:rsidTr="00542FD7">
        <w:trPr>
          <w:gridAfter w:val="1"/>
          <w:wAfter w:w="19" w:type="dxa"/>
          <w:trHeight w:val="300"/>
        </w:trPr>
        <w:tc>
          <w:tcPr>
            <w:tcW w:w="3907" w:type="dxa"/>
            <w:gridSpan w:val="3"/>
            <w:tcBorders>
              <w:top w:val="nil"/>
              <w:left w:val="single" w:sz="8" w:space="0" w:color="auto"/>
              <w:bottom w:val="nil"/>
              <w:right w:val="nil"/>
            </w:tcBorders>
            <w:noWrap/>
            <w:vAlign w:val="bottom"/>
          </w:tcPr>
          <w:p w14:paraId="3BA161E7"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Руководитель предприятия</w:t>
            </w:r>
          </w:p>
        </w:tc>
        <w:tc>
          <w:tcPr>
            <w:tcW w:w="823" w:type="dxa"/>
            <w:tcBorders>
              <w:top w:val="nil"/>
              <w:left w:val="nil"/>
              <w:bottom w:val="nil"/>
              <w:right w:val="nil"/>
            </w:tcBorders>
            <w:noWrap/>
            <w:vAlign w:val="bottom"/>
          </w:tcPr>
          <w:p w14:paraId="3935A180" w14:textId="77777777" w:rsidR="00ED3794" w:rsidRPr="00506380" w:rsidRDefault="00ED3794" w:rsidP="00542FD7">
            <w:pPr>
              <w:rPr>
                <w:rFonts w:ascii="Tahoma" w:eastAsia="Batang" w:hAnsi="Tahoma" w:cs="Tahoma"/>
                <w:sz w:val="22"/>
                <w:szCs w:val="22"/>
                <w:lang w:eastAsia="ko-KR"/>
              </w:rPr>
            </w:pPr>
          </w:p>
        </w:tc>
        <w:tc>
          <w:tcPr>
            <w:tcW w:w="2830" w:type="dxa"/>
            <w:gridSpan w:val="4"/>
            <w:tcBorders>
              <w:top w:val="nil"/>
              <w:left w:val="nil"/>
              <w:bottom w:val="nil"/>
              <w:right w:val="nil"/>
            </w:tcBorders>
            <w:noWrap/>
            <w:vAlign w:val="bottom"/>
          </w:tcPr>
          <w:p w14:paraId="59818962"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___________________</w:t>
            </w:r>
          </w:p>
        </w:tc>
        <w:tc>
          <w:tcPr>
            <w:tcW w:w="1868" w:type="dxa"/>
            <w:gridSpan w:val="3"/>
            <w:tcBorders>
              <w:top w:val="nil"/>
              <w:left w:val="nil"/>
              <w:bottom w:val="nil"/>
              <w:right w:val="single" w:sz="8" w:space="0" w:color="000000"/>
            </w:tcBorders>
            <w:noWrap/>
            <w:vAlign w:val="bottom"/>
          </w:tcPr>
          <w:p w14:paraId="5980654B"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/___________/</w:t>
            </w:r>
          </w:p>
        </w:tc>
      </w:tr>
      <w:tr w:rsidR="00ED3794" w:rsidRPr="00506380" w14:paraId="6F8D4B72" w14:textId="77777777" w:rsidTr="00542FD7">
        <w:trPr>
          <w:trHeight w:val="300"/>
        </w:trPr>
        <w:tc>
          <w:tcPr>
            <w:tcW w:w="1407" w:type="dxa"/>
            <w:tcBorders>
              <w:top w:val="nil"/>
              <w:left w:val="single" w:sz="8" w:space="0" w:color="auto"/>
              <w:bottom w:val="nil"/>
              <w:right w:val="nil"/>
            </w:tcBorders>
            <w:noWrap/>
            <w:vAlign w:val="bottom"/>
          </w:tcPr>
          <w:p w14:paraId="72AEB93F"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c>
          <w:tcPr>
            <w:tcW w:w="1231" w:type="dxa"/>
            <w:tcBorders>
              <w:top w:val="nil"/>
              <w:left w:val="nil"/>
              <w:bottom w:val="nil"/>
              <w:right w:val="nil"/>
            </w:tcBorders>
            <w:noWrap/>
            <w:vAlign w:val="bottom"/>
          </w:tcPr>
          <w:p w14:paraId="340599A7" w14:textId="77777777" w:rsidR="00ED3794" w:rsidRPr="00506380" w:rsidRDefault="00ED3794" w:rsidP="00542FD7">
            <w:pPr>
              <w:rPr>
                <w:rFonts w:ascii="Tahoma" w:eastAsia="Batang" w:hAnsi="Tahoma" w:cs="Tahoma"/>
                <w:sz w:val="22"/>
                <w:szCs w:val="22"/>
                <w:lang w:eastAsia="ko-KR"/>
              </w:rPr>
            </w:pPr>
          </w:p>
        </w:tc>
        <w:tc>
          <w:tcPr>
            <w:tcW w:w="1269" w:type="dxa"/>
            <w:tcBorders>
              <w:top w:val="nil"/>
              <w:left w:val="nil"/>
              <w:bottom w:val="nil"/>
              <w:right w:val="nil"/>
            </w:tcBorders>
            <w:noWrap/>
            <w:vAlign w:val="bottom"/>
          </w:tcPr>
          <w:p w14:paraId="55E46792" w14:textId="77777777" w:rsidR="00ED3794" w:rsidRPr="00506380" w:rsidRDefault="00ED3794" w:rsidP="00542FD7">
            <w:pPr>
              <w:rPr>
                <w:rFonts w:ascii="Tahoma" w:eastAsia="Batang" w:hAnsi="Tahoma" w:cs="Tahoma"/>
                <w:sz w:val="22"/>
                <w:szCs w:val="22"/>
                <w:lang w:eastAsia="ko-KR"/>
              </w:rPr>
            </w:pPr>
          </w:p>
        </w:tc>
        <w:tc>
          <w:tcPr>
            <w:tcW w:w="823" w:type="dxa"/>
            <w:tcBorders>
              <w:top w:val="nil"/>
              <w:left w:val="nil"/>
              <w:bottom w:val="nil"/>
              <w:right w:val="nil"/>
            </w:tcBorders>
            <w:noWrap/>
            <w:vAlign w:val="bottom"/>
          </w:tcPr>
          <w:p w14:paraId="366625F4" w14:textId="77777777" w:rsidR="00ED3794" w:rsidRPr="00506380" w:rsidRDefault="00ED3794" w:rsidP="00542FD7">
            <w:pPr>
              <w:rPr>
                <w:rFonts w:ascii="Tahoma" w:eastAsia="Batang" w:hAnsi="Tahoma" w:cs="Tahoma"/>
                <w:sz w:val="22"/>
                <w:szCs w:val="22"/>
                <w:lang w:eastAsia="ko-KR"/>
              </w:rPr>
            </w:pPr>
          </w:p>
        </w:tc>
        <w:tc>
          <w:tcPr>
            <w:tcW w:w="1001" w:type="dxa"/>
            <w:gridSpan w:val="2"/>
            <w:tcBorders>
              <w:top w:val="nil"/>
              <w:left w:val="nil"/>
              <w:bottom w:val="nil"/>
              <w:right w:val="nil"/>
            </w:tcBorders>
            <w:noWrap/>
            <w:vAlign w:val="bottom"/>
          </w:tcPr>
          <w:p w14:paraId="07CADA49" w14:textId="77777777" w:rsidR="00ED3794" w:rsidRPr="00506380" w:rsidRDefault="00ED3794" w:rsidP="00542FD7">
            <w:pPr>
              <w:rPr>
                <w:rFonts w:ascii="Tahoma" w:eastAsia="Batang" w:hAnsi="Tahoma" w:cs="Tahoma"/>
                <w:sz w:val="22"/>
                <w:szCs w:val="22"/>
                <w:lang w:eastAsia="ko-KR"/>
              </w:rPr>
            </w:pPr>
          </w:p>
        </w:tc>
        <w:tc>
          <w:tcPr>
            <w:tcW w:w="995" w:type="dxa"/>
            <w:tcBorders>
              <w:top w:val="nil"/>
              <w:left w:val="nil"/>
              <w:bottom w:val="nil"/>
              <w:right w:val="nil"/>
            </w:tcBorders>
            <w:noWrap/>
            <w:vAlign w:val="bottom"/>
          </w:tcPr>
          <w:p w14:paraId="0C24D16E" w14:textId="77777777" w:rsidR="00ED3794" w:rsidRPr="00506380" w:rsidRDefault="00ED3794" w:rsidP="00542FD7">
            <w:pPr>
              <w:rPr>
                <w:rFonts w:ascii="Tahoma" w:eastAsia="Batang" w:hAnsi="Tahoma" w:cs="Tahoma"/>
                <w:sz w:val="22"/>
                <w:szCs w:val="22"/>
                <w:lang w:eastAsia="ko-KR"/>
              </w:rPr>
            </w:pPr>
          </w:p>
        </w:tc>
        <w:tc>
          <w:tcPr>
            <w:tcW w:w="834" w:type="dxa"/>
            <w:tcBorders>
              <w:top w:val="nil"/>
              <w:left w:val="nil"/>
              <w:bottom w:val="nil"/>
              <w:right w:val="nil"/>
            </w:tcBorders>
            <w:noWrap/>
            <w:vAlign w:val="bottom"/>
          </w:tcPr>
          <w:p w14:paraId="7B831132" w14:textId="77777777" w:rsidR="00ED3794" w:rsidRPr="00506380" w:rsidRDefault="00ED3794" w:rsidP="00542FD7">
            <w:pPr>
              <w:rPr>
                <w:rFonts w:ascii="Tahoma" w:eastAsia="Batang" w:hAnsi="Tahoma" w:cs="Tahoma"/>
                <w:sz w:val="22"/>
                <w:szCs w:val="22"/>
                <w:lang w:eastAsia="ko-KR"/>
              </w:rPr>
            </w:pPr>
          </w:p>
        </w:tc>
        <w:tc>
          <w:tcPr>
            <w:tcW w:w="1604" w:type="dxa"/>
            <w:tcBorders>
              <w:top w:val="nil"/>
              <w:left w:val="nil"/>
              <w:bottom w:val="nil"/>
              <w:right w:val="nil"/>
            </w:tcBorders>
            <w:noWrap/>
            <w:vAlign w:val="bottom"/>
          </w:tcPr>
          <w:p w14:paraId="6E3799C1" w14:textId="77777777" w:rsidR="00ED3794" w:rsidRPr="00506380" w:rsidRDefault="00ED3794" w:rsidP="00542FD7">
            <w:pPr>
              <w:rPr>
                <w:rFonts w:ascii="Tahoma" w:eastAsia="Batang" w:hAnsi="Tahoma" w:cs="Tahoma"/>
                <w:sz w:val="22"/>
                <w:szCs w:val="22"/>
                <w:lang w:eastAsia="ko-KR"/>
              </w:rPr>
            </w:pPr>
          </w:p>
        </w:tc>
        <w:tc>
          <w:tcPr>
            <w:tcW w:w="283" w:type="dxa"/>
            <w:gridSpan w:val="3"/>
            <w:tcBorders>
              <w:top w:val="nil"/>
              <w:left w:val="nil"/>
              <w:bottom w:val="nil"/>
              <w:right w:val="single" w:sz="8" w:space="0" w:color="auto"/>
            </w:tcBorders>
            <w:noWrap/>
            <w:vAlign w:val="bottom"/>
          </w:tcPr>
          <w:p w14:paraId="66128536"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r>
      <w:tr w:rsidR="00ED3794" w:rsidRPr="00506380" w14:paraId="586256F2" w14:textId="77777777" w:rsidTr="00542FD7">
        <w:trPr>
          <w:gridAfter w:val="1"/>
          <w:wAfter w:w="19" w:type="dxa"/>
          <w:trHeight w:val="300"/>
        </w:trPr>
        <w:tc>
          <w:tcPr>
            <w:tcW w:w="2638" w:type="dxa"/>
            <w:gridSpan w:val="2"/>
            <w:tcBorders>
              <w:top w:val="nil"/>
              <w:left w:val="single" w:sz="8" w:space="0" w:color="auto"/>
              <w:bottom w:val="nil"/>
              <w:right w:val="nil"/>
            </w:tcBorders>
            <w:noWrap/>
            <w:vAlign w:val="bottom"/>
          </w:tcPr>
          <w:p w14:paraId="1A9444A9"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Главный бухгалтер</w:t>
            </w:r>
          </w:p>
        </w:tc>
        <w:tc>
          <w:tcPr>
            <w:tcW w:w="1269" w:type="dxa"/>
            <w:tcBorders>
              <w:top w:val="nil"/>
              <w:left w:val="nil"/>
              <w:bottom w:val="nil"/>
              <w:right w:val="nil"/>
            </w:tcBorders>
            <w:noWrap/>
            <w:vAlign w:val="bottom"/>
          </w:tcPr>
          <w:p w14:paraId="451ABEC4" w14:textId="77777777" w:rsidR="00ED3794" w:rsidRPr="00506380" w:rsidRDefault="00ED3794" w:rsidP="00542FD7">
            <w:pPr>
              <w:rPr>
                <w:rFonts w:ascii="Tahoma" w:eastAsia="Batang" w:hAnsi="Tahoma" w:cs="Tahoma"/>
                <w:sz w:val="22"/>
                <w:szCs w:val="22"/>
                <w:lang w:eastAsia="ko-KR"/>
              </w:rPr>
            </w:pPr>
          </w:p>
        </w:tc>
        <w:tc>
          <w:tcPr>
            <w:tcW w:w="823" w:type="dxa"/>
            <w:tcBorders>
              <w:top w:val="nil"/>
              <w:left w:val="nil"/>
              <w:bottom w:val="nil"/>
              <w:right w:val="nil"/>
            </w:tcBorders>
            <w:noWrap/>
            <w:vAlign w:val="bottom"/>
          </w:tcPr>
          <w:p w14:paraId="2E1547F6" w14:textId="77777777" w:rsidR="00ED3794" w:rsidRPr="00506380" w:rsidRDefault="00ED3794" w:rsidP="00542FD7">
            <w:pPr>
              <w:rPr>
                <w:rFonts w:ascii="Tahoma" w:eastAsia="Batang" w:hAnsi="Tahoma" w:cs="Tahoma"/>
                <w:sz w:val="22"/>
                <w:szCs w:val="22"/>
                <w:lang w:eastAsia="ko-KR"/>
              </w:rPr>
            </w:pPr>
          </w:p>
        </w:tc>
        <w:tc>
          <w:tcPr>
            <w:tcW w:w="2830" w:type="dxa"/>
            <w:gridSpan w:val="4"/>
            <w:tcBorders>
              <w:top w:val="nil"/>
              <w:left w:val="nil"/>
              <w:bottom w:val="nil"/>
              <w:right w:val="nil"/>
            </w:tcBorders>
            <w:noWrap/>
            <w:vAlign w:val="bottom"/>
          </w:tcPr>
          <w:p w14:paraId="01766B48"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___________________</w:t>
            </w:r>
          </w:p>
        </w:tc>
        <w:tc>
          <w:tcPr>
            <w:tcW w:w="1868" w:type="dxa"/>
            <w:gridSpan w:val="3"/>
            <w:tcBorders>
              <w:top w:val="nil"/>
              <w:left w:val="nil"/>
              <w:bottom w:val="nil"/>
              <w:right w:val="single" w:sz="8" w:space="0" w:color="000000"/>
            </w:tcBorders>
            <w:noWrap/>
            <w:vAlign w:val="bottom"/>
          </w:tcPr>
          <w:p w14:paraId="36FE6480" w14:textId="77777777" w:rsidR="00ED3794" w:rsidRPr="00506380" w:rsidRDefault="00ED3794" w:rsidP="00542FD7">
            <w:pPr>
              <w:jc w:val="center"/>
              <w:rPr>
                <w:rFonts w:ascii="Tahoma" w:eastAsia="Batang" w:hAnsi="Tahoma" w:cs="Tahoma"/>
                <w:sz w:val="22"/>
                <w:szCs w:val="22"/>
                <w:lang w:eastAsia="ko-KR"/>
              </w:rPr>
            </w:pPr>
            <w:r w:rsidRPr="00506380">
              <w:rPr>
                <w:rFonts w:ascii="Tahoma" w:eastAsia="Batang" w:hAnsi="Tahoma" w:cs="Tahoma"/>
                <w:sz w:val="22"/>
                <w:szCs w:val="22"/>
                <w:lang w:eastAsia="ko-KR"/>
              </w:rPr>
              <w:t>/___________/</w:t>
            </w:r>
          </w:p>
        </w:tc>
      </w:tr>
      <w:tr w:rsidR="00ED3794" w:rsidRPr="00506380" w14:paraId="624AABF8" w14:textId="77777777" w:rsidTr="00542FD7">
        <w:trPr>
          <w:gridAfter w:val="2"/>
          <w:wAfter w:w="47" w:type="dxa"/>
          <w:trHeight w:val="432"/>
        </w:trPr>
        <w:tc>
          <w:tcPr>
            <w:tcW w:w="1407" w:type="dxa"/>
            <w:tcBorders>
              <w:top w:val="nil"/>
              <w:left w:val="single" w:sz="8" w:space="0" w:color="auto"/>
              <w:bottom w:val="single" w:sz="8" w:space="0" w:color="auto"/>
              <w:right w:val="nil"/>
            </w:tcBorders>
            <w:noWrap/>
            <w:vAlign w:val="bottom"/>
          </w:tcPr>
          <w:p w14:paraId="4FAE5C0D"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М.П.</w:t>
            </w:r>
          </w:p>
        </w:tc>
        <w:tc>
          <w:tcPr>
            <w:tcW w:w="1231" w:type="dxa"/>
            <w:tcBorders>
              <w:top w:val="nil"/>
              <w:left w:val="nil"/>
              <w:bottom w:val="single" w:sz="8" w:space="0" w:color="auto"/>
              <w:right w:val="nil"/>
            </w:tcBorders>
            <w:noWrap/>
            <w:vAlign w:val="bottom"/>
          </w:tcPr>
          <w:p w14:paraId="6F0E4C44"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c>
          <w:tcPr>
            <w:tcW w:w="1269" w:type="dxa"/>
            <w:tcBorders>
              <w:top w:val="nil"/>
              <w:left w:val="nil"/>
              <w:bottom w:val="single" w:sz="8" w:space="0" w:color="auto"/>
              <w:right w:val="nil"/>
            </w:tcBorders>
            <w:noWrap/>
            <w:vAlign w:val="bottom"/>
          </w:tcPr>
          <w:p w14:paraId="1290BBFA"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c>
          <w:tcPr>
            <w:tcW w:w="823" w:type="dxa"/>
            <w:tcBorders>
              <w:top w:val="nil"/>
              <w:left w:val="nil"/>
              <w:bottom w:val="single" w:sz="8" w:space="0" w:color="auto"/>
              <w:right w:val="nil"/>
            </w:tcBorders>
            <w:noWrap/>
            <w:vAlign w:val="bottom"/>
          </w:tcPr>
          <w:p w14:paraId="55880F41"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c>
          <w:tcPr>
            <w:tcW w:w="1001" w:type="dxa"/>
            <w:gridSpan w:val="2"/>
            <w:tcBorders>
              <w:top w:val="nil"/>
              <w:left w:val="nil"/>
              <w:bottom w:val="single" w:sz="8" w:space="0" w:color="auto"/>
              <w:right w:val="nil"/>
            </w:tcBorders>
            <w:noWrap/>
            <w:vAlign w:val="bottom"/>
          </w:tcPr>
          <w:p w14:paraId="5FBE1B9C"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c>
          <w:tcPr>
            <w:tcW w:w="995" w:type="dxa"/>
            <w:tcBorders>
              <w:top w:val="nil"/>
              <w:left w:val="nil"/>
              <w:bottom w:val="single" w:sz="8" w:space="0" w:color="auto"/>
              <w:right w:val="nil"/>
            </w:tcBorders>
            <w:noWrap/>
            <w:vAlign w:val="bottom"/>
          </w:tcPr>
          <w:p w14:paraId="1B361833"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c>
          <w:tcPr>
            <w:tcW w:w="834" w:type="dxa"/>
            <w:tcBorders>
              <w:top w:val="nil"/>
              <w:left w:val="nil"/>
              <w:bottom w:val="single" w:sz="8" w:space="0" w:color="auto"/>
              <w:right w:val="nil"/>
            </w:tcBorders>
            <w:noWrap/>
            <w:vAlign w:val="bottom"/>
          </w:tcPr>
          <w:p w14:paraId="054B1EEB"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c>
          <w:tcPr>
            <w:tcW w:w="1604" w:type="dxa"/>
            <w:tcBorders>
              <w:top w:val="nil"/>
              <w:left w:val="nil"/>
              <w:bottom w:val="single" w:sz="8" w:space="0" w:color="auto"/>
              <w:right w:val="nil"/>
            </w:tcBorders>
            <w:noWrap/>
            <w:vAlign w:val="bottom"/>
          </w:tcPr>
          <w:p w14:paraId="2DEDCE4D"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c>
          <w:tcPr>
            <w:tcW w:w="236" w:type="dxa"/>
            <w:tcBorders>
              <w:top w:val="nil"/>
              <w:left w:val="nil"/>
              <w:bottom w:val="single" w:sz="8" w:space="0" w:color="auto"/>
              <w:right w:val="single" w:sz="8" w:space="0" w:color="auto"/>
            </w:tcBorders>
            <w:noWrap/>
            <w:vAlign w:val="bottom"/>
          </w:tcPr>
          <w:p w14:paraId="17102AE7"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 </w:t>
            </w:r>
          </w:p>
        </w:tc>
      </w:tr>
    </w:tbl>
    <w:p w14:paraId="65B430F1" w14:textId="77777777" w:rsidR="00ED3794" w:rsidRPr="00506380" w:rsidRDefault="00ED3794" w:rsidP="00542FD7">
      <w:pPr>
        <w:spacing w:after="240"/>
        <w:jc w:val="right"/>
        <w:rPr>
          <w:rFonts w:ascii="Tahoma" w:hAnsi="Tahoma" w:cs="Tahoma"/>
          <w:b/>
          <w:sz w:val="22"/>
          <w:szCs w:val="22"/>
        </w:rPr>
      </w:pPr>
    </w:p>
    <w:p w14:paraId="4CC68450" w14:textId="77777777" w:rsidR="00ED3794" w:rsidRPr="00506380" w:rsidRDefault="00ED3794" w:rsidP="00542FD7">
      <w:pPr>
        <w:pStyle w:val="1"/>
        <w:numPr>
          <w:ilvl w:val="0"/>
          <w:numId w:val="0"/>
        </w:numPr>
        <w:ind w:left="720"/>
        <w:jc w:val="right"/>
        <w:rPr>
          <w:rFonts w:ascii="Tahoma" w:hAnsi="Tahoma" w:cs="Tahoma"/>
          <w:i/>
          <w:sz w:val="22"/>
          <w:szCs w:val="22"/>
        </w:rPr>
      </w:pPr>
      <w:r w:rsidRPr="00506380">
        <w:rPr>
          <w:rFonts w:ascii="Tahoma" w:hAnsi="Tahoma" w:cs="Tahoma"/>
          <w:sz w:val="22"/>
          <w:szCs w:val="22"/>
        </w:rPr>
        <w:br w:type="page"/>
      </w:r>
      <w:r w:rsidRPr="00506380">
        <w:rPr>
          <w:rFonts w:ascii="Tahoma" w:hAnsi="Tahoma" w:cs="Tahoma"/>
          <w:i/>
          <w:sz w:val="22"/>
          <w:szCs w:val="22"/>
        </w:rPr>
        <w:lastRenderedPageBreak/>
        <w:t>Приложение № 3 к Техническому заданию</w:t>
      </w:r>
    </w:p>
    <w:p w14:paraId="76CEC714" w14:textId="77777777" w:rsidR="00ED3794" w:rsidRPr="00506380" w:rsidRDefault="00ED3794" w:rsidP="00542FD7">
      <w:pPr>
        <w:pStyle w:val="Text"/>
        <w:spacing w:before="240"/>
        <w:ind w:firstLine="0"/>
        <w:jc w:val="center"/>
        <w:rPr>
          <w:rFonts w:ascii="Tahoma" w:hAnsi="Tahoma" w:cs="Tahoma"/>
          <w:b/>
          <w:bCs/>
          <w:sz w:val="22"/>
          <w:szCs w:val="22"/>
          <w:lang w:val="ru-RU"/>
        </w:rPr>
      </w:pPr>
    </w:p>
    <w:p w14:paraId="75B8382F" w14:textId="77777777" w:rsidR="00ED3794" w:rsidRPr="00506380" w:rsidRDefault="00ED3794" w:rsidP="00542FD7">
      <w:pPr>
        <w:pStyle w:val="Text"/>
        <w:spacing w:before="240"/>
        <w:ind w:firstLine="0"/>
        <w:jc w:val="center"/>
        <w:rPr>
          <w:rFonts w:ascii="Tahoma" w:hAnsi="Tahoma" w:cs="Tahoma"/>
          <w:b/>
          <w:bCs/>
          <w:sz w:val="22"/>
          <w:szCs w:val="22"/>
          <w:lang w:val="ru-RU"/>
        </w:rPr>
      </w:pPr>
      <w:r w:rsidRPr="00506380">
        <w:rPr>
          <w:rFonts w:ascii="Tahoma" w:hAnsi="Tahoma" w:cs="Tahoma"/>
          <w:b/>
          <w:bCs/>
          <w:sz w:val="22"/>
          <w:szCs w:val="22"/>
          <w:lang w:val="ru-RU"/>
        </w:rPr>
        <w:t>Содержание коммерческого предложения</w:t>
      </w:r>
    </w:p>
    <w:p w14:paraId="37504EE6" w14:textId="77777777" w:rsidR="00ED3794" w:rsidRPr="00506380" w:rsidRDefault="00ED3794" w:rsidP="00B4511A">
      <w:pPr>
        <w:pStyle w:val="40address"/>
        <w:numPr>
          <w:ilvl w:val="0"/>
          <w:numId w:val="28"/>
        </w:numPr>
        <w:spacing w:before="360"/>
        <w:ind w:left="1259" w:hanging="357"/>
        <w:rPr>
          <w:rFonts w:ascii="Tahoma" w:hAnsi="Tahoma" w:cs="Tahoma"/>
          <w:sz w:val="22"/>
          <w:szCs w:val="22"/>
          <w:lang w:val="ru-RU"/>
        </w:rPr>
      </w:pPr>
      <w:r w:rsidRPr="00506380">
        <w:rPr>
          <w:rFonts w:ascii="Tahoma" w:hAnsi="Tahoma" w:cs="Tahoma"/>
          <w:sz w:val="22"/>
          <w:szCs w:val="22"/>
          <w:lang w:val="ru-RU"/>
        </w:rPr>
        <w:t>Краткое содержание предложения</w:t>
      </w:r>
    </w:p>
    <w:p w14:paraId="1EEF8FB8" w14:textId="77777777" w:rsidR="00ED3794" w:rsidRPr="00506380" w:rsidRDefault="00ED3794" w:rsidP="00B4511A">
      <w:pPr>
        <w:pStyle w:val="40address"/>
        <w:numPr>
          <w:ilvl w:val="0"/>
          <w:numId w:val="28"/>
        </w:numPr>
        <w:rPr>
          <w:rFonts w:ascii="Tahoma" w:hAnsi="Tahoma" w:cs="Tahoma"/>
          <w:sz w:val="22"/>
          <w:szCs w:val="22"/>
          <w:lang w:val="ru-RU"/>
        </w:rPr>
      </w:pPr>
      <w:r w:rsidRPr="00506380">
        <w:rPr>
          <w:rFonts w:ascii="Tahoma" w:hAnsi="Tahoma" w:cs="Tahoma"/>
          <w:sz w:val="22"/>
          <w:szCs w:val="22"/>
          <w:lang w:val="ru-RU"/>
        </w:rPr>
        <w:t>Цели и задачи проекта</w:t>
      </w:r>
    </w:p>
    <w:p w14:paraId="6769483A" w14:textId="77777777" w:rsidR="00ED3794" w:rsidRPr="00506380" w:rsidRDefault="00ED3794" w:rsidP="00B4511A">
      <w:pPr>
        <w:pStyle w:val="40address"/>
        <w:numPr>
          <w:ilvl w:val="0"/>
          <w:numId w:val="28"/>
        </w:numPr>
        <w:rPr>
          <w:rFonts w:ascii="Tahoma" w:hAnsi="Tahoma" w:cs="Tahoma"/>
          <w:sz w:val="22"/>
          <w:szCs w:val="22"/>
          <w:lang w:val="ru-RU"/>
        </w:rPr>
      </w:pPr>
      <w:r w:rsidRPr="00506380">
        <w:rPr>
          <w:rFonts w:ascii="Tahoma" w:hAnsi="Tahoma" w:cs="Tahoma"/>
          <w:sz w:val="22"/>
          <w:szCs w:val="22"/>
          <w:lang w:val="ru-RU"/>
        </w:rPr>
        <w:t>Функциональные и организационные рамки проекта</w:t>
      </w:r>
    </w:p>
    <w:p w14:paraId="4D04D6B9" w14:textId="77777777" w:rsidR="00ED3794" w:rsidRPr="00506380" w:rsidRDefault="00ED3794" w:rsidP="00B4511A">
      <w:pPr>
        <w:pStyle w:val="40address"/>
        <w:numPr>
          <w:ilvl w:val="0"/>
          <w:numId w:val="28"/>
        </w:numPr>
        <w:rPr>
          <w:rFonts w:ascii="Tahoma" w:hAnsi="Tahoma" w:cs="Tahoma"/>
          <w:sz w:val="22"/>
          <w:szCs w:val="22"/>
          <w:lang w:val="ru-RU"/>
        </w:rPr>
      </w:pPr>
      <w:r w:rsidRPr="00506380">
        <w:rPr>
          <w:rFonts w:ascii="Tahoma" w:hAnsi="Tahoma" w:cs="Tahoma"/>
          <w:sz w:val="22"/>
          <w:szCs w:val="22"/>
          <w:lang w:val="ru-RU"/>
        </w:rPr>
        <w:t>Подходы к реализации проекта</w:t>
      </w:r>
    </w:p>
    <w:p w14:paraId="4DAE6880" w14:textId="77777777" w:rsidR="00ED3794" w:rsidRPr="00506380" w:rsidRDefault="00ED3794" w:rsidP="00B4511A">
      <w:pPr>
        <w:pStyle w:val="40address"/>
        <w:numPr>
          <w:ilvl w:val="0"/>
          <w:numId w:val="28"/>
        </w:numPr>
        <w:rPr>
          <w:rFonts w:ascii="Tahoma" w:hAnsi="Tahoma" w:cs="Tahoma"/>
          <w:sz w:val="22"/>
          <w:szCs w:val="22"/>
          <w:lang w:val="ru-RU"/>
        </w:rPr>
      </w:pPr>
      <w:r w:rsidRPr="00506380">
        <w:rPr>
          <w:rFonts w:ascii="Tahoma" w:hAnsi="Tahoma" w:cs="Tahoma"/>
          <w:sz w:val="22"/>
          <w:szCs w:val="22"/>
          <w:lang w:val="ru-RU"/>
        </w:rPr>
        <w:t>Этапы работ по проекту</w:t>
      </w:r>
    </w:p>
    <w:p w14:paraId="36EBC28E" w14:textId="77777777" w:rsidR="00ED3794" w:rsidRPr="00506380" w:rsidRDefault="00ED3794" w:rsidP="00B4511A">
      <w:pPr>
        <w:pStyle w:val="40address"/>
        <w:numPr>
          <w:ilvl w:val="0"/>
          <w:numId w:val="28"/>
        </w:numPr>
        <w:rPr>
          <w:rFonts w:ascii="Tahoma" w:hAnsi="Tahoma" w:cs="Tahoma"/>
          <w:sz w:val="22"/>
          <w:szCs w:val="22"/>
          <w:lang w:val="ru-RU"/>
        </w:rPr>
      </w:pPr>
      <w:r w:rsidRPr="00506380">
        <w:rPr>
          <w:rFonts w:ascii="Tahoma" w:hAnsi="Tahoma" w:cs="Tahoma"/>
          <w:sz w:val="22"/>
          <w:szCs w:val="22"/>
          <w:lang w:val="ru-RU"/>
        </w:rPr>
        <w:t>Стоимость выполнения работ</w:t>
      </w:r>
    </w:p>
    <w:p w14:paraId="0D938314" w14:textId="77777777" w:rsidR="00ED3794" w:rsidRPr="00506380" w:rsidRDefault="00ED3794" w:rsidP="00B4511A">
      <w:pPr>
        <w:pStyle w:val="40address"/>
        <w:numPr>
          <w:ilvl w:val="0"/>
          <w:numId w:val="28"/>
        </w:numPr>
        <w:rPr>
          <w:rFonts w:ascii="Tahoma" w:hAnsi="Tahoma" w:cs="Tahoma"/>
          <w:sz w:val="22"/>
          <w:szCs w:val="22"/>
          <w:lang w:val="ru-RU"/>
        </w:rPr>
      </w:pPr>
      <w:r w:rsidRPr="00506380">
        <w:rPr>
          <w:rFonts w:ascii="Tahoma" w:hAnsi="Tahoma" w:cs="Tahoma"/>
          <w:sz w:val="22"/>
          <w:szCs w:val="22"/>
          <w:lang w:val="ru-RU"/>
        </w:rPr>
        <w:t>Проектный опыт и проектная команда</w:t>
      </w:r>
    </w:p>
    <w:p w14:paraId="6F18404C" w14:textId="77777777" w:rsidR="00ED3794" w:rsidRPr="00506380" w:rsidRDefault="00ED3794" w:rsidP="00B4511A">
      <w:pPr>
        <w:pStyle w:val="40address"/>
        <w:numPr>
          <w:ilvl w:val="0"/>
          <w:numId w:val="28"/>
        </w:numPr>
        <w:rPr>
          <w:rFonts w:ascii="Tahoma" w:hAnsi="Tahoma" w:cs="Tahoma"/>
          <w:sz w:val="22"/>
          <w:szCs w:val="22"/>
          <w:lang w:val="ru-RU"/>
        </w:rPr>
      </w:pPr>
      <w:r w:rsidRPr="00506380">
        <w:rPr>
          <w:rFonts w:ascii="Tahoma" w:hAnsi="Tahoma" w:cs="Tahoma"/>
          <w:sz w:val="22"/>
          <w:szCs w:val="22"/>
          <w:lang w:val="ru-RU"/>
        </w:rPr>
        <w:t>Подтверждение срока действия предложения</w:t>
      </w:r>
    </w:p>
    <w:p w14:paraId="10679FFE" w14:textId="77777777" w:rsidR="00ED3794" w:rsidRPr="00506380" w:rsidRDefault="00ED3794" w:rsidP="00542FD7">
      <w:pPr>
        <w:pStyle w:val="40address"/>
        <w:ind w:left="900" w:firstLine="360"/>
        <w:rPr>
          <w:rFonts w:ascii="Tahoma" w:hAnsi="Tahoma" w:cs="Tahoma"/>
          <w:sz w:val="22"/>
          <w:szCs w:val="22"/>
          <w:lang w:val="ru-RU"/>
        </w:rPr>
      </w:pPr>
      <w:r w:rsidRPr="00506380">
        <w:rPr>
          <w:rFonts w:ascii="Tahoma" w:hAnsi="Tahoma" w:cs="Tahoma"/>
          <w:sz w:val="22"/>
          <w:szCs w:val="22"/>
          <w:lang w:val="ru-RU"/>
        </w:rPr>
        <w:t>Приложение 1.  График выполнения работ по проекту</w:t>
      </w:r>
    </w:p>
    <w:p w14:paraId="72719AD4" w14:textId="77777777" w:rsidR="00ED3794" w:rsidRPr="00506380" w:rsidRDefault="00ED3794" w:rsidP="00542FD7">
      <w:pPr>
        <w:pStyle w:val="40address"/>
        <w:ind w:left="900" w:firstLine="360"/>
        <w:rPr>
          <w:rFonts w:ascii="Tahoma" w:hAnsi="Tahoma" w:cs="Tahoma"/>
          <w:sz w:val="22"/>
          <w:szCs w:val="22"/>
          <w:lang w:val="ru-RU"/>
        </w:rPr>
      </w:pPr>
      <w:r w:rsidRPr="00506380">
        <w:rPr>
          <w:rFonts w:ascii="Tahoma" w:hAnsi="Tahoma" w:cs="Tahoma"/>
          <w:sz w:val="22"/>
          <w:szCs w:val="22"/>
          <w:lang w:val="ru-RU"/>
        </w:rPr>
        <w:t>Приложение 2.  Ценовое предложение претендента</w:t>
      </w:r>
    </w:p>
    <w:p w14:paraId="0B4DA2C4" w14:textId="77777777" w:rsidR="00ED3794" w:rsidRPr="00506380" w:rsidRDefault="00ED3794" w:rsidP="00542FD7">
      <w:pPr>
        <w:rPr>
          <w:rFonts w:ascii="Tahoma" w:hAnsi="Tahoma" w:cs="Tahoma"/>
          <w:b/>
          <w:sz w:val="22"/>
          <w:szCs w:val="22"/>
        </w:rPr>
      </w:pPr>
    </w:p>
    <w:p w14:paraId="3C69F479" w14:textId="77777777" w:rsidR="00ED3794" w:rsidRPr="00506380" w:rsidRDefault="00ED3794" w:rsidP="00542FD7">
      <w:pPr>
        <w:pStyle w:val="1"/>
        <w:numPr>
          <w:ilvl w:val="0"/>
          <w:numId w:val="0"/>
        </w:numPr>
        <w:ind w:left="720"/>
        <w:jc w:val="right"/>
        <w:rPr>
          <w:rFonts w:ascii="Tahoma" w:hAnsi="Tahoma" w:cs="Tahoma"/>
          <w:i/>
          <w:sz w:val="22"/>
          <w:szCs w:val="22"/>
        </w:rPr>
      </w:pPr>
      <w:r w:rsidRPr="00506380">
        <w:rPr>
          <w:rFonts w:ascii="Tahoma" w:hAnsi="Tahoma" w:cs="Tahoma"/>
          <w:b w:val="0"/>
          <w:sz w:val="22"/>
          <w:szCs w:val="22"/>
        </w:rPr>
        <w:br w:type="page"/>
      </w:r>
      <w:r w:rsidRPr="00506380">
        <w:rPr>
          <w:rFonts w:ascii="Tahoma" w:hAnsi="Tahoma" w:cs="Tahoma"/>
          <w:i/>
          <w:sz w:val="22"/>
          <w:szCs w:val="22"/>
        </w:rPr>
        <w:lastRenderedPageBreak/>
        <w:t>Приложение № 4 к Техническом заданию</w:t>
      </w:r>
    </w:p>
    <w:p w14:paraId="47D4936F" w14:textId="77777777" w:rsidR="00ED3794" w:rsidRPr="00506380" w:rsidRDefault="00ED3794" w:rsidP="00542FD7">
      <w:pPr>
        <w:pStyle w:val="1"/>
        <w:numPr>
          <w:ilvl w:val="0"/>
          <w:numId w:val="0"/>
        </w:numPr>
        <w:ind w:left="720"/>
        <w:rPr>
          <w:rStyle w:val="30"/>
          <w:rFonts w:ascii="Tahoma" w:hAnsi="Tahoma" w:cs="Tahoma"/>
          <w:sz w:val="22"/>
          <w:szCs w:val="22"/>
        </w:rPr>
      </w:pPr>
      <w:r w:rsidRPr="00506380">
        <w:rPr>
          <w:rStyle w:val="30"/>
          <w:rFonts w:ascii="Tahoma" w:hAnsi="Tahoma" w:cs="Tahoma"/>
          <w:sz w:val="22"/>
          <w:szCs w:val="22"/>
        </w:rPr>
        <w:t xml:space="preserve"> Пример оформления графика выполнения работ по проекту </w:t>
      </w:r>
    </w:p>
    <w:p w14:paraId="4128DC1F" w14:textId="77777777" w:rsidR="00ED3794" w:rsidRPr="00506380" w:rsidRDefault="00ED3794" w:rsidP="00542FD7">
      <w:pPr>
        <w:spacing w:before="240" w:after="240"/>
        <w:jc w:val="center"/>
        <w:rPr>
          <w:rFonts w:ascii="Tahoma" w:hAnsi="Tahoma" w:cs="Tahoma"/>
          <w:b/>
          <w:sz w:val="22"/>
          <w:szCs w:val="22"/>
        </w:rPr>
      </w:pPr>
      <w:r w:rsidRPr="00506380">
        <w:rPr>
          <w:rFonts w:ascii="Tahoma" w:hAnsi="Tahoma" w:cs="Tahoma"/>
          <w:b/>
          <w:sz w:val="22"/>
          <w:szCs w:val="22"/>
        </w:rPr>
        <w:t>График выполнения работ по проекту</w:t>
      </w: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828"/>
        <w:gridCol w:w="4500"/>
        <w:gridCol w:w="1620"/>
        <w:gridCol w:w="1260"/>
        <w:gridCol w:w="1512"/>
      </w:tblGrid>
      <w:tr w:rsidR="00ED3794" w:rsidRPr="00506380" w14:paraId="69239C9B" w14:textId="77777777" w:rsidTr="00542FD7">
        <w:trPr>
          <w:trHeight w:val="395"/>
        </w:trPr>
        <w:tc>
          <w:tcPr>
            <w:tcW w:w="828" w:type="dxa"/>
            <w:shd w:val="clear" w:color="auto" w:fill="C0C0C0"/>
            <w:vAlign w:val="center"/>
          </w:tcPr>
          <w:p w14:paraId="57916016" w14:textId="77777777" w:rsidR="00ED3794" w:rsidRPr="00506380" w:rsidRDefault="00ED3794" w:rsidP="00542FD7">
            <w:pPr>
              <w:pStyle w:val="Tabletext"/>
              <w:rPr>
                <w:rFonts w:ascii="Tahoma" w:hAnsi="Tahoma" w:cs="Tahoma"/>
                <w:b/>
                <w:sz w:val="22"/>
                <w:szCs w:val="22"/>
                <w:lang w:val="ru-RU"/>
              </w:rPr>
            </w:pPr>
            <w:r w:rsidRPr="00506380">
              <w:rPr>
                <w:rFonts w:ascii="Tahoma" w:hAnsi="Tahoma" w:cs="Tahoma"/>
                <w:b/>
                <w:sz w:val="22"/>
                <w:szCs w:val="22"/>
                <w:lang w:val="ru-RU"/>
              </w:rPr>
              <w:t>Этап</w:t>
            </w:r>
          </w:p>
        </w:tc>
        <w:tc>
          <w:tcPr>
            <w:tcW w:w="4500" w:type="dxa"/>
            <w:shd w:val="clear" w:color="auto" w:fill="C0C0C0"/>
            <w:vAlign w:val="center"/>
          </w:tcPr>
          <w:p w14:paraId="7F200920" w14:textId="77777777" w:rsidR="00ED3794" w:rsidRPr="00506380" w:rsidRDefault="00ED3794" w:rsidP="00542FD7">
            <w:pPr>
              <w:pStyle w:val="Tabletext"/>
              <w:rPr>
                <w:rFonts w:ascii="Tahoma" w:hAnsi="Tahoma" w:cs="Tahoma"/>
                <w:b/>
                <w:sz w:val="22"/>
                <w:szCs w:val="22"/>
              </w:rPr>
            </w:pPr>
            <w:r w:rsidRPr="00506380">
              <w:rPr>
                <w:rFonts w:ascii="Tahoma" w:hAnsi="Tahoma" w:cs="Tahoma"/>
                <w:b/>
                <w:sz w:val="22"/>
                <w:szCs w:val="22"/>
                <w:lang w:val="ru-RU"/>
              </w:rPr>
              <w:t>Задача</w:t>
            </w:r>
          </w:p>
        </w:tc>
        <w:tc>
          <w:tcPr>
            <w:tcW w:w="1620" w:type="dxa"/>
            <w:shd w:val="clear" w:color="auto" w:fill="C0C0C0"/>
            <w:vAlign w:val="center"/>
          </w:tcPr>
          <w:p w14:paraId="0B0B085D" w14:textId="77777777" w:rsidR="00ED3794" w:rsidRPr="00506380" w:rsidRDefault="00ED3794" w:rsidP="00542FD7">
            <w:pPr>
              <w:pStyle w:val="Tabletext"/>
              <w:rPr>
                <w:rFonts w:ascii="Tahoma" w:hAnsi="Tahoma" w:cs="Tahoma"/>
                <w:b/>
                <w:sz w:val="22"/>
                <w:szCs w:val="22"/>
                <w:lang w:val="ru-RU"/>
              </w:rPr>
            </w:pPr>
            <w:r w:rsidRPr="00506380">
              <w:rPr>
                <w:rFonts w:ascii="Tahoma" w:hAnsi="Tahoma" w:cs="Tahoma"/>
                <w:b/>
                <w:sz w:val="22"/>
                <w:szCs w:val="22"/>
                <w:lang w:val="ru-RU"/>
              </w:rPr>
              <w:t>Результаты</w:t>
            </w:r>
          </w:p>
        </w:tc>
        <w:tc>
          <w:tcPr>
            <w:tcW w:w="1260" w:type="dxa"/>
            <w:shd w:val="clear" w:color="auto" w:fill="C0C0C0"/>
            <w:vAlign w:val="center"/>
          </w:tcPr>
          <w:p w14:paraId="414C9574" w14:textId="77777777" w:rsidR="00ED3794" w:rsidRPr="00506380" w:rsidRDefault="00ED3794" w:rsidP="00542FD7">
            <w:pPr>
              <w:pStyle w:val="Tabletext"/>
              <w:rPr>
                <w:rFonts w:ascii="Tahoma" w:hAnsi="Tahoma" w:cs="Tahoma"/>
                <w:b/>
                <w:sz w:val="22"/>
                <w:szCs w:val="22"/>
              </w:rPr>
            </w:pPr>
            <w:r w:rsidRPr="00506380">
              <w:rPr>
                <w:rFonts w:ascii="Tahoma" w:hAnsi="Tahoma" w:cs="Tahoma"/>
                <w:b/>
                <w:sz w:val="22"/>
                <w:szCs w:val="22"/>
                <w:lang w:val="ru-RU"/>
              </w:rPr>
              <w:t>Начало</w:t>
            </w:r>
          </w:p>
        </w:tc>
        <w:tc>
          <w:tcPr>
            <w:tcW w:w="1512" w:type="dxa"/>
            <w:shd w:val="clear" w:color="auto" w:fill="C0C0C0"/>
            <w:vAlign w:val="center"/>
          </w:tcPr>
          <w:p w14:paraId="320E496D" w14:textId="77777777" w:rsidR="00ED3794" w:rsidRPr="00506380" w:rsidRDefault="00ED3794" w:rsidP="00542FD7">
            <w:pPr>
              <w:pStyle w:val="Tabletext"/>
              <w:rPr>
                <w:rFonts w:ascii="Tahoma" w:hAnsi="Tahoma" w:cs="Tahoma"/>
                <w:b/>
                <w:sz w:val="22"/>
                <w:szCs w:val="22"/>
              </w:rPr>
            </w:pPr>
            <w:r w:rsidRPr="00506380">
              <w:rPr>
                <w:rFonts w:ascii="Tahoma" w:hAnsi="Tahoma" w:cs="Tahoma"/>
                <w:b/>
                <w:sz w:val="22"/>
                <w:szCs w:val="22"/>
                <w:lang w:val="ru-RU"/>
              </w:rPr>
              <w:t>Окончание</w:t>
            </w:r>
          </w:p>
        </w:tc>
      </w:tr>
      <w:tr w:rsidR="00ED3794" w:rsidRPr="00506380" w14:paraId="285BA14F" w14:textId="77777777" w:rsidTr="00542FD7">
        <w:trPr>
          <w:trHeight w:val="397"/>
        </w:trPr>
        <w:tc>
          <w:tcPr>
            <w:tcW w:w="828" w:type="dxa"/>
            <w:vAlign w:val="center"/>
          </w:tcPr>
          <w:p w14:paraId="163BE77D" w14:textId="77777777" w:rsidR="00ED3794" w:rsidRPr="00506380" w:rsidRDefault="00ED3794" w:rsidP="00542FD7">
            <w:pPr>
              <w:rPr>
                <w:rFonts w:ascii="Tahoma" w:hAnsi="Tahoma" w:cs="Tahoma"/>
                <w:sz w:val="22"/>
                <w:szCs w:val="22"/>
              </w:rPr>
            </w:pPr>
          </w:p>
        </w:tc>
        <w:tc>
          <w:tcPr>
            <w:tcW w:w="8892" w:type="dxa"/>
            <w:gridSpan w:val="4"/>
            <w:vAlign w:val="center"/>
          </w:tcPr>
          <w:p w14:paraId="132C5F95" w14:textId="77777777" w:rsidR="00ED3794" w:rsidRPr="00506380" w:rsidRDefault="00ED3794" w:rsidP="00542FD7">
            <w:pPr>
              <w:autoSpaceDE w:val="0"/>
              <w:autoSpaceDN w:val="0"/>
              <w:adjustRightInd w:val="0"/>
              <w:rPr>
                <w:rFonts w:ascii="Tahoma" w:hAnsi="Tahoma" w:cs="Tahoma"/>
                <w:b/>
                <w:sz w:val="22"/>
                <w:szCs w:val="22"/>
              </w:rPr>
            </w:pPr>
            <w:r w:rsidRPr="00506380">
              <w:rPr>
                <w:rFonts w:ascii="Tahoma" w:hAnsi="Tahoma" w:cs="Tahoma"/>
                <w:b/>
                <w:sz w:val="22"/>
                <w:szCs w:val="22"/>
              </w:rPr>
              <w:t xml:space="preserve">Этап 0. </w:t>
            </w:r>
          </w:p>
        </w:tc>
      </w:tr>
      <w:tr w:rsidR="00ED3794" w:rsidRPr="00506380" w14:paraId="3177F02F" w14:textId="77777777" w:rsidTr="00542FD7">
        <w:trPr>
          <w:trHeight w:val="397"/>
        </w:trPr>
        <w:tc>
          <w:tcPr>
            <w:tcW w:w="828" w:type="dxa"/>
            <w:vAlign w:val="center"/>
          </w:tcPr>
          <w:p w14:paraId="5E4826CB" w14:textId="77777777" w:rsidR="00ED3794" w:rsidRPr="00506380" w:rsidRDefault="00ED3794" w:rsidP="00542FD7">
            <w:pPr>
              <w:rPr>
                <w:rFonts w:ascii="Tahoma" w:hAnsi="Tahoma" w:cs="Tahoma"/>
                <w:sz w:val="22"/>
                <w:szCs w:val="22"/>
              </w:rPr>
            </w:pPr>
          </w:p>
        </w:tc>
        <w:tc>
          <w:tcPr>
            <w:tcW w:w="4500" w:type="dxa"/>
            <w:vAlign w:val="center"/>
          </w:tcPr>
          <w:p w14:paraId="11052472" w14:textId="77777777" w:rsidR="00ED3794" w:rsidRPr="00506380" w:rsidRDefault="00ED3794" w:rsidP="00542FD7">
            <w:pPr>
              <w:ind w:right="38"/>
              <w:rPr>
                <w:rFonts w:ascii="Tahoma" w:hAnsi="Tahoma" w:cs="Tahoma"/>
                <w:sz w:val="22"/>
                <w:szCs w:val="22"/>
              </w:rPr>
            </w:pPr>
          </w:p>
        </w:tc>
        <w:tc>
          <w:tcPr>
            <w:tcW w:w="1620" w:type="dxa"/>
          </w:tcPr>
          <w:p w14:paraId="0D53F612" w14:textId="77777777" w:rsidR="00ED3794" w:rsidRPr="00506380" w:rsidRDefault="00ED3794" w:rsidP="00542FD7">
            <w:pPr>
              <w:autoSpaceDE w:val="0"/>
              <w:autoSpaceDN w:val="0"/>
              <w:adjustRightInd w:val="0"/>
              <w:rPr>
                <w:rFonts w:ascii="Tahoma" w:hAnsi="Tahoma" w:cs="Tahoma"/>
                <w:sz w:val="22"/>
                <w:szCs w:val="22"/>
              </w:rPr>
            </w:pPr>
          </w:p>
        </w:tc>
        <w:tc>
          <w:tcPr>
            <w:tcW w:w="1260" w:type="dxa"/>
            <w:vAlign w:val="center"/>
          </w:tcPr>
          <w:p w14:paraId="6913BD0B" w14:textId="77777777" w:rsidR="00ED3794" w:rsidRPr="00506380" w:rsidRDefault="00ED3794" w:rsidP="00542FD7">
            <w:pPr>
              <w:autoSpaceDE w:val="0"/>
              <w:autoSpaceDN w:val="0"/>
              <w:adjustRightInd w:val="0"/>
              <w:rPr>
                <w:rFonts w:ascii="Tahoma" w:hAnsi="Tahoma" w:cs="Tahoma"/>
                <w:sz w:val="22"/>
                <w:szCs w:val="22"/>
              </w:rPr>
            </w:pPr>
          </w:p>
        </w:tc>
        <w:tc>
          <w:tcPr>
            <w:tcW w:w="1512" w:type="dxa"/>
            <w:vAlign w:val="center"/>
          </w:tcPr>
          <w:p w14:paraId="35484B27" w14:textId="77777777" w:rsidR="00ED3794" w:rsidRPr="00506380" w:rsidRDefault="00ED3794" w:rsidP="00542FD7">
            <w:pPr>
              <w:rPr>
                <w:rFonts w:ascii="Tahoma" w:hAnsi="Tahoma" w:cs="Tahoma"/>
                <w:sz w:val="22"/>
                <w:szCs w:val="22"/>
              </w:rPr>
            </w:pPr>
          </w:p>
        </w:tc>
      </w:tr>
      <w:tr w:rsidR="00ED3794" w:rsidRPr="00506380" w14:paraId="7880EFBD" w14:textId="77777777" w:rsidTr="00542FD7">
        <w:trPr>
          <w:trHeight w:val="397"/>
        </w:trPr>
        <w:tc>
          <w:tcPr>
            <w:tcW w:w="828" w:type="dxa"/>
            <w:vAlign w:val="center"/>
          </w:tcPr>
          <w:p w14:paraId="61460CD2" w14:textId="77777777" w:rsidR="00ED3794" w:rsidRPr="00506380" w:rsidRDefault="00ED3794" w:rsidP="00542FD7">
            <w:pPr>
              <w:rPr>
                <w:rFonts w:ascii="Tahoma" w:hAnsi="Tahoma" w:cs="Tahoma"/>
                <w:sz w:val="22"/>
                <w:szCs w:val="22"/>
              </w:rPr>
            </w:pPr>
          </w:p>
        </w:tc>
        <w:tc>
          <w:tcPr>
            <w:tcW w:w="4500" w:type="dxa"/>
            <w:vAlign w:val="center"/>
          </w:tcPr>
          <w:p w14:paraId="5766B4A5" w14:textId="77777777" w:rsidR="00ED3794" w:rsidRPr="00506380" w:rsidRDefault="00ED3794" w:rsidP="00542FD7">
            <w:pPr>
              <w:rPr>
                <w:rFonts w:ascii="Tahoma" w:hAnsi="Tahoma" w:cs="Tahoma"/>
                <w:sz w:val="22"/>
                <w:szCs w:val="22"/>
              </w:rPr>
            </w:pPr>
          </w:p>
        </w:tc>
        <w:tc>
          <w:tcPr>
            <w:tcW w:w="1620" w:type="dxa"/>
          </w:tcPr>
          <w:p w14:paraId="1A2D0E69" w14:textId="77777777" w:rsidR="00ED3794" w:rsidRPr="00506380" w:rsidRDefault="00ED3794" w:rsidP="00542FD7">
            <w:pPr>
              <w:rPr>
                <w:rFonts w:ascii="Tahoma" w:hAnsi="Tahoma" w:cs="Tahoma"/>
                <w:sz w:val="22"/>
                <w:szCs w:val="22"/>
              </w:rPr>
            </w:pPr>
          </w:p>
        </w:tc>
        <w:tc>
          <w:tcPr>
            <w:tcW w:w="1260" w:type="dxa"/>
            <w:vAlign w:val="center"/>
          </w:tcPr>
          <w:p w14:paraId="4D8E9E45" w14:textId="77777777" w:rsidR="00ED3794" w:rsidRPr="00506380" w:rsidRDefault="00ED3794" w:rsidP="00542FD7">
            <w:pPr>
              <w:rPr>
                <w:rFonts w:ascii="Tahoma" w:hAnsi="Tahoma" w:cs="Tahoma"/>
                <w:sz w:val="22"/>
                <w:szCs w:val="22"/>
              </w:rPr>
            </w:pPr>
          </w:p>
        </w:tc>
        <w:tc>
          <w:tcPr>
            <w:tcW w:w="1512" w:type="dxa"/>
            <w:vAlign w:val="center"/>
          </w:tcPr>
          <w:p w14:paraId="735AABE2" w14:textId="77777777" w:rsidR="00ED3794" w:rsidRPr="00506380" w:rsidRDefault="00ED3794" w:rsidP="00542FD7">
            <w:pPr>
              <w:rPr>
                <w:rFonts w:ascii="Tahoma" w:hAnsi="Tahoma" w:cs="Tahoma"/>
                <w:sz w:val="22"/>
                <w:szCs w:val="22"/>
              </w:rPr>
            </w:pPr>
          </w:p>
        </w:tc>
      </w:tr>
      <w:tr w:rsidR="00ED3794" w:rsidRPr="00506380" w14:paraId="118585F6" w14:textId="77777777" w:rsidTr="00542FD7">
        <w:trPr>
          <w:trHeight w:val="397"/>
        </w:trPr>
        <w:tc>
          <w:tcPr>
            <w:tcW w:w="828" w:type="dxa"/>
            <w:vAlign w:val="center"/>
          </w:tcPr>
          <w:p w14:paraId="057A2292" w14:textId="77777777" w:rsidR="00ED3794" w:rsidRPr="00506380" w:rsidRDefault="00ED3794" w:rsidP="00542FD7">
            <w:pPr>
              <w:rPr>
                <w:rFonts w:ascii="Tahoma" w:hAnsi="Tahoma" w:cs="Tahoma"/>
                <w:sz w:val="22"/>
                <w:szCs w:val="22"/>
              </w:rPr>
            </w:pPr>
          </w:p>
        </w:tc>
        <w:tc>
          <w:tcPr>
            <w:tcW w:w="4500" w:type="dxa"/>
            <w:vAlign w:val="center"/>
          </w:tcPr>
          <w:p w14:paraId="398CE6B9" w14:textId="77777777" w:rsidR="00ED3794" w:rsidRPr="00506380" w:rsidRDefault="00ED3794" w:rsidP="00542FD7">
            <w:pPr>
              <w:rPr>
                <w:rFonts w:ascii="Tahoma" w:hAnsi="Tahoma" w:cs="Tahoma"/>
                <w:sz w:val="22"/>
                <w:szCs w:val="22"/>
              </w:rPr>
            </w:pPr>
          </w:p>
        </w:tc>
        <w:tc>
          <w:tcPr>
            <w:tcW w:w="1620" w:type="dxa"/>
          </w:tcPr>
          <w:p w14:paraId="6D7C1D13" w14:textId="77777777" w:rsidR="00ED3794" w:rsidRPr="00506380" w:rsidRDefault="00ED3794" w:rsidP="00542FD7">
            <w:pPr>
              <w:rPr>
                <w:rFonts w:ascii="Tahoma" w:hAnsi="Tahoma" w:cs="Tahoma"/>
                <w:sz w:val="22"/>
                <w:szCs w:val="22"/>
              </w:rPr>
            </w:pPr>
          </w:p>
        </w:tc>
        <w:tc>
          <w:tcPr>
            <w:tcW w:w="1260" w:type="dxa"/>
            <w:vAlign w:val="center"/>
          </w:tcPr>
          <w:p w14:paraId="4D7441E3" w14:textId="77777777" w:rsidR="00ED3794" w:rsidRPr="00506380" w:rsidRDefault="00ED3794" w:rsidP="00542FD7">
            <w:pPr>
              <w:rPr>
                <w:rFonts w:ascii="Tahoma" w:hAnsi="Tahoma" w:cs="Tahoma"/>
                <w:sz w:val="22"/>
                <w:szCs w:val="22"/>
              </w:rPr>
            </w:pPr>
          </w:p>
        </w:tc>
        <w:tc>
          <w:tcPr>
            <w:tcW w:w="1512" w:type="dxa"/>
            <w:vAlign w:val="center"/>
          </w:tcPr>
          <w:p w14:paraId="00106F2B" w14:textId="77777777" w:rsidR="00ED3794" w:rsidRPr="00506380" w:rsidRDefault="00ED3794" w:rsidP="00542FD7">
            <w:pPr>
              <w:rPr>
                <w:rFonts w:ascii="Tahoma" w:hAnsi="Tahoma" w:cs="Tahoma"/>
                <w:sz w:val="22"/>
                <w:szCs w:val="22"/>
              </w:rPr>
            </w:pPr>
          </w:p>
        </w:tc>
      </w:tr>
      <w:tr w:rsidR="00ED3794" w:rsidRPr="00506380" w14:paraId="0068F204" w14:textId="77777777" w:rsidTr="00542FD7">
        <w:trPr>
          <w:trHeight w:val="397"/>
        </w:trPr>
        <w:tc>
          <w:tcPr>
            <w:tcW w:w="828" w:type="dxa"/>
            <w:vAlign w:val="center"/>
          </w:tcPr>
          <w:p w14:paraId="4A70F0D4" w14:textId="77777777" w:rsidR="00ED3794" w:rsidRPr="00506380" w:rsidRDefault="00ED3794" w:rsidP="00542FD7">
            <w:pPr>
              <w:rPr>
                <w:rFonts w:ascii="Tahoma" w:hAnsi="Tahoma" w:cs="Tahoma"/>
                <w:sz w:val="22"/>
                <w:szCs w:val="22"/>
              </w:rPr>
            </w:pPr>
          </w:p>
        </w:tc>
        <w:tc>
          <w:tcPr>
            <w:tcW w:w="8892" w:type="dxa"/>
            <w:gridSpan w:val="4"/>
            <w:vAlign w:val="center"/>
          </w:tcPr>
          <w:p w14:paraId="69D3E0EE" w14:textId="77777777" w:rsidR="00ED3794" w:rsidRPr="00506380" w:rsidRDefault="00ED3794" w:rsidP="00542FD7">
            <w:pPr>
              <w:rPr>
                <w:rFonts w:ascii="Tahoma" w:hAnsi="Tahoma" w:cs="Tahoma"/>
                <w:b/>
                <w:sz w:val="22"/>
                <w:szCs w:val="22"/>
              </w:rPr>
            </w:pPr>
            <w:r w:rsidRPr="00506380">
              <w:rPr>
                <w:rFonts w:ascii="Tahoma" w:hAnsi="Tahoma" w:cs="Tahoma"/>
                <w:b/>
                <w:sz w:val="22"/>
                <w:szCs w:val="22"/>
              </w:rPr>
              <w:t xml:space="preserve">Этап 1. </w:t>
            </w:r>
          </w:p>
        </w:tc>
      </w:tr>
      <w:tr w:rsidR="00ED3794" w:rsidRPr="00506380" w14:paraId="5CA826B4" w14:textId="77777777" w:rsidTr="00542FD7">
        <w:trPr>
          <w:trHeight w:val="397"/>
        </w:trPr>
        <w:tc>
          <w:tcPr>
            <w:tcW w:w="828" w:type="dxa"/>
            <w:vAlign w:val="center"/>
          </w:tcPr>
          <w:p w14:paraId="551937FA" w14:textId="77777777" w:rsidR="00ED3794" w:rsidRPr="00506380" w:rsidRDefault="00ED3794" w:rsidP="00542FD7">
            <w:pPr>
              <w:rPr>
                <w:rFonts w:ascii="Tahoma" w:hAnsi="Tahoma" w:cs="Tahoma"/>
                <w:sz w:val="22"/>
                <w:szCs w:val="22"/>
              </w:rPr>
            </w:pPr>
          </w:p>
        </w:tc>
        <w:tc>
          <w:tcPr>
            <w:tcW w:w="4500" w:type="dxa"/>
            <w:vAlign w:val="center"/>
          </w:tcPr>
          <w:p w14:paraId="43855853" w14:textId="77777777" w:rsidR="00ED3794" w:rsidRPr="00506380" w:rsidRDefault="00ED3794" w:rsidP="00542FD7">
            <w:pPr>
              <w:rPr>
                <w:rFonts w:ascii="Tahoma" w:hAnsi="Tahoma" w:cs="Tahoma"/>
                <w:sz w:val="22"/>
                <w:szCs w:val="22"/>
              </w:rPr>
            </w:pPr>
          </w:p>
        </w:tc>
        <w:tc>
          <w:tcPr>
            <w:tcW w:w="1620" w:type="dxa"/>
          </w:tcPr>
          <w:p w14:paraId="6D9A3C98" w14:textId="77777777" w:rsidR="00ED3794" w:rsidRPr="00506380" w:rsidRDefault="00ED3794" w:rsidP="00542FD7">
            <w:pPr>
              <w:rPr>
                <w:rFonts w:ascii="Tahoma" w:hAnsi="Tahoma" w:cs="Tahoma"/>
                <w:sz w:val="22"/>
                <w:szCs w:val="22"/>
              </w:rPr>
            </w:pPr>
          </w:p>
        </w:tc>
        <w:tc>
          <w:tcPr>
            <w:tcW w:w="1260" w:type="dxa"/>
            <w:vAlign w:val="center"/>
          </w:tcPr>
          <w:p w14:paraId="51138842" w14:textId="77777777" w:rsidR="00ED3794" w:rsidRPr="00506380" w:rsidRDefault="00ED3794" w:rsidP="00542FD7">
            <w:pPr>
              <w:rPr>
                <w:rFonts w:ascii="Tahoma" w:hAnsi="Tahoma" w:cs="Tahoma"/>
                <w:sz w:val="22"/>
                <w:szCs w:val="22"/>
              </w:rPr>
            </w:pPr>
          </w:p>
        </w:tc>
        <w:tc>
          <w:tcPr>
            <w:tcW w:w="1512" w:type="dxa"/>
            <w:vAlign w:val="center"/>
          </w:tcPr>
          <w:p w14:paraId="755F1B53" w14:textId="77777777" w:rsidR="00ED3794" w:rsidRPr="00506380" w:rsidRDefault="00ED3794" w:rsidP="00542FD7">
            <w:pPr>
              <w:rPr>
                <w:rFonts w:ascii="Tahoma" w:hAnsi="Tahoma" w:cs="Tahoma"/>
                <w:sz w:val="22"/>
                <w:szCs w:val="22"/>
              </w:rPr>
            </w:pPr>
          </w:p>
        </w:tc>
      </w:tr>
      <w:tr w:rsidR="00ED3794" w:rsidRPr="00506380" w14:paraId="3D23BB21" w14:textId="77777777" w:rsidTr="00542FD7">
        <w:trPr>
          <w:trHeight w:val="397"/>
        </w:trPr>
        <w:tc>
          <w:tcPr>
            <w:tcW w:w="828" w:type="dxa"/>
            <w:vAlign w:val="center"/>
          </w:tcPr>
          <w:p w14:paraId="39E1A26E" w14:textId="77777777" w:rsidR="00ED3794" w:rsidRPr="00506380" w:rsidRDefault="00ED3794" w:rsidP="00542FD7">
            <w:pPr>
              <w:rPr>
                <w:rFonts w:ascii="Tahoma" w:hAnsi="Tahoma" w:cs="Tahoma"/>
                <w:sz w:val="22"/>
                <w:szCs w:val="22"/>
              </w:rPr>
            </w:pPr>
          </w:p>
        </w:tc>
        <w:tc>
          <w:tcPr>
            <w:tcW w:w="4500" w:type="dxa"/>
            <w:vAlign w:val="center"/>
          </w:tcPr>
          <w:p w14:paraId="2021240A" w14:textId="77777777" w:rsidR="00ED3794" w:rsidRPr="00506380" w:rsidRDefault="00ED3794" w:rsidP="00542FD7">
            <w:pPr>
              <w:rPr>
                <w:rFonts w:ascii="Tahoma" w:hAnsi="Tahoma" w:cs="Tahoma"/>
                <w:sz w:val="22"/>
                <w:szCs w:val="22"/>
              </w:rPr>
            </w:pPr>
          </w:p>
        </w:tc>
        <w:tc>
          <w:tcPr>
            <w:tcW w:w="1620" w:type="dxa"/>
          </w:tcPr>
          <w:p w14:paraId="32705173" w14:textId="77777777" w:rsidR="00ED3794" w:rsidRPr="00506380" w:rsidRDefault="00ED3794" w:rsidP="00542FD7">
            <w:pPr>
              <w:rPr>
                <w:rFonts w:ascii="Tahoma" w:hAnsi="Tahoma" w:cs="Tahoma"/>
                <w:sz w:val="22"/>
                <w:szCs w:val="22"/>
              </w:rPr>
            </w:pPr>
          </w:p>
        </w:tc>
        <w:tc>
          <w:tcPr>
            <w:tcW w:w="1260" w:type="dxa"/>
            <w:vAlign w:val="center"/>
          </w:tcPr>
          <w:p w14:paraId="19F17D00" w14:textId="77777777" w:rsidR="00ED3794" w:rsidRPr="00506380" w:rsidRDefault="00ED3794" w:rsidP="00542FD7">
            <w:pPr>
              <w:rPr>
                <w:rFonts w:ascii="Tahoma" w:hAnsi="Tahoma" w:cs="Tahoma"/>
                <w:sz w:val="22"/>
                <w:szCs w:val="22"/>
              </w:rPr>
            </w:pPr>
          </w:p>
        </w:tc>
        <w:tc>
          <w:tcPr>
            <w:tcW w:w="1512" w:type="dxa"/>
            <w:vAlign w:val="center"/>
          </w:tcPr>
          <w:p w14:paraId="605522C5" w14:textId="77777777" w:rsidR="00ED3794" w:rsidRPr="00506380" w:rsidRDefault="00ED3794" w:rsidP="00542FD7">
            <w:pPr>
              <w:rPr>
                <w:rFonts w:ascii="Tahoma" w:hAnsi="Tahoma" w:cs="Tahoma"/>
                <w:sz w:val="22"/>
                <w:szCs w:val="22"/>
              </w:rPr>
            </w:pPr>
          </w:p>
        </w:tc>
      </w:tr>
      <w:tr w:rsidR="00ED3794" w:rsidRPr="00506380" w14:paraId="5B2330B7" w14:textId="77777777" w:rsidTr="00542FD7">
        <w:trPr>
          <w:trHeight w:val="397"/>
        </w:trPr>
        <w:tc>
          <w:tcPr>
            <w:tcW w:w="828" w:type="dxa"/>
            <w:vAlign w:val="center"/>
          </w:tcPr>
          <w:p w14:paraId="1ECEB97B" w14:textId="77777777" w:rsidR="00ED3794" w:rsidRPr="00506380" w:rsidRDefault="00ED3794" w:rsidP="00542FD7">
            <w:pPr>
              <w:rPr>
                <w:rFonts w:ascii="Tahoma" w:hAnsi="Tahoma" w:cs="Tahoma"/>
                <w:sz w:val="22"/>
                <w:szCs w:val="22"/>
              </w:rPr>
            </w:pPr>
          </w:p>
        </w:tc>
        <w:tc>
          <w:tcPr>
            <w:tcW w:w="4500" w:type="dxa"/>
            <w:vAlign w:val="center"/>
          </w:tcPr>
          <w:p w14:paraId="7BAE6B03" w14:textId="77777777" w:rsidR="00ED3794" w:rsidRPr="00506380" w:rsidRDefault="00ED3794" w:rsidP="00542FD7">
            <w:pPr>
              <w:rPr>
                <w:rFonts w:ascii="Tahoma" w:hAnsi="Tahoma" w:cs="Tahoma"/>
                <w:sz w:val="22"/>
                <w:szCs w:val="22"/>
              </w:rPr>
            </w:pPr>
          </w:p>
        </w:tc>
        <w:tc>
          <w:tcPr>
            <w:tcW w:w="1620" w:type="dxa"/>
          </w:tcPr>
          <w:p w14:paraId="6D4C4F4B" w14:textId="77777777" w:rsidR="00ED3794" w:rsidRPr="00506380" w:rsidRDefault="00ED3794" w:rsidP="00542FD7">
            <w:pPr>
              <w:rPr>
                <w:rFonts w:ascii="Tahoma" w:hAnsi="Tahoma" w:cs="Tahoma"/>
                <w:sz w:val="22"/>
                <w:szCs w:val="22"/>
              </w:rPr>
            </w:pPr>
          </w:p>
        </w:tc>
        <w:tc>
          <w:tcPr>
            <w:tcW w:w="1260" w:type="dxa"/>
            <w:vAlign w:val="center"/>
          </w:tcPr>
          <w:p w14:paraId="238ADE2B" w14:textId="77777777" w:rsidR="00ED3794" w:rsidRPr="00506380" w:rsidRDefault="00ED3794" w:rsidP="00542FD7">
            <w:pPr>
              <w:rPr>
                <w:rFonts w:ascii="Tahoma" w:hAnsi="Tahoma" w:cs="Tahoma"/>
                <w:sz w:val="22"/>
                <w:szCs w:val="22"/>
              </w:rPr>
            </w:pPr>
          </w:p>
        </w:tc>
        <w:tc>
          <w:tcPr>
            <w:tcW w:w="1512" w:type="dxa"/>
            <w:vAlign w:val="center"/>
          </w:tcPr>
          <w:p w14:paraId="2179DD15" w14:textId="77777777" w:rsidR="00ED3794" w:rsidRPr="00506380" w:rsidRDefault="00ED3794" w:rsidP="00542FD7">
            <w:pPr>
              <w:rPr>
                <w:rFonts w:ascii="Tahoma" w:hAnsi="Tahoma" w:cs="Tahoma"/>
                <w:sz w:val="22"/>
                <w:szCs w:val="22"/>
              </w:rPr>
            </w:pPr>
          </w:p>
        </w:tc>
      </w:tr>
      <w:tr w:rsidR="00ED3794" w:rsidRPr="00506380" w14:paraId="73E415AA" w14:textId="77777777" w:rsidTr="00542FD7">
        <w:trPr>
          <w:trHeight w:val="397"/>
        </w:trPr>
        <w:tc>
          <w:tcPr>
            <w:tcW w:w="828" w:type="dxa"/>
            <w:vAlign w:val="center"/>
          </w:tcPr>
          <w:p w14:paraId="7010BE42" w14:textId="77777777" w:rsidR="00ED3794" w:rsidRPr="00506380" w:rsidRDefault="00ED3794" w:rsidP="00542FD7">
            <w:pPr>
              <w:rPr>
                <w:rFonts w:ascii="Tahoma" w:hAnsi="Tahoma" w:cs="Tahoma"/>
                <w:sz w:val="22"/>
                <w:szCs w:val="22"/>
              </w:rPr>
            </w:pPr>
          </w:p>
        </w:tc>
        <w:tc>
          <w:tcPr>
            <w:tcW w:w="8892" w:type="dxa"/>
            <w:gridSpan w:val="4"/>
            <w:vAlign w:val="center"/>
          </w:tcPr>
          <w:p w14:paraId="4D5FEBC0" w14:textId="77777777" w:rsidR="00ED3794" w:rsidRPr="00506380" w:rsidRDefault="00ED3794" w:rsidP="00542FD7">
            <w:pPr>
              <w:rPr>
                <w:rFonts w:ascii="Tahoma" w:hAnsi="Tahoma" w:cs="Tahoma"/>
                <w:b/>
                <w:sz w:val="22"/>
                <w:szCs w:val="22"/>
              </w:rPr>
            </w:pPr>
            <w:r w:rsidRPr="00506380">
              <w:rPr>
                <w:rFonts w:ascii="Tahoma" w:hAnsi="Tahoma" w:cs="Tahoma"/>
                <w:b/>
                <w:sz w:val="22"/>
                <w:szCs w:val="22"/>
              </w:rPr>
              <w:t xml:space="preserve">Этап 2. </w:t>
            </w:r>
          </w:p>
        </w:tc>
      </w:tr>
      <w:tr w:rsidR="00ED3794" w:rsidRPr="00506380" w14:paraId="769D734D" w14:textId="77777777" w:rsidTr="00542FD7">
        <w:trPr>
          <w:trHeight w:val="397"/>
        </w:trPr>
        <w:tc>
          <w:tcPr>
            <w:tcW w:w="828" w:type="dxa"/>
            <w:vAlign w:val="center"/>
          </w:tcPr>
          <w:p w14:paraId="102010B3" w14:textId="77777777" w:rsidR="00ED3794" w:rsidRPr="00506380" w:rsidRDefault="00ED3794" w:rsidP="00542FD7">
            <w:pPr>
              <w:rPr>
                <w:rFonts w:ascii="Tahoma" w:hAnsi="Tahoma" w:cs="Tahoma"/>
                <w:sz w:val="22"/>
                <w:szCs w:val="22"/>
              </w:rPr>
            </w:pPr>
          </w:p>
        </w:tc>
        <w:tc>
          <w:tcPr>
            <w:tcW w:w="4500" w:type="dxa"/>
            <w:vAlign w:val="center"/>
          </w:tcPr>
          <w:p w14:paraId="392D52E8" w14:textId="77777777" w:rsidR="00ED3794" w:rsidRPr="00506380" w:rsidRDefault="00ED3794" w:rsidP="00542FD7">
            <w:pPr>
              <w:rPr>
                <w:rFonts w:ascii="Tahoma" w:hAnsi="Tahoma" w:cs="Tahoma"/>
                <w:sz w:val="22"/>
                <w:szCs w:val="22"/>
              </w:rPr>
            </w:pPr>
          </w:p>
        </w:tc>
        <w:tc>
          <w:tcPr>
            <w:tcW w:w="1620" w:type="dxa"/>
          </w:tcPr>
          <w:p w14:paraId="1AD26ABF" w14:textId="77777777" w:rsidR="00ED3794" w:rsidRPr="00506380" w:rsidRDefault="00ED3794" w:rsidP="00542FD7">
            <w:pPr>
              <w:rPr>
                <w:rFonts w:ascii="Tahoma" w:hAnsi="Tahoma" w:cs="Tahoma"/>
                <w:sz w:val="22"/>
                <w:szCs w:val="22"/>
              </w:rPr>
            </w:pPr>
          </w:p>
        </w:tc>
        <w:tc>
          <w:tcPr>
            <w:tcW w:w="1260" w:type="dxa"/>
            <w:vAlign w:val="center"/>
          </w:tcPr>
          <w:p w14:paraId="1555DA69" w14:textId="77777777" w:rsidR="00ED3794" w:rsidRPr="00506380" w:rsidRDefault="00ED3794" w:rsidP="00542FD7">
            <w:pPr>
              <w:rPr>
                <w:rFonts w:ascii="Tahoma" w:hAnsi="Tahoma" w:cs="Tahoma"/>
                <w:sz w:val="22"/>
                <w:szCs w:val="22"/>
              </w:rPr>
            </w:pPr>
          </w:p>
        </w:tc>
        <w:tc>
          <w:tcPr>
            <w:tcW w:w="1512" w:type="dxa"/>
            <w:vAlign w:val="center"/>
          </w:tcPr>
          <w:p w14:paraId="19A8AA64" w14:textId="77777777" w:rsidR="00ED3794" w:rsidRPr="00506380" w:rsidRDefault="00ED3794" w:rsidP="00542FD7">
            <w:pPr>
              <w:rPr>
                <w:rFonts w:ascii="Tahoma" w:hAnsi="Tahoma" w:cs="Tahoma"/>
                <w:sz w:val="22"/>
                <w:szCs w:val="22"/>
              </w:rPr>
            </w:pPr>
          </w:p>
        </w:tc>
      </w:tr>
      <w:tr w:rsidR="00ED3794" w:rsidRPr="00506380" w14:paraId="20913731" w14:textId="77777777" w:rsidTr="00542FD7">
        <w:trPr>
          <w:trHeight w:val="397"/>
        </w:trPr>
        <w:tc>
          <w:tcPr>
            <w:tcW w:w="828" w:type="dxa"/>
            <w:vAlign w:val="center"/>
          </w:tcPr>
          <w:p w14:paraId="115D3AED" w14:textId="77777777" w:rsidR="00ED3794" w:rsidRPr="00506380" w:rsidRDefault="00ED3794" w:rsidP="00542FD7">
            <w:pPr>
              <w:rPr>
                <w:rFonts w:ascii="Tahoma" w:hAnsi="Tahoma" w:cs="Tahoma"/>
                <w:sz w:val="22"/>
                <w:szCs w:val="22"/>
              </w:rPr>
            </w:pPr>
          </w:p>
        </w:tc>
        <w:tc>
          <w:tcPr>
            <w:tcW w:w="4500" w:type="dxa"/>
            <w:vAlign w:val="center"/>
          </w:tcPr>
          <w:p w14:paraId="40AA4394" w14:textId="77777777" w:rsidR="00ED3794" w:rsidRPr="00506380" w:rsidRDefault="00ED3794" w:rsidP="00542FD7">
            <w:pPr>
              <w:rPr>
                <w:rFonts w:ascii="Tahoma" w:hAnsi="Tahoma" w:cs="Tahoma"/>
                <w:sz w:val="22"/>
                <w:szCs w:val="22"/>
              </w:rPr>
            </w:pPr>
          </w:p>
        </w:tc>
        <w:tc>
          <w:tcPr>
            <w:tcW w:w="1620" w:type="dxa"/>
          </w:tcPr>
          <w:p w14:paraId="5EEF686B" w14:textId="77777777" w:rsidR="00ED3794" w:rsidRPr="00506380" w:rsidRDefault="00ED3794" w:rsidP="00542FD7">
            <w:pPr>
              <w:rPr>
                <w:rFonts w:ascii="Tahoma" w:hAnsi="Tahoma" w:cs="Tahoma"/>
                <w:sz w:val="22"/>
                <w:szCs w:val="22"/>
              </w:rPr>
            </w:pPr>
          </w:p>
        </w:tc>
        <w:tc>
          <w:tcPr>
            <w:tcW w:w="1260" w:type="dxa"/>
            <w:vAlign w:val="center"/>
          </w:tcPr>
          <w:p w14:paraId="2185C10A" w14:textId="77777777" w:rsidR="00ED3794" w:rsidRPr="00506380" w:rsidRDefault="00ED3794" w:rsidP="00542FD7">
            <w:pPr>
              <w:rPr>
                <w:rFonts w:ascii="Tahoma" w:hAnsi="Tahoma" w:cs="Tahoma"/>
                <w:sz w:val="22"/>
                <w:szCs w:val="22"/>
              </w:rPr>
            </w:pPr>
          </w:p>
        </w:tc>
        <w:tc>
          <w:tcPr>
            <w:tcW w:w="1512" w:type="dxa"/>
            <w:vAlign w:val="center"/>
          </w:tcPr>
          <w:p w14:paraId="234B7341" w14:textId="77777777" w:rsidR="00ED3794" w:rsidRPr="00506380" w:rsidRDefault="00ED3794" w:rsidP="00542FD7">
            <w:pPr>
              <w:rPr>
                <w:rFonts w:ascii="Tahoma" w:hAnsi="Tahoma" w:cs="Tahoma"/>
                <w:sz w:val="22"/>
                <w:szCs w:val="22"/>
              </w:rPr>
            </w:pPr>
          </w:p>
        </w:tc>
      </w:tr>
      <w:tr w:rsidR="00ED3794" w:rsidRPr="00506380" w14:paraId="0DDA80D8" w14:textId="77777777" w:rsidTr="00542FD7">
        <w:trPr>
          <w:trHeight w:val="397"/>
        </w:trPr>
        <w:tc>
          <w:tcPr>
            <w:tcW w:w="828" w:type="dxa"/>
            <w:vAlign w:val="center"/>
          </w:tcPr>
          <w:p w14:paraId="7DFF1D93" w14:textId="77777777" w:rsidR="00ED3794" w:rsidRPr="00506380" w:rsidRDefault="00ED3794" w:rsidP="00542FD7">
            <w:pPr>
              <w:rPr>
                <w:rFonts w:ascii="Tahoma" w:hAnsi="Tahoma" w:cs="Tahoma"/>
                <w:sz w:val="22"/>
                <w:szCs w:val="22"/>
              </w:rPr>
            </w:pPr>
          </w:p>
        </w:tc>
        <w:tc>
          <w:tcPr>
            <w:tcW w:w="4500" w:type="dxa"/>
            <w:vAlign w:val="center"/>
          </w:tcPr>
          <w:p w14:paraId="3F1E9B3F" w14:textId="77777777" w:rsidR="00ED3794" w:rsidRPr="00506380" w:rsidRDefault="00ED3794" w:rsidP="00542FD7">
            <w:pPr>
              <w:rPr>
                <w:rFonts w:ascii="Tahoma" w:hAnsi="Tahoma" w:cs="Tahoma"/>
                <w:sz w:val="22"/>
                <w:szCs w:val="22"/>
              </w:rPr>
            </w:pPr>
          </w:p>
        </w:tc>
        <w:tc>
          <w:tcPr>
            <w:tcW w:w="1620" w:type="dxa"/>
          </w:tcPr>
          <w:p w14:paraId="143689B2" w14:textId="77777777" w:rsidR="00ED3794" w:rsidRPr="00506380" w:rsidRDefault="00ED3794" w:rsidP="00542FD7">
            <w:pPr>
              <w:rPr>
                <w:rFonts w:ascii="Tahoma" w:hAnsi="Tahoma" w:cs="Tahoma"/>
                <w:sz w:val="22"/>
                <w:szCs w:val="22"/>
              </w:rPr>
            </w:pPr>
          </w:p>
        </w:tc>
        <w:tc>
          <w:tcPr>
            <w:tcW w:w="1260" w:type="dxa"/>
            <w:vAlign w:val="center"/>
          </w:tcPr>
          <w:p w14:paraId="0B4D21EC" w14:textId="77777777" w:rsidR="00ED3794" w:rsidRPr="00506380" w:rsidRDefault="00ED3794" w:rsidP="00542FD7">
            <w:pPr>
              <w:rPr>
                <w:rFonts w:ascii="Tahoma" w:hAnsi="Tahoma" w:cs="Tahoma"/>
                <w:sz w:val="22"/>
                <w:szCs w:val="22"/>
              </w:rPr>
            </w:pPr>
          </w:p>
        </w:tc>
        <w:tc>
          <w:tcPr>
            <w:tcW w:w="1512" w:type="dxa"/>
            <w:vAlign w:val="center"/>
          </w:tcPr>
          <w:p w14:paraId="291B0D50" w14:textId="77777777" w:rsidR="00ED3794" w:rsidRPr="00506380" w:rsidRDefault="00ED3794" w:rsidP="00542FD7">
            <w:pPr>
              <w:rPr>
                <w:rFonts w:ascii="Tahoma" w:hAnsi="Tahoma" w:cs="Tahoma"/>
                <w:sz w:val="22"/>
                <w:szCs w:val="22"/>
              </w:rPr>
            </w:pPr>
          </w:p>
        </w:tc>
      </w:tr>
      <w:tr w:rsidR="00ED3794" w:rsidRPr="00506380" w14:paraId="34588A5B" w14:textId="77777777" w:rsidTr="00542FD7">
        <w:trPr>
          <w:trHeight w:val="397"/>
        </w:trPr>
        <w:tc>
          <w:tcPr>
            <w:tcW w:w="828" w:type="dxa"/>
            <w:vAlign w:val="center"/>
          </w:tcPr>
          <w:p w14:paraId="128D9C96" w14:textId="77777777" w:rsidR="00ED3794" w:rsidRPr="00506380" w:rsidRDefault="00ED3794" w:rsidP="00542FD7">
            <w:pPr>
              <w:rPr>
                <w:rFonts w:ascii="Tahoma" w:hAnsi="Tahoma" w:cs="Tahoma"/>
                <w:sz w:val="22"/>
                <w:szCs w:val="22"/>
              </w:rPr>
            </w:pPr>
          </w:p>
        </w:tc>
        <w:tc>
          <w:tcPr>
            <w:tcW w:w="8892" w:type="dxa"/>
            <w:gridSpan w:val="4"/>
            <w:vAlign w:val="center"/>
          </w:tcPr>
          <w:p w14:paraId="5DBCF038" w14:textId="77777777" w:rsidR="00ED3794" w:rsidRPr="00506380" w:rsidRDefault="00ED3794" w:rsidP="00542FD7">
            <w:pPr>
              <w:rPr>
                <w:rFonts w:ascii="Tahoma" w:hAnsi="Tahoma" w:cs="Tahoma"/>
                <w:sz w:val="22"/>
                <w:szCs w:val="22"/>
              </w:rPr>
            </w:pPr>
            <w:r w:rsidRPr="00506380">
              <w:rPr>
                <w:rFonts w:ascii="Tahoma" w:hAnsi="Tahoma" w:cs="Tahoma"/>
                <w:b/>
                <w:sz w:val="22"/>
                <w:szCs w:val="22"/>
              </w:rPr>
              <w:t>Этап 3.</w:t>
            </w:r>
          </w:p>
        </w:tc>
      </w:tr>
      <w:tr w:rsidR="00ED3794" w:rsidRPr="00506380" w14:paraId="1AE13510" w14:textId="77777777" w:rsidTr="00542FD7">
        <w:trPr>
          <w:trHeight w:val="397"/>
        </w:trPr>
        <w:tc>
          <w:tcPr>
            <w:tcW w:w="828" w:type="dxa"/>
            <w:vAlign w:val="center"/>
          </w:tcPr>
          <w:p w14:paraId="43C0A21F" w14:textId="77777777" w:rsidR="00ED3794" w:rsidRPr="00506380" w:rsidRDefault="00ED3794" w:rsidP="00542FD7">
            <w:pPr>
              <w:rPr>
                <w:rFonts w:ascii="Tahoma" w:hAnsi="Tahoma" w:cs="Tahoma"/>
                <w:sz w:val="22"/>
                <w:szCs w:val="22"/>
              </w:rPr>
            </w:pPr>
          </w:p>
        </w:tc>
        <w:tc>
          <w:tcPr>
            <w:tcW w:w="4500" w:type="dxa"/>
            <w:vAlign w:val="center"/>
          </w:tcPr>
          <w:p w14:paraId="501849AA" w14:textId="77777777" w:rsidR="00ED3794" w:rsidRPr="00506380" w:rsidRDefault="00ED3794" w:rsidP="00542FD7">
            <w:pPr>
              <w:rPr>
                <w:rFonts w:ascii="Tahoma" w:hAnsi="Tahoma" w:cs="Tahoma"/>
                <w:sz w:val="22"/>
                <w:szCs w:val="22"/>
              </w:rPr>
            </w:pPr>
          </w:p>
        </w:tc>
        <w:tc>
          <w:tcPr>
            <w:tcW w:w="1620" w:type="dxa"/>
          </w:tcPr>
          <w:p w14:paraId="4ECEE6C2" w14:textId="77777777" w:rsidR="00ED3794" w:rsidRPr="00506380" w:rsidRDefault="00ED3794" w:rsidP="00542FD7">
            <w:pPr>
              <w:rPr>
                <w:rFonts w:ascii="Tahoma" w:hAnsi="Tahoma" w:cs="Tahoma"/>
                <w:sz w:val="22"/>
                <w:szCs w:val="22"/>
              </w:rPr>
            </w:pPr>
          </w:p>
        </w:tc>
        <w:tc>
          <w:tcPr>
            <w:tcW w:w="1260" w:type="dxa"/>
            <w:vAlign w:val="center"/>
          </w:tcPr>
          <w:p w14:paraId="72777ECF" w14:textId="77777777" w:rsidR="00ED3794" w:rsidRPr="00506380" w:rsidRDefault="00ED3794" w:rsidP="00542FD7">
            <w:pPr>
              <w:rPr>
                <w:rFonts w:ascii="Tahoma" w:hAnsi="Tahoma" w:cs="Tahoma"/>
                <w:sz w:val="22"/>
                <w:szCs w:val="22"/>
              </w:rPr>
            </w:pPr>
          </w:p>
        </w:tc>
        <w:tc>
          <w:tcPr>
            <w:tcW w:w="1512" w:type="dxa"/>
            <w:vAlign w:val="center"/>
          </w:tcPr>
          <w:p w14:paraId="6D48BF56" w14:textId="77777777" w:rsidR="00ED3794" w:rsidRPr="00506380" w:rsidRDefault="00ED3794" w:rsidP="00542FD7">
            <w:pPr>
              <w:rPr>
                <w:rFonts w:ascii="Tahoma" w:hAnsi="Tahoma" w:cs="Tahoma"/>
                <w:sz w:val="22"/>
                <w:szCs w:val="22"/>
              </w:rPr>
            </w:pPr>
          </w:p>
        </w:tc>
      </w:tr>
      <w:tr w:rsidR="00ED3794" w:rsidRPr="00506380" w14:paraId="03E1A888" w14:textId="77777777" w:rsidTr="00542FD7">
        <w:trPr>
          <w:trHeight w:val="397"/>
        </w:trPr>
        <w:tc>
          <w:tcPr>
            <w:tcW w:w="828" w:type="dxa"/>
            <w:vAlign w:val="center"/>
          </w:tcPr>
          <w:p w14:paraId="4CBD732A" w14:textId="77777777" w:rsidR="00ED3794" w:rsidRPr="00506380" w:rsidRDefault="00ED3794" w:rsidP="00542FD7">
            <w:pPr>
              <w:rPr>
                <w:rFonts w:ascii="Tahoma" w:hAnsi="Tahoma" w:cs="Tahoma"/>
                <w:sz w:val="22"/>
                <w:szCs w:val="22"/>
              </w:rPr>
            </w:pPr>
          </w:p>
        </w:tc>
        <w:tc>
          <w:tcPr>
            <w:tcW w:w="4500" w:type="dxa"/>
            <w:vAlign w:val="center"/>
          </w:tcPr>
          <w:p w14:paraId="1AF7EF9F" w14:textId="77777777" w:rsidR="00ED3794" w:rsidRPr="00506380" w:rsidRDefault="00ED3794" w:rsidP="00542FD7">
            <w:pPr>
              <w:rPr>
                <w:rFonts w:ascii="Tahoma" w:hAnsi="Tahoma" w:cs="Tahoma"/>
                <w:sz w:val="22"/>
                <w:szCs w:val="22"/>
              </w:rPr>
            </w:pPr>
          </w:p>
        </w:tc>
        <w:tc>
          <w:tcPr>
            <w:tcW w:w="1620" w:type="dxa"/>
          </w:tcPr>
          <w:p w14:paraId="34B066AD" w14:textId="77777777" w:rsidR="00ED3794" w:rsidRPr="00506380" w:rsidRDefault="00ED3794" w:rsidP="00542FD7">
            <w:pPr>
              <w:rPr>
                <w:rFonts w:ascii="Tahoma" w:hAnsi="Tahoma" w:cs="Tahoma"/>
                <w:sz w:val="22"/>
                <w:szCs w:val="22"/>
              </w:rPr>
            </w:pPr>
          </w:p>
        </w:tc>
        <w:tc>
          <w:tcPr>
            <w:tcW w:w="1260" w:type="dxa"/>
            <w:vAlign w:val="center"/>
          </w:tcPr>
          <w:p w14:paraId="6E5FD25D" w14:textId="77777777" w:rsidR="00ED3794" w:rsidRPr="00506380" w:rsidRDefault="00ED3794" w:rsidP="00542FD7">
            <w:pPr>
              <w:rPr>
                <w:rFonts w:ascii="Tahoma" w:hAnsi="Tahoma" w:cs="Tahoma"/>
                <w:sz w:val="22"/>
                <w:szCs w:val="22"/>
              </w:rPr>
            </w:pPr>
          </w:p>
        </w:tc>
        <w:tc>
          <w:tcPr>
            <w:tcW w:w="1512" w:type="dxa"/>
            <w:vAlign w:val="center"/>
          </w:tcPr>
          <w:p w14:paraId="6D16199E" w14:textId="77777777" w:rsidR="00ED3794" w:rsidRPr="00506380" w:rsidRDefault="00ED3794" w:rsidP="00542FD7">
            <w:pPr>
              <w:rPr>
                <w:rFonts w:ascii="Tahoma" w:hAnsi="Tahoma" w:cs="Tahoma"/>
                <w:sz w:val="22"/>
                <w:szCs w:val="22"/>
              </w:rPr>
            </w:pPr>
          </w:p>
        </w:tc>
      </w:tr>
      <w:tr w:rsidR="00ED3794" w:rsidRPr="00506380" w14:paraId="03A032E1" w14:textId="77777777" w:rsidTr="00542FD7">
        <w:trPr>
          <w:trHeight w:val="397"/>
        </w:trPr>
        <w:tc>
          <w:tcPr>
            <w:tcW w:w="828" w:type="dxa"/>
            <w:vAlign w:val="center"/>
          </w:tcPr>
          <w:p w14:paraId="030B0CB4" w14:textId="77777777" w:rsidR="00ED3794" w:rsidRPr="00506380" w:rsidRDefault="00ED3794" w:rsidP="00542FD7">
            <w:pPr>
              <w:rPr>
                <w:rFonts w:ascii="Tahoma" w:hAnsi="Tahoma" w:cs="Tahoma"/>
                <w:sz w:val="22"/>
                <w:szCs w:val="22"/>
              </w:rPr>
            </w:pPr>
          </w:p>
        </w:tc>
        <w:tc>
          <w:tcPr>
            <w:tcW w:w="4500" w:type="dxa"/>
            <w:vAlign w:val="center"/>
          </w:tcPr>
          <w:p w14:paraId="59F2F7B5" w14:textId="77777777" w:rsidR="00ED3794" w:rsidRPr="00506380" w:rsidRDefault="00ED3794" w:rsidP="00542FD7">
            <w:pPr>
              <w:rPr>
                <w:rFonts w:ascii="Tahoma" w:hAnsi="Tahoma" w:cs="Tahoma"/>
                <w:sz w:val="22"/>
                <w:szCs w:val="22"/>
              </w:rPr>
            </w:pPr>
          </w:p>
        </w:tc>
        <w:tc>
          <w:tcPr>
            <w:tcW w:w="1620" w:type="dxa"/>
          </w:tcPr>
          <w:p w14:paraId="5915BBF0" w14:textId="77777777" w:rsidR="00ED3794" w:rsidRPr="00506380" w:rsidRDefault="00ED3794" w:rsidP="00542FD7">
            <w:pPr>
              <w:rPr>
                <w:rFonts w:ascii="Tahoma" w:hAnsi="Tahoma" w:cs="Tahoma"/>
                <w:sz w:val="22"/>
                <w:szCs w:val="22"/>
              </w:rPr>
            </w:pPr>
          </w:p>
        </w:tc>
        <w:tc>
          <w:tcPr>
            <w:tcW w:w="1260" w:type="dxa"/>
            <w:vAlign w:val="center"/>
          </w:tcPr>
          <w:p w14:paraId="31D7C739" w14:textId="77777777" w:rsidR="00ED3794" w:rsidRPr="00506380" w:rsidRDefault="00ED3794" w:rsidP="00542FD7">
            <w:pPr>
              <w:rPr>
                <w:rFonts w:ascii="Tahoma" w:hAnsi="Tahoma" w:cs="Tahoma"/>
                <w:sz w:val="22"/>
                <w:szCs w:val="22"/>
              </w:rPr>
            </w:pPr>
          </w:p>
        </w:tc>
        <w:tc>
          <w:tcPr>
            <w:tcW w:w="1512" w:type="dxa"/>
            <w:vAlign w:val="center"/>
          </w:tcPr>
          <w:p w14:paraId="3E0291CD" w14:textId="77777777" w:rsidR="00ED3794" w:rsidRPr="00506380" w:rsidRDefault="00ED3794" w:rsidP="00542FD7">
            <w:pPr>
              <w:rPr>
                <w:rFonts w:ascii="Tahoma" w:hAnsi="Tahoma" w:cs="Tahoma"/>
                <w:sz w:val="22"/>
                <w:szCs w:val="22"/>
              </w:rPr>
            </w:pPr>
          </w:p>
        </w:tc>
      </w:tr>
    </w:tbl>
    <w:p w14:paraId="33CC8734" w14:textId="77777777" w:rsidR="00ED3794" w:rsidRPr="00506380" w:rsidRDefault="00ED3794" w:rsidP="00542FD7">
      <w:pPr>
        <w:jc w:val="right"/>
        <w:rPr>
          <w:rFonts w:ascii="Tahoma" w:hAnsi="Tahoma" w:cs="Tahoma"/>
          <w:sz w:val="22"/>
          <w:szCs w:val="22"/>
        </w:rPr>
      </w:pPr>
    </w:p>
    <w:tbl>
      <w:tblPr>
        <w:tblW w:w="9360" w:type="dxa"/>
        <w:tblInd w:w="108" w:type="dxa"/>
        <w:tblLook w:val="0000" w:firstRow="0" w:lastRow="0" w:firstColumn="0" w:lastColumn="0" w:noHBand="0" w:noVBand="0"/>
      </w:tblPr>
      <w:tblGrid>
        <w:gridCol w:w="6652"/>
        <w:gridCol w:w="2708"/>
      </w:tblGrid>
      <w:tr w:rsidR="00ED3794" w:rsidRPr="00506380" w14:paraId="4D45EF99" w14:textId="77777777" w:rsidTr="00542FD7">
        <w:trPr>
          <w:trHeight w:val="300"/>
        </w:trPr>
        <w:tc>
          <w:tcPr>
            <w:tcW w:w="6652" w:type="dxa"/>
            <w:tcBorders>
              <w:top w:val="nil"/>
              <w:bottom w:val="nil"/>
            </w:tcBorders>
            <w:noWrap/>
            <w:vAlign w:val="bottom"/>
          </w:tcPr>
          <w:p w14:paraId="486BA8D6" w14:textId="77777777" w:rsidR="00ED3794" w:rsidRPr="00506380" w:rsidRDefault="00ED3794" w:rsidP="00542FD7">
            <w:pPr>
              <w:rPr>
                <w:rFonts w:ascii="Tahoma" w:eastAsia="Batang" w:hAnsi="Tahoma" w:cs="Tahoma"/>
                <w:sz w:val="22"/>
                <w:szCs w:val="22"/>
                <w:lang w:eastAsia="ko-KR"/>
              </w:rPr>
            </w:pPr>
          </w:p>
          <w:p w14:paraId="6538F680"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Руководитель предприятия</w:t>
            </w:r>
          </w:p>
        </w:tc>
        <w:tc>
          <w:tcPr>
            <w:tcW w:w="2708" w:type="dxa"/>
            <w:tcBorders>
              <w:top w:val="nil"/>
              <w:bottom w:val="nil"/>
              <w:right w:val="nil"/>
            </w:tcBorders>
            <w:vAlign w:val="bottom"/>
          </w:tcPr>
          <w:p w14:paraId="555587C2" w14:textId="77777777" w:rsidR="00ED3794" w:rsidRPr="00506380" w:rsidRDefault="00ED3794" w:rsidP="00542FD7">
            <w:pPr>
              <w:rPr>
                <w:rFonts w:ascii="Tahoma" w:eastAsia="Batang" w:hAnsi="Tahoma" w:cs="Tahoma"/>
                <w:sz w:val="22"/>
                <w:szCs w:val="22"/>
                <w:lang w:eastAsia="ko-KR"/>
              </w:rPr>
            </w:pPr>
          </w:p>
        </w:tc>
      </w:tr>
      <w:tr w:rsidR="00ED3794" w:rsidRPr="00506380" w14:paraId="51D1134C" w14:textId="77777777" w:rsidTr="00542FD7">
        <w:trPr>
          <w:trHeight w:val="129"/>
        </w:trPr>
        <w:tc>
          <w:tcPr>
            <w:tcW w:w="6652" w:type="dxa"/>
            <w:tcBorders>
              <w:top w:val="nil"/>
            </w:tcBorders>
            <w:noWrap/>
            <w:vAlign w:val="bottom"/>
          </w:tcPr>
          <w:p w14:paraId="0F059D6C" w14:textId="77777777" w:rsidR="00ED3794" w:rsidRPr="00506380" w:rsidRDefault="00ED3794" w:rsidP="00542FD7">
            <w:pPr>
              <w:rPr>
                <w:rFonts w:ascii="Tahoma" w:eastAsia="Batang" w:hAnsi="Tahoma" w:cs="Tahoma"/>
                <w:sz w:val="22"/>
                <w:szCs w:val="22"/>
                <w:lang w:eastAsia="ko-KR"/>
              </w:rPr>
            </w:pPr>
          </w:p>
        </w:tc>
        <w:tc>
          <w:tcPr>
            <w:tcW w:w="2708" w:type="dxa"/>
            <w:tcBorders>
              <w:top w:val="nil"/>
              <w:right w:val="nil"/>
            </w:tcBorders>
            <w:vAlign w:val="bottom"/>
          </w:tcPr>
          <w:p w14:paraId="6574EDBB" w14:textId="77777777" w:rsidR="00ED3794" w:rsidRPr="00506380" w:rsidRDefault="00ED3794" w:rsidP="00542FD7">
            <w:pPr>
              <w:rPr>
                <w:rFonts w:ascii="Tahoma" w:eastAsia="Batang" w:hAnsi="Tahoma" w:cs="Tahoma"/>
                <w:sz w:val="22"/>
                <w:szCs w:val="22"/>
                <w:lang w:eastAsia="ko-KR"/>
              </w:rPr>
            </w:pPr>
          </w:p>
        </w:tc>
      </w:tr>
      <w:tr w:rsidR="00ED3794" w:rsidRPr="00506380" w14:paraId="1455AF40" w14:textId="77777777" w:rsidTr="00542FD7">
        <w:trPr>
          <w:trHeight w:val="300"/>
        </w:trPr>
        <w:tc>
          <w:tcPr>
            <w:tcW w:w="6652" w:type="dxa"/>
            <w:tcBorders>
              <w:top w:val="nil"/>
            </w:tcBorders>
            <w:noWrap/>
            <w:vAlign w:val="bottom"/>
          </w:tcPr>
          <w:p w14:paraId="5CDE27D2"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Главный бухгалтер</w:t>
            </w:r>
          </w:p>
        </w:tc>
        <w:tc>
          <w:tcPr>
            <w:tcW w:w="2708" w:type="dxa"/>
            <w:tcBorders>
              <w:top w:val="nil"/>
              <w:right w:val="nil"/>
            </w:tcBorders>
            <w:vAlign w:val="bottom"/>
          </w:tcPr>
          <w:p w14:paraId="51AA7BA1" w14:textId="77777777" w:rsidR="00ED3794" w:rsidRPr="00506380" w:rsidRDefault="00ED3794" w:rsidP="00542FD7">
            <w:pPr>
              <w:rPr>
                <w:rFonts w:ascii="Tahoma" w:eastAsia="Batang" w:hAnsi="Tahoma" w:cs="Tahoma"/>
                <w:sz w:val="22"/>
                <w:szCs w:val="22"/>
                <w:lang w:eastAsia="ko-KR"/>
              </w:rPr>
            </w:pPr>
          </w:p>
        </w:tc>
      </w:tr>
      <w:tr w:rsidR="00ED3794" w:rsidRPr="00506380" w14:paraId="2CEBEA43" w14:textId="77777777" w:rsidTr="00542FD7">
        <w:trPr>
          <w:trHeight w:val="261"/>
        </w:trPr>
        <w:tc>
          <w:tcPr>
            <w:tcW w:w="6652" w:type="dxa"/>
            <w:tcBorders>
              <w:top w:val="nil"/>
            </w:tcBorders>
            <w:noWrap/>
            <w:vAlign w:val="bottom"/>
          </w:tcPr>
          <w:p w14:paraId="3630E2F9" w14:textId="77777777" w:rsidR="00ED3794" w:rsidRPr="00506380" w:rsidRDefault="00ED3794" w:rsidP="00542FD7">
            <w:pPr>
              <w:rPr>
                <w:rFonts w:ascii="Tahoma" w:eastAsia="Batang" w:hAnsi="Tahoma" w:cs="Tahoma"/>
                <w:sz w:val="22"/>
                <w:szCs w:val="22"/>
                <w:lang w:eastAsia="ko-KR"/>
              </w:rPr>
            </w:pPr>
          </w:p>
        </w:tc>
        <w:tc>
          <w:tcPr>
            <w:tcW w:w="2708" w:type="dxa"/>
            <w:tcBorders>
              <w:top w:val="nil"/>
              <w:right w:val="nil"/>
            </w:tcBorders>
            <w:vAlign w:val="bottom"/>
          </w:tcPr>
          <w:p w14:paraId="0C803131" w14:textId="77777777" w:rsidR="00ED3794" w:rsidRPr="00506380" w:rsidRDefault="00ED3794" w:rsidP="00542FD7">
            <w:pPr>
              <w:rPr>
                <w:rFonts w:ascii="Tahoma" w:eastAsia="Batang" w:hAnsi="Tahoma" w:cs="Tahoma"/>
                <w:sz w:val="22"/>
                <w:szCs w:val="22"/>
                <w:lang w:eastAsia="ko-KR"/>
              </w:rPr>
            </w:pPr>
          </w:p>
        </w:tc>
      </w:tr>
      <w:tr w:rsidR="00ED3794" w:rsidRPr="00506380" w14:paraId="25D01DBA" w14:textId="77777777" w:rsidTr="00542FD7">
        <w:trPr>
          <w:trHeight w:val="315"/>
        </w:trPr>
        <w:tc>
          <w:tcPr>
            <w:tcW w:w="6652" w:type="dxa"/>
            <w:tcBorders>
              <w:top w:val="nil"/>
            </w:tcBorders>
            <w:noWrap/>
            <w:vAlign w:val="bottom"/>
          </w:tcPr>
          <w:p w14:paraId="7186CE6D"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МП</w:t>
            </w:r>
          </w:p>
        </w:tc>
        <w:tc>
          <w:tcPr>
            <w:tcW w:w="2708" w:type="dxa"/>
            <w:tcBorders>
              <w:top w:val="nil"/>
              <w:right w:val="nil"/>
            </w:tcBorders>
            <w:vAlign w:val="bottom"/>
          </w:tcPr>
          <w:p w14:paraId="5BAA0D61" w14:textId="77777777" w:rsidR="00ED3794" w:rsidRPr="00506380" w:rsidRDefault="00ED3794" w:rsidP="00542FD7">
            <w:pPr>
              <w:rPr>
                <w:rFonts w:ascii="Tahoma" w:eastAsia="Batang" w:hAnsi="Tahoma" w:cs="Tahoma"/>
                <w:sz w:val="22"/>
                <w:szCs w:val="22"/>
                <w:lang w:eastAsia="ko-KR"/>
              </w:rPr>
            </w:pPr>
          </w:p>
        </w:tc>
      </w:tr>
    </w:tbl>
    <w:p w14:paraId="3C113A18" w14:textId="77777777" w:rsidR="00ED3794" w:rsidRPr="00506380" w:rsidRDefault="00ED3794" w:rsidP="00542FD7">
      <w:pPr>
        <w:pStyle w:val="1"/>
        <w:numPr>
          <w:ilvl w:val="0"/>
          <w:numId w:val="0"/>
        </w:numPr>
        <w:ind w:left="720"/>
        <w:jc w:val="right"/>
        <w:rPr>
          <w:rFonts w:ascii="Tahoma" w:hAnsi="Tahoma" w:cs="Tahoma"/>
          <w:i/>
          <w:sz w:val="22"/>
          <w:szCs w:val="22"/>
        </w:rPr>
      </w:pPr>
      <w:r w:rsidRPr="00506380">
        <w:rPr>
          <w:rFonts w:ascii="Tahoma" w:hAnsi="Tahoma" w:cs="Tahoma"/>
          <w:sz w:val="22"/>
          <w:szCs w:val="22"/>
        </w:rPr>
        <w:br w:type="page"/>
      </w:r>
      <w:r w:rsidRPr="00506380">
        <w:rPr>
          <w:rFonts w:ascii="Tahoma" w:hAnsi="Tahoma" w:cs="Tahoma"/>
          <w:i/>
          <w:sz w:val="22"/>
          <w:szCs w:val="22"/>
        </w:rPr>
        <w:lastRenderedPageBreak/>
        <w:t xml:space="preserve">Приложение № 5 к Техническом заданию </w:t>
      </w:r>
    </w:p>
    <w:p w14:paraId="7BEE762B" w14:textId="77777777" w:rsidR="00ED3794" w:rsidRPr="00506380" w:rsidRDefault="00ED3794" w:rsidP="00542FD7">
      <w:pPr>
        <w:jc w:val="right"/>
        <w:rPr>
          <w:rFonts w:ascii="Tahoma" w:hAnsi="Tahoma" w:cs="Tahoma"/>
          <w:sz w:val="22"/>
          <w:szCs w:val="22"/>
        </w:rPr>
      </w:pPr>
    </w:p>
    <w:p w14:paraId="06384C75" w14:textId="77777777" w:rsidR="00ED3794" w:rsidRPr="00506380" w:rsidRDefault="00ED3794" w:rsidP="00542FD7">
      <w:pPr>
        <w:pStyle w:val="boldcentre"/>
        <w:spacing w:before="0"/>
        <w:rPr>
          <w:rFonts w:ascii="Tahoma" w:eastAsia="Batang" w:hAnsi="Tahoma"/>
          <w:sz w:val="22"/>
          <w:szCs w:val="22"/>
          <w:lang w:val="ru-RU" w:eastAsia="ko-KR"/>
        </w:rPr>
      </w:pPr>
      <w:r w:rsidRPr="00506380">
        <w:rPr>
          <w:rFonts w:ascii="Tahoma" w:hAnsi="Tahoma"/>
          <w:sz w:val="22"/>
          <w:szCs w:val="22"/>
          <w:lang w:val="ru-RU"/>
        </w:rPr>
        <w:t xml:space="preserve">Ценовое предложение </w:t>
      </w:r>
      <w:r w:rsidRPr="00506380">
        <w:rPr>
          <w:rFonts w:ascii="Tahoma" w:eastAsia="Batang" w:hAnsi="Tahoma"/>
          <w:sz w:val="22"/>
          <w:szCs w:val="22"/>
          <w:lang w:val="ru-RU" w:eastAsia="ko-KR"/>
        </w:rPr>
        <w:t>претендента</w:t>
      </w:r>
    </w:p>
    <w:p w14:paraId="38D9C94B" w14:textId="4D88AA34" w:rsidR="00ED3794" w:rsidRPr="00506380" w:rsidRDefault="00ED3794" w:rsidP="00542FD7">
      <w:pPr>
        <w:pStyle w:val="boldcentre"/>
        <w:jc w:val="both"/>
        <w:rPr>
          <w:rFonts w:ascii="Tahoma" w:hAnsi="Tahoma"/>
          <w:b w:val="0"/>
          <w:sz w:val="22"/>
          <w:szCs w:val="22"/>
          <w:lang w:val="ru-RU"/>
        </w:rPr>
      </w:pPr>
      <w:r w:rsidRPr="00506380">
        <w:rPr>
          <w:rFonts w:ascii="Tahoma" w:eastAsia="Batang" w:hAnsi="Tahoma"/>
          <w:b w:val="0"/>
          <w:sz w:val="22"/>
          <w:szCs w:val="22"/>
          <w:lang w:val="ru-RU" w:eastAsia="ko-KR"/>
        </w:rPr>
        <w:t xml:space="preserve">для участия в выборе компании, способной оказать </w:t>
      </w:r>
      <w:r w:rsidRPr="00506380">
        <w:rPr>
          <w:rFonts w:ascii="Tahoma" w:hAnsi="Tahoma"/>
          <w:b w:val="0"/>
          <w:sz w:val="22"/>
          <w:szCs w:val="22"/>
          <w:lang w:val="ru-RU"/>
        </w:rPr>
        <w:t xml:space="preserve">консультационные услуги в рамках </w:t>
      </w:r>
      <w:r w:rsidRPr="00506380">
        <w:rPr>
          <w:rFonts w:ascii="Tahoma" w:eastAsia="Batang" w:hAnsi="Tahoma"/>
          <w:b w:val="0"/>
          <w:sz w:val="22"/>
          <w:szCs w:val="22"/>
          <w:lang w:val="ru-RU" w:eastAsia="ko-KR"/>
        </w:rPr>
        <w:t>проекта «Аудит по МСА отдельной финансовой отчетности СП ООО «ANDIJANPETRO», подготовленной в соответствии с МСФО по итогам 1 полугодия 202</w:t>
      </w:r>
      <w:r w:rsidR="00AD0FF5">
        <w:rPr>
          <w:rFonts w:ascii="Tahoma" w:eastAsia="Batang" w:hAnsi="Tahoma"/>
          <w:b w:val="0"/>
          <w:sz w:val="22"/>
          <w:szCs w:val="22"/>
          <w:lang w:val="ru-RU" w:eastAsia="ko-KR"/>
        </w:rPr>
        <w:t>2</w:t>
      </w:r>
      <w:r w:rsidRPr="00506380">
        <w:rPr>
          <w:rFonts w:ascii="Tahoma" w:eastAsia="Batang" w:hAnsi="Tahoma"/>
          <w:b w:val="0"/>
          <w:sz w:val="22"/>
          <w:szCs w:val="22"/>
          <w:lang w:val="ru-RU" w:eastAsia="ko-KR"/>
        </w:rPr>
        <w:t xml:space="preserve"> года, по итогам за 202</w:t>
      </w:r>
      <w:r w:rsidR="00AD0FF5">
        <w:rPr>
          <w:rFonts w:ascii="Tahoma" w:eastAsia="Batang" w:hAnsi="Tahoma"/>
          <w:b w:val="0"/>
          <w:sz w:val="22"/>
          <w:szCs w:val="22"/>
          <w:lang w:val="ru-RU" w:eastAsia="ko-KR"/>
        </w:rPr>
        <w:t>2</w:t>
      </w:r>
      <w:r w:rsidRPr="00506380">
        <w:rPr>
          <w:rFonts w:ascii="Tahoma" w:eastAsia="Batang" w:hAnsi="Tahoma"/>
          <w:b w:val="0"/>
          <w:sz w:val="22"/>
          <w:szCs w:val="22"/>
          <w:lang w:val="ru-RU" w:eastAsia="ko-KR"/>
        </w:rPr>
        <w:t xml:space="preserve"> год, а также диагностика Учетной политики по составлению финансовой отчетности СП ООО «ANDIJANPETRO» в соответствии с МСФО</w:t>
      </w:r>
      <w:r w:rsidRPr="00506380">
        <w:rPr>
          <w:rFonts w:ascii="Tahoma" w:hAnsi="Tahoma"/>
          <w:b w:val="0"/>
          <w:sz w:val="22"/>
          <w:szCs w:val="22"/>
          <w:lang w:val="ru-RU"/>
        </w:rPr>
        <w:t>.</w:t>
      </w:r>
    </w:p>
    <w:p w14:paraId="160C2335" w14:textId="77777777" w:rsidR="00ED3794" w:rsidRPr="00506380" w:rsidRDefault="00ED3794" w:rsidP="00542FD7">
      <w:pPr>
        <w:pStyle w:val="boldcentre"/>
        <w:spacing w:before="0"/>
        <w:jc w:val="left"/>
        <w:rPr>
          <w:rFonts w:ascii="Tahoma" w:hAnsi="Tahoma"/>
          <w:b w:val="0"/>
          <w:sz w:val="22"/>
          <w:szCs w:val="22"/>
          <w:lang w:val="ru-RU"/>
        </w:rPr>
      </w:pPr>
      <w:r w:rsidRPr="00506380">
        <w:rPr>
          <w:rFonts w:ascii="Tahoma" w:hAnsi="Tahoma"/>
          <w:b w:val="0"/>
          <w:sz w:val="22"/>
          <w:szCs w:val="22"/>
          <w:lang w:val="ru-RU"/>
        </w:rPr>
        <w:t xml:space="preserve">Наименование и адрес претендента: </w:t>
      </w:r>
    </w:p>
    <w:p w14:paraId="6AAF5D60" w14:textId="77777777" w:rsidR="00ED3794" w:rsidRPr="00506380" w:rsidRDefault="00ED3794" w:rsidP="00542FD7">
      <w:pPr>
        <w:pStyle w:val="boldcentre"/>
        <w:spacing w:before="0"/>
        <w:jc w:val="left"/>
        <w:rPr>
          <w:rFonts w:ascii="Tahoma" w:hAnsi="Tahoma"/>
          <w:b w:val="0"/>
          <w:sz w:val="22"/>
          <w:szCs w:val="22"/>
          <w:lang w:val="ru-RU"/>
        </w:rPr>
      </w:pPr>
      <w:r w:rsidRPr="00506380">
        <w:rPr>
          <w:rFonts w:ascii="Tahoma" w:hAnsi="Tahoma"/>
          <w:b w:val="0"/>
          <w:sz w:val="22"/>
          <w:szCs w:val="22"/>
          <w:lang w:val="ru-RU"/>
        </w:rPr>
        <w:t>_______________________________________________________________________</w:t>
      </w:r>
    </w:p>
    <w:p w14:paraId="649E23C2" w14:textId="77777777" w:rsidR="00ED3794" w:rsidRPr="00506380" w:rsidRDefault="00ED3794" w:rsidP="00542FD7">
      <w:pPr>
        <w:pStyle w:val="boldcentre"/>
        <w:spacing w:before="0"/>
        <w:jc w:val="left"/>
        <w:rPr>
          <w:rFonts w:ascii="Tahoma" w:hAnsi="Tahoma"/>
          <w:sz w:val="22"/>
          <w:szCs w:val="22"/>
          <w:u w:val="single"/>
          <w:lang w:val="ru-RU"/>
        </w:rPr>
      </w:pPr>
    </w:p>
    <w:p w14:paraId="21CEBB4B" w14:textId="77777777" w:rsidR="00ED3794" w:rsidRPr="00506380" w:rsidRDefault="00ED3794" w:rsidP="00542FD7">
      <w:pPr>
        <w:jc w:val="both"/>
        <w:rPr>
          <w:rFonts w:ascii="Tahoma" w:hAnsi="Tahoma" w:cs="Tahoma"/>
          <w:sz w:val="22"/>
          <w:szCs w:val="22"/>
        </w:rPr>
      </w:pPr>
      <w:r w:rsidRPr="00506380">
        <w:rPr>
          <w:rFonts w:ascii="Tahoma" w:hAnsi="Tahoma" w:cs="Tahoma"/>
          <w:sz w:val="22"/>
          <w:szCs w:val="22"/>
        </w:rPr>
        <w:t>Претендент гарантирует выполнение указанных в таблице объемов консультационных услуг по следующей стоимости.</w:t>
      </w:r>
    </w:p>
    <w:p w14:paraId="12F402B7" w14:textId="77777777" w:rsidR="00ED3794" w:rsidRPr="00506380" w:rsidRDefault="00ED3794" w:rsidP="00542FD7">
      <w:pPr>
        <w:spacing w:before="120"/>
        <w:jc w:val="both"/>
        <w:rPr>
          <w:rFonts w:ascii="Tahoma" w:hAnsi="Tahoma" w:cs="Tahoma"/>
          <w:sz w:val="22"/>
          <w:szCs w:val="22"/>
        </w:rPr>
      </w:pPr>
      <w:r w:rsidRPr="00506380">
        <w:rPr>
          <w:rFonts w:ascii="Tahoma" w:hAnsi="Tahoma" w:cs="Tahoma"/>
          <w:sz w:val="22"/>
          <w:szCs w:val="22"/>
        </w:rPr>
        <w:t xml:space="preserve">Согласен с условиями приемки и оплаты услуг в &lt; </w:t>
      </w:r>
      <w:r w:rsidRPr="00506380">
        <w:rPr>
          <w:rFonts w:ascii="Tahoma" w:hAnsi="Tahoma" w:cs="Tahoma"/>
          <w:i/>
          <w:sz w:val="22"/>
          <w:szCs w:val="22"/>
        </w:rPr>
        <w:t xml:space="preserve">указать предложение по условиям оплаты (кол-во платежей, разбивка платежей в % от общей стоимости договора) </w:t>
      </w:r>
      <w:r w:rsidRPr="00506380">
        <w:rPr>
          <w:rFonts w:ascii="Tahoma" w:hAnsi="Tahoma" w:cs="Tahoma"/>
          <w:sz w:val="22"/>
          <w:szCs w:val="22"/>
        </w:rPr>
        <w:t>&gt;, на основании Актов сдачи-приемки выполненных работ, и после окончания проекта, на основании результатов, утвержденных руководством СП ООО «ANDIJANPETRO».</w:t>
      </w:r>
    </w:p>
    <w:p w14:paraId="3618F17C" w14:textId="77777777" w:rsidR="00ED3794" w:rsidRPr="00506380" w:rsidRDefault="00ED3794" w:rsidP="00542FD7">
      <w:pPr>
        <w:rPr>
          <w:rFonts w:ascii="Tahoma" w:hAnsi="Tahoma" w:cs="Tahoma"/>
          <w:color w:val="FF0000"/>
          <w:sz w:val="22"/>
          <w:szCs w:val="22"/>
        </w:rPr>
      </w:pPr>
    </w:p>
    <w:p w14:paraId="75F4F511" w14:textId="77777777" w:rsidR="00ED3794" w:rsidRPr="00506380" w:rsidRDefault="00ED3794" w:rsidP="00542FD7">
      <w:pPr>
        <w:rPr>
          <w:rFonts w:ascii="Tahoma" w:hAnsi="Tahoma" w:cs="Tahoma"/>
          <w:sz w:val="22"/>
          <w:szCs w:val="22"/>
        </w:rPr>
      </w:pPr>
    </w:p>
    <w:tbl>
      <w:tblPr>
        <w:tblW w:w="9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48"/>
        <w:gridCol w:w="1980"/>
        <w:gridCol w:w="2520"/>
        <w:gridCol w:w="1620"/>
        <w:gridCol w:w="1080"/>
        <w:gridCol w:w="1620"/>
      </w:tblGrid>
      <w:tr w:rsidR="00ED3794" w:rsidRPr="00506380" w14:paraId="3FE0757A" w14:textId="77777777" w:rsidTr="00542FD7">
        <w:trPr>
          <w:cantSplit/>
          <w:trHeight w:val="1163"/>
          <w:tblHeader/>
        </w:trPr>
        <w:tc>
          <w:tcPr>
            <w:tcW w:w="648" w:type="dxa"/>
            <w:shd w:val="clear" w:color="auto" w:fill="E0E0E0"/>
            <w:vAlign w:val="center"/>
          </w:tcPr>
          <w:p w14:paraId="516A70E8" w14:textId="77777777" w:rsidR="00ED3794" w:rsidRPr="00506380" w:rsidRDefault="00ED3794" w:rsidP="00542FD7">
            <w:pPr>
              <w:pStyle w:val="aff0"/>
              <w:suppressAutoHyphens/>
              <w:rPr>
                <w:rFonts w:ascii="Tahoma" w:hAnsi="Tahoma" w:cs="Tahoma"/>
              </w:rPr>
            </w:pPr>
            <w:r w:rsidRPr="00506380">
              <w:rPr>
                <w:rFonts w:ascii="Tahoma" w:hAnsi="Tahoma" w:cs="Tahoma"/>
              </w:rPr>
              <w:t>№ п</w:t>
            </w:r>
            <w:r w:rsidRPr="00506380">
              <w:rPr>
                <w:rFonts w:ascii="Tahoma" w:hAnsi="Tahoma" w:cs="Tahoma"/>
                <w:lang w:val="en-US"/>
              </w:rPr>
              <w:t>/</w:t>
            </w:r>
            <w:r w:rsidRPr="00506380">
              <w:rPr>
                <w:rFonts w:ascii="Tahoma" w:hAnsi="Tahoma" w:cs="Tahoma"/>
              </w:rPr>
              <w:t>п</w:t>
            </w:r>
          </w:p>
        </w:tc>
        <w:tc>
          <w:tcPr>
            <w:tcW w:w="1980" w:type="dxa"/>
            <w:shd w:val="clear" w:color="auto" w:fill="E0E0E0"/>
            <w:vAlign w:val="center"/>
          </w:tcPr>
          <w:p w14:paraId="7B7A4520" w14:textId="77777777" w:rsidR="00ED3794" w:rsidRPr="00506380" w:rsidRDefault="00ED3794" w:rsidP="00542FD7">
            <w:pPr>
              <w:pStyle w:val="aff0"/>
              <w:suppressAutoHyphens/>
              <w:rPr>
                <w:rFonts w:ascii="Tahoma" w:hAnsi="Tahoma" w:cs="Tahoma"/>
              </w:rPr>
            </w:pPr>
            <w:r w:rsidRPr="00506380">
              <w:rPr>
                <w:rFonts w:ascii="Tahoma" w:hAnsi="Tahoma" w:cs="Tahoma"/>
              </w:rPr>
              <w:t xml:space="preserve">Наименование задачи и этапа </w:t>
            </w:r>
          </w:p>
        </w:tc>
        <w:tc>
          <w:tcPr>
            <w:tcW w:w="2520" w:type="dxa"/>
            <w:shd w:val="clear" w:color="auto" w:fill="E0E0E0"/>
            <w:vAlign w:val="center"/>
          </w:tcPr>
          <w:p w14:paraId="1CBADC75" w14:textId="77777777" w:rsidR="00ED3794" w:rsidRPr="00506380" w:rsidRDefault="00ED3794" w:rsidP="00542FD7">
            <w:pPr>
              <w:pStyle w:val="aff0"/>
              <w:suppressAutoHyphens/>
              <w:rPr>
                <w:rFonts w:ascii="Tahoma" w:hAnsi="Tahoma" w:cs="Tahoma"/>
              </w:rPr>
            </w:pPr>
            <w:r w:rsidRPr="00506380">
              <w:rPr>
                <w:rFonts w:ascii="Tahoma" w:hAnsi="Tahoma" w:cs="Tahoma"/>
              </w:rPr>
              <w:t>Состав команды Претендента</w:t>
            </w:r>
          </w:p>
        </w:tc>
        <w:tc>
          <w:tcPr>
            <w:tcW w:w="1620" w:type="dxa"/>
            <w:shd w:val="clear" w:color="auto" w:fill="E0E0E0"/>
            <w:vAlign w:val="center"/>
          </w:tcPr>
          <w:p w14:paraId="47A8237C" w14:textId="77777777" w:rsidR="00ED3794" w:rsidRPr="00506380" w:rsidRDefault="00ED3794" w:rsidP="00542FD7">
            <w:pPr>
              <w:pStyle w:val="aff0"/>
              <w:suppressAutoHyphens/>
              <w:rPr>
                <w:rFonts w:ascii="Tahoma" w:hAnsi="Tahoma" w:cs="Tahoma"/>
              </w:rPr>
            </w:pPr>
            <w:r w:rsidRPr="00506380">
              <w:rPr>
                <w:rFonts w:ascii="Tahoma" w:hAnsi="Tahoma" w:cs="Tahoma"/>
              </w:rPr>
              <w:t>Суточная ставка</w:t>
            </w:r>
          </w:p>
          <w:p w14:paraId="1866219E" w14:textId="77777777" w:rsidR="00ED3794" w:rsidRPr="00506380" w:rsidRDefault="00ED3794" w:rsidP="00542FD7">
            <w:pPr>
              <w:pStyle w:val="aff0"/>
              <w:suppressAutoHyphens/>
              <w:rPr>
                <w:rFonts w:ascii="Tahoma" w:hAnsi="Tahoma" w:cs="Tahoma"/>
              </w:rPr>
            </w:pPr>
            <w:r w:rsidRPr="00506380">
              <w:rPr>
                <w:rFonts w:ascii="Tahoma" w:hAnsi="Tahoma" w:cs="Tahoma"/>
              </w:rPr>
              <w:t>(узб.сум, без НДС)</w:t>
            </w:r>
          </w:p>
        </w:tc>
        <w:tc>
          <w:tcPr>
            <w:tcW w:w="1080" w:type="dxa"/>
            <w:shd w:val="clear" w:color="auto" w:fill="E0E0E0"/>
            <w:vAlign w:val="center"/>
          </w:tcPr>
          <w:p w14:paraId="21246E83" w14:textId="77777777" w:rsidR="00ED3794" w:rsidRPr="00506380" w:rsidRDefault="00ED3794" w:rsidP="00542FD7">
            <w:pPr>
              <w:pStyle w:val="aff0"/>
              <w:suppressAutoHyphens/>
              <w:rPr>
                <w:rFonts w:ascii="Tahoma" w:hAnsi="Tahoma" w:cs="Tahoma"/>
              </w:rPr>
            </w:pPr>
            <w:r w:rsidRPr="00506380">
              <w:rPr>
                <w:rFonts w:ascii="Tahoma" w:hAnsi="Tahoma" w:cs="Tahoma"/>
              </w:rPr>
              <w:t>Рабочие дни</w:t>
            </w:r>
          </w:p>
        </w:tc>
        <w:tc>
          <w:tcPr>
            <w:tcW w:w="1620" w:type="dxa"/>
            <w:shd w:val="clear" w:color="auto" w:fill="E0E0E0"/>
            <w:vAlign w:val="center"/>
          </w:tcPr>
          <w:p w14:paraId="0DB04F57" w14:textId="77777777" w:rsidR="00ED3794" w:rsidRPr="00506380" w:rsidRDefault="00ED3794" w:rsidP="00542FD7">
            <w:pPr>
              <w:pStyle w:val="aff0"/>
              <w:suppressAutoHyphens/>
              <w:rPr>
                <w:rFonts w:ascii="Tahoma" w:hAnsi="Tahoma" w:cs="Tahoma"/>
              </w:rPr>
            </w:pPr>
            <w:r w:rsidRPr="00506380">
              <w:rPr>
                <w:rFonts w:ascii="Tahoma" w:hAnsi="Tahoma" w:cs="Tahoma"/>
              </w:rPr>
              <w:t>Сумма (узб.сум, без НДС)</w:t>
            </w:r>
          </w:p>
        </w:tc>
      </w:tr>
      <w:tr w:rsidR="00ED3794" w:rsidRPr="00506380" w14:paraId="5DDE3C55" w14:textId="77777777" w:rsidTr="00542FD7">
        <w:trPr>
          <w:cantSplit/>
          <w:trHeight w:val="227"/>
        </w:trPr>
        <w:tc>
          <w:tcPr>
            <w:tcW w:w="648" w:type="dxa"/>
          </w:tcPr>
          <w:p w14:paraId="21079DFE" w14:textId="77777777" w:rsidR="00ED3794" w:rsidRPr="00506380" w:rsidRDefault="00ED3794" w:rsidP="00542FD7">
            <w:pPr>
              <w:pStyle w:val="aff"/>
              <w:spacing w:beforeLines="60" w:before="144"/>
              <w:jc w:val="center"/>
              <w:rPr>
                <w:rFonts w:ascii="Tahoma" w:hAnsi="Tahoma" w:cs="Tahoma"/>
                <w:b/>
                <w:szCs w:val="22"/>
              </w:rPr>
            </w:pPr>
            <w:r w:rsidRPr="00506380">
              <w:rPr>
                <w:rFonts w:ascii="Tahoma" w:hAnsi="Tahoma" w:cs="Tahoma"/>
                <w:b/>
                <w:szCs w:val="22"/>
              </w:rPr>
              <w:t>1</w:t>
            </w:r>
          </w:p>
        </w:tc>
        <w:tc>
          <w:tcPr>
            <w:tcW w:w="1980" w:type="dxa"/>
          </w:tcPr>
          <w:p w14:paraId="3C44D67E" w14:textId="77777777" w:rsidR="00ED3794" w:rsidRPr="00506380" w:rsidRDefault="00ED3794" w:rsidP="00542FD7">
            <w:pPr>
              <w:pStyle w:val="aff"/>
              <w:spacing w:beforeLines="60" w:before="144"/>
              <w:jc w:val="center"/>
              <w:rPr>
                <w:rFonts w:ascii="Tahoma" w:hAnsi="Tahoma" w:cs="Tahoma"/>
                <w:b/>
                <w:szCs w:val="22"/>
              </w:rPr>
            </w:pPr>
            <w:r w:rsidRPr="00506380">
              <w:rPr>
                <w:rFonts w:ascii="Tahoma" w:hAnsi="Tahoma" w:cs="Tahoma"/>
                <w:b/>
                <w:szCs w:val="22"/>
              </w:rPr>
              <w:t>2</w:t>
            </w:r>
          </w:p>
        </w:tc>
        <w:tc>
          <w:tcPr>
            <w:tcW w:w="2520" w:type="dxa"/>
          </w:tcPr>
          <w:p w14:paraId="37E5629C" w14:textId="77777777" w:rsidR="00ED3794" w:rsidRPr="00506380" w:rsidRDefault="00ED3794" w:rsidP="00542FD7">
            <w:pPr>
              <w:pStyle w:val="aff"/>
              <w:spacing w:beforeLines="60" w:before="144"/>
              <w:jc w:val="center"/>
              <w:rPr>
                <w:rFonts w:ascii="Tahoma" w:hAnsi="Tahoma" w:cs="Tahoma"/>
                <w:b/>
                <w:szCs w:val="22"/>
              </w:rPr>
            </w:pPr>
            <w:r w:rsidRPr="00506380">
              <w:rPr>
                <w:rFonts w:ascii="Tahoma" w:hAnsi="Tahoma" w:cs="Tahoma"/>
                <w:b/>
                <w:szCs w:val="22"/>
              </w:rPr>
              <w:t>3</w:t>
            </w:r>
          </w:p>
        </w:tc>
        <w:tc>
          <w:tcPr>
            <w:tcW w:w="1620" w:type="dxa"/>
          </w:tcPr>
          <w:p w14:paraId="7604D568" w14:textId="77777777" w:rsidR="00ED3794" w:rsidRPr="00506380" w:rsidRDefault="00ED3794" w:rsidP="00542FD7">
            <w:pPr>
              <w:pStyle w:val="aff"/>
              <w:spacing w:beforeLines="60" w:before="144"/>
              <w:jc w:val="center"/>
              <w:rPr>
                <w:rFonts w:ascii="Tahoma" w:hAnsi="Tahoma" w:cs="Tahoma"/>
                <w:b/>
                <w:szCs w:val="22"/>
              </w:rPr>
            </w:pPr>
            <w:r w:rsidRPr="00506380">
              <w:rPr>
                <w:rFonts w:ascii="Tahoma" w:hAnsi="Tahoma" w:cs="Tahoma"/>
                <w:b/>
                <w:szCs w:val="22"/>
              </w:rPr>
              <w:t>4</w:t>
            </w:r>
          </w:p>
        </w:tc>
        <w:tc>
          <w:tcPr>
            <w:tcW w:w="1080" w:type="dxa"/>
          </w:tcPr>
          <w:p w14:paraId="327BF5B6" w14:textId="77777777" w:rsidR="00ED3794" w:rsidRPr="00506380" w:rsidRDefault="00ED3794" w:rsidP="00542FD7">
            <w:pPr>
              <w:pStyle w:val="aff"/>
              <w:spacing w:beforeLines="60" w:before="144"/>
              <w:jc w:val="center"/>
              <w:rPr>
                <w:rFonts w:ascii="Tahoma" w:hAnsi="Tahoma" w:cs="Tahoma"/>
                <w:b/>
                <w:szCs w:val="22"/>
              </w:rPr>
            </w:pPr>
            <w:r w:rsidRPr="00506380">
              <w:rPr>
                <w:rFonts w:ascii="Tahoma" w:hAnsi="Tahoma" w:cs="Tahoma"/>
                <w:b/>
                <w:szCs w:val="22"/>
              </w:rPr>
              <w:t>5</w:t>
            </w:r>
          </w:p>
        </w:tc>
        <w:tc>
          <w:tcPr>
            <w:tcW w:w="1620" w:type="dxa"/>
          </w:tcPr>
          <w:p w14:paraId="588E1591" w14:textId="77777777" w:rsidR="00ED3794" w:rsidRPr="00506380" w:rsidRDefault="00ED3794" w:rsidP="00542FD7">
            <w:pPr>
              <w:pStyle w:val="aff"/>
              <w:spacing w:beforeLines="60" w:before="144"/>
              <w:jc w:val="center"/>
              <w:rPr>
                <w:rFonts w:ascii="Tahoma" w:hAnsi="Tahoma" w:cs="Tahoma"/>
                <w:b/>
                <w:szCs w:val="22"/>
              </w:rPr>
            </w:pPr>
            <w:r w:rsidRPr="00506380">
              <w:rPr>
                <w:rFonts w:ascii="Tahoma" w:hAnsi="Tahoma" w:cs="Tahoma"/>
                <w:b/>
                <w:szCs w:val="22"/>
              </w:rPr>
              <w:t>6</w:t>
            </w:r>
          </w:p>
        </w:tc>
      </w:tr>
      <w:tr w:rsidR="00ED3794" w:rsidRPr="00506380" w14:paraId="3440C53D" w14:textId="77777777" w:rsidTr="00542FD7">
        <w:trPr>
          <w:cantSplit/>
          <w:trHeight w:val="20"/>
        </w:trPr>
        <w:tc>
          <w:tcPr>
            <w:tcW w:w="648" w:type="dxa"/>
            <w:vMerge w:val="restart"/>
          </w:tcPr>
          <w:p w14:paraId="31BD6EDC" w14:textId="77777777" w:rsidR="00ED3794" w:rsidRPr="00506380" w:rsidRDefault="00ED3794" w:rsidP="00542FD7">
            <w:pPr>
              <w:pStyle w:val="aff"/>
              <w:spacing w:beforeLines="60" w:before="144"/>
              <w:rPr>
                <w:rFonts w:ascii="Tahoma" w:hAnsi="Tahoma" w:cs="Tahoma"/>
                <w:szCs w:val="22"/>
              </w:rPr>
            </w:pPr>
            <w:r w:rsidRPr="00506380">
              <w:rPr>
                <w:rFonts w:ascii="Tahoma" w:hAnsi="Tahoma" w:cs="Tahoma"/>
                <w:szCs w:val="22"/>
              </w:rPr>
              <w:t>1.1</w:t>
            </w:r>
          </w:p>
        </w:tc>
        <w:tc>
          <w:tcPr>
            <w:tcW w:w="1980" w:type="dxa"/>
            <w:vMerge w:val="restart"/>
          </w:tcPr>
          <w:p w14:paraId="4B52A990" w14:textId="77777777" w:rsidR="00ED3794" w:rsidRPr="00506380" w:rsidRDefault="00ED3794" w:rsidP="00542FD7">
            <w:pPr>
              <w:pStyle w:val="aff"/>
              <w:suppressAutoHyphens/>
              <w:spacing w:beforeLines="60" w:before="144"/>
              <w:rPr>
                <w:rFonts w:ascii="Tahoma" w:hAnsi="Tahoma" w:cs="Tahoma"/>
                <w:szCs w:val="22"/>
              </w:rPr>
            </w:pPr>
            <w:r w:rsidRPr="00506380">
              <w:rPr>
                <w:rFonts w:ascii="Tahoma" w:hAnsi="Tahoma" w:cs="Tahoma"/>
                <w:szCs w:val="22"/>
              </w:rPr>
              <w:t>Этап 1</w:t>
            </w:r>
          </w:p>
        </w:tc>
        <w:tc>
          <w:tcPr>
            <w:tcW w:w="2520" w:type="dxa"/>
            <w:vAlign w:val="center"/>
          </w:tcPr>
          <w:p w14:paraId="3D3FE9A1" w14:textId="77777777" w:rsidR="00ED3794" w:rsidRPr="00506380" w:rsidRDefault="00ED3794" w:rsidP="00542FD7">
            <w:pPr>
              <w:pStyle w:val="aff"/>
              <w:spacing w:beforeLines="60" w:before="144"/>
              <w:rPr>
                <w:rFonts w:ascii="Tahoma" w:hAnsi="Tahoma" w:cs="Tahoma"/>
                <w:szCs w:val="22"/>
              </w:rPr>
            </w:pPr>
            <w:r w:rsidRPr="00506380">
              <w:rPr>
                <w:rFonts w:ascii="Tahoma" w:hAnsi="Tahoma" w:cs="Tahoma"/>
                <w:szCs w:val="22"/>
              </w:rPr>
              <w:t>Руководитель</w:t>
            </w:r>
          </w:p>
        </w:tc>
        <w:tc>
          <w:tcPr>
            <w:tcW w:w="1620" w:type="dxa"/>
            <w:noWrap/>
            <w:vAlign w:val="center"/>
          </w:tcPr>
          <w:p w14:paraId="57F2AA0A" w14:textId="77777777" w:rsidR="00ED3794" w:rsidRPr="00506380" w:rsidRDefault="00ED3794" w:rsidP="00542FD7">
            <w:pPr>
              <w:pStyle w:val="aff"/>
              <w:spacing w:beforeLines="60" w:before="144"/>
              <w:jc w:val="center"/>
              <w:rPr>
                <w:rFonts w:ascii="Tahoma" w:hAnsi="Tahoma" w:cs="Tahoma"/>
                <w:szCs w:val="22"/>
              </w:rPr>
            </w:pPr>
          </w:p>
        </w:tc>
        <w:tc>
          <w:tcPr>
            <w:tcW w:w="1080" w:type="dxa"/>
            <w:noWrap/>
            <w:vAlign w:val="center"/>
          </w:tcPr>
          <w:p w14:paraId="137238B2" w14:textId="77777777" w:rsidR="00ED3794" w:rsidRPr="00506380" w:rsidRDefault="00ED3794" w:rsidP="00542FD7">
            <w:pPr>
              <w:pStyle w:val="aff"/>
              <w:spacing w:beforeLines="60" w:before="144"/>
              <w:jc w:val="center"/>
              <w:rPr>
                <w:rFonts w:ascii="Tahoma" w:hAnsi="Tahoma" w:cs="Tahoma"/>
                <w:szCs w:val="22"/>
              </w:rPr>
            </w:pPr>
          </w:p>
        </w:tc>
        <w:tc>
          <w:tcPr>
            <w:tcW w:w="1620" w:type="dxa"/>
            <w:noWrap/>
            <w:vAlign w:val="center"/>
          </w:tcPr>
          <w:p w14:paraId="1FF5D032" w14:textId="77777777" w:rsidR="00ED3794" w:rsidRPr="00506380" w:rsidRDefault="00ED3794" w:rsidP="00542FD7">
            <w:pPr>
              <w:pStyle w:val="aff"/>
              <w:spacing w:beforeLines="60" w:before="144"/>
              <w:jc w:val="center"/>
              <w:rPr>
                <w:rFonts w:ascii="Tahoma" w:hAnsi="Tahoma" w:cs="Tahoma"/>
                <w:szCs w:val="22"/>
              </w:rPr>
            </w:pPr>
          </w:p>
        </w:tc>
      </w:tr>
      <w:tr w:rsidR="00ED3794" w:rsidRPr="00506380" w14:paraId="47F7D7E9" w14:textId="77777777" w:rsidTr="00542FD7">
        <w:trPr>
          <w:cantSplit/>
          <w:trHeight w:val="20"/>
        </w:trPr>
        <w:tc>
          <w:tcPr>
            <w:tcW w:w="648" w:type="dxa"/>
            <w:vMerge/>
          </w:tcPr>
          <w:p w14:paraId="33DB7C0B" w14:textId="77777777" w:rsidR="00ED3794" w:rsidRPr="00506380" w:rsidRDefault="00ED3794" w:rsidP="00542FD7">
            <w:pPr>
              <w:pStyle w:val="aff"/>
              <w:spacing w:beforeLines="60" w:before="144"/>
              <w:rPr>
                <w:rFonts w:ascii="Tahoma" w:hAnsi="Tahoma" w:cs="Tahoma"/>
                <w:szCs w:val="22"/>
              </w:rPr>
            </w:pPr>
          </w:p>
        </w:tc>
        <w:tc>
          <w:tcPr>
            <w:tcW w:w="1980" w:type="dxa"/>
            <w:vMerge/>
          </w:tcPr>
          <w:p w14:paraId="06328565" w14:textId="77777777" w:rsidR="00ED3794" w:rsidRPr="00506380" w:rsidRDefault="00ED3794" w:rsidP="00542FD7">
            <w:pPr>
              <w:pStyle w:val="aff"/>
              <w:suppressAutoHyphens/>
              <w:spacing w:beforeLines="60" w:before="144"/>
              <w:rPr>
                <w:rFonts w:ascii="Tahoma" w:hAnsi="Tahoma" w:cs="Tahoma"/>
                <w:szCs w:val="22"/>
              </w:rPr>
            </w:pPr>
          </w:p>
        </w:tc>
        <w:tc>
          <w:tcPr>
            <w:tcW w:w="2520" w:type="dxa"/>
            <w:vAlign w:val="center"/>
          </w:tcPr>
          <w:p w14:paraId="5B342D89" w14:textId="77777777" w:rsidR="00ED3794" w:rsidRPr="00506380" w:rsidRDefault="00ED3794" w:rsidP="00542FD7">
            <w:pPr>
              <w:pStyle w:val="aff"/>
              <w:spacing w:beforeLines="60" w:before="144"/>
              <w:rPr>
                <w:rFonts w:ascii="Tahoma" w:hAnsi="Tahoma" w:cs="Tahoma"/>
                <w:szCs w:val="22"/>
              </w:rPr>
            </w:pPr>
            <w:r w:rsidRPr="00506380">
              <w:rPr>
                <w:rFonts w:ascii="Tahoma" w:hAnsi="Tahoma" w:cs="Tahoma"/>
                <w:szCs w:val="22"/>
              </w:rPr>
              <w:t>Консультант 1…</w:t>
            </w:r>
          </w:p>
        </w:tc>
        <w:tc>
          <w:tcPr>
            <w:tcW w:w="1620" w:type="dxa"/>
            <w:noWrap/>
            <w:vAlign w:val="center"/>
          </w:tcPr>
          <w:p w14:paraId="7BC3C34C" w14:textId="77777777" w:rsidR="00ED3794" w:rsidRPr="00506380" w:rsidRDefault="00ED3794" w:rsidP="00542FD7">
            <w:pPr>
              <w:pStyle w:val="aff"/>
              <w:spacing w:beforeLines="60" w:before="144"/>
              <w:jc w:val="center"/>
              <w:rPr>
                <w:rFonts w:ascii="Tahoma" w:hAnsi="Tahoma" w:cs="Tahoma"/>
                <w:szCs w:val="22"/>
              </w:rPr>
            </w:pPr>
          </w:p>
        </w:tc>
        <w:tc>
          <w:tcPr>
            <w:tcW w:w="1080" w:type="dxa"/>
            <w:noWrap/>
            <w:vAlign w:val="center"/>
          </w:tcPr>
          <w:p w14:paraId="20283558" w14:textId="77777777" w:rsidR="00ED3794" w:rsidRPr="00506380" w:rsidRDefault="00ED3794" w:rsidP="00542FD7">
            <w:pPr>
              <w:pStyle w:val="aff"/>
              <w:spacing w:beforeLines="60" w:before="144"/>
              <w:jc w:val="center"/>
              <w:rPr>
                <w:rFonts w:ascii="Tahoma" w:hAnsi="Tahoma" w:cs="Tahoma"/>
                <w:szCs w:val="22"/>
              </w:rPr>
            </w:pPr>
          </w:p>
        </w:tc>
        <w:tc>
          <w:tcPr>
            <w:tcW w:w="1620" w:type="dxa"/>
            <w:noWrap/>
            <w:vAlign w:val="center"/>
          </w:tcPr>
          <w:p w14:paraId="419338D3" w14:textId="77777777" w:rsidR="00ED3794" w:rsidRPr="00506380" w:rsidRDefault="00ED3794" w:rsidP="00542FD7">
            <w:pPr>
              <w:pStyle w:val="aff"/>
              <w:spacing w:beforeLines="60" w:before="144"/>
              <w:jc w:val="center"/>
              <w:rPr>
                <w:rFonts w:ascii="Tahoma" w:hAnsi="Tahoma" w:cs="Tahoma"/>
                <w:szCs w:val="22"/>
              </w:rPr>
            </w:pPr>
          </w:p>
        </w:tc>
      </w:tr>
      <w:tr w:rsidR="00ED3794" w:rsidRPr="00506380" w14:paraId="31F75955" w14:textId="77777777" w:rsidTr="00542FD7">
        <w:trPr>
          <w:cantSplit/>
          <w:trHeight w:val="20"/>
        </w:trPr>
        <w:tc>
          <w:tcPr>
            <w:tcW w:w="648" w:type="dxa"/>
            <w:vMerge/>
          </w:tcPr>
          <w:p w14:paraId="0A22D6A5" w14:textId="77777777" w:rsidR="00ED3794" w:rsidRPr="00506380" w:rsidRDefault="00ED3794" w:rsidP="00542FD7">
            <w:pPr>
              <w:pStyle w:val="aff"/>
              <w:spacing w:beforeLines="60" w:before="144"/>
              <w:rPr>
                <w:rFonts w:ascii="Tahoma" w:hAnsi="Tahoma" w:cs="Tahoma"/>
                <w:szCs w:val="22"/>
              </w:rPr>
            </w:pPr>
          </w:p>
        </w:tc>
        <w:tc>
          <w:tcPr>
            <w:tcW w:w="1980" w:type="dxa"/>
            <w:vMerge/>
          </w:tcPr>
          <w:p w14:paraId="759138FA" w14:textId="77777777" w:rsidR="00ED3794" w:rsidRPr="00506380" w:rsidRDefault="00ED3794" w:rsidP="00542FD7">
            <w:pPr>
              <w:pStyle w:val="aff"/>
              <w:suppressAutoHyphens/>
              <w:spacing w:beforeLines="60" w:before="144"/>
              <w:rPr>
                <w:rFonts w:ascii="Tahoma" w:hAnsi="Tahoma" w:cs="Tahoma"/>
                <w:szCs w:val="22"/>
              </w:rPr>
            </w:pPr>
          </w:p>
        </w:tc>
        <w:tc>
          <w:tcPr>
            <w:tcW w:w="2520" w:type="dxa"/>
            <w:vAlign w:val="center"/>
          </w:tcPr>
          <w:p w14:paraId="5F43C222" w14:textId="77777777" w:rsidR="00ED3794" w:rsidRPr="00506380" w:rsidRDefault="00ED3794" w:rsidP="00542FD7">
            <w:pPr>
              <w:pStyle w:val="aff"/>
              <w:spacing w:beforeLines="60" w:before="144"/>
              <w:rPr>
                <w:rFonts w:ascii="Tahoma" w:hAnsi="Tahoma" w:cs="Tahoma"/>
                <w:szCs w:val="22"/>
              </w:rPr>
            </w:pPr>
            <w:r w:rsidRPr="00506380">
              <w:rPr>
                <w:rFonts w:ascii="Tahoma" w:hAnsi="Tahoma" w:cs="Tahoma"/>
                <w:szCs w:val="22"/>
              </w:rPr>
              <w:t>Консультант  2…</w:t>
            </w:r>
          </w:p>
        </w:tc>
        <w:tc>
          <w:tcPr>
            <w:tcW w:w="1620" w:type="dxa"/>
            <w:noWrap/>
            <w:vAlign w:val="center"/>
          </w:tcPr>
          <w:p w14:paraId="457B812C" w14:textId="77777777" w:rsidR="00ED3794" w:rsidRPr="00506380" w:rsidRDefault="00ED3794" w:rsidP="00542FD7">
            <w:pPr>
              <w:pStyle w:val="aff"/>
              <w:spacing w:beforeLines="60" w:before="144"/>
              <w:jc w:val="center"/>
              <w:rPr>
                <w:rFonts w:ascii="Tahoma" w:hAnsi="Tahoma" w:cs="Tahoma"/>
                <w:szCs w:val="22"/>
              </w:rPr>
            </w:pPr>
          </w:p>
        </w:tc>
        <w:tc>
          <w:tcPr>
            <w:tcW w:w="1080" w:type="dxa"/>
            <w:noWrap/>
            <w:vAlign w:val="center"/>
          </w:tcPr>
          <w:p w14:paraId="2E174143" w14:textId="77777777" w:rsidR="00ED3794" w:rsidRPr="00506380" w:rsidRDefault="00ED3794" w:rsidP="00542FD7">
            <w:pPr>
              <w:pStyle w:val="aff"/>
              <w:spacing w:beforeLines="60" w:before="144"/>
              <w:jc w:val="center"/>
              <w:rPr>
                <w:rFonts w:ascii="Tahoma" w:hAnsi="Tahoma" w:cs="Tahoma"/>
                <w:szCs w:val="22"/>
              </w:rPr>
            </w:pPr>
          </w:p>
        </w:tc>
        <w:tc>
          <w:tcPr>
            <w:tcW w:w="1620" w:type="dxa"/>
            <w:vAlign w:val="center"/>
          </w:tcPr>
          <w:p w14:paraId="4D2F7DBB" w14:textId="77777777" w:rsidR="00ED3794" w:rsidRPr="00506380" w:rsidRDefault="00ED3794" w:rsidP="00542FD7">
            <w:pPr>
              <w:pStyle w:val="aff"/>
              <w:spacing w:beforeLines="60" w:before="144"/>
              <w:jc w:val="center"/>
              <w:rPr>
                <w:rFonts w:ascii="Tahoma" w:hAnsi="Tahoma" w:cs="Tahoma"/>
                <w:szCs w:val="22"/>
              </w:rPr>
            </w:pPr>
          </w:p>
        </w:tc>
      </w:tr>
      <w:tr w:rsidR="00ED3794" w:rsidRPr="00506380" w14:paraId="38C48698" w14:textId="77777777" w:rsidTr="00542FD7">
        <w:trPr>
          <w:cantSplit/>
          <w:trHeight w:val="20"/>
        </w:trPr>
        <w:tc>
          <w:tcPr>
            <w:tcW w:w="648" w:type="dxa"/>
            <w:vMerge/>
          </w:tcPr>
          <w:p w14:paraId="792AE904" w14:textId="77777777" w:rsidR="00ED3794" w:rsidRPr="00506380" w:rsidRDefault="00ED3794" w:rsidP="00542FD7">
            <w:pPr>
              <w:pStyle w:val="aff"/>
              <w:spacing w:beforeLines="60" w:before="144"/>
              <w:rPr>
                <w:rFonts w:ascii="Tahoma" w:hAnsi="Tahoma" w:cs="Tahoma"/>
                <w:szCs w:val="22"/>
              </w:rPr>
            </w:pPr>
          </w:p>
        </w:tc>
        <w:tc>
          <w:tcPr>
            <w:tcW w:w="1980" w:type="dxa"/>
            <w:vMerge/>
          </w:tcPr>
          <w:p w14:paraId="7E3A482B" w14:textId="77777777" w:rsidR="00ED3794" w:rsidRPr="00506380" w:rsidRDefault="00ED3794" w:rsidP="00542FD7">
            <w:pPr>
              <w:pStyle w:val="aff"/>
              <w:suppressAutoHyphens/>
              <w:spacing w:beforeLines="60" w:before="144"/>
              <w:rPr>
                <w:rFonts w:ascii="Tahoma" w:hAnsi="Tahoma" w:cs="Tahoma"/>
                <w:szCs w:val="22"/>
              </w:rPr>
            </w:pPr>
          </w:p>
        </w:tc>
        <w:tc>
          <w:tcPr>
            <w:tcW w:w="2520" w:type="dxa"/>
            <w:vAlign w:val="center"/>
          </w:tcPr>
          <w:p w14:paraId="1CEF946E" w14:textId="77777777" w:rsidR="00ED3794" w:rsidRPr="00506380" w:rsidRDefault="00ED3794" w:rsidP="00542FD7">
            <w:pPr>
              <w:pStyle w:val="aff"/>
              <w:spacing w:beforeLines="60" w:before="144"/>
              <w:rPr>
                <w:rFonts w:ascii="Tahoma" w:hAnsi="Tahoma" w:cs="Tahoma"/>
                <w:szCs w:val="22"/>
              </w:rPr>
            </w:pPr>
          </w:p>
        </w:tc>
        <w:tc>
          <w:tcPr>
            <w:tcW w:w="1620" w:type="dxa"/>
            <w:noWrap/>
            <w:vAlign w:val="center"/>
          </w:tcPr>
          <w:p w14:paraId="2E1E0EB6" w14:textId="77777777" w:rsidR="00ED3794" w:rsidRPr="00506380" w:rsidRDefault="00ED3794" w:rsidP="00542FD7">
            <w:pPr>
              <w:pStyle w:val="aff"/>
              <w:spacing w:beforeLines="60" w:before="144"/>
              <w:jc w:val="center"/>
              <w:rPr>
                <w:rFonts w:ascii="Tahoma" w:hAnsi="Tahoma" w:cs="Tahoma"/>
                <w:szCs w:val="22"/>
              </w:rPr>
            </w:pPr>
          </w:p>
        </w:tc>
        <w:tc>
          <w:tcPr>
            <w:tcW w:w="1080" w:type="dxa"/>
            <w:noWrap/>
            <w:vAlign w:val="center"/>
          </w:tcPr>
          <w:p w14:paraId="52273249" w14:textId="77777777" w:rsidR="00ED3794" w:rsidRPr="00506380" w:rsidRDefault="00ED3794" w:rsidP="00542FD7">
            <w:pPr>
              <w:pStyle w:val="aff"/>
              <w:spacing w:beforeLines="60" w:before="144"/>
              <w:jc w:val="center"/>
              <w:rPr>
                <w:rFonts w:ascii="Tahoma" w:hAnsi="Tahoma" w:cs="Tahoma"/>
                <w:szCs w:val="22"/>
              </w:rPr>
            </w:pPr>
          </w:p>
        </w:tc>
        <w:tc>
          <w:tcPr>
            <w:tcW w:w="1620" w:type="dxa"/>
            <w:vAlign w:val="center"/>
          </w:tcPr>
          <w:p w14:paraId="44C0F003" w14:textId="77777777" w:rsidR="00ED3794" w:rsidRPr="00506380" w:rsidRDefault="00ED3794" w:rsidP="00542FD7">
            <w:pPr>
              <w:pStyle w:val="aff"/>
              <w:spacing w:beforeLines="60" w:before="144"/>
              <w:jc w:val="center"/>
              <w:rPr>
                <w:rFonts w:ascii="Tahoma" w:hAnsi="Tahoma" w:cs="Tahoma"/>
                <w:szCs w:val="22"/>
              </w:rPr>
            </w:pPr>
          </w:p>
        </w:tc>
      </w:tr>
      <w:tr w:rsidR="00ED3794" w:rsidRPr="00506380" w14:paraId="42CE959A" w14:textId="77777777" w:rsidTr="00542FD7">
        <w:trPr>
          <w:cantSplit/>
          <w:trHeight w:val="54"/>
        </w:trPr>
        <w:tc>
          <w:tcPr>
            <w:tcW w:w="648" w:type="dxa"/>
            <w:vMerge/>
          </w:tcPr>
          <w:p w14:paraId="666C5773" w14:textId="77777777" w:rsidR="00ED3794" w:rsidRPr="00506380" w:rsidRDefault="00ED3794" w:rsidP="00542FD7">
            <w:pPr>
              <w:pStyle w:val="aff"/>
              <w:spacing w:beforeLines="60" w:before="144"/>
              <w:rPr>
                <w:rFonts w:ascii="Tahoma" w:hAnsi="Tahoma" w:cs="Tahoma"/>
                <w:szCs w:val="22"/>
              </w:rPr>
            </w:pPr>
          </w:p>
        </w:tc>
        <w:tc>
          <w:tcPr>
            <w:tcW w:w="7200" w:type="dxa"/>
            <w:gridSpan w:val="4"/>
          </w:tcPr>
          <w:p w14:paraId="6563B5A2" w14:textId="77777777" w:rsidR="00ED3794" w:rsidRPr="00506380" w:rsidRDefault="00ED3794" w:rsidP="00542FD7">
            <w:pPr>
              <w:pStyle w:val="aff"/>
              <w:spacing w:beforeLines="60" w:before="144"/>
              <w:rPr>
                <w:rFonts w:ascii="Tahoma" w:hAnsi="Tahoma" w:cs="Tahoma"/>
                <w:szCs w:val="22"/>
              </w:rPr>
            </w:pPr>
            <w:r w:rsidRPr="00506380">
              <w:rPr>
                <w:rFonts w:ascii="Tahoma" w:hAnsi="Tahoma" w:cs="Tahoma"/>
                <w:szCs w:val="22"/>
              </w:rPr>
              <w:t>Итого по этапу 1</w:t>
            </w:r>
          </w:p>
        </w:tc>
        <w:tc>
          <w:tcPr>
            <w:tcW w:w="1620" w:type="dxa"/>
            <w:noWrap/>
            <w:vAlign w:val="center"/>
          </w:tcPr>
          <w:p w14:paraId="3D3C0668" w14:textId="77777777" w:rsidR="00ED3794" w:rsidRPr="00506380" w:rsidRDefault="00ED3794" w:rsidP="00542FD7">
            <w:pPr>
              <w:pStyle w:val="aff"/>
              <w:spacing w:beforeLines="60" w:before="144"/>
              <w:jc w:val="center"/>
              <w:rPr>
                <w:rFonts w:ascii="Tahoma" w:hAnsi="Tahoma" w:cs="Tahoma"/>
                <w:szCs w:val="22"/>
              </w:rPr>
            </w:pPr>
          </w:p>
        </w:tc>
      </w:tr>
      <w:tr w:rsidR="00ED3794" w:rsidRPr="00506380" w14:paraId="01C635E2" w14:textId="77777777" w:rsidTr="00542FD7">
        <w:trPr>
          <w:cantSplit/>
          <w:trHeight w:val="54"/>
        </w:trPr>
        <w:tc>
          <w:tcPr>
            <w:tcW w:w="648" w:type="dxa"/>
            <w:vMerge w:val="restart"/>
          </w:tcPr>
          <w:p w14:paraId="0A4E1C46" w14:textId="77777777" w:rsidR="00ED3794" w:rsidRPr="00506380" w:rsidRDefault="00ED3794" w:rsidP="00542FD7">
            <w:pPr>
              <w:pStyle w:val="aff"/>
              <w:spacing w:beforeLines="60" w:before="144"/>
              <w:rPr>
                <w:rFonts w:ascii="Tahoma" w:hAnsi="Tahoma" w:cs="Tahoma"/>
                <w:szCs w:val="22"/>
              </w:rPr>
            </w:pPr>
            <w:r w:rsidRPr="00506380">
              <w:rPr>
                <w:rFonts w:ascii="Tahoma" w:hAnsi="Tahoma" w:cs="Tahoma"/>
                <w:szCs w:val="22"/>
              </w:rPr>
              <w:t>1.2</w:t>
            </w:r>
          </w:p>
        </w:tc>
        <w:tc>
          <w:tcPr>
            <w:tcW w:w="1980" w:type="dxa"/>
            <w:vMerge w:val="restart"/>
          </w:tcPr>
          <w:p w14:paraId="719F6F69" w14:textId="77777777" w:rsidR="00ED3794" w:rsidRPr="00506380" w:rsidRDefault="00ED3794" w:rsidP="00542FD7">
            <w:pPr>
              <w:pStyle w:val="aff"/>
              <w:suppressAutoHyphens/>
              <w:spacing w:beforeLines="60" w:before="144"/>
              <w:rPr>
                <w:rFonts w:ascii="Tahoma" w:hAnsi="Tahoma" w:cs="Tahoma"/>
                <w:szCs w:val="22"/>
              </w:rPr>
            </w:pPr>
            <w:r w:rsidRPr="00506380">
              <w:rPr>
                <w:rFonts w:ascii="Tahoma" w:hAnsi="Tahoma" w:cs="Tahoma"/>
                <w:szCs w:val="22"/>
              </w:rPr>
              <w:t>Этап 2</w:t>
            </w:r>
          </w:p>
        </w:tc>
        <w:tc>
          <w:tcPr>
            <w:tcW w:w="2520" w:type="dxa"/>
            <w:vAlign w:val="center"/>
          </w:tcPr>
          <w:p w14:paraId="0C820203" w14:textId="77777777" w:rsidR="00ED3794" w:rsidRPr="00506380" w:rsidRDefault="00ED3794" w:rsidP="00542FD7">
            <w:pPr>
              <w:pStyle w:val="aff"/>
              <w:spacing w:beforeLines="60" w:before="144"/>
              <w:rPr>
                <w:rFonts w:ascii="Tahoma" w:hAnsi="Tahoma" w:cs="Tahoma"/>
                <w:szCs w:val="22"/>
              </w:rPr>
            </w:pPr>
            <w:r w:rsidRPr="00506380">
              <w:rPr>
                <w:rFonts w:ascii="Tahoma" w:hAnsi="Tahoma" w:cs="Tahoma"/>
                <w:szCs w:val="22"/>
              </w:rPr>
              <w:t>Руководитель</w:t>
            </w:r>
          </w:p>
        </w:tc>
        <w:tc>
          <w:tcPr>
            <w:tcW w:w="1620" w:type="dxa"/>
            <w:noWrap/>
            <w:vAlign w:val="center"/>
          </w:tcPr>
          <w:p w14:paraId="7293F219" w14:textId="77777777" w:rsidR="00ED3794" w:rsidRPr="00506380" w:rsidRDefault="00ED3794" w:rsidP="00542FD7">
            <w:pPr>
              <w:pStyle w:val="aff"/>
              <w:spacing w:beforeLines="60" w:before="144"/>
              <w:jc w:val="center"/>
              <w:rPr>
                <w:rFonts w:ascii="Tahoma" w:hAnsi="Tahoma" w:cs="Tahoma"/>
                <w:szCs w:val="22"/>
              </w:rPr>
            </w:pPr>
          </w:p>
        </w:tc>
        <w:tc>
          <w:tcPr>
            <w:tcW w:w="1080" w:type="dxa"/>
            <w:noWrap/>
            <w:vAlign w:val="center"/>
          </w:tcPr>
          <w:p w14:paraId="30BB8E16" w14:textId="77777777" w:rsidR="00ED3794" w:rsidRPr="00506380" w:rsidRDefault="00ED3794" w:rsidP="00542FD7">
            <w:pPr>
              <w:pStyle w:val="aff"/>
              <w:spacing w:beforeLines="60" w:before="144"/>
              <w:jc w:val="center"/>
              <w:rPr>
                <w:rFonts w:ascii="Tahoma" w:hAnsi="Tahoma" w:cs="Tahoma"/>
                <w:szCs w:val="22"/>
              </w:rPr>
            </w:pPr>
          </w:p>
        </w:tc>
        <w:tc>
          <w:tcPr>
            <w:tcW w:w="1620" w:type="dxa"/>
            <w:noWrap/>
            <w:vAlign w:val="center"/>
          </w:tcPr>
          <w:p w14:paraId="2646B623" w14:textId="77777777" w:rsidR="00ED3794" w:rsidRPr="00506380" w:rsidRDefault="00ED3794" w:rsidP="00542FD7">
            <w:pPr>
              <w:pStyle w:val="aff"/>
              <w:spacing w:beforeLines="60" w:before="144"/>
              <w:jc w:val="center"/>
              <w:rPr>
                <w:rFonts w:ascii="Tahoma" w:hAnsi="Tahoma" w:cs="Tahoma"/>
                <w:szCs w:val="22"/>
              </w:rPr>
            </w:pPr>
          </w:p>
        </w:tc>
      </w:tr>
      <w:tr w:rsidR="00ED3794" w:rsidRPr="00506380" w14:paraId="7E5DAB06" w14:textId="77777777" w:rsidTr="00542FD7">
        <w:trPr>
          <w:cantSplit/>
          <w:trHeight w:val="20"/>
        </w:trPr>
        <w:tc>
          <w:tcPr>
            <w:tcW w:w="648" w:type="dxa"/>
            <w:vMerge/>
          </w:tcPr>
          <w:p w14:paraId="2C0DD86C" w14:textId="77777777" w:rsidR="00ED3794" w:rsidRPr="00506380" w:rsidRDefault="00ED3794" w:rsidP="00542FD7">
            <w:pPr>
              <w:pStyle w:val="aff"/>
              <w:spacing w:beforeLines="60" w:before="144"/>
              <w:rPr>
                <w:rFonts w:ascii="Tahoma" w:hAnsi="Tahoma" w:cs="Tahoma"/>
                <w:szCs w:val="22"/>
              </w:rPr>
            </w:pPr>
          </w:p>
        </w:tc>
        <w:tc>
          <w:tcPr>
            <w:tcW w:w="1980" w:type="dxa"/>
            <w:vMerge/>
          </w:tcPr>
          <w:p w14:paraId="2A347F5B" w14:textId="77777777" w:rsidR="00ED3794" w:rsidRPr="00506380" w:rsidRDefault="00ED3794" w:rsidP="00542FD7">
            <w:pPr>
              <w:pStyle w:val="aff"/>
              <w:suppressAutoHyphens/>
              <w:spacing w:beforeLines="60" w:before="144"/>
              <w:rPr>
                <w:rFonts w:ascii="Tahoma" w:hAnsi="Tahoma" w:cs="Tahoma"/>
                <w:szCs w:val="22"/>
              </w:rPr>
            </w:pPr>
          </w:p>
        </w:tc>
        <w:tc>
          <w:tcPr>
            <w:tcW w:w="2520" w:type="dxa"/>
            <w:vAlign w:val="center"/>
          </w:tcPr>
          <w:p w14:paraId="3B06818D" w14:textId="77777777" w:rsidR="00ED3794" w:rsidRPr="00506380" w:rsidRDefault="00ED3794" w:rsidP="00542FD7">
            <w:pPr>
              <w:pStyle w:val="aff"/>
              <w:spacing w:beforeLines="60" w:before="144"/>
              <w:rPr>
                <w:rFonts w:ascii="Tahoma" w:hAnsi="Tahoma" w:cs="Tahoma"/>
                <w:szCs w:val="22"/>
              </w:rPr>
            </w:pPr>
            <w:r w:rsidRPr="00506380">
              <w:rPr>
                <w:rFonts w:ascii="Tahoma" w:hAnsi="Tahoma" w:cs="Tahoma"/>
                <w:szCs w:val="22"/>
              </w:rPr>
              <w:t>Консультант 1…</w:t>
            </w:r>
          </w:p>
        </w:tc>
        <w:tc>
          <w:tcPr>
            <w:tcW w:w="1620" w:type="dxa"/>
            <w:noWrap/>
            <w:vAlign w:val="center"/>
          </w:tcPr>
          <w:p w14:paraId="03A4E09C" w14:textId="77777777" w:rsidR="00ED3794" w:rsidRPr="00506380" w:rsidRDefault="00ED3794" w:rsidP="00542FD7">
            <w:pPr>
              <w:pStyle w:val="aff"/>
              <w:spacing w:beforeLines="60" w:before="144"/>
              <w:jc w:val="center"/>
              <w:rPr>
                <w:rFonts w:ascii="Tahoma" w:hAnsi="Tahoma" w:cs="Tahoma"/>
                <w:szCs w:val="22"/>
              </w:rPr>
            </w:pPr>
          </w:p>
        </w:tc>
        <w:tc>
          <w:tcPr>
            <w:tcW w:w="1080" w:type="dxa"/>
            <w:noWrap/>
            <w:vAlign w:val="center"/>
          </w:tcPr>
          <w:p w14:paraId="674960BD" w14:textId="77777777" w:rsidR="00ED3794" w:rsidRPr="00506380" w:rsidRDefault="00ED3794" w:rsidP="00542FD7">
            <w:pPr>
              <w:pStyle w:val="aff"/>
              <w:spacing w:beforeLines="60" w:before="144"/>
              <w:jc w:val="center"/>
              <w:rPr>
                <w:rFonts w:ascii="Tahoma" w:hAnsi="Tahoma" w:cs="Tahoma"/>
                <w:szCs w:val="22"/>
              </w:rPr>
            </w:pPr>
          </w:p>
        </w:tc>
        <w:tc>
          <w:tcPr>
            <w:tcW w:w="1620" w:type="dxa"/>
            <w:noWrap/>
            <w:vAlign w:val="center"/>
          </w:tcPr>
          <w:p w14:paraId="051128FA" w14:textId="77777777" w:rsidR="00ED3794" w:rsidRPr="00506380" w:rsidRDefault="00ED3794" w:rsidP="00542FD7">
            <w:pPr>
              <w:pStyle w:val="aff"/>
              <w:spacing w:beforeLines="60" w:before="144"/>
              <w:jc w:val="center"/>
              <w:rPr>
                <w:rFonts w:ascii="Tahoma" w:hAnsi="Tahoma" w:cs="Tahoma"/>
                <w:szCs w:val="22"/>
              </w:rPr>
            </w:pPr>
          </w:p>
        </w:tc>
      </w:tr>
      <w:tr w:rsidR="00ED3794" w:rsidRPr="00506380" w14:paraId="4B20BEBF" w14:textId="77777777" w:rsidTr="00542FD7">
        <w:trPr>
          <w:cantSplit/>
          <w:trHeight w:val="20"/>
        </w:trPr>
        <w:tc>
          <w:tcPr>
            <w:tcW w:w="648" w:type="dxa"/>
            <w:vMerge/>
          </w:tcPr>
          <w:p w14:paraId="6A770BD3" w14:textId="77777777" w:rsidR="00ED3794" w:rsidRPr="00506380" w:rsidRDefault="00ED3794" w:rsidP="00542FD7">
            <w:pPr>
              <w:pStyle w:val="aff"/>
              <w:spacing w:beforeLines="60" w:before="144"/>
              <w:rPr>
                <w:rFonts w:ascii="Tahoma" w:hAnsi="Tahoma" w:cs="Tahoma"/>
                <w:szCs w:val="22"/>
              </w:rPr>
            </w:pPr>
          </w:p>
        </w:tc>
        <w:tc>
          <w:tcPr>
            <w:tcW w:w="1980" w:type="dxa"/>
            <w:vMerge/>
          </w:tcPr>
          <w:p w14:paraId="740D8739" w14:textId="77777777" w:rsidR="00ED3794" w:rsidRPr="00506380" w:rsidRDefault="00ED3794" w:rsidP="00542FD7">
            <w:pPr>
              <w:pStyle w:val="aff"/>
              <w:suppressAutoHyphens/>
              <w:spacing w:beforeLines="60" w:before="144"/>
              <w:rPr>
                <w:rFonts w:ascii="Tahoma" w:hAnsi="Tahoma" w:cs="Tahoma"/>
                <w:szCs w:val="22"/>
              </w:rPr>
            </w:pPr>
          </w:p>
        </w:tc>
        <w:tc>
          <w:tcPr>
            <w:tcW w:w="2520" w:type="dxa"/>
            <w:vAlign w:val="center"/>
          </w:tcPr>
          <w:p w14:paraId="46099349" w14:textId="77777777" w:rsidR="00ED3794" w:rsidRPr="00506380" w:rsidRDefault="00ED3794" w:rsidP="00542FD7">
            <w:pPr>
              <w:pStyle w:val="aff"/>
              <w:spacing w:beforeLines="60" w:before="144"/>
              <w:rPr>
                <w:rFonts w:ascii="Tahoma" w:hAnsi="Tahoma" w:cs="Tahoma"/>
                <w:szCs w:val="22"/>
              </w:rPr>
            </w:pPr>
            <w:r w:rsidRPr="00506380">
              <w:rPr>
                <w:rFonts w:ascii="Tahoma" w:hAnsi="Tahoma" w:cs="Tahoma"/>
                <w:szCs w:val="22"/>
              </w:rPr>
              <w:t>Консультант  2…</w:t>
            </w:r>
          </w:p>
        </w:tc>
        <w:tc>
          <w:tcPr>
            <w:tcW w:w="1620" w:type="dxa"/>
            <w:noWrap/>
            <w:vAlign w:val="center"/>
          </w:tcPr>
          <w:p w14:paraId="786441D7" w14:textId="77777777" w:rsidR="00ED3794" w:rsidRPr="00506380" w:rsidRDefault="00ED3794" w:rsidP="00542FD7">
            <w:pPr>
              <w:pStyle w:val="aff"/>
              <w:spacing w:beforeLines="60" w:before="144"/>
              <w:jc w:val="center"/>
              <w:rPr>
                <w:rFonts w:ascii="Tahoma" w:hAnsi="Tahoma" w:cs="Tahoma"/>
                <w:szCs w:val="22"/>
              </w:rPr>
            </w:pPr>
          </w:p>
        </w:tc>
        <w:tc>
          <w:tcPr>
            <w:tcW w:w="1080" w:type="dxa"/>
            <w:noWrap/>
            <w:vAlign w:val="center"/>
          </w:tcPr>
          <w:p w14:paraId="393ECBA5" w14:textId="77777777" w:rsidR="00ED3794" w:rsidRPr="00506380" w:rsidRDefault="00ED3794" w:rsidP="00542FD7">
            <w:pPr>
              <w:pStyle w:val="aff"/>
              <w:spacing w:beforeLines="60" w:before="144"/>
              <w:jc w:val="center"/>
              <w:rPr>
                <w:rFonts w:ascii="Tahoma" w:hAnsi="Tahoma" w:cs="Tahoma"/>
                <w:szCs w:val="22"/>
              </w:rPr>
            </w:pPr>
          </w:p>
        </w:tc>
        <w:tc>
          <w:tcPr>
            <w:tcW w:w="1620" w:type="dxa"/>
            <w:vAlign w:val="center"/>
          </w:tcPr>
          <w:p w14:paraId="39173A34" w14:textId="77777777" w:rsidR="00ED3794" w:rsidRPr="00506380" w:rsidRDefault="00ED3794" w:rsidP="00542FD7">
            <w:pPr>
              <w:pStyle w:val="aff"/>
              <w:spacing w:beforeLines="60" w:before="144"/>
              <w:jc w:val="center"/>
              <w:rPr>
                <w:rFonts w:ascii="Tahoma" w:hAnsi="Tahoma" w:cs="Tahoma"/>
                <w:szCs w:val="22"/>
              </w:rPr>
            </w:pPr>
          </w:p>
        </w:tc>
      </w:tr>
      <w:tr w:rsidR="00ED3794" w:rsidRPr="00506380" w14:paraId="4C102684" w14:textId="77777777" w:rsidTr="00542FD7">
        <w:trPr>
          <w:cantSplit/>
          <w:trHeight w:val="20"/>
        </w:trPr>
        <w:tc>
          <w:tcPr>
            <w:tcW w:w="648" w:type="dxa"/>
            <w:vMerge/>
          </w:tcPr>
          <w:p w14:paraId="424287C5" w14:textId="77777777" w:rsidR="00ED3794" w:rsidRPr="00506380" w:rsidRDefault="00ED3794" w:rsidP="00542FD7">
            <w:pPr>
              <w:pStyle w:val="aff"/>
              <w:spacing w:beforeLines="60" w:before="144"/>
              <w:rPr>
                <w:rFonts w:ascii="Tahoma" w:hAnsi="Tahoma" w:cs="Tahoma"/>
                <w:szCs w:val="22"/>
              </w:rPr>
            </w:pPr>
          </w:p>
        </w:tc>
        <w:tc>
          <w:tcPr>
            <w:tcW w:w="1980" w:type="dxa"/>
            <w:vMerge/>
          </w:tcPr>
          <w:p w14:paraId="0D5F5701" w14:textId="77777777" w:rsidR="00ED3794" w:rsidRPr="00506380" w:rsidRDefault="00ED3794" w:rsidP="00542FD7">
            <w:pPr>
              <w:pStyle w:val="aff"/>
              <w:suppressAutoHyphens/>
              <w:spacing w:beforeLines="60" w:before="144"/>
              <w:rPr>
                <w:rFonts w:ascii="Tahoma" w:hAnsi="Tahoma" w:cs="Tahoma"/>
                <w:szCs w:val="22"/>
              </w:rPr>
            </w:pPr>
          </w:p>
        </w:tc>
        <w:tc>
          <w:tcPr>
            <w:tcW w:w="2520" w:type="dxa"/>
            <w:vAlign w:val="center"/>
          </w:tcPr>
          <w:p w14:paraId="1D996AF3" w14:textId="77777777" w:rsidR="00ED3794" w:rsidRPr="00506380" w:rsidRDefault="00ED3794" w:rsidP="00542FD7">
            <w:pPr>
              <w:pStyle w:val="aff"/>
              <w:spacing w:beforeLines="60" w:before="144"/>
              <w:rPr>
                <w:rFonts w:ascii="Tahoma" w:hAnsi="Tahoma" w:cs="Tahoma"/>
                <w:szCs w:val="22"/>
              </w:rPr>
            </w:pPr>
          </w:p>
        </w:tc>
        <w:tc>
          <w:tcPr>
            <w:tcW w:w="1620" w:type="dxa"/>
            <w:noWrap/>
            <w:vAlign w:val="center"/>
          </w:tcPr>
          <w:p w14:paraId="21A8BEDA" w14:textId="77777777" w:rsidR="00ED3794" w:rsidRPr="00506380" w:rsidRDefault="00ED3794" w:rsidP="00542FD7">
            <w:pPr>
              <w:pStyle w:val="aff"/>
              <w:spacing w:beforeLines="60" w:before="144"/>
              <w:jc w:val="center"/>
              <w:rPr>
                <w:rFonts w:ascii="Tahoma" w:hAnsi="Tahoma" w:cs="Tahoma"/>
                <w:szCs w:val="22"/>
              </w:rPr>
            </w:pPr>
          </w:p>
        </w:tc>
        <w:tc>
          <w:tcPr>
            <w:tcW w:w="1080" w:type="dxa"/>
            <w:noWrap/>
            <w:vAlign w:val="center"/>
          </w:tcPr>
          <w:p w14:paraId="61AE6B1D" w14:textId="77777777" w:rsidR="00ED3794" w:rsidRPr="00506380" w:rsidRDefault="00ED3794" w:rsidP="00542FD7">
            <w:pPr>
              <w:pStyle w:val="aff"/>
              <w:spacing w:beforeLines="60" w:before="144"/>
              <w:jc w:val="center"/>
              <w:rPr>
                <w:rFonts w:ascii="Tahoma" w:hAnsi="Tahoma" w:cs="Tahoma"/>
                <w:szCs w:val="22"/>
              </w:rPr>
            </w:pPr>
          </w:p>
        </w:tc>
        <w:tc>
          <w:tcPr>
            <w:tcW w:w="1620" w:type="dxa"/>
            <w:vAlign w:val="center"/>
          </w:tcPr>
          <w:p w14:paraId="7B502108" w14:textId="77777777" w:rsidR="00ED3794" w:rsidRPr="00506380" w:rsidRDefault="00ED3794" w:rsidP="00542FD7">
            <w:pPr>
              <w:pStyle w:val="aff"/>
              <w:spacing w:beforeLines="60" w:before="144"/>
              <w:jc w:val="center"/>
              <w:rPr>
                <w:rFonts w:ascii="Tahoma" w:hAnsi="Tahoma" w:cs="Tahoma"/>
                <w:szCs w:val="22"/>
              </w:rPr>
            </w:pPr>
          </w:p>
        </w:tc>
      </w:tr>
      <w:tr w:rsidR="00ED3794" w:rsidRPr="00506380" w14:paraId="21477A88" w14:textId="77777777" w:rsidTr="00542FD7">
        <w:trPr>
          <w:cantSplit/>
          <w:trHeight w:val="54"/>
        </w:trPr>
        <w:tc>
          <w:tcPr>
            <w:tcW w:w="648" w:type="dxa"/>
            <w:vMerge/>
          </w:tcPr>
          <w:p w14:paraId="22A28479" w14:textId="77777777" w:rsidR="00ED3794" w:rsidRPr="00506380" w:rsidRDefault="00ED3794" w:rsidP="00542FD7">
            <w:pPr>
              <w:pStyle w:val="aff"/>
              <w:spacing w:beforeLines="60" w:before="144"/>
              <w:rPr>
                <w:rFonts w:ascii="Tahoma" w:hAnsi="Tahoma" w:cs="Tahoma"/>
                <w:szCs w:val="22"/>
              </w:rPr>
            </w:pPr>
          </w:p>
        </w:tc>
        <w:tc>
          <w:tcPr>
            <w:tcW w:w="7200" w:type="dxa"/>
            <w:gridSpan w:val="4"/>
          </w:tcPr>
          <w:p w14:paraId="4FC0ECB9" w14:textId="77777777" w:rsidR="00ED3794" w:rsidRPr="00506380" w:rsidRDefault="00ED3794" w:rsidP="00542FD7">
            <w:pPr>
              <w:pStyle w:val="aff"/>
              <w:spacing w:beforeLines="60" w:before="144"/>
              <w:rPr>
                <w:rFonts w:ascii="Tahoma" w:hAnsi="Tahoma" w:cs="Tahoma"/>
                <w:szCs w:val="22"/>
              </w:rPr>
            </w:pPr>
            <w:r w:rsidRPr="00506380">
              <w:rPr>
                <w:rFonts w:ascii="Tahoma" w:hAnsi="Tahoma" w:cs="Tahoma"/>
                <w:szCs w:val="22"/>
              </w:rPr>
              <w:t>Итого по этапу 2</w:t>
            </w:r>
          </w:p>
        </w:tc>
        <w:tc>
          <w:tcPr>
            <w:tcW w:w="1620" w:type="dxa"/>
            <w:noWrap/>
            <w:vAlign w:val="center"/>
          </w:tcPr>
          <w:p w14:paraId="37465C16" w14:textId="77777777" w:rsidR="00ED3794" w:rsidRPr="00506380" w:rsidRDefault="00ED3794" w:rsidP="00542FD7">
            <w:pPr>
              <w:pStyle w:val="aff"/>
              <w:spacing w:beforeLines="60" w:before="144"/>
              <w:jc w:val="center"/>
              <w:rPr>
                <w:rFonts w:ascii="Tahoma" w:hAnsi="Tahoma" w:cs="Tahoma"/>
                <w:szCs w:val="22"/>
              </w:rPr>
            </w:pPr>
          </w:p>
        </w:tc>
      </w:tr>
      <w:tr w:rsidR="00ED3794" w:rsidRPr="00506380" w14:paraId="0244CBF3" w14:textId="77777777" w:rsidTr="00542FD7">
        <w:trPr>
          <w:cantSplit/>
          <w:trHeight w:val="54"/>
        </w:trPr>
        <w:tc>
          <w:tcPr>
            <w:tcW w:w="648" w:type="dxa"/>
            <w:vMerge w:val="restart"/>
          </w:tcPr>
          <w:p w14:paraId="4E347245" w14:textId="77777777" w:rsidR="00ED3794" w:rsidRPr="00506380" w:rsidRDefault="00ED3794" w:rsidP="00542FD7">
            <w:pPr>
              <w:pStyle w:val="aff"/>
              <w:spacing w:beforeLines="60" w:before="144"/>
              <w:rPr>
                <w:rFonts w:ascii="Tahoma" w:hAnsi="Tahoma" w:cs="Tahoma"/>
                <w:szCs w:val="22"/>
              </w:rPr>
            </w:pPr>
            <w:r w:rsidRPr="00506380">
              <w:rPr>
                <w:rFonts w:ascii="Tahoma" w:hAnsi="Tahoma" w:cs="Tahoma"/>
                <w:szCs w:val="22"/>
              </w:rPr>
              <w:t>1.3</w:t>
            </w:r>
          </w:p>
        </w:tc>
        <w:tc>
          <w:tcPr>
            <w:tcW w:w="1980" w:type="dxa"/>
            <w:vMerge w:val="restart"/>
          </w:tcPr>
          <w:p w14:paraId="4D10AA1E" w14:textId="77777777" w:rsidR="00ED3794" w:rsidRPr="00506380" w:rsidRDefault="00ED3794" w:rsidP="00542FD7">
            <w:pPr>
              <w:pStyle w:val="aff"/>
              <w:suppressAutoHyphens/>
              <w:spacing w:beforeLines="60" w:before="144"/>
              <w:rPr>
                <w:rFonts w:ascii="Tahoma" w:hAnsi="Tahoma" w:cs="Tahoma"/>
                <w:szCs w:val="22"/>
              </w:rPr>
            </w:pPr>
            <w:r w:rsidRPr="00506380">
              <w:rPr>
                <w:rFonts w:ascii="Tahoma" w:hAnsi="Tahoma" w:cs="Tahoma"/>
                <w:szCs w:val="22"/>
              </w:rPr>
              <w:t>Этап 3</w:t>
            </w:r>
          </w:p>
        </w:tc>
        <w:tc>
          <w:tcPr>
            <w:tcW w:w="2520" w:type="dxa"/>
            <w:vAlign w:val="center"/>
          </w:tcPr>
          <w:p w14:paraId="135B0DB4" w14:textId="77777777" w:rsidR="00ED3794" w:rsidRPr="00506380" w:rsidRDefault="00ED3794" w:rsidP="00542FD7">
            <w:pPr>
              <w:pStyle w:val="aff"/>
              <w:spacing w:beforeLines="60" w:before="144"/>
              <w:rPr>
                <w:rFonts w:ascii="Tahoma" w:hAnsi="Tahoma" w:cs="Tahoma"/>
                <w:szCs w:val="22"/>
              </w:rPr>
            </w:pPr>
            <w:r w:rsidRPr="00506380">
              <w:rPr>
                <w:rFonts w:ascii="Tahoma" w:hAnsi="Tahoma" w:cs="Tahoma"/>
                <w:szCs w:val="22"/>
              </w:rPr>
              <w:t>Руководитель</w:t>
            </w:r>
          </w:p>
        </w:tc>
        <w:tc>
          <w:tcPr>
            <w:tcW w:w="1620" w:type="dxa"/>
            <w:noWrap/>
            <w:vAlign w:val="center"/>
          </w:tcPr>
          <w:p w14:paraId="27296CD6" w14:textId="77777777" w:rsidR="00ED3794" w:rsidRPr="00506380" w:rsidRDefault="00ED3794" w:rsidP="00542FD7">
            <w:pPr>
              <w:pStyle w:val="aff"/>
              <w:spacing w:beforeLines="60" w:before="144"/>
              <w:jc w:val="center"/>
              <w:rPr>
                <w:rFonts w:ascii="Tahoma" w:hAnsi="Tahoma" w:cs="Tahoma"/>
                <w:szCs w:val="22"/>
              </w:rPr>
            </w:pPr>
          </w:p>
        </w:tc>
        <w:tc>
          <w:tcPr>
            <w:tcW w:w="1080" w:type="dxa"/>
            <w:noWrap/>
            <w:vAlign w:val="center"/>
          </w:tcPr>
          <w:p w14:paraId="7B411B4A" w14:textId="77777777" w:rsidR="00ED3794" w:rsidRPr="00506380" w:rsidRDefault="00ED3794" w:rsidP="00542FD7">
            <w:pPr>
              <w:pStyle w:val="aff"/>
              <w:spacing w:beforeLines="60" w:before="144"/>
              <w:jc w:val="center"/>
              <w:rPr>
                <w:rFonts w:ascii="Tahoma" w:hAnsi="Tahoma" w:cs="Tahoma"/>
                <w:szCs w:val="22"/>
              </w:rPr>
            </w:pPr>
          </w:p>
        </w:tc>
        <w:tc>
          <w:tcPr>
            <w:tcW w:w="1620" w:type="dxa"/>
            <w:noWrap/>
            <w:vAlign w:val="center"/>
          </w:tcPr>
          <w:p w14:paraId="0BC0E604" w14:textId="77777777" w:rsidR="00ED3794" w:rsidRPr="00506380" w:rsidRDefault="00ED3794" w:rsidP="00542FD7">
            <w:pPr>
              <w:pStyle w:val="aff"/>
              <w:spacing w:beforeLines="60" w:before="144"/>
              <w:jc w:val="center"/>
              <w:rPr>
                <w:rFonts w:ascii="Tahoma" w:hAnsi="Tahoma" w:cs="Tahoma"/>
                <w:szCs w:val="22"/>
              </w:rPr>
            </w:pPr>
          </w:p>
        </w:tc>
      </w:tr>
      <w:tr w:rsidR="00ED3794" w:rsidRPr="00506380" w14:paraId="2CC8C297" w14:textId="77777777" w:rsidTr="00542FD7">
        <w:trPr>
          <w:cantSplit/>
          <w:trHeight w:val="20"/>
        </w:trPr>
        <w:tc>
          <w:tcPr>
            <w:tcW w:w="648" w:type="dxa"/>
            <w:vMerge/>
          </w:tcPr>
          <w:p w14:paraId="2450C800" w14:textId="77777777" w:rsidR="00ED3794" w:rsidRPr="00506380" w:rsidRDefault="00ED3794" w:rsidP="00542FD7">
            <w:pPr>
              <w:pStyle w:val="aff"/>
              <w:spacing w:beforeLines="60" w:before="144"/>
              <w:rPr>
                <w:rFonts w:ascii="Tahoma" w:hAnsi="Tahoma" w:cs="Tahoma"/>
                <w:szCs w:val="22"/>
              </w:rPr>
            </w:pPr>
          </w:p>
        </w:tc>
        <w:tc>
          <w:tcPr>
            <w:tcW w:w="1980" w:type="dxa"/>
            <w:vMerge/>
          </w:tcPr>
          <w:p w14:paraId="4A156D9C" w14:textId="77777777" w:rsidR="00ED3794" w:rsidRPr="00506380" w:rsidRDefault="00ED3794" w:rsidP="00542FD7">
            <w:pPr>
              <w:pStyle w:val="aff"/>
              <w:suppressAutoHyphens/>
              <w:spacing w:beforeLines="60" w:before="144"/>
              <w:rPr>
                <w:rFonts w:ascii="Tahoma" w:hAnsi="Tahoma" w:cs="Tahoma"/>
                <w:szCs w:val="22"/>
              </w:rPr>
            </w:pPr>
          </w:p>
        </w:tc>
        <w:tc>
          <w:tcPr>
            <w:tcW w:w="2520" w:type="dxa"/>
            <w:vAlign w:val="center"/>
          </w:tcPr>
          <w:p w14:paraId="331AE0B3" w14:textId="77777777" w:rsidR="00ED3794" w:rsidRPr="00506380" w:rsidRDefault="00ED3794" w:rsidP="00542FD7">
            <w:pPr>
              <w:pStyle w:val="aff"/>
              <w:spacing w:beforeLines="60" w:before="144"/>
              <w:rPr>
                <w:rFonts w:ascii="Tahoma" w:hAnsi="Tahoma" w:cs="Tahoma"/>
                <w:szCs w:val="22"/>
              </w:rPr>
            </w:pPr>
            <w:r w:rsidRPr="00506380">
              <w:rPr>
                <w:rFonts w:ascii="Tahoma" w:hAnsi="Tahoma" w:cs="Tahoma"/>
                <w:szCs w:val="22"/>
              </w:rPr>
              <w:t>Консультант 1…</w:t>
            </w:r>
          </w:p>
        </w:tc>
        <w:tc>
          <w:tcPr>
            <w:tcW w:w="1620" w:type="dxa"/>
            <w:noWrap/>
            <w:vAlign w:val="center"/>
          </w:tcPr>
          <w:p w14:paraId="292B0381" w14:textId="77777777" w:rsidR="00ED3794" w:rsidRPr="00506380" w:rsidRDefault="00ED3794" w:rsidP="00542FD7">
            <w:pPr>
              <w:pStyle w:val="aff"/>
              <w:spacing w:beforeLines="60" w:before="144"/>
              <w:jc w:val="center"/>
              <w:rPr>
                <w:rFonts w:ascii="Tahoma" w:hAnsi="Tahoma" w:cs="Tahoma"/>
                <w:szCs w:val="22"/>
              </w:rPr>
            </w:pPr>
          </w:p>
        </w:tc>
        <w:tc>
          <w:tcPr>
            <w:tcW w:w="1080" w:type="dxa"/>
            <w:noWrap/>
            <w:vAlign w:val="center"/>
          </w:tcPr>
          <w:p w14:paraId="7232227C" w14:textId="77777777" w:rsidR="00ED3794" w:rsidRPr="00506380" w:rsidRDefault="00ED3794" w:rsidP="00542FD7">
            <w:pPr>
              <w:pStyle w:val="aff"/>
              <w:spacing w:beforeLines="60" w:before="144"/>
              <w:jc w:val="center"/>
              <w:rPr>
                <w:rFonts w:ascii="Tahoma" w:hAnsi="Tahoma" w:cs="Tahoma"/>
                <w:szCs w:val="22"/>
              </w:rPr>
            </w:pPr>
          </w:p>
        </w:tc>
        <w:tc>
          <w:tcPr>
            <w:tcW w:w="1620" w:type="dxa"/>
            <w:noWrap/>
            <w:vAlign w:val="center"/>
          </w:tcPr>
          <w:p w14:paraId="0861D8D9" w14:textId="77777777" w:rsidR="00ED3794" w:rsidRPr="00506380" w:rsidRDefault="00ED3794" w:rsidP="00542FD7">
            <w:pPr>
              <w:pStyle w:val="aff"/>
              <w:spacing w:beforeLines="60" w:before="144"/>
              <w:jc w:val="center"/>
              <w:rPr>
                <w:rFonts w:ascii="Tahoma" w:hAnsi="Tahoma" w:cs="Tahoma"/>
                <w:szCs w:val="22"/>
              </w:rPr>
            </w:pPr>
          </w:p>
        </w:tc>
      </w:tr>
      <w:tr w:rsidR="00ED3794" w:rsidRPr="00506380" w14:paraId="4E3FD61F" w14:textId="77777777" w:rsidTr="00542FD7">
        <w:trPr>
          <w:cantSplit/>
          <w:trHeight w:val="20"/>
        </w:trPr>
        <w:tc>
          <w:tcPr>
            <w:tcW w:w="648" w:type="dxa"/>
            <w:vMerge/>
          </w:tcPr>
          <w:p w14:paraId="2CDDF8D1" w14:textId="77777777" w:rsidR="00ED3794" w:rsidRPr="00506380" w:rsidRDefault="00ED3794" w:rsidP="00542FD7">
            <w:pPr>
              <w:pStyle w:val="aff"/>
              <w:spacing w:beforeLines="60" w:before="144"/>
              <w:rPr>
                <w:rFonts w:ascii="Tahoma" w:hAnsi="Tahoma" w:cs="Tahoma"/>
                <w:szCs w:val="22"/>
              </w:rPr>
            </w:pPr>
          </w:p>
        </w:tc>
        <w:tc>
          <w:tcPr>
            <w:tcW w:w="1980" w:type="dxa"/>
            <w:vMerge/>
          </w:tcPr>
          <w:p w14:paraId="5A9F3B39" w14:textId="77777777" w:rsidR="00ED3794" w:rsidRPr="00506380" w:rsidRDefault="00ED3794" w:rsidP="00542FD7">
            <w:pPr>
              <w:pStyle w:val="aff"/>
              <w:suppressAutoHyphens/>
              <w:spacing w:beforeLines="60" w:before="144"/>
              <w:rPr>
                <w:rFonts w:ascii="Tahoma" w:hAnsi="Tahoma" w:cs="Tahoma"/>
                <w:szCs w:val="22"/>
              </w:rPr>
            </w:pPr>
          </w:p>
        </w:tc>
        <w:tc>
          <w:tcPr>
            <w:tcW w:w="2520" w:type="dxa"/>
            <w:vAlign w:val="center"/>
          </w:tcPr>
          <w:p w14:paraId="29AFD69F" w14:textId="77777777" w:rsidR="00ED3794" w:rsidRPr="00506380" w:rsidRDefault="00ED3794" w:rsidP="00542FD7">
            <w:pPr>
              <w:pStyle w:val="aff"/>
              <w:spacing w:beforeLines="60" w:before="144"/>
              <w:rPr>
                <w:rFonts w:ascii="Tahoma" w:hAnsi="Tahoma" w:cs="Tahoma"/>
                <w:szCs w:val="22"/>
              </w:rPr>
            </w:pPr>
            <w:r w:rsidRPr="00506380">
              <w:rPr>
                <w:rFonts w:ascii="Tahoma" w:hAnsi="Tahoma" w:cs="Tahoma"/>
                <w:szCs w:val="22"/>
              </w:rPr>
              <w:t>Консультант  2…</w:t>
            </w:r>
          </w:p>
        </w:tc>
        <w:tc>
          <w:tcPr>
            <w:tcW w:w="1620" w:type="dxa"/>
            <w:noWrap/>
            <w:vAlign w:val="center"/>
          </w:tcPr>
          <w:p w14:paraId="59C94E3A" w14:textId="77777777" w:rsidR="00ED3794" w:rsidRPr="00506380" w:rsidRDefault="00ED3794" w:rsidP="00542FD7">
            <w:pPr>
              <w:pStyle w:val="aff"/>
              <w:spacing w:beforeLines="60" w:before="144"/>
              <w:jc w:val="center"/>
              <w:rPr>
                <w:rFonts w:ascii="Tahoma" w:hAnsi="Tahoma" w:cs="Tahoma"/>
                <w:szCs w:val="22"/>
              </w:rPr>
            </w:pPr>
          </w:p>
        </w:tc>
        <w:tc>
          <w:tcPr>
            <w:tcW w:w="1080" w:type="dxa"/>
            <w:noWrap/>
            <w:vAlign w:val="center"/>
          </w:tcPr>
          <w:p w14:paraId="1ACAF751" w14:textId="77777777" w:rsidR="00ED3794" w:rsidRPr="00506380" w:rsidRDefault="00ED3794" w:rsidP="00542FD7">
            <w:pPr>
              <w:pStyle w:val="aff"/>
              <w:spacing w:beforeLines="60" w:before="144"/>
              <w:jc w:val="center"/>
              <w:rPr>
                <w:rFonts w:ascii="Tahoma" w:hAnsi="Tahoma" w:cs="Tahoma"/>
                <w:szCs w:val="22"/>
              </w:rPr>
            </w:pPr>
          </w:p>
        </w:tc>
        <w:tc>
          <w:tcPr>
            <w:tcW w:w="1620" w:type="dxa"/>
            <w:vAlign w:val="center"/>
          </w:tcPr>
          <w:p w14:paraId="777E95A5" w14:textId="77777777" w:rsidR="00ED3794" w:rsidRPr="00506380" w:rsidRDefault="00ED3794" w:rsidP="00542FD7">
            <w:pPr>
              <w:pStyle w:val="aff"/>
              <w:spacing w:beforeLines="60" w:before="144"/>
              <w:jc w:val="center"/>
              <w:rPr>
                <w:rFonts w:ascii="Tahoma" w:hAnsi="Tahoma" w:cs="Tahoma"/>
                <w:szCs w:val="22"/>
              </w:rPr>
            </w:pPr>
          </w:p>
        </w:tc>
      </w:tr>
      <w:tr w:rsidR="00ED3794" w:rsidRPr="00506380" w14:paraId="48B77ED8" w14:textId="77777777" w:rsidTr="00542FD7">
        <w:trPr>
          <w:cantSplit/>
          <w:trHeight w:val="20"/>
        </w:trPr>
        <w:tc>
          <w:tcPr>
            <w:tcW w:w="648" w:type="dxa"/>
            <w:vMerge/>
          </w:tcPr>
          <w:p w14:paraId="020654C8" w14:textId="77777777" w:rsidR="00ED3794" w:rsidRPr="00506380" w:rsidRDefault="00ED3794" w:rsidP="00542FD7">
            <w:pPr>
              <w:pStyle w:val="aff"/>
              <w:spacing w:beforeLines="60" w:before="144"/>
              <w:rPr>
                <w:rFonts w:ascii="Tahoma" w:hAnsi="Tahoma" w:cs="Tahoma"/>
                <w:szCs w:val="22"/>
              </w:rPr>
            </w:pPr>
          </w:p>
        </w:tc>
        <w:tc>
          <w:tcPr>
            <w:tcW w:w="1980" w:type="dxa"/>
            <w:vMerge/>
          </w:tcPr>
          <w:p w14:paraId="47EF3740" w14:textId="77777777" w:rsidR="00ED3794" w:rsidRPr="00506380" w:rsidRDefault="00ED3794" w:rsidP="00542FD7">
            <w:pPr>
              <w:pStyle w:val="aff"/>
              <w:suppressAutoHyphens/>
              <w:spacing w:beforeLines="60" w:before="144"/>
              <w:rPr>
                <w:rFonts w:ascii="Tahoma" w:hAnsi="Tahoma" w:cs="Tahoma"/>
                <w:szCs w:val="22"/>
              </w:rPr>
            </w:pPr>
          </w:p>
        </w:tc>
        <w:tc>
          <w:tcPr>
            <w:tcW w:w="2520" w:type="dxa"/>
            <w:vAlign w:val="center"/>
          </w:tcPr>
          <w:p w14:paraId="3F276DBD" w14:textId="77777777" w:rsidR="00ED3794" w:rsidRPr="00506380" w:rsidRDefault="00ED3794" w:rsidP="00542FD7">
            <w:pPr>
              <w:pStyle w:val="aff"/>
              <w:spacing w:beforeLines="60" w:before="144"/>
              <w:rPr>
                <w:rFonts w:ascii="Tahoma" w:hAnsi="Tahoma" w:cs="Tahoma"/>
                <w:szCs w:val="22"/>
              </w:rPr>
            </w:pPr>
          </w:p>
        </w:tc>
        <w:tc>
          <w:tcPr>
            <w:tcW w:w="1620" w:type="dxa"/>
            <w:noWrap/>
            <w:vAlign w:val="center"/>
          </w:tcPr>
          <w:p w14:paraId="66A9D42F" w14:textId="77777777" w:rsidR="00ED3794" w:rsidRPr="00506380" w:rsidRDefault="00ED3794" w:rsidP="00542FD7">
            <w:pPr>
              <w:pStyle w:val="aff"/>
              <w:spacing w:beforeLines="60" w:before="144"/>
              <w:jc w:val="center"/>
              <w:rPr>
                <w:rFonts w:ascii="Tahoma" w:hAnsi="Tahoma" w:cs="Tahoma"/>
                <w:szCs w:val="22"/>
              </w:rPr>
            </w:pPr>
          </w:p>
        </w:tc>
        <w:tc>
          <w:tcPr>
            <w:tcW w:w="1080" w:type="dxa"/>
            <w:noWrap/>
            <w:vAlign w:val="center"/>
          </w:tcPr>
          <w:p w14:paraId="1C3DF7D4" w14:textId="77777777" w:rsidR="00ED3794" w:rsidRPr="00506380" w:rsidRDefault="00ED3794" w:rsidP="00542FD7">
            <w:pPr>
              <w:pStyle w:val="aff"/>
              <w:spacing w:beforeLines="60" w:before="144"/>
              <w:jc w:val="center"/>
              <w:rPr>
                <w:rFonts w:ascii="Tahoma" w:hAnsi="Tahoma" w:cs="Tahoma"/>
                <w:szCs w:val="22"/>
              </w:rPr>
            </w:pPr>
          </w:p>
        </w:tc>
        <w:tc>
          <w:tcPr>
            <w:tcW w:w="1620" w:type="dxa"/>
            <w:vAlign w:val="center"/>
          </w:tcPr>
          <w:p w14:paraId="105930F2" w14:textId="77777777" w:rsidR="00ED3794" w:rsidRPr="00506380" w:rsidRDefault="00ED3794" w:rsidP="00542FD7">
            <w:pPr>
              <w:pStyle w:val="aff"/>
              <w:spacing w:beforeLines="60" w:before="144"/>
              <w:jc w:val="center"/>
              <w:rPr>
                <w:rFonts w:ascii="Tahoma" w:hAnsi="Tahoma" w:cs="Tahoma"/>
                <w:szCs w:val="22"/>
              </w:rPr>
            </w:pPr>
          </w:p>
        </w:tc>
      </w:tr>
      <w:tr w:rsidR="00ED3794" w:rsidRPr="00506380" w14:paraId="61D045D5" w14:textId="77777777" w:rsidTr="00542FD7">
        <w:trPr>
          <w:cantSplit/>
          <w:trHeight w:val="20"/>
        </w:trPr>
        <w:tc>
          <w:tcPr>
            <w:tcW w:w="648" w:type="dxa"/>
            <w:vMerge/>
          </w:tcPr>
          <w:p w14:paraId="4289F085" w14:textId="77777777" w:rsidR="00ED3794" w:rsidRPr="00506380" w:rsidRDefault="00ED3794" w:rsidP="00542FD7">
            <w:pPr>
              <w:pStyle w:val="aff"/>
              <w:spacing w:beforeLines="60" w:before="144"/>
              <w:rPr>
                <w:rFonts w:ascii="Tahoma" w:hAnsi="Tahoma" w:cs="Tahoma"/>
                <w:szCs w:val="22"/>
              </w:rPr>
            </w:pPr>
          </w:p>
        </w:tc>
        <w:tc>
          <w:tcPr>
            <w:tcW w:w="7200" w:type="dxa"/>
            <w:gridSpan w:val="4"/>
          </w:tcPr>
          <w:p w14:paraId="40DD062B" w14:textId="77777777" w:rsidR="00ED3794" w:rsidRPr="00506380" w:rsidRDefault="00ED3794" w:rsidP="00542FD7">
            <w:pPr>
              <w:pStyle w:val="aff"/>
              <w:spacing w:beforeLines="60" w:before="144"/>
              <w:rPr>
                <w:rFonts w:ascii="Tahoma" w:hAnsi="Tahoma" w:cs="Tahoma"/>
                <w:b/>
                <w:szCs w:val="22"/>
              </w:rPr>
            </w:pPr>
            <w:r w:rsidRPr="00506380">
              <w:rPr>
                <w:rFonts w:ascii="Tahoma" w:hAnsi="Tahoma" w:cs="Tahoma"/>
                <w:szCs w:val="22"/>
              </w:rPr>
              <w:t>Итого по этапу 3</w:t>
            </w:r>
          </w:p>
        </w:tc>
        <w:tc>
          <w:tcPr>
            <w:tcW w:w="1620" w:type="dxa"/>
          </w:tcPr>
          <w:p w14:paraId="7A427004" w14:textId="77777777" w:rsidR="00ED3794" w:rsidRPr="00506380" w:rsidRDefault="00ED3794" w:rsidP="00542FD7">
            <w:pPr>
              <w:pStyle w:val="aff"/>
              <w:spacing w:beforeLines="60" w:before="144"/>
              <w:rPr>
                <w:rFonts w:ascii="Tahoma" w:hAnsi="Tahoma" w:cs="Tahoma"/>
                <w:b/>
                <w:szCs w:val="22"/>
              </w:rPr>
            </w:pPr>
          </w:p>
        </w:tc>
      </w:tr>
      <w:tr w:rsidR="00ED3794" w:rsidRPr="00506380" w14:paraId="3FF82109" w14:textId="77777777" w:rsidTr="00542FD7">
        <w:trPr>
          <w:cantSplit/>
          <w:trHeight w:val="20"/>
        </w:trPr>
        <w:tc>
          <w:tcPr>
            <w:tcW w:w="648" w:type="dxa"/>
          </w:tcPr>
          <w:p w14:paraId="0E13EA4D" w14:textId="77777777" w:rsidR="00ED3794" w:rsidRPr="00506380" w:rsidRDefault="00ED3794" w:rsidP="00542FD7">
            <w:pPr>
              <w:pStyle w:val="aff"/>
              <w:spacing w:beforeLines="60" w:before="144"/>
              <w:rPr>
                <w:rFonts w:ascii="Tahoma" w:hAnsi="Tahoma" w:cs="Tahoma"/>
                <w:szCs w:val="22"/>
              </w:rPr>
            </w:pPr>
          </w:p>
        </w:tc>
        <w:tc>
          <w:tcPr>
            <w:tcW w:w="7200" w:type="dxa"/>
            <w:gridSpan w:val="4"/>
          </w:tcPr>
          <w:p w14:paraId="2D10515C" w14:textId="77777777" w:rsidR="00ED3794" w:rsidRPr="00506380" w:rsidRDefault="00ED3794" w:rsidP="00542FD7">
            <w:pPr>
              <w:pStyle w:val="aff"/>
              <w:spacing w:beforeLines="60" w:before="144"/>
              <w:rPr>
                <w:rFonts w:ascii="Tahoma" w:hAnsi="Tahoma" w:cs="Tahoma"/>
                <w:b/>
                <w:szCs w:val="22"/>
              </w:rPr>
            </w:pPr>
            <w:r w:rsidRPr="00506380">
              <w:rPr>
                <w:rFonts w:ascii="Tahoma" w:hAnsi="Tahoma" w:cs="Tahoma"/>
                <w:b/>
                <w:szCs w:val="22"/>
              </w:rPr>
              <w:t>Итого по Фазе 1</w:t>
            </w:r>
          </w:p>
        </w:tc>
        <w:tc>
          <w:tcPr>
            <w:tcW w:w="1620" w:type="dxa"/>
          </w:tcPr>
          <w:p w14:paraId="660DF18A" w14:textId="77777777" w:rsidR="00ED3794" w:rsidRPr="00506380" w:rsidRDefault="00ED3794" w:rsidP="00542FD7">
            <w:pPr>
              <w:pStyle w:val="aff"/>
              <w:spacing w:beforeLines="60" w:before="144"/>
              <w:rPr>
                <w:rFonts w:ascii="Tahoma" w:hAnsi="Tahoma" w:cs="Tahoma"/>
                <w:b/>
                <w:szCs w:val="22"/>
              </w:rPr>
            </w:pPr>
          </w:p>
        </w:tc>
      </w:tr>
      <w:tr w:rsidR="00ED3794" w:rsidRPr="00506380" w14:paraId="3A1E7D74" w14:textId="77777777" w:rsidTr="00542FD7">
        <w:trPr>
          <w:cantSplit/>
          <w:trHeight w:val="20"/>
        </w:trPr>
        <w:tc>
          <w:tcPr>
            <w:tcW w:w="648" w:type="dxa"/>
            <w:vMerge w:val="restart"/>
          </w:tcPr>
          <w:p w14:paraId="2D18314F" w14:textId="77777777" w:rsidR="00ED3794" w:rsidRPr="00506380" w:rsidRDefault="00ED3794" w:rsidP="00542FD7">
            <w:pPr>
              <w:pStyle w:val="aff"/>
              <w:spacing w:beforeLines="60" w:before="144"/>
              <w:rPr>
                <w:rFonts w:ascii="Tahoma" w:hAnsi="Tahoma" w:cs="Tahoma"/>
                <w:szCs w:val="22"/>
              </w:rPr>
            </w:pPr>
            <w:r w:rsidRPr="00506380">
              <w:rPr>
                <w:rFonts w:ascii="Tahoma" w:hAnsi="Tahoma" w:cs="Tahoma"/>
                <w:szCs w:val="22"/>
              </w:rPr>
              <w:t>1.4</w:t>
            </w:r>
          </w:p>
        </w:tc>
        <w:tc>
          <w:tcPr>
            <w:tcW w:w="1980" w:type="dxa"/>
            <w:vMerge w:val="restart"/>
          </w:tcPr>
          <w:p w14:paraId="142871C7" w14:textId="77777777" w:rsidR="00ED3794" w:rsidRPr="00506380" w:rsidRDefault="00ED3794" w:rsidP="00542FD7">
            <w:pPr>
              <w:pStyle w:val="aff"/>
              <w:suppressAutoHyphens/>
              <w:spacing w:beforeLines="60" w:before="144"/>
              <w:rPr>
                <w:rFonts w:ascii="Tahoma" w:hAnsi="Tahoma" w:cs="Tahoma"/>
                <w:szCs w:val="22"/>
              </w:rPr>
            </w:pPr>
            <w:r w:rsidRPr="00506380">
              <w:rPr>
                <w:rFonts w:ascii="Tahoma" w:hAnsi="Tahoma" w:cs="Tahoma"/>
                <w:szCs w:val="22"/>
              </w:rPr>
              <w:t>Этап 4</w:t>
            </w:r>
          </w:p>
        </w:tc>
        <w:tc>
          <w:tcPr>
            <w:tcW w:w="2520" w:type="dxa"/>
            <w:vAlign w:val="center"/>
          </w:tcPr>
          <w:p w14:paraId="6EA19D1B" w14:textId="77777777" w:rsidR="00ED3794" w:rsidRPr="00506380" w:rsidRDefault="00ED3794" w:rsidP="00542FD7">
            <w:pPr>
              <w:pStyle w:val="aff"/>
              <w:spacing w:beforeLines="60" w:before="144"/>
              <w:rPr>
                <w:rFonts w:ascii="Tahoma" w:hAnsi="Tahoma" w:cs="Tahoma"/>
                <w:szCs w:val="22"/>
              </w:rPr>
            </w:pPr>
            <w:r w:rsidRPr="00506380">
              <w:rPr>
                <w:rFonts w:ascii="Tahoma" w:hAnsi="Tahoma" w:cs="Tahoma"/>
                <w:szCs w:val="22"/>
              </w:rPr>
              <w:t>Руководитель</w:t>
            </w:r>
          </w:p>
        </w:tc>
        <w:tc>
          <w:tcPr>
            <w:tcW w:w="1620" w:type="dxa"/>
            <w:noWrap/>
            <w:vAlign w:val="center"/>
          </w:tcPr>
          <w:p w14:paraId="49150F64" w14:textId="77777777" w:rsidR="00ED3794" w:rsidRPr="00506380" w:rsidRDefault="00ED3794" w:rsidP="00542FD7">
            <w:pPr>
              <w:pStyle w:val="aff"/>
              <w:spacing w:beforeLines="60" w:before="144"/>
              <w:jc w:val="center"/>
              <w:rPr>
                <w:rFonts w:ascii="Tahoma" w:hAnsi="Tahoma" w:cs="Tahoma"/>
                <w:szCs w:val="22"/>
              </w:rPr>
            </w:pPr>
          </w:p>
        </w:tc>
        <w:tc>
          <w:tcPr>
            <w:tcW w:w="1080" w:type="dxa"/>
            <w:noWrap/>
            <w:vAlign w:val="center"/>
          </w:tcPr>
          <w:p w14:paraId="47FC4F76" w14:textId="77777777" w:rsidR="00ED3794" w:rsidRPr="00506380" w:rsidRDefault="00ED3794" w:rsidP="00542FD7">
            <w:pPr>
              <w:pStyle w:val="aff"/>
              <w:spacing w:beforeLines="60" w:before="144"/>
              <w:jc w:val="center"/>
              <w:rPr>
                <w:rFonts w:ascii="Tahoma" w:hAnsi="Tahoma" w:cs="Tahoma"/>
                <w:szCs w:val="22"/>
              </w:rPr>
            </w:pPr>
          </w:p>
        </w:tc>
        <w:tc>
          <w:tcPr>
            <w:tcW w:w="1620" w:type="dxa"/>
            <w:noWrap/>
            <w:vAlign w:val="center"/>
          </w:tcPr>
          <w:p w14:paraId="35813D6E" w14:textId="77777777" w:rsidR="00ED3794" w:rsidRPr="00506380" w:rsidRDefault="00ED3794" w:rsidP="00542FD7">
            <w:pPr>
              <w:pStyle w:val="aff"/>
              <w:spacing w:beforeLines="60" w:before="144"/>
              <w:jc w:val="center"/>
              <w:rPr>
                <w:rFonts w:ascii="Tahoma" w:hAnsi="Tahoma" w:cs="Tahoma"/>
                <w:szCs w:val="22"/>
              </w:rPr>
            </w:pPr>
          </w:p>
        </w:tc>
      </w:tr>
      <w:tr w:rsidR="00ED3794" w:rsidRPr="00506380" w14:paraId="7BF7AE9A" w14:textId="77777777" w:rsidTr="00542FD7">
        <w:trPr>
          <w:cantSplit/>
          <w:trHeight w:val="20"/>
        </w:trPr>
        <w:tc>
          <w:tcPr>
            <w:tcW w:w="648" w:type="dxa"/>
            <w:vMerge/>
          </w:tcPr>
          <w:p w14:paraId="3EBF9279" w14:textId="77777777" w:rsidR="00ED3794" w:rsidRPr="00506380" w:rsidRDefault="00ED3794" w:rsidP="00542FD7">
            <w:pPr>
              <w:pStyle w:val="aff"/>
              <w:spacing w:beforeLines="60" w:before="144"/>
              <w:rPr>
                <w:rFonts w:ascii="Tahoma" w:hAnsi="Tahoma" w:cs="Tahoma"/>
                <w:szCs w:val="22"/>
              </w:rPr>
            </w:pPr>
          </w:p>
        </w:tc>
        <w:tc>
          <w:tcPr>
            <w:tcW w:w="1980" w:type="dxa"/>
            <w:vMerge/>
          </w:tcPr>
          <w:p w14:paraId="566302CC" w14:textId="77777777" w:rsidR="00ED3794" w:rsidRPr="00506380" w:rsidRDefault="00ED3794" w:rsidP="00542FD7">
            <w:pPr>
              <w:pStyle w:val="aff"/>
              <w:suppressAutoHyphens/>
              <w:spacing w:beforeLines="60" w:before="144"/>
              <w:rPr>
                <w:rFonts w:ascii="Tahoma" w:hAnsi="Tahoma" w:cs="Tahoma"/>
                <w:szCs w:val="22"/>
              </w:rPr>
            </w:pPr>
          </w:p>
        </w:tc>
        <w:tc>
          <w:tcPr>
            <w:tcW w:w="2520" w:type="dxa"/>
            <w:vAlign w:val="center"/>
          </w:tcPr>
          <w:p w14:paraId="2F6F39F5" w14:textId="77777777" w:rsidR="00ED3794" w:rsidRPr="00506380" w:rsidRDefault="00ED3794" w:rsidP="00542FD7">
            <w:pPr>
              <w:pStyle w:val="aff"/>
              <w:spacing w:beforeLines="60" w:before="144"/>
              <w:rPr>
                <w:rFonts w:ascii="Tahoma" w:hAnsi="Tahoma" w:cs="Tahoma"/>
                <w:szCs w:val="22"/>
              </w:rPr>
            </w:pPr>
            <w:r w:rsidRPr="00506380">
              <w:rPr>
                <w:rFonts w:ascii="Tahoma" w:hAnsi="Tahoma" w:cs="Tahoma"/>
                <w:szCs w:val="22"/>
              </w:rPr>
              <w:t>Консультант 1…</w:t>
            </w:r>
          </w:p>
        </w:tc>
        <w:tc>
          <w:tcPr>
            <w:tcW w:w="1620" w:type="dxa"/>
            <w:noWrap/>
            <w:vAlign w:val="center"/>
          </w:tcPr>
          <w:p w14:paraId="590F2A6B" w14:textId="77777777" w:rsidR="00ED3794" w:rsidRPr="00506380" w:rsidRDefault="00ED3794" w:rsidP="00542FD7">
            <w:pPr>
              <w:pStyle w:val="aff"/>
              <w:spacing w:beforeLines="60" w:before="144"/>
              <w:jc w:val="center"/>
              <w:rPr>
                <w:rFonts w:ascii="Tahoma" w:hAnsi="Tahoma" w:cs="Tahoma"/>
                <w:szCs w:val="22"/>
              </w:rPr>
            </w:pPr>
          </w:p>
        </w:tc>
        <w:tc>
          <w:tcPr>
            <w:tcW w:w="1080" w:type="dxa"/>
            <w:noWrap/>
            <w:vAlign w:val="center"/>
          </w:tcPr>
          <w:p w14:paraId="35DB307A" w14:textId="77777777" w:rsidR="00ED3794" w:rsidRPr="00506380" w:rsidRDefault="00ED3794" w:rsidP="00542FD7">
            <w:pPr>
              <w:pStyle w:val="aff"/>
              <w:spacing w:beforeLines="60" w:before="144"/>
              <w:jc w:val="center"/>
              <w:rPr>
                <w:rFonts w:ascii="Tahoma" w:hAnsi="Tahoma" w:cs="Tahoma"/>
                <w:szCs w:val="22"/>
              </w:rPr>
            </w:pPr>
          </w:p>
        </w:tc>
        <w:tc>
          <w:tcPr>
            <w:tcW w:w="1620" w:type="dxa"/>
            <w:noWrap/>
            <w:vAlign w:val="center"/>
          </w:tcPr>
          <w:p w14:paraId="34DF777C" w14:textId="77777777" w:rsidR="00ED3794" w:rsidRPr="00506380" w:rsidRDefault="00ED3794" w:rsidP="00542FD7">
            <w:pPr>
              <w:pStyle w:val="aff"/>
              <w:spacing w:beforeLines="60" w:before="144"/>
              <w:jc w:val="center"/>
              <w:rPr>
                <w:rFonts w:ascii="Tahoma" w:hAnsi="Tahoma" w:cs="Tahoma"/>
                <w:szCs w:val="22"/>
              </w:rPr>
            </w:pPr>
          </w:p>
        </w:tc>
      </w:tr>
      <w:tr w:rsidR="00ED3794" w:rsidRPr="00506380" w14:paraId="007006B5" w14:textId="77777777" w:rsidTr="00542FD7">
        <w:trPr>
          <w:cantSplit/>
          <w:trHeight w:val="20"/>
        </w:trPr>
        <w:tc>
          <w:tcPr>
            <w:tcW w:w="648" w:type="dxa"/>
            <w:vMerge/>
          </w:tcPr>
          <w:p w14:paraId="67F252FD" w14:textId="77777777" w:rsidR="00ED3794" w:rsidRPr="00506380" w:rsidRDefault="00ED3794" w:rsidP="00542FD7">
            <w:pPr>
              <w:pStyle w:val="aff"/>
              <w:spacing w:beforeLines="60" w:before="144"/>
              <w:rPr>
                <w:rFonts w:ascii="Tahoma" w:hAnsi="Tahoma" w:cs="Tahoma"/>
                <w:szCs w:val="22"/>
              </w:rPr>
            </w:pPr>
          </w:p>
        </w:tc>
        <w:tc>
          <w:tcPr>
            <w:tcW w:w="1980" w:type="dxa"/>
            <w:vMerge/>
          </w:tcPr>
          <w:p w14:paraId="5666964A" w14:textId="77777777" w:rsidR="00ED3794" w:rsidRPr="00506380" w:rsidRDefault="00ED3794" w:rsidP="00542FD7">
            <w:pPr>
              <w:pStyle w:val="aff"/>
              <w:suppressAutoHyphens/>
              <w:spacing w:beforeLines="60" w:before="144"/>
              <w:rPr>
                <w:rFonts w:ascii="Tahoma" w:hAnsi="Tahoma" w:cs="Tahoma"/>
                <w:szCs w:val="22"/>
              </w:rPr>
            </w:pPr>
          </w:p>
        </w:tc>
        <w:tc>
          <w:tcPr>
            <w:tcW w:w="2520" w:type="dxa"/>
            <w:vAlign w:val="center"/>
          </w:tcPr>
          <w:p w14:paraId="38A081AE" w14:textId="77777777" w:rsidR="00ED3794" w:rsidRPr="00506380" w:rsidRDefault="00ED3794" w:rsidP="00542FD7">
            <w:pPr>
              <w:pStyle w:val="aff"/>
              <w:spacing w:beforeLines="60" w:before="144"/>
              <w:rPr>
                <w:rFonts w:ascii="Tahoma" w:hAnsi="Tahoma" w:cs="Tahoma"/>
                <w:szCs w:val="22"/>
              </w:rPr>
            </w:pPr>
            <w:r w:rsidRPr="00506380">
              <w:rPr>
                <w:rFonts w:ascii="Tahoma" w:hAnsi="Tahoma" w:cs="Tahoma"/>
                <w:szCs w:val="22"/>
              </w:rPr>
              <w:t>Консультант  2…</w:t>
            </w:r>
          </w:p>
        </w:tc>
        <w:tc>
          <w:tcPr>
            <w:tcW w:w="1620" w:type="dxa"/>
            <w:noWrap/>
            <w:vAlign w:val="center"/>
          </w:tcPr>
          <w:p w14:paraId="009BC02A" w14:textId="77777777" w:rsidR="00ED3794" w:rsidRPr="00506380" w:rsidRDefault="00ED3794" w:rsidP="00542FD7">
            <w:pPr>
              <w:pStyle w:val="aff"/>
              <w:spacing w:beforeLines="60" w:before="144"/>
              <w:jc w:val="center"/>
              <w:rPr>
                <w:rFonts w:ascii="Tahoma" w:hAnsi="Tahoma" w:cs="Tahoma"/>
                <w:szCs w:val="22"/>
              </w:rPr>
            </w:pPr>
          </w:p>
        </w:tc>
        <w:tc>
          <w:tcPr>
            <w:tcW w:w="1080" w:type="dxa"/>
            <w:noWrap/>
            <w:vAlign w:val="center"/>
          </w:tcPr>
          <w:p w14:paraId="7227B776" w14:textId="77777777" w:rsidR="00ED3794" w:rsidRPr="00506380" w:rsidRDefault="00ED3794" w:rsidP="00542FD7">
            <w:pPr>
              <w:pStyle w:val="aff"/>
              <w:spacing w:beforeLines="60" w:before="144"/>
              <w:jc w:val="center"/>
              <w:rPr>
                <w:rFonts w:ascii="Tahoma" w:hAnsi="Tahoma" w:cs="Tahoma"/>
                <w:szCs w:val="22"/>
              </w:rPr>
            </w:pPr>
          </w:p>
        </w:tc>
        <w:tc>
          <w:tcPr>
            <w:tcW w:w="1620" w:type="dxa"/>
            <w:vAlign w:val="center"/>
          </w:tcPr>
          <w:p w14:paraId="78B63083" w14:textId="77777777" w:rsidR="00ED3794" w:rsidRPr="00506380" w:rsidRDefault="00ED3794" w:rsidP="00542FD7">
            <w:pPr>
              <w:pStyle w:val="aff"/>
              <w:spacing w:beforeLines="60" w:before="144"/>
              <w:jc w:val="center"/>
              <w:rPr>
                <w:rFonts w:ascii="Tahoma" w:hAnsi="Tahoma" w:cs="Tahoma"/>
                <w:szCs w:val="22"/>
              </w:rPr>
            </w:pPr>
          </w:p>
        </w:tc>
      </w:tr>
      <w:tr w:rsidR="00ED3794" w:rsidRPr="00506380" w14:paraId="6D44C70C" w14:textId="77777777" w:rsidTr="00542FD7">
        <w:trPr>
          <w:cantSplit/>
          <w:trHeight w:val="20"/>
        </w:trPr>
        <w:tc>
          <w:tcPr>
            <w:tcW w:w="648" w:type="dxa"/>
            <w:vMerge/>
          </w:tcPr>
          <w:p w14:paraId="64BDFDA2" w14:textId="77777777" w:rsidR="00ED3794" w:rsidRPr="00506380" w:rsidRDefault="00ED3794" w:rsidP="00542FD7">
            <w:pPr>
              <w:pStyle w:val="aff"/>
              <w:spacing w:beforeLines="60" w:before="144"/>
              <w:rPr>
                <w:rFonts w:ascii="Tahoma" w:hAnsi="Tahoma" w:cs="Tahoma"/>
                <w:szCs w:val="22"/>
              </w:rPr>
            </w:pPr>
          </w:p>
        </w:tc>
        <w:tc>
          <w:tcPr>
            <w:tcW w:w="1980" w:type="dxa"/>
            <w:vMerge/>
          </w:tcPr>
          <w:p w14:paraId="67B80C50" w14:textId="77777777" w:rsidR="00ED3794" w:rsidRPr="00506380" w:rsidRDefault="00ED3794" w:rsidP="00542FD7">
            <w:pPr>
              <w:pStyle w:val="aff"/>
              <w:suppressAutoHyphens/>
              <w:spacing w:beforeLines="60" w:before="144"/>
              <w:rPr>
                <w:rFonts w:ascii="Tahoma" w:hAnsi="Tahoma" w:cs="Tahoma"/>
                <w:szCs w:val="22"/>
              </w:rPr>
            </w:pPr>
          </w:p>
        </w:tc>
        <w:tc>
          <w:tcPr>
            <w:tcW w:w="2520" w:type="dxa"/>
            <w:vAlign w:val="center"/>
          </w:tcPr>
          <w:p w14:paraId="1ABD43EA" w14:textId="77777777" w:rsidR="00ED3794" w:rsidRPr="00506380" w:rsidRDefault="00ED3794" w:rsidP="00542FD7">
            <w:pPr>
              <w:pStyle w:val="aff"/>
              <w:spacing w:beforeLines="60" w:before="144"/>
              <w:rPr>
                <w:rFonts w:ascii="Tahoma" w:hAnsi="Tahoma" w:cs="Tahoma"/>
                <w:szCs w:val="22"/>
              </w:rPr>
            </w:pPr>
          </w:p>
        </w:tc>
        <w:tc>
          <w:tcPr>
            <w:tcW w:w="1620" w:type="dxa"/>
            <w:noWrap/>
            <w:vAlign w:val="center"/>
          </w:tcPr>
          <w:p w14:paraId="69E31C3B" w14:textId="77777777" w:rsidR="00ED3794" w:rsidRPr="00506380" w:rsidRDefault="00ED3794" w:rsidP="00542FD7">
            <w:pPr>
              <w:pStyle w:val="aff"/>
              <w:spacing w:beforeLines="60" w:before="144"/>
              <w:jc w:val="center"/>
              <w:rPr>
                <w:rFonts w:ascii="Tahoma" w:hAnsi="Tahoma" w:cs="Tahoma"/>
                <w:szCs w:val="22"/>
              </w:rPr>
            </w:pPr>
          </w:p>
        </w:tc>
        <w:tc>
          <w:tcPr>
            <w:tcW w:w="1080" w:type="dxa"/>
            <w:noWrap/>
            <w:vAlign w:val="center"/>
          </w:tcPr>
          <w:p w14:paraId="48BEF46D" w14:textId="77777777" w:rsidR="00ED3794" w:rsidRPr="00506380" w:rsidRDefault="00ED3794" w:rsidP="00542FD7">
            <w:pPr>
              <w:pStyle w:val="aff"/>
              <w:spacing w:beforeLines="60" w:before="144"/>
              <w:jc w:val="center"/>
              <w:rPr>
                <w:rFonts w:ascii="Tahoma" w:hAnsi="Tahoma" w:cs="Tahoma"/>
                <w:szCs w:val="22"/>
              </w:rPr>
            </w:pPr>
          </w:p>
        </w:tc>
        <w:tc>
          <w:tcPr>
            <w:tcW w:w="1620" w:type="dxa"/>
            <w:vAlign w:val="center"/>
          </w:tcPr>
          <w:p w14:paraId="60B3D023" w14:textId="77777777" w:rsidR="00ED3794" w:rsidRPr="00506380" w:rsidRDefault="00ED3794" w:rsidP="00542FD7">
            <w:pPr>
              <w:pStyle w:val="aff"/>
              <w:spacing w:beforeLines="60" w:before="144"/>
              <w:jc w:val="center"/>
              <w:rPr>
                <w:rFonts w:ascii="Tahoma" w:hAnsi="Tahoma" w:cs="Tahoma"/>
                <w:szCs w:val="22"/>
              </w:rPr>
            </w:pPr>
          </w:p>
        </w:tc>
      </w:tr>
      <w:tr w:rsidR="00ED3794" w:rsidRPr="00506380" w14:paraId="15EFF4B5" w14:textId="77777777" w:rsidTr="00542FD7">
        <w:trPr>
          <w:cantSplit/>
          <w:trHeight w:val="20"/>
        </w:trPr>
        <w:tc>
          <w:tcPr>
            <w:tcW w:w="648" w:type="dxa"/>
            <w:vMerge/>
            <w:vAlign w:val="center"/>
          </w:tcPr>
          <w:p w14:paraId="02950CA0" w14:textId="77777777" w:rsidR="00ED3794" w:rsidRPr="00506380" w:rsidRDefault="00ED3794" w:rsidP="00542FD7">
            <w:pPr>
              <w:pStyle w:val="aff"/>
              <w:spacing w:beforeLines="60" w:before="144"/>
              <w:rPr>
                <w:rFonts w:ascii="Tahoma" w:hAnsi="Tahoma" w:cs="Tahoma"/>
                <w:szCs w:val="22"/>
              </w:rPr>
            </w:pPr>
          </w:p>
        </w:tc>
        <w:tc>
          <w:tcPr>
            <w:tcW w:w="7200" w:type="dxa"/>
            <w:gridSpan w:val="4"/>
            <w:vAlign w:val="center"/>
          </w:tcPr>
          <w:p w14:paraId="2B1213F1" w14:textId="77777777" w:rsidR="00ED3794" w:rsidRPr="00506380" w:rsidRDefault="00ED3794" w:rsidP="00542FD7">
            <w:pPr>
              <w:pStyle w:val="aff"/>
              <w:spacing w:beforeLines="60" w:before="144"/>
              <w:rPr>
                <w:rFonts w:ascii="Tahoma" w:hAnsi="Tahoma" w:cs="Tahoma"/>
                <w:szCs w:val="22"/>
              </w:rPr>
            </w:pPr>
            <w:r w:rsidRPr="00506380">
              <w:rPr>
                <w:rFonts w:ascii="Tahoma" w:hAnsi="Tahoma" w:cs="Tahoma"/>
                <w:szCs w:val="22"/>
              </w:rPr>
              <w:t>Итого по этапу 4</w:t>
            </w:r>
          </w:p>
        </w:tc>
        <w:tc>
          <w:tcPr>
            <w:tcW w:w="1620" w:type="dxa"/>
            <w:vAlign w:val="center"/>
          </w:tcPr>
          <w:p w14:paraId="6F93D8C5" w14:textId="77777777" w:rsidR="00ED3794" w:rsidRPr="00506380" w:rsidRDefault="00ED3794" w:rsidP="00542FD7">
            <w:pPr>
              <w:pStyle w:val="aff"/>
              <w:spacing w:beforeLines="60" w:before="144"/>
              <w:jc w:val="center"/>
              <w:rPr>
                <w:rFonts w:ascii="Tahoma" w:hAnsi="Tahoma" w:cs="Tahoma"/>
                <w:szCs w:val="22"/>
              </w:rPr>
            </w:pPr>
          </w:p>
        </w:tc>
      </w:tr>
      <w:tr w:rsidR="00ED3794" w:rsidRPr="00506380" w14:paraId="100F944A" w14:textId="77777777" w:rsidTr="00542FD7">
        <w:trPr>
          <w:cantSplit/>
          <w:trHeight w:val="20"/>
        </w:trPr>
        <w:tc>
          <w:tcPr>
            <w:tcW w:w="648" w:type="dxa"/>
            <w:vAlign w:val="center"/>
          </w:tcPr>
          <w:p w14:paraId="318B700A" w14:textId="77777777" w:rsidR="00ED3794" w:rsidRPr="00506380" w:rsidRDefault="00ED3794" w:rsidP="00542FD7">
            <w:pPr>
              <w:pStyle w:val="aff"/>
              <w:spacing w:beforeLines="60" w:before="144"/>
              <w:rPr>
                <w:rFonts w:ascii="Tahoma" w:hAnsi="Tahoma" w:cs="Tahoma"/>
                <w:szCs w:val="22"/>
              </w:rPr>
            </w:pPr>
          </w:p>
        </w:tc>
        <w:tc>
          <w:tcPr>
            <w:tcW w:w="7200" w:type="dxa"/>
            <w:gridSpan w:val="4"/>
            <w:vAlign w:val="center"/>
          </w:tcPr>
          <w:p w14:paraId="4D55F085" w14:textId="77777777" w:rsidR="00ED3794" w:rsidRPr="00506380" w:rsidRDefault="00ED3794" w:rsidP="00542FD7">
            <w:pPr>
              <w:pStyle w:val="aff"/>
              <w:spacing w:beforeLines="60" w:before="144"/>
              <w:rPr>
                <w:rFonts w:ascii="Tahoma" w:hAnsi="Tahoma" w:cs="Tahoma"/>
                <w:szCs w:val="22"/>
              </w:rPr>
            </w:pPr>
            <w:r w:rsidRPr="00506380">
              <w:rPr>
                <w:rFonts w:ascii="Tahoma" w:hAnsi="Tahoma" w:cs="Tahoma"/>
                <w:b/>
                <w:szCs w:val="22"/>
              </w:rPr>
              <w:t>Итого по Фазе 2</w:t>
            </w:r>
          </w:p>
        </w:tc>
        <w:tc>
          <w:tcPr>
            <w:tcW w:w="1620" w:type="dxa"/>
            <w:vAlign w:val="center"/>
          </w:tcPr>
          <w:p w14:paraId="74F903B1" w14:textId="77777777" w:rsidR="00ED3794" w:rsidRPr="00506380" w:rsidRDefault="00ED3794" w:rsidP="00542FD7">
            <w:pPr>
              <w:pStyle w:val="aff"/>
              <w:spacing w:beforeLines="60" w:before="144"/>
              <w:jc w:val="center"/>
              <w:rPr>
                <w:rFonts w:ascii="Tahoma" w:hAnsi="Tahoma" w:cs="Tahoma"/>
                <w:szCs w:val="22"/>
              </w:rPr>
            </w:pPr>
          </w:p>
        </w:tc>
      </w:tr>
      <w:tr w:rsidR="00ED3794" w:rsidRPr="00506380" w14:paraId="21308E2E" w14:textId="77777777" w:rsidTr="00542FD7">
        <w:trPr>
          <w:cantSplit/>
          <w:trHeight w:val="20"/>
        </w:trPr>
        <w:tc>
          <w:tcPr>
            <w:tcW w:w="7848" w:type="dxa"/>
            <w:gridSpan w:val="5"/>
            <w:vAlign w:val="center"/>
          </w:tcPr>
          <w:p w14:paraId="40B89F71" w14:textId="77777777" w:rsidR="00ED3794" w:rsidRPr="00506380" w:rsidRDefault="00ED3794" w:rsidP="00542FD7">
            <w:pPr>
              <w:pStyle w:val="aff"/>
              <w:spacing w:beforeLines="60" w:before="144"/>
              <w:rPr>
                <w:rFonts w:ascii="Tahoma" w:hAnsi="Tahoma" w:cs="Tahoma"/>
                <w:szCs w:val="22"/>
              </w:rPr>
            </w:pPr>
            <w:r w:rsidRPr="00506380">
              <w:rPr>
                <w:rFonts w:ascii="Tahoma" w:hAnsi="Tahoma" w:cs="Tahoma"/>
                <w:szCs w:val="22"/>
              </w:rPr>
              <w:t>Командировочные расходы</w:t>
            </w:r>
          </w:p>
        </w:tc>
        <w:tc>
          <w:tcPr>
            <w:tcW w:w="1620" w:type="dxa"/>
            <w:vAlign w:val="center"/>
          </w:tcPr>
          <w:p w14:paraId="05C9939C" w14:textId="77777777" w:rsidR="00ED3794" w:rsidRPr="00506380" w:rsidRDefault="00ED3794" w:rsidP="00542FD7">
            <w:pPr>
              <w:pStyle w:val="aff"/>
              <w:spacing w:beforeLines="60" w:before="144"/>
              <w:jc w:val="center"/>
              <w:rPr>
                <w:rFonts w:ascii="Tahoma" w:hAnsi="Tahoma" w:cs="Tahoma"/>
                <w:szCs w:val="22"/>
              </w:rPr>
            </w:pPr>
          </w:p>
        </w:tc>
      </w:tr>
      <w:tr w:rsidR="00ED3794" w:rsidRPr="00506380" w14:paraId="6A5EE6D8" w14:textId="77777777" w:rsidTr="00542FD7">
        <w:trPr>
          <w:cantSplit/>
          <w:trHeight w:val="20"/>
        </w:trPr>
        <w:tc>
          <w:tcPr>
            <w:tcW w:w="7848" w:type="dxa"/>
            <w:gridSpan w:val="5"/>
            <w:vAlign w:val="center"/>
          </w:tcPr>
          <w:p w14:paraId="5ECB51A0" w14:textId="77777777" w:rsidR="00ED3794" w:rsidRPr="00506380" w:rsidRDefault="00ED3794" w:rsidP="00542FD7">
            <w:pPr>
              <w:pStyle w:val="aff"/>
              <w:spacing w:beforeLines="60" w:before="144"/>
              <w:rPr>
                <w:rFonts w:ascii="Tahoma" w:hAnsi="Tahoma" w:cs="Tahoma"/>
                <w:szCs w:val="22"/>
              </w:rPr>
            </w:pPr>
            <w:r w:rsidRPr="00506380">
              <w:rPr>
                <w:rFonts w:ascii="Tahoma" w:hAnsi="Tahoma" w:cs="Tahoma"/>
                <w:szCs w:val="22"/>
              </w:rPr>
              <w:t>Всего  по Проекту</w:t>
            </w:r>
          </w:p>
        </w:tc>
        <w:tc>
          <w:tcPr>
            <w:tcW w:w="1620" w:type="dxa"/>
            <w:vAlign w:val="center"/>
          </w:tcPr>
          <w:p w14:paraId="39075BF0" w14:textId="77777777" w:rsidR="00ED3794" w:rsidRPr="00506380" w:rsidRDefault="00ED3794" w:rsidP="00542FD7">
            <w:pPr>
              <w:pStyle w:val="aff"/>
              <w:spacing w:beforeLines="60" w:before="144"/>
              <w:jc w:val="center"/>
              <w:rPr>
                <w:rFonts w:ascii="Tahoma" w:hAnsi="Tahoma" w:cs="Tahoma"/>
                <w:b/>
                <w:szCs w:val="22"/>
              </w:rPr>
            </w:pPr>
          </w:p>
        </w:tc>
      </w:tr>
    </w:tbl>
    <w:p w14:paraId="55CAD272" w14:textId="77777777" w:rsidR="00ED3794" w:rsidRPr="00506380" w:rsidRDefault="00ED3794" w:rsidP="00542FD7">
      <w:pPr>
        <w:jc w:val="both"/>
        <w:rPr>
          <w:rFonts w:ascii="Tahoma" w:hAnsi="Tahoma" w:cs="Tahoma"/>
          <w:sz w:val="22"/>
          <w:szCs w:val="22"/>
        </w:rPr>
      </w:pPr>
    </w:p>
    <w:p w14:paraId="60F8416B" w14:textId="77777777" w:rsidR="00ED3794" w:rsidRPr="00506380" w:rsidRDefault="00ED3794" w:rsidP="00542FD7">
      <w:pPr>
        <w:jc w:val="both"/>
        <w:rPr>
          <w:rFonts w:ascii="Tahoma" w:hAnsi="Tahoma" w:cs="Tahoma"/>
          <w:sz w:val="22"/>
          <w:szCs w:val="22"/>
        </w:rPr>
      </w:pPr>
      <w:r w:rsidRPr="00506380">
        <w:rPr>
          <w:rFonts w:ascii="Tahoma" w:hAnsi="Tahoma" w:cs="Tahoma"/>
          <w:sz w:val="22"/>
          <w:szCs w:val="22"/>
        </w:rPr>
        <w:t>Примечание: Указанная стоимость включает все затраты Претендента (включая услуги персонала, командировочные, материальное обеспечение, накладные и т.д.), связанные с оказанием данной услуги и не подлежит корректировки в сторону увеличения в течение срока действия договора.</w:t>
      </w:r>
    </w:p>
    <w:p w14:paraId="2EF29631" w14:textId="77777777" w:rsidR="00ED3794" w:rsidRPr="00506380" w:rsidRDefault="00ED3794" w:rsidP="00542FD7">
      <w:pPr>
        <w:jc w:val="both"/>
        <w:rPr>
          <w:rFonts w:ascii="Tahoma" w:hAnsi="Tahoma" w:cs="Tahoma"/>
          <w:sz w:val="22"/>
          <w:szCs w:val="22"/>
        </w:rPr>
      </w:pPr>
    </w:p>
    <w:p w14:paraId="2B7893FE" w14:textId="77777777" w:rsidR="00ED3794" w:rsidRPr="00506380" w:rsidRDefault="00ED3794" w:rsidP="00542FD7">
      <w:pPr>
        <w:ind w:firstLine="720"/>
        <w:rPr>
          <w:rFonts w:ascii="Tahoma" w:hAnsi="Tahoma" w:cs="Tahoma"/>
          <w:sz w:val="22"/>
          <w:szCs w:val="22"/>
        </w:rPr>
      </w:pPr>
    </w:p>
    <w:p w14:paraId="4BD247F9" w14:textId="77777777" w:rsidR="00ED3794" w:rsidRPr="00506380" w:rsidRDefault="00ED3794" w:rsidP="00542FD7">
      <w:pPr>
        <w:rPr>
          <w:rFonts w:ascii="Tahoma" w:hAnsi="Tahoma" w:cs="Tahoma"/>
          <w:sz w:val="22"/>
          <w:szCs w:val="22"/>
        </w:rPr>
      </w:pPr>
    </w:p>
    <w:tbl>
      <w:tblPr>
        <w:tblW w:w="9360" w:type="dxa"/>
        <w:tblInd w:w="108" w:type="dxa"/>
        <w:tblLook w:val="0000" w:firstRow="0" w:lastRow="0" w:firstColumn="0" w:lastColumn="0" w:noHBand="0" w:noVBand="0"/>
      </w:tblPr>
      <w:tblGrid>
        <w:gridCol w:w="6652"/>
        <w:gridCol w:w="2708"/>
      </w:tblGrid>
      <w:tr w:rsidR="00ED3794" w:rsidRPr="00506380" w14:paraId="4530406E" w14:textId="77777777" w:rsidTr="00542FD7">
        <w:trPr>
          <w:trHeight w:val="300"/>
        </w:trPr>
        <w:tc>
          <w:tcPr>
            <w:tcW w:w="6652" w:type="dxa"/>
            <w:tcBorders>
              <w:top w:val="nil"/>
              <w:bottom w:val="nil"/>
            </w:tcBorders>
            <w:noWrap/>
            <w:vAlign w:val="bottom"/>
          </w:tcPr>
          <w:p w14:paraId="5D1FE6FC"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Руководитель предприятия</w:t>
            </w:r>
          </w:p>
        </w:tc>
        <w:tc>
          <w:tcPr>
            <w:tcW w:w="2708" w:type="dxa"/>
            <w:tcBorders>
              <w:top w:val="nil"/>
              <w:bottom w:val="nil"/>
              <w:right w:val="nil"/>
            </w:tcBorders>
            <w:vAlign w:val="bottom"/>
          </w:tcPr>
          <w:p w14:paraId="2BED2EFC" w14:textId="77777777" w:rsidR="00ED3794" w:rsidRPr="00506380" w:rsidRDefault="00ED3794" w:rsidP="00542FD7">
            <w:pPr>
              <w:rPr>
                <w:rFonts w:ascii="Tahoma" w:eastAsia="Batang" w:hAnsi="Tahoma" w:cs="Tahoma"/>
                <w:sz w:val="22"/>
                <w:szCs w:val="22"/>
                <w:lang w:eastAsia="ko-KR"/>
              </w:rPr>
            </w:pPr>
          </w:p>
        </w:tc>
      </w:tr>
      <w:tr w:rsidR="00ED3794" w:rsidRPr="00506380" w14:paraId="0D71F13D" w14:textId="77777777" w:rsidTr="00542FD7">
        <w:trPr>
          <w:trHeight w:val="129"/>
        </w:trPr>
        <w:tc>
          <w:tcPr>
            <w:tcW w:w="6652" w:type="dxa"/>
            <w:tcBorders>
              <w:top w:val="nil"/>
            </w:tcBorders>
            <w:noWrap/>
            <w:vAlign w:val="bottom"/>
          </w:tcPr>
          <w:p w14:paraId="67248F5B" w14:textId="77777777" w:rsidR="00ED3794" w:rsidRPr="00506380" w:rsidRDefault="00ED3794" w:rsidP="00542FD7">
            <w:pPr>
              <w:rPr>
                <w:rFonts w:ascii="Tahoma" w:eastAsia="Batang" w:hAnsi="Tahoma" w:cs="Tahoma"/>
                <w:sz w:val="22"/>
                <w:szCs w:val="22"/>
                <w:lang w:eastAsia="ko-KR"/>
              </w:rPr>
            </w:pPr>
          </w:p>
        </w:tc>
        <w:tc>
          <w:tcPr>
            <w:tcW w:w="2708" w:type="dxa"/>
            <w:tcBorders>
              <w:top w:val="nil"/>
              <w:right w:val="nil"/>
            </w:tcBorders>
            <w:vAlign w:val="bottom"/>
          </w:tcPr>
          <w:p w14:paraId="009C7645" w14:textId="77777777" w:rsidR="00ED3794" w:rsidRPr="00506380" w:rsidRDefault="00ED3794" w:rsidP="00542FD7">
            <w:pPr>
              <w:rPr>
                <w:rFonts w:ascii="Tahoma" w:eastAsia="Batang" w:hAnsi="Tahoma" w:cs="Tahoma"/>
                <w:sz w:val="22"/>
                <w:szCs w:val="22"/>
                <w:lang w:eastAsia="ko-KR"/>
              </w:rPr>
            </w:pPr>
          </w:p>
        </w:tc>
      </w:tr>
      <w:tr w:rsidR="00ED3794" w:rsidRPr="00506380" w14:paraId="45F1F206" w14:textId="77777777" w:rsidTr="00542FD7">
        <w:trPr>
          <w:trHeight w:val="300"/>
        </w:trPr>
        <w:tc>
          <w:tcPr>
            <w:tcW w:w="6652" w:type="dxa"/>
            <w:tcBorders>
              <w:top w:val="nil"/>
            </w:tcBorders>
            <w:noWrap/>
            <w:vAlign w:val="bottom"/>
          </w:tcPr>
          <w:p w14:paraId="67405F2A"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Главный бухгалтер</w:t>
            </w:r>
          </w:p>
        </w:tc>
        <w:tc>
          <w:tcPr>
            <w:tcW w:w="2708" w:type="dxa"/>
            <w:tcBorders>
              <w:top w:val="nil"/>
              <w:right w:val="nil"/>
            </w:tcBorders>
            <w:vAlign w:val="bottom"/>
          </w:tcPr>
          <w:p w14:paraId="2B8FC7D5" w14:textId="77777777" w:rsidR="00ED3794" w:rsidRPr="00506380" w:rsidRDefault="00ED3794" w:rsidP="00542FD7">
            <w:pPr>
              <w:rPr>
                <w:rFonts w:ascii="Tahoma" w:eastAsia="Batang" w:hAnsi="Tahoma" w:cs="Tahoma"/>
                <w:sz w:val="22"/>
                <w:szCs w:val="22"/>
                <w:lang w:eastAsia="ko-KR"/>
              </w:rPr>
            </w:pPr>
          </w:p>
        </w:tc>
      </w:tr>
      <w:tr w:rsidR="00ED3794" w:rsidRPr="00506380" w14:paraId="1D990B22" w14:textId="77777777" w:rsidTr="00542FD7">
        <w:trPr>
          <w:trHeight w:val="261"/>
        </w:trPr>
        <w:tc>
          <w:tcPr>
            <w:tcW w:w="6652" w:type="dxa"/>
            <w:tcBorders>
              <w:top w:val="nil"/>
            </w:tcBorders>
            <w:noWrap/>
            <w:vAlign w:val="bottom"/>
          </w:tcPr>
          <w:p w14:paraId="6DDE9A22" w14:textId="77777777" w:rsidR="00ED3794" w:rsidRPr="00506380" w:rsidRDefault="00ED3794" w:rsidP="00542FD7">
            <w:pPr>
              <w:rPr>
                <w:rFonts w:ascii="Tahoma" w:eastAsia="Batang" w:hAnsi="Tahoma" w:cs="Tahoma"/>
                <w:sz w:val="22"/>
                <w:szCs w:val="22"/>
                <w:lang w:eastAsia="ko-KR"/>
              </w:rPr>
            </w:pPr>
          </w:p>
        </w:tc>
        <w:tc>
          <w:tcPr>
            <w:tcW w:w="2708" w:type="dxa"/>
            <w:tcBorders>
              <w:top w:val="nil"/>
              <w:right w:val="nil"/>
            </w:tcBorders>
            <w:vAlign w:val="bottom"/>
          </w:tcPr>
          <w:p w14:paraId="0FCBEEE9" w14:textId="77777777" w:rsidR="00ED3794" w:rsidRPr="00506380" w:rsidRDefault="00ED3794" w:rsidP="00542FD7">
            <w:pPr>
              <w:rPr>
                <w:rFonts w:ascii="Tahoma" w:eastAsia="Batang" w:hAnsi="Tahoma" w:cs="Tahoma"/>
                <w:sz w:val="22"/>
                <w:szCs w:val="22"/>
                <w:lang w:eastAsia="ko-KR"/>
              </w:rPr>
            </w:pPr>
          </w:p>
        </w:tc>
      </w:tr>
      <w:tr w:rsidR="00ED3794" w:rsidRPr="00506380" w14:paraId="7FAA3FDF" w14:textId="77777777" w:rsidTr="00542FD7">
        <w:trPr>
          <w:trHeight w:val="315"/>
        </w:trPr>
        <w:tc>
          <w:tcPr>
            <w:tcW w:w="6652" w:type="dxa"/>
            <w:tcBorders>
              <w:top w:val="nil"/>
            </w:tcBorders>
            <w:noWrap/>
            <w:vAlign w:val="bottom"/>
          </w:tcPr>
          <w:p w14:paraId="134CCA75" w14:textId="77777777" w:rsidR="00ED3794" w:rsidRPr="00506380" w:rsidRDefault="00ED3794" w:rsidP="00542FD7">
            <w:pPr>
              <w:rPr>
                <w:rFonts w:ascii="Tahoma" w:eastAsia="Batang" w:hAnsi="Tahoma" w:cs="Tahoma"/>
                <w:sz w:val="22"/>
                <w:szCs w:val="22"/>
                <w:lang w:eastAsia="ko-KR"/>
              </w:rPr>
            </w:pPr>
            <w:r w:rsidRPr="00506380">
              <w:rPr>
                <w:rFonts w:ascii="Tahoma" w:eastAsia="Batang" w:hAnsi="Tahoma" w:cs="Tahoma"/>
                <w:sz w:val="22"/>
                <w:szCs w:val="22"/>
                <w:lang w:eastAsia="ko-KR"/>
              </w:rPr>
              <w:t>МП</w:t>
            </w:r>
          </w:p>
        </w:tc>
        <w:tc>
          <w:tcPr>
            <w:tcW w:w="2708" w:type="dxa"/>
            <w:tcBorders>
              <w:top w:val="nil"/>
              <w:right w:val="nil"/>
            </w:tcBorders>
            <w:vAlign w:val="bottom"/>
          </w:tcPr>
          <w:p w14:paraId="03FF9957" w14:textId="77777777" w:rsidR="00ED3794" w:rsidRPr="00506380" w:rsidRDefault="00ED3794" w:rsidP="00542FD7">
            <w:pPr>
              <w:rPr>
                <w:rFonts w:ascii="Tahoma" w:eastAsia="Batang" w:hAnsi="Tahoma" w:cs="Tahoma"/>
                <w:sz w:val="22"/>
                <w:szCs w:val="22"/>
                <w:lang w:eastAsia="ko-KR"/>
              </w:rPr>
            </w:pPr>
          </w:p>
        </w:tc>
      </w:tr>
    </w:tbl>
    <w:p w14:paraId="416140BA" w14:textId="77777777" w:rsidR="00ED3794" w:rsidRPr="00506380" w:rsidRDefault="00ED3794" w:rsidP="00542FD7">
      <w:pPr>
        <w:spacing w:before="240" w:after="240" w:line="360" w:lineRule="auto"/>
        <w:ind w:firstLine="567"/>
        <w:jc w:val="both"/>
        <w:rPr>
          <w:rFonts w:ascii="Tahoma" w:hAnsi="Tahoma" w:cs="Tahoma"/>
          <w:b/>
          <w:sz w:val="22"/>
          <w:szCs w:val="22"/>
          <w:u w:val="single"/>
        </w:rPr>
      </w:pPr>
    </w:p>
    <w:p w14:paraId="4AFCFD01" w14:textId="7DBF1B8A" w:rsidR="00ED3794" w:rsidRPr="00506380" w:rsidRDefault="00ED3794">
      <w:pPr>
        <w:widowControl/>
        <w:spacing w:after="200" w:line="276" w:lineRule="auto"/>
        <w:rPr>
          <w:rFonts w:ascii="Tahoma" w:hAnsi="Tahoma" w:cs="Tahoma"/>
          <w:i/>
          <w:sz w:val="22"/>
          <w:szCs w:val="22"/>
        </w:rPr>
      </w:pPr>
      <w:r w:rsidRPr="00506380">
        <w:rPr>
          <w:rFonts w:ascii="Tahoma" w:hAnsi="Tahoma" w:cs="Tahoma"/>
          <w:i/>
          <w:sz w:val="22"/>
          <w:szCs w:val="22"/>
        </w:rPr>
        <w:br w:type="page"/>
      </w:r>
    </w:p>
    <w:bookmarkEnd w:id="4"/>
    <w:p w14:paraId="1C4DE8BB" w14:textId="2EC3BF24" w:rsidR="004C2838" w:rsidRPr="00506380" w:rsidRDefault="00ED3794" w:rsidP="00DE1ECA">
      <w:pPr>
        <w:keepNext/>
        <w:keepLines/>
        <w:pageBreakBefore/>
        <w:ind w:firstLine="709"/>
        <w:jc w:val="right"/>
        <w:outlineLvl w:val="0"/>
        <w:rPr>
          <w:rFonts w:ascii="Tahoma" w:eastAsia="Tahoma" w:hAnsi="Tahoma" w:cs="Tahoma"/>
          <w:sz w:val="22"/>
          <w:szCs w:val="22"/>
        </w:rPr>
      </w:pPr>
      <w:r w:rsidRPr="00506380">
        <w:rPr>
          <w:rFonts w:ascii="Tahoma" w:eastAsia="Tahoma" w:hAnsi="Tahoma" w:cs="Tahoma"/>
          <w:sz w:val="22"/>
          <w:szCs w:val="22"/>
        </w:rPr>
        <w:lastRenderedPageBreak/>
        <w:tab/>
      </w:r>
      <w:r w:rsidRPr="00506380">
        <w:rPr>
          <w:rFonts w:ascii="Tahoma" w:eastAsia="Tahoma" w:hAnsi="Tahoma" w:cs="Tahoma"/>
          <w:sz w:val="22"/>
          <w:szCs w:val="22"/>
        </w:rPr>
        <w:tab/>
      </w:r>
      <w:r w:rsidRPr="00506380">
        <w:rPr>
          <w:rFonts w:ascii="Tahoma" w:eastAsia="Tahoma" w:hAnsi="Tahoma" w:cs="Tahoma"/>
          <w:sz w:val="22"/>
          <w:szCs w:val="22"/>
        </w:rPr>
        <w:tab/>
      </w:r>
      <w:r w:rsidR="001E027B" w:rsidRPr="00506380">
        <w:rPr>
          <w:rFonts w:ascii="Tahoma" w:eastAsia="Tahoma" w:hAnsi="Tahoma" w:cs="Tahoma"/>
          <w:sz w:val="22"/>
          <w:szCs w:val="22"/>
        </w:rPr>
        <w:tab/>
      </w:r>
      <w:r w:rsidR="001E027B" w:rsidRPr="00506380">
        <w:rPr>
          <w:rFonts w:ascii="Tahoma" w:eastAsia="Tahoma" w:hAnsi="Tahoma" w:cs="Tahoma"/>
          <w:sz w:val="22"/>
          <w:szCs w:val="22"/>
        </w:rPr>
        <w:tab/>
      </w:r>
      <w:r w:rsidR="001E027B" w:rsidRPr="00506380">
        <w:rPr>
          <w:rFonts w:ascii="Tahoma" w:eastAsia="Tahoma" w:hAnsi="Tahoma" w:cs="Tahoma"/>
          <w:sz w:val="22"/>
          <w:szCs w:val="22"/>
        </w:rPr>
        <w:tab/>
      </w:r>
      <w:r w:rsidR="001E027B" w:rsidRPr="00506380">
        <w:rPr>
          <w:rFonts w:ascii="Tahoma" w:eastAsia="Tahoma" w:hAnsi="Tahoma" w:cs="Tahoma"/>
          <w:sz w:val="22"/>
          <w:szCs w:val="22"/>
        </w:rPr>
        <w:tab/>
      </w:r>
      <w:r w:rsidR="001E027B" w:rsidRPr="00506380">
        <w:rPr>
          <w:rFonts w:ascii="Tahoma" w:eastAsia="Tahoma" w:hAnsi="Tahoma" w:cs="Tahoma"/>
          <w:sz w:val="22"/>
          <w:szCs w:val="22"/>
        </w:rPr>
        <w:tab/>
      </w:r>
      <w:r w:rsidR="001E027B" w:rsidRPr="00506380">
        <w:rPr>
          <w:rFonts w:ascii="Tahoma" w:eastAsia="Tahoma" w:hAnsi="Tahoma" w:cs="Tahoma"/>
          <w:sz w:val="22"/>
          <w:szCs w:val="22"/>
        </w:rPr>
        <w:tab/>
      </w:r>
      <w:r w:rsidR="004C2838" w:rsidRPr="00506380">
        <w:rPr>
          <w:rFonts w:ascii="Tahoma" w:eastAsia="Tahoma" w:hAnsi="Tahoma" w:cs="Tahoma"/>
          <w:sz w:val="22"/>
          <w:szCs w:val="22"/>
        </w:rPr>
        <w:t xml:space="preserve">Приложение № </w:t>
      </w:r>
      <w:r w:rsidR="00AD0FF5">
        <w:rPr>
          <w:rFonts w:ascii="Tahoma" w:eastAsia="Tahoma" w:hAnsi="Tahoma" w:cs="Tahoma"/>
          <w:sz w:val="22"/>
          <w:szCs w:val="22"/>
        </w:rPr>
        <w:t>2</w:t>
      </w:r>
    </w:p>
    <w:p w14:paraId="5B7497EF" w14:textId="2460429B" w:rsidR="004C2838" w:rsidRPr="00506380" w:rsidRDefault="00DE1ECA" w:rsidP="00DE1ECA">
      <w:pPr>
        <w:widowControl/>
        <w:ind w:left="5954"/>
        <w:jc w:val="right"/>
        <w:rPr>
          <w:rFonts w:ascii="Tahoma" w:eastAsia="Tahoma" w:hAnsi="Tahoma" w:cs="Tahoma"/>
          <w:sz w:val="22"/>
          <w:szCs w:val="22"/>
        </w:rPr>
      </w:pPr>
      <w:r>
        <w:rPr>
          <w:rFonts w:ascii="Tahoma" w:eastAsia="Tahoma" w:hAnsi="Tahoma" w:cs="Tahoma"/>
          <w:sz w:val="22"/>
          <w:szCs w:val="22"/>
        </w:rPr>
        <w:t>к</w:t>
      </w:r>
      <w:r w:rsidR="00166679" w:rsidRPr="00506380">
        <w:rPr>
          <w:rFonts w:ascii="Tahoma" w:eastAsia="Tahoma" w:hAnsi="Tahoma" w:cs="Tahoma"/>
          <w:sz w:val="22"/>
          <w:szCs w:val="22"/>
        </w:rPr>
        <w:t xml:space="preserve"> </w:t>
      </w:r>
      <w:r w:rsidR="00F64474" w:rsidRPr="00506380">
        <w:rPr>
          <w:rFonts w:ascii="Tahoma" w:eastAsia="Tahoma" w:hAnsi="Tahoma" w:cs="Tahoma"/>
          <w:sz w:val="22"/>
          <w:szCs w:val="22"/>
        </w:rPr>
        <w:t>д</w:t>
      </w:r>
      <w:r w:rsidR="004C2838" w:rsidRPr="00506380">
        <w:rPr>
          <w:rFonts w:ascii="Tahoma" w:eastAsia="Tahoma" w:hAnsi="Tahoma" w:cs="Tahoma"/>
          <w:sz w:val="22"/>
          <w:szCs w:val="22"/>
        </w:rPr>
        <w:t>оговор</w:t>
      </w:r>
      <w:r w:rsidR="00166679" w:rsidRPr="00506380">
        <w:rPr>
          <w:rFonts w:ascii="Tahoma" w:eastAsia="Tahoma" w:hAnsi="Tahoma" w:cs="Tahoma"/>
          <w:sz w:val="22"/>
          <w:szCs w:val="22"/>
        </w:rPr>
        <w:t>у</w:t>
      </w:r>
      <w:r w:rsidR="004C2838" w:rsidRPr="00506380">
        <w:rPr>
          <w:rFonts w:ascii="Tahoma" w:eastAsia="Tahoma" w:hAnsi="Tahoma" w:cs="Tahoma"/>
          <w:sz w:val="22"/>
          <w:szCs w:val="22"/>
        </w:rPr>
        <w:t xml:space="preserve"> </w:t>
      </w:r>
      <w:r w:rsidRPr="00506380">
        <w:rPr>
          <w:rFonts w:ascii="Tahoma" w:eastAsia="Tahoma" w:hAnsi="Tahoma" w:cs="Tahoma"/>
          <w:sz w:val="22"/>
          <w:szCs w:val="22"/>
        </w:rPr>
        <w:t>№_________</w:t>
      </w:r>
      <w:r>
        <w:rPr>
          <w:rFonts w:ascii="Tahoma" w:eastAsia="Tahoma" w:hAnsi="Tahoma" w:cs="Tahoma"/>
          <w:sz w:val="22"/>
          <w:szCs w:val="22"/>
        </w:rPr>
        <w:t>_______</w:t>
      </w:r>
    </w:p>
    <w:p w14:paraId="22F5915B" w14:textId="777D0EE5" w:rsidR="004C2838" w:rsidRPr="00506380" w:rsidRDefault="004C2838" w:rsidP="00DE1ECA">
      <w:pPr>
        <w:widowControl/>
        <w:ind w:left="5954"/>
        <w:jc w:val="right"/>
        <w:rPr>
          <w:rFonts w:ascii="Tahoma" w:eastAsia="Tahoma" w:hAnsi="Tahoma" w:cs="Tahoma"/>
          <w:sz w:val="22"/>
          <w:szCs w:val="22"/>
        </w:rPr>
      </w:pPr>
      <w:r w:rsidRPr="00506380">
        <w:rPr>
          <w:rFonts w:ascii="Tahoma" w:eastAsia="Tahoma" w:hAnsi="Tahoma" w:cs="Tahoma"/>
          <w:sz w:val="22"/>
          <w:szCs w:val="22"/>
        </w:rPr>
        <w:t>от «</w:t>
      </w:r>
      <w:r w:rsidR="00166679" w:rsidRPr="00506380">
        <w:rPr>
          <w:rFonts w:ascii="Tahoma" w:eastAsia="Tahoma" w:hAnsi="Tahoma" w:cs="Tahoma"/>
          <w:sz w:val="22"/>
          <w:szCs w:val="22"/>
        </w:rPr>
        <w:t>______</w:t>
      </w:r>
      <w:r w:rsidRPr="00506380">
        <w:rPr>
          <w:rFonts w:ascii="Tahoma" w:eastAsia="Tahoma" w:hAnsi="Tahoma" w:cs="Tahoma"/>
          <w:sz w:val="22"/>
          <w:szCs w:val="22"/>
        </w:rPr>
        <w:t xml:space="preserve">» </w:t>
      </w:r>
      <w:r w:rsidR="00166679" w:rsidRPr="00506380">
        <w:rPr>
          <w:rFonts w:ascii="Tahoma" w:eastAsia="Tahoma" w:hAnsi="Tahoma" w:cs="Tahoma"/>
          <w:sz w:val="22"/>
          <w:szCs w:val="22"/>
        </w:rPr>
        <w:t>__________</w:t>
      </w:r>
      <w:r w:rsidR="00456ACE" w:rsidRPr="00506380">
        <w:rPr>
          <w:rFonts w:ascii="Tahoma" w:eastAsia="Tahoma" w:hAnsi="Tahoma" w:cs="Tahoma"/>
          <w:sz w:val="22"/>
          <w:szCs w:val="22"/>
        </w:rPr>
        <w:t xml:space="preserve"> </w:t>
      </w:r>
      <w:r w:rsidRPr="00506380">
        <w:rPr>
          <w:rFonts w:ascii="Tahoma" w:eastAsia="Tahoma" w:hAnsi="Tahoma" w:cs="Tahoma"/>
          <w:sz w:val="22"/>
          <w:szCs w:val="22"/>
        </w:rPr>
        <w:t>20</w:t>
      </w:r>
      <w:r w:rsidR="00456ACE" w:rsidRPr="00506380">
        <w:rPr>
          <w:rFonts w:ascii="Tahoma" w:eastAsia="Tahoma" w:hAnsi="Tahoma" w:cs="Tahoma"/>
          <w:sz w:val="22"/>
          <w:szCs w:val="22"/>
        </w:rPr>
        <w:t>2</w:t>
      </w:r>
      <w:r w:rsidR="00AD0FF5">
        <w:rPr>
          <w:rFonts w:ascii="Tahoma" w:eastAsia="Tahoma" w:hAnsi="Tahoma" w:cs="Tahoma"/>
          <w:sz w:val="22"/>
          <w:szCs w:val="22"/>
        </w:rPr>
        <w:t>2</w:t>
      </w:r>
      <w:r w:rsidRPr="00506380">
        <w:rPr>
          <w:rFonts w:ascii="Tahoma" w:eastAsia="Tahoma" w:hAnsi="Tahoma" w:cs="Tahoma"/>
          <w:sz w:val="22"/>
          <w:szCs w:val="22"/>
        </w:rPr>
        <w:t xml:space="preserve"> г. </w:t>
      </w:r>
    </w:p>
    <w:p w14:paraId="41D60841" w14:textId="77777777" w:rsidR="004C2838" w:rsidRPr="00506380" w:rsidRDefault="004C2838" w:rsidP="004C2838">
      <w:pPr>
        <w:widowControl/>
        <w:ind w:left="5954"/>
        <w:rPr>
          <w:rFonts w:ascii="Tahoma" w:eastAsia="Tahoma" w:hAnsi="Tahoma" w:cs="Tahoma"/>
          <w:sz w:val="22"/>
          <w:szCs w:val="22"/>
        </w:rPr>
      </w:pPr>
    </w:p>
    <w:p w14:paraId="4B07884B" w14:textId="77777777" w:rsidR="004C2838" w:rsidRPr="00506380" w:rsidRDefault="004C2838" w:rsidP="004C2838">
      <w:pPr>
        <w:widowControl/>
        <w:jc w:val="both"/>
        <w:rPr>
          <w:rFonts w:ascii="Tahoma" w:eastAsia="Tahoma" w:hAnsi="Tahoma" w:cs="Tahoma"/>
          <w:sz w:val="22"/>
          <w:szCs w:val="22"/>
        </w:rPr>
      </w:pPr>
    </w:p>
    <w:p w14:paraId="7B04878C" w14:textId="77777777" w:rsidR="004C2838" w:rsidRPr="00506380" w:rsidRDefault="004C2838" w:rsidP="004C2838">
      <w:pPr>
        <w:widowControl/>
        <w:jc w:val="both"/>
        <w:rPr>
          <w:rFonts w:ascii="Tahoma" w:eastAsia="Tahoma" w:hAnsi="Tahoma" w:cs="Tahoma"/>
          <w:sz w:val="22"/>
          <w:szCs w:val="22"/>
        </w:rPr>
      </w:pPr>
    </w:p>
    <w:p w14:paraId="77D1120C" w14:textId="77777777" w:rsidR="004C2838" w:rsidRPr="00506380" w:rsidRDefault="004C2838" w:rsidP="004C2838">
      <w:pPr>
        <w:widowControl/>
        <w:jc w:val="center"/>
        <w:rPr>
          <w:rFonts w:ascii="Tahoma" w:eastAsia="Tahoma" w:hAnsi="Tahoma" w:cs="Tahoma"/>
          <w:b/>
          <w:sz w:val="22"/>
          <w:szCs w:val="22"/>
        </w:rPr>
      </w:pPr>
      <w:r w:rsidRPr="00506380">
        <w:rPr>
          <w:rFonts w:ascii="Tahoma" w:eastAsia="Tahoma" w:hAnsi="Tahoma" w:cs="Tahoma"/>
          <w:b/>
          <w:sz w:val="22"/>
          <w:szCs w:val="22"/>
        </w:rPr>
        <w:t>КАЛЕНДАРНЫЙ ПЛАН</w:t>
      </w:r>
    </w:p>
    <w:p w14:paraId="2AAE50DE" w14:textId="77777777" w:rsidR="004C2838" w:rsidRPr="00506380" w:rsidRDefault="004C2838" w:rsidP="004C2838">
      <w:pPr>
        <w:widowControl/>
        <w:jc w:val="both"/>
        <w:rPr>
          <w:rFonts w:ascii="Tahoma" w:eastAsia="Tahoma" w:hAnsi="Tahoma" w:cs="Tahoma"/>
          <w:sz w:val="22"/>
          <w:szCs w:val="22"/>
        </w:rPr>
      </w:pPr>
    </w:p>
    <w:p w14:paraId="7C612DE2" w14:textId="77777777" w:rsidR="004C2838" w:rsidRPr="00506380" w:rsidRDefault="004C2838" w:rsidP="004C2838">
      <w:pPr>
        <w:widowControl/>
        <w:jc w:val="both"/>
        <w:rPr>
          <w:rFonts w:ascii="Tahoma" w:eastAsia="Tahoma" w:hAnsi="Tahoma" w:cs="Tahoma"/>
          <w:sz w:val="22"/>
          <w:szCs w:val="22"/>
        </w:rPr>
      </w:pPr>
    </w:p>
    <w:p w14:paraId="372A441E" w14:textId="77777777" w:rsidR="004C2838" w:rsidRPr="00506380" w:rsidRDefault="004C2838" w:rsidP="004C2838">
      <w:pPr>
        <w:widowControl/>
        <w:jc w:val="both"/>
        <w:rPr>
          <w:rFonts w:ascii="Tahoma" w:eastAsia="Tahoma" w:hAnsi="Tahoma" w:cs="Tahoma"/>
          <w:sz w:val="22"/>
          <w:szCs w:val="22"/>
        </w:rPr>
      </w:pPr>
    </w:p>
    <w:tbl>
      <w:tblPr>
        <w:tblStyle w:val="12"/>
        <w:tblW w:w="9526" w:type="dxa"/>
        <w:tblInd w:w="108" w:type="dxa"/>
        <w:tblLayout w:type="fixed"/>
        <w:tblLook w:val="04A0" w:firstRow="1" w:lastRow="0" w:firstColumn="1" w:lastColumn="0" w:noHBand="0" w:noVBand="1"/>
      </w:tblPr>
      <w:tblGrid>
        <w:gridCol w:w="567"/>
        <w:gridCol w:w="3431"/>
        <w:gridCol w:w="1843"/>
        <w:gridCol w:w="1843"/>
        <w:gridCol w:w="1842"/>
      </w:tblGrid>
      <w:tr w:rsidR="007F12A5" w:rsidRPr="00506380" w14:paraId="0DA94F92" w14:textId="77777777" w:rsidTr="00B90EB0">
        <w:tc>
          <w:tcPr>
            <w:tcW w:w="567" w:type="dxa"/>
            <w:vAlign w:val="center"/>
          </w:tcPr>
          <w:p w14:paraId="6B84070A" w14:textId="77777777" w:rsidR="007F12A5" w:rsidRPr="00506380" w:rsidRDefault="007F12A5" w:rsidP="00542FD7">
            <w:pPr>
              <w:widowControl/>
              <w:suppressAutoHyphens/>
              <w:jc w:val="center"/>
              <w:rPr>
                <w:rFonts w:ascii="Tahoma" w:hAnsi="Tahoma" w:cs="Tahoma"/>
                <w:color w:val="auto"/>
                <w:sz w:val="22"/>
                <w:szCs w:val="22"/>
                <w:lang w:eastAsia="ar-SA"/>
              </w:rPr>
            </w:pPr>
            <w:r w:rsidRPr="00506380">
              <w:rPr>
                <w:rFonts w:ascii="Tahoma" w:hAnsi="Tahoma" w:cs="Tahoma"/>
                <w:color w:val="auto"/>
                <w:sz w:val="22"/>
                <w:szCs w:val="22"/>
                <w:lang w:eastAsia="ar-SA"/>
              </w:rPr>
              <w:t>№ п/п</w:t>
            </w:r>
          </w:p>
        </w:tc>
        <w:tc>
          <w:tcPr>
            <w:tcW w:w="3431" w:type="dxa"/>
            <w:vAlign w:val="center"/>
          </w:tcPr>
          <w:p w14:paraId="430F0A29" w14:textId="77777777" w:rsidR="007F12A5" w:rsidRPr="00506380" w:rsidRDefault="007F12A5" w:rsidP="007F12A5">
            <w:pPr>
              <w:widowControl/>
              <w:suppressAutoHyphens/>
              <w:jc w:val="center"/>
              <w:rPr>
                <w:rFonts w:ascii="Tahoma" w:hAnsi="Tahoma" w:cs="Tahoma"/>
                <w:color w:val="auto"/>
                <w:sz w:val="22"/>
                <w:szCs w:val="22"/>
                <w:lang w:eastAsia="ar-SA"/>
              </w:rPr>
            </w:pPr>
            <w:r w:rsidRPr="00506380">
              <w:rPr>
                <w:rFonts w:ascii="Tahoma" w:hAnsi="Tahoma" w:cs="Tahoma"/>
                <w:color w:val="auto"/>
                <w:sz w:val="22"/>
                <w:szCs w:val="22"/>
                <w:lang w:eastAsia="ar-SA"/>
              </w:rPr>
              <w:t>Наименование и содержание этапов оказания услуг</w:t>
            </w:r>
          </w:p>
        </w:tc>
        <w:tc>
          <w:tcPr>
            <w:tcW w:w="1843" w:type="dxa"/>
            <w:vAlign w:val="center"/>
          </w:tcPr>
          <w:p w14:paraId="3305A6BB" w14:textId="77777777" w:rsidR="007F12A5" w:rsidRPr="00506380" w:rsidRDefault="007F12A5" w:rsidP="00542FD7">
            <w:pPr>
              <w:widowControl/>
              <w:suppressAutoHyphens/>
              <w:jc w:val="center"/>
              <w:rPr>
                <w:rFonts w:ascii="Tahoma" w:hAnsi="Tahoma" w:cs="Tahoma"/>
                <w:color w:val="auto"/>
                <w:sz w:val="22"/>
                <w:szCs w:val="22"/>
                <w:lang w:eastAsia="ar-SA"/>
              </w:rPr>
            </w:pPr>
            <w:r w:rsidRPr="00506380">
              <w:rPr>
                <w:rFonts w:ascii="Tahoma" w:hAnsi="Tahoma" w:cs="Tahoma"/>
                <w:bCs/>
                <w:color w:val="auto"/>
                <w:sz w:val="22"/>
                <w:szCs w:val="22"/>
                <w:lang w:eastAsia="ar-SA"/>
              </w:rPr>
              <w:t>Сроки</w:t>
            </w:r>
            <w:r w:rsidRPr="00506380">
              <w:rPr>
                <w:rFonts w:ascii="Tahoma" w:hAnsi="Tahoma" w:cs="Tahoma"/>
                <w:bCs/>
                <w:color w:val="auto"/>
                <w:sz w:val="22"/>
                <w:szCs w:val="22"/>
                <w:lang w:eastAsia="ar-SA"/>
              </w:rPr>
              <w:br/>
              <w:t>выполнения</w:t>
            </w:r>
          </w:p>
        </w:tc>
        <w:tc>
          <w:tcPr>
            <w:tcW w:w="1843" w:type="dxa"/>
            <w:vAlign w:val="center"/>
          </w:tcPr>
          <w:p w14:paraId="7ADA139F" w14:textId="77777777" w:rsidR="007F12A5" w:rsidRPr="00506380" w:rsidRDefault="007F12A5" w:rsidP="00542FD7">
            <w:pPr>
              <w:widowControl/>
              <w:suppressAutoHyphens/>
              <w:jc w:val="center"/>
              <w:rPr>
                <w:rFonts w:ascii="Tahoma" w:hAnsi="Tahoma" w:cs="Tahoma"/>
                <w:color w:val="auto"/>
                <w:sz w:val="22"/>
                <w:szCs w:val="22"/>
                <w:lang w:eastAsia="ar-SA"/>
              </w:rPr>
            </w:pPr>
            <w:r w:rsidRPr="00506380">
              <w:rPr>
                <w:rFonts w:ascii="Tahoma" w:hAnsi="Tahoma" w:cs="Tahoma"/>
                <w:color w:val="auto"/>
                <w:sz w:val="22"/>
                <w:szCs w:val="22"/>
                <w:lang w:eastAsia="ar-SA"/>
              </w:rPr>
              <w:t>Вид</w:t>
            </w:r>
            <w:r w:rsidRPr="00506380">
              <w:rPr>
                <w:rFonts w:ascii="Tahoma" w:hAnsi="Tahoma" w:cs="Tahoma"/>
                <w:bCs/>
                <w:color w:val="auto"/>
                <w:sz w:val="22"/>
                <w:szCs w:val="22"/>
                <w:lang w:eastAsia="ar-SA"/>
              </w:rPr>
              <w:br/>
            </w:r>
            <w:r w:rsidRPr="00506380">
              <w:rPr>
                <w:rFonts w:ascii="Tahoma" w:hAnsi="Tahoma" w:cs="Tahoma"/>
                <w:color w:val="auto"/>
                <w:sz w:val="22"/>
                <w:szCs w:val="22"/>
                <w:lang w:eastAsia="ar-SA"/>
              </w:rPr>
              <w:t>отчетности</w:t>
            </w:r>
          </w:p>
        </w:tc>
        <w:tc>
          <w:tcPr>
            <w:tcW w:w="1842" w:type="dxa"/>
            <w:vAlign w:val="center"/>
          </w:tcPr>
          <w:p w14:paraId="1B2FA3BD" w14:textId="6848CFC1" w:rsidR="007F12A5" w:rsidRPr="00506380" w:rsidRDefault="007F12A5" w:rsidP="007F12A5">
            <w:pPr>
              <w:widowControl/>
              <w:suppressAutoHyphens/>
              <w:jc w:val="center"/>
              <w:rPr>
                <w:rFonts w:ascii="Tahoma" w:hAnsi="Tahoma" w:cs="Tahoma"/>
                <w:color w:val="auto"/>
                <w:sz w:val="22"/>
                <w:szCs w:val="22"/>
                <w:lang w:eastAsia="ar-SA"/>
              </w:rPr>
            </w:pPr>
            <w:r w:rsidRPr="00506380">
              <w:rPr>
                <w:rFonts w:ascii="Tahoma" w:hAnsi="Tahoma" w:cs="Tahoma"/>
                <w:color w:val="auto"/>
                <w:sz w:val="22"/>
                <w:szCs w:val="22"/>
                <w:lang w:eastAsia="ar-SA"/>
              </w:rPr>
              <w:t xml:space="preserve">Стоимость (без НДС, </w:t>
            </w:r>
            <w:r w:rsidR="00041970" w:rsidRPr="00506380">
              <w:rPr>
                <w:rFonts w:ascii="Tahoma" w:hAnsi="Tahoma" w:cs="Tahoma"/>
                <w:color w:val="auto"/>
                <w:sz w:val="22"/>
                <w:szCs w:val="22"/>
                <w:lang w:eastAsia="ar-SA"/>
              </w:rPr>
              <w:t>сум</w:t>
            </w:r>
            <w:r w:rsidRPr="00506380">
              <w:rPr>
                <w:rFonts w:ascii="Tahoma" w:hAnsi="Tahoma" w:cs="Tahoma"/>
                <w:color w:val="auto"/>
                <w:sz w:val="22"/>
                <w:szCs w:val="22"/>
                <w:lang w:eastAsia="ar-SA"/>
              </w:rPr>
              <w:t>.)</w:t>
            </w:r>
          </w:p>
        </w:tc>
      </w:tr>
      <w:tr w:rsidR="005839CE" w:rsidRPr="00506380" w14:paraId="702616A8" w14:textId="77777777" w:rsidTr="00B90EB0">
        <w:tc>
          <w:tcPr>
            <w:tcW w:w="567" w:type="dxa"/>
          </w:tcPr>
          <w:p w14:paraId="335E5993" w14:textId="77777777" w:rsidR="005839CE" w:rsidRPr="00506380" w:rsidRDefault="005839CE" w:rsidP="00542FD7">
            <w:pPr>
              <w:widowControl/>
              <w:suppressAutoHyphens/>
              <w:rPr>
                <w:rFonts w:ascii="Tahoma" w:hAnsi="Tahoma" w:cs="Tahoma"/>
                <w:color w:val="auto"/>
                <w:sz w:val="22"/>
                <w:szCs w:val="22"/>
                <w:lang w:eastAsia="ar-SA"/>
              </w:rPr>
            </w:pPr>
            <w:r w:rsidRPr="00506380">
              <w:rPr>
                <w:rFonts w:ascii="Tahoma" w:hAnsi="Tahoma" w:cs="Tahoma"/>
                <w:color w:val="auto"/>
                <w:sz w:val="22"/>
                <w:szCs w:val="22"/>
                <w:lang w:eastAsia="ar-SA"/>
              </w:rPr>
              <w:t>1.</w:t>
            </w:r>
          </w:p>
        </w:tc>
        <w:tc>
          <w:tcPr>
            <w:tcW w:w="3431" w:type="dxa"/>
            <w:vMerge w:val="restart"/>
          </w:tcPr>
          <w:p w14:paraId="2BE31FEA" w14:textId="77777777" w:rsidR="00B90EB0" w:rsidRPr="00506380" w:rsidRDefault="00B90EB0" w:rsidP="00B90EB0">
            <w:pPr>
              <w:widowControl/>
              <w:suppressAutoHyphens/>
              <w:rPr>
                <w:rFonts w:ascii="Tahoma" w:hAnsi="Tahoma" w:cs="Tahoma"/>
                <w:bCs/>
                <w:color w:val="auto"/>
                <w:sz w:val="22"/>
                <w:szCs w:val="22"/>
                <w:lang w:eastAsia="ar-SA"/>
              </w:rPr>
            </w:pPr>
            <w:r w:rsidRPr="00506380">
              <w:rPr>
                <w:rFonts w:ascii="Tahoma" w:hAnsi="Tahoma" w:cs="Tahoma"/>
                <w:bCs/>
                <w:color w:val="auto"/>
                <w:sz w:val="22"/>
                <w:szCs w:val="22"/>
                <w:lang w:eastAsia="ar-SA"/>
              </w:rPr>
              <w:t>Аудит финансовой отчетности СП ООО «ANDIJANPETRO», составленной по МСФО:</w:t>
            </w:r>
          </w:p>
          <w:p w14:paraId="434C2DFF" w14:textId="29C18AF6" w:rsidR="00B90EB0" w:rsidRPr="00506380" w:rsidRDefault="00B90EB0" w:rsidP="00B90EB0">
            <w:pPr>
              <w:widowControl/>
              <w:suppressAutoHyphens/>
              <w:rPr>
                <w:rFonts w:ascii="Tahoma" w:hAnsi="Tahoma" w:cs="Tahoma"/>
                <w:bCs/>
                <w:color w:val="auto"/>
                <w:sz w:val="22"/>
                <w:szCs w:val="22"/>
                <w:lang w:eastAsia="ar-SA"/>
              </w:rPr>
            </w:pPr>
            <w:r w:rsidRPr="00506380">
              <w:rPr>
                <w:rFonts w:ascii="Tahoma" w:hAnsi="Tahoma" w:cs="Tahoma"/>
                <w:bCs/>
                <w:color w:val="auto"/>
                <w:sz w:val="22"/>
                <w:szCs w:val="22"/>
                <w:lang w:eastAsia="ar-SA"/>
              </w:rPr>
              <w:t>1)</w:t>
            </w:r>
            <w:r w:rsidRPr="00506380">
              <w:rPr>
                <w:rFonts w:ascii="Tahoma" w:hAnsi="Tahoma" w:cs="Tahoma"/>
                <w:bCs/>
                <w:color w:val="auto"/>
                <w:sz w:val="22"/>
                <w:szCs w:val="22"/>
                <w:lang w:eastAsia="ar-SA"/>
              </w:rPr>
              <w:tab/>
              <w:t>по итогам 1 полугодия 202</w:t>
            </w:r>
            <w:r w:rsidR="00AD0FF5">
              <w:rPr>
                <w:rFonts w:ascii="Tahoma" w:hAnsi="Tahoma" w:cs="Tahoma"/>
                <w:bCs/>
                <w:color w:val="auto"/>
                <w:sz w:val="22"/>
                <w:szCs w:val="22"/>
                <w:lang w:eastAsia="ar-SA"/>
              </w:rPr>
              <w:t>2</w:t>
            </w:r>
            <w:r w:rsidRPr="00506380">
              <w:rPr>
                <w:rFonts w:ascii="Tahoma" w:hAnsi="Tahoma" w:cs="Tahoma"/>
                <w:bCs/>
                <w:color w:val="auto"/>
                <w:sz w:val="22"/>
                <w:szCs w:val="22"/>
                <w:lang w:eastAsia="ar-SA"/>
              </w:rPr>
              <w:t xml:space="preserve"> года, с выдачей промежуточного аудиторского заключения на русском языке;</w:t>
            </w:r>
          </w:p>
          <w:p w14:paraId="459F2575" w14:textId="233BD65B" w:rsidR="00B90EB0" w:rsidRPr="00506380" w:rsidRDefault="00B90EB0" w:rsidP="00B90EB0">
            <w:pPr>
              <w:widowControl/>
              <w:suppressAutoHyphens/>
              <w:rPr>
                <w:rFonts w:ascii="Tahoma" w:hAnsi="Tahoma" w:cs="Tahoma"/>
                <w:bCs/>
                <w:color w:val="auto"/>
                <w:sz w:val="22"/>
                <w:szCs w:val="22"/>
                <w:lang w:eastAsia="ar-SA"/>
              </w:rPr>
            </w:pPr>
            <w:r w:rsidRPr="00506380">
              <w:rPr>
                <w:rFonts w:ascii="Tahoma" w:hAnsi="Tahoma" w:cs="Tahoma"/>
                <w:bCs/>
                <w:color w:val="auto"/>
                <w:sz w:val="22"/>
                <w:szCs w:val="22"/>
                <w:lang w:eastAsia="ar-SA"/>
              </w:rPr>
              <w:t>2)</w:t>
            </w:r>
            <w:r w:rsidRPr="00506380">
              <w:rPr>
                <w:rFonts w:ascii="Tahoma" w:hAnsi="Tahoma" w:cs="Tahoma"/>
                <w:bCs/>
                <w:color w:val="auto"/>
                <w:sz w:val="22"/>
                <w:szCs w:val="22"/>
                <w:lang w:eastAsia="ar-SA"/>
              </w:rPr>
              <w:tab/>
              <w:t xml:space="preserve"> по итогам 202</w:t>
            </w:r>
            <w:r w:rsidR="00AD0FF5">
              <w:rPr>
                <w:rFonts w:ascii="Tahoma" w:hAnsi="Tahoma" w:cs="Tahoma"/>
                <w:bCs/>
                <w:color w:val="auto"/>
                <w:sz w:val="22"/>
                <w:szCs w:val="22"/>
                <w:lang w:eastAsia="ar-SA"/>
              </w:rPr>
              <w:t>2</w:t>
            </w:r>
            <w:r w:rsidRPr="00506380">
              <w:rPr>
                <w:rFonts w:ascii="Tahoma" w:hAnsi="Tahoma" w:cs="Tahoma"/>
                <w:bCs/>
                <w:color w:val="auto"/>
                <w:sz w:val="22"/>
                <w:szCs w:val="22"/>
                <w:lang w:eastAsia="ar-SA"/>
              </w:rPr>
              <w:t xml:space="preserve"> года, с выдачей аудиторского отчета и аудиторского заключения на русском языке в 2-х экземплярах</w:t>
            </w:r>
          </w:p>
        </w:tc>
        <w:tc>
          <w:tcPr>
            <w:tcW w:w="1843" w:type="dxa"/>
          </w:tcPr>
          <w:p w14:paraId="056CD72B" w14:textId="0BF09812" w:rsidR="005839CE" w:rsidRPr="00506380" w:rsidRDefault="005839CE" w:rsidP="00542FD7">
            <w:pPr>
              <w:widowControl/>
              <w:suppressAutoHyphens/>
              <w:jc w:val="center"/>
              <w:rPr>
                <w:rFonts w:ascii="Tahoma" w:hAnsi="Tahoma" w:cs="Tahoma"/>
                <w:bCs/>
                <w:color w:val="auto"/>
                <w:sz w:val="22"/>
                <w:szCs w:val="22"/>
                <w:lang w:eastAsia="ar-SA"/>
              </w:rPr>
            </w:pPr>
            <w:r w:rsidRPr="00506380">
              <w:rPr>
                <w:rFonts w:ascii="Tahoma" w:hAnsi="Tahoma" w:cs="Tahoma"/>
                <w:bCs/>
                <w:i/>
                <w:color w:val="auto"/>
                <w:sz w:val="22"/>
                <w:szCs w:val="22"/>
                <w:lang w:eastAsia="ar-SA"/>
              </w:rPr>
              <w:t>с «___».__202</w:t>
            </w:r>
            <w:r w:rsidR="00AD0FF5">
              <w:rPr>
                <w:rFonts w:ascii="Tahoma" w:hAnsi="Tahoma" w:cs="Tahoma"/>
                <w:bCs/>
                <w:i/>
                <w:color w:val="auto"/>
                <w:sz w:val="22"/>
                <w:szCs w:val="22"/>
                <w:lang w:eastAsia="ar-SA"/>
              </w:rPr>
              <w:t>2</w:t>
            </w:r>
            <w:r w:rsidRPr="00506380">
              <w:rPr>
                <w:rFonts w:ascii="Tahoma" w:hAnsi="Tahoma" w:cs="Tahoma"/>
                <w:bCs/>
                <w:i/>
                <w:color w:val="auto"/>
                <w:sz w:val="22"/>
                <w:szCs w:val="22"/>
                <w:lang w:eastAsia="ar-SA"/>
              </w:rPr>
              <w:t>г. по «___».__202</w:t>
            </w:r>
            <w:r w:rsidR="00AD0FF5">
              <w:rPr>
                <w:rFonts w:ascii="Tahoma" w:hAnsi="Tahoma" w:cs="Tahoma"/>
                <w:bCs/>
                <w:i/>
                <w:color w:val="auto"/>
                <w:sz w:val="22"/>
                <w:szCs w:val="22"/>
                <w:lang w:eastAsia="ar-SA"/>
              </w:rPr>
              <w:t>2</w:t>
            </w:r>
            <w:r w:rsidRPr="00506380">
              <w:rPr>
                <w:rFonts w:ascii="Tahoma" w:hAnsi="Tahoma" w:cs="Tahoma"/>
                <w:bCs/>
                <w:i/>
                <w:color w:val="auto"/>
                <w:sz w:val="22"/>
                <w:szCs w:val="22"/>
                <w:lang w:eastAsia="ar-SA"/>
              </w:rPr>
              <w:t>г.</w:t>
            </w:r>
          </w:p>
        </w:tc>
        <w:tc>
          <w:tcPr>
            <w:tcW w:w="1843" w:type="dxa"/>
          </w:tcPr>
          <w:p w14:paraId="3B87420C" w14:textId="04EE12B1" w:rsidR="005839CE" w:rsidRPr="00506380" w:rsidRDefault="00B90EB0" w:rsidP="00542FD7">
            <w:pPr>
              <w:widowControl/>
              <w:suppressAutoHyphens/>
              <w:jc w:val="center"/>
              <w:rPr>
                <w:rFonts w:ascii="Tahoma" w:hAnsi="Tahoma" w:cs="Tahoma"/>
                <w:bCs/>
                <w:color w:val="auto"/>
                <w:sz w:val="22"/>
                <w:szCs w:val="22"/>
                <w:lang w:eastAsia="ar-SA"/>
              </w:rPr>
            </w:pPr>
            <w:r w:rsidRPr="00506380">
              <w:rPr>
                <w:rFonts w:ascii="Tahoma" w:hAnsi="Tahoma" w:cs="Tahoma"/>
                <w:bCs/>
                <w:color w:val="auto"/>
                <w:sz w:val="22"/>
                <w:szCs w:val="22"/>
                <w:lang w:eastAsia="ar-SA"/>
              </w:rPr>
              <w:t>Промежуточное обзорное аудиторское заключение по итогам 1 полугодия 202</w:t>
            </w:r>
            <w:r w:rsidR="00AD0FF5">
              <w:rPr>
                <w:rFonts w:ascii="Tahoma" w:hAnsi="Tahoma" w:cs="Tahoma"/>
                <w:bCs/>
                <w:color w:val="auto"/>
                <w:sz w:val="22"/>
                <w:szCs w:val="22"/>
                <w:lang w:eastAsia="ar-SA"/>
              </w:rPr>
              <w:t>2</w:t>
            </w:r>
            <w:r w:rsidRPr="00506380">
              <w:rPr>
                <w:rFonts w:ascii="Tahoma" w:hAnsi="Tahoma" w:cs="Tahoma"/>
                <w:bCs/>
                <w:color w:val="auto"/>
                <w:sz w:val="22"/>
                <w:szCs w:val="22"/>
                <w:lang w:eastAsia="ar-SA"/>
              </w:rPr>
              <w:t xml:space="preserve"> года</w:t>
            </w:r>
          </w:p>
        </w:tc>
        <w:tc>
          <w:tcPr>
            <w:tcW w:w="1842" w:type="dxa"/>
          </w:tcPr>
          <w:p w14:paraId="4EFD8D64" w14:textId="142DD465" w:rsidR="005839CE" w:rsidRPr="00506380" w:rsidRDefault="005839CE" w:rsidP="00542FD7">
            <w:pPr>
              <w:widowControl/>
              <w:suppressAutoHyphens/>
              <w:jc w:val="center"/>
              <w:rPr>
                <w:rFonts w:ascii="Tahoma" w:hAnsi="Tahoma" w:cs="Tahoma"/>
                <w:bCs/>
                <w:color w:val="auto"/>
                <w:sz w:val="22"/>
                <w:szCs w:val="22"/>
                <w:lang w:eastAsia="ar-SA"/>
              </w:rPr>
            </w:pPr>
          </w:p>
        </w:tc>
      </w:tr>
      <w:tr w:rsidR="005839CE" w:rsidRPr="00506380" w14:paraId="07609CA4" w14:textId="77777777" w:rsidTr="00B90EB0">
        <w:tc>
          <w:tcPr>
            <w:tcW w:w="567" w:type="dxa"/>
          </w:tcPr>
          <w:p w14:paraId="0040295D" w14:textId="77777777" w:rsidR="005839CE" w:rsidRPr="00506380" w:rsidRDefault="005839CE" w:rsidP="005839CE">
            <w:pPr>
              <w:widowControl/>
              <w:suppressAutoHyphens/>
              <w:rPr>
                <w:rFonts w:ascii="Tahoma" w:hAnsi="Tahoma" w:cs="Tahoma"/>
                <w:color w:val="auto"/>
                <w:sz w:val="22"/>
                <w:szCs w:val="22"/>
                <w:lang w:eastAsia="ar-SA"/>
              </w:rPr>
            </w:pPr>
            <w:r w:rsidRPr="00506380">
              <w:rPr>
                <w:rFonts w:ascii="Tahoma" w:hAnsi="Tahoma" w:cs="Tahoma"/>
                <w:color w:val="auto"/>
                <w:sz w:val="22"/>
                <w:szCs w:val="22"/>
                <w:lang w:eastAsia="ar-SA"/>
              </w:rPr>
              <w:t>2.</w:t>
            </w:r>
          </w:p>
        </w:tc>
        <w:tc>
          <w:tcPr>
            <w:tcW w:w="3431" w:type="dxa"/>
            <w:vMerge/>
          </w:tcPr>
          <w:p w14:paraId="387F91DA" w14:textId="1C9279D1" w:rsidR="005839CE" w:rsidRPr="00506380" w:rsidRDefault="005839CE" w:rsidP="005839CE">
            <w:pPr>
              <w:widowControl/>
              <w:suppressAutoHyphens/>
              <w:rPr>
                <w:rFonts w:ascii="Tahoma" w:hAnsi="Tahoma" w:cs="Tahoma"/>
                <w:bCs/>
                <w:color w:val="auto"/>
                <w:sz w:val="22"/>
                <w:szCs w:val="22"/>
                <w:lang w:eastAsia="ar-SA"/>
              </w:rPr>
            </w:pPr>
          </w:p>
        </w:tc>
        <w:tc>
          <w:tcPr>
            <w:tcW w:w="1843" w:type="dxa"/>
          </w:tcPr>
          <w:p w14:paraId="110B3376" w14:textId="3CEF4857" w:rsidR="005839CE" w:rsidRPr="00506380" w:rsidRDefault="005839CE" w:rsidP="005839CE">
            <w:pPr>
              <w:widowControl/>
              <w:suppressAutoHyphens/>
              <w:jc w:val="center"/>
              <w:rPr>
                <w:rFonts w:ascii="Tahoma" w:hAnsi="Tahoma" w:cs="Tahoma"/>
                <w:bCs/>
                <w:color w:val="auto"/>
                <w:sz w:val="22"/>
                <w:szCs w:val="22"/>
                <w:lang w:eastAsia="ar-SA"/>
              </w:rPr>
            </w:pPr>
            <w:r w:rsidRPr="00506380">
              <w:rPr>
                <w:rFonts w:ascii="Tahoma" w:hAnsi="Tahoma" w:cs="Tahoma"/>
                <w:bCs/>
                <w:i/>
                <w:color w:val="auto"/>
                <w:sz w:val="22"/>
                <w:szCs w:val="22"/>
                <w:lang w:eastAsia="ar-SA"/>
              </w:rPr>
              <w:t>с «___».__202</w:t>
            </w:r>
            <w:r w:rsidR="00AD0FF5">
              <w:rPr>
                <w:rFonts w:ascii="Tahoma" w:hAnsi="Tahoma" w:cs="Tahoma"/>
                <w:bCs/>
                <w:i/>
                <w:color w:val="auto"/>
                <w:sz w:val="22"/>
                <w:szCs w:val="22"/>
                <w:lang w:eastAsia="ar-SA"/>
              </w:rPr>
              <w:t>2</w:t>
            </w:r>
            <w:r w:rsidRPr="00506380">
              <w:rPr>
                <w:rFonts w:ascii="Tahoma" w:hAnsi="Tahoma" w:cs="Tahoma"/>
                <w:bCs/>
                <w:i/>
                <w:color w:val="auto"/>
                <w:sz w:val="22"/>
                <w:szCs w:val="22"/>
                <w:lang w:eastAsia="ar-SA"/>
              </w:rPr>
              <w:t>г. по «___».__202</w:t>
            </w:r>
            <w:r w:rsidR="00AD0FF5">
              <w:rPr>
                <w:rFonts w:ascii="Tahoma" w:hAnsi="Tahoma" w:cs="Tahoma"/>
                <w:bCs/>
                <w:i/>
                <w:color w:val="auto"/>
                <w:sz w:val="22"/>
                <w:szCs w:val="22"/>
                <w:lang w:eastAsia="ar-SA"/>
              </w:rPr>
              <w:t>2</w:t>
            </w:r>
            <w:r w:rsidRPr="00506380">
              <w:rPr>
                <w:rFonts w:ascii="Tahoma" w:hAnsi="Tahoma" w:cs="Tahoma"/>
                <w:bCs/>
                <w:i/>
                <w:color w:val="auto"/>
                <w:sz w:val="22"/>
                <w:szCs w:val="22"/>
                <w:lang w:eastAsia="ar-SA"/>
              </w:rPr>
              <w:t>г.</w:t>
            </w:r>
          </w:p>
        </w:tc>
        <w:tc>
          <w:tcPr>
            <w:tcW w:w="1843" w:type="dxa"/>
          </w:tcPr>
          <w:p w14:paraId="75C200DE" w14:textId="45AB9E39" w:rsidR="005839CE" w:rsidRPr="00506380" w:rsidRDefault="005839CE" w:rsidP="005839CE">
            <w:pPr>
              <w:widowControl/>
              <w:suppressAutoHyphens/>
              <w:jc w:val="center"/>
              <w:rPr>
                <w:rFonts w:ascii="Tahoma" w:hAnsi="Tahoma" w:cs="Tahoma"/>
                <w:bCs/>
                <w:color w:val="auto"/>
                <w:sz w:val="22"/>
                <w:szCs w:val="22"/>
                <w:lang w:eastAsia="ar-SA"/>
              </w:rPr>
            </w:pPr>
            <w:r w:rsidRPr="00506380">
              <w:rPr>
                <w:rFonts w:ascii="Tahoma" w:hAnsi="Tahoma" w:cs="Tahoma"/>
                <w:bCs/>
                <w:color w:val="auto"/>
                <w:sz w:val="22"/>
                <w:szCs w:val="22"/>
                <w:lang w:eastAsia="ar-SA"/>
              </w:rPr>
              <w:t>Окончательный акт</w:t>
            </w:r>
            <w:r w:rsidR="00AD0FF5">
              <w:rPr>
                <w:rFonts w:ascii="Tahoma" w:hAnsi="Tahoma" w:cs="Tahoma"/>
                <w:bCs/>
                <w:color w:val="auto"/>
                <w:sz w:val="22"/>
                <w:szCs w:val="22"/>
                <w:lang w:eastAsia="ar-SA"/>
              </w:rPr>
              <w:t xml:space="preserve"> и </w:t>
            </w:r>
            <w:r w:rsidR="00AD0FF5" w:rsidRPr="00506380">
              <w:rPr>
                <w:rFonts w:ascii="Tahoma" w:hAnsi="Tahoma" w:cs="Tahoma"/>
                <w:bCs/>
                <w:color w:val="auto"/>
                <w:sz w:val="22"/>
                <w:szCs w:val="22"/>
                <w:lang w:eastAsia="ar-SA"/>
              </w:rPr>
              <w:t>обзорное аудиторское заключение по итогам 202</w:t>
            </w:r>
            <w:r w:rsidR="00AD0FF5">
              <w:rPr>
                <w:rFonts w:ascii="Tahoma" w:hAnsi="Tahoma" w:cs="Tahoma"/>
                <w:bCs/>
                <w:color w:val="auto"/>
                <w:sz w:val="22"/>
                <w:szCs w:val="22"/>
                <w:lang w:eastAsia="ar-SA"/>
              </w:rPr>
              <w:t>2</w:t>
            </w:r>
            <w:r w:rsidR="00AD0FF5" w:rsidRPr="00506380">
              <w:rPr>
                <w:rFonts w:ascii="Tahoma" w:hAnsi="Tahoma" w:cs="Tahoma"/>
                <w:bCs/>
                <w:color w:val="auto"/>
                <w:sz w:val="22"/>
                <w:szCs w:val="22"/>
                <w:lang w:eastAsia="ar-SA"/>
              </w:rPr>
              <w:t xml:space="preserve"> года</w:t>
            </w:r>
          </w:p>
        </w:tc>
        <w:tc>
          <w:tcPr>
            <w:tcW w:w="1842" w:type="dxa"/>
          </w:tcPr>
          <w:p w14:paraId="2EA83E09" w14:textId="3D39E8EE" w:rsidR="005839CE" w:rsidRPr="00506380" w:rsidRDefault="005839CE" w:rsidP="005839CE">
            <w:pPr>
              <w:widowControl/>
              <w:suppressAutoHyphens/>
              <w:jc w:val="center"/>
              <w:rPr>
                <w:rFonts w:ascii="Tahoma" w:hAnsi="Tahoma" w:cs="Tahoma"/>
                <w:bCs/>
                <w:color w:val="auto"/>
                <w:sz w:val="22"/>
                <w:szCs w:val="22"/>
                <w:lang w:eastAsia="ar-SA"/>
              </w:rPr>
            </w:pPr>
          </w:p>
        </w:tc>
      </w:tr>
      <w:tr w:rsidR="003D1A35" w:rsidRPr="00506380" w14:paraId="54293C18" w14:textId="77777777" w:rsidTr="00B90EB0">
        <w:tc>
          <w:tcPr>
            <w:tcW w:w="567" w:type="dxa"/>
          </w:tcPr>
          <w:p w14:paraId="3120EC88" w14:textId="77777777" w:rsidR="003D1A35" w:rsidRPr="00506380" w:rsidRDefault="003D1A35" w:rsidP="00CA29FE">
            <w:pPr>
              <w:widowControl/>
              <w:suppressAutoHyphens/>
              <w:rPr>
                <w:rFonts w:ascii="Tahoma" w:hAnsi="Tahoma" w:cs="Tahoma"/>
                <w:color w:val="auto"/>
                <w:sz w:val="22"/>
                <w:szCs w:val="22"/>
                <w:lang w:eastAsia="ar-SA"/>
              </w:rPr>
            </w:pPr>
          </w:p>
        </w:tc>
        <w:tc>
          <w:tcPr>
            <w:tcW w:w="3431" w:type="dxa"/>
          </w:tcPr>
          <w:p w14:paraId="571EE4F6" w14:textId="03809271" w:rsidR="003D1A35" w:rsidRPr="00506380" w:rsidRDefault="003D1A35" w:rsidP="00CA29FE">
            <w:pPr>
              <w:widowControl/>
              <w:suppressAutoHyphens/>
              <w:rPr>
                <w:rFonts w:ascii="Tahoma" w:hAnsi="Tahoma" w:cs="Tahoma"/>
                <w:bCs/>
                <w:color w:val="auto"/>
                <w:sz w:val="22"/>
                <w:szCs w:val="22"/>
                <w:lang w:eastAsia="ar-SA"/>
              </w:rPr>
            </w:pPr>
            <w:r w:rsidRPr="00506380">
              <w:rPr>
                <w:rFonts w:ascii="Tahoma" w:hAnsi="Tahoma" w:cs="Tahoma"/>
                <w:bCs/>
                <w:color w:val="auto"/>
                <w:sz w:val="22"/>
                <w:szCs w:val="22"/>
                <w:lang w:eastAsia="ar-SA"/>
              </w:rPr>
              <w:t>Итого</w:t>
            </w:r>
          </w:p>
        </w:tc>
        <w:tc>
          <w:tcPr>
            <w:tcW w:w="1843" w:type="dxa"/>
          </w:tcPr>
          <w:p w14:paraId="57429D1D" w14:textId="77777777" w:rsidR="003D1A35" w:rsidRPr="00506380" w:rsidRDefault="003D1A35" w:rsidP="00CA29FE">
            <w:pPr>
              <w:widowControl/>
              <w:suppressAutoHyphens/>
              <w:jc w:val="center"/>
              <w:rPr>
                <w:rFonts w:ascii="Tahoma" w:hAnsi="Tahoma" w:cs="Tahoma"/>
                <w:bCs/>
                <w:i/>
                <w:color w:val="auto"/>
                <w:sz w:val="22"/>
                <w:szCs w:val="22"/>
                <w:lang w:eastAsia="ar-SA"/>
              </w:rPr>
            </w:pPr>
          </w:p>
        </w:tc>
        <w:tc>
          <w:tcPr>
            <w:tcW w:w="1843" w:type="dxa"/>
          </w:tcPr>
          <w:p w14:paraId="31924305" w14:textId="77777777" w:rsidR="003D1A35" w:rsidRPr="00506380" w:rsidRDefault="003D1A35" w:rsidP="00CA29FE">
            <w:pPr>
              <w:widowControl/>
              <w:suppressAutoHyphens/>
              <w:jc w:val="center"/>
              <w:rPr>
                <w:rFonts w:ascii="Tahoma" w:hAnsi="Tahoma" w:cs="Tahoma"/>
                <w:bCs/>
                <w:color w:val="auto"/>
                <w:sz w:val="22"/>
                <w:szCs w:val="22"/>
                <w:lang w:eastAsia="ar-SA"/>
              </w:rPr>
            </w:pPr>
          </w:p>
        </w:tc>
        <w:tc>
          <w:tcPr>
            <w:tcW w:w="1842" w:type="dxa"/>
          </w:tcPr>
          <w:p w14:paraId="5321D65B" w14:textId="71A9BBD0" w:rsidR="003D1A35" w:rsidRPr="00506380" w:rsidRDefault="003D1A35" w:rsidP="00CA29FE">
            <w:pPr>
              <w:widowControl/>
              <w:suppressAutoHyphens/>
              <w:jc w:val="center"/>
              <w:rPr>
                <w:rFonts w:ascii="Tahoma" w:hAnsi="Tahoma" w:cs="Tahoma"/>
                <w:bCs/>
                <w:color w:val="auto"/>
                <w:sz w:val="22"/>
                <w:szCs w:val="22"/>
                <w:lang w:eastAsia="ar-SA"/>
              </w:rPr>
            </w:pPr>
          </w:p>
        </w:tc>
      </w:tr>
    </w:tbl>
    <w:p w14:paraId="3A4BF89E" w14:textId="5CC82223" w:rsidR="007F12A5" w:rsidRPr="00506380" w:rsidRDefault="007F12A5" w:rsidP="007F12A5">
      <w:pPr>
        <w:widowControl/>
        <w:jc w:val="both"/>
        <w:rPr>
          <w:rFonts w:ascii="Tahoma" w:hAnsi="Tahoma" w:cs="Tahoma"/>
          <w:iCs/>
          <w:color w:val="auto"/>
          <w:sz w:val="22"/>
          <w:szCs w:val="22"/>
        </w:rPr>
      </w:pPr>
    </w:p>
    <w:p w14:paraId="04D283CB" w14:textId="1B16A584" w:rsidR="006C29DE" w:rsidRPr="00506380" w:rsidRDefault="006C29DE" w:rsidP="007F12A5">
      <w:pPr>
        <w:widowControl/>
        <w:jc w:val="both"/>
        <w:rPr>
          <w:rFonts w:ascii="Tahoma" w:hAnsi="Tahoma" w:cs="Tahoma"/>
          <w:iCs/>
          <w:color w:val="auto"/>
          <w:sz w:val="22"/>
          <w:szCs w:val="22"/>
        </w:rPr>
      </w:pPr>
    </w:p>
    <w:p w14:paraId="4ED87738" w14:textId="77777777" w:rsidR="006C29DE" w:rsidRPr="00506380" w:rsidRDefault="006C29DE" w:rsidP="007F12A5">
      <w:pPr>
        <w:widowControl/>
        <w:jc w:val="both"/>
        <w:rPr>
          <w:rFonts w:ascii="Tahoma" w:hAnsi="Tahoma" w:cs="Tahoma"/>
          <w:iCs/>
          <w:color w:val="auto"/>
          <w:sz w:val="22"/>
          <w:szCs w:val="22"/>
        </w:rPr>
      </w:pPr>
    </w:p>
    <w:p w14:paraId="0F8D8C95" w14:textId="77777777" w:rsidR="004C2838" w:rsidRPr="00506380" w:rsidRDefault="004C2838" w:rsidP="004C2838">
      <w:pPr>
        <w:widowControl/>
        <w:jc w:val="both"/>
        <w:rPr>
          <w:rFonts w:ascii="Tahoma" w:eastAsia="Tahoma" w:hAnsi="Tahoma" w:cs="Tahoma"/>
          <w:sz w:val="22"/>
          <w:szCs w:val="22"/>
        </w:rPr>
      </w:pPr>
    </w:p>
    <w:tbl>
      <w:tblPr>
        <w:tblW w:w="9691" w:type="dxa"/>
        <w:tblInd w:w="5" w:type="dxa"/>
        <w:tblLayout w:type="fixed"/>
        <w:tblCellMar>
          <w:right w:w="0" w:type="dxa"/>
        </w:tblCellMar>
        <w:tblLook w:val="04A0" w:firstRow="1" w:lastRow="0" w:firstColumn="1" w:lastColumn="0" w:noHBand="0" w:noVBand="1"/>
      </w:tblPr>
      <w:tblGrid>
        <w:gridCol w:w="4452"/>
        <w:gridCol w:w="793"/>
        <w:gridCol w:w="4446"/>
      </w:tblGrid>
      <w:tr w:rsidR="00041970" w:rsidRPr="00506380" w14:paraId="3C08CD57" w14:textId="77777777" w:rsidTr="00542FD7">
        <w:trPr>
          <w:cantSplit/>
        </w:trPr>
        <w:tc>
          <w:tcPr>
            <w:tcW w:w="4452" w:type="dxa"/>
            <w:tcMar>
              <w:top w:w="0" w:type="dxa"/>
              <w:left w:w="0" w:type="dxa"/>
              <w:bottom w:w="113" w:type="dxa"/>
              <w:right w:w="28" w:type="dxa"/>
            </w:tcMar>
            <w:hideMark/>
          </w:tcPr>
          <w:p w14:paraId="5C63067D" w14:textId="77777777" w:rsidR="00041970" w:rsidRPr="00506380" w:rsidRDefault="00041970" w:rsidP="00542FD7">
            <w:pPr>
              <w:rPr>
                <w:rFonts w:ascii="Tahoma" w:eastAsia="Calibri" w:hAnsi="Tahoma" w:cs="Tahoma"/>
                <w:b/>
                <w:color w:val="auto"/>
                <w:sz w:val="22"/>
                <w:szCs w:val="22"/>
                <w:shd w:val="clear" w:color="auto" w:fill="FFFFFF"/>
                <w:lang w:eastAsia="en-US"/>
              </w:rPr>
            </w:pPr>
            <w:r w:rsidRPr="00506380">
              <w:rPr>
                <w:rFonts w:ascii="Tahoma" w:eastAsia="Calibri" w:hAnsi="Tahoma" w:cs="Tahoma"/>
                <w:b/>
                <w:color w:val="auto"/>
                <w:sz w:val="22"/>
                <w:szCs w:val="22"/>
                <w:shd w:val="clear" w:color="auto" w:fill="FFFFFF"/>
                <w:lang w:eastAsia="en-US"/>
              </w:rPr>
              <w:t>ЗАКАЗЧИК</w:t>
            </w:r>
          </w:p>
        </w:tc>
        <w:tc>
          <w:tcPr>
            <w:tcW w:w="793" w:type="dxa"/>
            <w:tcMar>
              <w:top w:w="0" w:type="dxa"/>
              <w:left w:w="0" w:type="dxa"/>
              <w:bottom w:w="113" w:type="dxa"/>
              <w:right w:w="28" w:type="dxa"/>
            </w:tcMar>
          </w:tcPr>
          <w:p w14:paraId="5DFCBE4D" w14:textId="77777777" w:rsidR="00041970" w:rsidRPr="00506380" w:rsidRDefault="00041970" w:rsidP="00542FD7">
            <w:pPr>
              <w:jc w:val="both"/>
              <w:rPr>
                <w:rFonts w:ascii="Tahoma" w:eastAsia="Calibri" w:hAnsi="Tahoma" w:cs="Tahoma"/>
                <w:b/>
                <w:color w:val="auto"/>
                <w:sz w:val="22"/>
                <w:szCs w:val="22"/>
                <w:shd w:val="clear" w:color="auto" w:fill="FFFFFF"/>
                <w:lang w:eastAsia="en-US"/>
              </w:rPr>
            </w:pPr>
          </w:p>
        </w:tc>
        <w:tc>
          <w:tcPr>
            <w:tcW w:w="4446" w:type="dxa"/>
            <w:tcMar>
              <w:top w:w="0" w:type="dxa"/>
              <w:left w:w="0" w:type="dxa"/>
              <w:bottom w:w="113" w:type="dxa"/>
              <w:right w:w="28" w:type="dxa"/>
            </w:tcMar>
            <w:hideMark/>
          </w:tcPr>
          <w:p w14:paraId="441D8875" w14:textId="77777777" w:rsidR="00041970" w:rsidRPr="00506380" w:rsidRDefault="00041970" w:rsidP="00542FD7">
            <w:pPr>
              <w:rPr>
                <w:rFonts w:ascii="Tahoma" w:eastAsia="Calibri" w:hAnsi="Tahoma" w:cs="Tahoma"/>
                <w:b/>
                <w:color w:val="auto"/>
                <w:sz w:val="22"/>
                <w:szCs w:val="22"/>
                <w:shd w:val="clear" w:color="auto" w:fill="FFFFFF"/>
                <w:lang w:eastAsia="en-US"/>
              </w:rPr>
            </w:pPr>
            <w:r w:rsidRPr="00506380">
              <w:rPr>
                <w:rFonts w:ascii="Tahoma" w:eastAsia="Calibri" w:hAnsi="Tahoma" w:cs="Tahoma"/>
                <w:b/>
                <w:color w:val="auto"/>
                <w:sz w:val="22"/>
                <w:szCs w:val="22"/>
                <w:shd w:val="clear" w:color="auto" w:fill="FFFFFF"/>
                <w:lang w:eastAsia="en-US"/>
              </w:rPr>
              <w:t>ИСПОЛНИТЕЛЬ</w:t>
            </w:r>
          </w:p>
        </w:tc>
      </w:tr>
      <w:tr w:rsidR="00041970" w:rsidRPr="00506380" w14:paraId="6D0C8F4D" w14:textId="77777777" w:rsidTr="00542FD7">
        <w:trPr>
          <w:cantSplit/>
        </w:trPr>
        <w:tc>
          <w:tcPr>
            <w:tcW w:w="4452" w:type="dxa"/>
            <w:tcMar>
              <w:top w:w="0" w:type="dxa"/>
              <w:left w:w="0" w:type="dxa"/>
              <w:bottom w:w="113" w:type="dxa"/>
              <w:right w:w="28" w:type="dxa"/>
            </w:tcMar>
          </w:tcPr>
          <w:p w14:paraId="38BA5E78" w14:textId="77777777" w:rsidR="00041970" w:rsidRPr="00506380" w:rsidRDefault="00041970" w:rsidP="00542FD7">
            <w:pPr>
              <w:rPr>
                <w:rFonts w:ascii="Tahoma" w:eastAsia="Calibri" w:hAnsi="Tahoma" w:cs="Tahoma"/>
                <w:b/>
                <w:color w:val="auto"/>
                <w:sz w:val="22"/>
                <w:szCs w:val="22"/>
                <w:shd w:val="clear" w:color="auto" w:fill="FFFFFF"/>
                <w:lang w:eastAsia="en-US"/>
              </w:rPr>
            </w:pPr>
            <w:r w:rsidRPr="00506380">
              <w:rPr>
                <w:rFonts w:ascii="Tahoma" w:eastAsia="Calibri" w:hAnsi="Tahoma" w:cs="Tahoma"/>
                <w:b/>
                <w:color w:val="auto"/>
                <w:sz w:val="22"/>
                <w:szCs w:val="22"/>
                <w:shd w:val="clear" w:color="auto" w:fill="FFFFFF"/>
                <w:lang w:eastAsia="en-US"/>
              </w:rPr>
              <w:t>СП ООО «</w:t>
            </w:r>
            <w:r w:rsidRPr="00506380">
              <w:rPr>
                <w:rFonts w:ascii="Tahoma" w:eastAsia="Calibri" w:hAnsi="Tahoma" w:cs="Tahoma"/>
                <w:b/>
                <w:color w:val="auto"/>
                <w:sz w:val="22"/>
                <w:szCs w:val="22"/>
                <w:shd w:val="clear" w:color="auto" w:fill="FFFFFF"/>
                <w:lang w:val="en-US" w:eastAsia="en-US"/>
              </w:rPr>
              <w:t>ANDIJANPETRO</w:t>
            </w:r>
            <w:r w:rsidRPr="00506380">
              <w:rPr>
                <w:rFonts w:ascii="Tahoma" w:eastAsia="Calibri" w:hAnsi="Tahoma" w:cs="Tahoma"/>
                <w:b/>
                <w:color w:val="auto"/>
                <w:sz w:val="22"/>
                <w:szCs w:val="22"/>
                <w:shd w:val="clear" w:color="auto" w:fill="FFFFFF"/>
                <w:lang w:eastAsia="en-US"/>
              </w:rPr>
              <w:t>»</w:t>
            </w:r>
          </w:p>
        </w:tc>
        <w:tc>
          <w:tcPr>
            <w:tcW w:w="793" w:type="dxa"/>
            <w:tcMar>
              <w:top w:w="0" w:type="dxa"/>
              <w:left w:w="0" w:type="dxa"/>
              <w:bottom w:w="113" w:type="dxa"/>
              <w:right w:w="28" w:type="dxa"/>
            </w:tcMar>
          </w:tcPr>
          <w:p w14:paraId="60C6EF98" w14:textId="77777777" w:rsidR="00041970" w:rsidRPr="00506380" w:rsidRDefault="00041970" w:rsidP="00542FD7">
            <w:pPr>
              <w:jc w:val="both"/>
              <w:rPr>
                <w:rFonts w:ascii="Tahoma" w:eastAsia="Calibri" w:hAnsi="Tahoma" w:cs="Tahoma"/>
                <w:b/>
                <w:color w:val="auto"/>
                <w:sz w:val="22"/>
                <w:szCs w:val="22"/>
                <w:shd w:val="clear" w:color="auto" w:fill="FFFFFF"/>
                <w:lang w:eastAsia="en-US"/>
              </w:rPr>
            </w:pPr>
          </w:p>
        </w:tc>
        <w:tc>
          <w:tcPr>
            <w:tcW w:w="4446" w:type="dxa"/>
            <w:tcMar>
              <w:top w:w="0" w:type="dxa"/>
              <w:left w:w="0" w:type="dxa"/>
              <w:bottom w:w="113" w:type="dxa"/>
              <w:right w:w="28" w:type="dxa"/>
            </w:tcMar>
          </w:tcPr>
          <w:p w14:paraId="4AE2776E" w14:textId="17971419" w:rsidR="00041970" w:rsidRPr="00506380" w:rsidRDefault="00041970" w:rsidP="00542FD7">
            <w:pPr>
              <w:rPr>
                <w:rFonts w:ascii="Tahoma" w:eastAsia="Calibri" w:hAnsi="Tahoma" w:cs="Tahoma"/>
                <w:b/>
                <w:color w:val="auto"/>
                <w:sz w:val="22"/>
                <w:szCs w:val="22"/>
                <w:shd w:val="clear" w:color="auto" w:fill="FFFFFF"/>
                <w:lang w:val="en-US" w:eastAsia="en-US"/>
              </w:rPr>
            </w:pPr>
          </w:p>
        </w:tc>
      </w:tr>
    </w:tbl>
    <w:tbl>
      <w:tblPr>
        <w:tblpPr w:leftFromText="180" w:rightFromText="180" w:vertAnchor="text" w:tblpY="1"/>
        <w:tblOverlap w:val="never"/>
        <w:tblW w:w="9669" w:type="dxa"/>
        <w:tblLayout w:type="fixed"/>
        <w:tblCellMar>
          <w:left w:w="0" w:type="dxa"/>
          <w:right w:w="0" w:type="dxa"/>
        </w:tblCellMar>
        <w:tblLook w:val="04A0" w:firstRow="1" w:lastRow="0" w:firstColumn="1" w:lastColumn="0" w:noHBand="0" w:noVBand="1"/>
      </w:tblPr>
      <w:tblGrid>
        <w:gridCol w:w="1942"/>
        <w:gridCol w:w="96"/>
        <w:gridCol w:w="2720"/>
        <w:gridCol w:w="96"/>
        <w:gridCol w:w="22"/>
        <w:gridCol w:w="418"/>
        <w:gridCol w:w="1744"/>
        <w:gridCol w:w="98"/>
        <w:gridCol w:w="2437"/>
        <w:gridCol w:w="69"/>
        <w:gridCol w:w="27"/>
      </w:tblGrid>
      <w:tr w:rsidR="00041970" w:rsidRPr="00506380" w14:paraId="45F50176" w14:textId="77777777" w:rsidTr="00542FD7">
        <w:trPr>
          <w:gridAfter w:val="1"/>
          <w:wAfter w:w="27" w:type="dxa"/>
          <w:cantSplit/>
        </w:trPr>
        <w:tc>
          <w:tcPr>
            <w:tcW w:w="4876" w:type="dxa"/>
            <w:gridSpan w:val="5"/>
            <w:tcBorders>
              <w:bottom w:val="single" w:sz="4" w:space="0" w:color="auto"/>
            </w:tcBorders>
            <w:tcMar>
              <w:top w:w="0" w:type="dxa"/>
              <w:left w:w="0" w:type="dxa"/>
              <w:bottom w:w="0" w:type="dxa"/>
              <w:right w:w="0" w:type="dxa"/>
            </w:tcMar>
          </w:tcPr>
          <w:p w14:paraId="15E25CBC" w14:textId="3FFBEB95" w:rsidR="00041970" w:rsidRPr="00506380" w:rsidRDefault="002A17C6" w:rsidP="00542FD7">
            <w:pPr>
              <w:tabs>
                <w:tab w:val="left" w:pos="1442"/>
              </w:tabs>
              <w:autoSpaceDN w:val="0"/>
              <w:adjustRightInd w:val="0"/>
              <w:rPr>
                <w:rFonts w:ascii="Tahoma" w:hAnsi="Tahoma" w:cs="Tahoma"/>
                <w:b/>
                <w:sz w:val="22"/>
                <w:szCs w:val="22"/>
              </w:rPr>
            </w:pPr>
            <w:r w:rsidRPr="002A17C6">
              <w:rPr>
                <w:rFonts w:ascii="Tahoma" w:hAnsi="Tahoma" w:cs="Tahoma"/>
                <w:b/>
                <w:sz w:val="22"/>
                <w:szCs w:val="22"/>
              </w:rPr>
              <w:t>И.о. Генерального директора</w:t>
            </w:r>
          </w:p>
        </w:tc>
        <w:tc>
          <w:tcPr>
            <w:tcW w:w="418" w:type="dxa"/>
            <w:tcMar>
              <w:top w:w="0" w:type="dxa"/>
              <w:left w:w="0" w:type="dxa"/>
              <w:bottom w:w="0" w:type="dxa"/>
              <w:right w:w="0" w:type="dxa"/>
            </w:tcMar>
          </w:tcPr>
          <w:p w14:paraId="280C512B" w14:textId="77777777" w:rsidR="00041970" w:rsidRPr="00506380" w:rsidRDefault="00041970" w:rsidP="00542FD7">
            <w:pPr>
              <w:tabs>
                <w:tab w:val="num" w:pos="1080"/>
                <w:tab w:val="left" w:pos="1442"/>
              </w:tabs>
              <w:rPr>
                <w:rFonts w:ascii="Tahoma" w:eastAsia="MS Mincho" w:hAnsi="Tahoma" w:cs="Tahoma"/>
                <w:sz w:val="22"/>
                <w:szCs w:val="22"/>
                <w:lang w:eastAsia="ja-JP"/>
              </w:rPr>
            </w:pPr>
          </w:p>
        </w:tc>
        <w:tc>
          <w:tcPr>
            <w:tcW w:w="4348" w:type="dxa"/>
            <w:gridSpan w:val="4"/>
            <w:tcBorders>
              <w:bottom w:val="single" w:sz="4" w:space="0" w:color="auto"/>
            </w:tcBorders>
            <w:tcMar>
              <w:top w:w="0" w:type="dxa"/>
              <w:left w:w="0" w:type="dxa"/>
              <w:bottom w:w="0" w:type="dxa"/>
              <w:right w:w="0" w:type="dxa"/>
            </w:tcMar>
          </w:tcPr>
          <w:p w14:paraId="7B92B349" w14:textId="37AB8A65" w:rsidR="00041970" w:rsidRPr="00506380" w:rsidRDefault="00041970" w:rsidP="00542FD7">
            <w:pPr>
              <w:tabs>
                <w:tab w:val="num" w:pos="1080"/>
                <w:tab w:val="left" w:pos="1442"/>
              </w:tabs>
              <w:rPr>
                <w:rFonts w:ascii="Tahoma" w:eastAsia="MS Mincho" w:hAnsi="Tahoma" w:cs="Tahoma"/>
                <w:b/>
                <w:bCs/>
                <w:sz w:val="22"/>
                <w:szCs w:val="22"/>
                <w:lang w:eastAsia="ja-JP"/>
              </w:rPr>
            </w:pPr>
          </w:p>
        </w:tc>
      </w:tr>
      <w:tr w:rsidR="00041970" w:rsidRPr="00506380" w14:paraId="5997A9E7" w14:textId="77777777" w:rsidTr="006C29DE">
        <w:trPr>
          <w:gridAfter w:val="1"/>
          <w:wAfter w:w="27" w:type="dxa"/>
          <w:cantSplit/>
        </w:trPr>
        <w:tc>
          <w:tcPr>
            <w:tcW w:w="4876" w:type="dxa"/>
            <w:gridSpan w:val="5"/>
            <w:tcBorders>
              <w:top w:val="single" w:sz="4" w:space="0" w:color="auto"/>
            </w:tcBorders>
            <w:tcMar>
              <w:top w:w="6" w:type="dxa"/>
              <w:left w:w="0" w:type="dxa"/>
              <w:bottom w:w="0" w:type="dxa"/>
              <w:right w:w="0" w:type="dxa"/>
            </w:tcMar>
            <w:hideMark/>
          </w:tcPr>
          <w:p w14:paraId="6345F524" w14:textId="77777777" w:rsidR="00041970" w:rsidRPr="00506380" w:rsidRDefault="00041970" w:rsidP="00542FD7">
            <w:pPr>
              <w:tabs>
                <w:tab w:val="left" w:pos="1442"/>
              </w:tabs>
              <w:autoSpaceDN w:val="0"/>
              <w:adjustRightInd w:val="0"/>
              <w:jc w:val="center"/>
              <w:rPr>
                <w:rFonts w:ascii="Tahoma" w:hAnsi="Tahoma" w:cs="Tahoma"/>
                <w:bCs/>
                <w:sz w:val="22"/>
                <w:szCs w:val="22"/>
                <w:vertAlign w:val="superscript"/>
                <w:lang w:val="en-US"/>
              </w:rPr>
            </w:pPr>
          </w:p>
        </w:tc>
        <w:tc>
          <w:tcPr>
            <w:tcW w:w="418" w:type="dxa"/>
            <w:tcMar>
              <w:top w:w="6" w:type="dxa"/>
              <w:left w:w="0" w:type="dxa"/>
              <w:bottom w:w="0" w:type="dxa"/>
              <w:right w:w="0" w:type="dxa"/>
            </w:tcMar>
          </w:tcPr>
          <w:p w14:paraId="0DDA47CA" w14:textId="77777777" w:rsidR="00041970" w:rsidRPr="00506380" w:rsidRDefault="00041970" w:rsidP="00542FD7">
            <w:pPr>
              <w:tabs>
                <w:tab w:val="num" w:pos="1080"/>
                <w:tab w:val="left" w:pos="1442"/>
              </w:tabs>
              <w:jc w:val="center"/>
              <w:rPr>
                <w:rFonts w:ascii="Tahoma" w:eastAsia="MS Mincho" w:hAnsi="Tahoma" w:cs="Tahoma"/>
                <w:sz w:val="22"/>
                <w:szCs w:val="22"/>
                <w:vertAlign w:val="superscript"/>
                <w:lang w:val="en-US" w:eastAsia="ja-JP"/>
              </w:rPr>
            </w:pPr>
          </w:p>
        </w:tc>
        <w:tc>
          <w:tcPr>
            <w:tcW w:w="4348" w:type="dxa"/>
            <w:gridSpan w:val="4"/>
            <w:tcBorders>
              <w:top w:val="single" w:sz="4" w:space="0" w:color="auto"/>
            </w:tcBorders>
            <w:tcMar>
              <w:top w:w="6" w:type="dxa"/>
              <w:left w:w="0" w:type="dxa"/>
              <w:bottom w:w="0" w:type="dxa"/>
              <w:right w:w="0" w:type="dxa"/>
            </w:tcMar>
          </w:tcPr>
          <w:p w14:paraId="0A00BE78" w14:textId="66652F33" w:rsidR="00041970" w:rsidRPr="00506380" w:rsidRDefault="00041970" w:rsidP="00542FD7">
            <w:pPr>
              <w:tabs>
                <w:tab w:val="num" w:pos="1080"/>
                <w:tab w:val="left" w:pos="1442"/>
              </w:tabs>
              <w:jc w:val="center"/>
              <w:rPr>
                <w:rFonts w:ascii="Tahoma" w:eastAsia="MS Mincho" w:hAnsi="Tahoma" w:cs="Tahoma"/>
                <w:sz w:val="22"/>
                <w:szCs w:val="22"/>
                <w:vertAlign w:val="superscript"/>
                <w:lang w:eastAsia="ja-JP"/>
              </w:rPr>
            </w:pPr>
          </w:p>
        </w:tc>
      </w:tr>
      <w:tr w:rsidR="00041970" w:rsidRPr="00506380" w14:paraId="279E9776" w14:textId="77777777" w:rsidTr="00542FD7">
        <w:trPr>
          <w:cantSplit/>
        </w:trPr>
        <w:tc>
          <w:tcPr>
            <w:tcW w:w="1942" w:type="dxa"/>
            <w:tcBorders>
              <w:bottom w:val="single" w:sz="4" w:space="0" w:color="auto"/>
            </w:tcBorders>
            <w:tcMar>
              <w:top w:w="0" w:type="dxa"/>
              <w:left w:w="0" w:type="dxa"/>
              <w:bottom w:w="0" w:type="dxa"/>
              <w:right w:w="0" w:type="dxa"/>
            </w:tcMar>
          </w:tcPr>
          <w:p w14:paraId="2A5DF87B" w14:textId="77777777" w:rsidR="00041970" w:rsidRPr="00506380" w:rsidRDefault="00041970" w:rsidP="00542FD7">
            <w:pPr>
              <w:pStyle w:val="ConsNonformat"/>
              <w:widowControl/>
              <w:tabs>
                <w:tab w:val="left" w:pos="1442"/>
              </w:tabs>
              <w:autoSpaceDE/>
              <w:jc w:val="center"/>
              <w:rPr>
                <w:rFonts w:ascii="Tahoma" w:hAnsi="Tahoma" w:cs="Tahoma"/>
                <w:bCs/>
                <w:sz w:val="22"/>
                <w:szCs w:val="22"/>
              </w:rPr>
            </w:pPr>
          </w:p>
        </w:tc>
        <w:tc>
          <w:tcPr>
            <w:tcW w:w="96" w:type="dxa"/>
          </w:tcPr>
          <w:p w14:paraId="7212604C" w14:textId="77777777" w:rsidR="00041970" w:rsidRPr="00506380" w:rsidRDefault="00041970" w:rsidP="00542FD7">
            <w:pPr>
              <w:pStyle w:val="ConsNonformat"/>
              <w:widowControl/>
              <w:tabs>
                <w:tab w:val="left" w:pos="1442"/>
              </w:tabs>
              <w:autoSpaceDE/>
              <w:rPr>
                <w:rFonts w:ascii="Tahoma" w:hAnsi="Tahoma" w:cs="Tahoma"/>
                <w:bCs/>
                <w:sz w:val="22"/>
                <w:szCs w:val="22"/>
              </w:rPr>
            </w:pPr>
            <w:r w:rsidRPr="00506380">
              <w:rPr>
                <w:rFonts w:ascii="Tahoma" w:hAnsi="Tahoma" w:cs="Tahoma"/>
                <w:bCs/>
                <w:sz w:val="22"/>
                <w:szCs w:val="22"/>
              </w:rPr>
              <w:t>/</w:t>
            </w:r>
          </w:p>
        </w:tc>
        <w:tc>
          <w:tcPr>
            <w:tcW w:w="2720" w:type="dxa"/>
            <w:tcBorders>
              <w:bottom w:val="single" w:sz="4" w:space="0" w:color="auto"/>
            </w:tcBorders>
          </w:tcPr>
          <w:p w14:paraId="460526BD" w14:textId="72F825CA" w:rsidR="00041970" w:rsidRPr="00506380" w:rsidRDefault="002A17C6" w:rsidP="00542FD7">
            <w:pPr>
              <w:pStyle w:val="ConsNonformat"/>
              <w:widowControl/>
              <w:tabs>
                <w:tab w:val="left" w:pos="1442"/>
              </w:tabs>
              <w:autoSpaceDE/>
              <w:rPr>
                <w:rFonts w:ascii="Tahoma" w:hAnsi="Tahoma" w:cs="Tahoma"/>
                <w:b/>
                <w:sz w:val="22"/>
                <w:szCs w:val="22"/>
              </w:rPr>
            </w:pPr>
            <w:r>
              <w:rPr>
                <w:rFonts w:ascii="Tahoma" w:hAnsi="Tahoma" w:cs="Tahoma"/>
                <w:b/>
                <w:sz w:val="22"/>
                <w:szCs w:val="22"/>
              </w:rPr>
              <w:t>А</w:t>
            </w:r>
            <w:r w:rsidR="009D3CE3" w:rsidRPr="00506380">
              <w:rPr>
                <w:rFonts w:ascii="Tahoma" w:hAnsi="Tahoma" w:cs="Tahoma"/>
                <w:b/>
                <w:sz w:val="22"/>
                <w:szCs w:val="22"/>
              </w:rPr>
              <w:t xml:space="preserve">.И. </w:t>
            </w:r>
            <w:r>
              <w:rPr>
                <w:rFonts w:ascii="Tahoma" w:hAnsi="Tahoma" w:cs="Tahoma"/>
                <w:b/>
                <w:sz w:val="22"/>
                <w:szCs w:val="22"/>
              </w:rPr>
              <w:t>МОСКАЛЮК</w:t>
            </w:r>
          </w:p>
        </w:tc>
        <w:tc>
          <w:tcPr>
            <w:tcW w:w="96" w:type="dxa"/>
          </w:tcPr>
          <w:p w14:paraId="4EAC067D" w14:textId="77777777" w:rsidR="00041970" w:rsidRPr="00506380" w:rsidRDefault="00041970" w:rsidP="00542FD7">
            <w:pPr>
              <w:pStyle w:val="ConsNonformat"/>
              <w:widowControl/>
              <w:tabs>
                <w:tab w:val="left" w:pos="1442"/>
              </w:tabs>
              <w:autoSpaceDE/>
              <w:rPr>
                <w:rFonts w:ascii="Tahoma" w:hAnsi="Tahoma" w:cs="Tahoma"/>
                <w:bCs/>
                <w:sz w:val="22"/>
                <w:szCs w:val="22"/>
              </w:rPr>
            </w:pPr>
            <w:r w:rsidRPr="00506380">
              <w:rPr>
                <w:rFonts w:ascii="Tahoma" w:hAnsi="Tahoma" w:cs="Tahoma"/>
                <w:bCs/>
                <w:sz w:val="22"/>
                <w:szCs w:val="22"/>
              </w:rPr>
              <w:t>/</w:t>
            </w:r>
          </w:p>
        </w:tc>
        <w:tc>
          <w:tcPr>
            <w:tcW w:w="440" w:type="dxa"/>
            <w:gridSpan w:val="2"/>
            <w:tcMar>
              <w:top w:w="0" w:type="dxa"/>
              <w:left w:w="0" w:type="dxa"/>
              <w:bottom w:w="0" w:type="dxa"/>
              <w:right w:w="0" w:type="dxa"/>
            </w:tcMar>
          </w:tcPr>
          <w:p w14:paraId="3881BD7B" w14:textId="77777777" w:rsidR="00041970" w:rsidRPr="00506380" w:rsidRDefault="00041970" w:rsidP="00542FD7">
            <w:pPr>
              <w:pStyle w:val="ConsNonformat"/>
              <w:tabs>
                <w:tab w:val="left" w:pos="1442"/>
              </w:tabs>
              <w:jc w:val="center"/>
              <w:rPr>
                <w:rFonts w:ascii="Tahoma" w:hAnsi="Tahoma" w:cs="Tahoma"/>
                <w:bCs/>
                <w:sz w:val="22"/>
                <w:szCs w:val="22"/>
              </w:rPr>
            </w:pPr>
          </w:p>
        </w:tc>
        <w:tc>
          <w:tcPr>
            <w:tcW w:w="1744" w:type="dxa"/>
            <w:tcBorders>
              <w:bottom w:val="single" w:sz="4" w:space="0" w:color="auto"/>
            </w:tcBorders>
            <w:tcMar>
              <w:top w:w="0" w:type="dxa"/>
              <w:left w:w="0" w:type="dxa"/>
              <w:bottom w:w="0" w:type="dxa"/>
              <w:right w:w="0" w:type="dxa"/>
            </w:tcMar>
          </w:tcPr>
          <w:p w14:paraId="644EE9E1" w14:textId="2019DF06" w:rsidR="00041970" w:rsidRPr="00506380" w:rsidRDefault="00041970" w:rsidP="00542FD7">
            <w:pPr>
              <w:tabs>
                <w:tab w:val="num" w:pos="1080"/>
                <w:tab w:val="left" w:pos="1442"/>
              </w:tabs>
              <w:jc w:val="center"/>
              <w:rPr>
                <w:rFonts w:ascii="Tahoma" w:hAnsi="Tahoma" w:cs="Tahoma"/>
                <w:sz w:val="22"/>
                <w:szCs w:val="22"/>
              </w:rPr>
            </w:pPr>
          </w:p>
        </w:tc>
        <w:tc>
          <w:tcPr>
            <w:tcW w:w="98" w:type="dxa"/>
          </w:tcPr>
          <w:p w14:paraId="426F408B" w14:textId="77777777" w:rsidR="00041970" w:rsidRPr="00506380" w:rsidRDefault="00041970" w:rsidP="00542FD7">
            <w:pPr>
              <w:tabs>
                <w:tab w:val="num" w:pos="1080"/>
                <w:tab w:val="left" w:pos="1442"/>
              </w:tabs>
              <w:rPr>
                <w:rFonts w:ascii="Tahoma" w:hAnsi="Tahoma" w:cs="Tahoma"/>
                <w:sz w:val="22"/>
                <w:szCs w:val="22"/>
              </w:rPr>
            </w:pPr>
            <w:r w:rsidRPr="00506380">
              <w:rPr>
                <w:rFonts w:ascii="Tahoma" w:hAnsi="Tahoma" w:cs="Tahoma"/>
                <w:sz w:val="22"/>
                <w:szCs w:val="22"/>
              </w:rPr>
              <w:t>/</w:t>
            </w:r>
          </w:p>
        </w:tc>
        <w:tc>
          <w:tcPr>
            <w:tcW w:w="2437" w:type="dxa"/>
            <w:tcBorders>
              <w:bottom w:val="single" w:sz="4" w:space="0" w:color="auto"/>
            </w:tcBorders>
          </w:tcPr>
          <w:p w14:paraId="410BEC3D" w14:textId="1BFC4338" w:rsidR="00041970" w:rsidRPr="00506380" w:rsidRDefault="00041970" w:rsidP="00542FD7">
            <w:pPr>
              <w:tabs>
                <w:tab w:val="num" w:pos="1080"/>
                <w:tab w:val="left" w:pos="1442"/>
              </w:tabs>
              <w:jc w:val="center"/>
              <w:rPr>
                <w:rFonts w:ascii="Tahoma" w:hAnsi="Tahoma" w:cs="Tahoma"/>
                <w:sz w:val="22"/>
                <w:szCs w:val="22"/>
              </w:rPr>
            </w:pPr>
          </w:p>
        </w:tc>
        <w:tc>
          <w:tcPr>
            <w:tcW w:w="96" w:type="dxa"/>
            <w:gridSpan w:val="2"/>
          </w:tcPr>
          <w:p w14:paraId="0172AE8A" w14:textId="77777777" w:rsidR="00041970" w:rsidRPr="00506380" w:rsidRDefault="00041970" w:rsidP="00542FD7">
            <w:pPr>
              <w:tabs>
                <w:tab w:val="num" w:pos="1080"/>
                <w:tab w:val="left" w:pos="1442"/>
              </w:tabs>
              <w:rPr>
                <w:rFonts w:ascii="Tahoma" w:hAnsi="Tahoma" w:cs="Tahoma"/>
                <w:sz w:val="22"/>
                <w:szCs w:val="22"/>
              </w:rPr>
            </w:pPr>
            <w:r w:rsidRPr="00506380">
              <w:rPr>
                <w:rFonts w:ascii="Tahoma" w:hAnsi="Tahoma" w:cs="Tahoma"/>
                <w:sz w:val="22"/>
                <w:szCs w:val="22"/>
              </w:rPr>
              <w:t>/</w:t>
            </w:r>
          </w:p>
        </w:tc>
      </w:tr>
    </w:tbl>
    <w:tbl>
      <w:tblPr>
        <w:tblW w:w="9633" w:type="dxa"/>
        <w:tblInd w:w="14" w:type="dxa"/>
        <w:tblLayout w:type="fixed"/>
        <w:tblCellMar>
          <w:left w:w="0" w:type="dxa"/>
          <w:right w:w="0" w:type="dxa"/>
        </w:tblCellMar>
        <w:tblLook w:val="04A0" w:firstRow="1" w:lastRow="0" w:firstColumn="1" w:lastColumn="0" w:noHBand="0" w:noVBand="1"/>
      </w:tblPr>
      <w:tblGrid>
        <w:gridCol w:w="4522"/>
        <w:gridCol w:w="426"/>
        <w:gridCol w:w="4685"/>
      </w:tblGrid>
      <w:tr w:rsidR="00041970" w:rsidRPr="00506380" w14:paraId="3B44A880" w14:textId="77777777" w:rsidTr="00542FD7">
        <w:trPr>
          <w:cantSplit/>
        </w:trPr>
        <w:tc>
          <w:tcPr>
            <w:tcW w:w="4522" w:type="dxa"/>
          </w:tcPr>
          <w:p w14:paraId="0A254D9B" w14:textId="77777777" w:rsidR="00041970" w:rsidRPr="00506380" w:rsidRDefault="00041970" w:rsidP="00542FD7">
            <w:pPr>
              <w:tabs>
                <w:tab w:val="left" w:pos="1442"/>
              </w:tabs>
              <w:autoSpaceDN w:val="0"/>
              <w:adjustRightInd w:val="0"/>
              <w:spacing w:line="300" w:lineRule="auto"/>
              <w:rPr>
                <w:rFonts w:ascii="Tahoma" w:hAnsi="Tahoma" w:cs="Tahoma"/>
                <w:bCs/>
                <w:color w:val="auto"/>
                <w:sz w:val="22"/>
                <w:szCs w:val="22"/>
              </w:rPr>
            </w:pPr>
          </w:p>
        </w:tc>
        <w:tc>
          <w:tcPr>
            <w:tcW w:w="426" w:type="dxa"/>
          </w:tcPr>
          <w:p w14:paraId="541EFA14" w14:textId="77777777" w:rsidR="00041970" w:rsidRPr="00506380" w:rsidRDefault="00041970" w:rsidP="00542FD7">
            <w:pPr>
              <w:tabs>
                <w:tab w:val="num" w:pos="1080"/>
                <w:tab w:val="left" w:pos="1442"/>
              </w:tabs>
              <w:spacing w:line="300" w:lineRule="auto"/>
              <w:rPr>
                <w:rFonts w:ascii="Tahoma" w:eastAsia="MS Mincho" w:hAnsi="Tahoma" w:cs="Tahoma"/>
                <w:color w:val="auto"/>
                <w:sz w:val="22"/>
                <w:szCs w:val="22"/>
                <w:lang w:eastAsia="ja-JP"/>
              </w:rPr>
            </w:pPr>
          </w:p>
        </w:tc>
        <w:tc>
          <w:tcPr>
            <w:tcW w:w="4685" w:type="dxa"/>
          </w:tcPr>
          <w:p w14:paraId="436CAD64" w14:textId="77777777" w:rsidR="00041970" w:rsidRPr="00506380" w:rsidRDefault="00041970" w:rsidP="00542FD7">
            <w:pPr>
              <w:tabs>
                <w:tab w:val="num" w:pos="1080"/>
                <w:tab w:val="left" w:pos="1442"/>
              </w:tabs>
              <w:spacing w:line="300" w:lineRule="auto"/>
              <w:rPr>
                <w:rFonts w:ascii="Tahoma" w:eastAsia="MS Mincho" w:hAnsi="Tahoma" w:cs="Tahoma"/>
                <w:color w:val="auto"/>
                <w:sz w:val="22"/>
                <w:szCs w:val="22"/>
                <w:lang w:val="en-US" w:eastAsia="ja-JP"/>
              </w:rPr>
            </w:pPr>
          </w:p>
        </w:tc>
      </w:tr>
      <w:tr w:rsidR="00041970" w:rsidRPr="00506380" w14:paraId="5AD6BDF6" w14:textId="77777777" w:rsidTr="00542FD7">
        <w:trPr>
          <w:cantSplit/>
        </w:trPr>
        <w:tc>
          <w:tcPr>
            <w:tcW w:w="4522" w:type="dxa"/>
          </w:tcPr>
          <w:p w14:paraId="540101CD" w14:textId="77777777" w:rsidR="00041970" w:rsidRPr="00506380" w:rsidRDefault="00041970" w:rsidP="00542FD7">
            <w:pPr>
              <w:tabs>
                <w:tab w:val="left" w:pos="1442"/>
              </w:tabs>
              <w:spacing w:line="300" w:lineRule="auto"/>
              <w:rPr>
                <w:rFonts w:ascii="Tahoma" w:eastAsia="MS Mincho" w:hAnsi="Tahoma" w:cs="Tahoma"/>
                <w:b/>
                <w:color w:val="auto"/>
                <w:sz w:val="22"/>
                <w:szCs w:val="22"/>
                <w:lang w:eastAsia="ja-JP"/>
              </w:rPr>
            </w:pPr>
          </w:p>
        </w:tc>
        <w:tc>
          <w:tcPr>
            <w:tcW w:w="426" w:type="dxa"/>
          </w:tcPr>
          <w:p w14:paraId="45AF045E" w14:textId="77777777" w:rsidR="00041970" w:rsidRPr="00506380" w:rsidRDefault="00041970" w:rsidP="00542FD7">
            <w:pPr>
              <w:tabs>
                <w:tab w:val="left" w:pos="1442"/>
              </w:tabs>
              <w:spacing w:line="300" w:lineRule="auto"/>
              <w:jc w:val="center"/>
              <w:rPr>
                <w:rFonts w:ascii="Tahoma" w:eastAsia="MS Mincho" w:hAnsi="Tahoma" w:cs="Tahoma"/>
                <w:color w:val="auto"/>
                <w:sz w:val="22"/>
                <w:szCs w:val="22"/>
                <w:lang w:eastAsia="ja-JP"/>
              </w:rPr>
            </w:pPr>
          </w:p>
        </w:tc>
        <w:tc>
          <w:tcPr>
            <w:tcW w:w="4685" w:type="dxa"/>
          </w:tcPr>
          <w:p w14:paraId="66475D64" w14:textId="77777777" w:rsidR="00041970" w:rsidRPr="00506380" w:rsidRDefault="00041970" w:rsidP="00542FD7">
            <w:pPr>
              <w:tabs>
                <w:tab w:val="left" w:pos="1442"/>
              </w:tabs>
              <w:spacing w:line="300" w:lineRule="auto"/>
              <w:rPr>
                <w:rFonts w:ascii="Tahoma" w:eastAsia="MS Mincho" w:hAnsi="Tahoma" w:cs="Tahoma"/>
                <w:color w:val="auto"/>
                <w:sz w:val="22"/>
                <w:szCs w:val="22"/>
                <w:lang w:eastAsia="ja-JP"/>
              </w:rPr>
            </w:pPr>
          </w:p>
        </w:tc>
      </w:tr>
    </w:tbl>
    <w:p w14:paraId="7B427123" w14:textId="74BBFA41" w:rsidR="00041970" w:rsidRPr="00506380" w:rsidRDefault="00041970" w:rsidP="00041970">
      <w:pPr>
        <w:widowControl/>
        <w:jc w:val="both"/>
        <w:rPr>
          <w:rFonts w:ascii="Tahoma" w:eastAsia="Tahoma" w:hAnsi="Tahoma" w:cs="Tahoma"/>
          <w:sz w:val="22"/>
          <w:szCs w:val="22"/>
        </w:rPr>
      </w:pPr>
    </w:p>
    <w:p w14:paraId="6A7C7A75" w14:textId="4098610F" w:rsidR="00F41BC6" w:rsidRPr="00506380" w:rsidRDefault="00F41BC6" w:rsidP="00041970">
      <w:pPr>
        <w:widowControl/>
        <w:jc w:val="both"/>
        <w:rPr>
          <w:rFonts w:ascii="Tahoma" w:eastAsia="Tahoma" w:hAnsi="Tahoma" w:cs="Tahoma"/>
          <w:sz w:val="22"/>
          <w:szCs w:val="22"/>
        </w:rPr>
      </w:pPr>
    </w:p>
    <w:p w14:paraId="30D042BC" w14:textId="409CF3C6" w:rsidR="00F41BC6" w:rsidRPr="00506380" w:rsidRDefault="00F41BC6" w:rsidP="00041970">
      <w:pPr>
        <w:widowControl/>
        <w:jc w:val="both"/>
        <w:rPr>
          <w:rFonts w:ascii="Tahoma" w:eastAsia="Tahoma" w:hAnsi="Tahoma" w:cs="Tahoma"/>
          <w:sz w:val="22"/>
          <w:szCs w:val="22"/>
        </w:rPr>
      </w:pPr>
    </w:p>
    <w:p w14:paraId="6040C5B9" w14:textId="2FEE3F65" w:rsidR="00F41BC6" w:rsidRPr="00506380" w:rsidRDefault="00F41BC6" w:rsidP="00041970">
      <w:pPr>
        <w:widowControl/>
        <w:jc w:val="both"/>
        <w:rPr>
          <w:rFonts w:ascii="Tahoma" w:eastAsia="Tahoma" w:hAnsi="Tahoma" w:cs="Tahoma"/>
          <w:sz w:val="22"/>
          <w:szCs w:val="22"/>
        </w:rPr>
      </w:pPr>
    </w:p>
    <w:p w14:paraId="6202E2D3" w14:textId="23C4B064" w:rsidR="00F41BC6" w:rsidRPr="00506380" w:rsidRDefault="00F41BC6" w:rsidP="00041970">
      <w:pPr>
        <w:widowControl/>
        <w:jc w:val="both"/>
        <w:rPr>
          <w:rFonts w:ascii="Tahoma" w:eastAsia="Tahoma" w:hAnsi="Tahoma" w:cs="Tahoma"/>
          <w:sz w:val="22"/>
          <w:szCs w:val="22"/>
        </w:rPr>
      </w:pPr>
    </w:p>
    <w:p w14:paraId="4BAFA9D8" w14:textId="2D13A22E" w:rsidR="00F41BC6" w:rsidRPr="00506380" w:rsidRDefault="00F41BC6" w:rsidP="00041970">
      <w:pPr>
        <w:widowControl/>
        <w:jc w:val="both"/>
        <w:rPr>
          <w:rFonts w:ascii="Tahoma" w:eastAsia="Tahoma" w:hAnsi="Tahoma" w:cs="Tahoma"/>
          <w:sz w:val="22"/>
          <w:szCs w:val="22"/>
        </w:rPr>
      </w:pPr>
    </w:p>
    <w:p w14:paraId="654188F7" w14:textId="1E3045CC" w:rsidR="00F41BC6" w:rsidRPr="00506380" w:rsidRDefault="00F41BC6" w:rsidP="00041970">
      <w:pPr>
        <w:widowControl/>
        <w:jc w:val="both"/>
        <w:rPr>
          <w:rFonts w:ascii="Tahoma" w:eastAsia="Tahoma" w:hAnsi="Tahoma" w:cs="Tahoma"/>
          <w:sz w:val="22"/>
          <w:szCs w:val="22"/>
        </w:rPr>
      </w:pPr>
    </w:p>
    <w:p w14:paraId="3CF26353" w14:textId="39D9342E" w:rsidR="00F41BC6" w:rsidRPr="00506380" w:rsidRDefault="00F41BC6" w:rsidP="00041970">
      <w:pPr>
        <w:widowControl/>
        <w:jc w:val="both"/>
        <w:rPr>
          <w:rFonts w:ascii="Tahoma" w:eastAsia="Tahoma" w:hAnsi="Tahoma" w:cs="Tahoma"/>
          <w:sz w:val="22"/>
          <w:szCs w:val="22"/>
        </w:rPr>
      </w:pPr>
    </w:p>
    <w:p w14:paraId="5CB3980F" w14:textId="70DD5EFF" w:rsidR="00F41BC6" w:rsidRPr="00506380" w:rsidRDefault="00F41BC6" w:rsidP="00041970">
      <w:pPr>
        <w:widowControl/>
        <w:jc w:val="both"/>
        <w:rPr>
          <w:rFonts w:ascii="Tahoma" w:eastAsia="Tahoma" w:hAnsi="Tahoma" w:cs="Tahoma"/>
          <w:sz w:val="22"/>
          <w:szCs w:val="22"/>
        </w:rPr>
      </w:pPr>
    </w:p>
    <w:p w14:paraId="77925DE3" w14:textId="4528B40B" w:rsidR="00F41BC6" w:rsidRPr="00506380" w:rsidRDefault="00F41BC6" w:rsidP="00041970">
      <w:pPr>
        <w:widowControl/>
        <w:jc w:val="both"/>
        <w:rPr>
          <w:rFonts w:ascii="Tahoma" w:eastAsia="Tahoma" w:hAnsi="Tahoma" w:cs="Tahoma"/>
          <w:sz w:val="22"/>
          <w:szCs w:val="22"/>
        </w:rPr>
      </w:pPr>
    </w:p>
    <w:p w14:paraId="458FD719" w14:textId="3A3BB066" w:rsidR="00F41BC6" w:rsidRPr="00506380" w:rsidRDefault="00F41BC6" w:rsidP="00041970">
      <w:pPr>
        <w:widowControl/>
        <w:jc w:val="both"/>
        <w:rPr>
          <w:rFonts w:ascii="Tahoma" w:eastAsia="Tahoma" w:hAnsi="Tahoma" w:cs="Tahoma"/>
          <w:sz w:val="22"/>
          <w:szCs w:val="22"/>
        </w:rPr>
      </w:pPr>
    </w:p>
    <w:p w14:paraId="1EEB1C7D" w14:textId="3CB09C4F" w:rsidR="00F41BC6" w:rsidRPr="00506380" w:rsidRDefault="00F41BC6" w:rsidP="00041970">
      <w:pPr>
        <w:widowControl/>
        <w:jc w:val="both"/>
        <w:rPr>
          <w:rFonts w:ascii="Tahoma" w:eastAsia="Tahoma" w:hAnsi="Tahoma" w:cs="Tahoma"/>
          <w:sz w:val="22"/>
          <w:szCs w:val="22"/>
        </w:rPr>
      </w:pPr>
    </w:p>
    <w:p w14:paraId="4DBABF12" w14:textId="77777777" w:rsidR="00DE1ECA" w:rsidRDefault="00DE1ECA">
      <w:pPr>
        <w:widowControl/>
        <w:spacing w:after="200" w:line="276" w:lineRule="auto"/>
        <w:rPr>
          <w:rFonts w:ascii="Tahoma" w:eastAsia="MS Mincho" w:hAnsi="Tahoma" w:cs="Tahoma"/>
          <w:color w:val="auto"/>
          <w:sz w:val="22"/>
          <w:szCs w:val="22"/>
        </w:rPr>
      </w:pPr>
      <w:r>
        <w:rPr>
          <w:rFonts w:ascii="Tahoma" w:hAnsi="Tahoma" w:cs="Tahoma"/>
          <w:color w:val="auto"/>
          <w:sz w:val="22"/>
          <w:szCs w:val="22"/>
        </w:rPr>
        <w:br w:type="page"/>
      </w:r>
    </w:p>
    <w:p w14:paraId="30586C29" w14:textId="37D050DB" w:rsidR="00F41BC6" w:rsidRPr="00506380" w:rsidRDefault="00F41BC6" w:rsidP="00DE1ECA">
      <w:pPr>
        <w:pStyle w:val="11"/>
        <w:tabs>
          <w:tab w:val="clear" w:pos="425"/>
        </w:tabs>
        <w:ind w:left="5954" w:firstLine="0"/>
        <w:jc w:val="right"/>
        <w:rPr>
          <w:rFonts w:ascii="Tahoma" w:hAnsi="Tahoma" w:cs="Tahoma"/>
          <w:color w:val="auto"/>
          <w:sz w:val="22"/>
          <w:szCs w:val="22"/>
        </w:rPr>
      </w:pPr>
      <w:r w:rsidRPr="00506380">
        <w:rPr>
          <w:rFonts w:ascii="Tahoma" w:hAnsi="Tahoma" w:cs="Tahoma"/>
          <w:color w:val="auto"/>
          <w:sz w:val="22"/>
          <w:szCs w:val="22"/>
        </w:rPr>
        <w:lastRenderedPageBreak/>
        <w:t>Приложение № 3</w:t>
      </w:r>
    </w:p>
    <w:p w14:paraId="4B3A1E1C" w14:textId="2E48FCC7" w:rsidR="00F41BC6" w:rsidRPr="00506380" w:rsidRDefault="00F41BC6" w:rsidP="00DE1ECA">
      <w:pPr>
        <w:pStyle w:val="11"/>
        <w:tabs>
          <w:tab w:val="clear" w:pos="425"/>
        </w:tabs>
        <w:jc w:val="right"/>
        <w:rPr>
          <w:rFonts w:ascii="Tahoma" w:hAnsi="Tahoma" w:cs="Tahoma"/>
          <w:color w:val="auto"/>
          <w:sz w:val="22"/>
          <w:szCs w:val="22"/>
        </w:rPr>
      </w:pPr>
      <w:r w:rsidRPr="00506380">
        <w:rPr>
          <w:rFonts w:ascii="Tahoma" w:hAnsi="Tahoma" w:cs="Tahoma"/>
          <w:color w:val="auto"/>
          <w:sz w:val="22"/>
          <w:szCs w:val="22"/>
        </w:rPr>
        <w:t>к договору №__</w:t>
      </w:r>
      <w:r w:rsidR="00DE1ECA">
        <w:rPr>
          <w:rFonts w:ascii="Tahoma" w:hAnsi="Tahoma" w:cs="Tahoma"/>
          <w:color w:val="auto"/>
          <w:sz w:val="22"/>
          <w:szCs w:val="22"/>
        </w:rPr>
        <w:t>_</w:t>
      </w:r>
      <w:r w:rsidRPr="00506380">
        <w:rPr>
          <w:rFonts w:ascii="Tahoma" w:hAnsi="Tahoma" w:cs="Tahoma"/>
          <w:color w:val="auto"/>
          <w:sz w:val="22"/>
          <w:szCs w:val="22"/>
        </w:rPr>
        <w:t>___________</w:t>
      </w:r>
    </w:p>
    <w:p w14:paraId="0FA20160" w14:textId="687A6AA6" w:rsidR="00F41BC6" w:rsidRPr="00506380" w:rsidRDefault="00F41BC6" w:rsidP="00DE1ECA">
      <w:pPr>
        <w:pStyle w:val="11"/>
        <w:tabs>
          <w:tab w:val="clear" w:pos="425"/>
        </w:tabs>
        <w:ind w:left="5954" w:firstLine="0"/>
        <w:jc w:val="right"/>
        <w:rPr>
          <w:rFonts w:ascii="Tahoma" w:hAnsi="Tahoma" w:cs="Tahoma"/>
          <w:color w:val="auto"/>
          <w:sz w:val="22"/>
          <w:szCs w:val="22"/>
        </w:rPr>
      </w:pPr>
      <w:r w:rsidRPr="00506380">
        <w:rPr>
          <w:rFonts w:ascii="Tahoma" w:hAnsi="Tahoma" w:cs="Tahoma"/>
          <w:color w:val="auto"/>
          <w:sz w:val="22"/>
          <w:szCs w:val="22"/>
        </w:rPr>
        <w:t>от «</w:t>
      </w:r>
      <w:r w:rsidR="00B90EB0" w:rsidRPr="00506380">
        <w:rPr>
          <w:rFonts w:ascii="Tahoma" w:hAnsi="Tahoma" w:cs="Tahoma"/>
          <w:color w:val="auto"/>
          <w:sz w:val="22"/>
          <w:szCs w:val="22"/>
        </w:rPr>
        <w:t>_____</w:t>
      </w:r>
      <w:r w:rsidRPr="00506380">
        <w:rPr>
          <w:rFonts w:ascii="Tahoma" w:hAnsi="Tahoma" w:cs="Tahoma"/>
          <w:color w:val="auto"/>
          <w:sz w:val="22"/>
          <w:szCs w:val="22"/>
        </w:rPr>
        <w:t xml:space="preserve">» </w:t>
      </w:r>
      <w:r w:rsidR="00B90EB0" w:rsidRPr="00506380">
        <w:rPr>
          <w:rFonts w:ascii="Tahoma" w:hAnsi="Tahoma" w:cs="Tahoma"/>
          <w:color w:val="auto"/>
          <w:sz w:val="22"/>
          <w:szCs w:val="22"/>
        </w:rPr>
        <w:t>_________</w:t>
      </w:r>
      <w:r w:rsidR="00456ACE" w:rsidRPr="00506380">
        <w:rPr>
          <w:rFonts w:ascii="Tahoma" w:hAnsi="Tahoma" w:cs="Tahoma"/>
          <w:color w:val="auto"/>
          <w:sz w:val="22"/>
          <w:szCs w:val="22"/>
        </w:rPr>
        <w:t xml:space="preserve"> </w:t>
      </w:r>
      <w:r w:rsidRPr="00506380">
        <w:rPr>
          <w:rFonts w:ascii="Tahoma" w:hAnsi="Tahoma" w:cs="Tahoma"/>
          <w:color w:val="auto"/>
          <w:sz w:val="22"/>
          <w:szCs w:val="22"/>
        </w:rPr>
        <w:t>202</w:t>
      </w:r>
      <w:r w:rsidR="00AD0FF5">
        <w:rPr>
          <w:rFonts w:ascii="Tahoma" w:hAnsi="Tahoma" w:cs="Tahoma"/>
          <w:color w:val="auto"/>
          <w:sz w:val="22"/>
          <w:szCs w:val="22"/>
        </w:rPr>
        <w:t>2</w:t>
      </w:r>
      <w:r w:rsidRPr="00506380">
        <w:rPr>
          <w:rFonts w:ascii="Tahoma" w:hAnsi="Tahoma" w:cs="Tahoma"/>
          <w:color w:val="auto"/>
          <w:sz w:val="22"/>
          <w:szCs w:val="22"/>
        </w:rPr>
        <w:t xml:space="preserve"> г.</w:t>
      </w:r>
    </w:p>
    <w:p w14:paraId="551B7440" w14:textId="77777777" w:rsidR="00F41BC6" w:rsidRPr="00506380" w:rsidRDefault="00F41BC6" w:rsidP="00F41BC6">
      <w:pPr>
        <w:spacing w:before="120" w:after="300"/>
        <w:contextualSpacing/>
        <w:jc w:val="center"/>
        <w:outlineLvl w:val="0"/>
        <w:rPr>
          <w:rFonts w:ascii="Tahoma" w:hAnsi="Tahoma" w:cs="Tahoma"/>
          <w:b/>
          <w:sz w:val="22"/>
          <w:szCs w:val="22"/>
        </w:rPr>
      </w:pPr>
    </w:p>
    <w:p w14:paraId="194793D1" w14:textId="77777777" w:rsidR="00F41BC6" w:rsidRPr="00506380" w:rsidRDefault="00F41BC6" w:rsidP="00F41BC6">
      <w:pPr>
        <w:spacing w:before="120" w:after="300"/>
        <w:contextualSpacing/>
        <w:jc w:val="center"/>
        <w:outlineLvl w:val="0"/>
        <w:rPr>
          <w:rFonts w:ascii="Tahoma" w:hAnsi="Tahoma" w:cs="Tahoma"/>
          <w:b/>
          <w:sz w:val="22"/>
          <w:szCs w:val="22"/>
        </w:rPr>
      </w:pPr>
      <w:r w:rsidRPr="00506380">
        <w:rPr>
          <w:rFonts w:ascii="Tahoma" w:hAnsi="Tahoma" w:cs="Tahoma"/>
          <w:b/>
          <w:sz w:val="22"/>
          <w:szCs w:val="22"/>
        </w:rPr>
        <w:t>Акт сдачи-приемки оказанных услуг № ____</w:t>
      </w:r>
    </w:p>
    <w:p w14:paraId="69FE8739" w14:textId="77777777" w:rsidR="00F41BC6" w:rsidRPr="00506380" w:rsidRDefault="00F41BC6" w:rsidP="00F41BC6">
      <w:pPr>
        <w:spacing w:before="120" w:after="300"/>
        <w:contextualSpacing/>
        <w:jc w:val="center"/>
        <w:outlineLvl w:val="0"/>
        <w:rPr>
          <w:rFonts w:ascii="Tahoma" w:hAnsi="Tahoma" w:cs="Tahoma"/>
          <w:b/>
          <w:spacing w:val="5"/>
          <w:kern w:val="28"/>
          <w:sz w:val="22"/>
          <w:szCs w:val="22"/>
        </w:rPr>
      </w:pPr>
    </w:p>
    <w:p w14:paraId="64968ECA" w14:textId="77777777" w:rsidR="00F41BC6" w:rsidRPr="00506380" w:rsidRDefault="00F41BC6" w:rsidP="00F41BC6">
      <w:pPr>
        <w:spacing w:before="120" w:after="300"/>
        <w:contextualSpacing/>
        <w:jc w:val="center"/>
        <w:outlineLvl w:val="0"/>
        <w:rPr>
          <w:rFonts w:ascii="Tahoma" w:hAnsi="Tahoma" w:cs="Tahoma"/>
          <w:b/>
          <w:spacing w:val="5"/>
          <w:kern w:val="28"/>
          <w:sz w:val="22"/>
          <w:szCs w:val="22"/>
        </w:rPr>
      </w:pPr>
    </w:p>
    <w:p w14:paraId="7EF0C999" w14:textId="77777777" w:rsidR="00F41BC6" w:rsidRPr="00506380" w:rsidRDefault="00F41BC6" w:rsidP="00F41BC6">
      <w:pPr>
        <w:spacing w:before="120" w:after="300"/>
        <w:contextualSpacing/>
        <w:outlineLvl w:val="0"/>
        <w:rPr>
          <w:rFonts w:ascii="Tahoma" w:hAnsi="Tahoma" w:cs="Tahoma"/>
          <w:spacing w:val="5"/>
          <w:kern w:val="28"/>
          <w:sz w:val="22"/>
          <w:szCs w:val="22"/>
        </w:rPr>
      </w:pPr>
      <w:r w:rsidRPr="00506380">
        <w:rPr>
          <w:rFonts w:ascii="Tahoma" w:hAnsi="Tahoma" w:cs="Tahoma"/>
          <w:spacing w:val="5"/>
          <w:kern w:val="28"/>
          <w:sz w:val="22"/>
          <w:szCs w:val="22"/>
        </w:rPr>
        <w:t xml:space="preserve">г. Андижан     </w:t>
      </w:r>
      <w:r w:rsidRPr="00506380">
        <w:rPr>
          <w:rFonts w:ascii="Tahoma" w:hAnsi="Tahoma" w:cs="Tahoma"/>
          <w:spacing w:val="5"/>
          <w:kern w:val="28"/>
          <w:sz w:val="22"/>
          <w:szCs w:val="22"/>
        </w:rPr>
        <w:tab/>
      </w:r>
      <w:r w:rsidRPr="00506380">
        <w:rPr>
          <w:rFonts w:ascii="Tahoma" w:hAnsi="Tahoma" w:cs="Tahoma"/>
          <w:spacing w:val="5"/>
          <w:kern w:val="28"/>
          <w:sz w:val="22"/>
          <w:szCs w:val="22"/>
        </w:rPr>
        <w:tab/>
      </w:r>
      <w:r w:rsidRPr="00506380">
        <w:rPr>
          <w:rFonts w:ascii="Tahoma" w:hAnsi="Tahoma" w:cs="Tahoma"/>
          <w:spacing w:val="5"/>
          <w:kern w:val="28"/>
          <w:sz w:val="22"/>
          <w:szCs w:val="22"/>
        </w:rPr>
        <w:tab/>
      </w:r>
      <w:r w:rsidRPr="00506380">
        <w:rPr>
          <w:rFonts w:ascii="Tahoma" w:hAnsi="Tahoma" w:cs="Tahoma"/>
          <w:spacing w:val="5"/>
          <w:kern w:val="28"/>
          <w:sz w:val="22"/>
          <w:szCs w:val="22"/>
        </w:rPr>
        <w:tab/>
      </w:r>
      <w:r w:rsidRPr="00506380">
        <w:rPr>
          <w:rFonts w:ascii="Tahoma" w:hAnsi="Tahoma" w:cs="Tahoma"/>
          <w:spacing w:val="5"/>
          <w:kern w:val="28"/>
          <w:sz w:val="22"/>
          <w:szCs w:val="22"/>
        </w:rPr>
        <w:tab/>
      </w:r>
      <w:r w:rsidRPr="00506380">
        <w:rPr>
          <w:rFonts w:ascii="Tahoma" w:hAnsi="Tahoma" w:cs="Tahoma"/>
          <w:spacing w:val="5"/>
          <w:kern w:val="28"/>
          <w:sz w:val="22"/>
          <w:szCs w:val="22"/>
        </w:rPr>
        <w:tab/>
        <w:t xml:space="preserve">       «</w:t>
      </w:r>
      <w:r w:rsidRPr="00506380">
        <w:rPr>
          <w:rStyle w:val="51"/>
          <w:rFonts w:ascii="Tahoma" w:eastAsia="Calibri" w:hAnsi="Tahoma" w:cs="Tahoma"/>
          <w:b w:val="0"/>
          <w:sz w:val="22"/>
          <w:szCs w:val="22"/>
        </w:rPr>
        <w:t>___» __________ 20___ г.</w:t>
      </w:r>
      <w:r w:rsidRPr="00506380">
        <w:rPr>
          <w:rStyle w:val="51"/>
          <w:rFonts w:ascii="Tahoma" w:eastAsia="Calibri" w:hAnsi="Tahoma" w:cs="Tahoma"/>
          <w:sz w:val="22"/>
          <w:szCs w:val="22"/>
        </w:rPr>
        <w:t xml:space="preserve"> </w:t>
      </w:r>
    </w:p>
    <w:p w14:paraId="7672FA33" w14:textId="77777777" w:rsidR="00F41BC6" w:rsidRPr="00506380" w:rsidRDefault="00F41BC6" w:rsidP="00F41BC6">
      <w:pPr>
        <w:shd w:val="clear" w:color="auto" w:fill="FFFFFF"/>
        <w:spacing w:line="336" w:lineRule="auto"/>
        <w:ind w:firstLine="709"/>
        <w:jc w:val="both"/>
        <w:rPr>
          <w:rFonts w:ascii="Tahoma" w:hAnsi="Tahoma" w:cs="Tahoma"/>
          <w:sz w:val="22"/>
          <w:szCs w:val="22"/>
        </w:rPr>
      </w:pPr>
    </w:p>
    <w:p w14:paraId="33F56E0A" w14:textId="77777777" w:rsidR="00F41BC6" w:rsidRPr="00506380" w:rsidRDefault="00F41BC6" w:rsidP="00F41BC6">
      <w:pPr>
        <w:shd w:val="clear" w:color="auto" w:fill="FFFFFF"/>
        <w:spacing w:line="336" w:lineRule="auto"/>
        <w:ind w:firstLine="709"/>
        <w:jc w:val="both"/>
        <w:rPr>
          <w:rFonts w:ascii="Tahoma" w:hAnsi="Tahoma" w:cs="Tahoma"/>
          <w:sz w:val="22"/>
          <w:szCs w:val="22"/>
        </w:rPr>
      </w:pPr>
      <w:r w:rsidRPr="00506380">
        <w:rPr>
          <w:rFonts w:ascii="Tahoma" w:hAnsi="Tahoma" w:cs="Tahoma"/>
          <w:sz w:val="22"/>
          <w:szCs w:val="22"/>
        </w:rPr>
        <w:t xml:space="preserve">Исполнитель: </w:t>
      </w:r>
    </w:p>
    <w:p w14:paraId="698B44AE" w14:textId="77777777" w:rsidR="00F41BC6" w:rsidRPr="00506380" w:rsidRDefault="00F41BC6" w:rsidP="00F41BC6">
      <w:pPr>
        <w:shd w:val="clear" w:color="auto" w:fill="FFFFFF"/>
        <w:spacing w:line="336" w:lineRule="auto"/>
        <w:ind w:firstLine="709"/>
        <w:jc w:val="both"/>
        <w:rPr>
          <w:rFonts w:ascii="Tahoma" w:hAnsi="Tahoma" w:cs="Tahoma"/>
          <w:sz w:val="22"/>
          <w:szCs w:val="22"/>
        </w:rPr>
      </w:pPr>
      <w:r w:rsidRPr="00506380">
        <w:rPr>
          <w:rFonts w:ascii="Tahoma" w:hAnsi="Tahoma" w:cs="Tahoma"/>
          <w:sz w:val="22"/>
          <w:szCs w:val="22"/>
        </w:rPr>
        <w:t>Заказчик: СП ООО «ANDIJANPETRO»</w:t>
      </w:r>
    </w:p>
    <w:p w14:paraId="1ED6B941" w14:textId="77777777" w:rsidR="00F41BC6" w:rsidRPr="00506380" w:rsidRDefault="00F41BC6" w:rsidP="00F41BC6">
      <w:pPr>
        <w:shd w:val="clear" w:color="auto" w:fill="FFFFFF"/>
        <w:spacing w:line="336" w:lineRule="auto"/>
        <w:ind w:firstLine="709"/>
        <w:jc w:val="both"/>
        <w:rPr>
          <w:rFonts w:ascii="Tahoma" w:hAnsi="Tahoma" w:cs="Tahoma"/>
          <w:sz w:val="22"/>
          <w:szCs w:val="22"/>
        </w:rPr>
      </w:pPr>
      <w:r w:rsidRPr="00506380">
        <w:rPr>
          <w:rFonts w:ascii="Tahoma" w:hAnsi="Tahoma" w:cs="Tahoma"/>
          <w:sz w:val="22"/>
          <w:szCs w:val="22"/>
        </w:rPr>
        <w:t>Договор: № ____________ от «______» __________ 202___ года</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056"/>
        <w:gridCol w:w="1266"/>
        <w:gridCol w:w="2404"/>
      </w:tblGrid>
      <w:tr w:rsidR="00F41BC6" w:rsidRPr="00506380" w14:paraId="6492C467" w14:textId="77777777" w:rsidTr="00542FD7">
        <w:trPr>
          <w:trHeight w:val="533"/>
          <w:jc w:val="center"/>
        </w:trPr>
        <w:tc>
          <w:tcPr>
            <w:tcW w:w="559" w:type="dxa"/>
            <w:vMerge w:val="restart"/>
            <w:shd w:val="clear" w:color="auto" w:fill="auto"/>
            <w:noWrap/>
            <w:vAlign w:val="center"/>
            <w:hideMark/>
          </w:tcPr>
          <w:p w14:paraId="0DCA33C5" w14:textId="77777777" w:rsidR="00F41BC6" w:rsidRPr="00506380" w:rsidRDefault="00F41BC6" w:rsidP="00542FD7">
            <w:pPr>
              <w:jc w:val="center"/>
              <w:rPr>
                <w:rFonts w:ascii="Tahoma" w:hAnsi="Tahoma" w:cs="Tahoma"/>
                <w:b/>
                <w:bCs/>
                <w:sz w:val="22"/>
                <w:szCs w:val="22"/>
              </w:rPr>
            </w:pPr>
            <w:r w:rsidRPr="00506380">
              <w:rPr>
                <w:rFonts w:ascii="Tahoma" w:hAnsi="Tahoma" w:cs="Tahoma"/>
                <w:b/>
                <w:bCs/>
                <w:sz w:val="22"/>
                <w:szCs w:val="22"/>
              </w:rPr>
              <w:t>№</w:t>
            </w:r>
          </w:p>
        </w:tc>
        <w:tc>
          <w:tcPr>
            <w:tcW w:w="5056" w:type="dxa"/>
            <w:vMerge w:val="restart"/>
            <w:shd w:val="clear" w:color="auto" w:fill="auto"/>
            <w:noWrap/>
            <w:vAlign w:val="center"/>
            <w:hideMark/>
          </w:tcPr>
          <w:p w14:paraId="2130BA5A" w14:textId="77777777" w:rsidR="00F41BC6" w:rsidRPr="00506380" w:rsidRDefault="00F41BC6" w:rsidP="00542FD7">
            <w:pPr>
              <w:jc w:val="center"/>
              <w:rPr>
                <w:rFonts w:ascii="Tahoma" w:hAnsi="Tahoma" w:cs="Tahoma"/>
                <w:b/>
                <w:bCs/>
                <w:sz w:val="22"/>
                <w:szCs w:val="22"/>
              </w:rPr>
            </w:pPr>
            <w:r w:rsidRPr="00506380">
              <w:rPr>
                <w:rFonts w:ascii="Tahoma" w:hAnsi="Tahoma" w:cs="Tahoma"/>
                <w:b/>
                <w:bCs/>
                <w:sz w:val="22"/>
                <w:szCs w:val="22"/>
              </w:rPr>
              <w:t>Наименование работ, услуг</w:t>
            </w:r>
          </w:p>
        </w:tc>
        <w:tc>
          <w:tcPr>
            <w:tcW w:w="1266" w:type="dxa"/>
            <w:vMerge w:val="restart"/>
            <w:shd w:val="clear" w:color="auto" w:fill="auto"/>
            <w:noWrap/>
            <w:vAlign w:val="center"/>
            <w:hideMark/>
          </w:tcPr>
          <w:p w14:paraId="6569C17F" w14:textId="77777777" w:rsidR="00F41BC6" w:rsidRPr="00506380" w:rsidRDefault="00F41BC6" w:rsidP="00542FD7">
            <w:pPr>
              <w:jc w:val="center"/>
              <w:rPr>
                <w:rFonts w:ascii="Tahoma" w:hAnsi="Tahoma" w:cs="Tahoma"/>
                <w:b/>
                <w:bCs/>
                <w:sz w:val="22"/>
                <w:szCs w:val="22"/>
              </w:rPr>
            </w:pPr>
            <w:r w:rsidRPr="00506380">
              <w:rPr>
                <w:rFonts w:ascii="Tahoma" w:hAnsi="Tahoma" w:cs="Tahoma"/>
                <w:b/>
                <w:bCs/>
                <w:sz w:val="22"/>
                <w:szCs w:val="22"/>
              </w:rPr>
              <w:t>Ед. изм.</w:t>
            </w:r>
          </w:p>
        </w:tc>
        <w:tc>
          <w:tcPr>
            <w:tcW w:w="2404" w:type="dxa"/>
            <w:vMerge w:val="restart"/>
            <w:shd w:val="clear" w:color="auto" w:fill="auto"/>
            <w:noWrap/>
            <w:vAlign w:val="center"/>
            <w:hideMark/>
          </w:tcPr>
          <w:p w14:paraId="253104D2" w14:textId="77777777" w:rsidR="00F41BC6" w:rsidRPr="00506380" w:rsidRDefault="00F41BC6" w:rsidP="00542FD7">
            <w:pPr>
              <w:jc w:val="center"/>
              <w:rPr>
                <w:rFonts w:ascii="Tahoma" w:hAnsi="Tahoma" w:cs="Tahoma"/>
                <w:b/>
                <w:bCs/>
                <w:sz w:val="22"/>
                <w:szCs w:val="22"/>
              </w:rPr>
            </w:pPr>
            <w:r w:rsidRPr="00506380">
              <w:rPr>
                <w:rFonts w:ascii="Tahoma" w:hAnsi="Tahoma" w:cs="Tahoma"/>
                <w:b/>
                <w:bCs/>
                <w:sz w:val="22"/>
                <w:szCs w:val="22"/>
              </w:rPr>
              <w:t>Сумма</w:t>
            </w:r>
          </w:p>
        </w:tc>
      </w:tr>
      <w:tr w:rsidR="00F41BC6" w:rsidRPr="00506380" w14:paraId="29886E7E" w14:textId="77777777" w:rsidTr="00542FD7">
        <w:trPr>
          <w:trHeight w:val="533"/>
          <w:jc w:val="center"/>
        </w:trPr>
        <w:tc>
          <w:tcPr>
            <w:tcW w:w="559" w:type="dxa"/>
            <w:vMerge/>
            <w:tcBorders>
              <w:bottom w:val="single" w:sz="4" w:space="0" w:color="auto"/>
            </w:tcBorders>
            <w:vAlign w:val="center"/>
            <w:hideMark/>
          </w:tcPr>
          <w:p w14:paraId="6D8594A2" w14:textId="77777777" w:rsidR="00F41BC6" w:rsidRPr="00506380" w:rsidRDefault="00F41BC6" w:rsidP="00542FD7">
            <w:pPr>
              <w:rPr>
                <w:rFonts w:ascii="Tahoma" w:hAnsi="Tahoma" w:cs="Tahoma"/>
                <w:b/>
                <w:bCs/>
                <w:sz w:val="22"/>
                <w:szCs w:val="22"/>
              </w:rPr>
            </w:pPr>
          </w:p>
        </w:tc>
        <w:tc>
          <w:tcPr>
            <w:tcW w:w="5056" w:type="dxa"/>
            <w:vMerge/>
            <w:tcBorders>
              <w:bottom w:val="single" w:sz="4" w:space="0" w:color="auto"/>
            </w:tcBorders>
            <w:vAlign w:val="center"/>
            <w:hideMark/>
          </w:tcPr>
          <w:p w14:paraId="38A3F64D" w14:textId="77777777" w:rsidR="00F41BC6" w:rsidRPr="00506380" w:rsidRDefault="00F41BC6" w:rsidP="00542FD7">
            <w:pPr>
              <w:rPr>
                <w:rFonts w:ascii="Tahoma" w:hAnsi="Tahoma" w:cs="Tahoma"/>
                <w:b/>
                <w:bCs/>
                <w:sz w:val="22"/>
                <w:szCs w:val="22"/>
              </w:rPr>
            </w:pPr>
          </w:p>
        </w:tc>
        <w:tc>
          <w:tcPr>
            <w:tcW w:w="1266" w:type="dxa"/>
            <w:vMerge/>
            <w:tcBorders>
              <w:bottom w:val="single" w:sz="4" w:space="0" w:color="auto"/>
            </w:tcBorders>
            <w:vAlign w:val="center"/>
            <w:hideMark/>
          </w:tcPr>
          <w:p w14:paraId="052CADBC" w14:textId="77777777" w:rsidR="00F41BC6" w:rsidRPr="00506380" w:rsidRDefault="00F41BC6" w:rsidP="00542FD7">
            <w:pPr>
              <w:rPr>
                <w:rFonts w:ascii="Tahoma" w:hAnsi="Tahoma" w:cs="Tahoma"/>
                <w:b/>
                <w:bCs/>
                <w:sz w:val="22"/>
                <w:szCs w:val="22"/>
              </w:rPr>
            </w:pPr>
          </w:p>
        </w:tc>
        <w:tc>
          <w:tcPr>
            <w:tcW w:w="2404" w:type="dxa"/>
            <w:vMerge/>
            <w:vAlign w:val="center"/>
            <w:hideMark/>
          </w:tcPr>
          <w:p w14:paraId="1E11BCE5" w14:textId="77777777" w:rsidR="00F41BC6" w:rsidRPr="00506380" w:rsidRDefault="00F41BC6" w:rsidP="00542FD7">
            <w:pPr>
              <w:rPr>
                <w:rFonts w:ascii="Tahoma" w:hAnsi="Tahoma" w:cs="Tahoma"/>
                <w:b/>
                <w:bCs/>
                <w:sz w:val="22"/>
                <w:szCs w:val="22"/>
              </w:rPr>
            </w:pPr>
          </w:p>
        </w:tc>
      </w:tr>
      <w:tr w:rsidR="00F41BC6" w:rsidRPr="00506380" w14:paraId="2848A5F8" w14:textId="77777777" w:rsidTr="00542FD7">
        <w:trPr>
          <w:trHeight w:val="397"/>
          <w:jc w:val="center"/>
        </w:trPr>
        <w:tc>
          <w:tcPr>
            <w:tcW w:w="559" w:type="dxa"/>
            <w:tcBorders>
              <w:bottom w:val="single" w:sz="4" w:space="0" w:color="auto"/>
            </w:tcBorders>
            <w:shd w:val="clear" w:color="auto" w:fill="auto"/>
            <w:noWrap/>
            <w:vAlign w:val="center"/>
            <w:hideMark/>
          </w:tcPr>
          <w:p w14:paraId="72038E52" w14:textId="77777777" w:rsidR="00F41BC6" w:rsidRPr="00506380" w:rsidRDefault="00F41BC6" w:rsidP="00542FD7">
            <w:pPr>
              <w:jc w:val="center"/>
              <w:rPr>
                <w:rFonts w:ascii="Tahoma" w:hAnsi="Tahoma" w:cs="Tahoma"/>
                <w:sz w:val="22"/>
                <w:szCs w:val="22"/>
              </w:rPr>
            </w:pPr>
            <w:r w:rsidRPr="00506380">
              <w:rPr>
                <w:rFonts w:ascii="Tahoma" w:hAnsi="Tahoma" w:cs="Tahoma"/>
                <w:sz w:val="22"/>
                <w:szCs w:val="22"/>
              </w:rPr>
              <w:t>1</w:t>
            </w:r>
          </w:p>
        </w:tc>
        <w:tc>
          <w:tcPr>
            <w:tcW w:w="5056" w:type="dxa"/>
            <w:tcBorders>
              <w:bottom w:val="single" w:sz="4" w:space="0" w:color="auto"/>
            </w:tcBorders>
            <w:shd w:val="clear" w:color="auto" w:fill="auto"/>
            <w:vAlign w:val="center"/>
            <w:hideMark/>
          </w:tcPr>
          <w:p w14:paraId="0D77C29F" w14:textId="77777777" w:rsidR="00F41BC6" w:rsidRPr="00506380" w:rsidRDefault="00F41BC6" w:rsidP="00542FD7">
            <w:pPr>
              <w:rPr>
                <w:rFonts w:ascii="Tahoma" w:hAnsi="Tahoma" w:cs="Tahoma"/>
                <w:sz w:val="22"/>
                <w:szCs w:val="22"/>
              </w:rPr>
            </w:pPr>
          </w:p>
        </w:tc>
        <w:tc>
          <w:tcPr>
            <w:tcW w:w="1266" w:type="dxa"/>
            <w:tcBorders>
              <w:bottom w:val="single" w:sz="4" w:space="0" w:color="auto"/>
            </w:tcBorders>
            <w:shd w:val="clear" w:color="auto" w:fill="auto"/>
            <w:noWrap/>
            <w:vAlign w:val="center"/>
            <w:hideMark/>
          </w:tcPr>
          <w:p w14:paraId="467217B7" w14:textId="77777777" w:rsidR="00F41BC6" w:rsidRPr="00506380" w:rsidRDefault="00F41BC6" w:rsidP="00542FD7">
            <w:pPr>
              <w:jc w:val="center"/>
              <w:rPr>
                <w:rFonts w:ascii="Tahoma" w:hAnsi="Tahoma" w:cs="Tahoma"/>
                <w:sz w:val="22"/>
                <w:szCs w:val="22"/>
              </w:rPr>
            </w:pPr>
            <w:r w:rsidRPr="00506380">
              <w:rPr>
                <w:rFonts w:ascii="Tahoma" w:hAnsi="Tahoma" w:cs="Tahoma"/>
                <w:sz w:val="22"/>
                <w:szCs w:val="22"/>
              </w:rPr>
              <w:t>Сум</w:t>
            </w:r>
          </w:p>
        </w:tc>
        <w:tc>
          <w:tcPr>
            <w:tcW w:w="2404" w:type="dxa"/>
            <w:tcBorders>
              <w:bottom w:val="single" w:sz="4" w:space="0" w:color="auto"/>
            </w:tcBorders>
            <w:shd w:val="clear" w:color="auto" w:fill="auto"/>
            <w:noWrap/>
            <w:vAlign w:val="center"/>
            <w:hideMark/>
          </w:tcPr>
          <w:p w14:paraId="2204AC09" w14:textId="77777777" w:rsidR="00F41BC6" w:rsidRPr="00506380" w:rsidRDefault="00F41BC6" w:rsidP="00542FD7">
            <w:pPr>
              <w:jc w:val="right"/>
              <w:rPr>
                <w:rFonts w:ascii="Tahoma" w:hAnsi="Tahoma" w:cs="Tahoma"/>
                <w:sz w:val="22"/>
                <w:szCs w:val="22"/>
              </w:rPr>
            </w:pPr>
          </w:p>
        </w:tc>
      </w:tr>
      <w:tr w:rsidR="00F41BC6" w:rsidRPr="00506380" w14:paraId="298ABF6B" w14:textId="77777777" w:rsidTr="00542FD7">
        <w:trPr>
          <w:trHeight w:val="397"/>
          <w:jc w:val="center"/>
        </w:trPr>
        <w:tc>
          <w:tcPr>
            <w:tcW w:w="559" w:type="dxa"/>
            <w:tcBorders>
              <w:bottom w:val="single" w:sz="4" w:space="0" w:color="auto"/>
            </w:tcBorders>
            <w:shd w:val="clear" w:color="auto" w:fill="auto"/>
            <w:noWrap/>
            <w:vAlign w:val="center"/>
          </w:tcPr>
          <w:p w14:paraId="0613E6A0" w14:textId="77777777" w:rsidR="00F41BC6" w:rsidRPr="00506380" w:rsidRDefault="00F41BC6" w:rsidP="00542FD7">
            <w:pPr>
              <w:jc w:val="center"/>
              <w:rPr>
                <w:rFonts w:ascii="Tahoma" w:hAnsi="Tahoma" w:cs="Tahoma"/>
                <w:sz w:val="22"/>
                <w:szCs w:val="22"/>
              </w:rPr>
            </w:pPr>
            <w:r w:rsidRPr="00506380">
              <w:rPr>
                <w:rFonts w:ascii="Tahoma" w:hAnsi="Tahoma" w:cs="Tahoma"/>
                <w:sz w:val="22"/>
                <w:szCs w:val="22"/>
              </w:rPr>
              <w:t>2</w:t>
            </w:r>
          </w:p>
        </w:tc>
        <w:tc>
          <w:tcPr>
            <w:tcW w:w="5056" w:type="dxa"/>
            <w:tcBorders>
              <w:bottom w:val="single" w:sz="4" w:space="0" w:color="auto"/>
            </w:tcBorders>
            <w:shd w:val="clear" w:color="auto" w:fill="auto"/>
            <w:vAlign w:val="center"/>
          </w:tcPr>
          <w:p w14:paraId="44833F33" w14:textId="77777777" w:rsidR="00F41BC6" w:rsidRPr="00506380" w:rsidRDefault="00F41BC6" w:rsidP="00542FD7">
            <w:pPr>
              <w:rPr>
                <w:rFonts w:ascii="Tahoma" w:hAnsi="Tahoma" w:cs="Tahoma"/>
                <w:sz w:val="22"/>
                <w:szCs w:val="22"/>
              </w:rPr>
            </w:pPr>
          </w:p>
        </w:tc>
        <w:tc>
          <w:tcPr>
            <w:tcW w:w="1266" w:type="dxa"/>
            <w:tcBorders>
              <w:bottom w:val="single" w:sz="4" w:space="0" w:color="auto"/>
            </w:tcBorders>
            <w:shd w:val="clear" w:color="auto" w:fill="auto"/>
            <w:noWrap/>
            <w:vAlign w:val="center"/>
          </w:tcPr>
          <w:p w14:paraId="7A1C4E68" w14:textId="77777777" w:rsidR="00F41BC6" w:rsidRPr="00506380" w:rsidRDefault="00F41BC6" w:rsidP="00542FD7">
            <w:pPr>
              <w:jc w:val="center"/>
              <w:rPr>
                <w:rFonts w:ascii="Tahoma" w:hAnsi="Tahoma" w:cs="Tahoma"/>
                <w:sz w:val="22"/>
                <w:szCs w:val="22"/>
              </w:rPr>
            </w:pPr>
            <w:r w:rsidRPr="00506380">
              <w:rPr>
                <w:rFonts w:ascii="Tahoma" w:hAnsi="Tahoma" w:cs="Tahoma"/>
                <w:sz w:val="22"/>
                <w:szCs w:val="22"/>
              </w:rPr>
              <w:t>Сум</w:t>
            </w:r>
          </w:p>
        </w:tc>
        <w:tc>
          <w:tcPr>
            <w:tcW w:w="2404" w:type="dxa"/>
            <w:tcBorders>
              <w:bottom w:val="single" w:sz="4" w:space="0" w:color="auto"/>
            </w:tcBorders>
            <w:shd w:val="clear" w:color="auto" w:fill="auto"/>
            <w:noWrap/>
            <w:vAlign w:val="center"/>
          </w:tcPr>
          <w:p w14:paraId="2AF8E58B" w14:textId="77777777" w:rsidR="00F41BC6" w:rsidRPr="00506380" w:rsidRDefault="00F41BC6" w:rsidP="00542FD7">
            <w:pPr>
              <w:jc w:val="right"/>
              <w:rPr>
                <w:rFonts w:ascii="Tahoma" w:hAnsi="Tahoma" w:cs="Tahoma"/>
                <w:sz w:val="22"/>
                <w:szCs w:val="22"/>
              </w:rPr>
            </w:pPr>
          </w:p>
        </w:tc>
      </w:tr>
      <w:tr w:rsidR="00F41BC6" w:rsidRPr="00506380" w14:paraId="7738897A" w14:textId="77777777" w:rsidTr="00542FD7">
        <w:trPr>
          <w:trHeight w:val="397"/>
          <w:jc w:val="center"/>
        </w:trPr>
        <w:tc>
          <w:tcPr>
            <w:tcW w:w="559" w:type="dxa"/>
            <w:tcBorders>
              <w:top w:val="single" w:sz="4" w:space="0" w:color="auto"/>
              <w:left w:val="nil"/>
              <w:bottom w:val="nil"/>
              <w:right w:val="nil"/>
            </w:tcBorders>
            <w:shd w:val="clear" w:color="auto" w:fill="auto"/>
            <w:noWrap/>
            <w:vAlign w:val="center"/>
          </w:tcPr>
          <w:p w14:paraId="4ADE2F02" w14:textId="77777777" w:rsidR="00F41BC6" w:rsidRPr="00506380" w:rsidRDefault="00F41BC6" w:rsidP="00542FD7">
            <w:pPr>
              <w:jc w:val="center"/>
              <w:rPr>
                <w:rFonts w:ascii="Tahoma" w:hAnsi="Tahoma" w:cs="Tahoma"/>
                <w:sz w:val="22"/>
                <w:szCs w:val="22"/>
              </w:rPr>
            </w:pPr>
          </w:p>
        </w:tc>
        <w:tc>
          <w:tcPr>
            <w:tcW w:w="5056" w:type="dxa"/>
            <w:tcBorders>
              <w:top w:val="single" w:sz="4" w:space="0" w:color="auto"/>
              <w:left w:val="nil"/>
              <w:bottom w:val="nil"/>
              <w:right w:val="nil"/>
            </w:tcBorders>
            <w:shd w:val="clear" w:color="auto" w:fill="auto"/>
            <w:vAlign w:val="center"/>
          </w:tcPr>
          <w:p w14:paraId="48BE2FF9" w14:textId="77777777" w:rsidR="00F41BC6" w:rsidRPr="00506380" w:rsidRDefault="00F41BC6" w:rsidP="00542FD7">
            <w:pPr>
              <w:rPr>
                <w:rFonts w:ascii="Tahoma" w:hAnsi="Tahoma" w:cs="Tahoma"/>
                <w:sz w:val="22"/>
                <w:szCs w:val="22"/>
              </w:rPr>
            </w:pPr>
          </w:p>
        </w:tc>
        <w:tc>
          <w:tcPr>
            <w:tcW w:w="1266" w:type="dxa"/>
            <w:tcBorders>
              <w:top w:val="single" w:sz="4" w:space="0" w:color="auto"/>
              <w:left w:val="nil"/>
              <w:bottom w:val="nil"/>
              <w:right w:val="single" w:sz="4" w:space="0" w:color="auto"/>
            </w:tcBorders>
            <w:shd w:val="clear" w:color="auto" w:fill="auto"/>
            <w:noWrap/>
            <w:vAlign w:val="center"/>
          </w:tcPr>
          <w:p w14:paraId="434351E7" w14:textId="77777777" w:rsidR="00F41BC6" w:rsidRPr="00506380" w:rsidRDefault="00F41BC6" w:rsidP="00542FD7">
            <w:pPr>
              <w:jc w:val="center"/>
              <w:rPr>
                <w:rFonts w:ascii="Tahoma" w:hAnsi="Tahoma" w:cs="Tahoma"/>
                <w:b/>
                <w:bCs/>
                <w:sz w:val="22"/>
                <w:szCs w:val="22"/>
              </w:rPr>
            </w:pPr>
            <w:r w:rsidRPr="00506380">
              <w:rPr>
                <w:rFonts w:ascii="Tahoma" w:hAnsi="Tahoma" w:cs="Tahoma"/>
                <w:b/>
                <w:bCs/>
                <w:sz w:val="22"/>
                <w:szCs w:val="22"/>
              </w:rPr>
              <w:t>Итого</w:t>
            </w:r>
          </w:p>
        </w:tc>
        <w:tc>
          <w:tcPr>
            <w:tcW w:w="2404" w:type="dxa"/>
            <w:tcBorders>
              <w:left w:val="single" w:sz="4" w:space="0" w:color="auto"/>
            </w:tcBorders>
            <w:shd w:val="clear" w:color="auto" w:fill="auto"/>
            <w:noWrap/>
            <w:vAlign w:val="center"/>
          </w:tcPr>
          <w:p w14:paraId="08A9DAB8" w14:textId="77777777" w:rsidR="00F41BC6" w:rsidRPr="00506380" w:rsidRDefault="00F41BC6" w:rsidP="00542FD7">
            <w:pPr>
              <w:jc w:val="right"/>
              <w:rPr>
                <w:rFonts w:ascii="Tahoma" w:hAnsi="Tahoma" w:cs="Tahoma"/>
                <w:b/>
                <w:bCs/>
                <w:sz w:val="22"/>
                <w:szCs w:val="22"/>
              </w:rPr>
            </w:pPr>
          </w:p>
        </w:tc>
      </w:tr>
      <w:tr w:rsidR="00F41BC6" w:rsidRPr="00506380" w14:paraId="1581BAB3" w14:textId="77777777" w:rsidTr="00542FD7">
        <w:trPr>
          <w:trHeight w:val="397"/>
          <w:jc w:val="center"/>
        </w:trPr>
        <w:tc>
          <w:tcPr>
            <w:tcW w:w="559" w:type="dxa"/>
            <w:tcBorders>
              <w:top w:val="nil"/>
              <w:left w:val="nil"/>
              <w:bottom w:val="nil"/>
              <w:right w:val="nil"/>
            </w:tcBorders>
            <w:shd w:val="clear" w:color="auto" w:fill="auto"/>
            <w:noWrap/>
            <w:vAlign w:val="center"/>
          </w:tcPr>
          <w:p w14:paraId="4EFEF5D8" w14:textId="77777777" w:rsidR="00F41BC6" w:rsidRPr="00506380" w:rsidRDefault="00F41BC6" w:rsidP="00542FD7">
            <w:pPr>
              <w:jc w:val="center"/>
              <w:rPr>
                <w:rFonts w:ascii="Tahoma" w:hAnsi="Tahoma" w:cs="Tahoma"/>
                <w:sz w:val="22"/>
                <w:szCs w:val="22"/>
              </w:rPr>
            </w:pPr>
          </w:p>
        </w:tc>
        <w:tc>
          <w:tcPr>
            <w:tcW w:w="5056" w:type="dxa"/>
            <w:tcBorders>
              <w:top w:val="nil"/>
              <w:left w:val="nil"/>
              <w:bottom w:val="nil"/>
              <w:right w:val="nil"/>
            </w:tcBorders>
            <w:shd w:val="clear" w:color="auto" w:fill="auto"/>
            <w:vAlign w:val="center"/>
          </w:tcPr>
          <w:p w14:paraId="262A484C" w14:textId="77777777" w:rsidR="00F41BC6" w:rsidRPr="00506380" w:rsidRDefault="00F41BC6" w:rsidP="00542FD7">
            <w:pPr>
              <w:rPr>
                <w:rFonts w:ascii="Tahoma" w:hAnsi="Tahoma" w:cs="Tahoma"/>
                <w:sz w:val="22"/>
                <w:szCs w:val="22"/>
              </w:rPr>
            </w:pPr>
          </w:p>
        </w:tc>
        <w:tc>
          <w:tcPr>
            <w:tcW w:w="1266" w:type="dxa"/>
            <w:tcBorders>
              <w:top w:val="nil"/>
              <w:left w:val="nil"/>
              <w:bottom w:val="nil"/>
              <w:right w:val="single" w:sz="4" w:space="0" w:color="auto"/>
            </w:tcBorders>
            <w:shd w:val="clear" w:color="auto" w:fill="auto"/>
            <w:noWrap/>
            <w:vAlign w:val="center"/>
          </w:tcPr>
          <w:p w14:paraId="3F244382" w14:textId="77777777" w:rsidR="00F41BC6" w:rsidRPr="00506380" w:rsidRDefault="00F41BC6" w:rsidP="00542FD7">
            <w:pPr>
              <w:jc w:val="center"/>
              <w:rPr>
                <w:rFonts w:ascii="Tahoma" w:hAnsi="Tahoma" w:cs="Tahoma"/>
                <w:b/>
                <w:bCs/>
                <w:sz w:val="22"/>
                <w:szCs w:val="22"/>
              </w:rPr>
            </w:pPr>
            <w:r w:rsidRPr="00506380">
              <w:rPr>
                <w:rFonts w:ascii="Tahoma" w:hAnsi="Tahoma" w:cs="Tahoma"/>
                <w:b/>
                <w:bCs/>
                <w:sz w:val="22"/>
                <w:szCs w:val="22"/>
              </w:rPr>
              <w:t>НДС</w:t>
            </w:r>
          </w:p>
        </w:tc>
        <w:tc>
          <w:tcPr>
            <w:tcW w:w="2404" w:type="dxa"/>
            <w:tcBorders>
              <w:left w:val="single" w:sz="4" w:space="0" w:color="auto"/>
            </w:tcBorders>
            <w:shd w:val="clear" w:color="auto" w:fill="auto"/>
            <w:noWrap/>
            <w:vAlign w:val="center"/>
          </w:tcPr>
          <w:p w14:paraId="6D3E9908" w14:textId="77777777" w:rsidR="00F41BC6" w:rsidRPr="00506380" w:rsidRDefault="00F41BC6" w:rsidP="00542FD7">
            <w:pPr>
              <w:jc w:val="right"/>
              <w:rPr>
                <w:rFonts w:ascii="Tahoma" w:hAnsi="Tahoma" w:cs="Tahoma"/>
                <w:b/>
                <w:bCs/>
                <w:sz w:val="22"/>
                <w:szCs w:val="22"/>
              </w:rPr>
            </w:pPr>
          </w:p>
        </w:tc>
      </w:tr>
      <w:tr w:rsidR="00F41BC6" w:rsidRPr="00506380" w14:paraId="14FDFEAD" w14:textId="77777777" w:rsidTr="00542FD7">
        <w:trPr>
          <w:trHeight w:val="397"/>
          <w:jc w:val="center"/>
        </w:trPr>
        <w:tc>
          <w:tcPr>
            <w:tcW w:w="559" w:type="dxa"/>
            <w:tcBorders>
              <w:top w:val="nil"/>
              <w:left w:val="nil"/>
              <w:bottom w:val="nil"/>
              <w:right w:val="nil"/>
            </w:tcBorders>
            <w:shd w:val="clear" w:color="auto" w:fill="auto"/>
            <w:noWrap/>
            <w:vAlign w:val="center"/>
          </w:tcPr>
          <w:p w14:paraId="2CE422FF" w14:textId="77777777" w:rsidR="00F41BC6" w:rsidRPr="00506380" w:rsidRDefault="00F41BC6" w:rsidP="00542FD7">
            <w:pPr>
              <w:jc w:val="center"/>
              <w:rPr>
                <w:rFonts w:ascii="Tahoma" w:hAnsi="Tahoma" w:cs="Tahoma"/>
                <w:sz w:val="22"/>
                <w:szCs w:val="22"/>
              </w:rPr>
            </w:pPr>
          </w:p>
        </w:tc>
        <w:tc>
          <w:tcPr>
            <w:tcW w:w="5056" w:type="dxa"/>
            <w:tcBorders>
              <w:top w:val="nil"/>
              <w:left w:val="nil"/>
              <w:bottom w:val="nil"/>
              <w:right w:val="nil"/>
            </w:tcBorders>
            <w:shd w:val="clear" w:color="auto" w:fill="auto"/>
            <w:vAlign w:val="center"/>
          </w:tcPr>
          <w:p w14:paraId="471F4C6E" w14:textId="77777777" w:rsidR="00F41BC6" w:rsidRPr="00506380" w:rsidRDefault="00F41BC6" w:rsidP="00542FD7">
            <w:pPr>
              <w:rPr>
                <w:rFonts w:ascii="Tahoma" w:hAnsi="Tahoma" w:cs="Tahoma"/>
                <w:sz w:val="22"/>
                <w:szCs w:val="22"/>
              </w:rPr>
            </w:pPr>
          </w:p>
        </w:tc>
        <w:tc>
          <w:tcPr>
            <w:tcW w:w="1266" w:type="dxa"/>
            <w:tcBorders>
              <w:top w:val="nil"/>
              <w:left w:val="nil"/>
              <w:bottom w:val="nil"/>
              <w:right w:val="single" w:sz="4" w:space="0" w:color="auto"/>
            </w:tcBorders>
            <w:shd w:val="clear" w:color="auto" w:fill="auto"/>
            <w:noWrap/>
            <w:vAlign w:val="center"/>
          </w:tcPr>
          <w:p w14:paraId="16C3EFDB" w14:textId="77777777" w:rsidR="00F41BC6" w:rsidRPr="00506380" w:rsidRDefault="00F41BC6" w:rsidP="00542FD7">
            <w:pPr>
              <w:jc w:val="center"/>
              <w:rPr>
                <w:rFonts w:ascii="Tahoma" w:hAnsi="Tahoma" w:cs="Tahoma"/>
                <w:b/>
                <w:bCs/>
                <w:sz w:val="22"/>
                <w:szCs w:val="22"/>
              </w:rPr>
            </w:pPr>
            <w:r w:rsidRPr="00506380">
              <w:rPr>
                <w:rFonts w:ascii="Tahoma" w:hAnsi="Tahoma" w:cs="Tahoma"/>
                <w:b/>
                <w:bCs/>
                <w:sz w:val="22"/>
                <w:szCs w:val="22"/>
              </w:rPr>
              <w:t>Всего</w:t>
            </w:r>
          </w:p>
        </w:tc>
        <w:tc>
          <w:tcPr>
            <w:tcW w:w="2404" w:type="dxa"/>
            <w:tcBorders>
              <w:left w:val="single" w:sz="4" w:space="0" w:color="auto"/>
              <w:bottom w:val="single" w:sz="4" w:space="0" w:color="auto"/>
            </w:tcBorders>
            <w:shd w:val="clear" w:color="auto" w:fill="auto"/>
            <w:noWrap/>
            <w:vAlign w:val="center"/>
          </w:tcPr>
          <w:p w14:paraId="75D55A81" w14:textId="77777777" w:rsidR="00F41BC6" w:rsidRPr="00506380" w:rsidRDefault="00F41BC6" w:rsidP="00542FD7">
            <w:pPr>
              <w:jc w:val="right"/>
              <w:rPr>
                <w:rFonts w:ascii="Tahoma" w:hAnsi="Tahoma" w:cs="Tahoma"/>
                <w:b/>
                <w:bCs/>
                <w:sz w:val="22"/>
                <w:szCs w:val="22"/>
              </w:rPr>
            </w:pPr>
          </w:p>
        </w:tc>
      </w:tr>
    </w:tbl>
    <w:p w14:paraId="6F1FF768" w14:textId="77777777" w:rsidR="00F41BC6" w:rsidRPr="00506380" w:rsidRDefault="00F41BC6" w:rsidP="00F41BC6">
      <w:pPr>
        <w:shd w:val="clear" w:color="auto" w:fill="FFFFFF"/>
        <w:spacing w:line="336" w:lineRule="auto"/>
        <w:jc w:val="both"/>
        <w:rPr>
          <w:rFonts w:ascii="Tahoma" w:hAnsi="Tahoma" w:cs="Tahoma"/>
          <w:sz w:val="22"/>
          <w:szCs w:val="22"/>
        </w:rPr>
      </w:pPr>
      <w:r w:rsidRPr="00506380">
        <w:rPr>
          <w:rFonts w:ascii="Tahoma" w:hAnsi="Tahoma" w:cs="Tahoma"/>
          <w:sz w:val="22"/>
          <w:szCs w:val="22"/>
        </w:rPr>
        <w:t>Всего оказано услуг 1 на сумму (прописью).</w:t>
      </w:r>
    </w:p>
    <w:p w14:paraId="38633257" w14:textId="77777777" w:rsidR="00F41BC6" w:rsidRPr="00506380" w:rsidRDefault="00F41BC6" w:rsidP="00F41BC6">
      <w:pPr>
        <w:shd w:val="clear" w:color="auto" w:fill="FFFFFF"/>
        <w:spacing w:line="336" w:lineRule="auto"/>
        <w:jc w:val="both"/>
        <w:rPr>
          <w:rFonts w:ascii="Tahoma" w:hAnsi="Tahoma" w:cs="Tahoma"/>
          <w:sz w:val="22"/>
          <w:szCs w:val="22"/>
        </w:rPr>
      </w:pPr>
    </w:p>
    <w:p w14:paraId="508EFA43" w14:textId="77777777" w:rsidR="00F41BC6" w:rsidRPr="00506380" w:rsidRDefault="00F41BC6" w:rsidP="00F41BC6">
      <w:pPr>
        <w:shd w:val="clear" w:color="auto" w:fill="FFFFFF"/>
        <w:spacing w:line="336" w:lineRule="auto"/>
        <w:ind w:firstLine="709"/>
        <w:jc w:val="both"/>
        <w:rPr>
          <w:rFonts w:ascii="Tahoma" w:hAnsi="Tahoma" w:cs="Tahoma"/>
          <w:sz w:val="22"/>
          <w:szCs w:val="22"/>
        </w:rPr>
      </w:pPr>
      <w:r w:rsidRPr="00506380">
        <w:rPr>
          <w:rFonts w:ascii="Tahoma" w:hAnsi="Tahoma" w:cs="Tahoma"/>
          <w:sz w:val="22"/>
          <w:szCs w:val="22"/>
        </w:rPr>
        <w:t xml:space="preserve">Мы, нижеподписавшиеся, уполномоченный представитель Исполнителя - ______________________________________ и уполномоченный представитель Заказчика - СП ООО "ANDIJANPETRO" составили настоящий акт в том, что вышеперечисленные выполненные работы (оказанные услуги) были выполнены в установленный срок и в полном объеме. Заказчик претензий по объему, качеству и срокам выполнения работ (оказанных услуг) не имеет. </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48"/>
        <w:gridCol w:w="97"/>
        <w:gridCol w:w="2647"/>
        <w:gridCol w:w="176"/>
        <w:gridCol w:w="235"/>
        <w:gridCol w:w="1749"/>
        <w:gridCol w:w="98"/>
        <w:gridCol w:w="2200"/>
      </w:tblGrid>
      <w:tr w:rsidR="00F41BC6" w:rsidRPr="00506380" w14:paraId="06258972" w14:textId="77777777" w:rsidTr="00542FD7">
        <w:trPr>
          <w:cantSplit/>
        </w:trPr>
        <w:tc>
          <w:tcPr>
            <w:tcW w:w="4868" w:type="dxa"/>
            <w:gridSpan w:val="4"/>
            <w:tcBorders>
              <w:top w:val="nil"/>
              <w:left w:val="nil"/>
              <w:bottom w:val="nil"/>
              <w:right w:val="nil"/>
            </w:tcBorders>
            <w:tcMar>
              <w:top w:w="0" w:type="dxa"/>
              <w:left w:w="0" w:type="dxa"/>
              <w:bottom w:w="0" w:type="dxa"/>
              <w:right w:w="0" w:type="dxa"/>
            </w:tcMar>
            <w:hideMark/>
          </w:tcPr>
          <w:p w14:paraId="1823C132" w14:textId="77777777" w:rsidR="00F41BC6" w:rsidRPr="00506380" w:rsidRDefault="00F41BC6" w:rsidP="00542FD7">
            <w:pPr>
              <w:tabs>
                <w:tab w:val="num" w:pos="1080"/>
              </w:tabs>
              <w:rPr>
                <w:rFonts w:ascii="Tahoma" w:eastAsia="MS Mincho" w:hAnsi="Tahoma" w:cs="Tahoma"/>
                <w:sz w:val="22"/>
                <w:szCs w:val="22"/>
                <w:lang w:eastAsia="ja-JP"/>
              </w:rPr>
            </w:pPr>
          </w:p>
          <w:p w14:paraId="2EB76160" w14:textId="77777777" w:rsidR="00F41BC6" w:rsidRPr="00506380" w:rsidRDefault="00F41BC6" w:rsidP="00542FD7">
            <w:pPr>
              <w:tabs>
                <w:tab w:val="num" w:pos="1080"/>
              </w:tabs>
              <w:rPr>
                <w:rFonts w:ascii="Tahoma" w:eastAsia="MS Mincho" w:hAnsi="Tahoma" w:cs="Tahoma"/>
                <w:sz w:val="22"/>
                <w:szCs w:val="22"/>
                <w:lang w:eastAsia="ja-JP"/>
              </w:rPr>
            </w:pPr>
            <w:r w:rsidRPr="00506380">
              <w:rPr>
                <w:rFonts w:ascii="Tahoma" w:eastAsia="MS Mincho" w:hAnsi="Tahoma" w:cs="Tahoma"/>
                <w:sz w:val="22"/>
                <w:szCs w:val="22"/>
                <w:lang w:eastAsia="ja-JP"/>
              </w:rPr>
              <w:t>ЗАКАЗЧИК</w:t>
            </w:r>
          </w:p>
        </w:tc>
        <w:tc>
          <w:tcPr>
            <w:tcW w:w="235" w:type="dxa"/>
            <w:tcBorders>
              <w:top w:val="nil"/>
              <w:left w:val="nil"/>
              <w:bottom w:val="nil"/>
              <w:right w:val="nil"/>
            </w:tcBorders>
            <w:tcMar>
              <w:top w:w="0" w:type="dxa"/>
              <w:left w:w="0" w:type="dxa"/>
              <w:bottom w:w="0" w:type="dxa"/>
              <w:right w:w="0" w:type="dxa"/>
            </w:tcMar>
          </w:tcPr>
          <w:p w14:paraId="4C1F5AEB" w14:textId="77777777" w:rsidR="00F41BC6" w:rsidRPr="00506380" w:rsidRDefault="00F41BC6" w:rsidP="00542FD7">
            <w:pPr>
              <w:tabs>
                <w:tab w:val="num" w:pos="1080"/>
              </w:tabs>
              <w:rPr>
                <w:rFonts w:ascii="Tahoma" w:eastAsia="MS Mincho" w:hAnsi="Tahoma" w:cs="Tahoma"/>
                <w:sz w:val="22"/>
                <w:szCs w:val="22"/>
                <w:lang w:eastAsia="ja-JP"/>
              </w:rPr>
            </w:pPr>
          </w:p>
          <w:p w14:paraId="69EFC84E" w14:textId="77777777" w:rsidR="00F41BC6" w:rsidRPr="00506380" w:rsidRDefault="00F41BC6" w:rsidP="00542FD7">
            <w:pPr>
              <w:tabs>
                <w:tab w:val="num" w:pos="1080"/>
              </w:tabs>
              <w:rPr>
                <w:rFonts w:ascii="Tahoma" w:eastAsia="MS Mincho" w:hAnsi="Tahoma" w:cs="Tahoma"/>
                <w:sz w:val="22"/>
                <w:szCs w:val="22"/>
                <w:lang w:eastAsia="ja-JP"/>
              </w:rPr>
            </w:pPr>
          </w:p>
        </w:tc>
        <w:tc>
          <w:tcPr>
            <w:tcW w:w="4047" w:type="dxa"/>
            <w:gridSpan w:val="3"/>
            <w:tcBorders>
              <w:top w:val="nil"/>
              <w:left w:val="nil"/>
              <w:bottom w:val="nil"/>
              <w:right w:val="nil"/>
            </w:tcBorders>
            <w:tcMar>
              <w:top w:w="0" w:type="dxa"/>
              <w:left w:w="0" w:type="dxa"/>
              <w:bottom w:w="0" w:type="dxa"/>
              <w:right w:w="0" w:type="dxa"/>
            </w:tcMar>
            <w:hideMark/>
          </w:tcPr>
          <w:p w14:paraId="2EE4377F" w14:textId="77777777" w:rsidR="00F41BC6" w:rsidRPr="00506380" w:rsidRDefault="00F41BC6" w:rsidP="00542FD7">
            <w:pPr>
              <w:tabs>
                <w:tab w:val="num" w:pos="1080"/>
              </w:tabs>
              <w:rPr>
                <w:rFonts w:ascii="Tahoma" w:eastAsia="MS Mincho" w:hAnsi="Tahoma" w:cs="Tahoma"/>
                <w:sz w:val="22"/>
                <w:szCs w:val="22"/>
                <w:lang w:eastAsia="ja-JP"/>
              </w:rPr>
            </w:pPr>
          </w:p>
          <w:p w14:paraId="0431D0D7" w14:textId="77777777" w:rsidR="00F41BC6" w:rsidRPr="00506380" w:rsidRDefault="00F41BC6" w:rsidP="00542FD7">
            <w:pPr>
              <w:tabs>
                <w:tab w:val="num" w:pos="1080"/>
              </w:tabs>
              <w:rPr>
                <w:rFonts w:ascii="Tahoma" w:eastAsia="MS Mincho" w:hAnsi="Tahoma" w:cs="Tahoma"/>
                <w:sz w:val="22"/>
                <w:szCs w:val="22"/>
                <w:lang w:eastAsia="ja-JP"/>
              </w:rPr>
            </w:pPr>
            <w:r w:rsidRPr="00506380">
              <w:rPr>
                <w:rFonts w:ascii="Tahoma" w:eastAsia="MS Mincho" w:hAnsi="Tahoma" w:cs="Tahoma"/>
                <w:sz w:val="22"/>
                <w:szCs w:val="22"/>
                <w:lang w:eastAsia="ja-JP"/>
              </w:rPr>
              <w:t>ИСПОЛНИТЕЛЬ</w:t>
            </w:r>
          </w:p>
        </w:tc>
      </w:tr>
      <w:tr w:rsidR="00F41BC6" w:rsidRPr="00506380" w14:paraId="3902C99B" w14:textId="77777777" w:rsidTr="00542FD7">
        <w:trPr>
          <w:cantSplit/>
        </w:trPr>
        <w:tc>
          <w:tcPr>
            <w:tcW w:w="4868" w:type="dxa"/>
            <w:gridSpan w:val="4"/>
            <w:tcBorders>
              <w:top w:val="nil"/>
              <w:left w:val="nil"/>
              <w:bottom w:val="single" w:sz="4" w:space="0" w:color="auto"/>
              <w:right w:val="nil"/>
            </w:tcBorders>
            <w:tcMar>
              <w:top w:w="0" w:type="dxa"/>
              <w:left w:w="0" w:type="dxa"/>
              <w:bottom w:w="0" w:type="dxa"/>
              <w:right w:w="0" w:type="dxa"/>
            </w:tcMar>
          </w:tcPr>
          <w:p w14:paraId="69169CE0" w14:textId="77777777" w:rsidR="00F41BC6" w:rsidRPr="00506380" w:rsidRDefault="00F41BC6" w:rsidP="00542FD7">
            <w:pPr>
              <w:autoSpaceDN w:val="0"/>
              <w:adjustRightInd w:val="0"/>
              <w:rPr>
                <w:rFonts w:ascii="Tahoma" w:hAnsi="Tahoma" w:cs="Tahoma"/>
                <w:bCs/>
                <w:sz w:val="22"/>
                <w:szCs w:val="22"/>
              </w:rPr>
            </w:pPr>
          </w:p>
        </w:tc>
        <w:tc>
          <w:tcPr>
            <w:tcW w:w="235" w:type="dxa"/>
            <w:tcBorders>
              <w:top w:val="nil"/>
              <w:left w:val="nil"/>
              <w:bottom w:val="nil"/>
              <w:right w:val="nil"/>
            </w:tcBorders>
            <w:tcMar>
              <w:top w:w="0" w:type="dxa"/>
              <w:left w:w="0" w:type="dxa"/>
              <w:bottom w:w="0" w:type="dxa"/>
              <w:right w:w="0" w:type="dxa"/>
            </w:tcMar>
          </w:tcPr>
          <w:p w14:paraId="238D1BA3" w14:textId="77777777" w:rsidR="00F41BC6" w:rsidRPr="00506380" w:rsidRDefault="00F41BC6" w:rsidP="00542FD7">
            <w:pPr>
              <w:tabs>
                <w:tab w:val="num" w:pos="1080"/>
              </w:tabs>
              <w:rPr>
                <w:rFonts w:ascii="Tahoma" w:eastAsia="MS Mincho" w:hAnsi="Tahoma" w:cs="Tahoma"/>
                <w:sz w:val="22"/>
                <w:szCs w:val="22"/>
                <w:lang w:eastAsia="ja-JP"/>
              </w:rPr>
            </w:pPr>
          </w:p>
        </w:tc>
        <w:tc>
          <w:tcPr>
            <w:tcW w:w="4047" w:type="dxa"/>
            <w:gridSpan w:val="3"/>
            <w:tcBorders>
              <w:top w:val="nil"/>
              <w:left w:val="nil"/>
              <w:bottom w:val="single" w:sz="4" w:space="0" w:color="auto"/>
              <w:right w:val="nil"/>
            </w:tcBorders>
            <w:tcMar>
              <w:top w:w="0" w:type="dxa"/>
              <w:left w:w="0" w:type="dxa"/>
              <w:bottom w:w="0" w:type="dxa"/>
              <w:right w:w="0" w:type="dxa"/>
            </w:tcMar>
          </w:tcPr>
          <w:p w14:paraId="776A0305" w14:textId="77777777" w:rsidR="00F41BC6" w:rsidRPr="00506380" w:rsidRDefault="00F41BC6" w:rsidP="00542FD7">
            <w:pPr>
              <w:tabs>
                <w:tab w:val="num" w:pos="1080"/>
              </w:tabs>
              <w:rPr>
                <w:rFonts w:ascii="Tahoma" w:eastAsia="MS Mincho" w:hAnsi="Tahoma" w:cs="Tahoma"/>
                <w:sz w:val="22"/>
                <w:szCs w:val="22"/>
                <w:lang w:eastAsia="ja-JP"/>
              </w:rPr>
            </w:pPr>
          </w:p>
        </w:tc>
      </w:tr>
      <w:tr w:rsidR="00F41BC6" w:rsidRPr="00506380" w14:paraId="08D245BC" w14:textId="77777777" w:rsidTr="00542FD7">
        <w:trPr>
          <w:cantSplit/>
        </w:trPr>
        <w:tc>
          <w:tcPr>
            <w:tcW w:w="4868" w:type="dxa"/>
            <w:gridSpan w:val="4"/>
            <w:tcBorders>
              <w:top w:val="single" w:sz="4" w:space="0" w:color="auto"/>
              <w:left w:val="nil"/>
              <w:bottom w:val="nil"/>
              <w:right w:val="nil"/>
            </w:tcBorders>
            <w:tcMar>
              <w:top w:w="6" w:type="dxa"/>
              <w:left w:w="0" w:type="dxa"/>
              <w:bottom w:w="0" w:type="dxa"/>
              <w:right w:w="0" w:type="dxa"/>
            </w:tcMar>
            <w:hideMark/>
          </w:tcPr>
          <w:p w14:paraId="3AFD23A3" w14:textId="77777777" w:rsidR="00F41BC6" w:rsidRPr="00506380" w:rsidRDefault="00F41BC6" w:rsidP="00542FD7">
            <w:pPr>
              <w:autoSpaceDN w:val="0"/>
              <w:adjustRightInd w:val="0"/>
              <w:jc w:val="center"/>
              <w:rPr>
                <w:rFonts w:ascii="Tahoma" w:hAnsi="Tahoma" w:cs="Tahoma"/>
                <w:bCs/>
                <w:sz w:val="22"/>
                <w:szCs w:val="22"/>
                <w:vertAlign w:val="superscript"/>
              </w:rPr>
            </w:pPr>
            <w:r w:rsidRPr="00506380">
              <w:rPr>
                <w:rFonts w:ascii="Tahoma" w:hAnsi="Tahoma" w:cs="Tahoma"/>
                <w:sz w:val="22"/>
                <w:szCs w:val="22"/>
                <w:vertAlign w:val="superscript"/>
              </w:rPr>
              <w:t>(наименование должности)</w:t>
            </w:r>
          </w:p>
        </w:tc>
        <w:tc>
          <w:tcPr>
            <w:tcW w:w="235" w:type="dxa"/>
            <w:tcBorders>
              <w:top w:val="nil"/>
              <w:left w:val="nil"/>
              <w:bottom w:val="nil"/>
              <w:right w:val="nil"/>
            </w:tcBorders>
            <w:tcMar>
              <w:top w:w="6" w:type="dxa"/>
              <w:left w:w="0" w:type="dxa"/>
              <w:bottom w:w="0" w:type="dxa"/>
              <w:right w:w="0" w:type="dxa"/>
            </w:tcMar>
          </w:tcPr>
          <w:p w14:paraId="1C4D0660" w14:textId="77777777" w:rsidR="00F41BC6" w:rsidRPr="00506380" w:rsidRDefault="00F41BC6" w:rsidP="00542FD7">
            <w:pPr>
              <w:tabs>
                <w:tab w:val="num" w:pos="1080"/>
              </w:tabs>
              <w:jc w:val="center"/>
              <w:rPr>
                <w:rFonts w:ascii="Tahoma" w:eastAsia="MS Mincho" w:hAnsi="Tahoma" w:cs="Tahoma"/>
                <w:sz w:val="22"/>
                <w:szCs w:val="22"/>
                <w:vertAlign w:val="superscript"/>
                <w:lang w:eastAsia="ja-JP"/>
              </w:rPr>
            </w:pPr>
          </w:p>
        </w:tc>
        <w:tc>
          <w:tcPr>
            <w:tcW w:w="4047" w:type="dxa"/>
            <w:gridSpan w:val="3"/>
            <w:tcBorders>
              <w:top w:val="single" w:sz="4" w:space="0" w:color="auto"/>
              <w:left w:val="nil"/>
              <w:bottom w:val="nil"/>
              <w:right w:val="nil"/>
            </w:tcBorders>
            <w:tcMar>
              <w:top w:w="6" w:type="dxa"/>
              <w:left w:w="0" w:type="dxa"/>
              <w:bottom w:w="0" w:type="dxa"/>
              <w:right w:w="0" w:type="dxa"/>
            </w:tcMar>
            <w:hideMark/>
          </w:tcPr>
          <w:p w14:paraId="51FA4267" w14:textId="77777777" w:rsidR="00F41BC6" w:rsidRPr="00506380" w:rsidRDefault="00F41BC6" w:rsidP="00542FD7">
            <w:pPr>
              <w:tabs>
                <w:tab w:val="num" w:pos="1080"/>
              </w:tabs>
              <w:jc w:val="center"/>
              <w:rPr>
                <w:rFonts w:ascii="Tahoma" w:eastAsia="MS Mincho" w:hAnsi="Tahoma" w:cs="Tahoma"/>
                <w:sz w:val="22"/>
                <w:szCs w:val="22"/>
                <w:vertAlign w:val="superscript"/>
                <w:lang w:eastAsia="ja-JP"/>
              </w:rPr>
            </w:pPr>
            <w:r w:rsidRPr="00506380">
              <w:rPr>
                <w:rFonts w:ascii="Tahoma" w:eastAsia="MS Mincho" w:hAnsi="Tahoma" w:cs="Tahoma"/>
                <w:sz w:val="22"/>
                <w:szCs w:val="22"/>
                <w:vertAlign w:val="superscript"/>
                <w:lang w:eastAsia="ja-JP"/>
              </w:rPr>
              <w:t>(наименование должности)</w:t>
            </w:r>
          </w:p>
        </w:tc>
      </w:tr>
      <w:tr w:rsidR="00F41BC6" w:rsidRPr="00506380" w14:paraId="637900DC" w14:textId="77777777" w:rsidTr="00542FD7">
        <w:trPr>
          <w:cantSplit/>
        </w:trPr>
        <w:tc>
          <w:tcPr>
            <w:tcW w:w="1948" w:type="dxa"/>
            <w:tcBorders>
              <w:top w:val="nil"/>
              <w:left w:val="nil"/>
              <w:bottom w:val="single" w:sz="4" w:space="0" w:color="auto"/>
              <w:right w:val="nil"/>
            </w:tcBorders>
            <w:tcMar>
              <w:top w:w="0" w:type="dxa"/>
              <w:left w:w="0" w:type="dxa"/>
              <w:bottom w:w="0" w:type="dxa"/>
              <w:right w:w="0" w:type="dxa"/>
            </w:tcMar>
          </w:tcPr>
          <w:p w14:paraId="05C9E862" w14:textId="77777777" w:rsidR="00F41BC6" w:rsidRPr="00506380" w:rsidRDefault="00F41BC6" w:rsidP="00542FD7">
            <w:pPr>
              <w:pStyle w:val="ConsNonformat"/>
              <w:widowControl/>
              <w:autoSpaceDE/>
              <w:jc w:val="center"/>
              <w:rPr>
                <w:rFonts w:ascii="Tahoma" w:hAnsi="Tahoma" w:cs="Tahoma"/>
                <w:bCs/>
                <w:sz w:val="22"/>
                <w:szCs w:val="22"/>
              </w:rPr>
            </w:pPr>
          </w:p>
        </w:tc>
        <w:tc>
          <w:tcPr>
            <w:tcW w:w="97" w:type="dxa"/>
            <w:tcBorders>
              <w:top w:val="nil"/>
              <w:left w:val="nil"/>
              <w:bottom w:val="single" w:sz="4" w:space="0" w:color="auto"/>
              <w:right w:val="nil"/>
            </w:tcBorders>
          </w:tcPr>
          <w:p w14:paraId="2DE4BC16" w14:textId="77777777" w:rsidR="00F41BC6" w:rsidRPr="00506380" w:rsidRDefault="00F41BC6" w:rsidP="00542FD7">
            <w:pPr>
              <w:pStyle w:val="ConsNonformat"/>
              <w:widowControl/>
              <w:autoSpaceDE/>
              <w:rPr>
                <w:rFonts w:ascii="Tahoma" w:hAnsi="Tahoma" w:cs="Tahoma"/>
                <w:bCs/>
                <w:sz w:val="22"/>
                <w:szCs w:val="22"/>
              </w:rPr>
            </w:pPr>
            <w:r w:rsidRPr="00506380">
              <w:rPr>
                <w:rFonts w:ascii="Tahoma" w:hAnsi="Tahoma" w:cs="Tahoma"/>
                <w:bCs/>
                <w:sz w:val="22"/>
                <w:szCs w:val="22"/>
              </w:rPr>
              <w:t>/</w:t>
            </w:r>
          </w:p>
        </w:tc>
        <w:tc>
          <w:tcPr>
            <w:tcW w:w="2647" w:type="dxa"/>
            <w:tcBorders>
              <w:top w:val="nil"/>
              <w:left w:val="nil"/>
              <w:bottom w:val="single" w:sz="4" w:space="0" w:color="auto"/>
              <w:right w:val="nil"/>
            </w:tcBorders>
          </w:tcPr>
          <w:p w14:paraId="3B107295" w14:textId="77777777" w:rsidR="00F41BC6" w:rsidRPr="00506380" w:rsidRDefault="00F41BC6" w:rsidP="00542FD7">
            <w:pPr>
              <w:pStyle w:val="ConsNonformat"/>
              <w:widowControl/>
              <w:autoSpaceDE/>
              <w:jc w:val="center"/>
              <w:rPr>
                <w:rFonts w:ascii="Tahoma" w:hAnsi="Tahoma" w:cs="Tahoma"/>
                <w:bCs/>
                <w:sz w:val="22"/>
                <w:szCs w:val="22"/>
              </w:rPr>
            </w:pPr>
          </w:p>
        </w:tc>
        <w:tc>
          <w:tcPr>
            <w:tcW w:w="176" w:type="dxa"/>
            <w:tcBorders>
              <w:top w:val="nil"/>
              <w:left w:val="nil"/>
              <w:bottom w:val="nil"/>
              <w:right w:val="nil"/>
            </w:tcBorders>
          </w:tcPr>
          <w:p w14:paraId="010888C3" w14:textId="77777777" w:rsidR="00F41BC6" w:rsidRPr="00506380" w:rsidRDefault="00F41BC6" w:rsidP="00542FD7">
            <w:pPr>
              <w:pStyle w:val="ConsNonformat"/>
              <w:widowControl/>
              <w:autoSpaceDE/>
              <w:rPr>
                <w:rFonts w:ascii="Tahoma" w:hAnsi="Tahoma" w:cs="Tahoma"/>
                <w:bCs/>
                <w:sz w:val="22"/>
                <w:szCs w:val="22"/>
              </w:rPr>
            </w:pPr>
            <w:r w:rsidRPr="00506380">
              <w:rPr>
                <w:rFonts w:ascii="Tahoma" w:hAnsi="Tahoma" w:cs="Tahoma"/>
                <w:bCs/>
                <w:sz w:val="22"/>
                <w:szCs w:val="22"/>
              </w:rPr>
              <w:t>/</w:t>
            </w:r>
          </w:p>
        </w:tc>
        <w:tc>
          <w:tcPr>
            <w:tcW w:w="235" w:type="dxa"/>
            <w:tcBorders>
              <w:top w:val="nil"/>
              <w:left w:val="nil"/>
              <w:bottom w:val="nil"/>
              <w:right w:val="nil"/>
            </w:tcBorders>
            <w:tcMar>
              <w:top w:w="0" w:type="dxa"/>
              <w:left w:w="0" w:type="dxa"/>
              <w:bottom w:w="0" w:type="dxa"/>
              <w:right w:w="0" w:type="dxa"/>
            </w:tcMar>
          </w:tcPr>
          <w:p w14:paraId="3F735105" w14:textId="77777777" w:rsidR="00F41BC6" w:rsidRPr="00506380" w:rsidRDefault="00F41BC6" w:rsidP="00542FD7">
            <w:pPr>
              <w:pStyle w:val="ConsNonformat"/>
              <w:jc w:val="center"/>
              <w:rPr>
                <w:rFonts w:ascii="Tahoma" w:hAnsi="Tahoma" w:cs="Tahoma"/>
                <w:bCs/>
                <w:sz w:val="22"/>
                <w:szCs w:val="22"/>
              </w:rPr>
            </w:pPr>
          </w:p>
        </w:tc>
        <w:tc>
          <w:tcPr>
            <w:tcW w:w="1749" w:type="dxa"/>
            <w:tcBorders>
              <w:top w:val="nil"/>
              <w:left w:val="nil"/>
              <w:bottom w:val="single" w:sz="4" w:space="0" w:color="auto"/>
              <w:right w:val="nil"/>
            </w:tcBorders>
            <w:tcMar>
              <w:top w:w="0" w:type="dxa"/>
              <w:left w:w="0" w:type="dxa"/>
              <w:bottom w:w="0" w:type="dxa"/>
              <w:right w:w="0" w:type="dxa"/>
            </w:tcMar>
          </w:tcPr>
          <w:p w14:paraId="45F7FECA" w14:textId="77777777" w:rsidR="00F41BC6" w:rsidRPr="00506380" w:rsidRDefault="00F41BC6" w:rsidP="00542FD7">
            <w:pPr>
              <w:tabs>
                <w:tab w:val="num" w:pos="1080"/>
              </w:tabs>
              <w:jc w:val="center"/>
              <w:rPr>
                <w:rFonts w:ascii="Tahoma" w:hAnsi="Tahoma" w:cs="Tahoma"/>
                <w:sz w:val="22"/>
                <w:szCs w:val="22"/>
              </w:rPr>
            </w:pPr>
          </w:p>
        </w:tc>
        <w:tc>
          <w:tcPr>
            <w:tcW w:w="98" w:type="dxa"/>
            <w:tcBorders>
              <w:top w:val="nil"/>
              <w:left w:val="nil"/>
              <w:bottom w:val="single" w:sz="4" w:space="0" w:color="auto"/>
              <w:right w:val="nil"/>
            </w:tcBorders>
          </w:tcPr>
          <w:p w14:paraId="55F665BF" w14:textId="77777777" w:rsidR="00F41BC6" w:rsidRPr="00506380" w:rsidRDefault="00F41BC6" w:rsidP="00542FD7">
            <w:pPr>
              <w:tabs>
                <w:tab w:val="num" w:pos="1080"/>
              </w:tabs>
              <w:rPr>
                <w:rFonts w:ascii="Tahoma" w:hAnsi="Tahoma" w:cs="Tahoma"/>
                <w:sz w:val="22"/>
                <w:szCs w:val="22"/>
              </w:rPr>
            </w:pPr>
            <w:r w:rsidRPr="00506380">
              <w:rPr>
                <w:rFonts w:ascii="Tahoma" w:hAnsi="Tahoma" w:cs="Tahoma"/>
                <w:sz w:val="22"/>
                <w:szCs w:val="22"/>
              </w:rPr>
              <w:t>/</w:t>
            </w:r>
          </w:p>
        </w:tc>
        <w:tc>
          <w:tcPr>
            <w:tcW w:w="2200" w:type="dxa"/>
            <w:tcBorders>
              <w:top w:val="nil"/>
              <w:left w:val="nil"/>
              <w:bottom w:val="single" w:sz="4" w:space="0" w:color="auto"/>
              <w:right w:val="nil"/>
            </w:tcBorders>
          </w:tcPr>
          <w:p w14:paraId="68AA2C79" w14:textId="77777777" w:rsidR="00F41BC6" w:rsidRPr="00506380" w:rsidRDefault="00F41BC6" w:rsidP="00542FD7">
            <w:pPr>
              <w:tabs>
                <w:tab w:val="num" w:pos="1080"/>
              </w:tabs>
              <w:jc w:val="center"/>
              <w:rPr>
                <w:rFonts w:ascii="Tahoma" w:hAnsi="Tahoma" w:cs="Tahoma"/>
                <w:sz w:val="22"/>
                <w:szCs w:val="22"/>
              </w:rPr>
            </w:pPr>
          </w:p>
        </w:tc>
      </w:tr>
      <w:tr w:rsidR="00F41BC6" w:rsidRPr="00506380" w14:paraId="70F818CF" w14:textId="77777777" w:rsidTr="00542FD7">
        <w:trPr>
          <w:cantSplit/>
        </w:trPr>
        <w:tc>
          <w:tcPr>
            <w:tcW w:w="1948" w:type="dxa"/>
            <w:tcBorders>
              <w:top w:val="nil"/>
              <w:left w:val="nil"/>
              <w:bottom w:val="nil"/>
              <w:right w:val="nil"/>
            </w:tcBorders>
            <w:tcMar>
              <w:top w:w="0" w:type="dxa"/>
              <w:left w:w="0" w:type="dxa"/>
              <w:bottom w:w="0" w:type="dxa"/>
              <w:right w:w="0" w:type="dxa"/>
            </w:tcMar>
          </w:tcPr>
          <w:p w14:paraId="3422EF22" w14:textId="77777777" w:rsidR="00F41BC6" w:rsidRPr="00506380" w:rsidDel="00A65CD6" w:rsidRDefault="00F41BC6" w:rsidP="00542FD7">
            <w:pPr>
              <w:pStyle w:val="ConsNonformat"/>
              <w:widowControl/>
              <w:autoSpaceDE/>
              <w:jc w:val="center"/>
              <w:rPr>
                <w:rFonts w:ascii="Tahoma" w:hAnsi="Tahoma" w:cs="Tahoma"/>
                <w:bCs/>
                <w:sz w:val="22"/>
                <w:szCs w:val="22"/>
                <w:vertAlign w:val="superscript"/>
              </w:rPr>
            </w:pPr>
            <w:r w:rsidRPr="00506380">
              <w:rPr>
                <w:rFonts w:ascii="Tahoma" w:hAnsi="Tahoma" w:cs="Tahoma"/>
                <w:bCs/>
                <w:sz w:val="22"/>
                <w:szCs w:val="22"/>
                <w:vertAlign w:val="superscript"/>
              </w:rPr>
              <w:t>(подпись)</w:t>
            </w:r>
          </w:p>
        </w:tc>
        <w:tc>
          <w:tcPr>
            <w:tcW w:w="97" w:type="dxa"/>
            <w:tcBorders>
              <w:top w:val="nil"/>
              <w:left w:val="nil"/>
              <w:bottom w:val="nil"/>
              <w:right w:val="nil"/>
            </w:tcBorders>
          </w:tcPr>
          <w:p w14:paraId="3B3CC4D1" w14:textId="77777777" w:rsidR="00F41BC6" w:rsidRPr="00506380" w:rsidRDefault="00F41BC6" w:rsidP="00542FD7">
            <w:pPr>
              <w:pStyle w:val="ConsNonformat"/>
              <w:widowControl/>
              <w:autoSpaceDE/>
              <w:rPr>
                <w:rFonts w:ascii="Tahoma" w:hAnsi="Tahoma" w:cs="Tahoma"/>
                <w:bCs/>
                <w:sz w:val="22"/>
                <w:szCs w:val="22"/>
              </w:rPr>
            </w:pPr>
          </w:p>
        </w:tc>
        <w:tc>
          <w:tcPr>
            <w:tcW w:w="2647" w:type="dxa"/>
            <w:tcBorders>
              <w:top w:val="nil"/>
              <w:left w:val="nil"/>
              <w:bottom w:val="nil"/>
              <w:right w:val="nil"/>
            </w:tcBorders>
          </w:tcPr>
          <w:p w14:paraId="25575B1F" w14:textId="77777777" w:rsidR="00F41BC6" w:rsidRPr="00506380" w:rsidRDefault="00F41BC6" w:rsidP="00542FD7">
            <w:pPr>
              <w:pStyle w:val="ConsNonformat"/>
              <w:widowControl/>
              <w:autoSpaceDE/>
              <w:jc w:val="center"/>
              <w:rPr>
                <w:rFonts w:ascii="Tahoma" w:hAnsi="Tahoma" w:cs="Tahoma"/>
                <w:bCs/>
                <w:sz w:val="22"/>
                <w:szCs w:val="22"/>
              </w:rPr>
            </w:pPr>
            <w:r w:rsidRPr="00506380">
              <w:rPr>
                <w:rFonts w:ascii="Tahoma" w:hAnsi="Tahoma" w:cs="Tahoma"/>
                <w:bCs/>
                <w:sz w:val="22"/>
                <w:szCs w:val="22"/>
                <w:vertAlign w:val="superscript"/>
              </w:rPr>
              <w:t>(ФИО)</w:t>
            </w:r>
          </w:p>
        </w:tc>
        <w:tc>
          <w:tcPr>
            <w:tcW w:w="176" w:type="dxa"/>
            <w:tcBorders>
              <w:top w:val="nil"/>
              <w:left w:val="nil"/>
              <w:bottom w:val="nil"/>
              <w:right w:val="nil"/>
            </w:tcBorders>
          </w:tcPr>
          <w:p w14:paraId="234F7BE5" w14:textId="77777777" w:rsidR="00F41BC6" w:rsidRPr="00506380" w:rsidRDefault="00F41BC6" w:rsidP="00542FD7">
            <w:pPr>
              <w:pStyle w:val="ConsNonformat"/>
              <w:widowControl/>
              <w:autoSpaceDE/>
              <w:rPr>
                <w:rFonts w:ascii="Tahoma" w:hAnsi="Tahoma" w:cs="Tahoma"/>
                <w:bCs/>
                <w:sz w:val="22"/>
                <w:szCs w:val="22"/>
              </w:rPr>
            </w:pPr>
          </w:p>
        </w:tc>
        <w:tc>
          <w:tcPr>
            <w:tcW w:w="235" w:type="dxa"/>
            <w:tcBorders>
              <w:top w:val="nil"/>
              <w:left w:val="nil"/>
              <w:bottom w:val="nil"/>
              <w:right w:val="nil"/>
            </w:tcBorders>
            <w:tcMar>
              <w:top w:w="0" w:type="dxa"/>
              <w:left w:w="0" w:type="dxa"/>
              <w:bottom w:w="0" w:type="dxa"/>
              <w:right w:w="0" w:type="dxa"/>
            </w:tcMar>
          </w:tcPr>
          <w:p w14:paraId="3B50CC8B" w14:textId="77777777" w:rsidR="00F41BC6" w:rsidRPr="00506380" w:rsidRDefault="00F41BC6" w:rsidP="00542FD7">
            <w:pPr>
              <w:pStyle w:val="ConsNonformat"/>
              <w:jc w:val="center"/>
              <w:rPr>
                <w:rFonts w:ascii="Tahoma" w:hAnsi="Tahoma" w:cs="Tahoma"/>
                <w:bCs/>
                <w:sz w:val="22"/>
                <w:szCs w:val="22"/>
              </w:rPr>
            </w:pPr>
          </w:p>
        </w:tc>
        <w:tc>
          <w:tcPr>
            <w:tcW w:w="1749" w:type="dxa"/>
            <w:tcBorders>
              <w:top w:val="single" w:sz="4" w:space="0" w:color="auto"/>
              <w:left w:val="nil"/>
              <w:bottom w:val="nil"/>
              <w:right w:val="nil"/>
            </w:tcBorders>
            <w:tcMar>
              <w:top w:w="0" w:type="dxa"/>
              <w:left w:w="0" w:type="dxa"/>
              <w:bottom w:w="0" w:type="dxa"/>
              <w:right w:w="0" w:type="dxa"/>
            </w:tcMar>
          </w:tcPr>
          <w:p w14:paraId="25C3CDDC" w14:textId="77777777" w:rsidR="00F41BC6" w:rsidRPr="00506380" w:rsidRDefault="00F41BC6" w:rsidP="00542FD7">
            <w:pPr>
              <w:tabs>
                <w:tab w:val="num" w:pos="1080"/>
              </w:tabs>
              <w:jc w:val="center"/>
              <w:rPr>
                <w:rFonts w:ascii="Tahoma" w:hAnsi="Tahoma" w:cs="Tahoma"/>
                <w:bCs/>
                <w:sz w:val="22"/>
                <w:szCs w:val="22"/>
                <w:vertAlign w:val="superscript"/>
              </w:rPr>
            </w:pPr>
            <w:r w:rsidRPr="00506380">
              <w:rPr>
                <w:rFonts w:ascii="Tahoma" w:hAnsi="Tahoma" w:cs="Tahoma"/>
                <w:bCs/>
                <w:sz w:val="22"/>
                <w:szCs w:val="22"/>
                <w:vertAlign w:val="superscript"/>
              </w:rPr>
              <w:t>(подпись)</w:t>
            </w:r>
          </w:p>
        </w:tc>
        <w:tc>
          <w:tcPr>
            <w:tcW w:w="98" w:type="dxa"/>
            <w:tcBorders>
              <w:top w:val="single" w:sz="4" w:space="0" w:color="auto"/>
              <w:left w:val="nil"/>
              <w:bottom w:val="nil"/>
              <w:right w:val="nil"/>
            </w:tcBorders>
          </w:tcPr>
          <w:p w14:paraId="63BD30D5" w14:textId="77777777" w:rsidR="00F41BC6" w:rsidRPr="00506380" w:rsidRDefault="00F41BC6" w:rsidP="00542FD7">
            <w:pPr>
              <w:tabs>
                <w:tab w:val="num" w:pos="1080"/>
              </w:tabs>
              <w:rPr>
                <w:rFonts w:ascii="Tahoma" w:hAnsi="Tahoma" w:cs="Tahoma"/>
                <w:sz w:val="22"/>
                <w:szCs w:val="22"/>
              </w:rPr>
            </w:pPr>
          </w:p>
        </w:tc>
        <w:tc>
          <w:tcPr>
            <w:tcW w:w="2200" w:type="dxa"/>
            <w:tcBorders>
              <w:top w:val="single" w:sz="4" w:space="0" w:color="auto"/>
              <w:left w:val="nil"/>
              <w:bottom w:val="nil"/>
              <w:right w:val="nil"/>
            </w:tcBorders>
          </w:tcPr>
          <w:p w14:paraId="6C075942" w14:textId="77777777" w:rsidR="00F41BC6" w:rsidRPr="00506380" w:rsidRDefault="00F41BC6" w:rsidP="00542FD7">
            <w:pPr>
              <w:tabs>
                <w:tab w:val="num" w:pos="1080"/>
              </w:tabs>
              <w:jc w:val="center"/>
              <w:rPr>
                <w:rFonts w:ascii="Tahoma" w:hAnsi="Tahoma" w:cs="Tahoma"/>
                <w:bCs/>
                <w:sz w:val="22"/>
                <w:szCs w:val="22"/>
                <w:vertAlign w:val="superscript"/>
              </w:rPr>
            </w:pPr>
            <w:r w:rsidRPr="00506380">
              <w:rPr>
                <w:rFonts w:ascii="Tahoma" w:hAnsi="Tahoma" w:cs="Tahoma"/>
                <w:bCs/>
                <w:sz w:val="22"/>
                <w:szCs w:val="22"/>
                <w:vertAlign w:val="superscript"/>
              </w:rPr>
              <w:t>(ФИО)</w:t>
            </w:r>
          </w:p>
        </w:tc>
      </w:tr>
    </w:tbl>
    <w:p w14:paraId="4372972C" w14:textId="77777777" w:rsidR="00F41BC6" w:rsidRPr="00506380" w:rsidRDefault="00F41BC6" w:rsidP="00F41BC6">
      <w:pPr>
        <w:spacing w:line="336" w:lineRule="auto"/>
        <w:jc w:val="center"/>
        <w:rPr>
          <w:rFonts w:ascii="Tahoma" w:eastAsia="Calibri" w:hAnsi="Tahoma" w:cs="Tahoma"/>
          <w:b/>
          <w:sz w:val="22"/>
          <w:szCs w:val="22"/>
          <w:shd w:val="clear" w:color="auto" w:fill="FFFFFF"/>
          <w:lang w:eastAsia="en-US"/>
        </w:rPr>
      </w:pPr>
    </w:p>
    <w:p w14:paraId="1E1E3BBE" w14:textId="77777777" w:rsidR="00F41BC6" w:rsidRPr="00506380" w:rsidRDefault="00F41BC6" w:rsidP="00F41BC6">
      <w:pPr>
        <w:spacing w:line="336" w:lineRule="auto"/>
        <w:jc w:val="center"/>
        <w:rPr>
          <w:rFonts w:ascii="Tahoma" w:eastAsia="Calibri" w:hAnsi="Tahoma" w:cs="Tahoma"/>
          <w:b/>
          <w:sz w:val="22"/>
          <w:szCs w:val="22"/>
          <w:shd w:val="clear" w:color="auto" w:fill="FFFFFF"/>
          <w:lang w:eastAsia="en-US"/>
        </w:rPr>
      </w:pPr>
      <w:r w:rsidRPr="00506380">
        <w:rPr>
          <w:rFonts w:ascii="Tahoma" w:eastAsia="Calibri" w:hAnsi="Tahoma" w:cs="Tahoma"/>
          <w:b/>
          <w:sz w:val="22"/>
          <w:szCs w:val="22"/>
          <w:shd w:val="clear" w:color="auto" w:fill="FFFFFF"/>
          <w:lang w:eastAsia="en-US"/>
        </w:rPr>
        <w:t>Форма Акта сдачи-приемки оказанных услуг согласована сторонами.</w:t>
      </w:r>
    </w:p>
    <w:tbl>
      <w:tblPr>
        <w:tblpPr w:leftFromText="180" w:rightFromText="180" w:vertAnchor="text" w:tblpY="1"/>
        <w:tblOverlap w:val="never"/>
        <w:tblW w:w="9669" w:type="dxa"/>
        <w:tblLayout w:type="fixed"/>
        <w:tblCellMar>
          <w:left w:w="0" w:type="dxa"/>
          <w:right w:w="0" w:type="dxa"/>
        </w:tblCellMar>
        <w:tblLook w:val="04A0" w:firstRow="1" w:lastRow="0" w:firstColumn="1" w:lastColumn="0" w:noHBand="0" w:noVBand="1"/>
      </w:tblPr>
      <w:tblGrid>
        <w:gridCol w:w="1942"/>
        <w:gridCol w:w="96"/>
        <w:gridCol w:w="2720"/>
        <w:gridCol w:w="96"/>
        <w:gridCol w:w="22"/>
        <w:gridCol w:w="418"/>
        <w:gridCol w:w="1744"/>
        <w:gridCol w:w="98"/>
        <w:gridCol w:w="2437"/>
        <w:gridCol w:w="69"/>
        <w:gridCol w:w="27"/>
      </w:tblGrid>
      <w:tr w:rsidR="00F41BC6" w:rsidRPr="00506380" w14:paraId="4F2A71AD" w14:textId="77777777" w:rsidTr="00542FD7">
        <w:trPr>
          <w:gridAfter w:val="1"/>
          <w:wAfter w:w="27" w:type="dxa"/>
          <w:cantSplit/>
        </w:trPr>
        <w:tc>
          <w:tcPr>
            <w:tcW w:w="4876" w:type="dxa"/>
            <w:gridSpan w:val="5"/>
            <w:tcBorders>
              <w:bottom w:val="single" w:sz="4" w:space="0" w:color="auto"/>
            </w:tcBorders>
            <w:tcMar>
              <w:top w:w="0" w:type="dxa"/>
              <w:left w:w="0" w:type="dxa"/>
              <w:bottom w:w="0" w:type="dxa"/>
              <w:right w:w="0" w:type="dxa"/>
            </w:tcMar>
          </w:tcPr>
          <w:p w14:paraId="140D5679" w14:textId="073FB26D" w:rsidR="00F41BC6" w:rsidRPr="00506380" w:rsidRDefault="00747640" w:rsidP="00542FD7">
            <w:pPr>
              <w:autoSpaceDN w:val="0"/>
              <w:adjustRightInd w:val="0"/>
              <w:rPr>
                <w:rFonts w:ascii="Tahoma" w:hAnsi="Tahoma" w:cs="Tahoma"/>
                <w:bCs/>
                <w:sz w:val="22"/>
                <w:szCs w:val="22"/>
              </w:rPr>
            </w:pPr>
            <w:r w:rsidRPr="00747640">
              <w:rPr>
                <w:rFonts w:ascii="Tahoma" w:hAnsi="Tahoma" w:cs="Tahoma"/>
                <w:b/>
                <w:sz w:val="22"/>
                <w:szCs w:val="22"/>
              </w:rPr>
              <w:t>И.о. Генерального директора</w:t>
            </w:r>
          </w:p>
        </w:tc>
        <w:tc>
          <w:tcPr>
            <w:tcW w:w="418" w:type="dxa"/>
            <w:tcMar>
              <w:top w:w="0" w:type="dxa"/>
              <w:left w:w="0" w:type="dxa"/>
              <w:bottom w:w="0" w:type="dxa"/>
              <w:right w:w="0" w:type="dxa"/>
            </w:tcMar>
          </w:tcPr>
          <w:p w14:paraId="5EBB257D" w14:textId="77777777" w:rsidR="00F41BC6" w:rsidRPr="00506380" w:rsidRDefault="00F41BC6" w:rsidP="00542FD7">
            <w:pPr>
              <w:tabs>
                <w:tab w:val="num" w:pos="1080"/>
              </w:tabs>
              <w:rPr>
                <w:rFonts w:ascii="Tahoma" w:eastAsia="MS Mincho" w:hAnsi="Tahoma" w:cs="Tahoma"/>
                <w:b/>
                <w:bCs/>
                <w:sz w:val="22"/>
                <w:szCs w:val="22"/>
                <w:lang w:eastAsia="ja-JP"/>
              </w:rPr>
            </w:pPr>
          </w:p>
        </w:tc>
        <w:tc>
          <w:tcPr>
            <w:tcW w:w="4348" w:type="dxa"/>
            <w:gridSpan w:val="4"/>
            <w:tcBorders>
              <w:bottom w:val="single" w:sz="4" w:space="0" w:color="auto"/>
            </w:tcBorders>
            <w:tcMar>
              <w:top w:w="0" w:type="dxa"/>
              <w:left w:w="0" w:type="dxa"/>
              <w:bottom w:w="0" w:type="dxa"/>
              <w:right w:w="0" w:type="dxa"/>
            </w:tcMar>
          </w:tcPr>
          <w:p w14:paraId="4C9A1BD4" w14:textId="15103E26" w:rsidR="00F41BC6" w:rsidRPr="00506380" w:rsidRDefault="00F41BC6" w:rsidP="00542FD7">
            <w:pPr>
              <w:tabs>
                <w:tab w:val="num" w:pos="1080"/>
              </w:tabs>
              <w:rPr>
                <w:rFonts w:ascii="Tahoma" w:eastAsia="MS Mincho" w:hAnsi="Tahoma" w:cs="Tahoma"/>
                <w:b/>
                <w:bCs/>
                <w:sz w:val="22"/>
                <w:szCs w:val="22"/>
                <w:highlight w:val="yellow"/>
                <w:lang w:eastAsia="ja-JP"/>
              </w:rPr>
            </w:pPr>
          </w:p>
        </w:tc>
      </w:tr>
      <w:tr w:rsidR="00F41BC6" w:rsidRPr="00506380" w14:paraId="5716034F" w14:textId="77777777" w:rsidTr="00542FD7">
        <w:trPr>
          <w:gridAfter w:val="1"/>
          <w:wAfter w:w="27" w:type="dxa"/>
          <w:cantSplit/>
        </w:trPr>
        <w:tc>
          <w:tcPr>
            <w:tcW w:w="4876" w:type="dxa"/>
            <w:gridSpan w:val="5"/>
            <w:tcBorders>
              <w:top w:val="single" w:sz="4" w:space="0" w:color="auto"/>
            </w:tcBorders>
            <w:tcMar>
              <w:top w:w="6" w:type="dxa"/>
              <w:left w:w="0" w:type="dxa"/>
              <w:bottom w:w="0" w:type="dxa"/>
              <w:right w:w="0" w:type="dxa"/>
            </w:tcMar>
            <w:hideMark/>
          </w:tcPr>
          <w:p w14:paraId="2A57D5A3" w14:textId="77777777" w:rsidR="00F41BC6" w:rsidRPr="00506380" w:rsidRDefault="00F41BC6" w:rsidP="00542FD7">
            <w:pPr>
              <w:autoSpaceDN w:val="0"/>
              <w:adjustRightInd w:val="0"/>
              <w:jc w:val="center"/>
              <w:rPr>
                <w:rFonts w:ascii="Tahoma" w:hAnsi="Tahoma" w:cs="Tahoma"/>
                <w:bCs/>
                <w:sz w:val="22"/>
                <w:szCs w:val="22"/>
                <w:vertAlign w:val="superscript"/>
              </w:rPr>
            </w:pPr>
          </w:p>
        </w:tc>
        <w:tc>
          <w:tcPr>
            <w:tcW w:w="418" w:type="dxa"/>
            <w:tcMar>
              <w:top w:w="6" w:type="dxa"/>
              <w:left w:w="0" w:type="dxa"/>
              <w:bottom w:w="0" w:type="dxa"/>
              <w:right w:w="0" w:type="dxa"/>
            </w:tcMar>
          </w:tcPr>
          <w:p w14:paraId="06AB9540" w14:textId="77777777" w:rsidR="00F41BC6" w:rsidRPr="00506380" w:rsidRDefault="00F41BC6" w:rsidP="00542FD7">
            <w:pPr>
              <w:tabs>
                <w:tab w:val="num" w:pos="1080"/>
              </w:tabs>
              <w:jc w:val="center"/>
              <w:rPr>
                <w:rFonts w:ascii="Tahoma" w:eastAsia="MS Mincho" w:hAnsi="Tahoma" w:cs="Tahoma"/>
                <w:sz w:val="22"/>
                <w:szCs w:val="22"/>
                <w:vertAlign w:val="superscript"/>
                <w:lang w:eastAsia="ja-JP"/>
              </w:rPr>
            </w:pPr>
          </w:p>
        </w:tc>
        <w:tc>
          <w:tcPr>
            <w:tcW w:w="4348" w:type="dxa"/>
            <w:gridSpan w:val="4"/>
            <w:tcBorders>
              <w:top w:val="single" w:sz="4" w:space="0" w:color="auto"/>
            </w:tcBorders>
            <w:tcMar>
              <w:top w:w="6" w:type="dxa"/>
              <w:left w:w="0" w:type="dxa"/>
              <w:bottom w:w="0" w:type="dxa"/>
              <w:right w:w="0" w:type="dxa"/>
            </w:tcMar>
            <w:hideMark/>
          </w:tcPr>
          <w:p w14:paraId="7F897337" w14:textId="77777777" w:rsidR="00F41BC6" w:rsidRPr="00506380" w:rsidRDefault="00F41BC6" w:rsidP="00542FD7">
            <w:pPr>
              <w:tabs>
                <w:tab w:val="num" w:pos="1080"/>
              </w:tabs>
              <w:jc w:val="center"/>
              <w:rPr>
                <w:rFonts w:ascii="Tahoma" w:eastAsia="MS Mincho" w:hAnsi="Tahoma" w:cs="Tahoma"/>
                <w:sz w:val="22"/>
                <w:szCs w:val="22"/>
                <w:highlight w:val="yellow"/>
                <w:vertAlign w:val="superscript"/>
                <w:lang w:eastAsia="ja-JP"/>
              </w:rPr>
            </w:pPr>
          </w:p>
        </w:tc>
      </w:tr>
      <w:tr w:rsidR="00F41BC6" w:rsidRPr="00506380" w14:paraId="37D2EB5C" w14:textId="77777777" w:rsidTr="00542FD7">
        <w:trPr>
          <w:cantSplit/>
        </w:trPr>
        <w:tc>
          <w:tcPr>
            <w:tcW w:w="1942" w:type="dxa"/>
            <w:tcBorders>
              <w:bottom w:val="single" w:sz="4" w:space="0" w:color="auto"/>
            </w:tcBorders>
            <w:tcMar>
              <w:top w:w="0" w:type="dxa"/>
              <w:left w:w="0" w:type="dxa"/>
              <w:bottom w:w="0" w:type="dxa"/>
              <w:right w:w="0" w:type="dxa"/>
            </w:tcMar>
          </w:tcPr>
          <w:p w14:paraId="0289D122" w14:textId="77777777" w:rsidR="00F41BC6" w:rsidRPr="00506380" w:rsidRDefault="00F41BC6" w:rsidP="00542FD7">
            <w:pPr>
              <w:pStyle w:val="ConsNonformat"/>
              <w:widowControl/>
              <w:autoSpaceDE/>
              <w:jc w:val="center"/>
              <w:rPr>
                <w:rFonts w:ascii="Tahoma" w:hAnsi="Tahoma" w:cs="Tahoma"/>
                <w:bCs/>
                <w:sz w:val="22"/>
                <w:szCs w:val="22"/>
              </w:rPr>
            </w:pPr>
          </w:p>
        </w:tc>
        <w:tc>
          <w:tcPr>
            <w:tcW w:w="96" w:type="dxa"/>
          </w:tcPr>
          <w:p w14:paraId="7C28BA3F" w14:textId="77777777" w:rsidR="00F41BC6" w:rsidRPr="00506380" w:rsidRDefault="00F41BC6" w:rsidP="00542FD7">
            <w:pPr>
              <w:pStyle w:val="ConsNonformat"/>
              <w:widowControl/>
              <w:autoSpaceDE/>
              <w:rPr>
                <w:rFonts w:ascii="Tahoma" w:hAnsi="Tahoma" w:cs="Tahoma"/>
                <w:bCs/>
                <w:sz w:val="22"/>
                <w:szCs w:val="22"/>
              </w:rPr>
            </w:pPr>
            <w:r w:rsidRPr="00506380">
              <w:rPr>
                <w:rFonts w:ascii="Tahoma" w:hAnsi="Tahoma" w:cs="Tahoma"/>
                <w:bCs/>
                <w:sz w:val="22"/>
                <w:szCs w:val="22"/>
              </w:rPr>
              <w:t>/</w:t>
            </w:r>
          </w:p>
        </w:tc>
        <w:tc>
          <w:tcPr>
            <w:tcW w:w="2720" w:type="dxa"/>
            <w:tcBorders>
              <w:bottom w:val="single" w:sz="4" w:space="0" w:color="auto"/>
            </w:tcBorders>
          </w:tcPr>
          <w:p w14:paraId="417E0C3C" w14:textId="3D27A3EF" w:rsidR="00F41BC6" w:rsidRPr="00506380" w:rsidRDefault="00747640" w:rsidP="00542FD7">
            <w:pPr>
              <w:pStyle w:val="ConsNonformat"/>
              <w:widowControl/>
              <w:autoSpaceDE/>
              <w:rPr>
                <w:rFonts w:ascii="Tahoma" w:hAnsi="Tahoma" w:cs="Tahoma"/>
                <w:b/>
                <w:bCs/>
                <w:sz w:val="22"/>
                <w:szCs w:val="22"/>
              </w:rPr>
            </w:pPr>
            <w:r>
              <w:rPr>
                <w:rFonts w:ascii="Tahoma" w:hAnsi="Tahoma" w:cs="Tahoma"/>
                <w:b/>
                <w:bCs/>
                <w:sz w:val="22"/>
                <w:szCs w:val="22"/>
              </w:rPr>
              <w:t>А</w:t>
            </w:r>
            <w:r w:rsidR="00F41BC6" w:rsidRPr="00506380">
              <w:rPr>
                <w:rFonts w:ascii="Tahoma" w:hAnsi="Tahoma" w:cs="Tahoma"/>
                <w:b/>
                <w:bCs/>
                <w:sz w:val="22"/>
                <w:szCs w:val="22"/>
              </w:rPr>
              <w:t xml:space="preserve">.И. </w:t>
            </w:r>
            <w:r>
              <w:rPr>
                <w:rFonts w:ascii="Tahoma" w:hAnsi="Tahoma" w:cs="Tahoma"/>
                <w:b/>
                <w:bCs/>
                <w:sz w:val="22"/>
                <w:szCs w:val="22"/>
              </w:rPr>
              <w:t>Москалюк</w:t>
            </w:r>
            <w:r w:rsidR="00F41BC6" w:rsidRPr="00506380">
              <w:rPr>
                <w:rFonts w:ascii="Tahoma" w:hAnsi="Tahoma" w:cs="Tahoma"/>
                <w:b/>
                <w:bCs/>
                <w:sz w:val="22"/>
                <w:szCs w:val="22"/>
              </w:rPr>
              <w:t xml:space="preserve"> </w:t>
            </w:r>
          </w:p>
        </w:tc>
        <w:tc>
          <w:tcPr>
            <w:tcW w:w="96" w:type="dxa"/>
          </w:tcPr>
          <w:p w14:paraId="1BA82241" w14:textId="77777777" w:rsidR="00F41BC6" w:rsidRPr="00506380" w:rsidRDefault="00F41BC6" w:rsidP="00542FD7">
            <w:pPr>
              <w:pStyle w:val="ConsNonformat"/>
              <w:widowControl/>
              <w:autoSpaceDE/>
              <w:rPr>
                <w:rFonts w:ascii="Tahoma" w:hAnsi="Tahoma" w:cs="Tahoma"/>
                <w:bCs/>
                <w:sz w:val="22"/>
                <w:szCs w:val="22"/>
              </w:rPr>
            </w:pPr>
            <w:r w:rsidRPr="00506380">
              <w:rPr>
                <w:rFonts w:ascii="Tahoma" w:hAnsi="Tahoma" w:cs="Tahoma"/>
                <w:bCs/>
                <w:sz w:val="22"/>
                <w:szCs w:val="22"/>
              </w:rPr>
              <w:t>/</w:t>
            </w:r>
          </w:p>
        </w:tc>
        <w:tc>
          <w:tcPr>
            <w:tcW w:w="440" w:type="dxa"/>
            <w:gridSpan w:val="2"/>
            <w:tcMar>
              <w:top w:w="0" w:type="dxa"/>
              <w:left w:w="0" w:type="dxa"/>
              <w:bottom w:w="0" w:type="dxa"/>
              <w:right w:w="0" w:type="dxa"/>
            </w:tcMar>
          </w:tcPr>
          <w:p w14:paraId="1C36E3E5" w14:textId="77777777" w:rsidR="00F41BC6" w:rsidRPr="00506380" w:rsidRDefault="00F41BC6" w:rsidP="00542FD7">
            <w:pPr>
              <w:pStyle w:val="ConsNonformat"/>
              <w:jc w:val="center"/>
              <w:rPr>
                <w:rFonts w:ascii="Tahoma" w:hAnsi="Tahoma" w:cs="Tahoma"/>
                <w:bCs/>
                <w:sz w:val="22"/>
                <w:szCs w:val="22"/>
              </w:rPr>
            </w:pPr>
          </w:p>
        </w:tc>
        <w:tc>
          <w:tcPr>
            <w:tcW w:w="1744" w:type="dxa"/>
            <w:tcBorders>
              <w:bottom w:val="single" w:sz="4" w:space="0" w:color="auto"/>
            </w:tcBorders>
            <w:tcMar>
              <w:top w:w="0" w:type="dxa"/>
              <w:left w:w="0" w:type="dxa"/>
              <w:bottom w:w="0" w:type="dxa"/>
              <w:right w:w="0" w:type="dxa"/>
            </w:tcMar>
          </w:tcPr>
          <w:p w14:paraId="00D1783A" w14:textId="77777777" w:rsidR="00F41BC6" w:rsidRPr="00506380" w:rsidRDefault="00F41BC6" w:rsidP="00542FD7">
            <w:pPr>
              <w:tabs>
                <w:tab w:val="num" w:pos="1080"/>
              </w:tabs>
              <w:jc w:val="center"/>
              <w:rPr>
                <w:rFonts w:ascii="Tahoma" w:hAnsi="Tahoma" w:cs="Tahoma"/>
                <w:sz w:val="22"/>
                <w:szCs w:val="22"/>
              </w:rPr>
            </w:pPr>
          </w:p>
        </w:tc>
        <w:tc>
          <w:tcPr>
            <w:tcW w:w="98" w:type="dxa"/>
          </w:tcPr>
          <w:p w14:paraId="7EFDE6BD" w14:textId="77777777" w:rsidR="00F41BC6" w:rsidRPr="00506380" w:rsidRDefault="00F41BC6" w:rsidP="00542FD7">
            <w:pPr>
              <w:tabs>
                <w:tab w:val="num" w:pos="1080"/>
              </w:tabs>
              <w:rPr>
                <w:rFonts w:ascii="Tahoma" w:hAnsi="Tahoma" w:cs="Tahoma"/>
                <w:sz w:val="22"/>
                <w:szCs w:val="22"/>
              </w:rPr>
            </w:pPr>
            <w:r w:rsidRPr="00506380">
              <w:rPr>
                <w:rFonts w:ascii="Tahoma" w:hAnsi="Tahoma" w:cs="Tahoma"/>
                <w:sz w:val="22"/>
                <w:szCs w:val="22"/>
              </w:rPr>
              <w:t>/</w:t>
            </w:r>
          </w:p>
        </w:tc>
        <w:tc>
          <w:tcPr>
            <w:tcW w:w="2437" w:type="dxa"/>
            <w:tcBorders>
              <w:bottom w:val="single" w:sz="4" w:space="0" w:color="auto"/>
            </w:tcBorders>
          </w:tcPr>
          <w:p w14:paraId="6D89DE2A" w14:textId="2B2CEFED" w:rsidR="00F41BC6" w:rsidRPr="00506380" w:rsidRDefault="00F41BC6" w:rsidP="00542FD7">
            <w:pPr>
              <w:tabs>
                <w:tab w:val="num" w:pos="1080"/>
              </w:tabs>
              <w:jc w:val="center"/>
              <w:rPr>
                <w:rFonts w:ascii="Tahoma" w:hAnsi="Tahoma" w:cs="Tahoma"/>
                <w:b/>
                <w:sz w:val="22"/>
                <w:szCs w:val="22"/>
              </w:rPr>
            </w:pPr>
          </w:p>
        </w:tc>
        <w:tc>
          <w:tcPr>
            <w:tcW w:w="96" w:type="dxa"/>
            <w:gridSpan w:val="2"/>
          </w:tcPr>
          <w:p w14:paraId="5D1CE03A" w14:textId="77777777" w:rsidR="00F41BC6" w:rsidRPr="00506380" w:rsidRDefault="00F41BC6" w:rsidP="00542FD7">
            <w:pPr>
              <w:tabs>
                <w:tab w:val="num" w:pos="1080"/>
              </w:tabs>
              <w:rPr>
                <w:rFonts w:ascii="Tahoma" w:hAnsi="Tahoma" w:cs="Tahoma"/>
                <w:sz w:val="22"/>
                <w:szCs w:val="22"/>
              </w:rPr>
            </w:pPr>
            <w:r w:rsidRPr="00506380">
              <w:rPr>
                <w:rFonts w:ascii="Tahoma" w:hAnsi="Tahoma" w:cs="Tahoma"/>
                <w:sz w:val="22"/>
                <w:szCs w:val="22"/>
              </w:rPr>
              <w:t>/</w:t>
            </w:r>
          </w:p>
        </w:tc>
      </w:tr>
    </w:tbl>
    <w:p w14:paraId="319BFD8B" w14:textId="77777777" w:rsidR="00F41BC6" w:rsidRPr="00506380" w:rsidRDefault="00F41BC6" w:rsidP="00F41BC6">
      <w:pPr>
        <w:rPr>
          <w:rFonts w:ascii="Tahoma" w:hAnsi="Tahoma" w:cs="Tahoma"/>
          <w:b/>
          <w:i/>
          <w:sz w:val="22"/>
          <w:szCs w:val="22"/>
          <w:lang w:val="en-US"/>
        </w:rPr>
      </w:pPr>
    </w:p>
    <w:sectPr w:rsidR="00F41BC6" w:rsidRPr="00506380" w:rsidSect="00292DFF">
      <w:headerReference w:type="default" r:id="rId11"/>
      <w:footerReference w:type="default" r:id="rId12"/>
      <w:headerReference w:type="first" r:id="rId13"/>
      <w:footerReference w:type="first" r:id="rId14"/>
      <w:pgSz w:w="11906" w:h="16838" w:code="9"/>
      <w:pgMar w:top="1560" w:right="851" w:bottom="1560" w:left="1418"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82595" w14:textId="77777777" w:rsidR="00F060A2" w:rsidRDefault="00F060A2" w:rsidP="008546EB">
      <w:r>
        <w:separator/>
      </w:r>
    </w:p>
  </w:endnote>
  <w:endnote w:type="continuationSeparator" w:id="0">
    <w:p w14:paraId="3DA11509" w14:textId="77777777" w:rsidR="00F060A2" w:rsidRDefault="00F060A2" w:rsidP="0085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49E2" w14:textId="77777777" w:rsidR="00DD4606" w:rsidRPr="00C91C5C" w:rsidRDefault="00DD4606" w:rsidP="00C91C5C">
    <w:pPr>
      <w:pStyle w:val="ac"/>
      <w:widowControl/>
      <w:tabs>
        <w:tab w:val="clear" w:pos="4677"/>
        <w:tab w:val="clear" w:pos="9355"/>
      </w:tabs>
      <w:jc w:val="both"/>
      <w:rPr>
        <w:rFonts w:ascii="Tahoma" w:eastAsiaTheme="minorHAnsi" w:hAnsi="Tahoma" w:cs="Tahoma"/>
        <w:color w:val="auto"/>
        <w:sz w:val="14"/>
        <w:szCs w:val="14"/>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8E24E" w14:textId="77777777" w:rsidR="00DD4606" w:rsidRPr="00C91C5C" w:rsidRDefault="00DD4606" w:rsidP="00C91C5C">
    <w:pPr>
      <w:pStyle w:val="ac"/>
      <w:widowControl/>
      <w:tabs>
        <w:tab w:val="clear" w:pos="4677"/>
        <w:tab w:val="clear" w:pos="9355"/>
      </w:tabs>
      <w:jc w:val="both"/>
      <w:rPr>
        <w:rFonts w:ascii="Tahoma" w:eastAsiaTheme="minorHAnsi" w:hAnsi="Tahoma" w:cs="Tahoma"/>
        <w:color w:val="auto"/>
        <w:sz w:val="14"/>
        <w:szCs w:val="14"/>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F3A2E" w14:textId="77777777" w:rsidR="00F060A2" w:rsidRDefault="00F060A2" w:rsidP="008546EB">
      <w:r>
        <w:separator/>
      </w:r>
    </w:p>
  </w:footnote>
  <w:footnote w:type="continuationSeparator" w:id="0">
    <w:p w14:paraId="32D15A52" w14:textId="77777777" w:rsidR="00F060A2" w:rsidRDefault="00F060A2" w:rsidP="008546EB">
      <w:r>
        <w:continuationSeparator/>
      </w:r>
    </w:p>
  </w:footnote>
  <w:footnote w:id="1">
    <w:p w14:paraId="6033CBC3" w14:textId="77777777" w:rsidR="00DD4606" w:rsidRPr="00370B7B" w:rsidRDefault="00DD4606" w:rsidP="00542FD7">
      <w:pPr>
        <w:pStyle w:val="af6"/>
        <w:rPr>
          <w:rFonts w:ascii="Arial" w:hAnsi="Arial" w:cs="Arial"/>
        </w:rPr>
      </w:pPr>
      <w:r w:rsidRPr="00370B7B">
        <w:rPr>
          <w:rStyle w:val="af8"/>
          <w:rFonts w:ascii="Arial" w:hAnsi="Arial" w:cs="Arial"/>
        </w:rPr>
        <w:footnoteRef/>
      </w:r>
      <w:r w:rsidRPr="00370B7B">
        <w:rPr>
          <w:rFonts w:ascii="Arial" w:hAnsi="Arial" w:cs="Arial"/>
        </w:rPr>
        <w:t xml:space="preserve"> В рамках своего технико-коммерческого предложение потенциальный Исполнитель по договору в праве предложить свое обоснованное видение иного распределения работ по этапам проекта.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noProof/>
        <w:color w:val="auto"/>
        <w:sz w:val="20"/>
      </w:rPr>
      <w:id w:val="1910958353"/>
      <w:docPartObj>
        <w:docPartGallery w:val="Page Numbers (Top of Page)"/>
        <w:docPartUnique/>
      </w:docPartObj>
    </w:sdtPr>
    <w:sdtEndPr/>
    <w:sdtContent>
      <w:p w14:paraId="0838826B" w14:textId="77777777" w:rsidR="00DD4606" w:rsidRPr="00BC7C12" w:rsidRDefault="00DD4606" w:rsidP="00C91C5C">
        <w:pPr>
          <w:pStyle w:val="aa"/>
          <w:tabs>
            <w:tab w:val="clear" w:pos="4677"/>
            <w:tab w:val="clear" w:pos="9355"/>
          </w:tabs>
          <w:jc w:val="center"/>
          <w:rPr>
            <w:rFonts w:ascii="Tahoma" w:hAnsi="Tahoma" w:cs="Tahoma"/>
            <w:noProof/>
            <w:color w:val="auto"/>
            <w:sz w:val="20"/>
          </w:rPr>
        </w:pPr>
        <w:r w:rsidRPr="00BC7C12">
          <w:rPr>
            <w:rFonts w:ascii="Tahoma" w:hAnsi="Tahoma" w:cs="Tahoma"/>
            <w:noProof/>
            <w:color w:val="auto"/>
            <w:sz w:val="20"/>
          </w:rPr>
          <w:fldChar w:fldCharType="begin"/>
        </w:r>
        <w:r w:rsidRPr="00BC7C12">
          <w:rPr>
            <w:rFonts w:ascii="Tahoma" w:hAnsi="Tahoma" w:cs="Tahoma"/>
            <w:noProof/>
            <w:color w:val="auto"/>
            <w:sz w:val="20"/>
          </w:rPr>
          <w:instrText>PAGE   \* MERGEFORMAT</w:instrText>
        </w:r>
        <w:r w:rsidRPr="00BC7C12">
          <w:rPr>
            <w:rFonts w:ascii="Tahoma" w:hAnsi="Tahoma" w:cs="Tahoma"/>
            <w:noProof/>
            <w:color w:val="auto"/>
            <w:sz w:val="20"/>
          </w:rPr>
          <w:fldChar w:fldCharType="separate"/>
        </w:r>
        <w:r>
          <w:rPr>
            <w:rFonts w:ascii="Tahoma" w:hAnsi="Tahoma" w:cs="Tahoma"/>
            <w:noProof/>
            <w:color w:val="auto"/>
            <w:sz w:val="20"/>
          </w:rPr>
          <w:t>17</w:t>
        </w:r>
        <w:r w:rsidRPr="00BC7C12">
          <w:rPr>
            <w:rFonts w:ascii="Tahoma" w:hAnsi="Tahoma" w:cs="Tahoma"/>
            <w:noProof/>
            <w:color w:val="auto"/>
            <w:sz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0FF4B" w14:textId="7AA93D3D" w:rsidR="00DD4606" w:rsidRPr="00C91C5C" w:rsidRDefault="00DD4606" w:rsidP="00806A0E">
    <w:pPr>
      <w:pStyle w:val="aa"/>
      <w:tabs>
        <w:tab w:val="clear" w:pos="4677"/>
        <w:tab w:val="center" w:pos="851"/>
      </w:tabs>
      <w:jc w:val="right"/>
      <w:rPr>
        <w:rFonts w:ascii="Tahoma" w:hAnsi="Tahoma" w:cs="Tahoma"/>
        <w:color w:val="auto"/>
        <w:sz w:val="16"/>
        <w:szCs w:val="16"/>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B4A24918"/>
    <w:lvl w:ilvl="0">
      <w:start w:val="1"/>
      <w:numFmt w:val="decimal"/>
      <w:lvlText w:val="%1."/>
      <w:legacy w:legacy="1" w:legacySpace="113" w:legacyIndent="0"/>
      <w:lvlJc w:val="left"/>
      <w:rPr>
        <w:rFonts w:cs="Times New Roman"/>
      </w:rPr>
    </w:lvl>
    <w:lvl w:ilvl="1">
      <w:start w:val="1"/>
      <w:numFmt w:val="decimal"/>
      <w:lvlText w:val="10.%2."/>
      <w:lvlJc w:val="left"/>
      <w:rPr>
        <w:rFonts w:ascii="Times New Roman" w:hAnsi="Times New Roman" w:cs="Times New Roman" w:hint="default"/>
      </w:rPr>
    </w:lvl>
    <w:lvl w:ilvl="2">
      <w:start w:val="1"/>
      <w:numFmt w:val="decimal"/>
      <w:pStyle w:val="3"/>
      <w:lvlText w:val="%1.%2.%3."/>
      <w:legacy w:legacy="1" w:legacySpace="113" w:legacyIndent="0"/>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egacy w:legacy="1" w:legacySpace="0" w:legacyIndent="708"/>
      <w:lvlJc w:val="left"/>
      <w:pPr>
        <w:ind w:left="708" w:hanging="708"/>
      </w:pPr>
      <w:rPr>
        <w:rFonts w:cs="Times New Roman"/>
      </w:rPr>
    </w:lvl>
    <w:lvl w:ilvl="4">
      <w:start w:val="1"/>
      <w:numFmt w:val="decimal"/>
      <w:pStyle w:val="5"/>
      <w:lvlText w:val="%1.%2.%3.%4.%5."/>
      <w:legacy w:legacy="1" w:legacySpace="0" w:legacyIndent="708"/>
      <w:lvlJc w:val="left"/>
      <w:pPr>
        <w:ind w:left="1416" w:hanging="708"/>
      </w:pPr>
      <w:rPr>
        <w:rFonts w:cs="Times New Roman"/>
      </w:rPr>
    </w:lvl>
    <w:lvl w:ilvl="5">
      <w:start w:val="1"/>
      <w:numFmt w:val="decimal"/>
      <w:pStyle w:val="6"/>
      <w:lvlText w:val="%1.%2.%3.%4.%5.%6."/>
      <w:legacy w:legacy="1" w:legacySpace="0" w:legacyIndent="708"/>
      <w:lvlJc w:val="left"/>
      <w:pPr>
        <w:ind w:left="2124" w:hanging="708"/>
      </w:pPr>
      <w:rPr>
        <w:rFonts w:cs="Times New Roman"/>
      </w:rPr>
    </w:lvl>
    <w:lvl w:ilvl="6">
      <w:start w:val="1"/>
      <w:numFmt w:val="decimal"/>
      <w:pStyle w:val="7"/>
      <w:lvlText w:val="%1.%2.%3.%4.%5.%6.%7."/>
      <w:legacy w:legacy="1" w:legacySpace="0" w:legacyIndent="708"/>
      <w:lvlJc w:val="left"/>
      <w:pPr>
        <w:ind w:left="2832" w:hanging="708"/>
      </w:pPr>
      <w:rPr>
        <w:rFonts w:cs="Times New Roman"/>
      </w:rPr>
    </w:lvl>
    <w:lvl w:ilvl="7">
      <w:start w:val="1"/>
      <w:numFmt w:val="decimal"/>
      <w:pStyle w:val="8"/>
      <w:lvlText w:val="%1.%2.%3.%4.%5.%6.%7.%8."/>
      <w:legacy w:legacy="1" w:legacySpace="0" w:legacyIndent="708"/>
      <w:lvlJc w:val="left"/>
      <w:pPr>
        <w:ind w:left="3540" w:hanging="708"/>
      </w:pPr>
      <w:rPr>
        <w:rFonts w:cs="Times New Roman"/>
      </w:rPr>
    </w:lvl>
    <w:lvl w:ilvl="8">
      <w:start w:val="1"/>
      <w:numFmt w:val="decimal"/>
      <w:pStyle w:val="9"/>
      <w:lvlText w:val="%1.%2.%3.%4.%5.%6.%7.%8.%9."/>
      <w:legacy w:legacy="1" w:legacySpace="0" w:legacyIndent="708"/>
      <w:lvlJc w:val="left"/>
      <w:pPr>
        <w:ind w:left="4248" w:hanging="708"/>
      </w:pPr>
      <w:rPr>
        <w:rFonts w:cs="Times New Roman"/>
      </w:rPr>
    </w:lvl>
  </w:abstractNum>
  <w:abstractNum w:abstractNumId="1" w15:restartNumberingAfterBreak="0">
    <w:nsid w:val="00CA6B04"/>
    <w:multiLevelType w:val="hybridMultilevel"/>
    <w:tmpl w:val="097ADB04"/>
    <w:lvl w:ilvl="0" w:tplc="C9FEB042">
      <w:start w:val="1"/>
      <w:numFmt w:val="decimal"/>
      <w:lvlText w:val="4.%1."/>
      <w:lvlJc w:val="left"/>
      <w:pPr>
        <w:ind w:left="1287" w:hanging="360"/>
      </w:pPr>
      <w:rPr>
        <w:rFonts w:ascii="Tahoma" w:hAnsi="Tahoma" w:cs="Tahoma"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15:restartNumberingAfterBreak="0">
    <w:nsid w:val="04AC724E"/>
    <w:multiLevelType w:val="multilevel"/>
    <w:tmpl w:val="B958F282"/>
    <w:lvl w:ilvl="0">
      <w:start w:val="3"/>
      <w:numFmt w:val="decimal"/>
      <w:lvlText w:val="%1"/>
      <w:lvlJc w:val="left"/>
      <w:pPr>
        <w:ind w:left="495" w:hanging="495"/>
      </w:pPr>
      <w:rPr>
        <w:rFonts w:hint="default"/>
      </w:rPr>
    </w:lvl>
    <w:lvl w:ilvl="1">
      <w:start w:val="7"/>
      <w:numFmt w:val="decimal"/>
      <w:lvlText w:val="%1.%2"/>
      <w:lvlJc w:val="left"/>
      <w:pPr>
        <w:ind w:left="835" w:hanging="495"/>
      </w:pPr>
      <w:rPr>
        <w:rFonts w:hint="default"/>
      </w:rPr>
    </w:lvl>
    <w:lvl w:ilvl="2">
      <w:start w:val="2"/>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 w15:restartNumberingAfterBreak="0">
    <w:nsid w:val="0725479E"/>
    <w:multiLevelType w:val="hybridMultilevel"/>
    <w:tmpl w:val="5DFE5528"/>
    <w:lvl w:ilvl="0" w:tplc="16949576">
      <w:start w:val="1"/>
      <w:numFmt w:val="decimal"/>
      <w:suff w:val="space"/>
      <w:lvlText w:val="%1."/>
      <w:lvlJc w:val="left"/>
      <w:pPr>
        <w:ind w:left="0" w:firstLine="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07A02C50"/>
    <w:multiLevelType w:val="multilevel"/>
    <w:tmpl w:val="9B26837C"/>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070"/>
        </w:tabs>
        <w:ind w:left="1"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BB719ED"/>
    <w:multiLevelType w:val="hybridMultilevel"/>
    <w:tmpl w:val="C1CEA0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3F2A92"/>
    <w:multiLevelType w:val="hybridMultilevel"/>
    <w:tmpl w:val="11820932"/>
    <w:lvl w:ilvl="0" w:tplc="8170365A">
      <w:start w:val="1"/>
      <w:numFmt w:val="bullet"/>
      <w:lvlText w:val=""/>
      <w:lvlJc w:val="left"/>
      <w:pPr>
        <w:ind w:left="279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ECD01CC"/>
    <w:multiLevelType w:val="hybridMultilevel"/>
    <w:tmpl w:val="401CD080"/>
    <w:lvl w:ilvl="0" w:tplc="71065E0C">
      <w:start w:val="1"/>
      <w:numFmt w:val="decimal"/>
      <w:lvlText w:val="5.1.%1."/>
      <w:lvlJc w:val="left"/>
      <w:pPr>
        <w:ind w:left="720" w:hanging="360"/>
      </w:pPr>
      <w:rPr>
        <w:rFonts w:ascii="Tahoma" w:hAnsi="Tahoma" w:cs="Tahoma"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ACF31C4"/>
    <w:multiLevelType w:val="hybridMultilevel"/>
    <w:tmpl w:val="C1D6C4F6"/>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9" w15:restartNumberingAfterBreak="0">
    <w:nsid w:val="222A709C"/>
    <w:multiLevelType w:val="hybridMultilevel"/>
    <w:tmpl w:val="D2EADF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2392333"/>
    <w:multiLevelType w:val="hybridMultilevel"/>
    <w:tmpl w:val="FFB8F25A"/>
    <w:lvl w:ilvl="0" w:tplc="24DEADB2">
      <w:start w:val="1"/>
      <w:numFmt w:val="decimal"/>
      <w:lvlText w:val="5.3.%1."/>
      <w:lvlJc w:val="left"/>
      <w:pPr>
        <w:ind w:left="1429" w:hanging="360"/>
      </w:pPr>
      <w:rPr>
        <w:rFonts w:ascii="Tahoma" w:hAnsi="Tahoma" w:cs="Tahoma"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2AC509AB"/>
    <w:multiLevelType w:val="multilevel"/>
    <w:tmpl w:val="3A5C4A2C"/>
    <w:lvl w:ilvl="0">
      <w:start w:val="1"/>
      <w:numFmt w:val="decimal"/>
      <w:lvlText w:val="%1."/>
      <w:lvlJc w:val="left"/>
      <w:pPr>
        <w:ind w:left="637" w:hanging="360"/>
      </w:pPr>
      <w:rPr>
        <w:rFonts w:cs="Times New Roman" w:hint="default"/>
      </w:rPr>
    </w:lvl>
    <w:lvl w:ilvl="1">
      <w:start w:val="1"/>
      <w:numFmt w:val="decimal"/>
      <w:pStyle w:val="a0"/>
      <w:suff w:val="space"/>
      <w:lvlText w:val="%1.%2."/>
      <w:lvlJc w:val="left"/>
      <w:pPr>
        <w:ind w:left="1069" w:hanging="432"/>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1501" w:hanging="877"/>
      </w:pPr>
      <w:rPr>
        <w:rFonts w:cs="Times New Roman" w:hint="default"/>
      </w:rPr>
    </w:lvl>
    <w:lvl w:ilvl="3">
      <w:start w:val="1"/>
      <w:numFmt w:val="decimal"/>
      <w:lvlText w:val="%1.%2.%3.%4."/>
      <w:lvlJc w:val="left"/>
      <w:pPr>
        <w:ind w:left="2005" w:hanging="648"/>
      </w:pPr>
      <w:rPr>
        <w:rFonts w:cs="Times New Roman" w:hint="default"/>
      </w:rPr>
    </w:lvl>
    <w:lvl w:ilvl="4">
      <w:start w:val="1"/>
      <w:numFmt w:val="decimal"/>
      <w:lvlText w:val="%1.%2.%3.%4.%5."/>
      <w:lvlJc w:val="left"/>
      <w:pPr>
        <w:ind w:left="2509" w:hanging="792"/>
      </w:pPr>
      <w:rPr>
        <w:rFonts w:cs="Times New Roman" w:hint="default"/>
      </w:rPr>
    </w:lvl>
    <w:lvl w:ilvl="5">
      <w:start w:val="1"/>
      <w:numFmt w:val="decimal"/>
      <w:lvlText w:val="%1.%2.%3.%4.%5.%6."/>
      <w:lvlJc w:val="left"/>
      <w:pPr>
        <w:ind w:left="3013" w:hanging="936"/>
      </w:pPr>
      <w:rPr>
        <w:rFonts w:cs="Times New Roman" w:hint="default"/>
      </w:rPr>
    </w:lvl>
    <w:lvl w:ilvl="6">
      <w:start w:val="1"/>
      <w:numFmt w:val="decimal"/>
      <w:lvlText w:val="%1.%2.%3.%4.%5.%6.%7."/>
      <w:lvlJc w:val="left"/>
      <w:pPr>
        <w:ind w:left="3517" w:hanging="1080"/>
      </w:pPr>
      <w:rPr>
        <w:rFonts w:cs="Times New Roman" w:hint="default"/>
      </w:rPr>
    </w:lvl>
    <w:lvl w:ilvl="7">
      <w:start w:val="1"/>
      <w:numFmt w:val="decimal"/>
      <w:lvlText w:val="%1.%2.%3.%4.%5.%6.%7.%8."/>
      <w:lvlJc w:val="left"/>
      <w:pPr>
        <w:ind w:left="4021" w:hanging="1224"/>
      </w:pPr>
      <w:rPr>
        <w:rFonts w:cs="Times New Roman" w:hint="default"/>
      </w:rPr>
    </w:lvl>
    <w:lvl w:ilvl="8">
      <w:start w:val="1"/>
      <w:numFmt w:val="decimal"/>
      <w:lvlText w:val="%1.%2.%3.%4.%5.%6.%7.%8.%9."/>
      <w:lvlJc w:val="left"/>
      <w:pPr>
        <w:ind w:left="4597" w:hanging="1440"/>
      </w:pPr>
      <w:rPr>
        <w:rFonts w:cs="Times New Roman" w:hint="default"/>
      </w:rPr>
    </w:lvl>
  </w:abstractNum>
  <w:abstractNum w:abstractNumId="12" w15:restartNumberingAfterBreak="0">
    <w:nsid w:val="2C060AEA"/>
    <w:multiLevelType w:val="multilevel"/>
    <w:tmpl w:val="C42C5E28"/>
    <w:lvl w:ilvl="0">
      <w:start w:val="1"/>
      <w:numFmt w:val="decimal"/>
      <w:suff w:val="space"/>
      <w:lvlText w:val="%1."/>
      <w:lvlJc w:val="left"/>
      <w:pPr>
        <w:ind w:left="4268" w:hanging="440"/>
      </w:pPr>
      <w:rPr>
        <w:rFonts w:hint="default"/>
        <w:color w:val="auto"/>
      </w:rPr>
    </w:lvl>
    <w:lvl w:ilvl="1">
      <w:start w:val="1"/>
      <w:numFmt w:val="decimal"/>
      <w:lvlText w:val="%1.%2."/>
      <w:lvlJc w:val="left"/>
      <w:pPr>
        <w:tabs>
          <w:tab w:val="num" w:pos="1571"/>
        </w:tabs>
        <w:ind w:left="1571" w:hanging="720"/>
      </w:pPr>
      <w:rPr>
        <w:rFonts w:hint="default"/>
        <w:b w:val="0"/>
      </w:rPr>
    </w:lvl>
    <w:lvl w:ilvl="2">
      <w:start w:val="1"/>
      <w:numFmt w:val="decimal"/>
      <w:lvlText w:val="%1.%2.%3."/>
      <w:lvlJc w:val="left"/>
      <w:pPr>
        <w:tabs>
          <w:tab w:val="num" w:pos="1572"/>
        </w:tabs>
        <w:ind w:left="1572" w:hanging="720"/>
      </w:pPr>
      <w:rPr>
        <w:rFonts w:hint="default"/>
        <w:color w:val="auto"/>
      </w:rPr>
    </w:lvl>
    <w:lvl w:ilvl="3">
      <w:start w:val="1"/>
      <w:numFmt w:val="decimal"/>
      <w:lvlText w:val="%1.%2.%3.%4."/>
      <w:lvlJc w:val="left"/>
      <w:pPr>
        <w:tabs>
          <w:tab w:val="num" w:pos="4908"/>
        </w:tabs>
        <w:ind w:left="4908" w:hanging="1080"/>
      </w:pPr>
      <w:rPr>
        <w:rFonts w:hint="default"/>
      </w:rPr>
    </w:lvl>
    <w:lvl w:ilvl="4">
      <w:start w:val="1"/>
      <w:numFmt w:val="decimal"/>
      <w:lvlText w:val="%1.%2.%3.%4.%5."/>
      <w:lvlJc w:val="left"/>
      <w:pPr>
        <w:tabs>
          <w:tab w:val="num" w:pos="4908"/>
        </w:tabs>
        <w:ind w:left="4908" w:hanging="1080"/>
      </w:pPr>
      <w:rPr>
        <w:rFonts w:hint="default"/>
      </w:rPr>
    </w:lvl>
    <w:lvl w:ilvl="5">
      <w:start w:val="1"/>
      <w:numFmt w:val="decimal"/>
      <w:lvlText w:val="%1.%2.%3.%4.%5.%6."/>
      <w:lvlJc w:val="left"/>
      <w:pPr>
        <w:tabs>
          <w:tab w:val="num" w:pos="5268"/>
        </w:tabs>
        <w:ind w:left="5268" w:hanging="1440"/>
      </w:pPr>
      <w:rPr>
        <w:rFonts w:hint="default"/>
      </w:rPr>
    </w:lvl>
    <w:lvl w:ilvl="6">
      <w:start w:val="1"/>
      <w:numFmt w:val="decimal"/>
      <w:lvlText w:val="%1.%2.%3.%4.%5.%6.%7."/>
      <w:lvlJc w:val="left"/>
      <w:pPr>
        <w:tabs>
          <w:tab w:val="num" w:pos="5628"/>
        </w:tabs>
        <w:ind w:left="5628" w:hanging="1800"/>
      </w:pPr>
      <w:rPr>
        <w:rFonts w:hint="default"/>
      </w:rPr>
    </w:lvl>
    <w:lvl w:ilvl="7">
      <w:start w:val="1"/>
      <w:numFmt w:val="decimal"/>
      <w:lvlText w:val="%1.%2.%3.%4.%5.%6.%7.%8."/>
      <w:lvlJc w:val="left"/>
      <w:pPr>
        <w:tabs>
          <w:tab w:val="num" w:pos="5628"/>
        </w:tabs>
        <w:ind w:left="5628" w:hanging="1800"/>
      </w:pPr>
      <w:rPr>
        <w:rFonts w:hint="default"/>
      </w:rPr>
    </w:lvl>
    <w:lvl w:ilvl="8">
      <w:start w:val="1"/>
      <w:numFmt w:val="decimal"/>
      <w:lvlText w:val="%1.%2.%3.%4.%5.%6.%7.%8.%9."/>
      <w:lvlJc w:val="left"/>
      <w:pPr>
        <w:tabs>
          <w:tab w:val="num" w:pos="5988"/>
        </w:tabs>
        <w:ind w:left="5988" w:hanging="2160"/>
      </w:pPr>
      <w:rPr>
        <w:rFonts w:hint="default"/>
      </w:rPr>
    </w:lvl>
  </w:abstractNum>
  <w:abstractNum w:abstractNumId="13" w15:restartNumberingAfterBreak="0">
    <w:nsid w:val="2D124714"/>
    <w:multiLevelType w:val="hybridMultilevel"/>
    <w:tmpl w:val="DAE66628"/>
    <w:lvl w:ilvl="0" w:tplc="8844203A">
      <w:start w:val="1"/>
      <w:numFmt w:val="decimal"/>
      <w:pStyle w:val="1"/>
      <w:suff w:val="space"/>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15:restartNumberingAfterBreak="0">
    <w:nsid w:val="2D373FA1"/>
    <w:multiLevelType w:val="hybridMultilevel"/>
    <w:tmpl w:val="66F4F9A6"/>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517" w:hanging="360"/>
      </w:pPr>
      <w:rPr>
        <w:rFonts w:ascii="Courier New" w:hAnsi="Courier New" w:cs="Courier New" w:hint="default"/>
      </w:rPr>
    </w:lvl>
    <w:lvl w:ilvl="2" w:tplc="04190005">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5" w15:restartNumberingAfterBreak="0">
    <w:nsid w:val="347C2E6E"/>
    <w:multiLevelType w:val="hybridMultilevel"/>
    <w:tmpl w:val="FD16DA52"/>
    <w:lvl w:ilvl="0" w:tplc="8170365A">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349F7F18"/>
    <w:multiLevelType w:val="hybridMultilevel"/>
    <w:tmpl w:val="21DE8A0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0932E7"/>
    <w:multiLevelType w:val="hybridMultilevel"/>
    <w:tmpl w:val="9724D086"/>
    <w:lvl w:ilvl="0" w:tplc="61789764">
      <w:start w:val="1"/>
      <w:numFmt w:val="decimal"/>
      <w:lvlText w:val="5.2.%1."/>
      <w:lvlJc w:val="left"/>
      <w:pPr>
        <w:ind w:left="1429" w:hanging="360"/>
      </w:pPr>
      <w:rPr>
        <w:rFonts w:ascii="Tahoma" w:hAnsi="Tahoma" w:cs="Tahoma"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3EE35080"/>
    <w:multiLevelType w:val="hybridMultilevel"/>
    <w:tmpl w:val="276E34C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15:restartNumberingAfterBreak="0">
    <w:nsid w:val="4BB65CF0"/>
    <w:multiLevelType w:val="hybridMultilevel"/>
    <w:tmpl w:val="DAAA62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995205"/>
    <w:multiLevelType w:val="multilevel"/>
    <w:tmpl w:val="7BA85A62"/>
    <w:lvl w:ilvl="0">
      <w:start w:val="1"/>
      <w:numFmt w:val="decimal"/>
      <w:pStyle w:val="NumberedParagraph-BulletelistLeft0Firstline0"/>
      <w:lvlText w:val="%1."/>
      <w:lvlJc w:val="right"/>
      <w:pPr>
        <w:tabs>
          <w:tab w:val="num" w:pos="720"/>
        </w:tabs>
        <w:ind w:left="720" w:hanging="360"/>
      </w:pPr>
      <w:rPr>
        <w:rFonts w:hint="default"/>
        <w:b w:val="0"/>
        <w:i w:val="0"/>
      </w:rPr>
    </w:lvl>
    <w:lvl w:ilvl="1">
      <w:start w:val="1"/>
      <w:numFmt w:val="lowerLetter"/>
      <w:lvlText w:val="(%2)"/>
      <w:lvlJc w:val="right"/>
      <w:pPr>
        <w:tabs>
          <w:tab w:val="num" w:pos="1440"/>
        </w:tabs>
        <w:ind w:left="1440" w:hanging="360"/>
      </w:pPr>
      <w:rPr>
        <w:rFonts w:hint="default"/>
        <w:b w:val="0"/>
        <w:i w:val="0"/>
      </w:rPr>
    </w:lvl>
    <w:lvl w:ilvl="2">
      <w:start w:val="1"/>
      <w:numFmt w:val="lowerRoman"/>
      <w:lvlText w:val="(%3)"/>
      <w:lvlJc w:val="right"/>
      <w:pPr>
        <w:tabs>
          <w:tab w:val="num" w:pos="6000"/>
        </w:tabs>
        <w:ind w:left="6000" w:hanging="360"/>
      </w:pPr>
      <w:rPr>
        <w:rFonts w:hint="default"/>
        <w:b w:val="0"/>
        <w:i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1" w15:restartNumberingAfterBreak="0">
    <w:nsid w:val="4D046631"/>
    <w:multiLevelType w:val="hybridMultilevel"/>
    <w:tmpl w:val="51246982"/>
    <w:lvl w:ilvl="0" w:tplc="32E2579A">
      <w:start w:val="1"/>
      <w:numFmt w:val="decimal"/>
      <w:lvlText w:val="5.%1."/>
      <w:lvlJc w:val="left"/>
      <w:pPr>
        <w:ind w:left="720" w:hanging="360"/>
      </w:pPr>
      <w:rPr>
        <w:rFonts w:ascii="Tahoma" w:hAnsi="Tahoma" w:cs="Tahoma"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24C67FC"/>
    <w:multiLevelType w:val="multilevel"/>
    <w:tmpl w:val="FA567DF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678F8"/>
    <w:multiLevelType w:val="hybridMultilevel"/>
    <w:tmpl w:val="26CCA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B21856"/>
    <w:multiLevelType w:val="hybridMultilevel"/>
    <w:tmpl w:val="72B89E56"/>
    <w:lvl w:ilvl="0" w:tplc="F26E1822">
      <w:start w:val="1"/>
      <w:numFmt w:val="decimal"/>
      <w:lvlText w:val="5.4.%1."/>
      <w:lvlJc w:val="left"/>
      <w:pPr>
        <w:ind w:left="1429" w:hanging="360"/>
      </w:pPr>
      <w:rPr>
        <w:rFonts w:ascii="Tahoma" w:hAnsi="Tahoma" w:cs="Tahoma"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5ED54B9D"/>
    <w:multiLevelType w:val="hybridMultilevel"/>
    <w:tmpl w:val="C388EEDC"/>
    <w:lvl w:ilvl="0" w:tplc="8170365A">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4A43C3A"/>
    <w:multiLevelType w:val="multilevel"/>
    <w:tmpl w:val="8EE2DE96"/>
    <w:lvl w:ilvl="0">
      <w:start w:val="3"/>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27" w15:restartNumberingAfterBreak="0">
    <w:nsid w:val="6E0F033A"/>
    <w:multiLevelType w:val="hybridMultilevel"/>
    <w:tmpl w:val="48A07A78"/>
    <w:lvl w:ilvl="0" w:tplc="F3F484A6">
      <w:start w:val="1"/>
      <w:numFmt w:val="decimal"/>
      <w:lvlText w:val="2.%1."/>
      <w:lvlJc w:val="left"/>
      <w:pPr>
        <w:ind w:left="1440" w:hanging="360"/>
      </w:pPr>
      <w:rPr>
        <w:rFonts w:ascii="Tahoma" w:hAnsi="Tahoma" w:cs="Tahoma" w:hint="default"/>
        <w:b w:val="0"/>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15:restartNumberingAfterBreak="0">
    <w:nsid w:val="70066612"/>
    <w:multiLevelType w:val="multilevel"/>
    <w:tmpl w:val="093EE9CA"/>
    <w:lvl w:ilvl="0">
      <w:start w:val="1"/>
      <w:numFmt w:val="decimal"/>
      <w:pStyle w:val="NumberedParagraph-6x9"/>
      <w:lvlText w:val="%1."/>
      <w:lvlJc w:val="left"/>
      <w:pPr>
        <w:tabs>
          <w:tab w:val="num" w:pos="-36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360"/>
        </w:tabs>
        <w:ind w:left="108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9" w15:restartNumberingAfterBreak="0">
    <w:nsid w:val="73320C39"/>
    <w:multiLevelType w:val="multilevel"/>
    <w:tmpl w:val="74FEAD5C"/>
    <w:lvl w:ilvl="0">
      <w:start w:val="1"/>
      <w:numFmt w:val="decimal"/>
      <w:lvlText w:val="%1."/>
      <w:lvlJc w:val="left"/>
      <w:pPr>
        <w:ind w:left="720" w:hanging="360"/>
      </w:pPr>
    </w:lvl>
    <w:lvl w:ilvl="1">
      <w:start w:val="1"/>
      <w:numFmt w:val="decimal"/>
      <w:isLgl/>
      <w:lvlText w:val="%1.%2."/>
      <w:lvlJc w:val="left"/>
      <w:pPr>
        <w:ind w:left="1257"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971"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685" w:hanging="1440"/>
      </w:pPr>
      <w:rPr>
        <w:rFonts w:hint="default"/>
      </w:rPr>
    </w:lvl>
    <w:lvl w:ilvl="6">
      <w:start w:val="1"/>
      <w:numFmt w:val="decimal"/>
      <w:isLgl/>
      <w:lvlText w:val="%1.%2.%3.%4.%5.%6.%7."/>
      <w:lvlJc w:val="left"/>
      <w:pPr>
        <w:ind w:left="2862" w:hanging="1440"/>
      </w:pPr>
      <w:rPr>
        <w:rFonts w:hint="default"/>
      </w:rPr>
    </w:lvl>
    <w:lvl w:ilvl="7">
      <w:start w:val="1"/>
      <w:numFmt w:val="decimal"/>
      <w:isLgl/>
      <w:lvlText w:val="%1.%2.%3.%4.%5.%6.%7.%8."/>
      <w:lvlJc w:val="left"/>
      <w:pPr>
        <w:ind w:left="3399" w:hanging="1800"/>
      </w:pPr>
      <w:rPr>
        <w:rFonts w:hint="default"/>
      </w:rPr>
    </w:lvl>
    <w:lvl w:ilvl="8">
      <w:start w:val="1"/>
      <w:numFmt w:val="decimal"/>
      <w:isLgl/>
      <w:lvlText w:val="%1.%2.%3.%4.%5.%6.%7.%8.%9."/>
      <w:lvlJc w:val="left"/>
      <w:pPr>
        <w:ind w:left="3936" w:hanging="2160"/>
      </w:pPr>
      <w:rPr>
        <w:rFonts w:hint="default"/>
      </w:rPr>
    </w:lvl>
  </w:abstractNum>
  <w:abstractNum w:abstractNumId="30" w15:restartNumberingAfterBreak="0">
    <w:nsid w:val="770D0358"/>
    <w:multiLevelType w:val="multilevel"/>
    <w:tmpl w:val="0419001F"/>
    <w:lvl w:ilvl="0">
      <w:start w:val="1"/>
      <w:numFmt w:val="decimal"/>
      <w:lvlText w:val="%1."/>
      <w:lvlJc w:val="left"/>
      <w:pPr>
        <w:ind w:left="360" w:hanging="360"/>
      </w:pPr>
    </w:lvl>
    <w:lvl w:ilvl="1">
      <w:start w:val="1"/>
      <w:numFmt w:val="decimal"/>
      <w:lvlText w:val="%1.%2."/>
      <w:lvlJc w:val="left"/>
      <w:pPr>
        <w:ind w:left="972" w:hanging="432"/>
      </w:pPr>
    </w:lvl>
    <w:lvl w:ilvl="2">
      <w:start w:val="1"/>
      <w:numFmt w:val="decimal"/>
      <w:lvlText w:val="%1.%2.%3."/>
      <w:lvlJc w:val="left"/>
      <w:pPr>
        <w:ind w:left="8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79B54DF"/>
    <w:multiLevelType w:val="hybridMultilevel"/>
    <w:tmpl w:val="7CD43A20"/>
    <w:lvl w:ilvl="0" w:tplc="5D8ACE22">
      <w:start w:val="1"/>
      <w:numFmt w:val="decimal"/>
      <w:lvlText w:val="1.%1."/>
      <w:lvlJc w:val="left"/>
      <w:pPr>
        <w:ind w:left="1440" w:hanging="360"/>
      </w:pPr>
      <w:rPr>
        <w:rFonts w:ascii="Tahoma" w:hAnsi="Tahoma" w:cs="Tahoma" w:hint="default"/>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15:restartNumberingAfterBreak="0">
    <w:nsid w:val="7AAB52DA"/>
    <w:multiLevelType w:val="hybridMultilevel"/>
    <w:tmpl w:val="66E82CCC"/>
    <w:lvl w:ilvl="0" w:tplc="E5D489E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3"/>
  </w:num>
  <w:num w:numId="3">
    <w:abstractNumId w:val="11"/>
  </w:num>
  <w:num w:numId="4">
    <w:abstractNumId w:val="1"/>
  </w:num>
  <w:num w:numId="5">
    <w:abstractNumId w:val="21"/>
  </w:num>
  <w:num w:numId="6">
    <w:abstractNumId w:val="7"/>
  </w:num>
  <w:num w:numId="7">
    <w:abstractNumId w:val="17"/>
  </w:num>
  <w:num w:numId="8">
    <w:abstractNumId w:val="10"/>
  </w:num>
  <w:num w:numId="9">
    <w:abstractNumId w:val="24"/>
  </w:num>
  <w:num w:numId="10">
    <w:abstractNumId w:val="31"/>
  </w:num>
  <w:num w:numId="11">
    <w:abstractNumId w:val="27"/>
  </w:num>
  <w:num w:numId="12">
    <w:abstractNumId w:val="3"/>
  </w:num>
  <w:num w:numId="13">
    <w:abstractNumId w:val="4"/>
  </w:num>
  <w:num w:numId="14">
    <w:abstractNumId w:val="32"/>
  </w:num>
  <w:num w:numId="15">
    <w:abstractNumId w:val="26"/>
  </w:num>
  <w:num w:numId="16">
    <w:abstractNumId w:val="12"/>
  </w:num>
  <w:num w:numId="17">
    <w:abstractNumId w:val="9"/>
  </w:num>
  <w:num w:numId="18">
    <w:abstractNumId w:val="22"/>
  </w:num>
  <w:num w:numId="19">
    <w:abstractNumId w:val="5"/>
  </w:num>
  <w:num w:numId="20">
    <w:abstractNumId w:val="30"/>
  </w:num>
  <w:num w:numId="21">
    <w:abstractNumId w:val="6"/>
  </w:num>
  <w:num w:numId="22">
    <w:abstractNumId w:val="14"/>
  </w:num>
  <w:num w:numId="23">
    <w:abstractNumId w:val="8"/>
  </w:num>
  <w:num w:numId="24">
    <w:abstractNumId w:val="25"/>
  </w:num>
  <w:num w:numId="25">
    <w:abstractNumId w:val="29"/>
  </w:num>
  <w:num w:numId="26">
    <w:abstractNumId w:val="23"/>
  </w:num>
  <w:num w:numId="27">
    <w:abstractNumId w:val="16"/>
  </w:num>
  <w:num w:numId="28">
    <w:abstractNumId w:val="18"/>
  </w:num>
  <w:num w:numId="29">
    <w:abstractNumId w:val="28"/>
  </w:num>
  <w:num w:numId="30">
    <w:abstractNumId w:val="20"/>
  </w:num>
  <w:num w:numId="31">
    <w:abstractNumId w:val="2"/>
  </w:num>
  <w:num w:numId="32">
    <w:abstractNumId w:val="15"/>
  </w:num>
  <w:num w:numId="33">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437"/>
    <w:rsid w:val="00001598"/>
    <w:rsid w:val="00004AEB"/>
    <w:rsid w:val="00005920"/>
    <w:rsid w:val="000073DD"/>
    <w:rsid w:val="00007F0F"/>
    <w:rsid w:val="000105C8"/>
    <w:rsid w:val="00013B0F"/>
    <w:rsid w:val="00013C44"/>
    <w:rsid w:val="00017DAA"/>
    <w:rsid w:val="000226AE"/>
    <w:rsid w:val="00022917"/>
    <w:rsid w:val="00023F6C"/>
    <w:rsid w:val="00025E42"/>
    <w:rsid w:val="00030650"/>
    <w:rsid w:val="000311AD"/>
    <w:rsid w:val="00032696"/>
    <w:rsid w:val="00032A92"/>
    <w:rsid w:val="00041970"/>
    <w:rsid w:val="000466E5"/>
    <w:rsid w:val="00047BF5"/>
    <w:rsid w:val="0005737F"/>
    <w:rsid w:val="000626BC"/>
    <w:rsid w:val="000627B3"/>
    <w:rsid w:val="0006490E"/>
    <w:rsid w:val="0007002A"/>
    <w:rsid w:val="00094716"/>
    <w:rsid w:val="000A1763"/>
    <w:rsid w:val="000A3223"/>
    <w:rsid w:val="000B03A7"/>
    <w:rsid w:val="000B2A4E"/>
    <w:rsid w:val="000B383C"/>
    <w:rsid w:val="000B471C"/>
    <w:rsid w:val="000B4AF0"/>
    <w:rsid w:val="000C0956"/>
    <w:rsid w:val="000C2B8A"/>
    <w:rsid w:val="000C37F1"/>
    <w:rsid w:val="000C746A"/>
    <w:rsid w:val="000D0798"/>
    <w:rsid w:val="000D449E"/>
    <w:rsid w:val="000D74CC"/>
    <w:rsid w:val="000E2A8B"/>
    <w:rsid w:val="000F2E39"/>
    <w:rsid w:val="00104896"/>
    <w:rsid w:val="00107345"/>
    <w:rsid w:val="00114B33"/>
    <w:rsid w:val="00122D08"/>
    <w:rsid w:val="00123FC7"/>
    <w:rsid w:val="00130DFA"/>
    <w:rsid w:val="00142FF0"/>
    <w:rsid w:val="00143DDF"/>
    <w:rsid w:val="00145FE6"/>
    <w:rsid w:val="00147882"/>
    <w:rsid w:val="00153F60"/>
    <w:rsid w:val="00154D30"/>
    <w:rsid w:val="00161EF4"/>
    <w:rsid w:val="00162112"/>
    <w:rsid w:val="00162E18"/>
    <w:rsid w:val="00165BDF"/>
    <w:rsid w:val="00166679"/>
    <w:rsid w:val="00166FB4"/>
    <w:rsid w:val="0017611F"/>
    <w:rsid w:val="001778BE"/>
    <w:rsid w:val="001806BB"/>
    <w:rsid w:val="00184250"/>
    <w:rsid w:val="00192384"/>
    <w:rsid w:val="00193561"/>
    <w:rsid w:val="001A659C"/>
    <w:rsid w:val="001A6735"/>
    <w:rsid w:val="001B2CBA"/>
    <w:rsid w:val="001C2289"/>
    <w:rsid w:val="001C6798"/>
    <w:rsid w:val="001D37DA"/>
    <w:rsid w:val="001D55A2"/>
    <w:rsid w:val="001E027B"/>
    <w:rsid w:val="001E18FA"/>
    <w:rsid w:val="001E5C38"/>
    <w:rsid w:val="001F555E"/>
    <w:rsid w:val="00201236"/>
    <w:rsid w:val="002038F6"/>
    <w:rsid w:val="00211145"/>
    <w:rsid w:val="00211A2E"/>
    <w:rsid w:val="00211B84"/>
    <w:rsid w:val="002134FD"/>
    <w:rsid w:val="00217D97"/>
    <w:rsid w:val="002215CA"/>
    <w:rsid w:val="0022558D"/>
    <w:rsid w:val="00225C55"/>
    <w:rsid w:val="00233076"/>
    <w:rsid w:val="0023371C"/>
    <w:rsid w:val="0024283F"/>
    <w:rsid w:val="00243168"/>
    <w:rsid w:val="002457E8"/>
    <w:rsid w:val="002502AB"/>
    <w:rsid w:val="002528AA"/>
    <w:rsid w:val="0025467A"/>
    <w:rsid w:val="00256B86"/>
    <w:rsid w:val="00257095"/>
    <w:rsid w:val="002572BF"/>
    <w:rsid w:val="00261F80"/>
    <w:rsid w:val="00262506"/>
    <w:rsid w:val="00265A45"/>
    <w:rsid w:val="00266428"/>
    <w:rsid w:val="0027006D"/>
    <w:rsid w:val="00270285"/>
    <w:rsid w:val="00274AD8"/>
    <w:rsid w:val="002774CB"/>
    <w:rsid w:val="00280E60"/>
    <w:rsid w:val="002870FF"/>
    <w:rsid w:val="00287B5E"/>
    <w:rsid w:val="002919CB"/>
    <w:rsid w:val="00292DFF"/>
    <w:rsid w:val="002A17C6"/>
    <w:rsid w:val="002A2F15"/>
    <w:rsid w:val="002A508F"/>
    <w:rsid w:val="002B1231"/>
    <w:rsid w:val="002B2C74"/>
    <w:rsid w:val="002B7D79"/>
    <w:rsid w:val="002C225D"/>
    <w:rsid w:val="002C3BAD"/>
    <w:rsid w:val="002D008A"/>
    <w:rsid w:val="002D09A8"/>
    <w:rsid w:val="002D5069"/>
    <w:rsid w:val="002D79C8"/>
    <w:rsid w:val="002E46C5"/>
    <w:rsid w:val="002E552E"/>
    <w:rsid w:val="002F1E53"/>
    <w:rsid w:val="003061A9"/>
    <w:rsid w:val="00322DF0"/>
    <w:rsid w:val="00327CC2"/>
    <w:rsid w:val="00331F2F"/>
    <w:rsid w:val="003407B7"/>
    <w:rsid w:val="003415FA"/>
    <w:rsid w:val="00344029"/>
    <w:rsid w:val="00344BA4"/>
    <w:rsid w:val="00354333"/>
    <w:rsid w:val="00354FED"/>
    <w:rsid w:val="00356055"/>
    <w:rsid w:val="003634D7"/>
    <w:rsid w:val="00367215"/>
    <w:rsid w:val="003726B5"/>
    <w:rsid w:val="00380B7A"/>
    <w:rsid w:val="0038199B"/>
    <w:rsid w:val="00382F0A"/>
    <w:rsid w:val="00383DA5"/>
    <w:rsid w:val="0039161B"/>
    <w:rsid w:val="00391D30"/>
    <w:rsid w:val="00392007"/>
    <w:rsid w:val="003A0AE2"/>
    <w:rsid w:val="003B2960"/>
    <w:rsid w:val="003B46F5"/>
    <w:rsid w:val="003B7BDF"/>
    <w:rsid w:val="003C4963"/>
    <w:rsid w:val="003D1A35"/>
    <w:rsid w:val="003D2767"/>
    <w:rsid w:val="003D740A"/>
    <w:rsid w:val="003E0904"/>
    <w:rsid w:val="003F77B5"/>
    <w:rsid w:val="00401EAF"/>
    <w:rsid w:val="004037A8"/>
    <w:rsid w:val="00410FDA"/>
    <w:rsid w:val="004148C5"/>
    <w:rsid w:val="00415660"/>
    <w:rsid w:val="0041600E"/>
    <w:rsid w:val="00416B58"/>
    <w:rsid w:val="00417581"/>
    <w:rsid w:val="00417600"/>
    <w:rsid w:val="00421401"/>
    <w:rsid w:val="004253E1"/>
    <w:rsid w:val="0042632E"/>
    <w:rsid w:val="004300CB"/>
    <w:rsid w:val="00430D2A"/>
    <w:rsid w:val="00431768"/>
    <w:rsid w:val="004328C8"/>
    <w:rsid w:val="00435B6D"/>
    <w:rsid w:val="00437296"/>
    <w:rsid w:val="00441849"/>
    <w:rsid w:val="00442E03"/>
    <w:rsid w:val="00443323"/>
    <w:rsid w:val="004458A5"/>
    <w:rsid w:val="00447374"/>
    <w:rsid w:val="004475A0"/>
    <w:rsid w:val="00454F54"/>
    <w:rsid w:val="00456ACE"/>
    <w:rsid w:val="00466AC6"/>
    <w:rsid w:val="00470631"/>
    <w:rsid w:val="0047193A"/>
    <w:rsid w:val="00472497"/>
    <w:rsid w:val="00474DE3"/>
    <w:rsid w:val="0048123F"/>
    <w:rsid w:val="00481730"/>
    <w:rsid w:val="00483C90"/>
    <w:rsid w:val="00486E76"/>
    <w:rsid w:val="00491C5A"/>
    <w:rsid w:val="00493A6F"/>
    <w:rsid w:val="00495AD5"/>
    <w:rsid w:val="004A1EEE"/>
    <w:rsid w:val="004B0A74"/>
    <w:rsid w:val="004C0A90"/>
    <w:rsid w:val="004C24DD"/>
    <w:rsid w:val="004C2838"/>
    <w:rsid w:val="004C4D44"/>
    <w:rsid w:val="004D097D"/>
    <w:rsid w:val="004D438B"/>
    <w:rsid w:val="004D56C1"/>
    <w:rsid w:val="004E2601"/>
    <w:rsid w:val="004E61F4"/>
    <w:rsid w:val="004E6C57"/>
    <w:rsid w:val="004F1FDE"/>
    <w:rsid w:val="004F2501"/>
    <w:rsid w:val="004F55F5"/>
    <w:rsid w:val="004F5F33"/>
    <w:rsid w:val="004F71E9"/>
    <w:rsid w:val="004F770E"/>
    <w:rsid w:val="00501B99"/>
    <w:rsid w:val="00506380"/>
    <w:rsid w:val="0050765E"/>
    <w:rsid w:val="005135F9"/>
    <w:rsid w:val="00514EA0"/>
    <w:rsid w:val="00515036"/>
    <w:rsid w:val="00517D56"/>
    <w:rsid w:val="00524CEC"/>
    <w:rsid w:val="005316C7"/>
    <w:rsid w:val="0053221F"/>
    <w:rsid w:val="00537780"/>
    <w:rsid w:val="005410BC"/>
    <w:rsid w:val="00541B5A"/>
    <w:rsid w:val="00542FD7"/>
    <w:rsid w:val="00543D2B"/>
    <w:rsid w:val="00544C50"/>
    <w:rsid w:val="0054724C"/>
    <w:rsid w:val="005526C2"/>
    <w:rsid w:val="00553EE5"/>
    <w:rsid w:val="00555B00"/>
    <w:rsid w:val="005579E6"/>
    <w:rsid w:val="00564FCE"/>
    <w:rsid w:val="00566571"/>
    <w:rsid w:val="005757C0"/>
    <w:rsid w:val="00582779"/>
    <w:rsid w:val="00583559"/>
    <w:rsid w:val="005839CE"/>
    <w:rsid w:val="0058413C"/>
    <w:rsid w:val="00587145"/>
    <w:rsid w:val="005945EC"/>
    <w:rsid w:val="00597878"/>
    <w:rsid w:val="005A01A8"/>
    <w:rsid w:val="005A170E"/>
    <w:rsid w:val="005A292C"/>
    <w:rsid w:val="005A2C0B"/>
    <w:rsid w:val="005A3BEC"/>
    <w:rsid w:val="005B2E86"/>
    <w:rsid w:val="005B382B"/>
    <w:rsid w:val="005B6E2B"/>
    <w:rsid w:val="005B7540"/>
    <w:rsid w:val="005B798D"/>
    <w:rsid w:val="005C2F2D"/>
    <w:rsid w:val="005D6EAB"/>
    <w:rsid w:val="005D7C74"/>
    <w:rsid w:val="005E0356"/>
    <w:rsid w:val="005E3851"/>
    <w:rsid w:val="005E5672"/>
    <w:rsid w:val="005F300C"/>
    <w:rsid w:val="005F62CE"/>
    <w:rsid w:val="005F7050"/>
    <w:rsid w:val="005F72CC"/>
    <w:rsid w:val="00601795"/>
    <w:rsid w:val="00601C59"/>
    <w:rsid w:val="00604E3A"/>
    <w:rsid w:val="006110D7"/>
    <w:rsid w:val="00611838"/>
    <w:rsid w:val="00611B6E"/>
    <w:rsid w:val="00614DD5"/>
    <w:rsid w:val="006259BE"/>
    <w:rsid w:val="00631159"/>
    <w:rsid w:val="00631E6F"/>
    <w:rsid w:val="00634D16"/>
    <w:rsid w:val="00641C18"/>
    <w:rsid w:val="00641E25"/>
    <w:rsid w:val="006424DF"/>
    <w:rsid w:val="00646218"/>
    <w:rsid w:val="00646230"/>
    <w:rsid w:val="006477CA"/>
    <w:rsid w:val="0066067F"/>
    <w:rsid w:val="00660B71"/>
    <w:rsid w:val="00662CDA"/>
    <w:rsid w:val="00663E6D"/>
    <w:rsid w:val="00664696"/>
    <w:rsid w:val="00667421"/>
    <w:rsid w:val="006759C4"/>
    <w:rsid w:val="00683434"/>
    <w:rsid w:val="006837BC"/>
    <w:rsid w:val="00686E1B"/>
    <w:rsid w:val="006878C7"/>
    <w:rsid w:val="006912AB"/>
    <w:rsid w:val="00695374"/>
    <w:rsid w:val="006B3F0C"/>
    <w:rsid w:val="006B75A9"/>
    <w:rsid w:val="006C29DE"/>
    <w:rsid w:val="006C4AA2"/>
    <w:rsid w:val="006D2900"/>
    <w:rsid w:val="006D396F"/>
    <w:rsid w:val="006D7C1C"/>
    <w:rsid w:val="006E0734"/>
    <w:rsid w:val="006E111F"/>
    <w:rsid w:val="006E4709"/>
    <w:rsid w:val="006E4866"/>
    <w:rsid w:val="006F3C9B"/>
    <w:rsid w:val="00706C06"/>
    <w:rsid w:val="007140CC"/>
    <w:rsid w:val="00714172"/>
    <w:rsid w:val="00714EE5"/>
    <w:rsid w:val="007210B2"/>
    <w:rsid w:val="00721921"/>
    <w:rsid w:val="0072343D"/>
    <w:rsid w:val="0072365B"/>
    <w:rsid w:val="00723AAD"/>
    <w:rsid w:val="00724EA5"/>
    <w:rsid w:val="00725346"/>
    <w:rsid w:val="00730DE6"/>
    <w:rsid w:val="0073511C"/>
    <w:rsid w:val="007422AF"/>
    <w:rsid w:val="007448E5"/>
    <w:rsid w:val="00747640"/>
    <w:rsid w:val="00747F5B"/>
    <w:rsid w:val="007515D7"/>
    <w:rsid w:val="007563BF"/>
    <w:rsid w:val="00756B69"/>
    <w:rsid w:val="0076371D"/>
    <w:rsid w:val="00764B7A"/>
    <w:rsid w:val="00765E2A"/>
    <w:rsid w:val="00777A6F"/>
    <w:rsid w:val="00777A81"/>
    <w:rsid w:val="00780154"/>
    <w:rsid w:val="00781E85"/>
    <w:rsid w:val="0078341B"/>
    <w:rsid w:val="00786023"/>
    <w:rsid w:val="00786E93"/>
    <w:rsid w:val="00787727"/>
    <w:rsid w:val="00787747"/>
    <w:rsid w:val="0079746C"/>
    <w:rsid w:val="007B2567"/>
    <w:rsid w:val="007B2A4B"/>
    <w:rsid w:val="007B6FE5"/>
    <w:rsid w:val="007C4E7F"/>
    <w:rsid w:val="007D00DB"/>
    <w:rsid w:val="007D620B"/>
    <w:rsid w:val="007E352F"/>
    <w:rsid w:val="007E4391"/>
    <w:rsid w:val="007E6B0A"/>
    <w:rsid w:val="007F12A5"/>
    <w:rsid w:val="007F57AB"/>
    <w:rsid w:val="00802D2C"/>
    <w:rsid w:val="00806A0E"/>
    <w:rsid w:val="00811434"/>
    <w:rsid w:val="00811715"/>
    <w:rsid w:val="0081578E"/>
    <w:rsid w:val="0082483F"/>
    <w:rsid w:val="00833F16"/>
    <w:rsid w:val="00834686"/>
    <w:rsid w:val="008401D3"/>
    <w:rsid w:val="008449B2"/>
    <w:rsid w:val="008462AE"/>
    <w:rsid w:val="00851F64"/>
    <w:rsid w:val="008546EB"/>
    <w:rsid w:val="00855862"/>
    <w:rsid w:val="008564E8"/>
    <w:rsid w:val="00857510"/>
    <w:rsid w:val="008604F0"/>
    <w:rsid w:val="0086408B"/>
    <w:rsid w:val="008655F6"/>
    <w:rsid w:val="00872555"/>
    <w:rsid w:val="00872EA8"/>
    <w:rsid w:val="00877572"/>
    <w:rsid w:val="008814A5"/>
    <w:rsid w:val="00883E54"/>
    <w:rsid w:val="00887585"/>
    <w:rsid w:val="0089371D"/>
    <w:rsid w:val="008A7122"/>
    <w:rsid w:val="008B0890"/>
    <w:rsid w:val="008B0C44"/>
    <w:rsid w:val="008B2F1A"/>
    <w:rsid w:val="008B4FDF"/>
    <w:rsid w:val="008B7085"/>
    <w:rsid w:val="008B7EEA"/>
    <w:rsid w:val="008C1498"/>
    <w:rsid w:val="008C59F0"/>
    <w:rsid w:val="008D4D80"/>
    <w:rsid w:val="008D63C0"/>
    <w:rsid w:val="008E1B41"/>
    <w:rsid w:val="008E20DE"/>
    <w:rsid w:val="008F0CD3"/>
    <w:rsid w:val="008F7E96"/>
    <w:rsid w:val="00911FA3"/>
    <w:rsid w:val="00915F54"/>
    <w:rsid w:val="009239D1"/>
    <w:rsid w:val="00926D52"/>
    <w:rsid w:val="009274F3"/>
    <w:rsid w:val="009302C1"/>
    <w:rsid w:val="0093656B"/>
    <w:rsid w:val="00940267"/>
    <w:rsid w:val="00947254"/>
    <w:rsid w:val="00952145"/>
    <w:rsid w:val="009521D7"/>
    <w:rsid w:val="009549BB"/>
    <w:rsid w:val="00956C90"/>
    <w:rsid w:val="00956FF0"/>
    <w:rsid w:val="00960FF5"/>
    <w:rsid w:val="009663B3"/>
    <w:rsid w:val="00967FF9"/>
    <w:rsid w:val="0097078A"/>
    <w:rsid w:val="00970E47"/>
    <w:rsid w:val="00974D1E"/>
    <w:rsid w:val="009751D3"/>
    <w:rsid w:val="00985DBD"/>
    <w:rsid w:val="00991068"/>
    <w:rsid w:val="0099301D"/>
    <w:rsid w:val="009A0A9C"/>
    <w:rsid w:val="009A60B1"/>
    <w:rsid w:val="009A6C88"/>
    <w:rsid w:val="009B2D4A"/>
    <w:rsid w:val="009B36CC"/>
    <w:rsid w:val="009C4798"/>
    <w:rsid w:val="009C5B07"/>
    <w:rsid w:val="009D2776"/>
    <w:rsid w:val="009D3CE3"/>
    <w:rsid w:val="009D6DA7"/>
    <w:rsid w:val="009E756D"/>
    <w:rsid w:val="009F6ECF"/>
    <w:rsid w:val="00A02BCE"/>
    <w:rsid w:val="00A03B53"/>
    <w:rsid w:val="00A12212"/>
    <w:rsid w:val="00A14863"/>
    <w:rsid w:val="00A15B8A"/>
    <w:rsid w:val="00A20968"/>
    <w:rsid w:val="00A20F6D"/>
    <w:rsid w:val="00A22680"/>
    <w:rsid w:val="00A25C68"/>
    <w:rsid w:val="00A2645A"/>
    <w:rsid w:val="00A324CF"/>
    <w:rsid w:val="00A35A78"/>
    <w:rsid w:val="00A35C39"/>
    <w:rsid w:val="00A37120"/>
    <w:rsid w:val="00A44F12"/>
    <w:rsid w:val="00A65BE3"/>
    <w:rsid w:val="00A65F78"/>
    <w:rsid w:val="00A66471"/>
    <w:rsid w:val="00A67C4E"/>
    <w:rsid w:val="00A719F9"/>
    <w:rsid w:val="00A72415"/>
    <w:rsid w:val="00A73B55"/>
    <w:rsid w:val="00A85AF3"/>
    <w:rsid w:val="00A90DBA"/>
    <w:rsid w:val="00A93D3F"/>
    <w:rsid w:val="00AA0058"/>
    <w:rsid w:val="00AA4EB1"/>
    <w:rsid w:val="00AA7910"/>
    <w:rsid w:val="00AB7C50"/>
    <w:rsid w:val="00AC03A4"/>
    <w:rsid w:val="00AC08E6"/>
    <w:rsid w:val="00AC6A87"/>
    <w:rsid w:val="00AD01FB"/>
    <w:rsid w:val="00AD0FF5"/>
    <w:rsid w:val="00AD4634"/>
    <w:rsid w:val="00AD564E"/>
    <w:rsid w:val="00AD7D9B"/>
    <w:rsid w:val="00AF079B"/>
    <w:rsid w:val="00AF1F44"/>
    <w:rsid w:val="00B0180C"/>
    <w:rsid w:val="00B06E0E"/>
    <w:rsid w:val="00B07E2D"/>
    <w:rsid w:val="00B1062E"/>
    <w:rsid w:val="00B2008E"/>
    <w:rsid w:val="00B23C2D"/>
    <w:rsid w:val="00B34B13"/>
    <w:rsid w:val="00B35029"/>
    <w:rsid w:val="00B35F9C"/>
    <w:rsid w:val="00B40F14"/>
    <w:rsid w:val="00B44364"/>
    <w:rsid w:val="00B44DD6"/>
    <w:rsid w:val="00B44FF4"/>
    <w:rsid w:val="00B4511A"/>
    <w:rsid w:val="00B469F3"/>
    <w:rsid w:val="00B47DB8"/>
    <w:rsid w:val="00B51279"/>
    <w:rsid w:val="00B53868"/>
    <w:rsid w:val="00B54709"/>
    <w:rsid w:val="00B5471F"/>
    <w:rsid w:val="00B557B2"/>
    <w:rsid w:val="00B573EA"/>
    <w:rsid w:val="00B62306"/>
    <w:rsid w:val="00B63E5E"/>
    <w:rsid w:val="00B63EAB"/>
    <w:rsid w:val="00B64B18"/>
    <w:rsid w:val="00B70942"/>
    <w:rsid w:val="00B710DC"/>
    <w:rsid w:val="00B72F7C"/>
    <w:rsid w:val="00B761A0"/>
    <w:rsid w:val="00B7720B"/>
    <w:rsid w:val="00B8415E"/>
    <w:rsid w:val="00B84FA5"/>
    <w:rsid w:val="00B854F7"/>
    <w:rsid w:val="00B90EB0"/>
    <w:rsid w:val="00B935F1"/>
    <w:rsid w:val="00B93ECD"/>
    <w:rsid w:val="00B967BE"/>
    <w:rsid w:val="00BA52CF"/>
    <w:rsid w:val="00BA73C9"/>
    <w:rsid w:val="00BB2856"/>
    <w:rsid w:val="00BB44DA"/>
    <w:rsid w:val="00BB5D9E"/>
    <w:rsid w:val="00BB633A"/>
    <w:rsid w:val="00BB6A6B"/>
    <w:rsid w:val="00BC0FC4"/>
    <w:rsid w:val="00BC1D41"/>
    <w:rsid w:val="00BC7C12"/>
    <w:rsid w:val="00BD0F54"/>
    <w:rsid w:val="00BD3712"/>
    <w:rsid w:val="00BD59EA"/>
    <w:rsid w:val="00BD5AD2"/>
    <w:rsid w:val="00BE1E79"/>
    <w:rsid w:val="00BF2D3B"/>
    <w:rsid w:val="00BF32A7"/>
    <w:rsid w:val="00C02C27"/>
    <w:rsid w:val="00C02E42"/>
    <w:rsid w:val="00C03FFF"/>
    <w:rsid w:val="00C056CE"/>
    <w:rsid w:val="00C1438D"/>
    <w:rsid w:val="00C15FE9"/>
    <w:rsid w:val="00C22578"/>
    <w:rsid w:val="00C22F15"/>
    <w:rsid w:val="00C241FD"/>
    <w:rsid w:val="00C26209"/>
    <w:rsid w:val="00C317BA"/>
    <w:rsid w:val="00C33065"/>
    <w:rsid w:val="00C3519F"/>
    <w:rsid w:val="00C449AA"/>
    <w:rsid w:val="00C46149"/>
    <w:rsid w:val="00C556D0"/>
    <w:rsid w:val="00C565B6"/>
    <w:rsid w:val="00C574BD"/>
    <w:rsid w:val="00C61143"/>
    <w:rsid w:val="00C65AB5"/>
    <w:rsid w:val="00C719AF"/>
    <w:rsid w:val="00C73E48"/>
    <w:rsid w:val="00C75367"/>
    <w:rsid w:val="00C76AFE"/>
    <w:rsid w:val="00C77A3D"/>
    <w:rsid w:val="00C80B2F"/>
    <w:rsid w:val="00C81FAB"/>
    <w:rsid w:val="00C87DC8"/>
    <w:rsid w:val="00C91C5C"/>
    <w:rsid w:val="00C96476"/>
    <w:rsid w:val="00C96F89"/>
    <w:rsid w:val="00CA05ED"/>
    <w:rsid w:val="00CA29FE"/>
    <w:rsid w:val="00CA48D0"/>
    <w:rsid w:val="00CA5C9F"/>
    <w:rsid w:val="00CB02B5"/>
    <w:rsid w:val="00CB26E5"/>
    <w:rsid w:val="00CB49FF"/>
    <w:rsid w:val="00CB7C01"/>
    <w:rsid w:val="00CC121E"/>
    <w:rsid w:val="00CC66C8"/>
    <w:rsid w:val="00CD04DD"/>
    <w:rsid w:val="00CD2263"/>
    <w:rsid w:val="00CD66F4"/>
    <w:rsid w:val="00CE249F"/>
    <w:rsid w:val="00CE5207"/>
    <w:rsid w:val="00CE6194"/>
    <w:rsid w:val="00CF0B4D"/>
    <w:rsid w:val="00CF1228"/>
    <w:rsid w:val="00CF19BC"/>
    <w:rsid w:val="00CF4EDA"/>
    <w:rsid w:val="00CF590B"/>
    <w:rsid w:val="00CF7CFF"/>
    <w:rsid w:val="00CF7D6A"/>
    <w:rsid w:val="00D0039B"/>
    <w:rsid w:val="00D023D6"/>
    <w:rsid w:val="00D066E4"/>
    <w:rsid w:val="00D108F5"/>
    <w:rsid w:val="00D117E4"/>
    <w:rsid w:val="00D125A3"/>
    <w:rsid w:val="00D20454"/>
    <w:rsid w:val="00D21E01"/>
    <w:rsid w:val="00D22E31"/>
    <w:rsid w:val="00D237CB"/>
    <w:rsid w:val="00D23966"/>
    <w:rsid w:val="00D23EA0"/>
    <w:rsid w:val="00D2431F"/>
    <w:rsid w:val="00D31EDD"/>
    <w:rsid w:val="00D4024F"/>
    <w:rsid w:val="00D42C95"/>
    <w:rsid w:val="00D54037"/>
    <w:rsid w:val="00D6360F"/>
    <w:rsid w:val="00D67E51"/>
    <w:rsid w:val="00D70D8C"/>
    <w:rsid w:val="00D80437"/>
    <w:rsid w:val="00D80A35"/>
    <w:rsid w:val="00D820C1"/>
    <w:rsid w:val="00D82D83"/>
    <w:rsid w:val="00D91F7F"/>
    <w:rsid w:val="00D92BC1"/>
    <w:rsid w:val="00D92C12"/>
    <w:rsid w:val="00D92EE8"/>
    <w:rsid w:val="00D95119"/>
    <w:rsid w:val="00D96797"/>
    <w:rsid w:val="00D97418"/>
    <w:rsid w:val="00DB000B"/>
    <w:rsid w:val="00DB109A"/>
    <w:rsid w:val="00DB30B5"/>
    <w:rsid w:val="00DC1F37"/>
    <w:rsid w:val="00DC607B"/>
    <w:rsid w:val="00DD4606"/>
    <w:rsid w:val="00DD659A"/>
    <w:rsid w:val="00DE12D9"/>
    <w:rsid w:val="00DE1E91"/>
    <w:rsid w:val="00DE1ECA"/>
    <w:rsid w:val="00DE681D"/>
    <w:rsid w:val="00E032AB"/>
    <w:rsid w:val="00E101B0"/>
    <w:rsid w:val="00E116CE"/>
    <w:rsid w:val="00E143D8"/>
    <w:rsid w:val="00E17641"/>
    <w:rsid w:val="00E22311"/>
    <w:rsid w:val="00E22720"/>
    <w:rsid w:val="00E2744E"/>
    <w:rsid w:val="00E31D6B"/>
    <w:rsid w:val="00E31F5A"/>
    <w:rsid w:val="00E33FE8"/>
    <w:rsid w:val="00E36341"/>
    <w:rsid w:val="00E40142"/>
    <w:rsid w:val="00E470E8"/>
    <w:rsid w:val="00E62973"/>
    <w:rsid w:val="00E63292"/>
    <w:rsid w:val="00E72691"/>
    <w:rsid w:val="00E72D61"/>
    <w:rsid w:val="00E734B6"/>
    <w:rsid w:val="00E820F4"/>
    <w:rsid w:val="00E84761"/>
    <w:rsid w:val="00E86EB7"/>
    <w:rsid w:val="00E90C1E"/>
    <w:rsid w:val="00E95749"/>
    <w:rsid w:val="00EA3EE9"/>
    <w:rsid w:val="00EA67D9"/>
    <w:rsid w:val="00EA73EA"/>
    <w:rsid w:val="00EB52EE"/>
    <w:rsid w:val="00EC1E19"/>
    <w:rsid w:val="00EC2A4E"/>
    <w:rsid w:val="00EC5E4C"/>
    <w:rsid w:val="00EC7014"/>
    <w:rsid w:val="00ED3794"/>
    <w:rsid w:val="00ED46CA"/>
    <w:rsid w:val="00ED642F"/>
    <w:rsid w:val="00ED6475"/>
    <w:rsid w:val="00EE0246"/>
    <w:rsid w:val="00EE0E94"/>
    <w:rsid w:val="00EE1C9A"/>
    <w:rsid w:val="00EE2FAA"/>
    <w:rsid w:val="00EE3D1E"/>
    <w:rsid w:val="00EE67C6"/>
    <w:rsid w:val="00EE7F8C"/>
    <w:rsid w:val="00EF05F9"/>
    <w:rsid w:val="00EF2BA5"/>
    <w:rsid w:val="00EF3CD0"/>
    <w:rsid w:val="00EF636A"/>
    <w:rsid w:val="00F05414"/>
    <w:rsid w:val="00F060A2"/>
    <w:rsid w:val="00F07165"/>
    <w:rsid w:val="00F10D02"/>
    <w:rsid w:val="00F11DCD"/>
    <w:rsid w:val="00F12FE5"/>
    <w:rsid w:val="00F13150"/>
    <w:rsid w:val="00F1521A"/>
    <w:rsid w:val="00F15D9E"/>
    <w:rsid w:val="00F21263"/>
    <w:rsid w:val="00F41232"/>
    <w:rsid w:val="00F41BC6"/>
    <w:rsid w:val="00F45109"/>
    <w:rsid w:val="00F45B37"/>
    <w:rsid w:val="00F514CF"/>
    <w:rsid w:val="00F515FD"/>
    <w:rsid w:val="00F51D2A"/>
    <w:rsid w:val="00F538EB"/>
    <w:rsid w:val="00F5716C"/>
    <w:rsid w:val="00F64474"/>
    <w:rsid w:val="00F82576"/>
    <w:rsid w:val="00F86238"/>
    <w:rsid w:val="00F92E00"/>
    <w:rsid w:val="00FA5818"/>
    <w:rsid w:val="00FB19E7"/>
    <w:rsid w:val="00FB2EAB"/>
    <w:rsid w:val="00FB4331"/>
    <w:rsid w:val="00FB5794"/>
    <w:rsid w:val="00FC0553"/>
    <w:rsid w:val="00FC1D73"/>
    <w:rsid w:val="00FC2543"/>
    <w:rsid w:val="00FC3EE6"/>
    <w:rsid w:val="00FC72AA"/>
    <w:rsid w:val="00FD644C"/>
    <w:rsid w:val="00FD7A3B"/>
    <w:rsid w:val="00FE1738"/>
    <w:rsid w:val="00FE28A2"/>
    <w:rsid w:val="00FE4528"/>
    <w:rsid w:val="00FE604E"/>
    <w:rsid w:val="00FE616A"/>
    <w:rsid w:val="00FF027E"/>
    <w:rsid w:val="00FF20D7"/>
    <w:rsid w:val="00FF2531"/>
    <w:rsid w:val="00FF448F"/>
    <w:rsid w:val="00FF4EB4"/>
    <w:rsid w:val="00FF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37DC42"/>
  <w15:docId w15:val="{D426AD20-2EBF-4678-A6FE-F2C8A2F5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1">
    <w:name w:val="Normal"/>
    <w:qFormat/>
    <w:rsid w:val="00D80437"/>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aliases w:val="З_1"/>
    <w:basedOn w:val="a1"/>
    <w:next w:val="a1"/>
    <w:link w:val="10"/>
    <w:uiPriority w:val="99"/>
    <w:qFormat/>
    <w:rsid w:val="00D80437"/>
    <w:pPr>
      <w:keepNext/>
      <w:widowControl/>
      <w:numPr>
        <w:numId w:val="2"/>
      </w:numPr>
      <w:tabs>
        <w:tab w:val="left" w:pos="709"/>
      </w:tabs>
      <w:spacing w:before="240" w:after="240" w:line="269" w:lineRule="auto"/>
      <w:jc w:val="center"/>
      <w:outlineLvl w:val="0"/>
    </w:pPr>
    <w:rPr>
      <w:rFonts w:ascii="Times New Roman" w:hAnsi="Times New Roman" w:cs="Times New Roman"/>
      <w:b/>
      <w:color w:val="auto"/>
      <w:kern w:val="32"/>
    </w:rPr>
  </w:style>
  <w:style w:type="paragraph" w:styleId="2">
    <w:name w:val="heading 2"/>
    <w:aliases w:val="Heading 2 Char"/>
    <w:basedOn w:val="a1"/>
    <w:next w:val="a1"/>
    <w:link w:val="20"/>
    <w:uiPriority w:val="99"/>
    <w:unhideWhenUsed/>
    <w:qFormat/>
    <w:rsid w:val="00D804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3,Heading 3 Char Char"/>
    <w:basedOn w:val="2"/>
    <w:next w:val="a1"/>
    <w:link w:val="30"/>
    <w:uiPriority w:val="99"/>
    <w:qFormat/>
    <w:rsid w:val="00D80437"/>
    <w:pPr>
      <w:keepNext w:val="0"/>
      <w:keepLines w:val="0"/>
      <w:widowControl/>
      <w:numPr>
        <w:ilvl w:val="2"/>
        <w:numId w:val="1"/>
      </w:numPr>
      <w:tabs>
        <w:tab w:val="num" w:pos="2367"/>
      </w:tabs>
      <w:spacing w:before="120"/>
      <w:ind w:left="2367" w:hanging="180"/>
      <w:jc w:val="both"/>
      <w:outlineLvl w:val="2"/>
    </w:pPr>
    <w:rPr>
      <w:rFonts w:ascii="Times New Roman" w:eastAsia="Times New Roman" w:hAnsi="Times New Roman" w:cs="Times New Roman"/>
      <w:b w:val="0"/>
      <w:bCs w:val="0"/>
      <w:color w:val="auto"/>
      <w:sz w:val="24"/>
      <w:szCs w:val="20"/>
    </w:rPr>
  </w:style>
  <w:style w:type="paragraph" w:styleId="4">
    <w:name w:val="heading 4"/>
    <w:basedOn w:val="a1"/>
    <w:next w:val="a1"/>
    <w:link w:val="40"/>
    <w:qFormat/>
    <w:rsid w:val="00D80437"/>
    <w:pPr>
      <w:keepNext/>
      <w:widowControl/>
      <w:numPr>
        <w:ilvl w:val="3"/>
        <w:numId w:val="1"/>
      </w:numPr>
      <w:spacing w:before="240" w:after="60"/>
      <w:jc w:val="both"/>
      <w:outlineLvl w:val="3"/>
    </w:pPr>
    <w:rPr>
      <w:rFonts w:ascii="Times New Roman" w:hAnsi="Times New Roman" w:cs="Times New Roman"/>
      <w:color w:val="auto"/>
      <w:szCs w:val="20"/>
    </w:rPr>
  </w:style>
  <w:style w:type="paragraph" w:styleId="5">
    <w:name w:val="heading 5"/>
    <w:basedOn w:val="a1"/>
    <w:next w:val="a1"/>
    <w:link w:val="50"/>
    <w:qFormat/>
    <w:rsid w:val="00D80437"/>
    <w:pPr>
      <w:widowControl/>
      <w:numPr>
        <w:ilvl w:val="4"/>
        <w:numId w:val="1"/>
      </w:numPr>
      <w:spacing w:before="240" w:after="60"/>
      <w:jc w:val="both"/>
      <w:outlineLvl w:val="4"/>
    </w:pPr>
    <w:rPr>
      <w:rFonts w:ascii="Times New Roman" w:hAnsi="Times New Roman" w:cs="Times New Roman"/>
      <w:color w:val="auto"/>
      <w:szCs w:val="20"/>
    </w:rPr>
  </w:style>
  <w:style w:type="paragraph" w:styleId="6">
    <w:name w:val="heading 6"/>
    <w:basedOn w:val="a1"/>
    <w:next w:val="a1"/>
    <w:link w:val="60"/>
    <w:qFormat/>
    <w:rsid w:val="00D80437"/>
    <w:pPr>
      <w:widowControl/>
      <w:numPr>
        <w:ilvl w:val="5"/>
        <w:numId w:val="1"/>
      </w:numPr>
      <w:spacing w:before="240" w:after="60"/>
      <w:jc w:val="both"/>
      <w:outlineLvl w:val="5"/>
    </w:pPr>
    <w:rPr>
      <w:rFonts w:ascii="Times New Roman" w:hAnsi="Times New Roman" w:cs="Times New Roman"/>
      <w:i/>
      <w:color w:val="auto"/>
      <w:szCs w:val="20"/>
    </w:rPr>
  </w:style>
  <w:style w:type="paragraph" w:styleId="7">
    <w:name w:val="heading 7"/>
    <w:basedOn w:val="a1"/>
    <w:next w:val="a1"/>
    <w:link w:val="70"/>
    <w:qFormat/>
    <w:rsid w:val="00D80437"/>
    <w:pPr>
      <w:widowControl/>
      <w:numPr>
        <w:ilvl w:val="6"/>
        <w:numId w:val="1"/>
      </w:numPr>
      <w:spacing w:before="240" w:after="60"/>
      <w:jc w:val="both"/>
      <w:outlineLvl w:val="6"/>
    </w:pPr>
    <w:rPr>
      <w:rFonts w:ascii="Times New Roman" w:hAnsi="Times New Roman" w:cs="Times New Roman"/>
      <w:color w:val="auto"/>
      <w:szCs w:val="20"/>
    </w:rPr>
  </w:style>
  <w:style w:type="paragraph" w:styleId="8">
    <w:name w:val="heading 8"/>
    <w:basedOn w:val="a1"/>
    <w:next w:val="a1"/>
    <w:link w:val="80"/>
    <w:qFormat/>
    <w:rsid w:val="00D80437"/>
    <w:pPr>
      <w:widowControl/>
      <w:numPr>
        <w:ilvl w:val="7"/>
        <w:numId w:val="1"/>
      </w:numPr>
      <w:spacing w:before="240" w:after="60"/>
      <w:jc w:val="both"/>
      <w:outlineLvl w:val="7"/>
    </w:pPr>
    <w:rPr>
      <w:rFonts w:ascii="Times New Roman" w:hAnsi="Times New Roman" w:cs="Times New Roman"/>
      <w:i/>
      <w:color w:val="auto"/>
      <w:szCs w:val="20"/>
    </w:rPr>
  </w:style>
  <w:style w:type="paragraph" w:styleId="9">
    <w:name w:val="heading 9"/>
    <w:basedOn w:val="a1"/>
    <w:next w:val="a1"/>
    <w:link w:val="90"/>
    <w:qFormat/>
    <w:rsid w:val="00D80437"/>
    <w:pPr>
      <w:widowControl/>
      <w:numPr>
        <w:ilvl w:val="8"/>
        <w:numId w:val="1"/>
      </w:numPr>
      <w:spacing w:before="240" w:after="60"/>
      <w:jc w:val="both"/>
      <w:outlineLvl w:val="8"/>
    </w:pPr>
    <w:rPr>
      <w:rFonts w:ascii="Times New Roman" w:hAnsi="Times New Roman" w:cs="Times New Roman"/>
      <w:b/>
      <w:i/>
      <w:color w:val="auto"/>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_1 Знак"/>
    <w:basedOn w:val="a2"/>
    <w:link w:val="1"/>
    <w:uiPriority w:val="99"/>
    <w:rsid w:val="00D80437"/>
    <w:rPr>
      <w:rFonts w:ascii="Times New Roman" w:eastAsia="Times New Roman" w:hAnsi="Times New Roman" w:cs="Times New Roman"/>
      <w:b/>
      <w:kern w:val="32"/>
      <w:sz w:val="24"/>
      <w:szCs w:val="24"/>
      <w:lang w:eastAsia="ru-RU"/>
    </w:rPr>
  </w:style>
  <w:style w:type="character" w:customStyle="1" w:styleId="30">
    <w:name w:val="Заголовок 3 Знак"/>
    <w:aliases w:val="3 Знак,Heading 3 Char Char Знак"/>
    <w:basedOn w:val="a2"/>
    <w:link w:val="3"/>
    <w:uiPriority w:val="99"/>
    <w:rsid w:val="00D80437"/>
    <w:rPr>
      <w:rFonts w:ascii="Times New Roman" w:eastAsia="Times New Roman" w:hAnsi="Times New Roman" w:cs="Times New Roman"/>
      <w:sz w:val="24"/>
      <w:szCs w:val="20"/>
      <w:lang w:eastAsia="ru-RU"/>
    </w:rPr>
  </w:style>
  <w:style w:type="character" w:customStyle="1" w:styleId="40">
    <w:name w:val="Заголовок 4 Знак"/>
    <w:basedOn w:val="a2"/>
    <w:link w:val="4"/>
    <w:rsid w:val="00D80437"/>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D80437"/>
    <w:rPr>
      <w:rFonts w:ascii="Times New Roman" w:eastAsia="Times New Roman" w:hAnsi="Times New Roman" w:cs="Times New Roman"/>
      <w:sz w:val="24"/>
      <w:szCs w:val="20"/>
      <w:lang w:eastAsia="ru-RU"/>
    </w:rPr>
  </w:style>
  <w:style w:type="character" w:customStyle="1" w:styleId="60">
    <w:name w:val="Заголовок 6 Знак"/>
    <w:basedOn w:val="a2"/>
    <w:link w:val="6"/>
    <w:rsid w:val="00D80437"/>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D80437"/>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D80437"/>
    <w:rPr>
      <w:rFonts w:ascii="Times New Roman" w:eastAsia="Times New Roman" w:hAnsi="Times New Roman" w:cs="Times New Roman"/>
      <w:i/>
      <w:sz w:val="24"/>
      <w:szCs w:val="20"/>
      <w:lang w:eastAsia="ru-RU"/>
    </w:rPr>
  </w:style>
  <w:style w:type="character" w:customStyle="1" w:styleId="90">
    <w:name w:val="Заголовок 9 Знак"/>
    <w:basedOn w:val="a2"/>
    <w:link w:val="9"/>
    <w:rsid w:val="00D80437"/>
    <w:rPr>
      <w:rFonts w:ascii="Times New Roman" w:eastAsia="Times New Roman" w:hAnsi="Times New Roman" w:cs="Times New Roman"/>
      <w:b/>
      <w:i/>
      <w:sz w:val="18"/>
      <w:szCs w:val="20"/>
      <w:lang w:eastAsia="ru-RU"/>
    </w:rPr>
  </w:style>
  <w:style w:type="character" w:customStyle="1" w:styleId="BodyTextChar">
    <w:name w:val="Body Text Char"/>
    <w:uiPriority w:val="99"/>
    <w:locked/>
    <w:rsid w:val="00D80437"/>
    <w:rPr>
      <w:rFonts w:ascii="Times New Roman" w:hAnsi="Times New Roman"/>
      <w:shd w:val="clear" w:color="auto" w:fill="FFFFFF"/>
    </w:rPr>
  </w:style>
  <w:style w:type="character" w:customStyle="1" w:styleId="51">
    <w:name w:val="Основной текст (5)_"/>
    <w:link w:val="52"/>
    <w:uiPriority w:val="99"/>
    <w:locked/>
    <w:rsid w:val="00D80437"/>
    <w:rPr>
      <w:rFonts w:ascii="Times New Roman" w:hAnsi="Times New Roman"/>
      <w:b/>
      <w:shd w:val="clear" w:color="auto" w:fill="FFFFFF"/>
    </w:rPr>
  </w:style>
  <w:style w:type="paragraph" w:styleId="a5">
    <w:name w:val="Body Text"/>
    <w:basedOn w:val="a1"/>
    <w:link w:val="a6"/>
    <w:uiPriority w:val="99"/>
    <w:rsid w:val="00D80437"/>
    <w:pPr>
      <w:shd w:val="clear" w:color="auto" w:fill="FFFFFF"/>
      <w:spacing w:line="278" w:lineRule="exact"/>
      <w:ind w:hanging="620"/>
    </w:pPr>
    <w:rPr>
      <w:rFonts w:cs="Times New Roman"/>
    </w:rPr>
  </w:style>
  <w:style w:type="character" w:customStyle="1" w:styleId="a6">
    <w:name w:val="Основной текст Знак"/>
    <w:basedOn w:val="a2"/>
    <w:link w:val="a5"/>
    <w:uiPriority w:val="99"/>
    <w:rsid w:val="00D80437"/>
    <w:rPr>
      <w:rFonts w:ascii="Courier New" w:eastAsia="Times New Roman" w:hAnsi="Courier New" w:cs="Times New Roman"/>
      <w:color w:val="000000"/>
      <w:sz w:val="24"/>
      <w:szCs w:val="24"/>
      <w:shd w:val="clear" w:color="auto" w:fill="FFFFFF"/>
      <w:lang w:eastAsia="ru-RU"/>
    </w:rPr>
  </w:style>
  <w:style w:type="paragraph" w:customStyle="1" w:styleId="52">
    <w:name w:val="Основной текст (5)"/>
    <w:basedOn w:val="a1"/>
    <w:link w:val="51"/>
    <w:uiPriority w:val="99"/>
    <w:rsid w:val="00D80437"/>
    <w:pPr>
      <w:shd w:val="clear" w:color="auto" w:fill="FFFFFF"/>
      <w:spacing w:line="398" w:lineRule="exact"/>
      <w:ind w:hanging="1980"/>
    </w:pPr>
    <w:rPr>
      <w:rFonts w:ascii="Times New Roman" w:eastAsiaTheme="minorHAnsi" w:hAnsi="Times New Roman" w:cstheme="minorBidi"/>
      <w:b/>
      <w:color w:val="auto"/>
      <w:sz w:val="22"/>
      <w:szCs w:val="22"/>
      <w:lang w:eastAsia="en-US"/>
    </w:rPr>
  </w:style>
  <w:style w:type="paragraph" w:customStyle="1" w:styleId="ConsNonformat">
    <w:name w:val="ConsNonformat"/>
    <w:uiPriority w:val="99"/>
    <w:rsid w:val="00D80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0">
    <w:name w:val="Subtitle"/>
    <w:basedOn w:val="a1"/>
    <w:next w:val="a1"/>
    <w:link w:val="a7"/>
    <w:uiPriority w:val="99"/>
    <w:qFormat/>
    <w:rsid w:val="00D80437"/>
    <w:pPr>
      <w:numPr>
        <w:ilvl w:val="1"/>
        <w:numId w:val="3"/>
      </w:numPr>
      <w:spacing w:before="120" w:after="120" w:line="269" w:lineRule="auto"/>
      <w:jc w:val="both"/>
      <w:outlineLvl w:val="1"/>
    </w:pPr>
    <w:rPr>
      <w:rFonts w:ascii="Times New Roman" w:hAnsi="Times New Roman" w:cs="Times New Roman"/>
      <w:iCs/>
      <w:color w:val="auto"/>
    </w:rPr>
  </w:style>
  <w:style w:type="character" w:customStyle="1" w:styleId="a7">
    <w:name w:val="Подзаголовок Знак"/>
    <w:basedOn w:val="a2"/>
    <w:link w:val="a0"/>
    <w:uiPriority w:val="99"/>
    <w:rsid w:val="00D80437"/>
    <w:rPr>
      <w:rFonts w:ascii="Times New Roman" w:eastAsia="Times New Roman" w:hAnsi="Times New Roman" w:cs="Times New Roman"/>
      <w:iCs/>
      <w:sz w:val="24"/>
      <w:szCs w:val="24"/>
      <w:lang w:eastAsia="ru-RU"/>
    </w:rPr>
  </w:style>
  <w:style w:type="paragraph" w:styleId="a8">
    <w:name w:val="List Paragraph"/>
    <w:basedOn w:val="a1"/>
    <w:link w:val="a9"/>
    <w:uiPriority w:val="34"/>
    <w:qFormat/>
    <w:rsid w:val="00D80437"/>
    <w:pPr>
      <w:ind w:left="720"/>
      <w:contextualSpacing/>
    </w:pPr>
  </w:style>
  <w:style w:type="character" w:customStyle="1" w:styleId="Normaltext">
    <w:name w:val="Normal text"/>
    <w:uiPriority w:val="99"/>
    <w:rsid w:val="00D80437"/>
    <w:rPr>
      <w:sz w:val="20"/>
    </w:rPr>
  </w:style>
  <w:style w:type="character" w:customStyle="1" w:styleId="20">
    <w:name w:val="Заголовок 2 Знак"/>
    <w:aliases w:val="Heading 2 Char Знак"/>
    <w:basedOn w:val="a2"/>
    <w:link w:val="2"/>
    <w:uiPriority w:val="99"/>
    <w:rsid w:val="00D80437"/>
    <w:rPr>
      <w:rFonts w:asciiTheme="majorHAnsi" w:eastAsiaTheme="majorEastAsia" w:hAnsiTheme="majorHAnsi" w:cstheme="majorBidi"/>
      <w:b/>
      <w:bCs/>
      <w:color w:val="4F81BD" w:themeColor="accent1"/>
      <w:sz w:val="26"/>
      <w:szCs w:val="26"/>
      <w:lang w:eastAsia="ru-RU"/>
    </w:rPr>
  </w:style>
  <w:style w:type="paragraph" w:styleId="aa">
    <w:name w:val="header"/>
    <w:aliases w:val="??????? ??????????"/>
    <w:basedOn w:val="a1"/>
    <w:link w:val="ab"/>
    <w:unhideWhenUsed/>
    <w:rsid w:val="008546EB"/>
    <w:pPr>
      <w:tabs>
        <w:tab w:val="center" w:pos="4677"/>
        <w:tab w:val="right" w:pos="9355"/>
      </w:tabs>
    </w:pPr>
  </w:style>
  <w:style w:type="character" w:customStyle="1" w:styleId="ab">
    <w:name w:val="Верхний колонтитул Знак"/>
    <w:aliases w:val="??????? ?????????? Знак"/>
    <w:basedOn w:val="a2"/>
    <w:link w:val="aa"/>
    <w:rsid w:val="008546EB"/>
    <w:rPr>
      <w:rFonts w:ascii="Courier New" w:eastAsia="Times New Roman" w:hAnsi="Courier New" w:cs="Courier New"/>
      <w:color w:val="000000"/>
      <w:sz w:val="24"/>
      <w:szCs w:val="24"/>
      <w:lang w:eastAsia="ru-RU"/>
    </w:rPr>
  </w:style>
  <w:style w:type="paragraph" w:styleId="ac">
    <w:name w:val="footer"/>
    <w:basedOn w:val="a1"/>
    <w:link w:val="ad"/>
    <w:uiPriority w:val="99"/>
    <w:unhideWhenUsed/>
    <w:rsid w:val="008546EB"/>
    <w:pPr>
      <w:tabs>
        <w:tab w:val="center" w:pos="4677"/>
        <w:tab w:val="right" w:pos="9355"/>
      </w:tabs>
    </w:pPr>
  </w:style>
  <w:style w:type="character" w:customStyle="1" w:styleId="ad">
    <w:name w:val="Нижний колонтитул Знак"/>
    <w:basedOn w:val="a2"/>
    <w:link w:val="ac"/>
    <w:uiPriority w:val="99"/>
    <w:rsid w:val="008546EB"/>
    <w:rPr>
      <w:rFonts w:ascii="Courier New" w:eastAsia="Times New Roman" w:hAnsi="Courier New" w:cs="Courier New"/>
      <w:color w:val="000000"/>
      <w:sz w:val="24"/>
      <w:szCs w:val="24"/>
      <w:lang w:eastAsia="ru-RU"/>
    </w:rPr>
  </w:style>
  <w:style w:type="paragraph" w:styleId="ae">
    <w:name w:val="Balloon Text"/>
    <w:basedOn w:val="a1"/>
    <w:link w:val="af"/>
    <w:unhideWhenUsed/>
    <w:rsid w:val="00967FF9"/>
    <w:rPr>
      <w:rFonts w:ascii="Tahoma" w:hAnsi="Tahoma" w:cs="Tahoma"/>
      <w:sz w:val="16"/>
      <w:szCs w:val="16"/>
    </w:rPr>
  </w:style>
  <w:style w:type="character" w:customStyle="1" w:styleId="af">
    <w:name w:val="Текст выноски Знак"/>
    <w:basedOn w:val="a2"/>
    <w:link w:val="ae"/>
    <w:rsid w:val="00967FF9"/>
    <w:rPr>
      <w:rFonts w:ascii="Tahoma" w:eastAsia="Times New Roman" w:hAnsi="Tahoma" w:cs="Tahoma"/>
      <w:color w:val="000000"/>
      <w:sz w:val="16"/>
      <w:szCs w:val="16"/>
      <w:lang w:eastAsia="ru-RU"/>
    </w:rPr>
  </w:style>
  <w:style w:type="table" w:styleId="af0">
    <w:name w:val="Table Grid"/>
    <w:basedOn w:val="a3"/>
    <w:uiPriority w:val="39"/>
    <w:rsid w:val="00524C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сновной текст1"/>
    <w:uiPriority w:val="99"/>
    <w:rsid w:val="00553EE5"/>
    <w:pPr>
      <w:tabs>
        <w:tab w:val="left" w:pos="425"/>
      </w:tabs>
      <w:spacing w:after="0" w:line="240" w:lineRule="auto"/>
      <w:ind w:left="397" w:hanging="397"/>
      <w:jc w:val="both"/>
    </w:pPr>
    <w:rPr>
      <w:rFonts w:ascii="Times New Roman CYR" w:eastAsia="MS Mincho" w:hAnsi="Times New Roman CYR" w:cs="Times New Roman"/>
      <w:color w:val="000000"/>
      <w:sz w:val="20"/>
      <w:szCs w:val="20"/>
      <w:lang w:eastAsia="ru-RU"/>
    </w:rPr>
  </w:style>
  <w:style w:type="paragraph" w:customStyle="1" w:styleId="a">
    <w:name w:val="Предмет договора"/>
    <w:basedOn w:val="a1"/>
    <w:rsid w:val="005A01A8"/>
    <w:pPr>
      <w:widowControl/>
      <w:numPr>
        <w:numId w:val="13"/>
      </w:numPr>
      <w:spacing w:before="240" w:after="120"/>
      <w:jc w:val="center"/>
    </w:pPr>
    <w:rPr>
      <w:rFonts w:ascii="Times New Roman" w:hAnsi="Times New Roman" w:cs="Times New Roman"/>
      <w:b/>
      <w:color w:val="auto"/>
      <w:szCs w:val="28"/>
    </w:rPr>
  </w:style>
  <w:style w:type="character" w:styleId="af1">
    <w:name w:val="annotation reference"/>
    <w:basedOn w:val="a2"/>
    <w:unhideWhenUsed/>
    <w:rsid w:val="00493A6F"/>
    <w:rPr>
      <w:sz w:val="16"/>
      <w:szCs w:val="16"/>
    </w:rPr>
  </w:style>
  <w:style w:type="paragraph" w:styleId="af2">
    <w:name w:val="annotation text"/>
    <w:basedOn w:val="a1"/>
    <w:link w:val="af3"/>
    <w:unhideWhenUsed/>
    <w:rsid w:val="00493A6F"/>
    <w:rPr>
      <w:sz w:val="20"/>
      <w:szCs w:val="20"/>
    </w:rPr>
  </w:style>
  <w:style w:type="character" w:customStyle="1" w:styleId="af3">
    <w:name w:val="Текст примечания Знак"/>
    <w:basedOn w:val="a2"/>
    <w:link w:val="af2"/>
    <w:rsid w:val="00493A6F"/>
    <w:rPr>
      <w:rFonts w:ascii="Courier New" w:eastAsia="Times New Roman" w:hAnsi="Courier New" w:cs="Courier New"/>
      <w:color w:val="000000"/>
      <w:sz w:val="20"/>
      <w:szCs w:val="20"/>
      <w:lang w:eastAsia="ru-RU"/>
    </w:rPr>
  </w:style>
  <w:style w:type="paragraph" w:styleId="af4">
    <w:name w:val="annotation subject"/>
    <w:basedOn w:val="af2"/>
    <w:next w:val="af2"/>
    <w:link w:val="af5"/>
    <w:unhideWhenUsed/>
    <w:rsid w:val="00493A6F"/>
    <w:rPr>
      <w:b/>
      <w:bCs/>
    </w:rPr>
  </w:style>
  <w:style w:type="character" w:customStyle="1" w:styleId="af5">
    <w:name w:val="Тема примечания Знак"/>
    <w:basedOn w:val="af3"/>
    <w:link w:val="af4"/>
    <w:rsid w:val="00493A6F"/>
    <w:rPr>
      <w:rFonts w:ascii="Courier New" w:eastAsia="Times New Roman" w:hAnsi="Courier New" w:cs="Courier New"/>
      <w:b/>
      <w:bCs/>
      <w:color w:val="000000"/>
      <w:sz w:val="20"/>
      <w:szCs w:val="20"/>
      <w:lang w:eastAsia="ru-RU"/>
    </w:rPr>
  </w:style>
  <w:style w:type="character" w:customStyle="1" w:styleId="a9">
    <w:name w:val="Абзац списка Знак"/>
    <w:link w:val="a8"/>
    <w:uiPriority w:val="34"/>
    <w:locked/>
    <w:rsid w:val="008B4FDF"/>
    <w:rPr>
      <w:rFonts w:ascii="Courier New" w:eastAsia="Times New Roman" w:hAnsi="Courier New" w:cs="Courier New"/>
      <w:color w:val="000000"/>
      <w:sz w:val="24"/>
      <w:szCs w:val="24"/>
      <w:lang w:eastAsia="ru-RU"/>
    </w:rPr>
  </w:style>
  <w:style w:type="table" w:customStyle="1" w:styleId="12">
    <w:name w:val="Сетка таблицы1"/>
    <w:basedOn w:val="a3"/>
    <w:next w:val="af0"/>
    <w:uiPriority w:val="59"/>
    <w:rsid w:val="007F1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aliases w:val=" Cha,Footnote New,Footnote Text Char,Footnote Text Char1,Footnote Text Char11,Footnote Text Char12,Footnote Text Char2,Footnote Text Char21,Footnote Text Char3,Footnote Text Char31,Footnote Text Char4,Footnote Text Char5"/>
    <w:basedOn w:val="a1"/>
    <w:link w:val="af7"/>
    <w:semiHidden/>
    <w:unhideWhenUsed/>
    <w:rsid w:val="007F12A5"/>
    <w:rPr>
      <w:sz w:val="20"/>
      <w:szCs w:val="20"/>
    </w:rPr>
  </w:style>
  <w:style w:type="character" w:customStyle="1" w:styleId="af7">
    <w:name w:val="Текст сноски Знак"/>
    <w:aliases w:val=" Cha Знак,Footnote New Знак,Footnote Text Char Знак,Footnote Text Char1 Знак,Footnote Text Char11 Знак,Footnote Text Char12 Знак,Footnote Text Char2 Знак,Footnote Text Char21 Знак,Footnote Text Char3 Знак,Footnote Text Char31 Знак"/>
    <w:basedOn w:val="a2"/>
    <w:link w:val="af6"/>
    <w:semiHidden/>
    <w:rsid w:val="007F12A5"/>
    <w:rPr>
      <w:rFonts w:ascii="Courier New" w:eastAsia="Times New Roman" w:hAnsi="Courier New" w:cs="Courier New"/>
      <w:color w:val="000000"/>
      <w:sz w:val="20"/>
      <w:szCs w:val="20"/>
      <w:lang w:eastAsia="ru-RU"/>
    </w:rPr>
  </w:style>
  <w:style w:type="character" w:styleId="af8">
    <w:name w:val="footnote reference"/>
    <w:basedOn w:val="a2"/>
    <w:semiHidden/>
    <w:unhideWhenUsed/>
    <w:rsid w:val="007F12A5"/>
    <w:rPr>
      <w:vertAlign w:val="superscript"/>
    </w:rPr>
  </w:style>
  <w:style w:type="paragraph" w:styleId="af9">
    <w:name w:val="Title"/>
    <w:basedOn w:val="a1"/>
    <w:link w:val="afa"/>
    <w:qFormat/>
    <w:rsid w:val="00ED3794"/>
    <w:pPr>
      <w:overflowPunct w:val="0"/>
      <w:autoSpaceDE w:val="0"/>
      <w:autoSpaceDN w:val="0"/>
      <w:adjustRightInd w:val="0"/>
      <w:ind w:firstLine="567"/>
      <w:jc w:val="center"/>
      <w:textAlignment w:val="baseline"/>
    </w:pPr>
    <w:rPr>
      <w:rFonts w:ascii="Times New Roman" w:hAnsi="Times New Roman" w:cs="Times New Roman"/>
      <w:b/>
      <w:bCs/>
      <w:color w:val="auto"/>
      <w:sz w:val="22"/>
      <w:szCs w:val="22"/>
    </w:rPr>
  </w:style>
  <w:style w:type="character" w:customStyle="1" w:styleId="afa">
    <w:name w:val="Заголовок Знак"/>
    <w:basedOn w:val="a2"/>
    <w:link w:val="af9"/>
    <w:rsid w:val="00ED3794"/>
    <w:rPr>
      <w:rFonts w:ascii="Times New Roman" w:eastAsia="Times New Roman" w:hAnsi="Times New Roman" w:cs="Times New Roman"/>
      <w:b/>
      <w:bCs/>
      <w:lang w:eastAsia="ru-RU"/>
    </w:rPr>
  </w:style>
  <w:style w:type="paragraph" w:styleId="21">
    <w:name w:val="Body Text 2"/>
    <w:basedOn w:val="a1"/>
    <w:link w:val="22"/>
    <w:rsid w:val="00ED3794"/>
    <w:pPr>
      <w:widowControl/>
      <w:overflowPunct w:val="0"/>
      <w:autoSpaceDE w:val="0"/>
      <w:autoSpaceDN w:val="0"/>
      <w:adjustRightInd w:val="0"/>
      <w:spacing w:after="120" w:line="480" w:lineRule="auto"/>
      <w:ind w:firstLine="567"/>
      <w:jc w:val="both"/>
      <w:textAlignment w:val="baseline"/>
    </w:pPr>
    <w:rPr>
      <w:rFonts w:ascii="Times New Roman" w:hAnsi="Times New Roman" w:cs="Times New Roman"/>
      <w:color w:val="auto"/>
      <w:sz w:val="28"/>
      <w:szCs w:val="28"/>
    </w:rPr>
  </w:style>
  <w:style w:type="character" w:customStyle="1" w:styleId="22">
    <w:name w:val="Основной текст 2 Знак"/>
    <w:basedOn w:val="a2"/>
    <w:link w:val="21"/>
    <w:rsid w:val="00ED3794"/>
    <w:rPr>
      <w:rFonts w:ascii="Times New Roman" w:eastAsia="Times New Roman" w:hAnsi="Times New Roman" w:cs="Times New Roman"/>
      <w:sz w:val="28"/>
      <w:szCs w:val="28"/>
      <w:lang w:eastAsia="ru-RU"/>
    </w:rPr>
  </w:style>
  <w:style w:type="paragraph" w:styleId="afb">
    <w:name w:val="Normal (Web)"/>
    <w:basedOn w:val="a1"/>
    <w:uiPriority w:val="99"/>
    <w:rsid w:val="00ED3794"/>
    <w:pPr>
      <w:widowControl/>
      <w:spacing w:before="100" w:beforeAutospacing="1" w:after="100" w:afterAutospacing="1"/>
    </w:pPr>
    <w:rPr>
      <w:rFonts w:ascii="Times New Roman" w:hAnsi="Times New Roman" w:cs="Times New Roman"/>
      <w:color w:val="auto"/>
    </w:rPr>
  </w:style>
  <w:style w:type="character" w:styleId="afc">
    <w:name w:val="Strong"/>
    <w:qFormat/>
    <w:rsid w:val="00ED3794"/>
    <w:rPr>
      <w:rFonts w:cs="Times New Roman"/>
      <w:b/>
      <w:bCs/>
    </w:rPr>
  </w:style>
  <w:style w:type="character" w:styleId="afd">
    <w:name w:val="Hyperlink"/>
    <w:uiPriority w:val="99"/>
    <w:rsid w:val="00ED3794"/>
    <w:rPr>
      <w:rFonts w:cs="Times New Roman"/>
      <w:color w:val="0000FF"/>
      <w:u w:val="single"/>
    </w:rPr>
  </w:style>
  <w:style w:type="paragraph" w:styleId="afe">
    <w:name w:val="No Spacing"/>
    <w:uiPriority w:val="1"/>
    <w:qFormat/>
    <w:rsid w:val="00ED3794"/>
    <w:pPr>
      <w:spacing w:after="0" w:line="240" w:lineRule="auto"/>
    </w:pPr>
    <w:rPr>
      <w:rFonts w:ascii="Calibri" w:eastAsia="Calibri" w:hAnsi="Calibri" w:cs="Times New Roman"/>
    </w:rPr>
  </w:style>
  <w:style w:type="paragraph" w:customStyle="1" w:styleId="boldcentre">
    <w:name w:val="boldcentre"/>
    <w:uiPriority w:val="99"/>
    <w:rsid w:val="00ED3794"/>
    <w:pPr>
      <w:spacing w:before="120" w:after="120" w:line="240" w:lineRule="auto"/>
      <w:jc w:val="center"/>
    </w:pPr>
    <w:rPr>
      <w:rFonts w:ascii="Times New Roman" w:eastAsia="Times New Roman" w:hAnsi="Times New Roman" w:cs="Tahoma"/>
      <w:b/>
      <w:bCs/>
      <w:color w:val="000000"/>
      <w:sz w:val="24"/>
      <w:szCs w:val="24"/>
      <w:lang w:val="en-GB"/>
    </w:rPr>
  </w:style>
  <w:style w:type="paragraph" w:customStyle="1" w:styleId="Tabletext">
    <w:name w:val="Tabletext"/>
    <w:basedOn w:val="a1"/>
    <w:autoRedefine/>
    <w:uiPriority w:val="99"/>
    <w:rsid w:val="00ED3794"/>
    <w:pPr>
      <w:widowControl/>
      <w:jc w:val="center"/>
    </w:pPr>
    <w:rPr>
      <w:rFonts w:ascii="Times New Roman" w:hAnsi="Times New Roman" w:cs="Times New Roman"/>
      <w:color w:val="auto"/>
      <w:sz w:val="20"/>
      <w:szCs w:val="20"/>
      <w:lang w:val="en-US" w:eastAsia="en-US"/>
    </w:rPr>
  </w:style>
  <w:style w:type="paragraph" w:customStyle="1" w:styleId="40address">
    <w:name w:val="40 address"/>
    <w:basedOn w:val="a1"/>
    <w:uiPriority w:val="99"/>
    <w:rsid w:val="00ED3794"/>
    <w:pPr>
      <w:widowControl/>
      <w:spacing w:after="180"/>
    </w:pPr>
    <w:rPr>
      <w:rFonts w:ascii="Times New Roman" w:hAnsi="Times New Roman" w:cs="Times New Roman"/>
      <w:color w:val="auto"/>
      <w:sz w:val="26"/>
      <w:szCs w:val="20"/>
      <w:lang w:val="en-US" w:eastAsia="en-US"/>
    </w:rPr>
  </w:style>
  <w:style w:type="paragraph" w:customStyle="1" w:styleId="Text">
    <w:name w:val="Text"/>
    <w:basedOn w:val="a1"/>
    <w:uiPriority w:val="99"/>
    <w:rsid w:val="00ED3794"/>
    <w:pPr>
      <w:widowControl/>
      <w:spacing w:after="240"/>
      <w:ind w:firstLine="1440"/>
    </w:pPr>
    <w:rPr>
      <w:rFonts w:ascii="Times New Roman" w:hAnsi="Times New Roman" w:cs="Times New Roman"/>
      <w:color w:val="auto"/>
      <w:szCs w:val="20"/>
      <w:lang w:val="en-US" w:eastAsia="en-US"/>
    </w:rPr>
  </w:style>
  <w:style w:type="paragraph" w:customStyle="1" w:styleId="aff">
    <w:name w:val="Текст таблицы"/>
    <w:basedOn w:val="a1"/>
    <w:uiPriority w:val="99"/>
    <w:rsid w:val="00ED3794"/>
    <w:pPr>
      <w:widowControl/>
    </w:pPr>
    <w:rPr>
      <w:rFonts w:ascii="Garamond" w:hAnsi="Garamond" w:cs="Times New Roman"/>
      <w:color w:val="auto"/>
      <w:sz w:val="22"/>
    </w:rPr>
  </w:style>
  <w:style w:type="paragraph" w:customStyle="1" w:styleId="aff0">
    <w:name w:val="Шапка таблицы"/>
    <w:basedOn w:val="a1"/>
    <w:uiPriority w:val="99"/>
    <w:rsid w:val="00ED3794"/>
    <w:pPr>
      <w:widowControl/>
      <w:jc w:val="center"/>
    </w:pPr>
    <w:rPr>
      <w:rFonts w:ascii="Garamond" w:hAnsi="Garamond" w:cs="Times New Roman"/>
      <w:b/>
      <w:color w:val="auto"/>
      <w:sz w:val="22"/>
      <w:szCs w:val="22"/>
    </w:rPr>
  </w:style>
  <w:style w:type="paragraph" w:customStyle="1" w:styleId="hyphen">
    <w:name w:val="hyphen"/>
    <w:basedOn w:val="a1"/>
    <w:rsid w:val="00ED3794"/>
    <w:pPr>
      <w:widowControl/>
      <w:spacing w:before="120" w:line="240" w:lineRule="exact"/>
      <w:ind w:left="432" w:hanging="216"/>
      <w:jc w:val="both"/>
    </w:pPr>
    <w:rPr>
      <w:rFonts w:ascii="Times New Roman" w:hAnsi="Times New Roman" w:cs="Times New Roman"/>
      <w:color w:val="auto"/>
      <w:sz w:val="20"/>
      <w:szCs w:val="20"/>
      <w:lang w:val="en-US" w:eastAsia="en-US"/>
    </w:rPr>
  </w:style>
  <w:style w:type="paragraph" w:customStyle="1" w:styleId="NumberedParagraph-6x9">
    <w:name w:val="Numbered Paragraph - 6x9"/>
    <w:basedOn w:val="a1"/>
    <w:rsid w:val="00ED3794"/>
    <w:pPr>
      <w:widowControl/>
      <w:numPr>
        <w:numId w:val="29"/>
      </w:numPr>
      <w:tabs>
        <w:tab w:val="clear" w:pos="-360"/>
        <w:tab w:val="num" w:pos="360"/>
      </w:tabs>
      <w:overflowPunct w:val="0"/>
      <w:autoSpaceDE w:val="0"/>
      <w:autoSpaceDN w:val="0"/>
      <w:adjustRightInd w:val="0"/>
      <w:spacing w:before="120" w:after="240" w:line="240" w:lineRule="exact"/>
      <w:ind w:left="0" w:firstLine="0"/>
      <w:jc w:val="both"/>
      <w:textAlignment w:val="baseline"/>
    </w:pPr>
    <w:rPr>
      <w:rFonts w:ascii="Times New Roman" w:hAnsi="Times New Roman" w:cs="Times New Roman"/>
      <w:color w:val="auto"/>
      <w:kern w:val="8"/>
      <w:sz w:val="20"/>
      <w:szCs w:val="20"/>
      <w:lang w:val="en-US" w:eastAsia="en-US"/>
    </w:rPr>
  </w:style>
  <w:style w:type="paragraph" w:customStyle="1" w:styleId="NumberedParagraph-BulletelistLeft0Firstline0">
    <w:name w:val="Numbered Paragraph - Bullete list + Left:  0&quot; First line:  0&quot;"/>
    <w:basedOn w:val="a1"/>
    <w:link w:val="NumberedParagraph-BulletelistLeft0Firstline0Char"/>
    <w:rsid w:val="00ED3794"/>
    <w:pPr>
      <w:widowControl/>
      <w:numPr>
        <w:numId w:val="30"/>
      </w:numPr>
      <w:tabs>
        <w:tab w:val="clear" w:pos="720"/>
        <w:tab w:val="num" w:pos="360"/>
      </w:tabs>
      <w:spacing w:before="120" w:line="240" w:lineRule="exact"/>
      <w:ind w:left="0" w:firstLine="0"/>
      <w:jc w:val="both"/>
    </w:pPr>
    <w:rPr>
      <w:rFonts w:ascii="Times New Roman" w:hAnsi="Times New Roman" w:cs="Times New Roman"/>
      <w:color w:val="auto"/>
      <w:sz w:val="20"/>
      <w:szCs w:val="20"/>
      <w:lang w:val="en-US" w:eastAsia="en-US"/>
    </w:rPr>
  </w:style>
  <w:style w:type="character" w:customStyle="1" w:styleId="NumberedParagraph-BulletelistLeft0Firstline0Char">
    <w:name w:val="Numbered Paragraph - Bullete list + Left:  0&quot; First line:  0&quot; Char"/>
    <w:link w:val="NumberedParagraph-BulletelistLeft0Firstline0"/>
    <w:rsid w:val="00ED3794"/>
    <w:rPr>
      <w:rFonts w:ascii="Times New Roman" w:eastAsia="Times New Roman" w:hAnsi="Times New Roman" w:cs="Times New Roman"/>
      <w:sz w:val="20"/>
      <w:szCs w:val="20"/>
      <w:lang w:val="en-US"/>
    </w:rPr>
  </w:style>
  <w:style w:type="character" w:customStyle="1" w:styleId="13">
    <w:name w:val="Заголовок №1_"/>
    <w:basedOn w:val="a2"/>
    <w:link w:val="110"/>
    <w:rsid w:val="00ED3794"/>
    <w:rPr>
      <w:rFonts w:ascii="Arial" w:eastAsia="Arial" w:hAnsi="Arial" w:cs="Arial"/>
      <w:b/>
      <w:bCs/>
      <w:sz w:val="28"/>
      <w:szCs w:val="28"/>
      <w:shd w:val="clear" w:color="auto" w:fill="FFFFFF"/>
    </w:rPr>
  </w:style>
  <w:style w:type="paragraph" w:customStyle="1" w:styleId="110">
    <w:name w:val="Заголовок №11"/>
    <w:basedOn w:val="a1"/>
    <w:link w:val="13"/>
    <w:rsid w:val="00ED3794"/>
    <w:pPr>
      <w:shd w:val="clear" w:color="auto" w:fill="FFFFFF"/>
      <w:spacing w:after="180" w:line="0" w:lineRule="atLeast"/>
      <w:jc w:val="center"/>
      <w:outlineLvl w:val="0"/>
    </w:pPr>
    <w:rPr>
      <w:rFonts w:ascii="Arial" w:eastAsia="Arial" w:hAnsi="Arial" w:cs="Arial"/>
      <w:b/>
      <w:bCs/>
      <w:color w:val="auto"/>
      <w:sz w:val="28"/>
      <w:szCs w:val="28"/>
      <w:lang w:eastAsia="en-US"/>
    </w:rPr>
  </w:style>
  <w:style w:type="character" w:customStyle="1" w:styleId="14">
    <w:name w:val="Заголовок №1"/>
    <w:basedOn w:val="13"/>
    <w:rsid w:val="00ED3794"/>
    <w:rPr>
      <w:rFonts w:ascii="Arial" w:eastAsia="Arial" w:hAnsi="Arial" w:cs="Arial"/>
      <w:b/>
      <w:bCs/>
      <w:color w:val="000000"/>
      <w:spacing w:val="0"/>
      <w:w w:val="100"/>
      <w:position w:val="0"/>
      <w:sz w:val="28"/>
      <w:szCs w:val="28"/>
      <w:u w:val="single"/>
      <w:shd w:val="clear" w:color="auto" w:fill="FFFFFF"/>
      <w:lang w:val="ru-RU" w:eastAsia="ru-RU" w:bidi="ru-RU"/>
    </w:rPr>
  </w:style>
  <w:style w:type="character" w:customStyle="1" w:styleId="23">
    <w:name w:val="Основной текст (2)_"/>
    <w:basedOn w:val="a2"/>
    <w:link w:val="210"/>
    <w:rsid w:val="00ED3794"/>
    <w:rPr>
      <w:rFonts w:ascii="Arial" w:eastAsia="Arial" w:hAnsi="Arial" w:cs="Arial"/>
      <w:sz w:val="28"/>
      <w:szCs w:val="28"/>
      <w:shd w:val="clear" w:color="auto" w:fill="FFFFFF"/>
    </w:rPr>
  </w:style>
  <w:style w:type="paragraph" w:customStyle="1" w:styleId="210">
    <w:name w:val="Основной текст (2)1"/>
    <w:basedOn w:val="a1"/>
    <w:link w:val="23"/>
    <w:rsid w:val="00ED3794"/>
    <w:pPr>
      <w:shd w:val="clear" w:color="auto" w:fill="FFFFFF"/>
      <w:spacing w:before="180" w:after="960" w:line="324" w:lineRule="exact"/>
      <w:jc w:val="both"/>
    </w:pPr>
    <w:rPr>
      <w:rFonts w:ascii="Arial" w:eastAsia="Arial" w:hAnsi="Arial" w:cs="Arial"/>
      <w:color w:val="auto"/>
      <w:sz w:val="28"/>
      <w:szCs w:val="28"/>
      <w:lang w:eastAsia="en-US"/>
    </w:rPr>
  </w:style>
  <w:style w:type="character" w:customStyle="1" w:styleId="24">
    <w:name w:val="Основной текст (2)"/>
    <w:basedOn w:val="23"/>
    <w:rsid w:val="00ED3794"/>
    <w:rPr>
      <w:rFonts w:ascii="Arial" w:eastAsia="Arial" w:hAnsi="Arial" w:cs="Arial"/>
      <w:color w:val="000000"/>
      <w:spacing w:val="0"/>
      <w:w w:val="100"/>
      <w:position w:val="0"/>
      <w:sz w:val="28"/>
      <w:szCs w:val="28"/>
      <w:shd w:val="clear" w:color="auto" w:fill="FFFFFF"/>
      <w:lang w:val="ru-RU" w:eastAsia="ru-RU" w:bidi="ru-RU"/>
    </w:rPr>
  </w:style>
  <w:style w:type="character" w:customStyle="1" w:styleId="2Exact">
    <w:name w:val="Основной текст (2) Exact"/>
    <w:basedOn w:val="a2"/>
    <w:rsid w:val="00ED3794"/>
    <w:rPr>
      <w:rFonts w:ascii="Arial" w:eastAsia="Arial" w:hAnsi="Arial" w:cs="Arial"/>
      <w:b w:val="0"/>
      <w:bCs w:val="0"/>
      <w:i w:val="0"/>
      <w:iCs w:val="0"/>
      <w:smallCaps w:val="0"/>
      <w:strike w:val="0"/>
      <w:sz w:val="28"/>
      <w:szCs w:val="28"/>
      <w:u w:val="none"/>
    </w:rPr>
  </w:style>
  <w:style w:type="character" w:customStyle="1" w:styleId="2Exact1">
    <w:name w:val="Основной текст (2) Exact1"/>
    <w:basedOn w:val="23"/>
    <w:rsid w:val="00ED3794"/>
    <w:rPr>
      <w:rFonts w:ascii="Arial" w:eastAsia="Arial" w:hAnsi="Arial" w:cs="Arial"/>
      <w:color w:val="000000"/>
      <w:spacing w:val="0"/>
      <w:w w:val="100"/>
      <w:position w:val="0"/>
      <w:sz w:val="28"/>
      <w:szCs w:val="28"/>
      <w:u w:val="single"/>
      <w:shd w:val="clear" w:color="auto" w:fill="FFFFFF"/>
      <w:lang w:val="ru-RU" w:eastAsia="ru-RU" w:bidi="ru-RU"/>
    </w:rPr>
  </w:style>
  <w:style w:type="character" w:customStyle="1" w:styleId="31">
    <w:name w:val="Подпись к таблице (3)_"/>
    <w:basedOn w:val="a2"/>
    <w:link w:val="32"/>
    <w:rsid w:val="00ED3794"/>
    <w:rPr>
      <w:rFonts w:ascii="Arial" w:eastAsia="Arial" w:hAnsi="Arial" w:cs="Arial"/>
      <w:sz w:val="30"/>
      <w:szCs w:val="30"/>
      <w:shd w:val="clear" w:color="auto" w:fill="FFFFFF"/>
    </w:rPr>
  </w:style>
  <w:style w:type="paragraph" w:customStyle="1" w:styleId="32">
    <w:name w:val="Подпись к таблице (3)"/>
    <w:basedOn w:val="a1"/>
    <w:link w:val="31"/>
    <w:rsid w:val="00ED3794"/>
    <w:pPr>
      <w:shd w:val="clear" w:color="auto" w:fill="FFFFFF"/>
      <w:spacing w:line="0" w:lineRule="atLeast"/>
    </w:pPr>
    <w:rPr>
      <w:rFonts w:ascii="Arial" w:eastAsia="Arial" w:hAnsi="Arial" w:cs="Arial"/>
      <w:color w:val="auto"/>
      <w:sz w:val="30"/>
      <w:szCs w:val="30"/>
      <w:lang w:eastAsia="en-US"/>
    </w:rPr>
  </w:style>
  <w:style w:type="paragraph" w:customStyle="1" w:styleId="xl66">
    <w:name w:val="xl66"/>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67">
    <w:name w:val="xl67"/>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rPr>
  </w:style>
  <w:style w:type="paragraph" w:customStyle="1" w:styleId="xl68">
    <w:name w:val="xl68"/>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69">
    <w:name w:val="xl69"/>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70">
    <w:name w:val="xl70"/>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71">
    <w:name w:val="xl71"/>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72">
    <w:name w:val="xl72"/>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73">
    <w:name w:val="xl73"/>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74">
    <w:name w:val="xl74"/>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75">
    <w:name w:val="xl75"/>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76">
    <w:name w:val="xl76"/>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77">
    <w:name w:val="xl77"/>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78">
    <w:name w:val="xl78"/>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rPr>
  </w:style>
  <w:style w:type="paragraph" w:customStyle="1" w:styleId="xl79">
    <w:name w:val="xl79"/>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80">
    <w:name w:val="xl80"/>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81">
    <w:name w:val="xl81"/>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82">
    <w:name w:val="xl82"/>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83">
    <w:name w:val="xl83"/>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84">
    <w:name w:val="xl84"/>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85">
    <w:name w:val="xl85"/>
    <w:basedOn w:val="a1"/>
    <w:rsid w:val="00ED3794"/>
    <w:pPr>
      <w:widowControl/>
      <w:spacing w:before="100" w:beforeAutospacing="1" w:after="100" w:afterAutospacing="1"/>
      <w:jc w:val="center"/>
      <w:textAlignment w:val="center"/>
    </w:pPr>
    <w:rPr>
      <w:rFonts w:ascii="Times New Roman" w:hAnsi="Times New Roman" w:cs="Times New Roman"/>
    </w:rPr>
  </w:style>
  <w:style w:type="paragraph" w:customStyle="1" w:styleId="xl86">
    <w:name w:val="xl86"/>
    <w:basedOn w:val="a1"/>
    <w:rsid w:val="00ED3794"/>
    <w:pPr>
      <w:widowControl/>
      <w:spacing w:before="100" w:beforeAutospacing="1" w:after="100" w:afterAutospacing="1"/>
      <w:jc w:val="center"/>
      <w:textAlignment w:val="center"/>
    </w:pPr>
    <w:rPr>
      <w:rFonts w:ascii="Times New Roman" w:hAnsi="Times New Roman" w:cs="Times New Roman"/>
      <w:color w:val="auto"/>
    </w:rPr>
  </w:style>
  <w:style w:type="paragraph" w:customStyle="1" w:styleId="xl87">
    <w:name w:val="xl87"/>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88">
    <w:name w:val="xl88"/>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sz w:val="23"/>
      <w:szCs w:val="23"/>
    </w:rPr>
  </w:style>
  <w:style w:type="paragraph" w:customStyle="1" w:styleId="xl89">
    <w:name w:val="xl89"/>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90">
    <w:name w:val="xl90"/>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91">
    <w:name w:val="xl91"/>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92">
    <w:name w:val="xl92"/>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93">
    <w:name w:val="xl93"/>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94">
    <w:name w:val="xl94"/>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95">
    <w:name w:val="xl95"/>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96">
    <w:name w:val="xl96"/>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rPr>
  </w:style>
  <w:style w:type="paragraph" w:customStyle="1" w:styleId="xl97">
    <w:name w:val="xl97"/>
    <w:basedOn w:val="a1"/>
    <w:rsid w:val="00ED3794"/>
    <w:pPr>
      <w:widowControl/>
      <w:spacing w:before="100" w:beforeAutospacing="1" w:after="100" w:afterAutospacing="1"/>
      <w:jc w:val="center"/>
      <w:textAlignment w:val="center"/>
    </w:pPr>
    <w:rPr>
      <w:rFonts w:ascii="Times New Roman" w:hAnsi="Times New Roman" w:cs="Times New Roman"/>
      <w:b/>
      <w:bCs/>
      <w:color w:val="auto"/>
    </w:rPr>
  </w:style>
  <w:style w:type="paragraph" w:customStyle="1" w:styleId="xl98">
    <w:name w:val="xl98"/>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99">
    <w:name w:val="xl99"/>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100">
    <w:name w:val="xl100"/>
    <w:basedOn w:val="a1"/>
    <w:rsid w:val="00ED3794"/>
    <w:pPr>
      <w:widowControl/>
      <w:spacing w:before="100" w:beforeAutospacing="1" w:after="100" w:afterAutospacing="1"/>
      <w:textAlignment w:val="center"/>
    </w:pPr>
    <w:rPr>
      <w:rFonts w:ascii="Times New Roman" w:hAnsi="Times New Roman" w:cs="Times New Roman"/>
      <w:color w:val="auto"/>
    </w:rPr>
  </w:style>
  <w:style w:type="paragraph" w:customStyle="1" w:styleId="xl101">
    <w:name w:val="xl101"/>
    <w:basedOn w:val="a1"/>
    <w:rsid w:val="00ED3794"/>
    <w:pPr>
      <w:widowControl/>
      <w:spacing w:before="100" w:beforeAutospacing="1" w:after="100" w:afterAutospacing="1"/>
      <w:jc w:val="center"/>
      <w:textAlignment w:val="center"/>
    </w:pPr>
    <w:rPr>
      <w:rFonts w:ascii="Times New Roman" w:hAnsi="Times New Roman" w:cs="Times New Roman"/>
      <w:color w:val="auto"/>
    </w:rPr>
  </w:style>
  <w:style w:type="paragraph" w:customStyle="1" w:styleId="xl102">
    <w:name w:val="xl102"/>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103">
    <w:name w:val="xl103"/>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104">
    <w:name w:val="xl104"/>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105">
    <w:name w:val="xl105"/>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106">
    <w:name w:val="xl106"/>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rPr>
  </w:style>
  <w:style w:type="paragraph" w:customStyle="1" w:styleId="xl107">
    <w:name w:val="xl107"/>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108">
    <w:name w:val="xl108"/>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109">
    <w:name w:val="xl109"/>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sz w:val="22"/>
      <w:szCs w:val="22"/>
    </w:rPr>
  </w:style>
  <w:style w:type="paragraph" w:customStyle="1" w:styleId="xl110">
    <w:name w:val="xl110"/>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111">
    <w:name w:val="xl111"/>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sz w:val="22"/>
      <w:szCs w:val="22"/>
    </w:rPr>
  </w:style>
  <w:style w:type="paragraph" w:customStyle="1" w:styleId="xl112">
    <w:name w:val="xl112"/>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paragraph" w:customStyle="1" w:styleId="xl113">
    <w:name w:val="xl113"/>
    <w:basedOn w:val="a1"/>
    <w:rsid w:val="00ED379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114">
    <w:name w:val="xl114"/>
    <w:basedOn w:val="a1"/>
    <w:rsid w:val="00ED3794"/>
    <w:pPr>
      <w:widowControl/>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115">
    <w:name w:val="xl115"/>
    <w:basedOn w:val="a1"/>
    <w:rsid w:val="00ED379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116">
    <w:name w:val="xl116"/>
    <w:basedOn w:val="a1"/>
    <w:rsid w:val="00ED379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117">
    <w:name w:val="xl117"/>
    <w:basedOn w:val="a1"/>
    <w:rsid w:val="00ED3794"/>
    <w:pPr>
      <w:widowControl/>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118">
    <w:name w:val="xl118"/>
    <w:basedOn w:val="a1"/>
    <w:rsid w:val="00ED379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119">
    <w:name w:val="xl119"/>
    <w:basedOn w:val="a1"/>
    <w:rsid w:val="00ED3794"/>
    <w:pPr>
      <w:widowControl/>
      <w:spacing w:before="100" w:beforeAutospacing="1" w:after="100" w:afterAutospacing="1"/>
      <w:jc w:val="center"/>
      <w:textAlignment w:val="center"/>
    </w:pPr>
    <w:rPr>
      <w:rFonts w:ascii="Times New Roman" w:hAnsi="Times New Roman" w:cs="Times New Roman"/>
      <w:b/>
      <w:bCs/>
      <w:color w:val="auto"/>
      <w:sz w:val="28"/>
      <w:szCs w:val="28"/>
    </w:rPr>
  </w:style>
  <w:style w:type="paragraph" w:customStyle="1" w:styleId="xl120">
    <w:name w:val="xl120"/>
    <w:basedOn w:val="a1"/>
    <w:rsid w:val="00ED37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121">
    <w:name w:val="xl121"/>
    <w:basedOn w:val="a1"/>
    <w:rsid w:val="00ED3794"/>
    <w:pPr>
      <w:widowControl/>
      <w:spacing w:before="100" w:beforeAutospacing="1" w:after="100" w:afterAutospacing="1"/>
      <w:jc w:val="right"/>
      <w:textAlignment w:val="center"/>
    </w:pPr>
    <w:rPr>
      <w:rFonts w:ascii="Times New Roman" w:hAnsi="Times New Roman" w:cs="Times New Roman"/>
      <w:b/>
      <w:bCs/>
      <w:i/>
      <w:iCs/>
      <w:color w:val="auto"/>
      <w:sz w:val="28"/>
      <w:szCs w:val="28"/>
    </w:rPr>
  </w:style>
  <w:style w:type="paragraph" w:styleId="aff1">
    <w:name w:val="Revision"/>
    <w:hidden/>
    <w:uiPriority w:val="99"/>
    <w:semiHidden/>
    <w:rsid w:val="002A17C6"/>
    <w:pPr>
      <w:spacing w:after="0" w:line="240" w:lineRule="auto"/>
    </w:pPr>
    <w:rPr>
      <w:rFonts w:ascii="Courier New" w:eastAsia="Times New Roman"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496367">
      <w:bodyDiv w:val="1"/>
      <w:marLeft w:val="0"/>
      <w:marRight w:val="0"/>
      <w:marTop w:val="0"/>
      <w:marBottom w:val="0"/>
      <w:divBdr>
        <w:top w:val="none" w:sz="0" w:space="0" w:color="auto"/>
        <w:left w:val="none" w:sz="0" w:space="0" w:color="auto"/>
        <w:bottom w:val="none" w:sz="0" w:space="0" w:color="auto"/>
        <w:right w:val="none" w:sz="0" w:space="0" w:color="auto"/>
      </w:divBdr>
    </w:div>
    <w:div w:id="97853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41e__x0431__x043b__x0430__x0441__x0442__x044c__x0020__x043f__x0440__x0438__x043c__x0435__x043d__x0435__x043d__x0438__x044f_ xmlns="3562a43e-5525-4172-b7a1-c16bdd165e4f" xsi:nil="true"/>
    <_x2116_ xmlns="3562a43e-5525-4172-b7a1-c16bdd165e4f">64</_x2116_>
    <_x0423__x0442__x0432__x0435__x0440__x0436__x0434__x0435__x043d__x043e_ xmlns="3562a43e-5525-4172-b7a1-c16bdd165e4f">Приказ от 07.11.2017 № 324</_x0423__x0442__x0432__x0435__x0440__x0436__x0434__x0435__x043d__x043e_>
    <TaxCatchAll xmlns="c4673b84-3076-4296-9dac-40b2be58660a">
      <Value>325</Value>
    </TaxCatchAll>
    <b6e90ce5d9f34543919de7b426a14ec5 xmlns="c4673b84-3076-4296-9dac-40b2be58660a">
      <Terms xmlns="http://schemas.microsoft.com/office/infopath/2007/PartnerControls">
        <TermInfo xmlns="http://schemas.microsoft.com/office/infopath/2007/PartnerControls">
          <TermName xmlns="http://schemas.microsoft.com/office/infopath/2007/PartnerControls">Иные договоры</TermName>
          <TermId xmlns="http://schemas.microsoft.com/office/infopath/2007/PartnerControls">70fb2f0d-374b-4985-ba04-e32e89e13ab5</TermId>
        </TermInfo>
      </Terms>
    </b6e90ce5d9f34543919de7b426a14ec5>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72177883E76EC49BE6407F89B8A9322" ma:contentTypeVersion="8" ma:contentTypeDescription="Создание документа." ma:contentTypeScope="" ma:versionID="8cdccd6eb1db8424df8e3e8254578c0f">
  <xsd:schema xmlns:xsd="http://www.w3.org/2001/XMLSchema" xmlns:xs="http://www.w3.org/2001/XMLSchema" xmlns:p="http://schemas.microsoft.com/office/2006/metadata/properties" xmlns:ns1="3562a43e-5525-4172-b7a1-c16bdd165e4f" xmlns:ns3="c4673b84-3076-4296-9dac-40b2be58660a" targetNamespace="http://schemas.microsoft.com/office/2006/metadata/properties" ma:root="true" ma:fieldsID="1b1ae14f826700039132308ad4fc65ae" ns1:_="" ns3:_="">
    <xsd:import namespace="3562a43e-5525-4172-b7a1-c16bdd165e4f"/>
    <xsd:import namespace="c4673b84-3076-4296-9dac-40b2be58660a"/>
    <xsd:element name="properties">
      <xsd:complexType>
        <xsd:sequence>
          <xsd:element name="documentManagement">
            <xsd:complexType>
              <xsd:all>
                <xsd:element ref="ns1:_x2116_"/>
                <xsd:element ref="ns1:_x041e__x0431__x043b__x0430__x0441__x0442__x044c__x0020__x043f__x0440__x0438__x043c__x0435__x043d__x0435__x043d__x0438__x044f_" minOccurs="0"/>
                <xsd:element ref="ns1:_x0423__x0442__x0432__x0435__x0440__x0436__x0434__x0435__x043d__x043e_" minOccurs="0"/>
                <xsd:element ref="ns3:b6e90ce5d9f34543919de7b426a14ec5"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2a43e-5525-4172-b7a1-c16bdd165e4f" elementFormDefault="qualified">
    <xsd:import namespace="http://schemas.microsoft.com/office/2006/documentManagement/types"/>
    <xsd:import namespace="http://schemas.microsoft.com/office/infopath/2007/PartnerControls"/>
    <xsd:element name="_x2116_" ma:index="0" ma:displayName="№ п/п" ma:decimals="0" ma:internalName="_x2116_" ma:percentage="FALSE">
      <xsd:simpleType>
        <xsd:restriction base="dms:Number">
          <xsd:minInclusive value="1"/>
        </xsd:restriction>
      </xsd:simpleType>
    </xsd:element>
    <xsd:element name="_x041e__x0431__x043b__x0430__x0441__x0442__x044c__x0020__x043f__x0440__x0438__x043c__x0435__x043d__x0435__x043d__x0438__x044f_" ma:index="3" nillable="true" ma:displayName="Область применения" ma:internalName="_x041e__x0431__x043b__x0430__x0441__x0442__x044c__x0020__x043f__x0440__x0438__x043c__x0435__x043d__x0435__x043d__x0438__x044f_">
      <xsd:simpleType>
        <xsd:restriction base="dms:Text">
          <xsd:maxLength value="255"/>
        </xsd:restriction>
      </xsd:simpleType>
    </xsd:element>
    <xsd:element name="_x0423__x0442__x0432__x0435__x0440__x0436__x0434__x0435__x043d__x043e_" ma:index="5" nillable="true" ma:displayName="Утверждено" ma:internalName="_x0423__x0442__x0432__x0435__x0440__x0436__x0434__x0435__x043d__x043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673b84-3076-4296-9dac-40b2be58660a" elementFormDefault="qualified">
    <xsd:import namespace="http://schemas.microsoft.com/office/2006/documentManagement/types"/>
    <xsd:import namespace="http://schemas.microsoft.com/office/infopath/2007/PartnerControls"/>
    <xsd:element name="b6e90ce5d9f34543919de7b426a14ec5" ma:index="12" nillable="true" ma:taxonomy="true" ma:internalName="b6e90ce5d9f34543919de7b426a14ec5" ma:taxonomyFieldName="ContractType" ma:displayName="Вид договора" ma:default="" ma:fieldId="{b6e90ce5-d9f3-4543-919d-e7b426a14ec5}" ma:sspId="4a65345c-2b97-49fc-9d92-1b1f9d48810d" ma:termSetId="43778795-9a7f-4f45-b619-0b60806262b5"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51e8ae3-50cf-48cd-af21-f30c6df2841a}" ma:internalName="TaxCatchAll" ma:showField="CatchAllData" ma:web="c4673b84-3076-4296-9dac-40b2be5866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1" ma:displayName="Наименование типовой формы договор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A3674-4D5E-4A9B-B55E-0D855FE992E6}">
  <ds:schemaRefs>
    <ds:schemaRef ds:uri="http://schemas.microsoft.com/sharepoint/v3/contenttype/forms"/>
  </ds:schemaRefs>
</ds:datastoreItem>
</file>

<file path=customXml/itemProps2.xml><?xml version="1.0" encoding="utf-8"?>
<ds:datastoreItem xmlns:ds="http://schemas.openxmlformats.org/officeDocument/2006/customXml" ds:itemID="{E1BE59DE-EBD2-4031-9EB5-6918D27F6E12}">
  <ds:schemaRefs>
    <ds:schemaRef ds:uri="http://schemas.microsoft.com/office/2006/metadata/properties"/>
    <ds:schemaRef ds:uri="http://schemas.microsoft.com/office/infopath/2007/PartnerControls"/>
    <ds:schemaRef ds:uri="3562a43e-5525-4172-b7a1-c16bdd165e4f"/>
    <ds:schemaRef ds:uri="c4673b84-3076-4296-9dac-40b2be58660a"/>
  </ds:schemaRefs>
</ds:datastoreItem>
</file>

<file path=customXml/itemProps3.xml><?xml version="1.0" encoding="utf-8"?>
<ds:datastoreItem xmlns:ds="http://schemas.openxmlformats.org/officeDocument/2006/customXml" ds:itemID="{5270D13E-6B90-414A-913C-48C0C3976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2a43e-5525-4172-b7a1-c16bdd165e4f"/>
    <ds:schemaRef ds:uri="c4673b84-3076-4296-9dac-40b2be586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7811AF-9AC4-4509-8730-AA5371E2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9296</Words>
  <Characters>52991</Characters>
  <Application>Microsoft Office Word</Application>
  <DocSecurity>4</DocSecurity>
  <Lines>441</Lines>
  <Paragraphs>124</Paragraphs>
  <ScaleCrop>false</ScaleCrop>
  <HeadingPairs>
    <vt:vector size="2" baseType="variant">
      <vt:variant>
        <vt:lpstr>Название</vt:lpstr>
      </vt:variant>
      <vt:variant>
        <vt:i4>1</vt:i4>
      </vt:variant>
    </vt:vector>
  </HeadingPairs>
  <TitlesOfParts>
    <vt:vector size="1" baseType="lpstr">
      <vt:lpstr>Договор на оказание услуг (более 500 000 рублей)</vt:lpstr>
    </vt:vector>
  </TitlesOfParts>
  <Company>Hewlett-Packard Company</Company>
  <LinksUpToDate>false</LinksUpToDate>
  <CharactersWithSpaces>62163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оказание услуг (более 500 000 рублей)</dc:title>
  <dc:creator>Bondarev</dc:creator>
  <cp:lastModifiedBy>Усманов Рахимжон Рустамович</cp:lastModifiedBy>
  <cp:revision>2</cp:revision>
  <cp:lastPrinted>2013-09-10T11:35:00Z</cp:lastPrinted>
  <dcterms:created xsi:type="dcterms:W3CDTF">2022-06-20T12:15:00Z</dcterms:created>
  <dcterms:modified xsi:type="dcterms:W3CDTF">2022-06-20T12:15:00Z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0x010100372177883E76EC49BE6407F89B8A9322</vt:lpwstr>
  </property>
  <property fmtid="{D5CDD505-2E9C-101B-9397-08002B2CF9AE}" pid="3" name="ContractType">
    <vt:lpwstr>325;#Иные договоры|70fb2f0d-374b-4985-ba04-e32e89e13ab5</vt:lpwstr>
  </property>
</Properties>
</file>