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5E3D9" w14:textId="77777777" w:rsidR="00C725A7" w:rsidRPr="00CD6F17" w:rsidRDefault="00C725A7" w:rsidP="00C725A7">
      <w:pPr>
        <w:pStyle w:val="PreformattedText"/>
        <w:ind w:firstLine="708"/>
        <w:jc w:val="center"/>
        <w:rPr>
          <w:rFonts w:ascii="Times New Roman" w:hAnsi="Times New Roman" w:cs="Times New Roman"/>
          <w:b/>
          <w:sz w:val="24"/>
          <w:szCs w:val="24"/>
          <w:lang w:val="uz-Cyrl-UZ"/>
        </w:rPr>
      </w:pPr>
      <w:r w:rsidRPr="00CD6F17">
        <w:rPr>
          <w:rFonts w:ascii="Times New Roman" w:hAnsi="Times New Roman" w:cs="Times New Roman"/>
          <w:b/>
          <w:sz w:val="24"/>
          <w:szCs w:val="24"/>
          <w:lang w:val="uz-Cyrl-UZ"/>
        </w:rPr>
        <w:t>-сонли шартнома</w:t>
      </w:r>
    </w:p>
    <w:p w14:paraId="06F2D12E" w14:textId="77777777" w:rsidR="00C725A7" w:rsidRDefault="00C725A7" w:rsidP="00CD6F17">
      <w:pPr>
        <w:pStyle w:val="PreformattedText"/>
        <w:ind w:left="1440" w:firstLine="720"/>
        <w:jc w:val="both"/>
        <w:rPr>
          <w:rFonts w:ascii="Times New Roman" w:hAnsi="Times New Roman" w:cs="Times New Roman"/>
          <w:b/>
          <w:sz w:val="24"/>
          <w:szCs w:val="24"/>
          <w:lang w:val="uz-Cyrl-UZ"/>
        </w:rPr>
      </w:pPr>
      <w:r w:rsidRPr="00CD6F17">
        <w:rPr>
          <w:rFonts w:ascii="Times New Roman" w:hAnsi="Times New Roman" w:cs="Times New Roman"/>
          <w:b/>
          <w:sz w:val="24"/>
          <w:szCs w:val="24"/>
          <w:lang w:val="uz-Cyrl-UZ"/>
        </w:rPr>
        <w:t>(</w:t>
      </w:r>
      <w:r w:rsidR="00482193" w:rsidRPr="00482193">
        <w:rPr>
          <w:rFonts w:ascii="Times New Roman" w:hAnsi="Times New Roman" w:cs="Times New Roman"/>
          <w:b/>
          <w:sz w:val="24"/>
          <w:szCs w:val="24"/>
          <w:lang w:val="uz-Cyrl-UZ"/>
        </w:rPr>
        <w:t>Енгил автомобил</w:t>
      </w:r>
      <w:r w:rsidR="0062619C">
        <w:rPr>
          <w:rFonts w:ascii="Times New Roman" w:hAnsi="Times New Roman" w:cs="Times New Roman"/>
          <w:b/>
          <w:sz w:val="24"/>
          <w:szCs w:val="24"/>
          <w:lang w:val="ru-RU"/>
        </w:rPr>
        <w:t>ь</w:t>
      </w:r>
      <w:r w:rsidR="00482193" w:rsidRPr="00482193">
        <w:rPr>
          <w:rFonts w:ascii="Times New Roman" w:hAnsi="Times New Roman" w:cs="Times New Roman"/>
          <w:b/>
          <w:sz w:val="24"/>
          <w:szCs w:val="24"/>
          <w:lang w:val="uz-Cyrl-UZ"/>
        </w:rPr>
        <w:t xml:space="preserve"> таъмирлаш хизмати</w:t>
      </w:r>
      <w:r w:rsidR="00482193">
        <w:rPr>
          <w:rFonts w:ascii="Times New Roman" w:hAnsi="Times New Roman" w:cs="Times New Roman"/>
          <w:b/>
          <w:sz w:val="24"/>
          <w:szCs w:val="24"/>
          <w:lang w:val="uz-Cyrl-UZ"/>
        </w:rPr>
        <w:t xml:space="preserve"> </w:t>
      </w:r>
      <w:r w:rsidRPr="00CD6F17">
        <w:rPr>
          <w:rFonts w:ascii="Times New Roman" w:hAnsi="Times New Roman" w:cs="Times New Roman"/>
          <w:b/>
          <w:sz w:val="24"/>
          <w:szCs w:val="24"/>
          <w:lang w:val="uz-Cyrl-UZ"/>
        </w:rPr>
        <w:t>тўғрисида)</w:t>
      </w:r>
    </w:p>
    <w:p w14:paraId="2C4F80EB" w14:textId="77777777" w:rsidR="008610CD" w:rsidRPr="00CD6F17" w:rsidRDefault="008610CD" w:rsidP="00CD6F17">
      <w:pPr>
        <w:pStyle w:val="PreformattedText"/>
        <w:ind w:left="1440" w:firstLine="720"/>
        <w:jc w:val="both"/>
        <w:rPr>
          <w:rFonts w:ascii="Times New Roman" w:hAnsi="Times New Roman" w:cs="Times New Roman"/>
          <w:b/>
          <w:sz w:val="24"/>
          <w:szCs w:val="24"/>
          <w:lang w:val="uz-Cyrl-UZ"/>
        </w:rPr>
      </w:pPr>
    </w:p>
    <w:p w14:paraId="01117B7C" w14:textId="508D0495" w:rsidR="00C725A7" w:rsidRDefault="00EA3F32" w:rsidP="00C725A7">
      <w:pPr>
        <w:pStyle w:val="PreformattedText"/>
        <w:jc w:val="both"/>
        <w:rPr>
          <w:rFonts w:ascii="Times New Roman" w:hAnsi="Times New Roman" w:cs="Times New Roman"/>
          <w:b/>
          <w:sz w:val="24"/>
          <w:szCs w:val="24"/>
          <w:lang w:val="uz-Cyrl-UZ"/>
        </w:rPr>
      </w:pPr>
      <w:r>
        <w:rPr>
          <w:rFonts w:ascii="Times New Roman" w:hAnsi="Times New Roman" w:cs="Times New Roman"/>
          <w:b/>
          <w:sz w:val="24"/>
          <w:szCs w:val="24"/>
          <w:lang w:val="uz-Cyrl-UZ"/>
        </w:rPr>
        <w:t>__________</w:t>
      </w:r>
      <w:bookmarkStart w:id="0" w:name="_GoBack"/>
      <w:bookmarkEnd w:id="0"/>
      <w:r w:rsidR="00C725A7" w:rsidRPr="00CD6F17">
        <w:rPr>
          <w:rFonts w:ascii="Times New Roman" w:hAnsi="Times New Roman" w:cs="Times New Roman"/>
          <w:b/>
          <w:sz w:val="24"/>
          <w:szCs w:val="24"/>
          <w:lang w:val="uz-Cyrl-UZ"/>
        </w:rPr>
        <w:t xml:space="preserve"> ш.                                                                                                   2022 йил “</w:t>
      </w:r>
      <w:r w:rsidR="00CA4040">
        <w:rPr>
          <w:rFonts w:ascii="Times New Roman" w:hAnsi="Times New Roman" w:cs="Times New Roman"/>
          <w:b/>
          <w:sz w:val="24"/>
          <w:szCs w:val="24"/>
          <w:lang w:val="uz-Cyrl-UZ"/>
        </w:rPr>
        <w:t>__</w:t>
      </w:r>
      <w:r w:rsidR="00C725A7" w:rsidRPr="00CD6F17">
        <w:rPr>
          <w:rFonts w:ascii="Times New Roman" w:hAnsi="Times New Roman" w:cs="Times New Roman"/>
          <w:b/>
          <w:sz w:val="24"/>
          <w:szCs w:val="24"/>
          <w:lang w:val="uz-Cyrl-UZ"/>
        </w:rPr>
        <w:t>”</w:t>
      </w:r>
      <w:r w:rsidR="00CD6F17">
        <w:rPr>
          <w:rFonts w:ascii="Times New Roman" w:hAnsi="Times New Roman" w:cs="Times New Roman"/>
          <w:b/>
          <w:sz w:val="24"/>
          <w:szCs w:val="24"/>
          <w:lang w:val="uz-Cyrl-UZ"/>
        </w:rPr>
        <w:t>июнь</w:t>
      </w:r>
    </w:p>
    <w:p w14:paraId="16BAFBCC" w14:textId="77777777" w:rsidR="00CD6F17" w:rsidRPr="00CD6F17" w:rsidRDefault="00CD6F17" w:rsidP="00C725A7">
      <w:pPr>
        <w:pStyle w:val="PreformattedText"/>
        <w:jc w:val="both"/>
        <w:rPr>
          <w:rFonts w:ascii="Times New Roman" w:hAnsi="Times New Roman" w:cs="Times New Roman"/>
          <w:b/>
          <w:sz w:val="24"/>
          <w:szCs w:val="24"/>
          <w:lang w:val="uz-Cyrl-UZ"/>
        </w:rPr>
      </w:pPr>
    </w:p>
    <w:p w14:paraId="1E5A79FC" w14:textId="36CA40D0" w:rsidR="00C725A7" w:rsidRPr="00CD6F17" w:rsidRDefault="00EA3F32" w:rsidP="00C725A7">
      <w:pPr>
        <w:pStyle w:val="PreformattedText"/>
        <w:ind w:firstLine="708"/>
        <w:jc w:val="both"/>
        <w:rPr>
          <w:rFonts w:ascii="Times New Roman" w:hAnsi="Times New Roman" w:cs="Times New Roman"/>
          <w:sz w:val="27"/>
          <w:szCs w:val="27"/>
          <w:lang w:val="uz-Cyrl-UZ"/>
        </w:rPr>
      </w:pPr>
      <w:r>
        <w:rPr>
          <w:rFonts w:ascii="Times New Roman" w:hAnsi="Times New Roman" w:cs="Times New Roman"/>
          <w:sz w:val="27"/>
          <w:szCs w:val="27"/>
          <w:lang w:val="uz-Cyrl-UZ"/>
        </w:rPr>
        <w:t>__________________________________</w:t>
      </w:r>
      <w:r w:rsidR="00C725A7" w:rsidRPr="00CD6F17">
        <w:rPr>
          <w:rFonts w:ascii="Times New Roman" w:hAnsi="Times New Roman" w:cs="Times New Roman"/>
          <w:sz w:val="27"/>
          <w:szCs w:val="27"/>
          <w:lang w:val="uz-Cyrl-UZ"/>
        </w:rPr>
        <w:t xml:space="preserve"> номидан низом асосида иш юритувчи </w:t>
      </w:r>
      <w:r>
        <w:rPr>
          <w:rFonts w:ascii="Times New Roman" w:hAnsi="Times New Roman" w:cs="Times New Roman"/>
          <w:sz w:val="27"/>
          <w:szCs w:val="27"/>
          <w:lang w:val="uz-Cyrl-UZ"/>
        </w:rPr>
        <w:t>_______________</w:t>
      </w:r>
      <w:r w:rsidR="00C725A7" w:rsidRPr="00CD6F17">
        <w:rPr>
          <w:rFonts w:ascii="Times New Roman" w:hAnsi="Times New Roman" w:cs="Times New Roman"/>
          <w:sz w:val="27"/>
          <w:szCs w:val="27"/>
          <w:lang w:val="uz-Cyrl-UZ"/>
        </w:rPr>
        <w:t xml:space="preserve"> бир томондан  (бундан  буён  матнда  “Буюртмачи” деб  юритилади) ҳамда </w:t>
      </w:r>
      <w:r w:rsidR="00146B95" w:rsidRPr="00146B95">
        <w:rPr>
          <w:rFonts w:ascii="Times New Roman" w:hAnsi="Times New Roman" w:cs="Times New Roman"/>
          <w:sz w:val="27"/>
          <w:szCs w:val="27"/>
          <w:lang w:val="uz-Cyrl-UZ"/>
        </w:rPr>
        <w:t>_________________________________</w:t>
      </w:r>
      <w:r w:rsidR="008F4388">
        <w:rPr>
          <w:rFonts w:ascii="Times New Roman" w:hAnsi="Times New Roman" w:cs="Times New Roman"/>
          <w:sz w:val="27"/>
          <w:szCs w:val="27"/>
          <w:lang w:val="uz-Cyrl-UZ"/>
        </w:rPr>
        <w:t xml:space="preserve"> </w:t>
      </w:r>
      <w:r w:rsidR="00C725A7" w:rsidRPr="00CD6F17">
        <w:rPr>
          <w:rFonts w:ascii="Times New Roman" w:hAnsi="Times New Roman" w:cs="Times New Roman"/>
          <w:sz w:val="27"/>
          <w:szCs w:val="27"/>
          <w:lang w:val="uz-Cyrl-UZ"/>
        </w:rPr>
        <w:t>номидан низом асосида иш юритувчи‚ иккинчи томондан (бундан буён матнда “Бажарувчи” деб юритилади) қуйидагилар ҳакида мазкур шартномани туздик:</w:t>
      </w:r>
    </w:p>
    <w:p w14:paraId="1006725B"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p>
    <w:p w14:paraId="625DD8EC" w14:textId="77777777"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I.ШАРТНОМА ПРЕДМЕТИ</w:t>
      </w:r>
    </w:p>
    <w:p w14:paraId="4557BF59" w14:textId="77777777" w:rsidR="00C725A7" w:rsidRPr="00CD6F17" w:rsidRDefault="00C725A7" w:rsidP="00C725A7">
      <w:pPr>
        <w:pStyle w:val="PreformattedText"/>
        <w:ind w:firstLine="708"/>
        <w:jc w:val="center"/>
        <w:rPr>
          <w:rFonts w:ascii="Times New Roman" w:hAnsi="Times New Roman" w:cs="Times New Roman"/>
          <w:b/>
          <w:sz w:val="27"/>
          <w:szCs w:val="27"/>
          <w:lang w:val="uz-Cyrl-UZ"/>
        </w:rPr>
      </w:pPr>
    </w:p>
    <w:p w14:paraId="525480D0" w14:textId="0056F63B"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xml:space="preserve">1.1. “Бажарувчи” ушбу Шартнома 1-иловасида кўрсатилган спецификацияга мувофиқ </w:t>
      </w:r>
      <w:r w:rsidR="00EA3F32">
        <w:rPr>
          <w:rFonts w:ascii="Times New Roman" w:hAnsi="Times New Roman" w:cs="Times New Roman"/>
          <w:b/>
          <w:i/>
          <w:sz w:val="27"/>
          <w:szCs w:val="27"/>
          <w:lang w:val="uz-Cyrl-UZ"/>
        </w:rPr>
        <w:t>_______________________________________________</w:t>
      </w:r>
      <w:r w:rsidR="00482193">
        <w:rPr>
          <w:rFonts w:ascii="Times New Roman" w:hAnsi="Times New Roman" w:cs="Times New Roman"/>
          <w:b/>
          <w:i/>
          <w:sz w:val="27"/>
          <w:szCs w:val="27"/>
          <w:lang w:val="uz-Cyrl-UZ"/>
        </w:rPr>
        <w:t xml:space="preserve"> </w:t>
      </w:r>
      <w:r w:rsidRPr="00CD6F17">
        <w:rPr>
          <w:rFonts w:ascii="Times New Roman" w:hAnsi="Times New Roman" w:cs="Times New Roman"/>
          <w:sz w:val="27"/>
          <w:szCs w:val="27"/>
          <w:lang w:val="uz-Cyrl-UZ"/>
        </w:rPr>
        <w:t>мажбуриятини олади, “Буюртмачи” ушбу хизматларни ва товарларни қабул қилиш ва ҳакини тўлаш мажбуриятини олади. Кўрсатиладиган хизматларнинг катъий турлари, миқдори ва баҳоси ушбу шартноманинг ажралмас қисми бўлган спецификацияда келтирилади.</w:t>
      </w:r>
    </w:p>
    <w:p w14:paraId="0EDE9058" w14:textId="77777777" w:rsidR="00C725A7" w:rsidRPr="00CD6F17" w:rsidRDefault="00C725A7" w:rsidP="00C725A7">
      <w:pPr>
        <w:pStyle w:val="PreformattedText"/>
        <w:ind w:firstLine="708"/>
        <w:jc w:val="both"/>
        <w:rPr>
          <w:rFonts w:ascii="Times New Roman" w:hAnsi="Times New Roman" w:cs="Times New Roman"/>
          <w:b/>
          <w:sz w:val="27"/>
          <w:szCs w:val="27"/>
          <w:lang w:val="uz-Cyrl-UZ"/>
        </w:rPr>
      </w:pPr>
    </w:p>
    <w:p w14:paraId="0B543F36" w14:textId="77777777"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II.ТОМОНЛАРНИНГ ҲУҚУҚЛАРИ ВА МАЖБУРИЯТЛАРИ</w:t>
      </w:r>
    </w:p>
    <w:p w14:paraId="3A09B9C8" w14:textId="77777777" w:rsidR="00C725A7" w:rsidRPr="00CD6F17" w:rsidRDefault="00C725A7" w:rsidP="00C725A7">
      <w:pPr>
        <w:pStyle w:val="PreformattedText"/>
        <w:ind w:firstLine="708"/>
        <w:jc w:val="center"/>
        <w:rPr>
          <w:rFonts w:ascii="Times New Roman" w:hAnsi="Times New Roman" w:cs="Times New Roman"/>
          <w:b/>
          <w:sz w:val="27"/>
          <w:szCs w:val="27"/>
          <w:lang w:val="uz-Cyrl-UZ"/>
        </w:rPr>
      </w:pPr>
    </w:p>
    <w:p w14:paraId="22290C38"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2.1. Буюртмачининг ҳуқуқлари:</w:t>
      </w:r>
    </w:p>
    <w:p w14:paraId="1BC67CAA" w14:textId="77777777"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бажарувчидан техник (топшириқ)шартларга лозим даражадаги хизматларни кўрсатишни талаб қилиш;</w:t>
      </w:r>
    </w:p>
    <w:p w14:paraId="28A941B4" w14:textId="77777777"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лозим даражадаги сифатда хизмат кўрсатилмаган тақдирда, ўз хоҳишига кўра қуйидагиларни талаб қилиш:</w:t>
      </w:r>
    </w:p>
    <w:p w14:paraId="004A55DC" w14:textId="77777777"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камчиликларни бепул бартараф этиш ёки Буюртмачининг ёки учинчи шахснинг камчиликларни бартараф этишга доир харажатларини қоплаш;</w:t>
      </w:r>
    </w:p>
    <w:p w14:paraId="3ECC86A1" w14:textId="77777777"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баҳосини мутаносиб равишда пасайтириш;</w:t>
      </w:r>
    </w:p>
    <w:p w14:paraId="4755A0B0" w14:textId="77777777"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шартнома шартларининг бажарилмаганлиги ёки лозим даражада бажарилмаганлиги натижасида етказилган зарарни қоплашни талаб қилиш.</w:t>
      </w:r>
    </w:p>
    <w:p w14:paraId="3B024BC4"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2.2. Буюртмачининг мажбуриятлари:</w:t>
      </w:r>
    </w:p>
    <w:p w14:paraId="62217126" w14:textId="77777777"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ушбу Шартнома шартларига мувофиқ кўрсатилган хизматларни қабул қилиш;</w:t>
      </w:r>
    </w:p>
    <w:p w14:paraId="37FE9B91" w14:textId="77777777"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ушбу Шартноманинг 3.1 ва 3.2-бандларига мувофиқ кўрсатилган хизматлар учун тўловларни амалга ошириш.</w:t>
      </w:r>
    </w:p>
    <w:p w14:paraId="3DA2DE92"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2.3. Бажарувчинииг ҳуқуқлари:</w:t>
      </w:r>
    </w:p>
    <w:p w14:paraId="2C415929" w14:textId="77777777"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14:paraId="620656BB" w14:textId="77777777"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буюртмачидан бажарилган ишни қабул қилишни асоссиз равишда рад этиш</w:t>
      </w:r>
    </w:p>
    <w:p w14:paraId="283A1FCC" w14:textId="77777777"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натижасида етказилган зарарни қоплашни талаб қилиш;</w:t>
      </w:r>
    </w:p>
    <w:p w14:paraId="58E2A31C"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lastRenderedPageBreak/>
        <w:t>2.4. Бажарувчининг мажбуриятлари:</w:t>
      </w:r>
    </w:p>
    <w:p w14:paraId="09984663" w14:textId="77777777"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ушбу шартномага мувофиқ ёки Буюртмачинииг ушбу шартноманинг 4.8-бандида белгиланган тартибда у томонидан тақдим этилган техник тошпириққа биноан хизматларни белгиланган муддат, миқдор ва сифатлар бўйича кўрсатиш;</w:t>
      </w:r>
    </w:p>
    <w:p w14:paraId="31D0F5F1" w14:textId="77777777"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агар хизмат кўрсатиш жараёнида Бажарувчи шартнома шартларидан ва техник</w:t>
      </w:r>
    </w:p>
    <w:p w14:paraId="3877FE4F" w14:textId="77777777"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шартлардан четга чиқса, Буюртмачининг талабига биноан уч кун ичида аниқланган барча камчиликларни бепул бартараф этиш.</w:t>
      </w:r>
    </w:p>
    <w:p w14:paraId="6E63FBC8" w14:textId="77777777" w:rsidR="00C725A7" w:rsidRPr="00CD6F17" w:rsidRDefault="00C725A7" w:rsidP="00C725A7">
      <w:pPr>
        <w:pStyle w:val="PreformattedText"/>
        <w:ind w:firstLine="708"/>
        <w:jc w:val="center"/>
        <w:rPr>
          <w:rFonts w:ascii="Times New Roman" w:hAnsi="Times New Roman" w:cs="Times New Roman"/>
          <w:b/>
          <w:sz w:val="27"/>
          <w:szCs w:val="27"/>
          <w:lang w:val="uz-Cyrl-UZ"/>
        </w:rPr>
      </w:pPr>
    </w:p>
    <w:p w14:paraId="0CBF14C1" w14:textId="77777777"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III. ШАРТНОМА БАҲОСИ ВА ҲИСОБ-КИТОБ ҚИЛИШ ТАРТИБИ</w:t>
      </w:r>
    </w:p>
    <w:p w14:paraId="198BF593" w14:textId="77777777" w:rsidR="00C725A7" w:rsidRPr="00CD6F17" w:rsidRDefault="00C725A7" w:rsidP="00C725A7">
      <w:pPr>
        <w:pStyle w:val="PreformattedText"/>
        <w:ind w:firstLine="708"/>
        <w:jc w:val="center"/>
        <w:rPr>
          <w:rFonts w:ascii="Times New Roman" w:hAnsi="Times New Roman" w:cs="Times New Roman"/>
          <w:sz w:val="27"/>
          <w:szCs w:val="27"/>
          <w:lang w:val="uz-Cyrl-UZ"/>
        </w:rPr>
      </w:pPr>
    </w:p>
    <w:p w14:paraId="2958CA7E" w14:textId="77777777" w:rsidR="00C725A7" w:rsidRPr="00146B95" w:rsidRDefault="00C725A7" w:rsidP="00CD6F1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3.1. Ушбу шартноманинг баҳоси</w:t>
      </w:r>
      <w:r w:rsidR="00CD6F17" w:rsidRPr="00CD6F17">
        <w:rPr>
          <w:rFonts w:ascii="Times New Roman" w:hAnsi="Times New Roman" w:cs="Times New Roman"/>
          <w:sz w:val="27"/>
          <w:szCs w:val="27"/>
          <w:lang w:val="uz-Cyrl-UZ"/>
        </w:rPr>
        <w:t xml:space="preserve"> </w:t>
      </w:r>
      <w:r w:rsidR="00146B95" w:rsidRPr="00146B95">
        <w:rPr>
          <w:rFonts w:ascii="Times New Roman" w:hAnsi="Times New Roman" w:cs="Times New Roman"/>
          <w:sz w:val="27"/>
          <w:szCs w:val="27"/>
          <w:lang w:val="uz-Cyrl-UZ"/>
        </w:rPr>
        <w:t>___________________</w:t>
      </w:r>
    </w:p>
    <w:p w14:paraId="4E5CFF31" w14:textId="77777777" w:rsidR="00C725A7" w:rsidRPr="00CD6F17" w:rsidRDefault="00C725A7" w:rsidP="00CD6F1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w:t>
      </w:r>
      <w:r w:rsidR="00146B95" w:rsidRPr="00146B95">
        <w:rPr>
          <w:rFonts w:ascii="Times New Roman" w:hAnsi="Times New Roman" w:cs="Times New Roman"/>
          <w:sz w:val="27"/>
          <w:szCs w:val="27"/>
          <w:lang w:val="uz-Cyrl-UZ"/>
        </w:rPr>
        <w:t>________________________________________</w:t>
      </w:r>
      <w:r w:rsidRPr="00CD6F17">
        <w:rPr>
          <w:rFonts w:ascii="Times New Roman" w:hAnsi="Times New Roman" w:cs="Times New Roman"/>
          <w:sz w:val="27"/>
          <w:szCs w:val="27"/>
          <w:lang w:val="uz-Cyrl-UZ"/>
        </w:rPr>
        <w:t xml:space="preserve">) сўм, ҚҚС </w:t>
      </w:r>
      <w:r w:rsidR="00146B95" w:rsidRPr="00146B95">
        <w:rPr>
          <w:rFonts w:ascii="Times New Roman" w:hAnsi="Times New Roman" w:cs="Times New Roman"/>
          <w:sz w:val="27"/>
          <w:szCs w:val="27"/>
          <w:lang w:val="uz-Cyrl-UZ"/>
        </w:rPr>
        <w:t>(</w:t>
      </w:r>
      <w:r w:rsidR="00146B95">
        <w:rPr>
          <w:rFonts w:ascii="Times New Roman" w:hAnsi="Times New Roman" w:cs="Times New Roman"/>
          <w:sz w:val="27"/>
          <w:szCs w:val="27"/>
          <w:lang w:val="uz-Cyrl-UZ"/>
        </w:rPr>
        <w:t>ҚҚСсиз</w:t>
      </w:r>
      <w:r w:rsidR="00146B95" w:rsidRPr="00146B95">
        <w:rPr>
          <w:rFonts w:ascii="Times New Roman" w:hAnsi="Times New Roman" w:cs="Times New Roman"/>
          <w:sz w:val="27"/>
          <w:szCs w:val="27"/>
          <w:lang w:val="uz-Cyrl-UZ"/>
        </w:rPr>
        <w:t>)</w:t>
      </w:r>
      <w:r w:rsidRPr="00CD6F17">
        <w:rPr>
          <w:rFonts w:ascii="Times New Roman" w:hAnsi="Times New Roman" w:cs="Times New Roman"/>
          <w:sz w:val="27"/>
          <w:szCs w:val="27"/>
          <w:lang w:val="uz-Cyrl-UZ"/>
        </w:rPr>
        <w:t>билан.</w:t>
      </w:r>
    </w:p>
    <w:p w14:paraId="60B6D636"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xml:space="preserve">Кўрсатиладиган хизматларнинг баҳоси ушбу шартноманинг иловасида кўрсатилади. </w:t>
      </w:r>
    </w:p>
    <w:p w14:paraId="6144C688"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3.2. Буюртмачи тақдим этиладиган хизматнинг 30 фоизи (агарда энг мақбул таклиф суммаси 1 млрд.сўмдан ошган ҳолларда 15 фоиз)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14:paraId="26814558"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xml:space="preserve">Кўрсатилган хизматлар учун ҳисоб-китобнинг қолган қисми бажарилган ишлар тўғрисидаги далолатнома ва ҳисоб-фактура имзоланганидан кейин </w:t>
      </w:r>
      <w:r w:rsidR="00146B95">
        <w:rPr>
          <w:rFonts w:ascii="Times New Roman" w:hAnsi="Times New Roman" w:cs="Times New Roman"/>
          <w:sz w:val="27"/>
          <w:szCs w:val="27"/>
          <w:lang w:val="uz-Cyrl-UZ"/>
        </w:rPr>
        <w:t>ўн</w:t>
      </w:r>
      <w:r w:rsidRPr="00CD6F17">
        <w:rPr>
          <w:rFonts w:ascii="Times New Roman" w:hAnsi="Times New Roman" w:cs="Times New Roman"/>
          <w:sz w:val="27"/>
          <w:szCs w:val="27"/>
          <w:lang w:val="uz-Cyrl-UZ"/>
        </w:rPr>
        <w:t xml:space="preserve"> иш куни ичида амалга оширилади.</w:t>
      </w:r>
    </w:p>
    <w:p w14:paraId="484E1710"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3.3. Хизматлар бўйича ҳисоб-китоблар банк ўтказмаси орқали Бажарувчининг ҳисоб-рақамига ўтказиш йўли билан амалга оширилади.</w:t>
      </w:r>
    </w:p>
    <w:p w14:paraId="76D78F56" w14:textId="77777777" w:rsidR="00C725A7" w:rsidRPr="00CD6F17" w:rsidRDefault="00C725A7" w:rsidP="00C725A7">
      <w:pPr>
        <w:pStyle w:val="PreformattedText"/>
        <w:jc w:val="both"/>
        <w:rPr>
          <w:rFonts w:ascii="Times New Roman" w:hAnsi="Times New Roman" w:cs="Times New Roman"/>
          <w:sz w:val="27"/>
          <w:szCs w:val="27"/>
          <w:lang w:val="uz-Cyrl-UZ"/>
        </w:rPr>
      </w:pPr>
    </w:p>
    <w:p w14:paraId="46A2BDDE" w14:textId="77777777" w:rsidR="00C725A7" w:rsidRPr="00CD6F17" w:rsidRDefault="00C725A7" w:rsidP="00C725A7">
      <w:pPr>
        <w:pStyle w:val="PreformattedText"/>
        <w:ind w:left="708"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IV. ШАРТНОМАНИ БАЖАРИШ</w:t>
      </w:r>
    </w:p>
    <w:p w14:paraId="6C5ACF94" w14:textId="77777777" w:rsidR="00C725A7" w:rsidRPr="00CD6F17" w:rsidRDefault="00C725A7" w:rsidP="00C725A7">
      <w:pPr>
        <w:pStyle w:val="PreformattedText"/>
        <w:jc w:val="both"/>
        <w:rPr>
          <w:rFonts w:ascii="Times New Roman" w:hAnsi="Times New Roman" w:cs="Times New Roman"/>
          <w:sz w:val="27"/>
          <w:szCs w:val="27"/>
          <w:lang w:val="uz-Cyrl-UZ"/>
        </w:rPr>
      </w:pPr>
    </w:p>
    <w:p w14:paraId="72DA4A1D"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4.1. Шартнома шартлари ушбу шартнома ва қонун ҳужжатлари талабларига мувофиқ белгиланган тартибда амалга оширилади.</w:t>
      </w:r>
    </w:p>
    <w:p w14:paraId="3B5A235C"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Агар томонлар ўз зиммаларига олган барча мажбуриятларнинг бажарилишини таъминлаган бўлса, шартнома бажарилган деб ҳисобланади.</w:t>
      </w:r>
    </w:p>
    <w:p w14:paraId="0C0B5EC3"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4.2. 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2B3F0641"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4.3. Шартнома бўйича мажбуриятларнинг бажарилиши санаси хисобварақ-фактура тузилган кун деб ҳисобланади.</w:t>
      </w:r>
    </w:p>
    <w:p w14:paraId="2BDFB3EC"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Ғазначилик штампида кўрсатилган сана Буюртмачининг хизматлар учун тўловларни тўлаш бўйича мажбуриятларини бажарадиган кун ҳисобланади.</w:t>
      </w:r>
    </w:p>
    <w:p w14:paraId="40062313"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4.4. Буюртмачининг розилиги билан хизматлар муддатидан олдин тақдим этилиши мумкин.</w:t>
      </w:r>
    </w:p>
    <w:p w14:paraId="467C6E89"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4.5. Буюртмачи белгиланган муддатларни бузган ҳолда кўрсатилган хизматни қабул қилишни рад этишга ҳаклидир.</w:t>
      </w:r>
    </w:p>
    <w:p w14:paraId="2EA9676B"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lastRenderedPageBreak/>
        <w:t>4.6. Белгиланган миқдордан ортиқ битта номдаги хизматни кўрсатиш ҳудди шу техник тошшириққа киритилган бошка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33F1520F"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4.7. 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ҳисобварак-фактура бўйича қабул қилинади.</w:t>
      </w:r>
    </w:p>
    <w:p w14:paraId="4BE5C94A" w14:textId="77777777" w:rsidR="00C725A7" w:rsidRPr="00CD6F17" w:rsidRDefault="00C725A7" w:rsidP="00C725A7">
      <w:pPr>
        <w:pStyle w:val="PreformattedText"/>
        <w:jc w:val="both"/>
        <w:rPr>
          <w:rFonts w:ascii="Times New Roman" w:hAnsi="Times New Roman" w:cs="Times New Roman"/>
          <w:sz w:val="27"/>
          <w:szCs w:val="27"/>
          <w:lang w:val="uz-Cyrl-UZ"/>
        </w:rPr>
      </w:pPr>
    </w:p>
    <w:p w14:paraId="4967EC6E"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Шартномада назарда тутилган хизматлар ушбу шартномага мувофиқ ёки ушбу шартномада белгиланган муддатларда ва ҳажмларда амалга оширилади.</w:t>
      </w:r>
    </w:p>
    <w:p w14:paraId="32E61BEB"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4.8. Буюртмачи илгари берилган буюртмани бекор қилишга ёки хизматларнинг тегишли қисмиии кўрсатиш санасини Бажарувчини буюртмада кўрсатилган санадан камида бир кун олдин хабар берган ҳолда ўзгартиришга ҳакли.</w:t>
      </w:r>
    </w:p>
    <w:p w14:paraId="40C9C5B0" w14:textId="77777777" w:rsidR="00C725A7" w:rsidRPr="00CD6F17" w:rsidRDefault="00C725A7" w:rsidP="00C725A7">
      <w:pPr>
        <w:pStyle w:val="PreformattedText"/>
        <w:jc w:val="both"/>
        <w:rPr>
          <w:rFonts w:ascii="Times New Roman" w:hAnsi="Times New Roman" w:cs="Times New Roman"/>
          <w:sz w:val="27"/>
          <w:szCs w:val="27"/>
          <w:lang w:val="uz-Cyrl-UZ"/>
        </w:rPr>
      </w:pPr>
    </w:p>
    <w:p w14:paraId="17B1B713" w14:textId="77777777"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V. ТОМОНЛАРНИНГ ЖАВОБГАРЛИГИ</w:t>
      </w:r>
    </w:p>
    <w:p w14:paraId="17C907FB" w14:textId="77777777" w:rsidR="00C725A7" w:rsidRPr="00CD6F17" w:rsidRDefault="00C725A7" w:rsidP="00C725A7">
      <w:pPr>
        <w:pStyle w:val="PreformattedText"/>
        <w:jc w:val="both"/>
        <w:rPr>
          <w:rFonts w:ascii="Times New Roman" w:hAnsi="Times New Roman" w:cs="Times New Roman"/>
          <w:sz w:val="27"/>
          <w:szCs w:val="27"/>
          <w:lang w:val="uz-Cyrl-UZ"/>
        </w:rPr>
      </w:pPr>
    </w:p>
    <w:p w14:paraId="1643E4E1"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5.1. Такдим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кўшимча равишда мижозга нотўғри ҳисобланган сумманинг 20% миқдорида жарима тўлайди.</w:t>
      </w:r>
    </w:p>
    <w:p w14:paraId="45B04429"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5.2. 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14:paraId="1633AA1F"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5.3. Жарима ва пенядан ташқари, Бажарувчи Буюртмачига хизматларни тақдим этмаслик натижасида етказилган зарарни қоплайди.</w:t>
      </w:r>
    </w:p>
    <w:p w14:paraId="571216D7"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5.4. 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жариманииг умумий миқдори кўрсатилмаган хизматлар баҳосининг 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қоплащдан озод қилмайди.</w:t>
      </w:r>
    </w:p>
    <w:p w14:paraId="6C031D0E"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5.5. 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4E7E91F4"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lastRenderedPageBreak/>
        <w:t>5.6. 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 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14:paraId="68B21ED2"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5.7. 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14554EAF" w14:textId="77777777"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VI. НИЗОЛАРНИ ҲАЛ ЭТИШ ТАРТИБИ</w:t>
      </w:r>
    </w:p>
    <w:p w14:paraId="27B854BC"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6.1. Томонлар ўртасида ушбу келишувдан келиб чиқадиган низолар томонлар ўртасида музокаралар йўли билан ҳал қилинади.</w:t>
      </w:r>
    </w:p>
    <w:p w14:paraId="65977CDF"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xml:space="preserve">6.2. Томонлар ўртасидаги музокаралар йўли билан ҳал килинмаган низолар </w:t>
      </w:r>
      <w:r w:rsidR="00CD6F17" w:rsidRPr="00CD6F17">
        <w:rPr>
          <w:rFonts w:ascii="Times New Roman" w:hAnsi="Times New Roman" w:cs="Times New Roman"/>
          <w:sz w:val="27"/>
          <w:szCs w:val="27"/>
          <w:lang w:val="uz-Cyrl-UZ"/>
        </w:rPr>
        <w:t>Иқтисодий судда</w:t>
      </w:r>
      <w:r w:rsidRPr="00CD6F17">
        <w:rPr>
          <w:rFonts w:ascii="Times New Roman" w:hAnsi="Times New Roman" w:cs="Times New Roman"/>
          <w:sz w:val="27"/>
          <w:szCs w:val="27"/>
          <w:lang w:val="uz-Cyrl-UZ"/>
        </w:rPr>
        <w:t xml:space="preserve">  ҳал қилинади.</w:t>
      </w:r>
    </w:p>
    <w:p w14:paraId="7F9E6946" w14:textId="77777777"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VII. ФОРС-МАЖОР ҲОЛАТЛАРИ</w:t>
      </w:r>
    </w:p>
    <w:p w14:paraId="7B39A2B4"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7.1. Агар ушбу шартнома тузилгандан сўнг, ушбу шартномада  белгиланган</w:t>
      </w:r>
    </w:p>
    <w:p w14:paraId="6D23D264" w14:textId="77777777"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конунчиликдаги ўзгаришлар, давлат органлари ва Ўзбекистон Республикаси Ҳукумати томонидан қабул килинган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124B420A"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7.2. Форс-мажор ҳолатлари юзага келган Томон, ушбу ҳолат ҳакида шунингдек, ҳолатиииг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6C3128E9"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7.3. 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йўклиги ушбу томонни шартнома мажбуриятларини бажаришдан озод қилинишига асос сифатида юқоридаги ҳолатларни келтириш ҳуқуқидан махрум қилади.</w:t>
      </w:r>
    </w:p>
    <w:p w14:paraId="34FB6416"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xml:space="preserve">7.4. Фавқулодда вазиятлар юзага келган тақдирда, томонлар зудлик билан ўзаро музокаралар олиб борадилар ва фавқулодда вазиятлар оқибатларини </w:t>
      </w:r>
      <w:r w:rsidRPr="00CD6F17">
        <w:rPr>
          <w:rFonts w:ascii="Times New Roman" w:hAnsi="Times New Roman" w:cs="Times New Roman"/>
          <w:sz w:val="27"/>
          <w:szCs w:val="27"/>
          <w:lang w:val="uz-Cyrl-UZ"/>
        </w:rPr>
        <w:lastRenderedPageBreak/>
        <w:t>бартараф этиш ёки бартараф этиш мақсадида кўриладиган чоралар тўғрисида келишиб оладилар.</w:t>
      </w:r>
    </w:p>
    <w:p w14:paraId="2B3B7A22"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7.5. Агар форс-мажор ҳолатлари ёки уларнинг оқибатлари томонларнинг ўз мажбуриятларини бажаришига тўсқинлик қиладиган бҳлса, томонларнинг ҳар бири бошқа томонга ушбу шартномани бекор қилишнинг кутилаётган санасидан 10 (ун) иш кун олдин ёзма равишда хабар юборганидан кейин ушбу шартномани бекор қилиш ҳуқуқига эга. Бундай ҳолда томонларнииг ҳеч бири бошқа томондан форс-мажор ҳолатлари натижасида етказилган зарарни қоплашни талаб килишга ҳакли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14:paraId="23C93189"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p>
    <w:p w14:paraId="787E1DAC" w14:textId="77777777"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VIII. КОРРУПЦИЯГА ҚАРШИ КУРАШ</w:t>
      </w:r>
    </w:p>
    <w:p w14:paraId="19454593"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8.1. 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w:t>
      </w:r>
    </w:p>
    <w:p w14:paraId="118AD612"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8.2. 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ҳужжатларнииг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164336D3"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8.3. Ушбу Шартнома Томонларининг ўар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2B9AFEAA"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Ходимнинг уни рағбатлантирувчи томон фойдасига амалга оширган ҳаракатлари деганда қуйидагилар тушунилади:</w:t>
      </w:r>
    </w:p>
    <w:p w14:paraId="74289A91"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бошқа контрагентлар билан таққослаганда асоссиз устунликларни такдим этиш;</w:t>
      </w:r>
    </w:p>
    <w:p w14:paraId="54BEB292"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ҳар қандай кафолатлар билан таъминлаш;</w:t>
      </w:r>
    </w:p>
    <w:p w14:paraId="32D57BA8"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амалдаги тартиб-таомилларни тезлаштириш;</w:t>
      </w:r>
    </w:p>
    <w:p w14:paraId="42F5B618"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67579D4B"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xml:space="preserve">8.4. 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w:t>
      </w:r>
      <w:r w:rsidRPr="00CD6F17">
        <w:rPr>
          <w:rFonts w:ascii="Times New Roman" w:hAnsi="Times New Roman" w:cs="Times New Roman"/>
          <w:sz w:val="27"/>
          <w:szCs w:val="27"/>
          <w:lang w:val="uz-Cyrl-UZ"/>
        </w:rPr>
        <w:lastRenderedPageBreak/>
        <w:t>мажбур. Ёзма хабарномадан сўнг, тегишли Томон ушбу Шартнома бўйича мажбуриятларнииг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273A39A3"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8.5. 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7FC1F18F"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8.6. 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коррупциянииг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14:paraId="4E5D08DD"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8.7. Томонлар ўзларининг содир этилиши мумкин бўлган ноқонуний ҳатти-ҳаракатлари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килинишигача бўлган ноҳуш оқибатларга олиб келиши мумкинлигини тан олади.</w:t>
      </w:r>
    </w:p>
    <w:p w14:paraId="6229E152"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8.8. 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7BB5FB39"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8.9. 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14:paraId="0F73C441" w14:textId="77777777"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IХ. ШАРТНОМАНИНГ АМАЛ ҚИЛИШИ</w:t>
      </w:r>
    </w:p>
    <w:p w14:paraId="673C9F8B" w14:textId="77777777" w:rsidR="00C725A7" w:rsidRPr="00CD6F17" w:rsidRDefault="00C725A7" w:rsidP="00C725A7">
      <w:pPr>
        <w:pStyle w:val="PreformattedText"/>
        <w:ind w:firstLine="708"/>
        <w:jc w:val="center"/>
        <w:rPr>
          <w:rFonts w:ascii="Times New Roman" w:hAnsi="Times New Roman" w:cs="Times New Roman"/>
          <w:b/>
          <w:sz w:val="27"/>
          <w:szCs w:val="27"/>
          <w:lang w:val="uz-Cyrl-UZ"/>
        </w:rPr>
      </w:pPr>
    </w:p>
    <w:p w14:paraId="1BC17E9A"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9.1. Ушбу шартнома Томонлар имзолаган кундан бошлаб кучга киради ва 2022 йил 31 декабргача амал қилади.</w:t>
      </w:r>
    </w:p>
    <w:p w14:paraId="69228B05"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xml:space="preserve">9.2. Томонлар ўртасидаги муносабатлар ушбу шартноманинг барча </w:t>
      </w:r>
      <w:r w:rsidRPr="00CD6F17">
        <w:rPr>
          <w:rFonts w:ascii="Times New Roman" w:hAnsi="Times New Roman" w:cs="Times New Roman"/>
          <w:sz w:val="27"/>
          <w:szCs w:val="27"/>
          <w:lang w:val="uz-Cyrl-UZ"/>
        </w:rPr>
        <w:lastRenderedPageBreak/>
        <w:t>шартлари бажарилганда ва ҳисоб-китоблар тулиқ амалга оширилганда тугайди.</w:t>
      </w:r>
    </w:p>
    <w:p w14:paraId="6D3C3E0B" w14:textId="77777777"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Х. ЯКУНИЙ ҚОИДАЛАР</w:t>
      </w:r>
    </w:p>
    <w:p w14:paraId="3B25162C"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p>
    <w:p w14:paraId="18D0584C"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10.1. 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мумкии.</w:t>
      </w:r>
    </w:p>
    <w:p w14:paraId="0BD82BF0"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10.2. Ушбу шартномага киритилган ҳар кандай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7F1A3EDF"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10.3. Ушбу шартнома бир хил юридик кучга эга бўлган икки нусхада тузилди.</w:t>
      </w:r>
    </w:p>
    <w:p w14:paraId="2CEAE30E"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10.4. Ушбу шартнома, унга киритилган ўзгартиришлар (қўшимчалар) томонлар томонидан имзоланган пайтдан бошлаб амалга оширилади.</w:t>
      </w:r>
    </w:p>
    <w:p w14:paraId="4A15553F" w14:textId="77777777"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Х</w:t>
      </w:r>
      <w:r w:rsidRPr="00CD6F17">
        <w:rPr>
          <w:rFonts w:ascii="Times New Roman" w:hAnsi="Times New Roman" w:cs="Times New Roman"/>
          <w:b/>
          <w:sz w:val="27"/>
          <w:szCs w:val="27"/>
        </w:rPr>
        <w:t>I</w:t>
      </w:r>
      <w:r w:rsidRPr="00CD6F17">
        <w:rPr>
          <w:rFonts w:ascii="Times New Roman" w:hAnsi="Times New Roman" w:cs="Times New Roman"/>
          <w:b/>
          <w:sz w:val="27"/>
          <w:szCs w:val="27"/>
          <w:lang w:val="uz-Cyrl-UZ"/>
        </w:rPr>
        <w:t>. ТОМОНЛАРНИНГ РЕКВИЗИТЛАРИ ВА ИМЗОЛАРИ</w:t>
      </w:r>
    </w:p>
    <w:p w14:paraId="2F741E77" w14:textId="77777777" w:rsidR="00C725A7" w:rsidRPr="00CD6F17" w:rsidRDefault="00C725A7" w:rsidP="00C725A7">
      <w:pPr>
        <w:pStyle w:val="PreformattedText"/>
        <w:ind w:firstLine="708"/>
        <w:jc w:val="both"/>
        <w:rPr>
          <w:rFonts w:ascii="Times New Roman" w:hAnsi="Times New Roman" w:cs="Times New Roman"/>
          <w:sz w:val="27"/>
          <w:szCs w:val="27"/>
          <w:lang w:val="uz-Cyrl-UZ"/>
        </w:rPr>
      </w:pPr>
    </w:p>
    <w:p w14:paraId="14C18723" w14:textId="77777777" w:rsidR="00C725A7" w:rsidRPr="00146B95" w:rsidRDefault="00C725A7" w:rsidP="00C725A7">
      <w:pPr>
        <w:pStyle w:val="PreformattedText"/>
        <w:jc w:val="both"/>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 xml:space="preserve">            </w:t>
      </w:r>
      <w:r w:rsidRPr="00146B95">
        <w:rPr>
          <w:rFonts w:ascii="Times New Roman" w:hAnsi="Times New Roman" w:cs="Times New Roman"/>
          <w:b/>
          <w:sz w:val="27"/>
          <w:szCs w:val="27"/>
          <w:lang w:val="uz-Cyrl-UZ"/>
        </w:rPr>
        <w:t>Бажарувчи:                                                        Буюртмачи:</w:t>
      </w:r>
    </w:p>
    <w:p w14:paraId="5F69FD44" w14:textId="77777777" w:rsidR="00C725A7" w:rsidRPr="00146B95" w:rsidRDefault="00C725A7" w:rsidP="00C725A7">
      <w:pPr>
        <w:pStyle w:val="PreformattedText"/>
        <w:jc w:val="both"/>
        <w:rPr>
          <w:rFonts w:ascii="Times New Roman" w:hAnsi="Times New Roman" w:cs="Times New Roman"/>
          <w:sz w:val="27"/>
          <w:szCs w:val="27"/>
          <w:lang w:val="uz-Cyrl-UZ"/>
        </w:rPr>
      </w:pPr>
    </w:p>
    <w:p w14:paraId="0025F259" w14:textId="3EC34FF9" w:rsidR="00CD6F17" w:rsidRPr="00146B95" w:rsidRDefault="00EA3F32" w:rsidP="00CD6F17">
      <w:pPr>
        <w:pStyle w:val="PreformattedText"/>
        <w:ind w:left="5040"/>
        <w:jc w:val="both"/>
        <w:rPr>
          <w:rFonts w:ascii="Times New Roman" w:hAnsi="Times New Roman" w:cs="Times New Roman"/>
          <w:sz w:val="28"/>
          <w:szCs w:val="28"/>
          <w:lang w:val="uz-Cyrl-UZ"/>
        </w:rPr>
      </w:pPr>
      <w:r>
        <w:rPr>
          <w:rFonts w:ascii="Times New Roman" w:hAnsi="Times New Roman" w:cs="Times New Roman"/>
          <w:sz w:val="28"/>
          <w:szCs w:val="28"/>
          <w:lang w:val="uz-Cyrl-UZ"/>
        </w:rPr>
        <w:t>______________________________</w:t>
      </w:r>
    </w:p>
    <w:p w14:paraId="4ACEEF3D" w14:textId="33501C30" w:rsidR="00CD6F17" w:rsidRPr="00146B95" w:rsidRDefault="00146B95" w:rsidP="00CD6F17">
      <w:pPr>
        <w:pStyle w:val="PreformattedText"/>
        <w:jc w:val="both"/>
        <w:rPr>
          <w:rFonts w:ascii="Times New Roman" w:hAnsi="Times New Roman" w:cs="Times New Roman"/>
          <w:sz w:val="28"/>
          <w:szCs w:val="28"/>
          <w:lang w:val="uz-Cyrl-UZ"/>
        </w:rPr>
      </w:pPr>
      <w:r w:rsidRPr="00146B95">
        <w:rPr>
          <w:rFonts w:ascii="Times New Roman" w:hAnsi="Times New Roman" w:cs="Times New Roman"/>
          <w:sz w:val="28"/>
          <w:szCs w:val="28"/>
          <w:lang w:val="ru-RU"/>
        </w:rPr>
        <w:t>__________________________</w:t>
      </w:r>
      <w:r w:rsidR="00CD6F17" w:rsidRPr="00146B95">
        <w:rPr>
          <w:rFonts w:ascii="Times New Roman" w:hAnsi="Times New Roman" w:cs="Times New Roman"/>
          <w:sz w:val="28"/>
          <w:szCs w:val="28"/>
          <w:lang w:val="uz-Cyrl-UZ"/>
        </w:rPr>
        <w:t xml:space="preserve">                    </w:t>
      </w:r>
      <w:r w:rsidR="00EA3F32">
        <w:rPr>
          <w:rFonts w:ascii="Times New Roman" w:hAnsi="Times New Roman" w:cs="Times New Roman"/>
          <w:sz w:val="28"/>
          <w:szCs w:val="28"/>
          <w:lang w:val="uz-Cyrl-UZ"/>
        </w:rPr>
        <w:t>_______________________________</w:t>
      </w:r>
    </w:p>
    <w:p w14:paraId="7FBCC5C2" w14:textId="7D96CBAA" w:rsidR="00CD6F17" w:rsidRPr="00146B95" w:rsidRDefault="00146B95" w:rsidP="00CD6F17">
      <w:pPr>
        <w:pStyle w:val="PreformattedText"/>
        <w:jc w:val="both"/>
        <w:rPr>
          <w:rFonts w:ascii="Times New Roman" w:hAnsi="Times New Roman" w:cs="Times New Roman"/>
          <w:sz w:val="28"/>
          <w:szCs w:val="28"/>
          <w:lang w:val="uz-Cyrl-UZ"/>
        </w:rPr>
      </w:pPr>
      <w:r w:rsidRPr="00146B95">
        <w:rPr>
          <w:rFonts w:ascii="Times New Roman" w:hAnsi="Times New Roman" w:cs="Times New Roman"/>
          <w:sz w:val="28"/>
          <w:szCs w:val="28"/>
          <w:lang w:val="ru-RU"/>
        </w:rPr>
        <w:t>__________________________</w:t>
      </w:r>
      <w:r w:rsidR="008F4388" w:rsidRPr="00146B95">
        <w:rPr>
          <w:rFonts w:ascii="Times New Roman" w:hAnsi="Times New Roman" w:cs="Times New Roman"/>
          <w:sz w:val="28"/>
          <w:szCs w:val="28"/>
          <w:lang w:val="uz-Cyrl-UZ"/>
        </w:rPr>
        <w:t xml:space="preserve">   </w:t>
      </w:r>
      <w:r w:rsidR="00CD6F17" w:rsidRPr="00146B95">
        <w:rPr>
          <w:rFonts w:ascii="Times New Roman" w:hAnsi="Times New Roman" w:cs="Times New Roman"/>
          <w:sz w:val="28"/>
          <w:szCs w:val="28"/>
          <w:lang w:val="uz-Cyrl-UZ"/>
        </w:rPr>
        <w:t xml:space="preserve">                     Ҳ/р </w:t>
      </w:r>
      <w:r w:rsidR="00EA3F32">
        <w:rPr>
          <w:rFonts w:ascii="Times New Roman" w:hAnsi="Times New Roman" w:cs="Times New Roman"/>
          <w:sz w:val="28"/>
          <w:szCs w:val="28"/>
          <w:lang w:val="uz-Cyrl-UZ"/>
        </w:rPr>
        <w:t>________________________</w:t>
      </w:r>
    </w:p>
    <w:p w14:paraId="07FBA076" w14:textId="71F5F6F7" w:rsidR="00CD6F17" w:rsidRPr="00146B95" w:rsidRDefault="00CD6F17" w:rsidP="00CD6F17">
      <w:pPr>
        <w:pStyle w:val="PreformattedText"/>
        <w:jc w:val="both"/>
        <w:rPr>
          <w:rFonts w:ascii="Times New Roman" w:hAnsi="Times New Roman" w:cs="Times New Roman"/>
          <w:sz w:val="28"/>
          <w:szCs w:val="28"/>
          <w:lang w:val="uz-Cyrl-UZ"/>
        </w:rPr>
      </w:pPr>
      <w:r w:rsidRPr="00146B95">
        <w:rPr>
          <w:rFonts w:ascii="Times New Roman" w:hAnsi="Times New Roman" w:cs="Times New Roman"/>
          <w:sz w:val="28"/>
          <w:szCs w:val="28"/>
          <w:lang w:val="uz-Cyrl-UZ"/>
        </w:rPr>
        <w:t>Ҳ/р</w:t>
      </w:r>
      <w:r w:rsidR="008F4388" w:rsidRPr="00146B95">
        <w:rPr>
          <w:rFonts w:ascii="Times New Roman" w:hAnsi="Times New Roman" w:cs="Times New Roman"/>
          <w:sz w:val="28"/>
          <w:szCs w:val="28"/>
          <w:lang w:val="uz-Cyrl-UZ"/>
        </w:rPr>
        <w:t xml:space="preserve"> </w:t>
      </w:r>
      <w:r w:rsidR="00146B95" w:rsidRPr="00146B95">
        <w:rPr>
          <w:rFonts w:ascii="Times New Roman" w:hAnsi="Times New Roman" w:cs="Times New Roman"/>
          <w:sz w:val="28"/>
          <w:szCs w:val="28"/>
          <w:lang w:val="ru-RU"/>
        </w:rPr>
        <w:t>______________________</w:t>
      </w:r>
      <w:r w:rsidRPr="00146B95">
        <w:rPr>
          <w:rFonts w:ascii="Times New Roman" w:hAnsi="Times New Roman" w:cs="Times New Roman"/>
          <w:sz w:val="28"/>
          <w:szCs w:val="28"/>
          <w:lang w:val="uz-Cyrl-UZ"/>
        </w:rPr>
        <w:t xml:space="preserve">                    ШХВ </w:t>
      </w:r>
      <w:r w:rsidR="00EA3F32">
        <w:rPr>
          <w:rFonts w:ascii="Times New Roman" w:hAnsi="Times New Roman" w:cs="Times New Roman"/>
          <w:sz w:val="28"/>
          <w:szCs w:val="28"/>
          <w:lang w:val="uz-Cyrl-UZ"/>
        </w:rPr>
        <w:t>__________________________</w:t>
      </w:r>
    </w:p>
    <w:p w14:paraId="5B478171" w14:textId="70D68C28" w:rsidR="00CD6F17" w:rsidRPr="00146B95" w:rsidRDefault="00CD6F17" w:rsidP="00CD6F17">
      <w:pPr>
        <w:pStyle w:val="PreformattedText"/>
        <w:jc w:val="both"/>
        <w:rPr>
          <w:rFonts w:ascii="Times New Roman" w:hAnsi="Times New Roman" w:cs="Times New Roman"/>
          <w:sz w:val="28"/>
          <w:szCs w:val="28"/>
          <w:lang w:val="uz-Cyrl-UZ"/>
        </w:rPr>
      </w:pPr>
      <w:r w:rsidRPr="00146B95">
        <w:rPr>
          <w:rFonts w:ascii="Times New Roman" w:hAnsi="Times New Roman" w:cs="Times New Roman"/>
          <w:sz w:val="28"/>
          <w:szCs w:val="28"/>
          <w:lang w:val="uz-Cyrl-UZ"/>
        </w:rPr>
        <w:t>Банк реквизитлари:</w:t>
      </w:r>
      <w:r w:rsidR="008F4388" w:rsidRPr="00146B95">
        <w:rPr>
          <w:lang w:val="ru-RU"/>
        </w:rPr>
        <w:t xml:space="preserve"> </w:t>
      </w:r>
      <w:r w:rsidR="00146B95" w:rsidRPr="00146B95">
        <w:rPr>
          <w:rFonts w:ascii="Times New Roman" w:hAnsi="Times New Roman" w:cs="Times New Roman"/>
          <w:sz w:val="28"/>
          <w:szCs w:val="28"/>
          <w:lang w:val="ru-RU"/>
        </w:rPr>
        <w:t>_________</w:t>
      </w:r>
      <w:r w:rsidRPr="00146B95">
        <w:rPr>
          <w:rFonts w:ascii="Times New Roman" w:hAnsi="Times New Roman" w:cs="Times New Roman"/>
          <w:sz w:val="28"/>
          <w:szCs w:val="28"/>
          <w:lang w:val="uz-Cyrl-UZ"/>
        </w:rPr>
        <w:t xml:space="preserve">                 Банк реквизитлари:</w:t>
      </w:r>
      <w:r w:rsidR="00EA3F32">
        <w:rPr>
          <w:rFonts w:ascii="Times New Roman" w:hAnsi="Times New Roman" w:cs="Times New Roman"/>
          <w:sz w:val="28"/>
          <w:szCs w:val="28"/>
          <w:lang w:val="uz-Cyrl-UZ"/>
        </w:rPr>
        <w:t>__________</w:t>
      </w:r>
    </w:p>
    <w:p w14:paraId="613DBD31" w14:textId="3E59E3CD" w:rsidR="00CD6F17" w:rsidRPr="00146B95" w:rsidRDefault="00146B95" w:rsidP="00CD6F17">
      <w:pPr>
        <w:pStyle w:val="PreformattedText"/>
        <w:jc w:val="both"/>
        <w:rPr>
          <w:rFonts w:ascii="Times New Roman" w:hAnsi="Times New Roman" w:cs="Times New Roman"/>
          <w:sz w:val="28"/>
          <w:szCs w:val="28"/>
          <w:lang w:val="uz-Cyrl-UZ"/>
        </w:rPr>
      </w:pPr>
      <w:r w:rsidRPr="00146B95">
        <w:rPr>
          <w:rFonts w:ascii="Times New Roman" w:hAnsi="Times New Roman" w:cs="Times New Roman"/>
          <w:sz w:val="28"/>
          <w:szCs w:val="28"/>
          <w:lang w:val="uz-Cyrl-UZ"/>
        </w:rPr>
        <w:t xml:space="preserve">__________________________                  </w:t>
      </w:r>
      <w:r w:rsidR="00EA3F32">
        <w:rPr>
          <w:rFonts w:ascii="Times New Roman" w:hAnsi="Times New Roman" w:cs="Times New Roman"/>
          <w:sz w:val="28"/>
          <w:szCs w:val="28"/>
          <w:lang w:val="uz-Cyrl-UZ"/>
        </w:rPr>
        <w:t>______________________</w:t>
      </w:r>
    </w:p>
    <w:p w14:paraId="188FE548" w14:textId="5563C4BD" w:rsidR="00CD6F17" w:rsidRPr="00146B95" w:rsidRDefault="00CD6F17" w:rsidP="00CD6F17">
      <w:pPr>
        <w:pStyle w:val="PreformattedText"/>
        <w:jc w:val="both"/>
        <w:rPr>
          <w:rFonts w:ascii="Times New Roman" w:hAnsi="Times New Roman" w:cs="Times New Roman"/>
          <w:sz w:val="28"/>
          <w:szCs w:val="28"/>
          <w:lang w:val="uz-Cyrl-UZ"/>
        </w:rPr>
      </w:pPr>
      <w:r w:rsidRPr="00146B95">
        <w:rPr>
          <w:rFonts w:ascii="Times New Roman" w:hAnsi="Times New Roman" w:cs="Times New Roman"/>
          <w:sz w:val="28"/>
          <w:szCs w:val="28"/>
          <w:lang w:val="uz-Cyrl-UZ"/>
        </w:rPr>
        <w:t xml:space="preserve">МФО: </w:t>
      </w:r>
      <w:r w:rsidR="00146B95" w:rsidRPr="00146B95">
        <w:rPr>
          <w:rFonts w:ascii="Times New Roman" w:hAnsi="Times New Roman" w:cs="Times New Roman"/>
          <w:sz w:val="28"/>
          <w:szCs w:val="28"/>
          <w:lang w:val="uz-Cyrl-UZ"/>
        </w:rPr>
        <w:t>________</w:t>
      </w:r>
      <w:r w:rsidR="008F4388" w:rsidRPr="00146B95">
        <w:rPr>
          <w:rFonts w:ascii="Times New Roman" w:hAnsi="Times New Roman" w:cs="Times New Roman"/>
          <w:sz w:val="28"/>
          <w:szCs w:val="28"/>
          <w:lang w:val="uz-Cyrl-UZ"/>
        </w:rPr>
        <w:t xml:space="preserve">                           </w:t>
      </w:r>
      <w:r w:rsidRPr="00146B95">
        <w:rPr>
          <w:rFonts w:ascii="Times New Roman" w:hAnsi="Times New Roman" w:cs="Times New Roman"/>
          <w:sz w:val="28"/>
          <w:szCs w:val="28"/>
          <w:lang w:val="uz-Cyrl-UZ"/>
        </w:rPr>
        <w:t xml:space="preserve">                     </w:t>
      </w:r>
      <w:r w:rsidR="00EA3F32">
        <w:rPr>
          <w:rFonts w:ascii="Times New Roman" w:hAnsi="Times New Roman" w:cs="Times New Roman"/>
          <w:sz w:val="28"/>
          <w:szCs w:val="28"/>
          <w:lang w:val="uz-Cyrl-UZ"/>
        </w:rPr>
        <w:t>___________________</w:t>
      </w:r>
    </w:p>
    <w:p w14:paraId="635BC4E2" w14:textId="1B4508CE" w:rsidR="00CD6F17" w:rsidRPr="00146B95" w:rsidRDefault="00CD6F17" w:rsidP="00CD6F17">
      <w:pPr>
        <w:pStyle w:val="PreformattedText"/>
        <w:jc w:val="both"/>
        <w:rPr>
          <w:rFonts w:ascii="Times New Roman" w:hAnsi="Times New Roman" w:cs="Times New Roman"/>
          <w:sz w:val="28"/>
          <w:szCs w:val="28"/>
          <w:lang w:val="ru-RU"/>
        </w:rPr>
      </w:pPr>
      <w:r w:rsidRPr="00146B95">
        <w:rPr>
          <w:rFonts w:ascii="Times New Roman" w:hAnsi="Times New Roman" w:cs="Times New Roman"/>
          <w:sz w:val="28"/>
          <w:szCs w:val="28"/>
          <w:lang w:val="uz-Cyrl-UZ"/>
        </w:rPr>
        <w:t>ИНН</w:t>
      </w:r>
      <w:r w:rsidRPr="00146B95">
        <w:rPr>
          <w:rFonts w:ascii="Times New Roman" w:hAnsi="Times New Roman" w:cs="Times New Roman"/>
          <w:sz w:val="28"/>
          <w:szCs w:val="28"/>
          <w:lang w:val="ru-RU"/>
        </w:rPr>
        <w:t xml:space="preserve">: </w:t>
      </w:r>
      <w:r w:rsidR="00146B95" w:rsidRPr="00EA3F32">
        <w:rPr>
          <w:rFonts w:ascii="Times New Roman" w:hAnsi="Times New Roman" w:cs="Times New Roman"/>
          <w:sz w:val="28"/>
          <w:szCs w:val="28"/>
          <w:lang w:val="ru-RU"/>
        </w:rPr>
        <w:t>__________</w:t>
      </w:r>
      <w:r w:rsidR="008F4388" w:rsidRPr="00146B95">
        <w:rPr>
          <w:rFonts w:ascii="Times New Roman" w:hAnsi="Times New Roman" w:cs="Times New Roman"/>
          <w:sz w:val="28"/>
          <w:szCs w:val="28"/>
          <w:lang w:val="ru-RU"/>
        </w:rPr>
        <w:t xml:space="preserve">                   </w:t>
      </w:r>
      <w:r w:rsidRPr="00146B95">
        <w:rPr>
          <w:rFonts w:ascii="Times New Roman" w:hAnsi="Times New Roman" w:cs="Times New Roman"/>
          <w:sz w:val="28"/>
          <w:szCs w:val="28"/>
          <w:lang w:val="ru-RU"/>
        </w:rPr>
        <w:t xml:space="preserve">                      </w:t>
      </w:r>
      <w:r w:rsidRPr="00146B95">
        <w:rPr>
          <w:rFonts w:ascii="Times New Roman" w:hAnsi="Times New Roman" w:cs="Times New Roman"/>
          <w:sz w:val="28"/>
          <w:szCs w:val="28"/>
          <w:lang w:val="uz-Cyrl-UZ"/>
        </w:rPr>
        <w:t>ИНН</w:t>
      </w:r>
      <w:r w:rsidRPr="00146B95">
        <w:rPr>
          <w:rFonts w:ascii="Times New Roman" w:hAnsi="Times New Roman" w:cs="Times New Roman"/>
          <w:sz w:val="28"/>
          <w:szCs w:val="28"/>
          <w:lang w:val="ru-RU"/>
        </w:rPr>
        <w:t xml:space="preserve">: </w:t>
      </w:r>
      <w:r w:rsidR="00EA3F32">
        <w:rPr>
          <w:rFonts w:ascii="Times New Roman" w:hAnsi="Times New Roman" w:cs="Times New Roman"/>
          <w:sz w:val="28"/>
          <w:szCs w:val="28"/>
          <w:lang w:val="ru-RU"/>
        </w:rPr>
        <w:t>__________________</w:t>
      </w:r>
    </w:p>
    <w:p w14:paraId="529D081D" w14:textId="411BA0DE" w:rsidR="00CD6F17" w:rsidRPr="00146B95" w:rsidRDefault="00CD6F17" w:rsidP="00CD6F17">
      <w:pPr>
        <w:pStyle w:val="PreformattedText"/>
        <w:jc w:val="both"/>
        <w:rPr>
          <w:rFonts w:ascii="Times New Roman" w:hAnsi="Times New Roman" w:cs="Times New Roman"/>
          <w:sz w:val="28"/>
          <w:szCs w:val="28"/>
          <w:lang w:val="ru-RU"/>
        </w:rPr>
      </w:pPr>
      <w:r w:rsidRPr="00146B95">
        <w:rPr>
          <w:rFonts w:ascii="Times New Roman" w:hAnsi="Times New Roman" w:cs="Times New Roman"/>
          <w:sz w:val="28"/>
          <w:szCs w:val="28"/>
          <w:lang w:val="ru-RU"/>
        </w:rPr>
        <w:t xml:space="preserve">ОКЭД: __________________                      ОКЭД: </w:t>
      </w:r>
      <w:r w:rsidR="00EA3F32">
        <w:rPr>
          <w:rFonts w:ascii="Times New Roman" w:hAnsi="Times New Roman" w:cs="Times New Roman"/>
          <w:sz w:val="28"/>
          <w:szCs w:val="28"/>
          <w:lang w:val="ru-RU"/>
        </w:rPr>
        <w:t>_______________</w:t>
      </w:r>
    </w:p>
    <w:p w14:paraId="6D4D1D98" w14:textId="77777777" w:rsidR="00CD6F17" w:rsidRPr="00146B95" w:rsidRDefault="00CD6F17" w:rsidP="00CD6F17">
      <w:pPr>
        <w:pStyle w:val="PreformattedText"/>
        <w:jc w:val="both"/>
        <w:rPr>
          <w:rFonts w:ascii="Times New Roman" w:hAnsi="Times New Roman" w:cs="Times New Roman"/>
          <w:sz w:val="28"/>
          <w:szCs w:val="28"/>
          <w:lang w:val="ru-RU"/>
        </w:rPr>
      </w:pPr>
    </w:p>
    <w:p w14:paraId="427540FC" w14:textId="77777777" w:rsidR="00CD6F17" w:rsidRPr="00146B95" w:rsidRDefault="00CD6F17" w:rsidP="00CD6F17">
      <w:pPr>
        <w:pStyle w:val="PreformattedText"/>
        <w:jc w:val="both"/>
        <w:rPr>
          <w:rFonts w:ascii="Times New Roman" w:hAnsi="Times New Roman" w:cs="Times New Roman"/>
          <w:sz w:val="28"/>
          <w:szCs w:val="28"/>
          <w:lang w:val="ru-RU"/>
        </w:rPr>
      </w:pPr>
    </w:p>
    <w:p w14:paraId="274AEBA0" w14:textId="77777777" w:rsidR="00CD6F17" w:rsidRPr="00146B95" w:rsidRDefault="00CD6F17" w:rsidP="00CD6F17">
      <w:pPr>
        <w:pStyle w:val="PreformattedText"/>
        <w:jc w:val="both"/>
        <w:rPr>
          <w:rFonts w:ascii="Times New Roman" w:hAnsi="Times New Roman" w:cs="Times New Roman"/>
          <w:sz w:val="28"/>
          <w:szCs w:val="28"/>
          <w:lang w:val="uz-Cyrl-UZ"/>
        </w:rPr>
      </w:pPr>
      <w:r w:rsidRPr="00146B95">
        <w:rPr>
          <w:rFonts w:ascii="Times New Roman" w:hAnsi="Times New Roman" w:cs="Times New Roman"/>
          <w:sz w:val="28"/>
          <w:szCs w:val="28"/>
          <w:lang w:val="uz-Cyrl-UZ"/>
        </w:rPr>
        <w:t xml:space="preserve">           Бажарувчи рахбари                                       Буюртмачи рахбари</w:t>
      </w:r>
    </w:p>
    <w:p w14:paraId="003E1812" w14:textId="77777777" w:rsidR="00CD6F17" w:rsidRPr="00146B95" w:rsidRDefault="00CD6F17" w:rsidP="00CD6F17">
      <w:pPr>
        <w:pStyle w:val="PreformattedText"/>
        <w:jc w:val="both"/>
        <w:rPr>
          <w:rFonts w:ascii="Times New Roman" w:hAnsi="Times New Roman" w:cs="Times New Roman"/>
          <w:sz w:val="28"/>
          <w:szCs w:val="28"/>
          <w:lang w:val="uz-Cyrl-UZ"/>
        </w:rPr>
      </w:pPr>
    </w:p>
    <w:p w14:paraId="692E0DD4" w14:textId="381F92EF" w:rsidR="00CD6F17" w:rsidRPr="00146B95" w:rsidRDefault="00CD6F17" w:rsidP="00CD6F17">
      <w:pPr>
        <w:pStyle w:val="PreformattedText"/>
        <w:jc w:val="both"/>
        <w:rPr>
          <w:rFonts w:ascii="Times New Roman" w:hAnsi="Times New Roman" w:cs="Times New Roman"/>
          <w:sz w:val="28"/>
          <w:szCs w:val="28"/>
          <w:lang w:val="uz-Cyrl-UZ"/>
        </w:rPr>
      </w:pPr>
      <w:r w:rsidRPr="00146B95">
        <w:rPr>
          <w:rFonts w:ascii="Times New Roman" w:hAnsi="Times New Roman" w:cs="Times New Roman"/>
          <w:sz w:val="28"/>
          <w:szCs w:val="28"/>
          <w:lang w:val="uz-Cyrl-UZ"/>
        </w:rPr>
        <w:t xml:space="preserve">_____________ </w:t>
      </w:r>
      <w:r w:rsidR="008F4388" w:rsidRPr="00146B95">
        <w:rPr>
          <w:rFonts w:ascii="Times New Roman" w:hAnsi="Times New Roman" w:cs="Times New Roman"/>
          <w:sz w:val="28"/>
          <w:szCs w:val="28"/>
          <w:lang w:val="uz-Cyrl-UZ"/>
        </w:rPr>
        <w:t xml:space="preserve"> </w:t>
      </w:r>
      <w:r w:rsidR="00146B95" w:rsidRPr="00EA3F32">
        <w:rPr>
          <w:rFonts w:ascii="Times New Roman" w:hAnsi="Times New Roman" w:cs="Times New Roman"/>
          <w:sz w:val="28"/>
          <w:szCs w:val="28"/>
          <w:lang w:val="uz-Cyrl-UZ"/>
        </w:rPr>
        <w:t>____________</w:t>
      </w:r>
      <w:r w:rsidRPr="00146B95">
        <w:rPr>
          <w:rFonts w:ascii="Times New Roman" w:hAnsi="Times New Roman" w:cs="Times New Roman"/>
          <w:sz w:val="28"/>
          <w:szCs w:val="28"/>
          <w:lang w:val="uz-Cyrl-UZ"/>
        </w:rPr>
        <w:t xml:space="preserve">                  ________________ </w:t>
      </w:r>
      <w:r w:rsidR="00EA3F32">
        <w:rPr>
          <w:rFonts w:ascii="Times New Roman" w:hAnsi="Times New Roman" w:cs="Times New Roman"/>
          <w:sz w:val="28"/>
          <w:szCs w:val="28"/>
          <w:lang w:val="uz-Cyrl-UZ"/>
        </w:rPr>
        <w:t>_____________</w:t>
      </w:r>
    </w:p>
    <w:p w14:paraId="26D56D10" w14:textId="77777777" w:rsidR="00CD6F17" w:rsidRPr="004212DA" w:rsidRDefault="00CD6F17" w:rsidP="00CD6F17">
      <w:pPr>
        <w:pStyle w:val="PreformattedText"/>
        <w:jc w:val="both"/>
        <w:rPr>
          <w:rFonts w:ascii="Times New Roman" w:hAnsi="Times New Roman" w:cs="Times New Roman"/>
          <w:sz w:val="24"/>
          <w:szCs w:val="24"/>
          <w:lang w:val="uz-Cyrl-UZ"/>
        </w:rPr>
      </w:pPr>
      <w:r w:rsidRPr="00146B95">
        <w:rPr>
          <w:rFonts w:ascii="Times New Roman" w:hAnsi="Times New Roman" w:cs="Times New Roman"/>
          <w:sz w:val="28"/>
          <w:szCs w:val="28"/>
          <w:lang w:val="uz-Cyrl-UZ"/>
        </w:rPr>
        <w:t xml:space="preserve">      </w:t>
      </w:r>
      <w:r w:rsidRPr="00146B95">
        <w:rPr>
          <w:rFonts w:ascii="Times New Roman" w:hAnsi="Times New Roman" w:cs="Times New Roman"/>
          <w:sz w:val="24"/>
          <w:szCs w:val="24"/>
          <w:lang w:val="uz-Cyrl-UZ"/>
        </w:rPr>
        <w:t>(имзо)                    (Ф.И.О.)                                             (имзо)                      (Ф.И.О.)</w:t>
      </w:r>
    </w:p>
    <w:p w14:paraId="64C5C804" w14:textId="77777777" w:rsidR="00CD6F17" w:rsidRPr="004212DA" w:rsidRDefault="00CD6F17" w:rsidP="00CD6F17">
      <w:pPr>
        <w:pStyle w:val="PreformattedText"/>
        <w:jc w:val="both"/>
        <w:rPr>
          <w:rFonts w:ascii="Times New Roman" w:hAnsi="Times New Roman" w:cs="Times New Roman"/>
          <w:sz w:val="28"/>
          <w:szCs w:val="28"/>
          <w:lang w:val="uz-Cyrl-UZ"/>
        </w:rPr>
      </w:pPr>
    </w:p>
    <w:p w14:paraId="12972D0E" w14:textId="77777777" w:rsidR="00CD6F17" w:rsidRPr="004212DA" w:rsidRDefault="00CD6F17" w:rsidP="00CD6F17">
      <w:pPr>
        <w:pStyle w:val="PreformattedText"/>
        <w:jc w:val="both"/>
        <w:rPr>
          <w:rFonts w:ascii="Times New Roman" w:hAnsi="Times New Roman" w:cs="Times New Roman"/>
          <w:sz w:val="28"/>
          <w:szCs w:val="28"/>
          <w:lang w:val="uz-Cyrl-UZ"/>
        </w:rPr>
      </w:pPr>
    </w:p>
    <w:p w14:paraId="4CA81F44" w14:textId="77777777" w:rsidR="00C725A7" w:rsidRPr="00CD6F17" w:rsidRDefault="00C725A7" w:rsidP="00C725A7">
      <w:pPr>
        <w:pStyle w:val="PreformattedText"/>
        <w:jc w:val="both"/>
        <w:rPr>
          <w:rFonts w:ascii="Times New Roman" w:hAnsi="Times New Roman" w:cs="Times New Roman"/>
          <w:sz w:val="28"/>
          <w:szCs w:val="28"/>
          <w:lang w:val="uz-Cyrl-UZ"/>
        </w:rPr>
      </w:pPr>
    </w:p>
    <w:p w14:paraId="68C461D8" w14:textId="77777777" w:rsidR="00CD6F17" w:rsidRPr="00CD6F17" w:rsidRDefault="00CD6F17" w:rsidP="00C725A7">
      <w:pPr>
        <w:pStyle w:val="PreformattedText"/>
        <w:jc w:val="both"/>
        <w:rPr>
          <w:rFonts w:ascii="Times New Roman" w:hAnsi="Times New Roman" w:cs="Times New Roman"/>
          <w:sz w:val="28"/>
          <w:szCs w:val="28"/>
          <w:lang w:val="uz-Cyrl-UZ"/>
        </w:rPr>
      </w:pPr>
    </w:p>
    <w:p w14:paraId="50EA9C1F" w14:textId="77777777" w:rsidR="00CD6F17" w:rsidRPr="00CD6F17" w:rsidRDefault="00CD6F17" w:rsidP="00C725A7">
      <w:pPr>
        <w:pStyle w:val="PreformattedText"/>
        <w:jc w:val="both"/>
        <w:rPr>
          <w:rFonts w:ascii="Times New Roman" w:hAnsi="Times New Roman" w:cs="Times New Roman"/>
          <w:sz w:val="28"/>
          <w:szCs w:val="28"/>
          <w:lang w:val="uz-Cyrl-UZ"/>
        </w:rPr>
      </w:pPr>
    </w:p>
    <w:p w14:paraId="53742661" w14:textId="77777777" w:rsidR="00CD6F17" w:rsidRPr="00CD6F17" w:rsidRDefault="00CD6F17" w:rsidP="00C725A7">
      <w:pPr>
        <w:pStyle w:val="PreformattedText"/>
        <w:jc w:val="both"/>
        <w:rPr>
          <w:rFonts w:ascii="Times New Roman" w:hAnsi="Times New Roman" w:cs="Times New Roman"/>
          <w:sz w:val="28"/>
          <w:szCs w:val="28"/>
          <w:lang w:val="uz-Cyrl-UZ"/>
        </w:rPr>
      </w:pPr>
    </w:p>
    <w:p w14:paraId="29F13E44" w14:textId="77777777" w:rsidR="00CD6F17" w:rsidRDefault="00CD6F17" w:rsidP="00C725A7">
      <w:pPr>
        <w:pStyle w:val="PreformattedText"/>
        <w:jc w:val="both"/>
        <w:rPr>
          <w:rFonts w:ascii="Times New Roman" w:hAnsi="Times New Roman" w:cs="Times New Roman"/>
          <w:sz w:val="28"/>
          <w:szCs w:val="28"/>
          <w:lang w:val="uz-Cyrl-UZ"/>
        </w:rPr>
      </w:pPr>
    </w:p>
    <w:p w14:paraId="26EE872E" w14:textId="77777777" w:rsidR="00CD6F17" w:rsidRPr="00CD6F17" w:rsidRDefault="00CD6F17" w:rsidP="00C725A7">
      <w:pPr>
        <w:pStyle w:val="PreformattedText"/>
        <w:jc w:val="both"/>
        <w:rPr>
          <w:rFonts w:ascii="Times New Roman" w:hAnsi="Times New Roman" w:cs="Times New Roman"/>
          <w:sz w:val="28"/>
          <w:szCs w:val="28"/>
          <w:lang w:val="uz-Cyrl-UZ"/>
        </w:rPr>
      </w:pPr>
    </w:p>
    <w:p w14:paraId="27C4A656" w14:textId="77777777" w:rsidR="00C725A7" w:rsidRPr="008F43F0" w:rsidRDefault="00C725A7" w:rsidP="00C725A7">
      <w:pPr>
        <w:pStyle w:val="PreformattedText"/>
        <w:jc w:val="right"/>
        <w:rPr>
          <w:rFonts w:ascii="Times New Roman" w:hAnsi="Times New Roman" w:cs="Times New Roman"/>
          <w:b/>
          <w:sz w:val="28"/>
          <w:szCs w:val="28"/>
          <w:lang w:val="ru-RU"/>
        </w:rPr>
      </w:pPr>
      <w:r w:rsidRPr="008F43F0">
        <w:rPr>
          <w:rFonts w:ascii="Times New Roman" w:hAnsi="Times New Roman" w:cs="Times New Roman"/>
          <w:b/>
          <w:sz w:val="28"/>
          <w:szCs w:val="28"/>
          <w:lang w:val="ru-RU"/>
        </w:rPr>
        <w:t xml:space="preserve">2022 </w:t>
      </w:r>
      <w:proofErr w:type="spellStart"/>
      <w:r w:rsidRPr="008F43F0">
        <w:rPr>
          <w:rFonts w:ascii="Times New Roman" w:hAnsi="Times New Roman" w:cs="Times New Roman"/>
          <w:b/>
          <w:sz w:val="28"/>
          <w:szCs w:val="28"/>
          <w:lang w:val="ru-RU"/>
        </w:rPr>
        <w:t>йил</w:t>
      </w:r>
      <w:proofErr w:type="spellEnd"/>
      <w:r w:rsidRPr="008F43F0">
        <w:rPr>
          <w:rFonts w:ascii="Times New Roman" w:hAnsi="Times New Roman" w:cs="Times New Roman"/>
          <w:b/>
          <w:sz w:val="28"/>
          <w:szCs w:val="28"/>
          <w:lang w:val="ru-RU"/>
        </w:rPr>
        <w:t xml:space="preserve"> </w:t>
      </w:r>
      <w:r w:rsidRPr="008F43F0">
        <w:rPr>
          <w:rFonts w:ascii="Times New Roman" w:hAnsi="Times New Roman" w:cs="Times New Roman"/>
          <w:b/>
          <w:sz w:val="28"/>
          <w:szCs w:val="28"/>
          <w:lang w:val="uz-Cyrl-UZ"/>
        </w:rPr>
        <w:t>“</w:t>
      </w:r>
      <w:proofErr w:type="gramStart"/>
      <w:r w:rsidR="0062619C" w:rsidRPr="00EA3F32">
        <w:rPr>
          <w:rFonts w:ascii="Times New Roman" w:hAnsi="Times New Roman" w:cs="Times New Roman"/>
          <w:b/>
          <w:sz w:val="28"/>
          <w:szCs w:val="28"/>
          <w:lang w:val="ru-RU"/>
        </w:rPr>
        <w:t>_</w:t>
      </w:r>
      <w:r w:rsidRPr="008F43F0">
        <w:rPr>
          <w:rFonts w:ascii="Times New Roman" w:hAnsi="Times New Roman" w:cs="Times New Roman"/>
          <w:b/>
          <w:sz w:val="28"/>
          <w:szCs w:val="28"/>
          <w:lang w:val="uz-Cyrl-UZ"/>
        </w:rPr>
        <w:t>”</w:t>
      </w:r>
      <w:proofErr w:type="spellStart"/>
      <w:r w:rsidR="00CD6F17">
        <w:rPr>
          <w:rFonts w:ascii="Times New Roman" w:hAnsi="Times New Roman" w:cs="Times New Roman"/>
          <w:b/>
          <w:sz w:val="28"/>
          <w:szCs w:val="28"/>
          <w:lang w:val="ru-RU"/>
        </w:rPr>
        <w:t>июн</w:t>
      </w:r>
      <w:r w:rsidRPr="008F43F0">
        <w:rPr>
          <w:rFonts w:ascii="Times New Roman" w:hAnsi="Times New Roman" w:cs="Times New Roman"/>
          <w:b/>
          <w:sz w:val="28"/>
          <w:szCs w:val="28"/>
          <w:lang w:val="ru-RU"/>
        </w:rPr>
        <w:t>даги</w:t>
      </w:r>
      <w:proofErr w:type="spellEnd"/>
      <w:proofErr w:type="gramEnd"/>
    </w:p>
    <w:p w14:paraId="3E2DF4AE" w14:textId="77777777" w:rsidR="00C725A7" w:rsidRPr="008F43F0" w:rsidRDefault="00C725A7" w:rsidP="00C725A7">
      <w:pPr>
        <w:pStyle w:val="PreformattedText"/>
        <w:jc w:val="right"/>
        <w:rPr>
          <w:rFonts w:ascii="Times New Roman" w:hAnsi="Times New Roman" w:cs="Times New Roman"/>
          <w:b/>
          <w:sz w:val="28"/>
          <w:szCs w:val="28"/>
          <w:lang w:val="ru-RU"/>
        </w:rPr>
      </w:pPr>
      <w:r w:rsidRPr="008F43F0">
        <w:rPr>
          <w:rFonts w:ascii="Times New Roman" w:hAnsi="Times New Roman" w:cs="Times New Roman"/>
          <w:b/>
          <w:sz w:val="28"/>
          <w:szCs w:val="28"/>
          <w:lang w:val="uz-Cyrl-UZ"/>
        </w:rPr>
        <w:lastRenderedPageBreak/>
        <w:t>№</w:t>
      </w:r>
      <w:r w:rsidR="0062619C" w:rsidRPr="00EA3F32">
        <w:rPr>
          <w:rFonts w:ascii="Times New Roman" w:hAnsi="Times New Roman" w:cs="Times New Roman"/>
          <w:b/>
          <w:sz w:val="28"/>
          <w:szCs w:val="28"/>
          <w:lang w:val="ru-RU"/>
        </w:rPr>
        <w:t>__</w:t>
      </w:r>
      <w:r w:rsidRPr="008F43F0">
        <w:rPr>
          <w:rFonts w:ascii="Times New Roman" w:hAnsi="Times New Roman" w:cs="Times New Roman"/>
          <w:b/>
          <w:sz w:val="28"/>
          <w:szCs w:val="28"/>
          <w:lang w:val="ru-RU"/>
        </w:rPr>
        <w:t>-</w:t>
      </w:r>
      <w:proofErr w:type="spellStart"/>
      <w:r w:rsidRPr="008F43F0">
        <w:rPr>
          <w:rFonts w:ascii="Times New Roman" w:hAnsi="Times New Roman" w:cs="Times New Roman"/>
          <w:b/>
          <w:sz w:val="28"/>
          <w:szCs w:val="28"/>
          <w:lang w:val="ru-RU"/>
        </w:rPr>
        <w:t>сонли</w:t>
      </w:r>
      <w:proofErr w:type="spellEnd"/>
      <w:r w:rsidRPr="008F43F0">
        <w:rPr>
          <w:rFonts w:ascii="Times New Roman" w:hAnsi="Times New Roman" w:cs="Times New Roman"/>
          <w:b/>
          <w:sz w:val="28"/>
          <w:szCs w:val="28"/>
          <w:lang w:val="ru-RU"/>
        </w:rPr>
        <w:t xml:space="preserve"> </w:t>
      </w:r>
      <w:proofErr w:type="spellStart"/>
      <w:r w:rsidRPr="008F43F0">
        <w:rPr>
          <w:rFonts w:ascii="Times New Roman" w:hAnsi="Times New Roman" w:cs="Times New Roman"/>
          <w:b/>
          <w:sz w:val="28"/>
          <w:szCs w:val="28"/>
          <w:lang w:val="ru-RU"/>
        </w:rPr>
        <w:t>шартномага</w:t>
      </w:r>
      <w:proofErr w:type="spellEnd"/>
    </w:p>
    <w:p w14:paraId="04107CF9" w14:textId="77777777" w:rsidR="00C725A7" w:rsidRPr="008F43F0" w:rsidRDefault="00C725A7" w:rsidP="00C725A7">
      <w:pPr>
        <w:pStyle w:val="PreformattedText"/>
        <w:jc w:val="center"/>
        <w:rPr>
          <w:rFonts w:ascii="Times New Roman" w:hAnsi="Times New Roman" w:cs="Times New Roman"/>
          <w:sz w:val="28"/>
          <w:szCs w:val="28"/>
          <w:lang w:val="ru-RU"/>
        </w:rPr>
      </w:pPr>
      <w:r w:rsidRPr="008F43F0">
        <w:rPr>
          <w:rFonts w:ascii="Times New Roman" w:hAnsi="Times New Roman" w:cs="Times New Roman"/>
          <w:b/>
          <w:sz w:val="28"/>
          <w:szCs w:val="28"/>
          <w:lang w:val="ru-RU"/>
        </w:rPr>
        <w:t xml:space="preserve">                                                                                                               1-илова</w:t>
      </w:r>
    </w:p>
    <w:p w14:paraId="0797140F" w14:textId="77777777" w:rsidR="00C725A7" w:rsidRPr="008F43F0" w:rsidRDefault="00C725A7" w:rsidP="00C725A7">
      <w:pPr>
        <w:pStyle w:val="PreformattedText"/>
        <w:rPr>
          <w:rFonts w:ascii="Times New Roman" w:hAnsi="Times New Roman" w:cs="Times New Roman"/>
          <w:sz w:val="28"/>
          <w:szCs w:val="28"/>
          <w:lang w:val="ru-RU"/>
        </w:rPr>
      </w:pPr>
    </w:p>
    <w:p w14:paraId="49E92E62" w14:textId="77777777" w:rsidR="00C725A7" w:rsidRPr="008F43F0" w:rsidRDefault="00C725A7" w:rsidP="00C725A7">
      <w:pPr>
        <w:pStyle w:val="PreformattedText"/>
        <w:jc w:val="center"/>
        <w:rPr>
          <w:rFonts w:ascii="Times New Roman" w:hAnsi="Times New Roman" w:cs="Times New Roman"/>
          <w:b/>
          <w:sz w:val="28"/>
          <w:szCs w:val="28"/>
          <w:lang w:val="ru-RU"/>
        </w:rPr>
      </w:pPr>
      <w:r w:rsidRPr="008F43F0">
        <w:rPr>
          <w:rFonts w:ascii="Times New Roman" w:hAnsi="Times New Roman" w:cs="Times New Roman"/>
          <w:b/>
          <w:sz w:val="28"/>
          <w:szCs w:val="28"/>
          <w:lang w:val="ru-RU"/>
        </w:rPr>
        <w:t>Спецификация</w:t>
      </w:r>
    </w:p>
    <w:p w14:paraId="11A54284" w14:textId="77777777" w:rsidR="00C725A7" w:rsidRPr="008F43F0" w:rsidRDefault="00C725A7" w:rsidP="00C725A7">
      <w:pPr>
        <w:pStyle w:val="PreformattedText"/>
        <w:rPr>
          <w:rFonts w:ascii="Times New Roman" w:hAnsi="Times New Roman" w:cs="Times New Roman"/>
          <w:sz w:val="28"/>
          <w:szCs w:val="28"/>
          <w:lang w:val="ru-RU"/>
        </w:rPr>
      </w:pPr>
    </w:p>
    <w:tbl>
      <w:tblPr>
        <w:tblStyle w:val="a3"/>
        <w:tblW w:w="0" w:type="auto"/>
        <w:tblLook w:val="04A0" w:firstRow="1" w:lastRow="0" w:firstColumn="1" w:lastColumn="0" w:noHBand="0" w:noVBand="1"/>
      </w:tblPr>
      <w:tblGrid>
        <w:gridCol w:w="513"/>
        <w:gridCol w:w="2420"/>
        <w:gridCol w:w="1759"/>
        <w:gridCol w:w="1187"/>
        <w:gridCol w:w="1696"/>
        <w:gridCol w:w="1775"/>
      </w:tblGrid>
      <w:tr w:rsidR="00C725A7" w:rsidRPr="008F43F0" w14:paraId="2214F2AD" w14:textId="77777777" w:rsidTr="00F82170">
        <w:trPr>
          <w:trHeight w:val="1133"/>
        </w:trPr>
        <w:tc>
          <w:tcPr>
            <w:tcW w:w="517" w:type="dxa"/>
          </w:tcPr>
          <w:p w14:paraId="0BF57E6C" w14:textId="77777777" w:rsidR="00C725A7" w:rsidRPr="008F43F0" w:rsidRDefault="00C725A7" w:rsidP="00F82170">
            <w:pPr>
              <w:pStyle w:val="PreformattedText"/>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w:t>
            </w:r>
          </w:p>
        </w:tc>
        <w:tc>
          <w:tcPr>
            <w:tcW w:w="2556" w:type="dxa"/>
          </w:tcPr>
          <w:p w14:paraId="63FFBF1D" w14:textId="77777777" w:rsidR="00C725A7" w:rsidRPr="008F43F0" w:rsidRDefault="00C725A7" w:rsidP="00F82170">
            <w:pPr>
              <w:pStyle w:val="PreformattedText"/>
              <w:jc w:val="center"/>
              <w:rPr>
                <w:rFonts w:ascii="Times New Roman" w:hAnsi="Times New Roman" w:cs="Times New Roman"/>
                <w:b/>
                <w:sz w:val="28"/>
                <w:szCs w:val="28"/>
                <w:lang w:val="ru-RU"/>
              </w:rPr>
            </w:pPr>
            <w:proofErr w:type="spellStart"/>
            <w:r w:rsidRPr="008F43F0">
              <w:rPr>
                <w:rFonts w:ascii="Times New Roman" w:hAnsi="Times New Roman" w:cs="Times New Roman"/>
                <w:b/>
                <w:sz w:val="28"/>
                <w:szCs w:val="28"/>
                <w:lang w:val="ru-RU"/>
              </w:rPr>
              <w:t>Маҳсулот</w:t>
            </w:r>
            <w:proofErr w:type="spellEnd"/>
            <w:r w:rsidRPr="008F43F0">
              <w:rPr>
                <w:rFonts w:ascii="Times New Roman" w:hAnsi="Times New Roman" w:cs="Times New Roman"/>
                <w:b/>
                <w:sz w:val="28"/>
                <w:szCs w:val="28"/>
                <w:lang w:val="ru-RU"/>
              </w:rPr>
              <w:t xml:space="preserve"> (</w:t>
            </w:r>
            <w:proofErr w:type="spellStart"/>
            <w:r w:rsidRPr="008F43F0">
              <w:rPr>
                <w:rFonts w:ascii="Times New Roman" w:hAnsi="Times New Roman" w:cs="Times New Roman"/>
                <w:b/>
                <w:sz w:val="28"/>
                <w:szCs w:val="28"/>
                <w:lang w:val="ru-RU"/>
              </w:rPr>
              <w:t>хизмат</w:t>
            </w:r>
            <w:proofErr w:type="spellEnd"/>
            <w:r w:rsidRPr="008F43F0">
              <w:rPr>
                <w:rFonts w:ascii="Times New Roman" w:hAnsi="Times New Roman" w:cs="Times New Roman"/>
                <w:b/>
                <w:sz w:val="28"/>
                <w:szCs w:val="28"/>
                <w:lang w:val="ru-RU"/>
              </w:rPr>
              <w:t xml:space="preserve">) </w:t>
            </w:r>
            <w:proofErr w:type="spellStart"/>
            <w:r w:rsidRPr="008F43F0">
              <w:rPr>
                <w:rFonts w:ascii="Times New Roman" w:hAnsi="Times New Roman" w:cs="Times New Roman"/>
                <w:b/>
                <w:sz w:val="28"/>
                <w:szCs w:val="28"/>
                <w:lang w:val="ru-RU"/>
              </w:rPr>
              <w:t>номи</w:t>
            </w:r>
            <w:proofErr w:type="spellEnd"/>
          </w:p>
        </w:tc>
        <w:tc>
          <w:tcPr>
            <w:tcW w:w="1854" w:type="dxa"/>
          </w:tcPr>
          <w:p w14:paraId="6553991E" w14:textId="77777777" w:rsidR="00C725A7" w:rsidRPr="008F43F0" w:rsidRDefault="00C725A7" w:rsidP="00F82170">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Ўлчов бирлиги</w:t>
            </w:r>
          </w:p>
        </w:tc>
        <w:tc>
          <w:tcPr>
            <w:tcW w:w="1248" w:type="dxa"/>
          </w:tcPr>
          <w:p w14:paraId="53260F14" w14:textId="77777777" w:rsidR="00C725A7" w:rsidRPr="008F43F0" w:rsidRDefault="00C725A7" w:rsidP="00F82170">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Сони</w:t>
            </w:r>
          </w:p>
        </w:tc>
        <w:tc>
          <w:tcPr>
            <w:tcW w:w="1696" w:type="dxa"/>
          </w:tcPr>
          <w:p w14:paraId="761D63C7" w14:textId="77777777" w:rsidR="00C725A7" w:rsidRPr="008F43F0" w:rsidRDefault="00C725A7" w:rsidP="00F82170">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Бир донасининг нархи</w:t>
            </w:r>
          </w:p>
        </w:tc>
        <w:tc>
          <w:tcPr>
            <w:tcW w:w="1876" w:type="dxa"/>
          </w:tcPr>
          <w:p w14:paraId="6089D09D" w14:textId="77777777" w:rsidR="00C725A7" w:rsidRPr="008F43F0" w:rsidRDefault="00C725A7" w:rsidP="00F82170">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Умумий нархи</w:t>
            </w:r>
          </w:p>
        </w:tc>
      </w:tr>
      <w:tr w:rsidR="00C725A7" w:rsidRPr="008F43F0" w14:paraId="7F981D88" w14:textId="77777777" w:rsidTr="00F82170">
        <w:trPr>
          <w:trHeight w:val="180"/>
        </w:trPr>
        <w:tc>
          <w:tcPr>
            <w:tcW w:w="517" w:type="dxa"/>
          </w:tcPr>
          <w:p w14:paraId="18AE8FF2" w14:textId="77777777" w:rsidR="00C725A7" w:rsidRPr="008F43F0" w:rsidRDefault="00C725A7" w:rsidP="00F82170">
            <w:pPr>
              <w:pStyle w:val="PreformattedText"/>
              <w:jc w:val="center"/>
              <w:rPr>
                <w:rFonts w:ascii="Times New Roman" w:hAnsi="Times New Roman" w:cs="Times New Roman"/>
                <w:sz w:val="28"/>
                <w:szCs w:val="28"/>
                <w:lang w:val="uz-Cyrl-UZ"/>
              </w:rPr>
            </w:pPr>
            <w:r w:rsidRPr="008F43F0">
              <w:rPr>
                <w:rFonts w:ascii="Times New Roman" w:hAnsi="Times New Roman" w:cs="Times New Roman"/>
                <w:sz w:val="28"/>
                <w:szCs w:val="28"/>
                <w:lang w:val="uz-Cyrl-UZ"/>
              </w:rPr>
              <w:t>1</w:t>
            </w:r>
          </w:p>
        </w:tc>
        <w:tc>
          <w:tcPr>
            <w:tcW w:w="2556" w:type="dxa"/>
          </w:tcPr>
          <w:p w14:paraId="7BD4FA1F" w14:textId="77777777" w:rsidR="00C725A7" w:rsidRPr="008F43F0" w:rsidRDefault="00482193" w:rsidP="00F82170">
            <w:pPr>
              <w:pStyle w:val="PreformattedText"/>
              <w:jc w:val="center"/>
              <w:rPr>
                <w:rFonts w:ascii="Times New Roman" w:hAnsi="Times New Roman" w:cs="Times New Roman"/>
                <w:sz w:val="28"/>
                <w:szCs w:val="28"/>
                <w:lang w:val="uz-Cyrl-UZ"/>
              </w:rPr>
            </w:pPr>
            <w:r w:rsidRPr="00482193">
              <w:rPr>
                <w:rFonts w:ascii="Times New Roman" w:hAnsi="Times New Roman" w:cs="Times New Roman"/>
                <w:i/>
                <w:sz w:val="22"/>
                <w:szCs w:val="28"/>
                <w:lang w:val="uz-Cyrl-UZ"/>
              </w:rPr>
              <w:t>Енгил автомобил таъмирлаш хизмати</w:t>
            </w:r>
            <w:r w:rsidR="00146B95">
              <w:rPr>
                <w:rFonts w:ascii="Times New Roman" w:hAnsi="Times New Roman" w:cs="Times New Roman"/>
                <w:i/>
                <w:sz w:val="22"/>
                <w:szCs w:val="28"/>
                <w:lang w:val="uz-Cyrl-UZ"/>
              </w:rPr>
              <w:t>(</w:t>
            </w:r>
            <w:r w:rsidR="00146B95" w:rsidRPr="00146B95">
              <w:rPr>
                <w:rFonts w:ascii="Times New Roman" w:hAnsi="Times New Roman" w:cs="Times New Roman"/>
                <w:i/>
                <w:sz w:val="22"/>
                <w:szCs w:val="28"/>
                <w:lang w:val="uz-Cyrl-UZ"/>
              </w:rPr>
              <w:t>Услуги по ремонту легковых автомобилей</w:t>
            </w:r>
            <w:r w:rsidR="00146B95">
              <w:rPr>
                <w:rFonts w:ascii="Times New Roman" w:hAnsi="Times New Roman" w:cs="Times New Roman"/>
                <w:i/>
                <w:sz w:val="22"/>
                <w:szCs w:val="28"/>
                <w:lang w:val="uz-Cyrl-UZ"/>
              </w:rPr>
              <w:t>)</w:t>
            </w:r>
          </w:p>
        </w:tc>
        <w:tc>
          <w:tcPr>
            <w:tcW w:w="1854" w:type="dxa"/>
          </w:tcPr>
          <w:p w14:paraId="348C74D8" w14:textId="77777777" w:rsidR="00C725A7" w:rsidRDefault="00C725A7" w:rsidP="00F82170">
            <w:pPr>
              <w:pStyle w:val="PreformattedText"/>
              <w:jc w:val="center"/>
              <w:rPr>
                <w:rFonts w:ascii="Times New Roman" w:hAnsi="Times New Roman" w:cs="Times New Roman"/>
                <w:sz w:val="28"/>
                <w:szCs w:val="28"/>
                <w:lang w:val="uz-Cyrl-UZ"/>
              </w:rPr>
            </w:pPr>
          </w:p>
          <w:p w14:paraId="0B6B466F" w14:textId="77777777" w:rsidR="00C725A7" w:rsidRPr="008F43F0" w:rsidRDefault="00C725A7" w:rsidP="00F82170">
            <w:pPr>
              <w:pStyle w:val="PreformattedText"/>
              <w:jc w:val="center"/>
              <w:rPr>
                <w:rFonts w:ascii="Times New Roman" w:hAnsi="Times New Roman" w:cs="Times New Roman"/>
                <w:sz w:val="28"/>
                <w:szCs w:val="28"/>
                <w:lang w:val="uz-Cyrl-UZ"/>
              </w:rPr>
            </w:pPr>
            <w:r>
              <w:rPr>
                <w:rFonts w:ascii="Times New Roman" w:hAnsi="Times New Roman" w:cs="Times New Roman"/>
                <w:sz w:val="28"/>
                <w:szCs w:val="28"/>
                <w:lang w:val="uz-Cyrl-UZ"/>
              </w:rPr>
              <w:t>Хизмат</w:t>
            </w:r>
          </w:p>
        </w:tc>
        <w:tc>
          <w:tcPr>
            <w:tcW w:w="1248" w:type="dxa"/>
          </w:tcPr>
          <w:p w14:paraId="2D79BA23" w14:textId="77777777" w:rsidR="00C725A7" w:rsidRDefault="00C725A7" w:rsidP="00F82170">
            <w:pPr>
              <w:pStyle w:val="PreformattedText"/>
              <w:jc w:val="center"/>
              <w:rPr>
                <w:rFonts w:ascii="Times New Roman" w:hAnsi="Times New Roman" w:cs="Times New Roman"/>
                <w:sz w:val="28"/>
                <w:szCs w:val="28"/>
                <w:lang w:val="uz-Cyrl-UZ"/>
              </w:rPr>
            </w:pPr>
          </w:p>
          <w:p w14:paraId="31E691D4" w14:textId="77777777" w:rsidR="0062619C" w:rsidRPr="008F43F0" w:rsidRDefault="0062619C" w:rsidP="00F82170">
            <w:pPr>
              <w:pStyle w:val="PreformattedText"/>
              <w:jc w:val="center"/>
              <w:rPr>
                <w:rFonts w:ascii="Times New Roman" w:hAnsi="Times New Roman" w:cs="Times New Roman"/>
                <w:sz w:val="28"/>
                <w:szCs w:val="28"/>
                <w:lang w:val="uz-Cyrl-UZ"/>
              </w:rPr>
            </w:pPr>
            <w:r>
              <w:rPr>
                <w:rFonts w:ascii="Times New Roman" w:hAnsi="Times New Roman" w:cs="Times New Roman"/>
                <w:sz w:val="28"/>
                <w:szCs w:val="28"/>
                <w:lang w:val="uz-Cyrl-UZ"/>
              </w:rPr>
              <w:t>1</w:t>
            </w:r>
          </w:p>
        </w:tc>
        <w:tc>
          <w:tcPr>
            <w:tcW w:w="1696" w:type="dxa"/>
          </w:tcPr>
          <w:p w14:paraId="757545EF" w14:textId="77777777" w:rsidR="00C725A7" w:rsidRPr="008F43F0" w:rsidRDefault="00C725A7" w:rsidP="00F82170">
            <w:pPr>
              <w:pStyle w:val="PreformattedText"/>
              <w:jc w:val="center"/>
              <w:rPr>
                <w:rFonts w:ascii="Times New Roman" w:hAnsi="Times New Roman" w:cs="Times New Roman"/>
                <w:sz w:val="28"/>
                <w:szCs w:val="28"/>
                <w:lang w:val="uz-Cyrl-UZ"/>
              </w:rPr>
            </w:pPr>
          </w:p>
        </w:tc>
        <w:tc>
          <w:tcPr>
            <w:tcW w:w="1876" w:type="dxa"/>
          </w:tcPr>
          <w:p w14:paraId="2F08CC73" w14:textId="77777777" w:rsidR="00CD6F17" w:rsidRPr="008F43F0" w:rsidRDefault="00CD6F17" w:rsidP="00F82170">
            <w:pPr>
              <w:pStyle w:val="PreformattedText"/>
              <w:jc w:val="center"/>
              <w:rPr>
                <w:rFonts w:ascii="Times New Roman" w:hAnsi="Times New Roman" w:cs="Times New Roman"/>
                <w:sz w:val="28"/>
                <w:szCs w:val="28"/>
                <w:lang w:val="uz-Cyrl-UZ"/>
              </w:rPr>
            </w:pPr>
          </w:p>
        </w:tc>
      </w:tr>
    </w:tbl>
    <w:p w14:paraId="09B1EEBC" w14:textId="77777777" w:rsidR="00C725A7" w:rsidRPr="00625CC5" w:rsidRDefault="00C725A7" w:rsidP="00C725A7">
      <w:pPr>
        <w:pStyle w:val="PreformattedText"/>
        <w:rPr>
          <w:rFonts w:ascii="Times New Roman" w:hAnsi="Times New Roman" w:cs="Times New Roman"/>
          <w:sz w:val="28"/>
          <w:szCs w:val="28"/>
          <w:lang w:val="uz-Cyrl-UZ"/>
        </w:rPr>
      </w:pPr>
    </w:p>
    <w:p w14:paraId="0A204D62" w14:textId="77777777" w:rsidR="00C725A7" w:rsidRPr="00146B95" w:rsidRDefault="00C725A7" w:rsidP="00CD6F17">
      <w:pPr>
        <w:pStyle w:val="PreformattedText"/>
        <w:ind w:firstLine="720"/>
        <w:jc w:val="both"/>
        <w:rPr>
          <w:rFonts w:ascii="Times New Roman" w:hAnsi="Times New Roman" w:cs="Times New Roman"/>
          <w:sz w:val="28"/>
          <w:szCs w:val="28"/>
          <w:lang w:val="uz-Cyrl-UZ"/>
        </w:rPr>
      </w:pPr>
      <w:r w:rsidRPr="00CD6F17">
        <w:rPr>
          <w:rFonts w:ascii="Times New Roman" w:hAnsi="Times New Roman" w:cs="Times New Roman"/>
          <w:sz w:val="28"/>
          <w:szCs w:val="28"/>
          <w:lang w:val="uz-Cyrl-UZ"/>
        </w:rPr>
        <w:t>Етказиб берилаётган маҳсулот умумий қиймати жами:</w:t>
      </w:r>
      <w:r w:rsidR="00146B95" w:rsidRPr="00146B95">
        <w:rPr>
          <w:rFonts w:ascii="Times New Roman" w:hAnsi="Times New Roman" w:cs="Times New Roman"/>
          <w:sz w:val="28"/>
          <w:szCs w:val="28"/>
          <w:lang w:val="uz-Cyrl-UZ"/>
        </w:rPr>
        <w:t>__________</w:t>
      </w:r>
    </w:p>
    <w:p w14:paraId="14456D17" w14:textId="77777777" w:rsidR="00C725A7" w:rsidRPr="00CD6F17" w:rsidRDefault="00146B95" w:rsidP="00CD6F17">
      <w:pPr>
        <w:pStyle w:val="PreformattedText"/>
        <w:jc w:val="both"/>
        <w:rPr>
          <w:rFonts w:ascii="Times New Roman" w:hAnsi="Times New Roman" w:cs="Times New Roman"/>
          <w:sz w:val="28"/>
          <w:szCs w:val="28"/>
          <w:lang w:val="uz-Cyrl-UZ"/>
        </w:rPr>
      </w:pPr>
      <w:r w:rsidRPr="0062619C">
        <w:rPr>
          <w:rFonts w:ascii="Times New Roman" w:hAnsi="Times New Roman" w:cs="Times New Roman"/>
          <w:sz w:val="28"/>
          <w:szCs w:val="28"/>
          <w:lang w:val="uz-Cyrl-UZ"/>
        </w:rPr>
        <w:t>__________________________</w:t>
      </w:r>
      <w:r w:rsidR="00C725A7" w:rsidRPr="00146B95">
        <w:rPr>
          <w:rFonts w:ascii="Times New Roman" w:hAnsi="Times New Roman" w:cs="Times New Roman"/>
          <w:sz w:val="28"/>
          <w:szCs w:val="28"/>
          <w:lang w:val="uz-Cyrl-UZ"/>
        </w:rPr>
        <w:t xml:space="preserve">ҚҚС </w:t>
      </w:r>
      <w:r w:rsidRPr="00146B95">
        <w:rPr>
          <w:rFonts w:ascii="Times New Roman" w:hAnsi="Times New Roman" w:cs="Times New Roman"/>
          <w:sz w:val="28"/>
          <w:szCs w:val="28"/>
          <w:lang w:val="uz-Cyrl-UZ"/>
        </w:rPr>
        <w:t>(ҚҚСсиз)</w:t>
      </w:r>
      <w:r w:rsidR="00C725A7" w:rsidRPr="00146B95">
        <w:rPr>
          <w:rFonts w:ascii="Times New Roman" w:hAnsi="Times New Roman" w:cs="Times New Roman"/>
          <w:sz w:val="28"/>
          <w:szCs w:val="28"/>
          <w:lang w:val="uz-Cyrl-UZ"/>
        </w:rPr>
        <w:t>билан</w:t>
      </w:r>
    </w:p>
    <w:p w14:paraId="4676BF95" w14:textId="77777777" w:rsidR="00CD6F17" w:rsidRPr="00CD6F17" w:rsidRDefault="00CD6F17" w:rsidP="00CD6F17">
      <w:pPr>
        <w:pStyle w:val="PreformattedText"/>
        <w:jc w:val="both"/>
        <w:rPr>
          <w:rFonts w:ascii="Times New Roman" w:hAnsi="Times New Roman" w:cs="Times New Roman"/>
          <w:sz w:val="28"/>
          <w:szCs w:val="28"/>
          <w:lang w:val="uz-Cyrl-UZ"/>
        </w:rPr>
      </w:pPr>
    </w:p>
    <w:p w14:paraId="54A081C2" w14:textId="77777777" w:rsidR="00CD6F17" w:rsidRPr="00CD6F17" w:rsidRDefault="00CD6F17" w:rsidP="00C725A7">
      <w:pPr>
        <w:pStyle w:val="PreformattedText"/>
        <w:jc w:val="both"/>
        <w:rPr>
          <w:rFonts w:ascii="Times New Roman" w:hAnsi="Times New Roman" w:cs="Times New Roman"/>
          <w:sz w:val="28"/>
          <w:szCs w:val="28"/>
          <w:lang w:val="uz-Cyrl-UZ"/>
        </w:rPr>
      </w:pPr>
    </w:p>
    <w:p w14:paraId="2C9EC605" w14:textId="77777777" w:rsidR="00CD6F17" w:rsidRDefault="00CD6F17" w:rsidP="00C725A7">
      <w:pPr>
        <w:pStyle w:val="PreformattedText"/>
        <w:jc w:val="both"/>
        <w:rPr>
          <w:rFonts w:ascii="Times New Roman" w:hAnsi="Times New Roman" w:cs="Times New Roman"/>
          <w:b/>
          <w:sz w:val="28"/>
          <w:szCs w:val="28"/>
          <w:lang w:val="uz-Cyrl-UZ"/>
        </w:rPr>
      </w:pPr>
    </w:p>
    <w:p w14:paraId="621F7FC9" w14:textId="77777777" w:rsidR="00CD6F17" w:rsidRDefault="00CD6F17" w:rsidP="00C725A7">
      <w:pPr>
        <w:pStyle w:val="PreformattedText"/>
        <w:jc w:val="both"/>
        <w:rPr>
          <w:rFonts w:ascii="Times New Roman" w:hAnsi="Times New Roman" w:cs="Times New Roman"/>
          <w:b/>
          <w:sz w:val="28"/>
          <w:szCs w:val="28"/>
          <w:lang w:val="uz-Cyrl-UZ"/>
        </w:rPr>
      </w:pPr>
    </w:p>
    <w:p w14:paraId="6D763748" w14:textId="77777777" w:rsidR="00CD6F17" w:rsidRDefault="00CD6F17" w:rsidP="00C725A7">
      <w:pPr>
        <w:pStyle w:val="PreformattedText"/>
        <w:jc w:val="both"/>
        <w:rPr>
          <w:rFonts w:ascii="Times New Roman" w:hAnsi="Times New Roman" w:cs="Times New Roman"/>
          <w:b/>
          <w:sz w:val="28"/>
          <w:szCs w:val="28"/>
          <w:lang w:val="uz-Cyrl-UZ"/>
        </w:rPr>
      </w:pPr>
    </w:p>
    <w:p w14:paraId="6B33A942" w14:textId="77777777" w:rsidR="00CD6F17" w:rsidRDefault="00CD6F17" w:rsidP="00C725A7">
      <w:pPr>
        <w:pStyle w:val="PreformattedText"/>
        <w:jc w:val="both"/>
        <w:rPr>
          <w:rFonts w:ascii="Times New Roman" w:hAnsi="Times New Roman" w:cs="Times New Roman"/>
          <w:b/>
          <w:sz w:val="28"/>
          <w:szCs w:val="28"/>
          <w:lang w:val="uz-Cyrl-UZ"/>
        </w:rPr>
      </w:pPr>
    </w:p>
    <w:p w14:paraId="37F13C97" w14:textId="77777777" w:rsidR="00CD6F17" w:rsidRDefault="00CD6F17" w:rsidP="00C725A7">
      <w:pPr>
        <w:pStyle w:val="PreformattedText"/>
        <w:jc w:val="both"/>
        <w:rPr>
          <w:rFonts w:ascii="Times New Roman" w:hAnsi="Times New Roman" w:cs="Times New Roman"/>
          <w:b/>
          <w:sz w:val="28"/>
          <w:szCs w:val="28"/>
          <w:lang w:val="uz-Cyrl-UZ"/>
        </w:rPr>
      </w:pPr>
    </w:p>
    <w:p w14:paraId="3CAE512F" w14:textId="77777777" w:rsidR="00CD6F17" w:rsidRDefault="00CD6F17" w:rsidP="00C725A7">
      <w:pPr>
        <w:pStyle w:val="PreformattedText"/>
        <w:jc w:val="both"/>
        <w:rPr>
          <w:rFonts w:ascii="Times New Roman" w:hAnsi="Times New Roman" w:cs="Times New Roman"/>
          <w:b/>
          <w:sz w:val="28"/>
          <w:szCs w:val="28"/>
          <w:lang w:val="uz-Cyrl-UZ"/>
        </w:rPr>
      </w:pPr>
    </w:p>
    <w:p w14:paraId="066D5A3C" w14:textId="77777777" w:rsidR="00CD6F17" w:rsidRDefault="00CD6F17" w:rsidP="00C725A7">
      <w:pPr>
        <w:pStyle w:val="PreformattedText"/>
        <w:jc w:val="both"/>
        <w:rPr>
          <w:rFonts w:ascii="Times New Roman" w:hAnsi="Times New Roman" w:cs="Times New Roman"/>
          <w:b/>
          <w:sz w:val="28"/>
          <w:szCs w:val="28"/>
          <w:lang w:val="uz-Cyrl-UZ"/>
        </w:rPr>
      </w:pPr>
    </w:p>
    <w:p w14:paraId="2C2B6153" w14:textId="77777777" w:rsidR="00CD6F17" w:rsidRDefault="00CD6F17" w:rsidP="00C725A7">
      <w:pPr>
        <w:pStyle w:val="PreformattedText"/>
        <w:jc w:val="both"/>
        <w:rPr>
          <w:rFonts w:ascii="Times New Roman" w:hAnsi="Times New Roman" w:cs="Times New Roman"/>
          <w:b/>
          <w:sz w:val="28"/>
          <w:szCs w:val="28"/>
          <w:lang w:val="uz-Cyrl-UZ"/>
        </w:rPr>
      </w:pPr>
    </w:p>
    <w:p w14:paraId="17418978" w14:textId="77777777" w:rsidR="00CD6F17" w:rsidRDefault="00CD6F17" w:rsidP="00C725A7">
      <w:pPr>
        <w:pStyle w:val="PreformattedText"/>
        <w:jc w:val="both"/>
        <w:rPr>
          <w:rFonts w:ascii="Times New Roman" w:hAnsi="Times New Roman" w:cs="Times New Roman"/>
          <w:b/>
          <w:sz w:val="28"/>
          <w:szCs w:val="28"/>
          <w:lang w:val="uz-Cyrl-UZ"/>
        </w:rPr>
      </w:pPr>
    </w:p>
    <w:p w14:paraId="48436BAD" w14:textId="77777777" w:rsidR="00CD6F17" w:rsidRDefault="00CD6F17" w:rsidP="00C725A7">
      <w:pPr>
        <w:pStyle w:val="PreformattedText"/>
        <w:jc w:val="both"/>
        <w:rPr>
          <w:rFonts w:ascii="Times New Roman" w:hAnsi="Times New Roman" w:cs="Times New Roman"/>
          <w:b/>
          <w:sz w:val="28"/>
          <w:szCs w:val="28"/>
          <w:lang w:val="uz-Cyrl-UZ"/>
        </w:rPr>
      </w:pPr>
    </w:p>
    <w:p w14:paraId="5D86B6B2" w14:textId="77777777" w:rsidR="00CD6F17" w:rsidRDefault="00CD6F17" w:rsidP="00C725A7">
      <w:pPr>
        <w:pStyle w:val="PreformattedText"/>
        <w:jc w:val="both"/>
        <w:rPr>
          <w:rFonts w:ascii="Times New Roman" w:hAnsi="Times New Roman" w:cs="Times New Roman"/>
          <w:b/>
          <w:sz w:val="28"/>
          <w:szCs w:val="28"/>
          <w:lang w:val="uz-Cyrl-UZ"/>
        </w:rPr>
      </w:pPr>
    </w:p>
    <w:p w14:paraId="141BA541" w14:textId="77777777" w:rsidR="00CD6F17" w:rsidRDefault="00CD6F17" w:rsidP="00C725A7">
      <w:pPr>
        <w:pStyle w:val="PreformattedText"/>
        <w:jc w:val="both"/>
        <w:rPr>
          <w:rFonts w:ascii="Times New Roman" w:hAnsi="Times New Roman" w:cs="Times New Roman"/>
          <w:b/>
          <w:sz w:val="28"/>
          <w:szCs w:val="28"/>
          <w:lang w:val="uz-Cyrl-UZ"/>
        </w:rPr>
      </w:pPr>
    </w:p>
    <w:p w14:paraId="039F793F" w14:textId="77777777" w:rsidR="00CD6F17" w:rsidRDefault="00CD6F17" w:rsidP="00C725A7">
      <w:pPr>
        <w:pStyle w:val="PreformattedText"/>
        <w:jc w:val="both"/>
        <w:rPr>
          <w:rFonts w:ascii="Times New Roman" w:hAnsi="Times New Roman" w:cs="Times New Roman"/>
          <w:b/>
          <w:sz w:val="28"/>
          <w:szCs w:val="28"/>
          <w:lang w:val="uz-Cyrl-UZ"/>
        </w:rPr>
      </w:pPr>
    </w:p>
    <w:p w14:paraId="17FB1612" w14:textId="77777777" w:rsidR="00CD6F17" w:rsidRDefault="00CD6F17" w:rsidP="00C725A7">
      <w:pPr>
        <w:pStyle w:val="PreformattedText"/>
        <w:jc w:val="both"/>
        <w:rPr>
          <w:rFonts w:ascii="Times New Roman" w:hAnsi="Times New Roman" w:cs="Times New Roman"/>
          <w:b/>
          <w:sz w:val="28"/>
          <w:szCs w:val="28"/>
          <w:lang w:val="uz-Cyrl-UZ"/>
        </w:rPr>
      </w:pPr>
    </w:p>
    <w:p w14:paraId="168A5C26" w14:textId="77777777" w:rsidR="00CD6F17" w:rsidRDefault="00CD6F17" w:rsidP="00C725A7">
      <w:pPr>
        <w:pStyle w:val="PreformattedText"/>
        <w:jc w:val="both"/>
        <w:rPr>
          <w:rFonts w:ascii="Times New Roman" w:hAnsi="Times New Roman" w:cs="Times New Roman"/>
          <w:b/>
          <w:sz w:val="28"/>
          <w:szCs w:val="28"/>
          <w:lang w:val="uz-Cyrl-UZ"/>
        </w:rPr>
      </w:pPr>
    </w:p>
    <w:p w14:paraId="54FDECB4" w14:textId="77777777" w:rsidR="00CD6F17" w:rsidRDefault="00CD6F17" w:rsidP="00C725A7">
      <w:pPr>
        <w:pStyle w:val="PreformattedText"/>
        <w:jc w:val="both"/>
        <w:rPr>
          <w:rFonts w:ascii="Times New Roman" w:hAnsi="Times New Roman" w:cs="Times New Roman"/>
          <w:b/>
          <w:sz w:val="28"/>
          <w:szCs w:val="28"/>
          <w:lang w:val="uz-Cyrl-UZ"/>
        </w:rPr>
      </w:pPr>
    </w:p>
    <w:p w14:paraId="2C6E997F" w14:textId="77777777" w:rsidR="00CD6F17" w:rsidRDefault="00CD6F17" w:rsidP="00C725A7">
      <w:pPr>
        <w:pStyle w:val="PreformattedText"/>
        <w:jc w:val="both"/>
        <w:rPr>
          <w:rFonts w:ascii="Times New Roman" w:hAnsi="Times New Roman" w:cs="Times New Roman"/>
          <w:b/>
          <w:sz w:val="28"/>
          <w:szCs w:val="28"/>
          <w:lang w:val="uz-Cyrl-UZ"/>
        </w:rPr>
      </w:pPr>
    </w:p>
    <w:p w14:paraId="2A036A64" w14:textId="77777777" w:rsidR="00CD6F17" w:rsidRDefault="00CD6F17" w:rsidP="00C725A7">
      <w:pPr>
        <w:pStyle w:val="PreformattedText"/>
        <w:jc w:val="both"/>
        <w:rPr>
          <w:rFonts w:ascii="Times New Roman" w:hAnsi="Times New Roman" w:cs="Times New Roman"/>
          <w:b/>
          <w:sz w:val="28"/>
          <w:szCs w:val="28"/>
          <w:lang w:val="uz-Cyrl-UZ"/>
        </w:rPr>
      </w:pPr>
    </w:p>
    <w:p w14:paraId="60153C38" w14:textId="77777777" w:rsidR="00CD6F17" w:rsidRDefault="00CD6F17" w:rsidP="00C725A7">
      <w:pPr>
        <w:pStyle w:val="PreformattedText"/>
        <w:jc w:val="both"/>
        <w:rPr>
          <w:rFonts w:ascii="Times New Roman" w:hAnsi="Times New Roman" w:cs="Times New Roman"/>
          <w:b/>
          <w:sz w:val="28"/>
          <w:szCs w:val="28"/>
          <w:lang w:val="uz-Cyrl-UZ"/>
        </w:rPr>
      </w:pPr>
    </w:p>
    <w:p w14:paraId="29B40B88" w14:textId="77777777" w:rsidR="00CD6F17" w:rsidRDefault="00CD6F17" w:rsidP="00C725A7">
      <w:pPr>
        <w:pStyle w:val="PreformattedText"/>
        <w:jc w:val="both"/>
        <w:rPr>
          <w:rFonts w:ascii="Times New Roman" w:hAnsi="Times New Roman" w:cs="Times New Roman"/>
          <w:b/>
          <w:sz w:val="28"/>
          <w:szCs w:val="28"/>
          <w:lang w:val="uz-Cyrl-UZ"/>
        </w:rPr>
      </w:pPr>
    </w:p>
    <w:p w14:paraId="7B2B3C6A" w14:textId="77777777" w:rsidR="00CD6F17" w:rsidRPr="008F43F0" w:rsidRDefault="00CD6F17" w:rsidP="00C725A7">
      <w:pPr>
        <w:pStyle w:val="PreformattedText"/>
        <w:jc w:val="both"/>
        <w:rPr>
          <w:rFonts w:ascii="Times New Roman" w:hAnsi="Times New Roman" w:cs="Times New Roman"/>
          <w:b/>
          <w:sz w:val="28"/>
          <w:szCs w:val="28"/>
          <w:lang w:val="uz-Cyrl-UZ"/>
        </w:rPr>
      </w:pPr>
    </w:p>
    <w:p w14:paraId="44B9B0CF" w14:textId="77777777" w:rsidR="00C725A7" w:rsidRPr="0062619C" w:rsidRDefault="00C725A7" w:rsidP="00C725A7">
      <w:pPr>
        <w:pStyle w:val="PreformattedText"/>
        <w:jc w:val="right"/>
        <w:rPr>
          <w:rFonts w:ascii="Times New Roman" w:hAnsi="Times New Roman" w:cs="Times New Roman"/>
          <w:b/>
          <w:sz w:val="28"/>
          <w:szCs w:val="28"/>
          <w:lang w:val="uz-Cyrl-UZ"/>
        </w:rPr>
      </w:pPr>
      <w:r w:rsidRPr="0062619C">
        <w:rPr>
          <w:rFonts w:ascii="Times New Roman" w:hAnsi="Times New Roman" w:cs="Times New Roman"/>
          <w:b/>
          <w:sz w:val="28"/>
          <w:szCs w:val="28"/>
          <w:lang w:val="uz-Cyrl-UZ"/>
        </w:rPr>
        <w:t xml:space="preserve">2022 йил </w:t>
      </w:r>
      <w:r w:rsidRPr="008F43F0">
        <w:rPr>
          <w:rFonts w:ascii="Times New Roman" w:hAnsi="Times New Roman" w:cs="Times New Roman"/>
          <w:b/>
          <w:sz w:val="28"/>
          <w:szCs w:val="28"/>
          <w:lang w:val="uz-Cyrl-UZ"/>
        </w:rPr>
        <w:t>“</w:t>
      </w:r>
      <w:r w:rsidR="0062619C" w:rsidRPr="0062619C">
        <w:rPr>
          <w:rFonts w:ascii="Times New Roman" w:hAnsi="Times New Roman" w:cs="Times New Roman"/>
          <w:b/>
          <w:sz w:val="28"/>
          <w:szCs w:val="28"/>
          <w:lang w:val="uz-Cyrl-UZ"/>
        </w:rPr>
        <w:t>__</w:t>
      </w:r>
      <w:r w:rsidRPr="008F43F0">
        <w:rPr>
          <w:rFonts w:ascii="Times New Roman" w:hAnsi="Times New Roman" w:cs="Times New Roman"/>
          <w:b/>
          <w:sz w:val="28"/>
          <w:szCs w:val="28"/>
          <w:lang w:val="uz-Cyrl-UZ"/>
        </w:rPr>
        <w:t>”</w:t>
      </w:r>
      <w:r w:rsidR="00CD6F17" w:rsidRPr="0062619C">
        <w:rPr>
          <w:rFonts w:ascii="Times New Roman" w:hAnsi="Times New Roman" w:cs="Times New Roman"/>
          <w:b/>
          <w:sz w:val="28"/>
          <w:szCs w:val="28"/>
          <w:lang w:val="uz-Cyrl-UZ"/>
        </w:rPr>
        <w:t>июн</w:t>
      </w:r>
      <w:r w:rsidRPr="0062619C">
        <w:rPr>
          <w:rFonts w:ascii="Times New Roman" w:hAnsi="Times New Roman" w:cs="Times New Roman"/>
          <w:b/>
          <w:sz w:val="28"/>
          <w:szCs w:val="28"/>
          <w:lang w:val="uz-Cyrl-UZ"/>
        </w:rPr>
        <w:t>даги</w:t>
      </w:r>
    </w:p>
    <w:p w14:paraId="22C0CA3F" w14:textId="77777777" w:rsidR="00C725A7" w:rsidRPr="0062619C" w:rsidRDefault="00C725A7" w:rsidP="00C725A7">
      <w:pPr>
        <w:pStyle w:val="PreformattedText"/>
        <w:jc w:val="right"/>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lastRenderedPageBreak/>
        <w:t>№</w:t>
      </w:r>
      <w:r w:rsidR="0062619C" w:rsidRPr="0062619C">
        <w:rPr>
          <w:rFonts w:ascii="Times New Roman" w:hAnsi="Times New Roman" w:cs="Times New Roman"/>
          <w:b/>
          <w:sz w:val="28"/>
          <w:szCs w:val="28"/>
          <w:lang w:val="uz-Cyrl-UZ"/>
        </w:rPr>
        <w:t>__</w:t>
      </w:r>
      <w:r w:rsidRPr="0062619C">
        <w:rPr>
          <w:rFonts w:ascii="Times New Roman" w:hAnsi="Times New Roman" w:cs="Times New Roman"/>
          <w:b/>
          <w:sz w:val="28"/>
          <w:szCs w:val="28"/>
          <w:lang w:val="uz-Cyrl-UZ"/>
        </w:rPr>
        <w:t>-сонли шартномага</w:t>
      </w:r>
    </w:p>
    <w:p w14:paraId="591B8C95" w14:textId="77777777" w:rsidR="00C725A7" w:rsidRPr="00EA3F32" w:rsidRDefault="00C725A7" w:rsidP="00C725A7">
      <w:pPr>
        <w:pStyle w:val="PreformattedText"/>
        <w:jc w:val="center"/>
        <w:rPr>
          <w:rFonts w:ascii="Times New Roman" w:hAnsi="Times New Roman" w:cs="Times New Roman"/>
          <w:sz w:val="28"/>
          <w:szCs w:val="28"/>
          <w:lang w:val="uz-Cyrl-UZ"/>
        </w:rPr>
      </w:pPr>
      <w:r w:rsidRPr="0062619C">
        <w:rPr>
          <w:rFonts w:ascii="Times New Roman" w:hAnsi="Times New Roman" w:cs="Times New Roman"/>
          <w:b/>
          <w:sz w:val="28"/>
          <w:szCs w:val="28"/>
          <w:lang w:val="uz-Cyrl-UZ"/>
        </w:rPr>
        <w:t xml:space="preserve">                                                                                                               </w:t>
      </w:r>
      <w:r w:rsidRPr="00EA3F32">
        <w:rPr>
          <w:rFonts w:ascii="Times New Roman" w:hAnsi="Times New Roman" w:cs="Times New Roman"/>
          <w:b/>
          <w:sz w:val="28"/>
          <w:szCs w:val="28"/>
          <w:lang w:val="uz-Cyrl-UZ"/>
        </w:rPr>
        <w:t>2-илова</w:t>
      </w:r>
    </w:p>
    <w:p w14:paraId="10ED04BA" w14:textId="77777777" w:rsidR="00C725A7" w:rsidRPr="00EA3F32" w:rsidRDefault="00C725A7" w:rsidP="00C725A7">
      <w:pPr>
        <w:pStyle w:val="PreformattedText"/>
        <w:jc w:val="both"/>
        <w:rPr>
          <w:rFonts w:ascii="Times New Roman" w:hAnsi="Times New Roman" w:cs="Times New Roman"/>
          <w:sz w:val="28"/>
          <w:szCs w:val="28"/>
          <w:lang w:val="uz-Cyrl-UZ"/>
        </w:rPr>
      </w:pPr>
    </w:p>
    <w:p w14:paraId="6FDB09D1" w14:textId="77777777" w:rsidR="00C725A7" w:rsidRPr="00EA3F32" w:rsidRDefault="00C725A7" w:rsidP="00C725A7">
      <w:pPr>
        <w:pStyle w:val="PreformattedText"/>
        <w:jc w:val="both"/>
        <w:rPr>
          <w:rFonts w:ascii="Times New Roman" w:hAnsi="Times New Roman" w:cs="Times New Roman"/>
          <w:sz w:val="28"/>
          <w:szCs w:val="28"/>
          <w:lang w:val="uz-Cyrl-UZ"/>
        </w:rPr>
      </w:pPr>
    </w:p>
    <w:p w14:paraId="4114843F" w14:textId="77777777" w:rsidR="00C725A7" w:rsidRPr="008F43F0" w:rsidRDefault="00C725A7" w:rsidP="00C725A7">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Коррупцияга қарши курашиш бўйича</w:t>
      </w:r>
    </w:p>
    <w:p w14:paraId="4B223F53" w14:textId="77777777" w:rsidR="00C725A7" w:rsidRPr="008F43F0" w:rsidRDefault="00C725A7" w:rsidP="00C725A7">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АСОСИЙ ШАРТЛАР</w:t>
      </w:r>
    </w:p>
    <w:p w14:paraId="7BE43634" w14:textId="77777777" w:rsidR="00C725A7" w:rsidRPr="008F43F0" w:rsidRDefault="00C725A7" w:rsidP="00C725A7">
      <w:pPr>
        <w:pStyle w:val="PreformattedText"/>
        <w:jc w:val="center"/>
        <w:rPr>
          <w:rFonts w:ascii="Times New Roman" w:hAnsi="Times New Roman" w:cs="Times New Roman"/>
          <w:b/>
          <w:sz w:val="28"/>
          <w:szCs w:val="28"/>
          <w:lang w:val="uz-Cyrl-UZ"/>
        </w:rPr>
      </w:pPr>
    </w:p>
    <w:p w14:paraId="7D006E09" w14:textId="77777777" w:rsidR="00C725A7" w:rsidRPr="008F43F0" w:rsidRDefault="00C725A7" w:rsidP="00C725A7">
      <w:pPr>
        <w:pStyle w:val="PreformattedText"/>
        <w:jc w:val="center"/>
        <w:rPr>
          <w:rFonts w:ascii="Times New Roman" w:hAnsi="Times New Roman" w:cs="Times New Roman"/>
          <w:b/>
          <w:sz w:val="28"/>
          <w:szCs w:val="28"/>
          <w:lang w:val="uz-Cyrl-UZ"/>
        </w:rPr>
      </w:pPr>
    </w:p>
    <w:p w14:paraId="148A46EF" w14:textId="77777777"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1. Тарафлар шартнома бўйича ўз мажбуриятларини бажараётганда Ўзбекистон Республикасининг коррупцияга қарши курашиш тўғгрисидаги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туламайди,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муайяи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14:paraId="17CFF573" w14:textId="77777777"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2. Агар шартнома бўйича бир Тараф Ҳукумат уйидан фойдаланиш бошқармаси ходимининг ахлоққа тўғри келмайдиган ва ушбу шартнома ёки Ўзбекистон Республикаси қонун ҳужжатларига зид келадиган ҳатти-ҳаракатларига, шу жумладан, коррупцияга оид ҳуқуқбузарлик содир этишга мажбурлашдан иборат бўлган фактларга дуч келса, бу ҳакда қуйидаги алоқа каналларидан бири орқали хабардор килиши керак:</w:t>
      </w:r>
    </w:p>
    <w:p w14:paraId="20080037" w14:textId="77777777" w:rsidR="00C725A7" w:rsidRPr="008F43F0" w:rsidRDefault="00C725A7" w:rsidP="00C725A7">
      <w:pPr>
        <w:pStyle w:val="PreformattedText"/>
        <w:ind w:firstLine="708"/>
        <w:jc w:val="both"/>
        <w:rPr>
          <w:rFonts w:ascii="Times New Roman" w:hAnsi="Times New Roman" w:cs="Times New Roman"/>
          <w:sz w:val="28"/>
          <w:szCs w:val="28"/>
          <w:lang w:val="uz-Cyrl-UZ"/>
        </w:rPr>
      </w:pPr>
    </w:p>
    <w:p w14:paraId="6DFD03BC" w14:textId="77777777"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“1008” ишонч телефони;</w:t>
      </w:r>
    </w:p>
    <w:p w14:paraId="1E85479F" w14:textId="77777777"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Телеграм-канали (“</w:t>
      </w:r>
      <w:r w:rsidRPr="008F43F0">
        <w:rPr>
          <w:rFonts w:ascii="Times New Roman" w:hAnsi="Times New Roman" w:cs="Times New Roman"/>
          <w:sz w:val="28"/>
          <w:szCs w:val="28"/>
          <w:lang w:val="ru-RU"/>
        </w:rPr>
        <w:t>@</w:t>
      </w:r>
      <w:proofErr w:type="spellStart"/>
      <w:r w:rsidRPr="008F43F0">
        <w:rPr>
          <w:rFonts w:ascii="Times New Roman" w:hAnsi="Times New Roman" w:cs="Times New Roman"/>
          <w:sz w:val="28"/>
          <w:szCs w:val="28"/>
        </w:rPr>
        <w:t>anticorbot</w:t>
      </w:r>
      <w:proofErr w:type="spellEnd"/>
      <w:r w:rsidRPr="008F43F0">
        <w:rPr>
          <w:rFonts w:ascii="Times New Roman" w:hAnsi="Times New Roman" w:cs="Times New Roman"/>
          <w:sz w:val="28"/>
          <w:szCs w:val="28"/>
          <w:lang w:val="uz-Cyrl-UZ"/>
        </w:rPr>
        <w:t>”);</w:t>
      </w:r>
    </w:p>
    <w:p w14:paraId="7A197035" w14:textId="77777777"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Адлия вазирлигининг расмий веб-сайтида жойлаштирилган шакл </w:t>
      </w:r>
      <w:r w:rsidRPr="008F43F0">
        <w:rPr>
          <w:rFonts w:ascii="Times New Roman" w:hAnsi="Times New Roman" w:cs="Times New Roman"/>
          <w:sz w:val="28"/>
          <w:szCs w:val="28"/>
          <w:lang w:val="ru-RU"/>
        </w:rPr>
        <w:t>ё</w:t>
      </w:r>
      <w:r w:rsidRPr="008F43F0">
        <w:rPr>
          <w:rFonts w:ascii="Times New Roman" w:hAnsi="Times New Roman" w:cs="Times New Roman"/>
          <w:sz w:val="28"/>
          <w:szCs w:val="28"/>
          <w:lang w:val="uz-Cyrl-UZ"/>
        </w:rPr>
        <w:t>ки электрон почта.</w:t>
      </w:r>
    </w:p>
    <w:p w14:paraId="3CF28C1A" w14:textId="77777777" w:rsidR="00C725A7" w:rsidRPr="008F43F0" w:rsidRDefault="00C725A7" w:rsidP="00C725A7">
      <w:pPr>
        <w:pStyle w:val="PreformattedText"/>
        <w:ind w:firstLine="708"/>
        <w:jc w:val="both"/>
        <w:rPr>
          <w:rFonts w:ascii="Times New Roman" w:hAnsi="Times New Roman" w:cs="Times New Roman"/>
          <w:sz w:val="28"/>
          <w:szCs w:val="28"/>
          <w:lang w:val="uz-Cyrl-UZ"/>
        </w:rPr>
      </w:pPr>
    </w:p>
    <w:p w14:paraId="3FF59C2F" w14:textId="77777777"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Изоҳ: Шартномадаги ушбу шартлар “ярим қора” шрифтда баён этилади.</w:t>
      </w:r>
    </w:p>
    <w:p w14:paraId="4C758FA4" w14:textId="77777777" w:rsidR="00C725A7" w:rsidRPr="008F43F0" w:rsidRDefault="00C725A7" w:rsidP="00C725A7">
      <w:pPr>
        <w:pStyle w:val="PreformattedText"/>
        <w:jc w:val="both"/>
        <w:rPr>
          <w:rFonts w:ascii="Times New Roman" w:hAnsi="Times New Roman" w:cs="Times New Roman"/>
          <w:sz w:val="28"/>
          <w:szCs w:val="28"/>
          <w:lang w:val="uz-Cyrl-UZ"/>
        </w:rPr>
      </w:pPr>
    </w:p>
    <w:p w14:paraId="551454E1" w14:textId="77777777"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    Бажарувчи:                                                         Буюртмачи: </w:t>
      </w:r>
    </w:p>
    <w:p w14:paraId="08090E76" w14:textId="77777777" w:rsidR="00C725A7" w:rsidRPr="008F43F0" w:rsidRDefault="00C725A7" w:rsidP="00C725A7">
      <w:pPr>
        <w:pStyle w:val="PreformattedText"/>
        <w:jc w:val="both"/>
        <w:rPr>
          <w:rFonts w:ascii="Times New Roman" w:hAnsi="Times New Roman" w:cs="Times New Roman"/>
          <w:sz w:val="28"/>
          <w:szCs w:val="28"/>
          <w:lang w:val="uz-Cyrl-UZ"/>
        </w:rPr>
      </w:pPr>
    </w:p>
    <w:p w14:paraId="5E7C8CB9" w14:textId="77777777" w:rsidR="00C725A7" w:rsidRPr="008F43F0" w:rsidRDefault="008F4388" w:rsidP="00C725A7">
      <w:pPr>
        <w:pStyle w:val="PreformattedText"/>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725A7" w:rsidRPr="008F43F0">
        <w:rPr>
          <w:rFonts w:ascii="Times New Roman" w:hAnsi="Times New Roman" w:cs="Times New Roman"/>
          <w:sz w:val="28"/>
          <w:szCs w:val="28"/>
          <w:lang w:val="uz-Cyrl-UZ"/>
        </w:rPr>
        <w:t xml:space="preserve">_____________ </w:t>
      </w:r>
      <w:r>
        <w:rPr>
          <w:rFonts w:ascii="Times New Roman" w:hAnsi="Times New Roman" w:cs="Times New Roman"/>
          <w:sz w:val="28"/>
          <w:szCs w:val="28"/>
          <w:lang w:val="uz-Cyrl-UZ"/>
        </w:rPr>
        <w:t xml:space="preserve">   </w:t>
      </w:r>
      <w:r w:rsidR="0062619C" w:rsidRPr="00EA3F32">
        <w:rPr>
          <w:rFonts w:ascii="Times New Roman" w:hAnsi="Times New Roman" w:cs="Times New Roman"/>
          <w:sz w:val="28"/>
          <w:szCs w:val="28"/>
          <w:lang w:val="uz-Cyrl-UZ"/>
        </w:rPr>
        <w:t>____________</w:t>
      </w:r>
      <w:r w:rsidR="00C725A7" w:rsidRPr="008F43F0">
        <w:rPr>
          <w:rFonts w:ascii="Times New Roman" w:hAnsi="Times New Roman" w:cs="Times New Roman"/>
          <w:sz w:val="28"/>
          <w:szCs w:val="28"/>
          <w:lang w:val="uz-Cyrl-UZ"/>
        </w:rPr>
        <w:t xml:space="preserve">                  ________________ </w:t>
      </w:r>
      <w:r w:rsidR="00CD6F17">
        <w:rPr>
          <w:rFonts w:ascii="Times New Roman" w:hAnsi="Times New Roman" w:cs="Times New Roman"/>
          <w:sz w:val="28"/>
          <w:szCs w:val="28"/>
          <w:lang w:val="uz-Cyrl-UZ"/>
        </w:rPr>
        <w:t>И.Абдурахмонов</w:t>
      </w:r>
    </w:p>
    <w:p w14:paraId="6B2F7676" w14:textId="77777777" w:rsidR="00C725A7" w:rsidRPr="00482193"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      (имзо)                    (Ф.И.О.)                                             </w:t>
      </w:r>
      <w:r w:rsidRPr="00482193">
        <w:rPr>
          <w:rFonts w:ascii="Times New Roman" w:hAnsi="Times New Roman" w:cs="Times New Roman"/>
          <w:sz w:val="28"/>
          <w:szCs w:val="28"/>
          <w:lang w:val="uz-Cyrl-UZ"/>
        </w:rPr>
        <w:t>(имзо)                      (Ф.И.О.)</w:t>
      </w:r>
    </w:p>
    <w:p w14:paraId="16E0843B" w14:textId="77777777" w:rsidR="00C725A7" w:rsidRPr="008F43F0" w:rsidRDefault="00C725A7" w:rsidP="00C725A7">
      <w:pPr>
        <w:pStyle w:val="PreformattedText"/>
        <w:jc w:val="both"/>
        <w:rPr>
          <w:rFonts w:ascii="Times New Roman" w:hAnsi="Times New Roman" w:cs="Times New Roman"/>
          <w:sz w:val="28"/>
          <w:szCs w:val="28"/>
          <w:lang w:val="uz-Cyrl-UZ"/>
        </w:rPr>
      </w:pPr>
    </w:p>
    <w:p w14:paraId="3E3D8C8C" w14:textId="77777777" w:rsidR="00882AB4" w:rsidRPr="00482193" w:rsidRDefault="00882AB4">
      <w:pPr>
        <w:rPr>
          <w:lang w:val="uz-Cyrl-UZ"/>
        </w:rPr>
      </w:pPr>
    </w:p>
    <w:sectPr w:rsidR="00882AB4" w:rsidRPr="00482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Mono">
    <w:altName w:val="Courier New"/>
    <w:charset w:val="01"/>
    <w:family w:val="modern"/>
    <w:pitch w:val="fixed"/>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30"/>
    <w:rsid w:val="00146B95"/>
    <w:rsid w:val="00482193"/>
    <w:rsid w:val="004F6F98"/>
    <w:rsid w:val="0062619C"/>
    <w:rsid w:val="008610CD"/>
    <w:rsid w:val="00861830"/>
    <w:rsid w:val="00882AB4"/>
    <w:rsid w:val="008F4388"/>
    <w:rsid w:val="00906AEF"/>
    <w:rsid w:val="00C725A7"/>
    <w:rsid w:val="00CA4040"/>
    <w:rsid w:val="00CD6F17"/>
    <w:rsid w:val="00EA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7EEB"/>
  <w15:chartTrackingRefBased/>
  <w15:docId w15:val="{D511E08D-248E-45F9-B98D-1CBE882F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725A7"/>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C725A7"/>
    <w:pPr>
      <w:widowControl w:val="0"/>
      <w:suppressAutoHyphens/>
      <w:spacing w:after="0" w:line="240" w:lineRule="auto"/>
    </w:pPr>
    <w:rPr>
      <w:rFonts w:ascii="Liberation Mono" w:eastAsia="Liberation Mono"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2681</Words>
  <Characters>15282</Characters>
  <Application>Microsoft Office Word</Application>
  <DocSecurity>0</DocSecurity>
  <Lines>127</Lines>
  <Paragraphs>35</Paragraphs>
  <ScaleCrop>false</ScaleCrop>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Pardayev</dc:creator>
  <cp:keywords/>
  <dc:description/>
  <cp:lastModifiedBy>HP</cp:lastModifiedBy>
  <cp:revision>2</cp:revision>
  <dcterms:created xsi:type="dcterms:W3CDTF">2022-06-20T13:06:00Z</dcterms:created>
  <dcterms:modified xsi:type="dcterms:W3CDTF">2022-06-20T13:06:00Z</dcterms:modified>
</cp:coreProperties>
</file>