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proofErr w:type="spellStart"/>
      <w:r w:rsidRPr="00544DF4">
        <w:t>Х</w:t>
      </w:r>
      <w:r w:rsidRPr="00544DF4">
        <w:rPr>
          <w:b/>
        </w:rPr>
        <w:t>измат</w:t>
      </w:r>
      <w:proofErr w:type="spellEnd"/>
      <w:r w:rsidR="00344631" w:rsidRPr="00544DF4">
        <w:rPr>
          <w:b/>
          <w:lang w:val="uz-Cyrl-UZ"/>
        </w:rPr>
        <w:t xml:space="preserve"> к</w:t>
      </w:r>
      <w:proofErr w:type="spellStart"/>
      <w:r w:rsidRPr="00544DF4">
        <w:rPr>
          <w:b/>
        </w:rPr>
        <w:t>ўрсатиш</w:t>
      </w:r>
      <w:proofErr w:type="spellEnd"/>
      <w:r w:rsidRPr="00544DF4">
        <w:rPr>
          <w:b/>
        </w:rPr>
        <w:t xml:space="preserve"> </w:t>
      </w:r>
      <w:proofErr w:type="spellStart"/>
      <w:r w:rsidRPr="00544DF4">
        <w:rPr>
          <w:b/>
        </w:rPr>
        <w:t>тўғрисида</w:t>
      </w:r>
      <w:proofErr w:type="spellEnd"/>
    </w:p>
    <w:p w:rsidR="00626472" w:rsidRPr="00544DF4" w:rsidRDefault="005F6760" w:rsidP="006C64CA">
      <w:pPr>
        <w:tabs>
          <w:tab w:val="left" w:pos="1440"/>
        </w:tabs>
        <w:spacing w:before="60" w:line="276" w:lineRule="auto"/>
        <w:jc w:val="center"/>
        <w:rPr>
          <w:lang w:val="uz-Cyrl-UZ"/>
        </w:rPr>
      </w:pPr>
      <w:r w:rsidRPr="00544DF4">
        <w:rPr>
          <w:b/>
          <w:lang w:val="uz-Cyrl-UZ"/>
        </w:rPr>
        <w:tab/>
      </w:r>
      <w:r w:rsidRPr="00544DF4">
        <w:rPr>
          <w:b/>
          <w:lang w:val="uz-Cyrl-UZ"/>
        </w:rPr>
        <w:tab/>
      </w:r>
      <w:r w:rsidR="00626472" w:rsidRPr="00544DF4">
        <w:rPr>
          <w:b/>
          <w:lang w:val="uz-Cyrl-UZ"/>
        </w:rPr>
        <w:t>Шартнома</w:t>
      </w:r>
      <w:r w:rsidRPr="00544DF4">
        <w:rPr>
          <w:b/>
          <w:lang w:val="uz-Cyrl-UZ"/>
        </w:rPr>
        <w:t xml:space="preserve"> </w:t>
      </w:r>
      <w:r w:rsidR="00626472" w:rsidRPr="00544DF4">
        <w:rPr>
          <w:lang w:val="uz-Cyrl-UZ"/>
        </w:rPr>
        <w:t>№</w:t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</w:p>
    <w:p w:rsidR="00626472" w:rsidRPr="00544DF4" w:rsidRDefault="004D253C" w:rsidP="006C64CA">
      <w:pPr>
        <w:tabs>
          <w:tab w:val="left" w:pos="1440"/>
        </w:tabs>
        <w:spacing w:before="60" w:line="276" w:lineRule="auto"/>
        <w:rPr>
          <w:lang w:val="uz-Cyrl-UZ"/>
        </w:rPr>
      </w:pPr>
      <w:r>
        <w:rPr>
          <w:lang w:val="uz-Cyrl-UZ"/>
        </w:rPr>
        <w:t>Урганч шаҳри</w:t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BD08DC">
        <w:rPr>
          <w:lang w:val="uz-Cyrl-UZ"/>
        </w:rPr>
        <w:tab/>
      </w:r>
      <w:r w:rsidR="00922064" w:rsidRPr="00544DF4">
        <w:rPr>
          <w:lang w:val="uz-Cyrl-UZ"/>
        </w:rPr>
        <w:t xml:space="preserve">   </w:t>
      </w:r>
      <w:r w:rsidR="00C868BA" w:rsidRPr="00544DF4">
        <w:rPr>
          <w:lang w:val="uz-Cyrl-UZ"/>
        </w:rPr>
        <w:t>«</w:t>
      </w:r>
      <w:r w:rsidR="00BD08DC" w:rsidRPr="007707B4">
        <w:rPr>
          <w:lang w:val="uz-Cyrl-UZ"/>
        </w:rPr>
        <w:t>___</w:t>
      </w:r>
      <w:r w:rsidR="00C868BA" w:rsidRPr="00544DF4">
        <w:rPr>
          <w:lang w:val="uz-Cyrl-UZ"/>
        </w:rPr>
        <w:t>»</w:t>
      </w:r>
      <w:r w:rsidR="005F7977">
        <w:rPr>
          <w:lang w:val="uz-Cyrl-UZ"/>
        </w:rPr>
        <w:t xml:space="preserve"> </w:t>
      </w:r>
      <w:r>
        <w:rPr>
          <w:lang w:val="uz-Cyrl-UZ"/>
        </w:rPr>
        <w:t xml:space="preserve">   </w:t>
      </w:r>
      <w:r w:rsidR="005F7977">
        <w:rPr>
          <w:lang w:val="uz-Cyrl-UZ"/>
        </w:rPr>
        <w:t xml:space="preserve"> </w:t>
      </w:r>
      <w:r w:rsidR="003F6B6B">
        <w:rPr>
          <w:lang w:val="uz-Cyrl-UZ"/>
        </w:rPr>
        <w:t xml:space="preserve"> </w:t>
      </w:r>
      <w:r w:rsidR="00C868BA" w:rsidRPr="00544DF4">
        <w:rPr>
          <w:lang w:val="uz-Cyrl-UZ"/>
        </w:rPr>
        <w:t xml:space="preserve"> </w:t>
      </w:r>
      <w:r w:rsidR="0008139B">
        <w:rPr>
          <w:lang w:val="uz-Cyrl-UZ"/>
        </w:rPr>
        <w:t xml:space="preserve"> 2022</w:t>
      </w:r>
      <w:r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й </w:t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40B40" w:rsidP="00640B40">
      <w:pPr>
        <w:tabs>
          <w:tab w:val="left" w:pos="851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ab/>
      </w:r>
      <w:r w:rsidR="004D253C">
        <w:rPr>
          <w:lang w:val="uz-Cyrl-UZ"/>
        </w:rPr>
        <w:t>Хоразм вилояти Ёшлар ишлари агентлиги бошқармаси</w:t>
      </w:r>
      <w:r w:rsidR="00626472" w:rsidRPr="00544DF4">
        <w:rPr>
          <w:lang w:val="uz-Cyrl-UZ"/>
        </w:rPr>
        <w:t>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кейин "Буюртмачи", бир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томондан</w:t>
      </w:r>
      <w:r w:rsidR="00344631" w:rsidRPr="00544DF4">
        <w:rPr>
          <w:lang w:val="uz-Cyrl-UZ"/>
        </w:rPr>
        <w:t xml:space="preserve"> </w:t>
      </w:r>
      <w:r w:rsidR="00B01282" w:rsidRPr="00544DF4">
        <w:rPr>
          <w:lang w:val="uz-Cyrl-UZ"/>
        </w:rPr>
        <w:t xml:space="preserve">ишончнома </w:t>
      </w:r>
      <w:r w:rsidR="00686A48" w:rsidRPr="00544DF4">
        <w:rPr>
          <w:lang w:val="uz-Cyrl-UZ"/>
        </w:rPr>
        <w:t>___________________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асосида</w:t>
      </w:r>
      <w:r w:rsidR="00344631" w:rsidRPr="00544DF4">
        <w:rPr>
          <w:lang w:val="uz-Cyrl-UZ"/>
        </w:rPr>
        <w:t xml:space="preserve"> </w:t>
      </w:r>
      <w:r w:rsidR="004D253C">
        <w:rPr>
          <w:lang w:val="uz-Cyrl-UZ"/>
        </w:rPr>
        <w:t xml:space="preserve">раҳбари </w:t>
      </w:r>
      <w:r w:rsidR="00686A48" w:rsidRPr="00544DF4">
        <w:rPr>
          <w:lang w:val="uz-Cyrl-UZ"/>
        </w:rPr>
        <w:t>_____________________________</w:t>
      </w:r>
      <w:r w:rsidR="00626472" w:rsidRPr="00544DF4">
        <w:rPr>
          <w:lang w:val="uz-Cyrl-UZ"/>
        </w:rPr>
        <w:t>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буён «Бажарувчи»,</w:t>
      </w:r>
      <w:r w:rsidR="00601820" w:rsidRPr="00544DF4">
        <w:rPr>
          <w:lang w:val="uz-Cyrl-UZ"/>
        </w:rPr>
        <w:t xml:space="preserve"> деб номланиб</w:t>
      </w:r>
      <w:r w:rsidR="002027D2" w:rsidRPr="00544DF4">
        <w:rPr>
          <w:lang w:val="uz-Cyrl-UZ"/>
        </w:rPr>
        <w:t>,</w:t>
      </w:r>
      <w:r w:rsidR="00601820" w:rsidRPr="00544DF4">
        <w:rPr>
          <w:lang w:val="uz-Cyrl-UZ"/>
        </w:rPr>
        <w:t xml:space="preserve"> </w:t>
      </w:r>
      <w:r w:rsidR="00344631" w:rsidRPr="00544DF4">
        <w:rPr>
          <w:lang w:val="uz-Cyrl-UZ"/>
        </w:rPr>
        <w:t>унинг</w:t>
      </w:r>
      <w:r w:rsidR="00601820" w:rsidRPr="00544DF4">
        <w:rPr>
          <w:lang w:val="uz-Cyrl-UZ"/>
        </w:rPr>
        <w:t xml:space="preserve"> номидан </w:t>
      </w:r>
      <w:r w:rsidR="00626472" w:rsidRPr="00544DF4">
        <w:rPr>
          <w:lang w:val="uz-Cyrl-UZ"/>
        </w:rPr>
        <w:t xml:space="preserve"> Низом 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08139B">
        <w:rPr>
          <w:lang w:val="uz-Cyrl-UZ"/>
        </w:rPr>
        <w:t xml:space="preserve"> </w:t>
      </w:r>
      <w:r w:rsidR="006C64CA" w:rsidRPr="00544DF4">
        <w:rPr>
          <w:lang w:val="uz-Cyrl-UZ"/>
        </w:rPr>
        <w:t>ра</w:t>
      </w:r>
      <w:r w:rsidR="004D253C">
        <w:rPr>
          <w:lang w:val="uz-Cyrl-UZ"/>
        </w:rPr>
        <w:t>ҳбари</w:t>
      </w:r>
      <w:r w:rsidR="00383A80">
        <w:rPr>
          <w:lang w:val="uz-Cyrl-UZ"/>
        </w:rPr>
        <w:t xml:space="preserve">                          </w:t>
      </w:r>
      <w:r w:rsidR="00626472" w:rsidRPr="00544DF4">
        <w:rPr>
          <w:lang w:val="uz-Cyrl-UZ"/>
        </w:rPr>
        <w:t>, биргаликдаги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26472" w:rsidRPr="00544DF4">
        <w:rPr>
          <w:lang w:val="uz-Cyrl-UZ"/>
        </w:rPr>
        <w:t>ТОМОНЛАР</w:t>
      </w:r>
      <w:r w:rsidR="003E51E3" w:rsidRPr="00544DF4">
        <w:rPr>
          <w:lang w:val="uz-Cyrl-UZ"/>
        </w:rPr>
        <w:t>”</w:t>
      </w:r>
      <w:r w:rsidR="00B01282" w:rsidRPr="00544DF4">
        <w:rPr>
          <w:lang w:val="uz-Cyrl-UZ"/>
        </w:rPr>
        <w:t xml:space="preserve"> деб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туздилар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шартномани шу ҳақидаким: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1.Шартнома предмети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1.1. Ушбу Шартномага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Бажарувчи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 1.2-бандда кўрсатилган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(ишларни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бажариш) амалга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оширади. </w:t>
      </w:r>
      <w:r w:rsidR="00344631" w:rsidRPr="00544DF4">
        <w:rPr>
          <w:lang w:val="uz-Cyrl-UZ"/>
        </w:rPr>
        <w:t>У</w:t>
      </w:r>
      <w:r w:rsidRPr="00544DF4">
        <w:rPr>
          <w:lang w:val="uz-Cyrl-UZ"/>
        </w:rPr>
        <w:t>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Шартномага</w:t>
      </w:r>
      <w:r w:rsidR="00344631" w:rsidRPr="00544DF4">
        <w:rPr>
          <w:lang w:val="uz-Cyrl-UZ"/>
        </w:rPr>
        <w:t xml:space="preserve"> биноан </w:t>
      </w:r>
      <w:r w:rsidRPr="00544DF4">
        <w:rPr>
          <w:lang w:val="uz-Cyrl-UZ"/>
        </w:rPr>
        <w:t>мижоз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ҳақ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1E50FA" w:rsidRPr="007F6F4A" w:rsidRDefault="00626472" w:rsidP="009610B1">
      <w:pPr>
        <w:spacing w:after="30"/>
        <w:jc w:val="both"/>
        <w:rPr>
          <w:b/>
          <w:spacing w:val="-8"/>
          <w:sz w:val="28"/>
          <w:szCs w:val="28"/>
          <w:lang w:val="uz-Cyrl-UZ"/>
        </w:rPr>
      </w:pPr>
      <w:r w:rsidRPr="00544DF4">
        <w:rPr>
          <w:lang w:val="uz-Cyrl-UZ"/>
        </w:rPr>
        <w:t>1.2.Хизмат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номи: </w:t>
      </w:r>
      <w:r w:rsidR="004D253C" w:rsidRPr="004D253C">
        <w:rPr>
          <w:b/>
          <w:bCs/>
          <w:lang w:val="uz-Cyrl-UZ"/>
        </w:rPr>
        <w:t xml:space="preserve">200 нафар фаол ёки ижтимоий-ҳимояга муҳтож ёшларни </w:t>
      </w:r>
      <w:r w:rsidR="004D253C" w:rsidRPr="007F6F4A">
        <w:rPr>
          <w:b/>
          <w:sz w:val="26"/>
          <w:szCs w:val="26"/>
          <w:lang w:val="uz-Cyrl-UZ"/>
        </w:rPr>
        <w:t>Ўзбекистон Республикаси</w:t>
      </w:r>
      <w:r w:rsidR="00FB2FBA">
        <w:rPr>
          <w:b/>
          <w:sz w:val="26"/>
          <w:szCs w:val="26"/>
          <w:lang w:val="uz-Cyrl-UZ"/>
        </w:rPr>
        <w:t xml:space="preserve"> Вазирлар Махкамасининг </w:t>
      </w:r>
      <w:r w:rsidR="004D253C" w:rsidRPr="007F6F4A">
        <w:rPr>
          <w:b/>
          <w:sz w:val="26"/>
          <w:szCs w:val="26"/>
          <w:lang w:val="uz-Cyrl-UZ"/>
        </w:rPr>
        <w:t>202</w:t>
      </w:r>
      <w:r w:rsidR="00FB2FBA">
        <w:rPr>
          <w:b/>
          <w:sz w:val="26"/>
          <w:szCs w:val="26"/>
          <w:lang w:val="uz-Cyrl-UZ"/>
        </w:rPr>
        <w:t>0</w:t>
      </w:r>
      <w:r w:rsidR="004D253C" w:rsidRPr="007F6F4A">
        <w:rPr>
          <w:b/>
          <w:sz w:val="26"/>
          <w:szCs w:val="26"/>
          <w:lang w:val="uz-Cyrl-UZ"/>
        </w:rPr>
        <w:t xml:space="preserve">-йил </w:t>
      </w:r>
      <w:r w:rsidR="00FB2FBA">
        <w:rPr>
          <w:b/>
          <w:sz w:val="26"/>
          <w:szCs w:val="26"/>
          <w:lang w:val="uz-Cyrl-UZ"/>
        </w:rPr>
        <w:t>11</w:t>
      </w:r>
      <w:r w:rsidR="004D253C" w:rsidRPr="007F6F4A">
        <w:rPr>
          <w:b/>
          <w:sz w:val="26"/>
          <w:szCs w:val="26"/>
          <w:lang w:val="uz-Cyrl-UZ"/>
        </w:rPr>
        <w:t>-</w:t>
      </w:r>
      <w:r w:rsidR="00FB2FBA">
        <w:rPr>
          <w:b/>
          <w:sz w:val="26"/>
          <w:szCs w:val="26"/>
          <w:lang w:val="uz-Cyrl-UZ"/>
        </w:rPr>
        <w:t>сентябр</w:t>
      </w:r>
      <w:r w:rsidR="004D253C" w:rsidRPr="007F6F4A">
        <w:rPr>
          <w:b/>
          <w:sz w:val="26"/>
          <w:szCs w:val="26"/>
          <w:lang w:val="uz-Cyrl-UZ"/>
        </w:rPr>
        <w:t xml:space="preserve">даги </w:t>
      </w:r>
      <w:r w:rsidR="00FB2FBA">
        <w:rPr>
          <w:b/>
          <w:sz w:val="26"/>
          <w:szCs w:val="26"/>
          <w:lang w:val="uz-Cyrl-UZ"/>
        </w:rPr>
        <w:t xml:space="preserve">550-сонли ва </w:t>
      </w:r>
      <w:r w:rsidR="00FB2FBA" w:rsidRPr="007F6F4A">
        <w:rPr>
          <w:b/>
          <w:sz w:val="26"/>
          <w:szCs w:val="26"/>
          <w:lang w:val="uz-Cyrl-UZ"/>
        </w:rPr>
        <w:t>Ўзбекистон Республикаси</w:t>
      </w:r>
      <w:r w:rsidR="00FB2FBA">
        <w:rPr>
          <w:b/>
          <w:sz w:val="26"/>
          <w:szCs w:val="26"/>
          <w:lang w:val="uz-Cyrl-UZ"/>
        </w:rPr>
        <w:t xml:space="preserve"> Вазирлар Махкамасининг </w:t>
      </w:r>
      <w:r w:rsidR="00FB2FBA" w:rsidRPr="007F6F4A">
        <w:rPr>
          <w:b/>
          <w:sz w:val="26"/>
          <w:szCs w:val="26"/>
          <w:lang w:val="uz-Cyrl-UZ"/>
        </w:rPr>
        <w:t>202</w:t>
      </w:r>
      <w:r w:rsidR="00FB2FBA">
        <w:rPr>
          <w:b/>
          <w:sz w:val="26"/>
          <w:szCs w:val="26"/>
          <w:lang w:val="uz-Cyrl-UZ"/>
        </w:rPr>
        <w:t>1</w:t>
      </w:r>
      <w:r w:rsidR="00FB2FBA" w:rsidRPr="007F6F4A">
        <w:rPr>
          <w:b/>
          <w:sz w:val="26"/>
          <w:szCs w:val="26"/>
          <w:lang w:val="uz-Cyrl-UZ"/>
        </w:rPr>
        <w:t xml:space="preserve">-йил </w:t>
      </w:r>
      <w:r w:rsidR="00FB2FBA">
        <w:rPr>
          <w:b/>
          <w:sz w:val="26"/>
          <w:szCs w:val="26"/>
          <w:lang w:val="uz-Cyrl-UZ"/>
        </w:rPr>
        <w:t>28</w:t>
      </w:r>
      <w:r w:rsidR="00FB2FBA" w:rsidRPr="007F6F4A">
        <w:rPr>
          <w:b/>
          <w:sz w:val="26"/>
          <w:szCs w:val="26"/>
          <w:lang w:val="uz-Cyrl-UZ"/>
        </w:rPr>
        <w:t>-</w:t>
      </w:r>
      <w:r w:rsidR="00FB2FBA">
        <w:rPr>
          <w:b/>
          <w:sz w:val="26"/>
          <w:szCs w:val="26"/>
          <w:lang w:val="uz-Cyrl-UZ"/>
        </w:rPr>
        <w:t>июндаги</w:t>
      </w:r>
      <w:r w:rsidR="00FB2FBA" w:rsidRPr="007F6F4A">
        <w:rPr>
          <w:b/>
          <w:sz w:val="26"/>
          <w:szCs w:val="26"/>
          <w:lang w:val="uz-Cyrl-UZ"/>
        </w:rPr>
        <w:t xml:space="preserve"> </w:t>
      </w:r>
      <w:r w:rsidR="00FB2FBA">
        <w:rPr>
          <w:b/>
          <w:sz w:val="26"/>
          <w:szCs w:val="26"/>
          <w:lang w:val="uz-Cyrl-UZ"/>
        </w:rPr>
        <w:t>400-сонли</w:t>
      </w:r>
      <w:r w:rsidR="00FB2FBA" w:rsidRPr="007F6F4A">
        <w:rPr>
          <w:b/>
          <w:sz w:val="26"/>
          <w:szCs w:val="26"/>
          <w:lang w:val="uz-Cyrl-UZ"/>
        </w:rPr>
        <w:t xml:space="preserve"> </w:t>
      </w:r>
      <w:r w:rsidR="004D253C" w:rsidRPr="007F6F4A">
        <w:rPr>
          <w:b/>
          <w:sz w:val="26"/>
          <w:szCs w:val="26"/>
          <w:lang w:val="uz-Cyrl-UZ"/>
        </w:rPr>
        <w:t>қ</w:t>
      </w:r>
      <w:r w:rsidR="00FB2FBA">
        <w:rPr>
          <w:b/>
          <w:sz w:val="26"/>
          <w:szCs w:val="26"/>
          <w:lang w:val="uz-Cyrl-UZ"/>
        </w:rPr>
        <w:t xml:space="preserve">арорларининг </w:t>
      </w:r>
      <w:r w:rsidR="004D253C" w:rsidRPr="007F6F4A">
        <w:rPr>
          <w:b/>
          <w:sz w:val="26"/>
          <w:szCs w:val="26"/>
          <w:lang w:val="uz-Cyrl-UZ"/>
        </w:rPr>
        <w:t>талабларидан келиб чиқиб</w:t>
      </w:r>
      <w:r w:rsidR="00FB2FBA">
        <w:rPr>
          <w:b/>
          <w:sz w:val="26"/>
          <w:szCs w:val="26"/>
          <w:lang w:val="uz-Cyrl-UZ"/>
        </w:rPr>
        <w:t>,</w:t>
      </w:r>
      <w:r w:rsidR="004D253C" w:rsidRPr="004D253C">
        <w:rPr>
          <w:b/>
          <w:bCs/>
          <w:lang w:val="uz-Cyrl-UZ"/>
        </w:rPr>
        <w:t xml:space="preserve"> </w:t>
      </w:r>
      <w:r w:rsidR="004D253C">
        <w:rPr>
          <w:b/>
          <w:bCs/>
          <w:lang w:val="uz-Cyrl-UZ"/>
        </w:rPr>
        <w:t>“А</w:t>
      </w:r>
      <w:r w:rsidR="004D253C" w:rsidRPr="004D253C">
        <w:rPr>
          <w:b/>
          <w:bCs/>
          <w:lang w:val="uz-Cyrl-UZ"/>
        </w:rPr>
        <w:t>хборот технологиялари</w:t>
      </w:r>
      <w:r w:rsidR="004D253C">
        <w:rPr>
          <w:b/>
          <w:bCs/>
          <w:lang w:val="uz-Cyrl-UZ"/>
        </w:rPr>
        <w:t>”</w:t>
      </w:r>
      <w:r w:rsidR="004D253C" w:rsidRPr="004D253C">
        <w:rPr>
          <w:b/>
          <w:bCs/>
          <w:lang w:val="uz-Cyrl-UZ"/>
        </w:rPr>
        <w:t xml:space="preserve"> йўналиши бўйича ўқитиш</w:t>
      </w:r>
      <w:r w:rsidR="004D253C">
        <w:rPr>
          <w:lang w:val="uz-Cyrl-UZ"/>
        </w:rPr>
        <w:t xml:space="preserve"> </w:t>
      </w:r>
    </w:p>
    <w:p w:rsidR="00626472" w:rsidRPr="00544DF4" w:rsidRDefault="005158C5" w:rsidP="00455702">
      <w:pPr>
        <w:spacing w:after="30"/>
        <w:jc w:val="both"/>
        <w:rPr>
          <w:lang w:val="uz-Cyrl-UZ"/>
        </w:rPr>
      </w:pPr>
      <w:r w:rsidRPr="00544DF4">
        <w:rPr>
          <w:lang w:val="uz-Cyrl-UZ"/>
        </w:rPr>
        <w:t>1.3</w:t>
      </w:r>
      <w:r w:rsidR="00344631" w:rsidRPr="00544DF4">
        <w:rPr>
          <w:lang w:val="uz-Cyrl-UZ"/>
        </w:rPr>
        <w:t>.</w:t>
      </w:r>
      <w:r w:rsidR="00626472" w:rsidRPr="00544DF4">
        <w:rPr>
          <w:lang w:val="uz-Cyrl-UZ"/>
        </w:rPr>
        <w:t>Хизматларнинг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давомийлиги: ҳақиқий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келишувнинг 3.2-бандда кўрсатилган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тўловларни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оширган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кундан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бошлаб</w:t>
      </w:r>
      <w:r w:rsidR="00401420" w:rsidRPr="00544DF4">
        <w:rPr>
          <w:lang w:val="uz-Cyrl-UZ"/>
        </w:rPr>
        <w:t xml:space="preserve"> </w:t>
      </w:r>
      <w:r w:rsidR="00925491">
        <w:rPr>
          <w:lang w:val="uz-Cyrl-UZ"/>
        </w:rPr>
        <w:t>2</w:t>
      </w:r>
      <w:r w:rsidR="00F67051" w:rsidRPr="00544DF4">
        <w:rPr>
          <w:lang w:val="uz-Cyrl-UZ"/>
        </w:rPr>
        <w:t>0</w:t>
      </w:r>
      <w:r w:rsidR="00640B4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кун.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боғлиқ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бўлмаган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сабабларга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кўра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топшириш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кечиктирилган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тақдирда, </w:t>
      </w:r>
      <w:r w:rsidR="00330A85" w:rsidRPr="00544DF4">
        <w:rPr>
          <w:lang w:val="uz-Cyrl-UZ"/>
        </w:rPr>
        <w:t>шартнома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муддати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узайтирилиши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мумкин.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2. Томонларнинг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ҳуқуқ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ва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мажбуриятлари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2.1.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2.1.1 </w:t>
      </w:r>
      <w:proofErr w:type="spellStart"/>
      <w:r w:rsidRPr="00544DF4">
        <w:t>Керакли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юқори</w:t>
      </w:r>
      <w:proofErr w:type="spellEnd"/>
      <w:r w:rsidRPr="00544DF4">
        <w:t xml:space="preserve"> профессион</w:t>
      </w:r>
      <w:r w:rsidR="00330A85" w:rsidRPr="00544DF4">
        <w:t xml:space="preserve">ал </w:t>
      </w:r>
      <w:proofErr w:type="spellStart"/>
      <w:r w:rsidR="00330A85" w:rsidRPr="00544DF4">
        <w:t>даражада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2.1.2. </w:t>
      </w:r>
      <w:proofErr w:type="spellStart"/>
      <w:r w:rsidRPr="00544DF4">
        <w:t>Келишувда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белгиланган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Pr="00544DF4">
        <w:t xml:space="preserve"> 1.</w:t>
      </w:r>
      <w:r w:rsidR="009610B1">
        <w:t>3</w:t>
      </w:r>
      <w:r w:rsidRPr="00544DF4">
        <w:t xml:space="preserve">-бандда </w:t>
      </w:r>
      <w:proofErr w:type="spellStart"/>
      <w:r w:rsidRPr="00544DF4">
        <w:t>кўрсатилган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м</w:t>
      </w:r>
      <w:r w:rsidR="00330A85" w:rsidRPr="00544DF4">
        <w:t>уддатда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тўлиқ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ҳажмда</w:t>
      </w:r>
      <w:proofErr w:type="spellEnd"/>
      <w:r w:rsidR="00494AC2">
        <w:t xml:space="preserve"> техник </w:t>
      </w:r>
      <w:proofErr w:type="spellStart"/>
      <w:r w:rsidR="00494AC2">
        <w:t>топшири</w:t>
      </w:r>
      <w:proofErr w:type="spellEnd"/>
      <w:r w:rsidR="00494AC2">
        <w:rPr>
          <w:lang w:val="uz-Cyrl-UZ"/>
        </w:rPr>
        <w:t>қ</w:t>
      </w:r>
      <w:r w:rsidR="00494AC2">
        <w:t>да</w:t>
      </w:r>
      <w:r w:rsidR="00494AC2">
        <w:rPr>
          <w:lang w:val="uz-Cyrl-UZ"/>
        </w:rPr>
        <w:t xml:space="preserve"> кўрсатиб ўтилган талаблар асосида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 xml:space="preserve">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2.1.3. </w:t>
      </w:r>
      <w:proofErr w:type="spellStart"/>
      <w:r w:rsidRPr="00544DF4">
        <w:t>Буюртмачининг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илтимосига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</w:t>
      </w:r>
      <w:r w:rsidR="00330A85" w:rsidRPr="00544DF4">
        <w:t>иноан</w:t>
      </w:r>
      <w:proofErr w:type="spellEnd"/>
      <w:r w:rsidR="00330A85" w:rsidRPr="00544DF4">
        <w:t>, агар</w:t>
      </w:r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этиш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жараёнида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б</w:t>
      </w:r>
      <w:r w:rsidRPr="00544DF4">
        <w:t>ажарувчи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шартларидан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чекинса</w:t>
      </w:r>
      <w:proofErr w:type="spellEnd"/>
      <w:r w:rsidRPr="00544DF4">
        <w:t xml:space="preserve">, </w:t>
      </w:r>
      <w:proofErr w:type="spellStart"/>
      <w:r w:rsidRPr="00544DF4">
        <w:t>хизматлар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сифатини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ёмонлаштирган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барча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камчиликларни</w:t>
      </w:r>
      <w:proofErr w:type="spellEnd"/>
      <w:r w:rsidRPr="00544DF4">
        <w:t xml:space="preserve"> 5 кун </w:t>
      </w:r>
      <w:proofErr w:type="spellStart"/>
      <w:r w:rsidRPr="00544DF4">
        <w:t>ичида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бартараф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қилади</w:t>
      </w:r>
      <w:proofErr w:type="spellEnd"/>
      <w:r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>2.</w:t>
      </w:r>
      <w:r w:rsidR="00330A85" w:rsidRPr="00544DF4">
        <w:t xml:space="preserve">1.4. </w:t>
      </w:r>
      <w:proofErr w:type="spellStart"/>
      <w:r w:rsidRPr="00544DF4">
        <w:t>Буюртмачига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ёзма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шаклда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494AC2">
        <w:t>бажарилган</w:t>
      </w:r>
      <w:proofErr w:type="spellEnd"/>
      <w:r w:rsidR="00494AC2">
        <w:t xml:space="preserve"> </w:t>
      </w:r>
      <w:proofErr w:type="spellStart"/>
      <w:r w:rsidR="00494AC2">
        <w:t>ишларни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қабул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</w:t>
      </w:r>
      <w:r w:rsidR="00330A85" w:rsidRPr="00544DF4">
        <w:t>лиш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тўғрисидаги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494AC2">
        <w:t>далолат</w:t>
      </w:r>
      <w:r w:rsidR="00330A85" w:rsidRPr="00544DF4">
        <w:t>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ҳисоб</w:t>
      </w:r>
      <w:r w:rsidRPr="00544DF4">
        <w:t>-фактура</w:t>
      </w:r>
      <w:r w:rsidR="001A3BC4" w:rsidRPr="00544DF4">
        <w:t>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э</w:t>
      </w:r>
      <w:r w:rsidRPr="00544DF4">
        <w:t>тиш</w:t>
      </w:r>
      <w:proofErr w:type="spellEnd"/>
      <w:r w:rsidRPr="00544DF4">
        <w:t>.</w:t>
      </w:r>
    </w:p>
    <w:p w:rsidR="007707B4" w:rsidRDefault="00F91048" w:rsidP="007707B4">
      <w:pPr>
        <w:jc w:val="both"/>
        <w:rPr>
          <w:sz w:val="26"/>
          <w:szCs w:val="26"/>
          <w:lang w:val="uz-Cyrl-UZ"/>
        </w:rPr>
      </w:pPr>
      <w:r w:rsidRPr="00544DF4">
        <w:t>2.1.</w:t>
      </w:r>
      <w:r w:rsidRPr="00544DF4">
        <w:rPr>
          <w:lang w:val="uz-Cyrl-UZ"/>
        </w:rPr>
        <w:t>5</w:t>
      </w:r>
      <w:r w:rsidRPr="00544DF4">
        <w:t xml:space="preserve">. </w:t>
      </w:r>
      <w:r w:rsidR="00373E1F">
        <w:rPr>
          <w:sz w:val="26"/>
          <w:szCs w:val="26"/>
          <w:lang w:val="uz-Cyrl-UZ"/>
        </w:rPr>
        <w:t>Ўқув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машғулотлар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ўзбек</w:t>
      </w:r>
      <w:r w:rsidR="007707B4" w:rsidRPr="007E243F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тилида</w:t>
      </w:r>
      <w:r w:rsidR="007707B4" w:rsidRPr="007E243F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олиб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борилиши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лозим</w:t>
      </w:r>
      <w:r w:rsidR="007707B4">
        <w:rPr>
          <w:sz w:val="26"/>
          <w:szCs w:val="26"/>
          <w:lang w:val="uz-Cyrl-UZ"/>
        </w:rPr>
        <w:t>.</w:t>
      </w:r>
    </w:p>
    <w:p w:rsidR="004A4886" w:rsidRPr="00455702" w:rsidRDefault="004A4886" w:rsidP="000531DA">
      <w:pPr>
        <w:tabs>
          <w:tab w:val="left" w:pos="1440"/>
        </w:tabs>
        <w:spacing w:before="60" w:line="276" w:lineRule="auto"/>
        <w:jc w:val="both"/>
        <w:rPr>
          <w:sz w:val="26"/>
          <w:szCs w:val="26"/>
          <w:lang w:val="uz-Cyrl-UZ"/>
        </w:rPr>
      </w:pPr>
      <w:r>
        <w:rPr>
          <w:lang w:val="uz-Cyrl-UZ"/>
        </w:rPr>
        <w:t xml:space="preserve">2.1.6. </w:t>
      </w:r>
      <w:r w:rsidRPr="00455702">
        <w:rPr>
          <w:sz w:val="26"/>
          <w:szCs w:val="26"/>
          <w:lang w:val="uz-Cyrl-UZ"/>
        </w:rPr>
        <w:t xml:space="preserve">Ўқиш жараенини </w:t>
      </w:r>
      <w:r w:rsidR="009610B1" w:rsidRPr="00455702">
        <w:rPr>
          <w:sz w:val="26"/>
          <w:szCs w:val="26"/>
          <w:lang w:val="uz-Cyrl-UZ"/>
        </w:rPr>
        <w:t>ўқув марказининг маъмурий биносида махсус жихозланган хоналарда ўтказилди</w:t>
      </w:r>
      <w:r w:rsidRPr="00455702">
        <w:rPr>
          <w:sz w:val="26"/>
          <w:szCs w:val="26"/>
          <w:lang w:val="uz-Cyrl-UZ"/>
        </w:rPr>
        <w:t>.</w:t>
      </w:r>
      <w:r w:rsidR="009610B1" w:rsidRPr="00455702">
        <w:rPr>
          <w:sz w:val="26"/>
          <w:szCs w:val="26"/>
          <w:lang w:val="uz-Cyrl-UZ"/>
        </w:rPr>
        <w:t xml:space="preserve"> </w:t>
      </w:r>
    </w:p>
    <w:p w:rsidR="007707B4" w:rsidRDefault="007707B4" w:rsidP="000531D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7707B4">
        <w:rPr>
          <w:sz w:val="26"/>
          <w:szCs w:val="26"/>
          <w:lang w:val="uz-Cyrl-UZ"/>
        </w:rPr>
        <w:t xml:space="preserve">2.1.7 </w:t>
      </w:r>
      <w:r w:rsidR="00373E1F">
        <w:rPr>
          <w:sz w:val="26"/>
          <w:szCs w:val="26"/>
          <w:lang w:val="uz-Cyrl-UZ"/>
        </w:rPr>
        <w:t>Ўқитишни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олиб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борадиган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ташкилот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давлат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харидлари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бўйича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касбий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махоратга</w:t>
      </w:r>
      <w:r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қонунчиликка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киритилган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янги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ўзгаришлар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юзасидан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билим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ва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кўникмаларга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ега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соханининг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малакали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мутахассислардан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иборат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бўлиши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керак</w:t>
      </w:r>
      <w:r>
        <w:rPr>
          <w:sz w:val="26"/>
          <w:szCs w:val="26"/>
          <w:lang w:val="uz-Cyrl-UZ"/>
        </w:rPr>
        <w:t>.</w:t>
      </w:r>
    </w:p>
    <w:p w:rsidR="004A4886" w:rsidRPr="00455702" w:rsidRDefault="004A4886" w:rsidP="004A4886">
      <w:pPr>
        <w:tabs>
          <w:tab w:val="left" w:pos="1440"/>
        </w:tabs>
        <w:spacing w:before="60" w:line="276" w:lineRule="auto"/>
        <w:jc w:val="both"/>
        <w:rPr>
          <w:sz w:val="26"/>
          <w:szCs w:val="26"/>
          <w:lang w:val="uz-Cyrl-UZ"/>
        </w:rPr>
      </w:pPr>
      <w:r w:rsidRPr="00455702">
        <w:rPr>
          <w:sz w:val="26"/>
          <w:szCs w:val="26"/>
          <w:lang w:val="uz-Cyrl-UZ"/>
        </w:rPr>
        <w:t>2.1.</w:t>
      </w:r>
      <w:r w:rsidR="00494AC2" w:rsidRPr="00455702">
        <w:rPr>
          <w:sz w:val="26"/>
          <w:szCs w:val="26"/>
          <w:lang w:val="uz-Cyrl-UZ"/>
        </w:rPr>
        <w:t>8</w:t>
      </w:r>
      <w:r w:rsidRPr="00455702">
        <w:rPr>
          <w:sz w:val="26"/>
          <w:szCs w:val="26"/>
          <w:lang w:val="uz-Cyrl-UZ"/>
        </w:rPr>
        <w:t xml:space="preserve">. </w:t>
      </w:r>
      <w:r w:rsidR="00455702" w:rsidRPr="00455702">
        <w:rPr>
          <w:sz w:val="26"/>
          <w:szCs w:val="26"/>
          <w:lang w:val="uz-Cyrl-UZ"/>
        </w:rPr>
        <w:t>Ёшларни ў</w:t>
      </w:r>
      <w:r w:rsidR="009610B1" w:rsidRPr="00455702">
        <w:rPr>
          <w:sz w:val="26"/>
          <w:szCs w:val="26"/>
          <w:lang w:val="uz-Cyrl-UZ"/>
        </w:rPr>
        <w:t>қув машғулотларида иштирок этиши бўйича маълумотларни</w:t>
      </w:r>
      <w:r w:rsidR="00136910">
        <w:rPr>
          <w:sz w:val="26"/>
          <w:szCs w:val="26"/>
          <w:lang w:val="uz-Cyrl-UZ"/>
        </w:rPr>
        <w:t xml:space="preserve"> ойнинг 5 санасигача</w:t>
      </w:r>
      <w:r w:rsidR="009610B1" w:rsidRPr="00455702">
        <w:rPr>
          <w:sz w:val="26"/>
          <w:szCs w:val="26"/>
          <w:lang w:val="uz-Cyrl-UZ"/>
        </w:rPr>
        <w:t xml:space="preserve"> </w:t>
      </w:r>
      <w:r w:rsidR="00455702">
        <w:rPr>
          <w:sz w:val="26"/>
          <w:szCs w:val="26"/>
          <w:lang w:val="uz-Cyrl-UZ"/>
        </w:rPr>
        <w:t>Ёшлар ишлари агентлиги</w:t>
      </w:r>
      <w:r w:rsidR="00136910">
        <w:rPr>
          <w:sz w:val="26"/>
          <w:szCs w:val="26"/>
          <w:lang w:val="uz-Cyrl-UZ"/>
        </w:rPr>
        <w:t xml:space="preserve"> бошқармасига</w:t>
      </w:r>
      <w:r w:rsidR="00455702">
        <w:rPr>
          <w:sz w:val="26"/>
          <w:szCs w:val="26"/>
          <w:lang w:val="uz-Cyrl-UZ"/>
        </w:rPr>
        <w:t xml:space="preserve"> </w:t>
      </w:r>
      <w:r w:rsidR="009610B1" w:rsidRPr="00455702">
        <w:rPr>
          <w:sz w:val="26"/>
          <w:szCs w:val="26"/>
          <w:lang w:val="uz-Cyrl-UZ"/>
        </w:rPr>
        <w:t>доимий бериб бориш</w:t>
      </w:r>
      <w:r w:rsidRPr="00455702">
        <w:rPr>
          <w:sz w:val="26"/>
          <w:szCs w:val="26"/>
          <w:lang w:val="uz-Cyrl-UZ"/>
        </w:rPr>
        <w:t>.</w:t>
      </w:r>
    </w:p>
    <w:p w:rsidR="00494AC2" w:rsidRDefault="004A4886" w:rsidP="00494AC2">
      <w:pPr>
        <w:jc w:val="both"/>
        <w:rPr>
          <w:sz w:val="26"/>
          <w:szCs w:val="26"/>
          <w:lang w:val="uz-Cyrl-UZ"/>
        </w:rPr>
      </w:pPr>
      <w:r>
        <w:rPr>
          <w:lang w:val="uz-Cyrl-UZ"/>
        </w:rPr>
        <w:t>2.1.</w:t>
      </w:r>
      <w:r w:rsidR="00494AC2" w:rsidRPr="00494AC2">
        <w:rPr>
          <w:lang w:val="uz-Cyrl-UZ"/>
        </w:rPr>
        <w:t>9</w:t>
      </w:r>
      <w:r>
        <w:rPr>
          <w:lang w:val="uz-Cyrl-UZ"/>
        </w:rPr>
        <w:t xml:space="preserve">. Ўқиш якунларга кўра </w:t>
      </w:r>
      <w:r w:rsidR="00455702">
        <w:rPr>
          <w:lang w:val="uz-Cyrl-UZ"/>
        </w:rPr>
        <w:t xml:space="preserve">ёшларни </w:t>
      </w:r>
      <w:r>
        <w:rPr>
          <w:lang w:val="uz-Cyrl-UZ"/>
        </w:rPr>
        <w:t>якун</w:t>
      </w:r>
      <w:r w:rsidR="009610B1">
        <w:rPr>
          <w:lang w:val="uz-Cyrl-UZ"/>
        </w:rPr>
        <w:t xml:space="preserve">ий хулоса </w:t>
      </w:r>
      <w:r>
        <w:rPr>
          <w:lang w:val="uz-Cyrl-UZ"/>
        </w:rPr>
        <w:t>ҳужжатлар</w:t>
      </w:r>
      <w:r w:rsidR="00455702">
        <w:rPr>
          <w:lang w:val="uz-Cyrl-UZ"/>
        </w:rPr>
        <w:t>и</w:t>
      </w:r>
      <w:r>
        <w:rPr>
          <w:lang w:val="uz-Cyrl-UZ"/>
        </w:rPr>
        <w:t xml:space="preserve">ни </w:t>
      </w:r>
      <w:r w:rsidR="00136910">
        <w:rPr>
          <w:lang w:val="uz-Cyrl-UZ"/>
        </w:rPr>
        <w:t xml:space="preserve">бошқармага </w:t>
      </w:r>
      <w:r>
        <w:rPr>
          <w:lang w:val="uz-Cyrl-UZ"/>
        </w:rPr>
        <w:t>тақдим этиш</w:t>
      </w:r>
      <w:r w:rsidR="00D51C21">
        <w:rPr>
          <w:lang w:val="uz-Cyrl-UZ"/>
        </w:rPr>
        <w:t>.</w:t>
      </w:r>
      <w:r w:rsidR="00494AC2" w:rsidRPr="00494AC2">
        <w:rPr>
          <w:lang w:val="uz-Cyrl-UZ"/>
        </w:rPr>
        <w:t xml:space="preserve"> </w:t>
      </w:r>
      <w:r w:rsidR="00136910">
        <w:rPr>
          <w:lang w:val="uz-Cyrl-UZ"/>
        </w:rPr>
        <w:t xml:space="preserve">Ўқитилган </w:t>
      </w:r>
      <w:r w:rsidR="00455702">
        <w:rPr>
          <w:sz w:val="26"/>
          <w:szCs w:val="26"/>
          <w:lang w:val="uz-Cyrl-UZ"/>
        </w:rPr>
        <w:t xml:space="preserve">ёшлар </w:t>
      </w:r>
      <w:r w:rsidR="00373E1F">
        <w:rPr>
          <w:sz w:val="26"/>
          <w:szCs w:val="26"/>
          <w:lang w:val="uz-Cyrl-UZ"/>
        </w:rPr>
        <w:t>учун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ҳужжатлардан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намуналар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тақдимот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материаллари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lastRenderedPageBreak/>
        <w:t>шунингдек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харид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қилдиш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тартиб</w:t>
      </w:r>
      <w:r w:rsidR="00494AC2">
        <w:rPr>
          <w:sz w:val="26"/>
          <w:szCs w:val="26"/>
          <w:lang w:val="uz-Cyrl-UZ"/>
        </w:rPr>
        <w:t>-</w:t>
      </w:r>
      <w:r w:rsidR="00373E1F">
        <w:rPr>
          <w:sz w:val="26"/>
          <w:szCs w:val="26"/>
          <w:lang w:val="uz-Cyrl-UZ"/>
        </w:rPr>
        <w:t>таомилларини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ташкил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етиш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ва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ўтказиш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учун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маъсул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бўлган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ш</w:t>
      </w:r>
      <w:r w:rsidR="00455702">
        <w:rPr>
          <w:sz w:val="26"/>
          <w:szCs w:val="26"/>
          <w:lang w:val="uz-Cyrl-UZ"/>
        </w:rPr>
        <w:t>а</w:t>
      </w:r>
      <w:r w:rsidR="00373E1F">
        <w:rPr>
          <w:sz w:val="26"/>
          <w:szCs w:val="26"/>
          <w:lang w:val="uz-Cyrl-UZ"/>
        </w:rPr>
        <w:t>хсларнинг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касбий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махор</w:t>
      </w:r>
      <w:r w:rsidR="00455702">
        <w:rPr>
          <w:sz w:val="26"/>
          <w:szCs w:val="26"/>
          <w:lang w:val="uz-Cyrl-UZ"/>
        </w:rPr>
        <w:t>а</w:t>
      </w:r>
      <w:r w:rsidR="00373E1F">
        <w:rPr>
          <w:sz w:val="26"/>
          <w:szCs w:val="26"/>
          <w:lang w:val="uz-Cyrl-UZ"/>
        </w:rPr>
        <w:t>тига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ега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мақсадида</w:t>
      </w:r>
      <w:r w:rsidR="00494AC2">
        <w:rPr>
          <w:sz w:val="26"/>
          <w:szCs w:val="26"/>
          <w:lang w:val="uz-Cyrl-UZ"/>
        </w:rPr>
        <w:t xml:space="preserve"> </w:t>
      </w:r>
      <w:r w:rsidR="00136910">
        <w:rPr>
          <w:sz w:val="26"/>
          <w:szCs w:val="26"/>
          <w:lang w:val="uz-Cyrl-UZ"/>
        </w:rPr>
        <w:t xml:space="preserve">ўқиганлик </w:t>
      </w:r>
      <w:r w:rsidR="00373E1F">
        <w:rPr>
          <w:sz w:val="26"/>
          <w:szCs w:val="26"/>
          <w:lang w:val="uz-Cyrl-UZ"/>
        </w:rPr>
        <w:t>тўғрисида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Ўқув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марказининг</w:t>
      </w:r>
      <w:r w:rsidR="00494AC2">
        <w:rPr>
          <w:sz w:val="26"/>
          <w:szCs w:val="26"/>
          <w:lang w:val="uz-Cyrl-UZ"/>
        </w:rPr>
        <w:t xml:space="preserve"> </w:t>
      </w:r>
      <w:r w:rsidR="00136910">
        <w:rPr>
          <w:sz w:val="26"/>
          <w:szCs w:val="26"/>
          <w:lang w:val="uz-Cyrl-UZ"/>
        </w:rPr>
        <w:t>сертификат</w:t>
      </w:r>
      <w:r w:rsidR="00373E1F">
        <w:rPr>
          <w:sz w:val="26"/>
          <w:szCs w:val="26"/>
          <w:lang w:val="uz-Cyrl-UZ"/>
        </w:rPr>
        <w:t>ини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тақдим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етиш</w:t>
      </w:r>
      <w:r w:rsidR="00494AC2">
        <w:rPr>
          <w:sz w:val="26"/>
          <w:szCs w:val="26"/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2.2.1. </w:t>
      </w:r>
      <w:r w:rsidR="00401420" w:rsidRPr="00544DF4">
        <w:rPr>
          <w:lang w:val="uz-Cyrl-UZ"/>
        </w:rPr>
        <w:t>Ҳ</w:t>
      </w:r>
      <w:r w:rsidRPr="00544DF4">
        <w:rPr>
          <w:lang w:val="uz-Cyrl-UZ"/>
        </w:rPr>
        <w:t>ақиқий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 3.2-бандда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</w:t>
      </w:r>
      <w:r w:rsidR="006211A1" w:rsidRPr="00544DF4">
        <w:rPr>
          <w:lang w:val="uz-Cyrl-UZ"/>
        </w:rPr>
        <w:t>йин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хизматлар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кўрсатишни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давом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э</w:t>
      </w:r>
      <w:r w:rsidRPr="00544DF4">
        <w:rPr>
          <w:lang w:val="uz-Cyrl-UZ"/>
        </w:rPr>
        <w:t xml:space="preserve">ттириш.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</w:t>
      </w:r>
      <w:r w:rsidR="00D51C21">
        <w:rPr>
          <w:lang w:val="uz-Cyrl-UZ"/>
        </w:rPr>
        <w:t>2</w:t>
      </w:r>
      <w:r w:rsidRPr="00544DF4">
        <w:rPr>
          <w:lang w:val="uz-Cyrl-UZ"/>
        </w:rPr>
        <w:t>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масалалар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масъул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тушунтиришларни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 .Буюртмачи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2.3.1.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 3-бўлимида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тартибда</w:t>
      </w:r>
      <w:r w:rsidR="006C64CA" w:rsidRPr="00544DF4">
        <w:rPr>
          <w:lang w:val="uz-Cyrl-UZ"/>
        </w:rPr>
        <w:t xml:space="preserve"> </w:t>
      </w:r>
      <w:r w:rsidRPr="00544DF4">
        <w:rPr>
          <w:lang w:val="uz-Cyrl-UZ"/>
        </w:rPr>
        <w:t>тўлаш.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2.3.2. Бажарувчининг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лойиҳани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ишлаб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чиқиш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ўз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тиш.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 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қуйидаги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ҳуқуқларга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га: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2.4.1. Исталган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вақтда,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аралашмасдан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оширилаётган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лойиҳанинг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ривожланиши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сифатини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текшириш.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2.4.2. Бажарувчидан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натижалари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сўраш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 </w:t>
      </w:r>
      <w:proofErr w:type="spellStart"/>
      <w:r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нархи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ҳисоб-китоб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тартиби</w:t>
      </w:r>
      <w:proofErr w:type="spellEnd"/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>3.</w:t>
      </w:r>
      <w:proofErr w:type="gramStart"/>
      <w:r w:rsidRPr="00544DF4">
        <w:t>1.</w:t>
      </w:r>
      <w:r w:rsidR="00626472" w:rsidRPr="00544DF4">
        <w:t>Шартноманинг</w:t>
      </w:r>
      <w:proofErr w:type="gram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умумий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қиймати</w:t>
      </w:r>
      <w:proofErr w:type="spellEnd"/>
      <w:r w:rsidR="00383A80">
        <w:rPr>
          <w:b/>
          <w:lang w:val="uz-Cyrl-UZ"/>
        </w:rPr>
        <w:t xml:space="preserve"> </w:t>
      </w:r>
      <w:r w:rsidR="00455702" w:rsidRPr="00455702">
        <w:rPr>
          <w:b/>
        </w:rPr>
        <w:t xml:space="preserve">___________________________ </w:t>
      </w:r>
      <w:proofErr w:type="spellStart"/>
      <w:r w:rsidR="00626472" w:rsidRPr="00544DF4">
        <w:t>сўмни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ташкил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proofErr w:type="spellStart"/>
      <w:r w:rsidR="00626472" w:rsidRPr="00544DF4">
        <w:t>тади</w:t>
      </w:r>
      <w:proofErr w:type="spellEnd"/>
      <w:r w:rsidR="00626472" w:rsidRPr="00544DF4">
        <w:t xml:space="preserve">, </w:t>
      </w:r>
      <w:r w:rsidR="002C762C" w:rsidRPr="00544DF4">
        <w:rPr>
          <w:b/>
          <w:lang w:val="uz-Cyrl-UZ"/>
        </w:rPr>
        <w:t>ҚҚС</w:t>
      </w:r>
      <w:r w:rsidR="005F7977">
        <w:rPr>
          <w:b/>
          <w:lang w:val="uz-Cyrl-UZ"/>
        </w:rPr>
        <w:t xml:space="preserve"> </w:t>
      </w:r>
      <w:r w:rsidR="009610B1">
        <w:rPr>
          <w:b/>
          <w:lang w:val="uz-Cyrl-UZ"/>
        </w:rPr>
        <w:t>сиз</w:t>
      </w:r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3.2. </w:t>
      </w:r>
      <w:r w:rsidR="005D5951" w:rsidRPr="00544DF4">
        <w:rPr>
          <w:lang w:val="uz-Cyrl-UZ"/>
        </w:rPr>
        <w:t>“</w:t>
      </w:r>
      <w:r w:rsidRPr="00544DF4">
        <w:t>БУ</w:t>
      </w:r>
      <w:r w:rsidRPr="00544DF4">
        <w:rPr>
          <w:lang w:val="uz-Cyrl-UZ"/>
        </w:rPr>
        <w:t>Ю</w:t>
      </w:r>
      <w:r w:rsidR="00626472" w:rsidRPr="00544DF4">
        <w:t>РТМ</w:t>
      </w:r>
      <w:r w:rsidR="00373E1F">
        <w:t>А</w:t>
      </w:r>
      <w:r w:rsidR="00626472" w:rsidRPr="00544DF4">
        <w:t>ЧИ</w:t>
      </w:r>
      <w:r w:rsidR="005D5951" w:rsidRPr="00544DF4">
        <w:rPr>
          <w:lang w:val="uz-Cyrl-UZ"/>
        </w:rPr>
        <w:t>”</w:t>
      </w:r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ушбу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кундан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10</w:t>
      </w:r>
      <w:r w:rsidR="00626472" w:rsidRPr="00544DF4">
        <w:t xml:space="preserve"> банк </w:t>
      </w:r>
      <w:r w:rsidRPr="00544DF4">
        <w:rPr>
          <w:lang w:val="uz-Cyrl-UZ"/>
        </w:rPr>
        <w:t xml:space="preserve">иш </w:t>
      </w:r>
      <w:proofErr w:type="spellStart"/>
      <w:r w:rsidR="00626472" w:rsidRPr="00544DF4">
        <w:t>куни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мобайнида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бўйича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тўловнинг</w:t>
      </w:r>
      <w:proofErr w:type="spellEnd"/>
      <w:r w:rsidR="00FE6B6B" w:rsidRPr="00544DF4">
        <w:rPr>
          <w:lang w:val="uz-Cyrl-UZ"/>
        </w:rPr>
        <w:t xml:space="preserve"> </w:t>
      </w:r>
      <w:r w:rsidR="00136910">
        <w:rPr>
          <w:lang w:val="uz-Cyrl-UZ"/>
        </w:rPr>
        <w:t>30</w:t>
      </w:r>
      <w:r w:rsidR="00626472" w:rsidRPr="00544DF4">
        <w:rPr>
          <w:b/>
        </w:rPr>
        <w:t>%</w:t>
      </w:r>
      <w:r w:rsidR="00FE6B6B" w:rsidRPr="00544DF4">
        <w:rPr>
          <w:b/>
          <w:lang w:val="uz-Cyrl-UZ"/>
        </w:rPr>
        <w:t xml:space="preserve"> </w:t>
      </w:r>
      <w:proofErr w:type="spellStart"/>
      <w:r w:rsidR="00626472" w:rsidRPr="00544DF4">
        <w:t>миқдорида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Бажарувчининг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жорий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ҳисоб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рақамига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олдиндан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амалга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ошириш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мажбуриятини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олади</w:t>
      </w:r>
      <w:proofErr w:type="spellEnd"/>
      <w:r w:rsidR="00626472"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3.3. </w:t>
      </w:r>
      <w:proofErr w:type="spellStart"/>
      <w:r w:rsidRPr="00544DF4">
        <w:t>Ишларнинг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бажарилиши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учун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тўлов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буюртмачи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томонидан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кўрсатилган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қабул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далолатномаси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асосида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амалга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оширилади</w:t>
      </w:r>
      <w:proofErr w:type="spellEnd"/>
      <w:r w:rsidRPr="00544DF4">
        <w:t xml:space="preserve"> (</w:t>
      </w:r>
      <w:proofErr w:type="spellStart"/>
      <w:r w:rsidRPr="00544DF4">
        <w:t>бажарилган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иш</w:t>
      </w:r>
      <w:proofErr w:type="spellEnd"/>
      <w:r w:rsidRPr="00544DF4">
        <w:t xml:space="preserve">), аванс </w:t>
      </w:r>
      <w:proofErr w:type="spellStart"/>
      <w:r w:rsidRPr="00544DF4">
        <w:t>тўловининг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мутаносиб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чегириб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олиниши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билан</w:t>
      </w:r>
      <w:proofErr w:type="spellEnd"/>
      <w:r w:rsidR="00DD7FEA" w:rsidRPr="00544DF4">
        <w:rPr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 Хизматларни (ишларни) етказиб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бериш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қабул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4.1. Хизматни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кўрсатгандан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 (тугалланган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кейин) Бажарувчи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Буюртмачига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(бажарилган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ишларни) қабу</w:t>
      </w:r>
      <w:r w:rsidR="005D5951" w:rsidRPr="00544DF4">
        <w:rPr>
          <w:lang w:val="uz-Cyrl-UZ"/>
        </w:rPr>
        <w:t>л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тўғрисида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актни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4.2.</w:t>
      </w:r>
      <w:r w:rsidR="00626472" w:rsidRPr="00544DF4">
        <w:rPr>
          <w:lang w:val="uz-Cyrl-UZ"/>
        </w:rPr>
        <w:t>Хизматлар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Буюртмачи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ваколатли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вакили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 (бажарилган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ишларни) қабул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қилиш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тўғрисидаги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акт имзолангандан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r w:rsidR="00626472" w:rsidRPr="00544DF4">
        <w:rPr>
          <w:lang w:val="uz-Cyrl-UZ"/>
        </w:rPr>
        <w:t>тилган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ҳисобланади.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5. Махфийлик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5.1.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мавжудлиги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мазмунини, шунингдек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</w:t>
      </w:r>
      <w:r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муносабати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била</w:t>
      </w:r>
      <w:r w:rsidR="005D5951" w:rsidRPr="00544DF4">
        <w:rPr>
          <w:lang w:val="uz-Cyrl-UZ"/>
        </w:rPr>
        <w:t>н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томонларнинг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бири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маълумотларни сир сақлаш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мажбуриятини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олади.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5.2.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</w:t>
      </w:r>
      <w:r w:rsidR="00626472"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томонларидан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бирининг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ёзма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розилигисиз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фактлар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маълумотларни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тўлиқ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қисман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учинчи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томонга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ошкор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5.3. Ушбу шарт</w:t>
      </w:r>
      <w:r w:rsidR="00640B40" w:rsidRPr="00544DF4">
        <w:rPr>
          <w:lang w:val="uz-Cyrl-UZ"/>
        </w:rPr>
        <w:t xml:space="preserve"> </w:t>
      </w:r>
      <w:r w:rsidRPr="00544DF4">
        <w:rPr>
          <w:lang w:val="uz-Cyrl-UZ"/>
        </w:rPr>
        <w:t>номаълум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маълумотларга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нисбатан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қўлланилмайди, Ўзбекистон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ҳоллар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мустасно.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lastRenderedPageBreak/>
        <w:t>6. Форс-мажор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6.1.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тиладилар, агар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қобилия</w:t>
      </w:r>
      <w:r w:rsidR="005D5951" w:rsidRPr="00544DF4">
        <w:rPr>
          <w:lang w:val="uz-Cyrl-UZ"/>
        </w:rPr>
        <w:t>тс</w:t>
      </w:r>
      <w:r w:rsidRPr="00544DF4">
        <w:rPr>
          <w:lang w:val="uz-Cyrl-UZ"/>
        </w:rPr>
        <w:t xml:space="preserve">излик, </w:t>
      </w:r>
      <w:r w:rsidR="005D5951"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фавқулодда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ҳодисалар (ёнғин, тошқин, зилзила, табиий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офат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бошқалар) 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бўлса. </w:t>
      </w:r>
      <w:r w:rsidR="00181DCE" w:rsidRPr="00544DF4">
        <w:rPr>
          <w:lang w:val="uz-Cyrl-UZ"/>
        </w:rPr>
        <w:t>М</w:t>
      </w:r>
      <w:r w:rsidRPr="00544DF4">
        <w:rPr>
          <w:lang w:val="uz-Cyrl-UZ"/>
        </w:rPr>
        <w:t>ажбуриятни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оқилона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 (форс-мажор) орқали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6.2.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гар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келса, мажбуриятларни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вақтга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мутаносиб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қолдирилади.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6.3.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бир-бирларини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дарҳол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бошланиши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охири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ёзма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хабардор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6.4. Енгиб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 куч 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гап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кетаётган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колатли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давлат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органидан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тасдиқловчи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тишга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7. Томонларнинг</w:t>
      </w:r>
      <w:r w:rsidR="00181DCE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жавобгарлиги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7.1. </w:t>
      </w:r>
      <w:r w:rsidR="00F27110" w:rsidRPr="00544DF4">
        <w:rPr>
          <w:lang w:val="uz-Cyrl-UZ"/>
        </w:rPr>
        <w:t>2.</w:t>
      </w:r>
      <w:r w:rsidRPr="00544DF4">
        <w:rPr>
          <w:lang w:val="uz-Cyrl-UZ"/>
        </w:rPr>
        <w:t xml:space="preserve">1.4-бандда </w:t>
      </w:r>
      <w:r w:rsidR="005D5951"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хизматларни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бузилганлиги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ҳақиқий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келишув. Бажарувчи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</w:t>
      </w:r>
      <w:r w:rsidRPr="00544DF4">
        <w:rPr>
          <w:lang w:val="uz-Cyrl-UZ"/>
        </w:rPr>
        <w:t>аридорга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куни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шу билан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бирга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пения</w:t>
      </w:r>
      <w:r w:rsidRPr="00544DF4">
        <w:rPr>
          <w:lang w:val="uz-Cyrl-UZ"/>
        </w:rPr>
        <w:t>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умумий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қийматининг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малга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тақдирда, Буюртмачи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Бажарувчига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 кун 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аммо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7.3. Пения</w:t>
      </w:r>
      <w:r w:rsidR="00626472" w:rsidRPr="00544DF4">
        <w:rPr>
          <w:lang w:val="uz-Cyrl-UZ"/>
        </w:rPr>
        <w:t>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тўлаш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тарафларни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мажбуриятларини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бажаришдан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7.4. Томонларнинг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Фуқаролик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Кодекси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мувофиқ қўлланилади</w:t>
      </w:r>
    </w:p>
    <w:p w:rsidR="00544DF4" w:rsidRPr="00544DF4" w:rsidRDefault="00544DF4" w:rsidP="00DF1ED6">
      <w:pPr>
        <w:tabs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7.5 </w:t>
      </w:r>
      <w:r w:rsidRPr="00544DF4">
        <w:rPr>
          <w:rFonts w:eastAsia="Calibri"/>
          <w:lang w:val="uz-Cyrl-UZ"/>
        </w:rPr>
        <w:t>Мазкур бобнинг талаблари бажарилмаганда, шу жумладан белгиланган муддатда  коррупцион хавф-хатар бартараф этилмаса, томонлар амалга оширган чоралар коррупцион ҳолатни пасайишига олиб келмаса, бошқа томон шартномани бекор қилиш ҳуқуқига эга ёки унинг ижросини тўхтатиб қўйиши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lang w:val="uz-Cyrl-UZ"/>
        </w:rPr>
      </w:pPr>
      <w:r>
        <w:rPr>
          <w:rFonts w:eastAsia="Calibri"/>
          <w:lang w:val="uz-Cyrl-UZ"/>
        </w:rPr>
        <w:t>7.</w:t>
      </w:r>
      <w:r w:rsidR="00DF1ED6">
        <w:rPr>
          <w:rFonts w:eastAsia="Calibri"/>
          <w:lang w:val="uz-Cyrl-UZ"/>
        </w:rPr>
        <w:t>6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 xml:space="preserve">Ушбу бобда кўрсатилган асослар бўйича шартномани бир томонлама бекор қилишни талаб қилган томонга етказилган зарарларни қоплаш ушбу шартноманинг </w:t>
      </w:r>
      <w:r w:rsidR="003F6B6B">
        <w:rPr>
          <w:rFonts w:eastAsia="Calibri"/>
          <w:lang w:val="uz-Cyrl-UZ"/>
        </w:rPr>
        <w:t xml:space="preserve">7,2 </w:t>
      </w:r>
      <w:r w:rsidRPr="00544DF4">
        <w:rPr>
          <w:rFonts w:eastAsia="Calibri"/>
          <w:lang w:val="uz-Cyrl-UZ"/>
        </w:rPr>
        <w:t>- бандида кўрсатилган тартибда амалга оширилади,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8. </w:t>
      </w:r>
      <w:proofErr w:type="spellStart"/>
      <w:r w:rsidRPr="00544DF4">
        <w:rPr>
          <w:b/>
        </w:rPr>
        <w:t>Шартноманинг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амал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қилиш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муддати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бекор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қилиниши</w:t>
      </w:r>
      <w:proofErr w:type="spellEnd"/>
      <w:r w:rsidRPr="00544DF4">
        <w:rPr>
          <w:b/>
        </w:rPr>
        <w:t>.</w:t>
      </w:r>
    </w:p>
    <w:p w:rsidR="00626472" w:rsidRPr="005F7977" w:rsidRDefault="00DD3A8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8.1. Ушбу </w:t>
      </w:r>
      <w:proofErr w:type="spellStart"/>
      <w:r w:rsidRPr="00544DF4">
        <w:t>ш</w:t>
      </w:r>
      <w:r w:rsidR="00626472" w:rsidRPr="00544DF4">
        <w:t>артнома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томонлар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вақтдан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кучга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киради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</w:t>
      </w:r>
      <w:proofErr w:type="spellEnd"/>
      <w:r w:rsidR="00181DCE" w:rsidRPr="00544DF4">
        <w:rPr>
          <w:lang w:val="uz-Cyrl-UZ"/>
        </w:rPr>
        <w:t xml:space="preserve"> </w:t>
      </w:r>
      <w:r w:rsidR="003F6B6B">
        <w:t xml:space="preserve">2022 </w:t>
      </w:r>
      <w:proofErr w:type="spellStart"/>
      <w:r w:rsidR="00D12D5B" w:rsidRPr="00544DF4">
        <w:t>йил</w:t>
      </w:r>
      <w:proofErr w:type="spellEnd"/>
      <w:r w:rsidR="00DF1ED6">
        <w:rPr>
          <w:lang w:val="uz-Cyrl-UZ"/>
        </w:rPr>
        <w:t xml:space="preserve"> </w:t>
      </w:r>
      <w:r w:rsidR="00DF1ED6" w:rsidRPr="00DF1ED6">
        <w:t xml:space="preserve">31 </w:t>
      </w:r>
      <w:r w:rsidR="00DF1ED6">
        <w:rPr>
          <w:lang w:val="uz-Cyrl-UZ"/>
        </w:rPr>
        <w:t xml:space="preserve">декабргача </w:t>
      </w:r>
      <w:r w:rsidR="00626472" w:rsidRPr="005F7977">
        <w:rPr>
          <w:lang w:val="uz-Cyrl-UZ"/>
        </w:rPr>
        <w:t>қадар</w:t>
      </w:r>
      <w:r w:rsidR="00181DCE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амал</w:t>
      </w:r>
      <w:r w:rsidR="00181DCE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қилади.</w:t>
      </w:r>
    </w:p>
    <w:p w:rsidR="00626472" w:rsidRPr="005F7977" w:rsidRDefault="009808B0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F7977">
        <w:rPr>
          <w:lang w:val="uz-Cyrl-UZ"/>
        </w:rPr>
        <w:t>8.4. Ушбу ш</w:t>
      </w:r>
      <w:r w:rsidR="00626472" w:rsidRPr="005F7977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бекор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қилишни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бошлаган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томон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томонни 2 кун ичида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ёзма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хабардор</w:t>
      </w:r>
      <w:r w:rsidR="005A1C95" w:rsidRPr="00544DF4">
        <w:rPr>
          <w:lang w:val="uz-Cyrl-UZ"/>
        </w:rPr>
        <w:t xml:space="preserve"> </w:t>
      </w:r>
      <w:bookmarkStart w:id="0" w:name="_GoBack"/>
      <w:bookmarkEnd w:id="0"/>
      <w:r w:rsidR="00626472" w:rsidRPr="005F7977">
        <w:rPr>
          <w:lang w:val="uz-Cyrl-UZ"/>
        </w:rPr>
        <w:t>қилиши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9. Низоларни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ҳал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қилиш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lastRenderedPageBreak/>
        <w:t xml:space="preserve">9.1.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пайтида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келишмовчиликлар, 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борича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ўртасидаги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орқали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9.2.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йўли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билан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келишмовчиликларни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судгача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оширгандан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сўнг, уларни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>жавобгар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жойлашган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ердаги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 xml:space="preserve">иқтисодий </w:t>
      </w:r>
      <w:r w:rsidRPr="00544DF4">
        <w:rPr>
          <w:lang w:val="uz-Cyrl-UZ"/>
        </w:rPr>
        <w:t>судига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топширишади.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10. Якуний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қоидалар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киритилган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ўзгартириш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қўшимчалар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фақат улар ёзма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ваколатли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вакиллари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имзоланган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тақдирдагина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10.2.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кўзда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барча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ҳолатларда,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қонунчилигига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 қиладилар.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b/>
        </w:rPr>
      </w:pPr>
      <w:r w:rsidRPr="00544DF4">
        <w:t xml:space="preserve">10.3. Ушбу </w:t>
      </w:r>
      <w:proofErr w:type="spellStart"/>
      <w:r w:rsidRPr="00544DF4">
        <w:t>шартнома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икки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нусхада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тузилган</w:t>
      </w:r>
      <w:proofErr w:type="spellEnd"/>
      <w:r w:rsidRPr="00544DF4">
        <w:t xml:space="preserve">. </w:t>
      </w:r>
      <w:proofErr w:type="spellStart"/>
      <w:r w:rsidRPr="00544DF4">
        <w:t>Иккала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</w:t>
      </w:r>
      <w:r w:rsidR="00326C3A" w:rsidRPr="00544DF4">
        <w:t>усха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ҳам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бир</w:t>
      </w:r>
      <w:proofErr w:type="spellEnd"/>
      <w:r w:rsidR="00326C3A" w:rsidRPr="00544DF4">
        <w:t xml:space="preserve"> хил </w:t>
      </w:r>
      <w:proofErr w:type="spellStart"/>
      <w:r w:rsidR="00326C3A" w:rsidRPr="00544DF4">
        <w:t>ва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тенг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кучга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э</w:t>
      </w:r>
      <w:r w:rsidRPr="00544DF4">
        <w:t>га</w:t>
      </w:r>
      <w:proofErr w:type="spellEnd"/>
      <w:r w:rsidRPr="00544DF4">
        <w:t xml:space="preserve">. </w:t>
      </w:r>
      <w:proofErr w:type="spellStart"/>
      <w:r w:rsidRPr="00544DF4">
        <w:t>Томонларнинг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ҳар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бири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ушбу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ш</w:t>
      </w:r>
      <w:proofErr w:type="spellStart"/>
      <w:r w:rsidRPr="00544DF4">
        <w:t>артноманинг</w:t>
      </w:r>
      <w:proofErr w:type="spellEnd"/>
      <w:r w:rsidR="005A1C95" w:rsidRPr="00544DF4">
        <w:rPr>
          <w:lang w:val="uz-Cyrl-UZ"/>
        </w:rPr>
        <w:t xml:space="preserve"> </w:t>
      </w:r>
      <w:r w:rsidR="005A1C95" w:rsidRPr="00544DF4">
        <w:t>бита</w:t>
      </w:r>
      <w:r w:rsidR="005A1C95" w:rsidRPr="00544DF4">
        <w:rPr>
          <w:lang w:val="uz-Cyrl-UZ"/>
        </w:rPr>
        <w:t xml:space="preserve"> </w:t>
      </w:r>
      <w:proofErr w:type="spellStart"/>
      <w:r w:rsidRPr="00544DF4">
        <w:t>нусхасига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э</w:t>
      </w:r>
      <w:r w:rsidRPr="00544DF4">
        <w:t>га.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11. </w:t>
      </w:r>
      <w:proofErr w:type="spellStart"/>
      <w:r w:rsidRPr="00544DF4">
        <w:rPr>
          <w:b/>
        </w:rPr>
        <w:t>Томонларнинг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манзиллари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Pr="00544DF4">
        <w:rPr>
          <w:b/>
        </w:rPr>
        <w:t xml:space="preserve"> банк </w:t>
      </w:r>
      <w:proofErr w:type="spellStart"/>
      <w:r w:rsidRPr="00544DF4">
        <w:rPr>
          <w:b/>
        </w:rPr>
        <w:t>реквизитлари</w:t>
      </w:r>
      <w:proofErr w:type="spellEnd"/>
    </w:p>
    <w:p w:rsidR="00ED6042" w:rsidRPr="00544DF4" w:rsidRDefault="00ED604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3F6B6B" w:rsidRPr="00544DF4" w:rsidTr="00181DCE">
        <w:tc>
          <w:tcPr>
            <w:tcW w:w="5083" w:type="dxa"/>
          </w:tcPr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 xml:space="preserve">             БУЮРТМ</w:t>
            </w:r>
            <w:r w:rsidR="00373E1F">
              <w:rPr>
                <w:b/>
              </w:rPr>
              <w:t>А</w:t>
            </w:r>
            <w:r w:rsidRPr="00544DF4">
              <w:rPr>
                <w:b/>
              </w:rPr>
              <w:t>ЧИ</w:t>
            </w:r>
            <w:r w:rsidRPr="00544DF4">
              <w:rPr>
                <w:b/>
              </w:rPr>
              <w:tab/>
            </w:r>
          </w:p>
          <w:p w:rsidR="001647F0" w:rsidRDefault="001647F0" w:rsidP="001647F0">
            <w:pPr>
              <w:tabs>
                <w:tab w:val="left" w:pos="1440"/>
              </w:tabs>
              <w:spacing w:before="60"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Ёшлар ишлари агентлиги Хоразм вилояти Бошқармаси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Деҳқонобод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тумани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ДКЗ, 180405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МФО 00854, ИНН 206 887 857,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 xml:space="preserve">2021 0000 9046 2044 3001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"Уз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t xml:space="preserve">ПСБ" </w:t>
            </w: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вилоятидаги</w:t>
            </w:r>
            <w:proofErr w:type="spellEnd"/>
          </w:p>
          <w:p w:rsidR="00626472" w:rsidRPr="00544DF4" w:rsidRDefault="005A1C95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Ҳ</w:t>
            </w:r>
            <w:r w:rsidR="00F67051" w:rsidRPr="00544DF4">
              <w:t>удудий</w:t>
            </w:r>
            <w:proofErr w:type="spellEnd"/>
            <w:r w:rsidRPr="00544DF4">
              <w:rPr>
                <w:lang w:val="uz-Cyrl-UZ"/>
              </w:rPr>
              <w:t xml:space="preserve"> </w:t>
            </w:r>
            <w:proofErr w:type="spellStart"/>
            <w:r w:rsidR="00F67051" w:rsidRPr="00544DF4">
              <w:t>филиали</w:t>
            </w:r>
            <w:proofErr w:type="spellEnd"/>
            <w:r w:rsidR="00626472" w:rsidRPr="00544DF4">
              <w:t>.</w:t>
            </w:r>
          </w:p>
          <w:p w:rsidR="00626472" w:rsidRPr="00544DF4" w:rsidRDefault="00150120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rPr>
                <w:lang w:val="uz-Cyrl-UZ"/>
              </w:rPr>
              <w:t>(75) 612-50-20</w:t>
            </w:r>
            <w:r w:rsidR="00626472" w:rsidRPr="00544DF4">
              <w:tab/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  <w:lang w:val="uz-Cyrl-UZ"/>
              </w:rPr>
            </w:pPr>
            <w:r w:rsidRPr="00544DF4">
              <w:t xml:space="preserve">«ДКЗ» АЖ </w:t>
            </w:r>
            <w:proofErr w:type="spellStart"/>
            <w:r w:rsidRPr="00544DF4">
              <w:t>Бошқарув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раиси</w:t>
            </w:r>
            <w:proofErr w:type="spellEnd"/>
            <w:r w:rsidR="005B6645" w:rsidRPr="00544DF4">
              <w:rPr>
                <w:lang w:val="uz-Cyrl-UZ"/>
              </w:rPr>
              <w:t xml:space="preserve"> ўринбосари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rPr>
                <w:b/>
              </w:rPr>
              <w:t xml:space="preserve">________________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>«___</w:t>
            </w:r>
            <w:proofErr w:type="gramStart"/>
            <w:r w:rsidRPr="00544DF4">
              <w:rPr>
                <w:b/>
              </w:rPr>
              <w:t>_»_</w:t>
            </w:r>
            <w:proofErr w:type="gramEnd"/>
            <w:r w:rsidRPr="00544DF4">
              <w:rPr>
                <w:b/>
              </w:rPr>
              <w:t>______________20</w:t>
            </w:r>
            <w:r w:rsidR="00CD7842">
              <w:rPr>
                <w:b/>
                <w:lang w:val="uz-Cyrl-UZ"/>
              </w:rPr>
              <w:t>2</w:t>
            </w:r>
            <w:r w:rsidR="00CD7842">
              <w:rPr>
                <w:b/>
                <w:lang w:val="en-US"/>
              </w:rPr>
              <w:t>2</w:t>
            </w:r>
            <w:r w:rsidRPr="00544DF4">
              <w:rPr>
                <w:b/>
                <w:lang w:val="uz-Cyrl-UZ"/>
              </w:rPr>
              <w:t>й</w:t>
            </w:r>
            <w:r w:rsidRPr="00544DF4">
              <w:rPr>
                <w:b/>
              </w:rPr>
              <w:t>.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  <w:tc>
          <w:tcPr>
            <w:tcW w:w="5084" w:type="dxa"/>
          </w:tcPr>
          <w:p w:rsidR="00ED6042" w:rsidRPr="00544DF4" w:rsidRDefault="00373E1F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БАЖАРУВ</w:t>
            </w:r>
            <w:r>
              <w:rPr>
                <w:b/>
                <w:lang w:val="uz-Cyrl-UZ"/>
              </w:rPr>
              <w:t>Ч</w:t>
            </w:r>
            <w:r>
              <w:rPr>
                <w:b/>
                <w:lang w:val="en-US"/>
              </w:rPr>
              <w:t>И</w:t>
            </w:r>
            <w:r w:rsidR="00ED6042" w:rsidRPr="00544DF4">
              <w:rPr>
                <w:b/>
              </w:rPr>
              <w:tab/>
            </w:r>
          </w:p>
          <w:p w:rsidR="00CD7842" w:rsidRPr="003F6B6B" w:rsidRDefault="00CD7842" w:rsidP="00383A80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</w:tr>
    </w:tbl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  <w:r>
        <w:tab/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sectPr w:rsidR="00626472" w:rsidSect="007F6F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6735F"/>
    <w:multiLevelType w:val="hybridMultilevel"/>
    <w:tmpl w:val="7A0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72"/>
    <w:rsid w:val="000058A3"/>
    <w:rsid w:val="000531DA"/>
    <w:rsid w:val="0008139B"/>
    <w:rsid w:val="00097D0D"/>
    <w:rsid w:val="000F6304"/>
    <w:rsid w:val="00103798"/>
    <w:rsid w:val="001139F0"/>
    <w:rsid w:val="00130BBC"/>
    <w:rsid w:val="00136910"/>
    <w:rsid w:val="00150120"/>
    <w:rsid w:val="00157AC1"/>
    <w:rsid w:val="001647F0"/>
    <w:rsid w:val="001707C9"/>
    <w:rsid w:val="00172C31"/>
    <w:rsid w:val="00181DCE"/>
    <w:rsid w:val="001A3BC4"/>
    <w:rsid w:val="001E50FA"/>
    <w:rsid w:val="002027D2"/>
    <w:rsid w:val="002204C6"/>
    <w:rsid w:val="002824D9"/>
    <w:rsid w:val="002C762C"/>
    <w:rsid w:val="0030526C"/>
    <w:rsid w:val="003116EF"/>
    <w:rsid w:val="00326C3A"/>
    <w:rsid w:val="00330A85"/>
    <w:rsid w:val="00344631"/>
    <w:rsid w:val="00373E1F"/>
    <w:rsid w:val="00383A80"/>
    <w:rsid w:val="00386DB9"/>
    <w:rsid w:val="003E26D4"/>
    <w:rsid w:val="003E51E3"/>
    <w:rsid w:val="003F6B6B"/>
    <w:rsid w:val="00401420"/>
    <w:rsid w:val="00401886"/>
    <w:rsid w:val="00455702"/>
    <w:rsid w:val="00494AC2"/>
    <w:rsid w:val="004A4886"/>
    <w:rsid w:val="004D253C"/>
    <w:rsid w:val="005158C5"/>
    <w:rsid w:val="00544DF4"/>
    <w:rsid w:val="005537C1"/>
    <w:rsid w:val="005A1C95"/>
    <w:rsid w:val="005A2981"/>
    <w:rsid w:val="005B5B64"/>
    <w:rsid w:val="005B6645"/>
    <w:rsid w:val="005C006A"/>
    <w:rsid w:val="005C15E0"/>
    <w:rsid w:val="005D5951"/>
    <w:rsid w:val="005F6760"/>
    <w:rsid w:val="005F6D84"/>
    <w:rsid w:val="005F7977"/>
    <w:rsid w:val="00601820"/>
    <w:rsid w:val="006070F9"/>
    <w:rsid w:val="006211A1"/>
    <w:rsid w:val="00626472"/>
    <w:rsid w:val="00640B40"/>
    <w:rsid w:val="00686A48"/>
    <w:rsid w:val="006A4FED"/>
    <w:rsid w:val="006C64CA"/>
    <w:rsid w:val="006D4728"/>
    <w:rsid w:val="006F5EFF"/>
    <w:rsid w:val="007201D8"/>
    <w:rsid w:val="007340B4"/>
    <w:rsid w:val="007707B4"/>
    <w:rsid w:val="00784392"/>
    <w:rsid w:val="007D39F1"/>
    <w:rsid w:val="007F1532"/>
    <w:rsid w:val="007F1B21"/>
    <w:rsid w:val="007F6F4A"/>
    <w:rsid w:val="008337CA"/>
    <w:rsid w:val="00846F21"/>
    <w:rsid w:val="008963AC"/>
    <w:rsid w:val="008A41CF"/>
    <w:rsid w:val="008C1D81"/>
    <w:rsid w:val="008E44C6"/>
    <w:rsid w:val="008F1F49"/>
    <w:rsid w:val="008F65CA"/>
    <w:rsid w:val="00914C08"/>
    <w:rsid w:val="00922064"/>
    <w:rsid w:val="00925491"/>
    <w:rsid w:val="009457A4"/>
    <w:rsid w:val="009610B1"/>
    <w:rsid w:val="009808B0"/>
    <w:rsid w:val="00993758"/>
    <w:rsid w:val="009F17AD"/>
    <w:rsid w:val="00A15417"/>
    <w:rsid w:val="00AF4166"/>
    <w:rsid w:val="00B00152"/>
    <w:rsid w:val="00B01282"/>
    <w:rsid w:val="00B06778"/>
    <w:rsid w:val="00B41003"/>
    <w:rsid w:val="00B73B1E"/>
    <w:rsid w:val="00B925C4"/>
    <w:rsid w:val="00BD08DC"/>
    <w:rsid w:val="00C4690E"/>
    <w:rsid w:val="00C868BA"/>
    <w:rsid w:val="00CA1D9E"/>
    <w:rsid w:val="00CD7842"/>
    <w:rsid w:val="00D12D5B"/>
    <w:rsid w:val="00D25B9F"/>
    <w:rsid w:val="00D51C21"/>
    <w:rsid w:val="00D84C74"/>
    <w:rsid w:val="00DD3A86"/>
    <w:rsid w:val="00DD7FEA"/>
    <w:rsid w:val="00DF1ED6"/>
    <w:rsid w:val="00E812E6"/>
    <w:rsid w:val="00E85EE6"/>
    <w:rsid w:val="00E85FAB"/>
    <w:rsid w:val="00EB3A58"/>
    <w:rsid w:val="00ED3F04"/>
    <w:rsid w:val="00ED6042"/>
    <w:rsid w:val="00EE5D8E"/>
    <w:rsid w:val="00F27110"/>
    <w:rsid w:val="00F35DDF"/>
    <w:rsid w:val="00F67051"/>
    <w:rsid w:val="00F676A0"/>
    <w:rsid w:val="00F91048"/>
    <w:rsid w:val="00FB2FBA"/>
    <w:rsid w:val="00FB3243"/>
    <w:rsid w:val="00FC2F83"/>
    <w:rsid w:val="00FE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C7E7"/>
  <w15:docId w15:val="{AF38FD4B-C4DC-420F-93CA-94146560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116EF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16EF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F2F-3F74-4AEA-A296-8B5B24BC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2022-01-13T06:46:00Z</cp:lastPrinted>
  <dcterms:created xsi:type="dcterms:W3CDTF">2022-06-10T05:30:00Z</dcterms:created>
  <dcterms:modified xsi:type="dcterms:W3CDTF">2022-06-10T10:47:00Z</dcterms:modified>
</cp:coreProperties>
</file>