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DAD9" w14:textId="77777777" w:rsidR="00822DE9" w:rsidRDefault="00281623" w:rsidP="002A6980">
      <w:pPr>
        <w:pStyle w:val="a3"/>
        <w:spacing w:line="220" w:lineRule="exact"/>
        <w:ind w:right="-1" w:firstLine="284"/>
        <w:rPr>
          <w:sz w:val="24"/>
          <w:szCs w:val="24"/>
        </w:rPr>
      </w:pPr>
      <w:r>
        <w:rPr>
          <w:sz w:val="24"/>
          <w:szCs w:val="24"/>
        </w:rPr>
        <w:t>Договор</w:t>
      </w:r>
      <w:r w:rsidRPr="00FE707B">
        <w:rPr>
          <w:sz w:val="24"/>
          <w:szCs w:val="24"/>
        </w:rPr>
        <w:t xml:space="preserve"> №</w:t>
      </w:r>
      <w:r w:rsidR="005A1FAF">
        <w:rPr>
          <w:sz w:val="24"/>
          <w:szCs w:val="24"/>
        </w:rPr>
        <w:t>__</w:t>
      </w:r>
      <w:r w:rsidR="00C61528">
        <w:rPr>
          <w:sz w:val="24"/>
          <w:szCs w:val="24"/>
        </w:rPr>
        <w:t>_</w:t>
      </w:r>
    </w:p>
    <w:p w14:paraId="31549E4F" w14:textId="77777777" w:rsidR="001E462E" w:rsidRDefault="001E462E" w:rsidP="002A6980">
      <w:pPr>
        <w:pStyle w:val="a3"/>
        <w:spacing w:line="220" w:lineRule="exact"/>
        <w:ind w:right="-1" w:firstLine="284"/>
        <w:rPr>
          <w:sz w:val="24"/>
          <w:szCs w:val="24"/>
        </w:rPr>
      </w:pPr>
    </w:p>
    <w:p w14:paraId="164A10B2" w14:textId="77777777" w:rsidR="001E462E" w:rsidRDefault="001E462E" w:rsidP="001E462E">
      <w:pPr>
        <w:pStyle w:val="a3"/>
        <w:spacing w:line="220" w:lineRule="exact"/>
        <w:ind w:right="-283" w:firstLine="284"/>
        <w:jc w:val="left"/>
        <w:rPr>
          <w:sz w:val="24"/>
          <w:szCs w:val="24"/>
        </w:rPr>
      </w:pPr>
      <w:r>
        <w:rPr>
          <w:sz w:val="26"/>
          <w:szCs w:val="26"/>
        </w:rPr>
        <w:t xml:space="preserve">                                              </w:t>
      </w:r>
      <w:r w:rsidRPr="003A6087">
        <w:rPr>
          <w:sz w:val="26"/>
          <w:szCs w:val="26"/>
        </w:rPr>
        <w:t xml:space="preserve">на </w:t>
      </w:r>
      <w:r w:rsidR="00AA5045" w:rsidRPr="008E16F5">
        <w:rPr>
          <w:sz w:val="24"/>
          <w:szCs w:val="24"/>
        </w:rPr>
        <w:t xml:space="preserve">   </w:t>
      </w:r>
      <w:r w:rsidR="005E5245">
        <w:rPr>
          <w:sz w:val="24"/>
          <w:szCs w:val="24"/>
        </w:rPr>
        <w:t>разработку проектно-сметной документации</w:t>
      </w:r>
    </w:p>
    <w:p w14:paraId="326F47E5" w14:textId="77777777" w:rsidR="00822DE9" w:rsidRPr="008E16F5" w:rsidRDefault="00AA5045" w:rsidP="001E462E">
      <w:pPr>
        <w:pStyle w:val="a3"/>
        <w:spacing w:line="220" w:lineRule="exact"/>
        <w:ind w:right="-283" w:firstLine="284"/>
        <w:jc w:val="left"/>
        <w:rPr>
          <w:sz w:val="20"/>
        </w:rPr>
      </w:pPr>
      <w:r w:rsidRPr="008E16F5">
        <w:rPr>
          <w:sz w:val="24"/>
          <w:szCs w:val="24"/>
        </w:rPr>
        <w:t xml:space="preserve">                        </w:t>
      </w:r>
      <w:r w:rsidR="001A7D02" w:rsidRPr="008E16F5">
        <w:rPr>
          <w:sz w:val="24"/>
          <w:szCs w:val="24"/>
        </w:rPr>
        <w:tab/>
      </w:r>
      <w:r w:rsidR="001A7D02" w:rsidRPr="008E16F5">
        <w:rPr>
          <w:sz w:val="24"/>
          <w:szCs w:val="24"/>
        </w:rPr>
        <w:tab/>
      </w:r>
      <w:r w:rsidR="001A7D02" w:rsidRPr="008E16F5">
        <w:rPr>
          <w:sz w:val="24"/>
          <w:szCs w:val="24"/>
        </w:rPr>
        <w:tab/>
      </w:r>
      <w:r w:rsidR="001A7D02" w:rsidRPr="008E16F5">
        <w:rPr>
          <w:sz w:val="24"/>
          <w:szCs w:val="24"/>
        </w:rPr>
        <w:tab/>
      </w:r>
      <w:r w:rsidR="001A7D02" w:rsidRPr="008E16F5">
        <w:rPr>
          <w:sz w:val="24"/>
          <w:szCs w:val="24"/>
        </w:rPr>
        <w:tab/>
      </w:r>
      <w:r w:rsidR="001A7D02" w:rsidRPr="008E16F5">
        <w:rPr>
          <w:sz w:val="24"/>
          <w:szCs w:val="24"/>
        </w:rPr>
        <w:tab/>
      </w:r>
      <w:r w:rsidR="001A7D02" w:rsidRPr="008E16F5">
        <w:rPr>
          <w:sz w:val="24"/>
          <w:szCs w:val="24"/>
        </w:rPr>
        <w:tab/>
      </w:r>
      <w:r w:rsidR="002A6980" w:rsidRPr="008E16F5">
        <w:rPr>
          <w:sz w:val="24"/>
          <w:szCs w:val="24"/>
        </w:rPr>
        <w:tab/>
      </w:r>
      <w:r w:rsidRPr="008E16F5">
        <w:rPr>
          <w:sz w:val="24"/>
          <w:szCs w:val="24"/>
        </w:rPr>
        <w:t xml:space="preserve">            </w:t>
      </w:r>
      <w:r w:rsidR="009E014E" w:rsidRPr="008E16F5">
        <w:rPr>
          <w:sz w:val="20"/>
        </w:rPr>
        <w:t>«</w:t>
      </w:r>
      <w:r w:rsidR="000F31EB" w:rsidRPr="000F31EB">
        <w:rPr>
          <w:b w:val="0"/>
          <w:sz w:val="20"/>
        </w:rPr>
        <w:softHyphen/>
      </w:r>
      <w:r w:rsidR="000F31EB" w:rsidRPr="000F31EB">
        <w:rPr>
          <w:b w:val="0"/>
          <w:sz w:val="20"/>
        </w:rPr>
        <w:softHyphen/>
      </w:r>
      <w:r w:rsidR="000F31EB" w:rsidRPr="000F31EB">
        <w:rPr>
          <w:b w:val="0"/>
          <w:sz w:val="20"/>
        </w:rPr>
        <w:softHyphen/>
        <w:t>_</w:t>
      </w:r>
      <w:r w:rsidR="005A1FAF">
        <w:rPr>
          <w:sz w:val="20"/>
          <w:u w:val="single"/>
        </w:rPr>
        <w:t>__</w:t>
      </w:r>
      <w:r w:rsidR="000F31EB" w:rsidRPr="000F31EB">
        <w:rPr>
          <w:sz w:val="20"/>
        </w:rPr>
        <w:t>_</w:t>
      </w:r>
      <w:r w:rsidR="009E014E" w:rsidRPr="000F31EB">
        <w:rPr>
          <w:sz w:val="20"/>
        </w:rPr>
        <w:t>»</w:t>
      </w:r>
      <w:r w:rsidR="00D56D78">
        <w:rPr>
          <w:sz w:val="20"/>
        </w:rPr>
        <w:t xml:space="preserve"> </w:t>
      </w:r>
      <w:r w:rsidR="005A1FAF">
        <w:rPr>
          <w:sz w:val="20"/>
          <w:u w:val="single"/>
        </w:rPr>
        <w:t>__________</w:t>
      </w:r>
      <w:r w:rsidR="00920FEF" w:rsidRPr="00D56D78">
        <w:rPr>
          <w:sz w:val="20"/>
          <w:u w:val="single"/>
        </w:rPr>
        <w:t>20</w:t>
      </w:r>
      <w:r w:rsidRPr="00D56D78">
        <w:rPr>
          <w:sz w:val="20"/>
          <w:u w:val="single"/>
        </w:rPr>
        <w:t>2</w:t>
      </w:r>
      <w:r w:rsidR="005A1FAF">
        <w:rPr>
          <w:sz w:val="20"/>
          <w:u w:val="single"/>
        </w:rPr>
        <w:t>2</w:t>
      </w:r>
      <w:r w:rsidR="009E014E" w:rsidRPr="00D56D78">
        <w:rPr>
          <w:sz w:val="20"/>
          <w:u w:val="single"/>
        </w:rPr>
        <w:t>г</w:t>
      </w:r>
      <w:r w:rsidR="009E014E" w:rsidRPr="008E16F5">
        <w:rPr>
          <w:sz w:val="20"/>
        </w:rPr>
        <w:t>.</w:t>
      </w:r>
    </w:p>
    <w:p w14:paraId="7225DDC0" w14:textId="77777777" w:rsidR="00AA5045" w:rsidRPr="008E16F5" w:rsidRDefault="00AA5045" w:rsidP="003F6F4A">
      <w:pPr>
        <w:pStyle w:val="a3"/>
        <w:spacing w:line="220" w:lineRule="exact"/>
        <w:ind w:right="-283" w:firstLine="284"/>
        <w:jc w:val="left"/>
        <w:rPr>
          <w:b w:val="0"/>
          <w:sz w:val="20"/>
        </w:rPr>
      </w:pPr>
    </w:p>
    <w:p w14:paraId="31B90C7B" w14:textId="77777777" w:rsidR="00822DE9" w:rsidRPr="00ED7F1C" w:rsidRDefault="002C43C1" w:rsidP="002A6980">
      <w:pPr>
        <w:pStyle w:val="a5"/>
        <w:ind w:firstLine="284"/>
        <w:rPr>
          <w:rStyle w:val="12"/>
          <w:szCs w:val="24"/>
        </w:rPr>
      </w:pPr>
      <w:r w:rsidRPr="002C43C1">
        <w:rPr>
          <w:b/>
          <w:color w:val="333333"/>
          <w:u w:val="single"/>
        </w:rPr>
        <w:t>ГУП</w:t>
      </w:r>
      <w:r w:rsidR="00F12BD3" w:rsidRPr="002C43C1">
        <w:rPr>
          <w:b/>
          <w:bCs/>
          <w:sz w:val="24"/>
          <w:szCs w:val="24"/>
          <w:u w:val="single"/>
        </w:rPr>
        <w:t xml:space="preserve"> </w:t>
      </w:r>
      <w:r w:rsidR="00BC3F68" w:rsidRPr="00BC3F68">
        <w:rPr>
          <w:b/>
          <w:bCs/>
          <w:sz w:val="24"/>
          <w:szCs w:val="24"/>
          <w:u w:val="single"/>
        </w:rPr>
        <w:t>Центр «Узаэронавигация»</w:t>
      </w:r>
      <w:r w:rsidR="006B278F" w:rsidRPr="00AC7203">
        <w:rPr>
          <w:bCs/>
          <w:sz w:val="24"/>
          <w:szCs w:val="24"/>
        </w:rPr>
        <w:t>,</w:t>
      </w:r>
      <w:r w:rsidR="00642C23">
        <w:rPr>
          <w:bCs/>
          <w:sz w:val="24"/>
          <w:szCs w:val="24"/>
        </w:rPr>
        <w:t xml:space="preserve"> </w:t>
      </w:r>
      <w:r w:rsidR="009A7EAD">
        <w:rPr>
          <w:sz w:val="24"/>
          <w:szCs w:val="24"/>
        </w:rPr>
        <w:t>именуем</w:t>
      </w:r>
      <w:r w:rsidR="006B278F">
        <w:rPr>
          <w:sz w:val="24"/>
          <w:szCs w:val="24"/>
        </w:rPr>
        <w:t>о</w:t>
      </w:r>
      <w:r w:rsidR="00822DE9" w:rsidRPr="00ED7F1C">
        <w:rPr>
          <w:sz w:val="24"/>
          <w:szCs w:val="24"/>
        </w:rPr>
        <w:t>е в</w:t>
      </w:r>
      <w:r w:rsidR="008A034A">
        <w:rPr>
          <w:sz w:val="24"/>
          <w:szCs w:val="24"/>
        </w:rPr>
        <w:t xml:space="preserve"> </w:t>
      </w:r>
      <w:r w:rsidR="00822DE9" w:rsidRPr="00ED7F1C">
        <w:rPr>
          <w:sz w:val="24"/>
          <w:szCs w:val="24"/>
        </w:rPr>
        <w:t>да</w:t>
      </w:r>
      <w:r w:rsidR="00E44B20" w:rsidRPr="00ED7F1C">
        <w:rPr>
          <w:sz w:val="24"/>
          <w:szCs w:val="24"/>
        </w:rPr>
        <w:t>льнейшем</w:t>
      </w:r>
      <w:r w:rsidR="008A034A">
        <w:rPr>
          <w:sz w:val="24"/>
          <w:szCs w:val="24"/>
        </w:rPr>
        <w:t xml:space="preserve"> </w:t>
      </w:r>
      <w:r w:rsidR="00E44B20" w:rsidRPr="00ED7F1C">
        <w:rPr>
          <w:sz w:val="24"/>
          <w:szCs w:val="24"/>
        </w:rPr>
        <w:t>«</w:t>
      </w:r>
      <w:r w:rsidR="00FE707B">
        <w:rPr>
          <w:sz w:val="24"/>
          <w:szCs w:val="24"/>
        </w:rPr>
        <w:t>ЗАКАЗЧИК</w:t>
      </w:r>
      <w:r w:rsidR="00822DE9" w:rsidRPr="00ED7F1C">
        <w:rPr>
          <w:sz w:val="24"/>
          <w:szCs w:val="24"/>
        </w:rPr>
        <w:t>»</w:t>
      </w:r>
      <w:r w:rsidR="00822DE9" w:rsidRPr="00ED7F1C">
        <w:rPr>
          <w:b/>
          <w:sz w:val="24"/>
          <w:szCs w:val="24"/>
        </w:rPr>
        <w:t>,</w:t>
      </w:r>
      <w:r w:rsidR="008A034A">
        <w:rPr>
          <w:b/>
          <w:sz w:val="24"/>
          <w:szCs w:val="24"/>
        </w:rPr>
        <w:t xml:space="preserve"> </w:t>
      </w:r>
      <w:r w:rsidR="002B1A65" w:rsidRPr="00ED7F1C">
        <w:rPr>
          <w:rStyle w:val="12"/>
          <w:szCs w:val="24"/>
        </w:rPr>
        <w:t>в</w:t>
      </w:r>
      <w:r w:rsidR="008A034A">
        <w:rPr>
          <w:rStyle w:val="12"/>
          <w:szCs w:val="24"/>
        </w:rPr>
        <w:t xml:space="preserve"> </w:t>
      </w:r>
      <w:r w:rsidR="002B1A65" w:rsidRPr="00ED7F1C">
        <w:rPr>
          <w:rStyle w:val="12"/>
          <w:szCs w:val="24"/>
        </w:rPr>
        <w:t>лице</w:t>
      </w:r>
      <w:r w:rsidR="00214EE1">
        <w:rPr>
          <w:rStyle w:val="12"/>
          <w:szCs w:val="24"/>
        </w:rPr>
        <w:t xml:space="preserve"> директора Джумаева Д.</w:t>
      </w:r>
      <w:r w:rsidR="005E5245">
        <w:rPr>
          <w:rStyle w:val="12"/>
          <w:szCs w:val="24"/>
        </w:rPr>
        <w:t>И.</w:t>
      </w:r>
      <w:r w:rsidR="006B278F">
        <w:rPr>
          <w:sz w:val="24"/>
          <w:szCs w:val="24"/>
        </w:rPr>
        <w:t>,</w:t>
      </w:r>
      <w:r w:rsidR="003005B6" w:rsidRPr="00ED7F1C">
        <w:rPr>
          <w:rStyle w:val="12"/>
          <w:szCs w:val="24"/>
        </w:rPr>
        <w:t xml:space="preserve"> действ</w:t>
      </w:r>
      <w:r w:rsidR="007F14C3" w:rsidRPr="00ED7F1C">
        <w:rPr>
          <w:rStyle w:val="12"/>
          <w:szCs w:val="24"/>
        </w:rPr>
        <w:t>ующего на основании</w:t>
      </w:r>
      <w:r w:rsidR="00F11AEE">
        <w:rPr>
          <w:rStyle w:val="12"/>
          <w:szCs w:val="24"/>
        </w:rPr>
        <w:t xml:space="preserve"> Устава</w:t>
      </w:r>
      <w:r w:rsidR="007F14C3" w:rsidRPr="00ED7F1C">
        <w:rPr>
          <w:rStyle w:val="12"/>
          <w:szCs w:val="24"/>
        </w:rPr>
        <w:t>,</w:t>
      </w:r>
      <w:r w:rsidR="003005B6" w:rsidRPr="00ED7F1C">
        <w:rPr>
          <w:rStyle w:val="12"/>
          <w:szCs w:val="24"/>
        </w:rPr>
        <w:t xml:space="preserve"> с одной стороны, </w:t>
      </w:r>
      <w:r w:rsidR="00822DE9" w:rsidRPr="00ED7F1C">
        <w:rPr>
          <w:rStyle w:val="12"/>
          <w:szCs w:val="24"/>
        </w:rPr>
        <w:t>и</w:t>
      </w:r>
      <w:r w:rsidR="00214EE1">
        <w:rPr>
          <w:rStyle w:val="12"/>
          <w:szCs w:val="24"/>
        </w:rPr>
        <w:t xml:space="preserve"> </w:t>
      </w:r>
      <w:r w:rsidR="00214EE1">
        <w:rPr>
          <w:b/>
          <w:sz w:val="24"/>
          <w:szCs w:val="24"/>
        </w:rPr>
        <w:t>_________________________________________________,</w:t>
      </w:r>
      <w:r w:rsidR="00822DE9" w:rsidRPr="00ED7F1C">
        <w:rPr>
          <w:rStyle w:val="12"/>
          <w:szCs w:val="24"/>
        </w:rPr>
        <w:t xml:space="preserve"> именуемое в дальнейшем </w:t>
      </w:r>
      <w:r w:rsidR="00E44B20" w:rsidRPr="00ED7F1C">
        <w:rPr>
          <w:b/>
          <w:sz w:val="24"/>
          <w:szCs w:val="24"/>
        </w:rPr>
        <w:t>«</w:t>
      </w:r>
      <w:r w:rsidR="00FE707B">
        <w:rPr>
          <w:sz w:val="24"/>
          <w:szCs w:val="24"/>
        </w:rPr>
        <w:t>ИСПОЛНИТЕЛЬ</w:t>
      </w:r>
      <w:r w:rsidR="00822DE9" w:rsidRPr="00ED7F1C">
        <w:rPr>
          <w:sz w:val="24"/>
          <w:szCs w:val="24"/>
        </w:rPr>
        <w:t>»</w:t>
      </w:r>
      <w:r w:rsidR="00822DE9" w:rsidRPr="00ED7F1C">
        <w:rPr>
          <w:rStyle w:val="12"/>
          <w:szCs w:val="24"/>
        </w:rPr>
        <w:t xml:space="preserve"> в лице директора </w:t>
      </w:r>
      <w:r w:rsidR="00214EE1">
        <w:rPr>
          <w:rStyle w:val="12"/>
          <w:szCs w:val="24"/>
        </w:rPr>
        <w:t>____________________</w:t>
      </w:r>
      <w:r w:rsidR="00286E8D">
        <w:rPr>
          <w:rStyle w:val="12"/>
          <w:szCs w:val="24"/>
        </w:rPr>
        <w:t>.</w:t>
      </w:r>
      <w:r w:rsidR="00575C9F">
        <w:rPr>
          <w:rStyle w:val="12"/>
          <w:szCs w:val="24"/>
        </w:rPr>
        <w:t>,</w:t>
      </w:r>
      <w:r w:rsidR="008A034A">
        <w:rPr>
          <w:rStyle w:val="12"/>
          <w:szCs w:val="24"/>
        </w:rPr>
        <w:t xml:space="preserve"> </w:t>
      </w:r>
      <w:r w:rsidR="003005B6" w:rsidRPr="00ED7F1C">
        <w:rPr>
          <w:rStyle w:val="12"/>
          <w:szCs w:val="24"/>
        </w:rPr>
        <w:t>действующего на основании Устава</w:t>
      </w:r>
      <w:r w:rsidR="00575C9F">
        <w:rPr>
          <w:rStyle w:val="12"/>
          <w:szCs w:val="24"/>
        </w:rPr>
        <w:t>,</w:t>
      </w:r>
      <w:r w:rsidR="003005B6" w:rsidRPr="00ED7F1C">
        <w:rPr>
          <w:rStyle w:val="12"/>
          <w:szCs w:val="24"/>
        </w:rPr>
        <w:t xml:space="preserve"> с</w:t>
      </w:r>
      <w:r w:rsidR="00822DE9" w:rsidRPr="00ED7F1C">
        <w:rPr>
          <w:rStyle w:val="12"/>
          <w:szCs w:val="24"/>
        </w:rPr>
        <w:t xml:space="preserve"> другой стороны, </w:t>
      </w:r>
      <w:r w:rsidR="00042F98" w:rsidRPr="00ED7F1C">
        <w:rPr>
          <w:rStyle w:val="12"/>
          <w:szCs w:val="24"/>
        </w:rPr>
        <w:t xml:space="preserve">далее именуемые «Стороны», </w:t>
      </w:r>
      <w:r w:rsidR="00822DE9" w:rsidRPr="00ED7F1C">
        <w:rPr>
          <w:rStyle w:val="12"/>
          <w:szCs w:val="24"/>
        </w:rPr>
        <w:t>заключили настоящий договор о нижеследующем:</w:t>
      </w:r>
    </w:p>
    <w:p w14:paraId="23209CBB" w14:textId="77777777" w:rsidR="00687601" w:rsidRDefault="00165210" w:rsidP="00687601">
      <w:pPr>
        <w:pStyle w:val="otekstj"/>
        <w:shd w:val="clear" w:color="auto" w:fill="FFFFFF"/>
        <w:spacing w:before="0" w:beforeAutospacing="0" w:after="360" w:afterAutospacing="0" w:line="270" w:lineRule="atLeast"/>
        <w:jc w:val="center"/>
        <w:textAlignment w:val="baseline"/>
        <w:rPr>
          <w:bCs/>
          <w:caps/>
        </w:rPr>
      </w:pPr>
      <w:r w:rsidRPr="00ED7F1C">
        <w:rPr>
          <w:bCs/>
          <w:caps/>
        </w:rPr>
        <w:t>1</w:t>
      </w:r>
      <w:r w:rsidR="00394340" w:rsidRPr="00ED7F1C">
        <w:rPr>
          <w:bCs/>
          <w:caps/>
        </w:rPr>
        <w:t xml:space="preserve">. </w:t>
      </w:r>
      <w:r w:rsidR="00822DE9" w:rsidRPr="00ED7F1C">
        <w:rPr>
          <w:bCs/>
          <w:caps/>
        </w:rPr>
        <w:t>Предмет договора</w:t>
      </w:r>
    </w:p>
    <w:p w14:paraId="352987CD" w14:textId="77777777" w:rsidR="00687601" w:rsidRPr="00687601" w:rsidRDefault="00687601" w:rsidP="00FF33FF">
      <w:pPr>
        <w:jc w:val="both"/>
        <w:rPr>
          <w:sz w:val="24"/>
          <w:szCs w:val="24"/>
        </w:rPr>
      </w:pPr>
      <w:r w:rsidRPr="00687601">
        <w:rPr>
          <w:sz w:val="24"/>
          <w:szCs w:val="24"/>
        </w:rPr>
        <w:t xml:space="preserve">1.1. </w:t>
      </w:r>
      <w:r w:rsidR="005E5245">
        <w:rPr>
          <w:sz w:val="24"/>
          <w:szCs w:val="24"/>
        </w:rPr>
        <w:t xml:space="preserve">Исполнитель обязуется разработать </w:t>
      </w:r>
      <w:r w:rsidRPr="00687601">
        <w:rPr>
          <w:sz w:val="24"/>
          <w:szCs w:val="24"/>
        </w:rPr>
        <w:t xml:space="preserve"> проектно-</w:t>
      </w:r>
      <w:r>
        <w:t xml:space="preserve">сметную документацию </w:t>
      </w:r>
      <w:r w:rsidR="005E5245">
        <w:rPr>
          <w:sz w:val="24"/>
          <w:szCs w:val="24"/>
        </w:rPr>
        <w:t xml:space="preserve"> для организации серверного помещения</w:t>
      </w:r>
      <w:r w:rsidRPr="00687601">
        <w:rPr>
          <w:sz w:val="24"/>
          <w:szCs w:val="24"/>
        </w:rPr>
        <w:t xml:space="preserve"> на объекте </w:t>
      </w:r>
      <w:r w:rsidR="005E5245">
        <w:rPr>
          <w:sz w:val="24"/>
          <w:szCs w:val="24"/>
        </w:rPr>
        <w:t>З</w:t>
      </w:r>
      <w:r w:rsidRPr="00687601">
        <w:rPr>
          <w:sz w:val="24"/>
          <w:szCs w:val="24"/>
        </w:rPr>
        <w:t>аказчик</w:t>
      </w:r>
      <w:r w:rsidR="005E5245">
        <w:rPr>
          <w:sz w:val="24"/>
          <w:szCs w:val="24"/>
        </w:rPr>
        <w:t>а</w:t>
      </w:r>
      <w:r w:rsidR="00621697">
        <w:rPr>
          <w:sz w:val="24"/>
          <w:szCs w:val="24"/>
        </w:rPr>
        <w:t xml:space="preserve"> согласно  заданию (Приложение №1)</w:t>
      </w:r>
      <w:r w:rsidR="005E5245">
        <w:rPr>
          <w:sz w:val="24"/>
          <w:szCs w:val="24"/>
        </w:rPr>
        <w:t xml:space="preserve">, а Заказчик </w:t>
      </w:r>
      <w:r w:rsidRPr="00687601">
        <w:rPr>
          <w:sz w:val="24"/>
          <w:szCs w:val="24"/>
        </w:rPr>
        <w:t xml:space="preserve"> обязуется принять результат выполненных работ в виде пакета проектно-сметной документации и уплатить Исполнителю стоимость выполненных работ.</w:t>
      </w:r>
    </w:p>
    <w:p w14:paraId="154BA375" w14:textId="77777777" w:rsidR="00687601" w:rsidRDefault="00687601" w:rsidP="00687601">
      <w:pPr>
        <w:pStyle w:val="otekstj"/>
        <w:shd w:val="clear" w:color="auto" w:fill="FFFFFF"/>
        <w:spacing w:before="0" w:beforeAutospacing="0" w:after="360" w:afterAutospacing="0" w:line="270" w:lineRule="atLeast"/>
        <w:jc w:val="both"/>
        <w:textAlignment w:val="baseline"/>
      </w:pPr>
      <w:r w:rsidRPr="00687601">
        <w:t>1.2. Пакет проектно-сметной документации состоит из следующих документов, чертежей, расчетов</w:t>
      </w:r>
      <w:r w:rsidR="005E5245">
        <w:t>:</w:t>
      </w:r>
    </w:p>
    <w:p w14:paraId="11CA8D22" w14:textId="77777777" w:rsidR="005E5245" w:rsidRPr="00687601" w:rsidRDefault="005E5245" w:rsidP="00687601">
      <w:pPr>
        <w:pStyle w:val="otekstj"/>
        <w:shd w:val="clear" w:color="auto" w:fill="FFFFFF"/>
        <w:spacing w:before="0" w:beforeAutospacing="0" w:after="360" w:afterAutospacing="0" w:line="270" w:lineRule="atLeast"/>
        <w:jc w:val="both"/>
        <w:textAlignment w:val="baseline"/>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22950BB9" w14:textId="77777777" w:rsidR="00822DE9" w:rsidRPr="00ED7F1C" w:rsidRDefault="00822DE9" w:rsidP="00F22229">
      <w:pPr>
        <w:pStyle w:val="1"/>
        <w:numPr>
          <w:ilvl w:val="0"/>
          <w:numId w:val="0"/>
        </w:numPr>
        <w:tabs>
          <w:tab w:val="left" w:pos="-105"/>
          <w:tab w:val="center" w:pos="4469"/>
        </w:tabs>
        <w:spacing w:before="120" w:after="120" w:line="276" w:lineRule="auto"/>
        <w:rPr>
          <w:bCs/>
          <w:caps/>
          <w:sz w:val="24"/>
          <w:szCs w:val="24"/>
        </w:rPr>
      </w:pPr>
    </w:p>
    <w:p w14:paraId="4AEF7ECA" w14:textId="77777777" w:rsidR="00822DE9" w:rsidRPr="00ED7F1C" w:rsidRDefault="00165210" w:rsidP="002A6980">
      <w:pPr>
        <w:pStyle w:val="1"/>
        <w:numPr>
          <w:ilvl w:val="0"/>
          <w:numId w:val="0"/>
        </w:numPr>
        <w:spacing w:before="120" w:after="120"/>
        <w:ind w:firstLine="284"/>
        <w:rPr>
          <w:bCs/>
          <w:caps/>
          <w:sz w:val="24"/>
          <w:szCs w:val="24"/>
        </w:rPr>
      </w:pPr>
      <w:r w:rsidRPr="00ED7F1C">
        <w:rPr>
          <w:bCs/>
          <w:caps/>
          <w:sz w:val="24"/>
          <w:szCs w:val="24"/>
        </w:rPr>
        <w:t>2</w:t>
      </w:r>
      <w:r w:rsidR="007E5920" w:rsidRPr="00ED7F1C">
        <w:rPr>
          <w:bCs/>
          <w:caps/>
          <w:sz w:val="24"/>
          <w:szCs w:val="24"/>
        </w:rPr>
        <w:t xml:space="preserve">. </w:t>
      </w:r>
      <w:r w:rsidR="005E1ECC" w:rsidRPr="00ED7F1C">
        <w:rPr>
          <w:bCs/>
          <w:caps/>
          <w:sz w:val="24"/>
          <w:szCs w:val="24"/>
        </w:rPr>
        <w:t xml:space="preserve">СТОИМОСТЬ </w:t>
      </w:r>
      <w:r w:rsidR="00B90786" w:rsidRPr="00ED7F1C">
        <w:rPr>
          <w:bCs/>
          <w:caps/>
          <w:sz w:val="24"/>
          <w:szCs w:val="24"/>
        </w:rPr>
        <w:t xml:space="preserve">РАБОТ </w:t>
      </w:r>
      <w:r w:rsidR="006A5CC4" w:rsidRPr="00ED7F1C">
        <w:rPr>
          <w:bCs/>
          <w:caps/>
          <w:sz w:val="24"/>
          <w:szCs w:val="24"/>
        </w:rPr>
        <w:t>И ПОРЯДОК ОПЛАТЫ РАБО</w:t>
      </w:r>
      <w:r w:rsidR="001A7D02" w:rsidRPr="00ED7F1C">
        <w:rPr>
          <w:bCs/>
          <w:caps/>
          <w:sz w:val="24"/>
          <w:szCs w:val="24"/>
        </w:rPr>
        <w:t>Т</w:t>
      </w:r>
    </w:p>
    <w:p w14:paraId="60DFE944" w14:textId="77777777" w:rsidR="00937EC0" w:rsidRDefault="005E1ECC" w:rsidP="00E66566">
      <w:pPr>
        <w:numPr>
          <w:ilvl w:val="0"/>
          <w:numId w:val="3"/>
        </w:numPr>
        <w:jc w:val="both"/>
        <w:rPr>
          <w:sz w:val="24"/>
          <w:szCs w:val="24"/>
        </w:rPr>
      </w:pPr>
      <w:r w:rsidRPr="00ED7F1C">
        <w:rPr>
          <w:sz w:val="24"/>
          <w:szCs w:val="24"/>
        </w:rPr>
        <w:t>С</w:t>
      </w:r>
      <w:r w:rsidR="00811715" w:rsidRPr="00ED7F1C">
        <w:rPr>
          <w:sz w:val="24"/>
          <w:szCs w:val="24"/>
        </w:rPr>
        <w:t>тоимость подлежащих выполнению р</w:t>
      </w:r>
      <w:r w:rsidRPr="00ED7F1C">
        <w:rPr>
          <w:sz w:val="24"/>
          <w:szCs w:val="24"/>
        </w:rPr>
        <w:t xml:space="preserve">абот </w:t>
      </w:r>
      <w:r w:rsidR="007B2CE1" w:rsidRPr="00ED7F1C">
        <w:rPr>
          <w:sz w:val="24"/>
          <w:szCs w:val="24"/>
        </w:rPr>
        <w:t>составляет</w:t>
      </w:r>
      <w:r w:rsidR="00B123C5" w:rsidRPr="00ED7F1C">
        <w:rPr>
          <w:sz w:val="24"/>
          <w:szCs w:val="24"/>
        </w:rPr>
        <w:t>:</w:t>
      </w:r>
      <w:r w:rsidR="00B15BEC">
        <w:rPr>
          <w:sz w:val="24"/>
          <w:szCs w:val="24"/>
        </w:rPr>
        <w:t xml:space="preserve"> </w:t>
      </w:r>
      <w:r w:rsidR="00FE707B">
        <w:rPr>
          <w:b/>
          <w:sz w:val="24"/>
          <w:szCs w:val="24"/>
        </w:rPr>
        <w:t>__</w:t>
      </w:r>
      <w:r w:rsidR="00E66566" w:rsidRPr="00704080">
        <w:rPr>
          <w:u w:val="single"/>
        </w:rPr>
        <w:t xml:space="preserve"> </w:t>
      </w:r>
      <w:r w:rsidR="00214EE1">
        <w:rPr>
          <w:b/>
          <w:sz w:val="24"/>
          <w:szCs w:val="24"/>
          <w:u w:val="single"/>
        </w:rPr>
        <w:t>_____________</w:t>
      </w:r>
      <w:r w:rsidR="00A34C72">
        <w:rPr>
          <w:b/>
          <w:sz w:val="24"/>
          <w:szCs w:val="24"/>
        </w:rPr>
        <w:t xml:space="preserve"> </w:t>
      </w:r>
      <w:r w:rsidR="00FE707B">
        <w:rPr>
          <w:b/>
          <w:sz w:val="24"/>
          <w:szCs w:val="24"/>
        </w:rPr>
        <w:t>(</w:t>
      </w:r>
      <w:r w:rsidR="00214EE1">
        <w:rPr>
          <w:b/>
          <w:sz w:val="24"/>
          <w:szCs w:val="24"/>
        </w:rPr>
        <w:t>________________________</w:t>
      </w:r>
      <w:r w:rsidR="00FE707B">
        <w:rPr>
          <w:b/>
          <w:sz w:val="24"/>
          <w:szCs w:val="24"/>
        </w:rPr>
        <w:t>)</w:t>
      </w:r>
      <w:r w:rsidR="0049554A">
        <w:rPr>
          <w:sz w:val="24"/>
          <w:szCs w:val="24"/>
        </w:rPr>
        <w:t xml:space="preserve"> </w:t>
      </w:r>
      <w:r w:rsidR="00B12C64">
        <w:rPr>
          <w:sz w:val="24"/>
          <w:szCs w:val="24"/>
        </w:rPr>
        <w:t>сум</w:t>
      </w:r>
      <w:r w:rsidR="00A34C72">
        <w:rPr>
          <w:sz w:val="24"/>
          <w:szCs w:val="24"/>
        </w:rPr>
        <w:t xml:space="preserve"> </w:t>
      </w:r>
      <w:r w:rsidR="00BC7034">
        <w:rPr>
          <w:sz w:val="24"/>
          <w:szCs w:val="24"/>
        </w:rPr>
        <w:t>_</w:t>
      </w:r>
      <w:r w:rsidR="00FE707B" w:rsidRPr="00E66566">
        <w:rPr>
          <w:sz w:val="24"/>
          <w:szCs w:val="24"/>
          <w:u w:val="single"/>
        </w:rPr>
        <w:t>_</w:t>
      </w:r>
      <w:r w:rsidR="00A34C72">
        <w:rPr>
          <w:sz w:val="24"/>
          <w:szCs w:val="24"/>
        </w:rPr>
        <w:t xml:space="preserve"> </w:t>
      </w:r>
      <w:r w:rsidR="00FE707B">
        <w:rPr>
          <w:sz w:val="24"/>
          <w:szCs w:val="24"/>
        </w:rPr>
        <w:t xml:space="preserve">тийин </w:t>
      </w:r>
      <w:r w:rsidR="00B12C64">
        <w:rPr>
          <w:sz w:val="24"/>
          <w:szCs w:val="24"/>
        </w:rPr>
        <w:t xml:space="preserve"> </w:t>
      </w:r>
      <w:r w:rsidR="008E13B8">
        <w:rPr>
          <w:sz w:val="24"/>
          <w:szCs w:val="24"/>
        </w:rPr>
        <w:t>с/</w:t>
      </w:r>
      <w:r w:rsidR="00B12C64">
        <w:rPr>
          <w:sz w:val="24"/>
          <w:szCs w:val="24"/>
        </w:rPr>
        <w:t>без НДС</w:t>
      </w:r>
      <w:r w:rsidR="0049554A">
        <w:rPr>
          <w:sz w:val="24"/>
          <w:szCs w:val="24"/>
        </w:rPr>
        <w:t>.</w:t>
      </w:r>
    </w:p>
    <w:p w14:paraId="0904C666" w14:textId="77777777" w:rsidR="001B6776" w:rsidRPr="00ED7F1C" w:rsidRDefault="00811715" w:rsidP="00F22229">
      <w:pPr>
        <w:numPr>
          <w:ilvl w:val="0"/>
          <w:numId w:val="3"/>
        </w:numPr>
        <w:ind w:left="0" w:firstLine="0"/>
        <w:jc w:val="both"/>
        <w:rPr>
          <w:sz w:val="24"/>
          <w:szCs w:val="24"/>
        </w:rPr>
      </w:pPr>
      <w:r w:rsidRPr="00ED7F1C">
        <w:rPr>
          <w:sz w:val="24"/>
          <w:szCs w:val="24"/>
        </w:rPr>
        <w:t>Стоимость р</w:t>
      </w:r>
      <w:r w:rsidR="00CB4494" w:rsidRPr="00ED7F1C">
        <w:rPr>
          <w:sz w:val="24"/>
          <w:szCs w:val="24"/>
        </w:rPr>
        <w:t>абот</w:t>
      </w:r>
      <w:r w:rsidR="00C867F6" w:rsidRPr="00ED7F1C">
        <w:rPr>
          <w:sz w:val="24"/>
          <w:szCs w:val="24"/>
        </w:rPr>
        <w:t xml:space="preserve"> </w:t>
      </w:r>
      <w:r w:rsidR="00F22229">
        <w:rPr>
          <w:sz w:val="24"/>
          <w:szCs w:val="24"/>
        </w:rPr>
        <w:t>по настоящему договору является неизменной в течение всего срока действия договора</w:t>
      </w:r>
      <w:r w:rsidR="0080744C">
        <w:rPr>
          <w:sz w:val="24"/>
          <w:szCs w:val="24"/>
        </w:rPr>
        <w:t>.</w:t>
      </w:r>
    </w:p>
    <w:p w14:paraId="173BF1BA" w14:textId="77777777" w:rsidR="00822DE9" w:rsidRDefault="00FE707B" w:rsidP="00F22229">
      <w:pPr>
        <w:numPr>
          <w:ilvl w:val="0"/>
          <w:numId w:val="3"/>
        </w:numPr>
        <w:ind w:left="0" w:firstLine="0"/>
        <w:jc w:val="both"/>
        <w:rPr>
          <w:sz w:val="24"/>
          <w:szCs w:val="24"/>
        </w:rPr>
      </w:pPr>
      <w:r>
        <w:rPr>
          <w:sz w:val="24"/>
          <w:szCs w:val="24"/>
        </w:rPr>
        <w:t>ЗАКАЗЧИК</w:t>
      </w:r>
      <w:r w:rsidR="00BE76D4" w:rsidRPr="00281623">
        <w:rPr>
          <w:sz w:val="24"/>
          <w:szCs w:val="24"/>
        </w:rPr>
        <w:t xml:space="preserve"> </w:t>
      </w:r>
      <w:r w:rsidR="001A7D02" w:rsidRPr="00281623">
        <w:rPr>
          <w:sz w:val="24"/>
          <w:szCs w:val="24"/>
        </w:rPr>
        <w:t>в течение</w:t>
      </w:r>
      <w:r w:rsidR="00AA5045" w:rsidRPr="00AA5045">
        <w:rPr>
          <w:sz w:val="24"/>
          <w:szCs w:val="24"/>
        </w:rPr>
        <w:t xml:space="preserve"> </w:t>
      </w:r>
      <w:r w:rsidR="00EF486C">
        <w:rPr>
          <w:sz w:val="24"/>
          <w:szCs w:val="24"/>
        </w:rPr>
        <w:t>10</w:t>
      </w:r>
      <w:r w:rsidR="00AA5045">
        <w:rPr>
          <w:sz w:val="24"/>
          <w:szCs w:val="24"/>
        </w:rPr>
        <w:t xml:space="preserve"> </w:t>
      </w:r>
      <w:r w:rsidR="002A0B60" w:rsidRPr="00281623">
        <w:rPr>
          <w:sz w:val="24"/>
          <w:szCs w:val="24"/>
        </w:rPr>
        <w:t xml:space="preserve">банковских </w:t>
      </w:r>
      <w:r w:rsidR="00BE76D4" w:rsidRPr="00281623">
        <w:rPr>
          <w:sz w:val="24"/>
          <w:szCs w:val="24"/>
        </w:rPr>
        <w:t>дней,</w:t>
      </w:r>
      <w:r w:rsidR="00B90786" w:rsidRPr="00281623">
        <w:rPr>
          <w:sz w:val="24"/>
          <w:szCs w:val="24"/>
        </w:rPr>
        <w:t xml:space="preserve"> после подписа</w:t>
      </w:r>
      <w:r w:rsidR="00BE76D4" w:rsidRPr="00281623">
        <w:rPr>
          <w:sz w:val="24"/>
          <w:szCs w:val="24"/>
        </w:rPr>
        <w:t xml:space="preserve">ния Договора перечисляет </w:t>
      </w:r>
      <w:r>
        <w:rPr>
          <w:sz w:val="24"/>
          <w:szCs w:val="24"/>
        </w:rPr>
        <w:t>ИСПОЛНИТЕЛЮ</w:t>
      </w:r>
      <w:r w:rsidR="00BE76D4" w:rsidRPr="00281623">
        <w:rPr>
          <w:sz w:val="24"/>
          <w:szCs w:val="24"/>
        </w:rPr>
        <w:t xml:space="preserve"> аванс </w:t>
      </w:r>
      <w:r w:rsidR="00811715" w:rsidRPr="00281623">
        <w:rPr>
          <w:sz w:val="24"/>
          <w:szCs w:val="24"/>
        </w:rPr>
        <w:t>в размере</w:t>
      </w:r>
      <w:r w:rsidR="0080744C">
        <w:rPr>
          <w:sz w:val="24"/>
          <w:szCs w:val="24"/>
        </w:rPr>
        <w:t xml:space="preserve"> не менее</w:t>
      </w:r>
      <w:r w:rsidR="00AA5045" w:rsidRPr="00AA5045">
        <w:rPr>
          <w:sz w:val="24"/>
          <w:szCs w:val="24"/>
        </w:rPr>
        <w:t xml:space="preserve"> </w:t>
      </w:r>
      <w:r w:rsidR="00326B18">
        <w:rPr>
          <w:sz w:val="24"/>
          <w:szCs w:val="24"/>
        </w:rPr>
        <w:t>15</w:t>
      </w:r>
      <w:r w:rsidR="00811715" w:rsidRPr="00281623">
        <w:rPr>
          <w:sz w:val="24"/>
          <w:szCs w:val="24"/>
        </w:rPr>
        <w:t xml:space="preserve"> % от стоимости р</w:t>
      </w:r>
      <w:r w:rsidR="00C51683" w:rsidRPr="00281623">
        <w:rPr>
          <w:sz w:val="24"/>
          <w:szCs w:val="24"/>
        </w:rPr>
        <w:t>абот.</w:t>
      </w:r>
      <w:r w:rsidR="00326B18">
        <w:rPr>
          <w:sz w:val="24"/>
          <w:szCs w:val="24"/>
        </w:rPr>
        <w:t xml:space="preserve"> Оставшуюся сумму в размере 85% перечисляет по</w:t>
      </w:r>
      <w:r w:rsidR="00EF486C">
        <w:rPr>
          <w:sz w:val="24"/>
          <w:szCs w:val="24"/>
        </w:rPr>
        <w:t>сле завершения работ в течении 10</w:t>
      </w:r>
      <w:r w:rsidR="00326B18">
        <w:rPr>
          <w:sz w:val="24"/>
          <w:szCs w:val="24"/>
        </w:rPr>
        <w:t xml:space="preserve"> банковских дней</w:t>
      </w:r>
      <w:r w:rsidR="00F22229">
        <w:rPr>
          <w:sz w:val="24"/>
          <w:szCs w:val="24"/>
        </w:rPr>
        <w:t xml:space="preserve"> с момента подписания акта выполненных работ</w:t>
      </w:r>
      <w:r w:rsidR="00CA7768">
        <w:rPr>
          <w:sz w:val="24"/>
          <w:szCs w:val="24"/>
        </w:rPr>
        <w:t xml:space="preserve"> на основании электронной счет-фактуры</w:t>
      </w:r>
      <w:r w:rsidR="00326B18">
        <w:rPr>
          <w:sz w:val="24"/>
          <w:szCs w:val="24"/>
        </w:rPr>
        <w:t xml:space="preserve">. </w:t>
      </w:r>
    </w:p>
    <w:p w14:paraId="71B528A9" w14:textId="043C86F8" w:rsidR="008F0125" w:rsidRPr="00C018C4" w:rsidRDefault="008F0125" w:rsidP="008F0125">
      <w:pPr>
        <w:numPr>
          <w:ilvl w:val="0"/>
          <w:numId w:val="3"/>
        </w:numPr>
        <w:spacing w:before="120"/>
        <w:jc w:val="both"/>
        <w:rPr>
          <w:sz w:val="24"/>
          <w:szCs w:val="24"/>
        </w:rPr>
      </w:pPr>
      <w:r w:rsidRPr="00C018C4">
        <w:rPr>
          <w:sz w:val="24"/>
          <w:szCs w:val="24"/>
        </w:rPr>
        <w:t xml:space="preserve">Срок оказания </w:t>
      </w:r>
      <w:r>
        <w:rPr>
          <w:sz w:val="24"/>
          <w:szCs w:val="24"/>
        </w:rPr>
        <w:t>услуг ________</w:t>
      </w:r>
      <w:r w:rsidR="0088675E">
        <w:rPr>
          <w:sz w:val="24"/>
          <w:szCs w:val="24"/>
        </w:rPr>
        <w:t xml:space="preserve">_ </w:t>
      </w:r>
      <w:r w:rsidR="0088675E" w:rsidRPr="00C018C4">
        <w:rPr>
          <w:sz w:val="24"/>
          <w:szCs w:val="24"/>
        </w:rPr>
        <w:t>рабочих</w:t>
      </w:r>
      <w:r w:rsidRPr="00C018C4">
        <w:rPr>
          <w:sz w:val="24"/>
          <w:szCs w:val="24"/>
        </w:rPr>
        <w:t xml:space="preserve"> дней с даты поступления предоплаты на расчетный счет Исполнителя</w:t>
      </w:r>
      <w:r w:rsidR="00E30543">
        <w:rPr>
          <w:sz w:val="24"/>
          <w:szCs w:val="24"/>
        </w:rPr>
        <w:t>, без учета срока проведения государственной экспертизы</w:t>
      </w:r>
      <w:r w:rsidRPr="00C018C4">
        <w:rPr>
          <w:sz w:val="24"/>
          <w:szCs w:val="24"/>
        </w:rPr>
        <w:t>.</w:t>
      </w:r>
    </w:p>
    <w:p w14:paraId="4DE5CF29" w14:textId="77777777" w:rsidR="00CA7768" w:rsidRPr="003F6F4A" w:rsidRDefault="00CA7768" w:rsidP="008F0125">
      <w:pPr>
        <w:spacing w:before="120"/>
        <w:jc w:val="both"/>
        <w:rPr>
          <w:sz w:val="24"/>
          <w:szCs w:val="24"/>
        </w:rPr>
      </w:pPr>
    </w:p>
    <w:p w14:paraId="044923CD" w14:textId="77777777" w:rsidR="00CA7768" w:rsidRPr="00281623" w:rsidRDefault="00CA7768" w:rsidP="00CA7768">
      <w:pPr>
        <w:jc w:val="both"/>
        <w:rPr>
          <w:sz w:val="24"/>
          <w:szCs w:val="24"/>
        </w:rPr>
      </w:pPr>
    </w:p>
    <w:p w14:paraId="04EF2307" w14:textId="77777777" w:rsidR="00822DE9" w:rsidRPr="00ED7F1C" w:rsidRDefault="00165210" w:rsidP="007B7390">
      <w:pPr>
        <w:pStyle w:val="1"/>
        <w:numPr>
          <w:ilvl w:val="0"/>
          <w:numId w:val="0"/>
        </w:numPr>
        <w:spacing w:before="120" w:after="120"/>
        <w:ind w:firstLine="284"/>
        <w:rPr>
          <w:bCs/>
          <w:caps/>
          <w:sz w:val="24"/>
          <w:szCs w:val="24"/>
        </w:rPr>
      </w:pPr>
      <w:r w:rsidRPr="00ED7F1C">
        <w:rPr>
          <w:bCs/>
          <w:caps/>
          <w:sz w:val="24"/>
          <w:szCs w:val="24"/>
        </w:rPr>
        <w:t>3</w:t>
      </w:r>
      <w:r w:rsidR="00B30498" w:rsidRPr="00ED7F1C">
        <w:rPr>
          <w:bCs/>
          <w:caps/>
          <w:sz w:val="24"/>
          <w:szCs w:val="24"/>
        </w:rPr>
        <w:t xml:space="preserve">. </w:t>
      </w:r>
      <w:r w:rsidR="00822DE9" w:rsidRPr="00ED7F1C">
        <w:rPr>
          <w:bCs/>
          <w:caps/>
          <w:sz w:val="24"/>
          <w:szCs w:val="24"/>
        </w:rPr>
        <w:t>Порядок сдачи и приемки работ</w:t>
      </w:r>
    </w:p>
    <w:p w14:paraId="651F75D1" w14:textId="5C078D0F" w:rsidR="00E6361D" w:rsidRDefault="005E5245" w:rsidP="002A6980">
      <w:pPr>
        <w:numPr>
          <w:ilvl w:val="0"/>
          <w:numId w:val="4"/>
        </w:numPr>
        <w:ind w:left="0" w:firstLine="284"/>
        <w:jc w:val="both"/>
        <w:rPr>
          <w:sz w:val="24"/>
          <w:szCs w:val="24"/>
        </w:rPr>
      </w:pPr>
      <w:r>
        <w:rPr>
          <w:sz w:val="24"/>
          <w:szCs w:val="24"/>
        </w:rPr>
        <w:t>По</w:t>
      </w:r>
      <w:r w:rsidR="00E6361D" w:rsidRPr="00566F9B">
        <w:rPr>
          <w:sz w:val="24"/>
          <w:szCs w:val="24"/>
        </w:rPr>
        <w:t xml:space="preserve"> завершении</w:t>
      </w:r>
      <w:r w:rsidR="00CA7768">
        <w:rPr>
          <w:sz w:val="24"/>
          <w:szCs w:val="24"/>
        </w:rPr>
        <w:t xml:space="preserve"> Работ по </w:t>
      </w:r>
      <w:r w:rsidR="0088675E">
        <w:rPr>
          <w:sz w:val="24"/>
          <w:szCs w:val="24"/>
        </w:rPr>
        <w:t xml:space="preserve">Договору </w:t>
      </w:r>
      <w:r w:rsidR="0088675E" w:rsidRPr="00566F9B">
        <w:rPr>
          <w:sz w:val="24"/>
          <w:szCs w:val="24"/>
        </w:rPr>
        <w:t>Исполнитель</w:t>
      </w:r>
      <w:r>
        <w:rPr>
          <w:sz w:val="24"/>
          <w:szCs w:val="24"/>
        </w:rPr>
        <w:t xml:space="preserve"> предоставляет Заказчику полный пакет проектно-сметной документации. После получения положительного заключения государственной экспертизы согласно законодательства РУз </w:t>
      </w:r>
      <w:r w:rsidR="00FE707B">
        <w:rPr>
          <w:sz w:val="24"/>
          <w:szCs w:val="24"/>
        </w:rPr>
        <w:t>ИСПОЛНИТЕЛЬ</w:t>
      </w:r>
      <w:r w:rsidR="00CA7768">
        <w:rPr>
          <w:sz w:val="24"/>
          <w:szCs w:val="24"/>
        </w:rPr>
        <w:t xml:space="preserve"> предоставляет</w:t>
      </w:r>
      <w:r w:rsidR="00E6361D" w:rsidRPr="00566F9B">
        <w:rPr>
          <w:sz w:val="24"/>
          <w:szCs w:val="24"/>
        </w:rPr>
        <w:t xml:space="preserve"> </w:t>
      </w:r>
      <w:r w:rsidR="0088675E">
        <w:rPr>
          <w:sz w:val="24"/>
          <w:szCs w:val="24"/>
        </w:rPr>
        <w:t>ЗАКАЗЧИКУ акт</w:t>
      </w:r>
      <w:r w:rsidR="00CA7768">
        <w:rPr>
          <w:sz w:val="24"/>
          <w:szCs w:val="24"/>
        </w:rPr>
        <w:t xml:space="preserve"> выполненных работ </w:t>
      </w:r>
      <w:r w:rsidR="0088675E">
        <w:rPr>
          <w:sz w:val="24"/>
          <w:szCs w:val="24"/>
        </w:rPr>
        <w:t>и электронную</w:t>
      </w:r>
      <w:r w:rsidR="00CA7768">
        <w:rPr>
          <w:sz w:val="24"/>
          <w:szCs w:val="24"/>
        </w:rPr>
        <w:t xml:space="preserve"> счет фактуру</w:t>
      </w:r>
      <w:r w:rsidR="00E6361D" w:rsidRPr="00566F9B">
        <w:rPr>
          <w:sz w:val="24"/>
          <w:szCs w:val="24"/>
        </w:rPr>
        <w:t>.</w:t>
      </w:r>
    </w:p>
    <w:p w14:paraId="02F7CE90" w14:textId="04E3C110" w:rsidR="003F6F4A" w:rsidRDefault="00FE707B" w:rsidP="00521ABD">
      <w:pPr>
        <w:numPr>
          <w:ilvl w:val="0"/>
          <w:numId w:val="4"/>
        </w:numPr>
        <w:tabs>
          <w:tab w:val="num" w:pos="974"/>
        </w:tabs>
        <w:spacing w:before="120" w:after="120"/>
        <w:ind w:left="0" w:firstLine="284"/>
        <w:jc w:val="both"/>
        <w:rPr>
          <w:sz w:val="24"/>
          <w:szCs w:val="24"/>
        </w:rPr>
      </w:pPr>
      <w:r w:rsidRPr="00CA7768">
        <w:rPr>
          <w:caps/>
          <w:sz w:val="24"/>
          <w:szCs w:val="24"/>
        </w:rPr>
        <w:t>ЗАКАЗЧИК</w:t>
      </w:r>
      <w:r w:rsidR="00CA7768" w:rsidRPr="00CA7768">
        <w:rPr>
          <w:sz w:val="24"/>
          <w:szCs w:val="24"/>
        </w:rPr>
        <w:t xml:space="preserve"> в течение </w:t>
      </w:r>
      <w:r w:rsidR="00CA7768">
        <w:rPr>
          <w:sz w:val="24"/>
          <w:szCs w:val="24"/>
        </w:rPr>
        <w:t>10</w:t>
      </w:r>
      <w:r w:rsidR="00971E9D" w:rsidRPr="00CA7768">
        <w:rPr>
          <w:sz w:val="24"/>
          <w:szCs w:val="24"/>
        </w:rPr>
        <w:t xml:space="preserve"> календарных</w:t>
      </w:r>
      <w:r w:rsidR="00CA7768" w:rsidRPr="00CA7768">
        <w:rPr>
          <w:sz w:val="24"/>
          <w:szCs w:val="24"/>
        </w:rPr>
        <w:t xml:space="preserve"> дней с момента предоставления</w:t>
      </w:r>
      <w:r w:rsidR="00E6361D" w:rsidRPr="00CA7768">
        <w:rPr>
          <w:sz w:val="24"/>
          <w:szCs w:val="24"/>
        </w:rPr>
        <w:t xml:space="preserve"> </w:t>
      </w:r>
      <w:r w:rsidRPr="00CA7768">
        <w:rPr>
          <w:caps/>
          <w:sz w:val="24"/>
          <w:szCs w:val="24"/>
        </w:rPr>
        <w:t>ИСПОЛНИТЕЛЕ</w:t>
      </w:r>
      <w:r w:rsidR="00E6361D" w:rsidRPr="00CA7768">
        <w:rPr>
          <w:caps/>
          <w:sz w:val="24"/>
          <w:szCs w:val="24"/>
        </w:rPr>
        <w:t>м</w:t>
      </w:r>
      <w:r w:rsidR="00CA7768" w:rsidRPr="00CA7768">
        <w:rPr>
          <w:sz w:val="24"/>
          <w:szCs w:val="24"/>
        </w:rPr>
        <w:t xml:space="preserve">, </w:t>
      </w:r>
      <w:r w:rsidR="0088675E" w:rsidRPr="00CA7768">
        <w:rPr>
          <w:sz w:val="24"/>
          <w:szCs w:val="24"/>
        </w:rPr>
        <w:t>акта выполненных</w:t>
      </w:r>
      <w:r w:rsidR="00E6361D" w:rsidRPr="00CA7768">
        <w:rPr>
          <w:sz w:val="24"/>
          <w:szCs w:val="24"/>
        </w:rPr>
        <w:t xml:space="preserve"> работ</w:t>
      </w:r>
      <w:r w:rsidR="00CA7768" w:rsidRPr="00CA7768">
        <w:rPr>
          <w:sz w:val="24"/>
          <w:szCs w:val="24"/>
        </w:rPr>
        <w:t xml:space="preserve"> должен подписать его либо предоставить мотивированный отказ от приемки работ</w:t>
      </w:r>
      <w:r w:rsidR="00E6361D" w:rsidRPr="00CA7768">
        <w:rPr>
          <w:sz w:val="24"/>
          <w:szCs w:val="24"/>
        </w:rPr>
        <w:t>.</w:t>
      </w:r>
      <w:r w:rsidR="00CA7768" w:rsidRPr="00CA7768">
        <w:rPr>
          <w:sz w:val="24"/>
          <w:szCs w:val="24"/>
        </w:rPr>
        <w:t xml:space="preserve"> В</w:t>
      </w:r>
      <w:r w:rsidR="00CD66D7">
        <w:rPr>
          <w:sz w:val="24"/>
          <w:szCs w:val="24"/>
        </w:rPr>
        <w:t xml:space="preserve"> </w:t>
      </w:r>
      <w:r w:rsidR="00CA7768" w:rsidRPr="00CA7768">
        <w:rPr>
          <w:sz w:val="24"/>
          <w:szCs w:val="24"/>
        </w:rPr>
        <w:t>случае мотивированного от</w:t>
      </w:r>
      <w:r w:rsidR="00CD66D7">
        <w:rPr>
          <w:sz w:val="24"/>
          <w:szCs w:val="24"/>
        </w:rPr>
        <w:t>каза ЗАКАЗЧИКА от приемки работ</w:t>
      </w:r>
      <w:r w:rsidR="00CA7768" w:rsidRPr="00CA7768">
        <w:rPr>
          <w:sz w:val="24"/>
          <w:szCs w:val="24"/>
        </w:rPr>
        <w:t xml:space="preserve"> составляется двусторонний акт с перечнем недоработок и сроком их устранения.</w:t>
      </w:r>
      <w:r w:rsidR="00E6361D" w:rsidRPr="00CA7768">
        <w:rPr>
          <w:sz w:val="24"/>
          <w:szCs w:val="24"/>
        </w:rPr>
        <w:t xml:space="preserve"> </w:t>
      </w:r>
    </w:p>
    <w:p w14:paraId="77BC128C" w14:textId="77777777" w:rsidR="005E5245" w:rsidRDefault="005E5245" w:rsidP="005E5245">
      <w:pPr>
        <w:spacing w:before="120" w:after="120"/>
        <w:ind w:left="284"/>
        <w:jc w:val="both"/>
        <w:rPr>
          <w:sz w:val="24"/>
          <w:szCs w:val="24"/>
        </w:rPr>
      </w:pPr>
    </w:p>
    <w:p w14:paraId="05207376" w14:textId="77777777" w:rsidR="00CA7768" w:rsidRPr="00983898" w:rsidRDefault="006F19E8" w:rsidP="00E639F5">
      <w:pPr>
        <w:tabs>
          <w:tab w:val="num" w:pos="974"/>
        </w:tabs>
        <w:spacing w:before="120" w:after="120"/>
        <w:ind w:firstLine="284"/>
        <w:jc w:val="center"/>
        <w:rPr>
          <w:b/>
          <w:sz w:val="24"/>
          <w:szCs w:val="24"/>
        </w:rPr>
      </w:pPr>
      <w:r w:rsidRPr="00E639F5">
        <w:rPr>
          <w:b/>
          <w:bCs/>
          <w:caps/>
          <w:sz w:val="24"/>
          <w:szCs w:val="24"/>
        </w:rPr>
        <w:t>4</w:t>
      </w:r>
      <w:r w:rsidRPr="00E639F5">
        <w:rPr>
          <w:bCs/>
          <w:caps/>
          <w:sz w:val="24"/>
          <w:szCs w:val="24"/>
        </w:rPr>
        <w:t xml:space="preserve">. </w:t>
      </w:r>
      <w:r w:rsidR="00CA7768" w:rsidRPr="00E639F5">
        <w:rPr>
          <w:b/>
          <w:sz w:val="24"/>
          <w:szCs w:val="24"/>
        </w:rPr>
        <w:t xml:space="preserve">ОТВЕТСВЕННОСТЬ </w:t>
      </w:r>
      <w:r w:rsidR="00983898" w:rsidRPr="00983898">
        <w:rPr>
          <w:b/>
          <w:sz w:val="24"/>
          <w:szCs w:val="24"/>
        </w:rPr>
        <w:t>СТОРОН</w:t>
      </w:r>
      <w:r w:rsidR="00983898" w:rsidRPr="00983898">
        <w:rPr>
          <w:b/>
          <w:caps/>
          <w:sz w:val="24"/>
          <w:szCs w:val="24"/>
        </w:rPr>
        <w:t xml:space="preserve"> И</w:t>
      </w:r>
      <w:r w:rsidR="00BD7A70" w:rsidRPr="00983898">
        <w:rPr>
          <w:b/>
          <w:caps/>
          <w:sz w:val="24"/>
          <w:szCs w:val="24"/>
        </w:rPr>
        <w:t xml:space="preserve"> РАЗРЕШЕНИЯ СПОРОВ</w:t>
      </w:r>
    </w:p>
    <w:p w14:paraId="48FA1DF4" w14:textId="77777777" w:rsidR="00CA7768" w:rsidRPr="00983898" w:rsidRDefault="00CA7768" w:rsidP="00CA7768">
      <w:pPr>
        <w:pStyle w:val="ae"/>
        <w:shd w:val="clear" w:color="auto" w:fill="FFFFFF"/>
        <w:rPr>
          <w:rFonts w:ascii="Times New Roman" w:hAnsi="Times New Roman"/>
          <w:b/>
        </w:rPr>
      </w:pPr>
    </w:p>
    <w:p w14:paraId="3E5BFA4C" w14:textId="77777777" w:rsidR="00CA7768" w:rsidRPr="00E639F5" w:rsidRDefault="00E639F5" w:rsidP="00CA7768">
      <w:pPr>
        <w:pStyle w:val="a5"/>
        <w:shd w:val="clear" w:color="auto" w:fill="FFFFFF"/>
        <w:ind w:firstLine="33"/>
        <w:rPr>
          <w:sz w:val="24"/>
          <w:szCs w:val="24"/>
        </w:rPr>
      </w:pPr>
      <w:r>
        <w:rPr>
          <w:sz w:val="24"/>
          <w:szCs w:val="24"/>
        </w:rPr>
        <w:lastRenderedPageBreak/>
        <w:t>4</w:t>
      </w:r>
      <w:r w:rsidR="00CA7768" w:rsidRPr="00E639F5">
        <w:rPr>
          <w:sz w:val="24"/>
          <w:szCs w:val="24"/>
        </w:rPr>
        <w:t xml:space="preserve">.1. </w:t>
      </w:r>
      <w:r w:rsidR="00CA7768" w:rsidRPr="00E639F5">
        <w:rPr>
          <w:sz w:val="24"/>
          <w:szCs w:val="24"/>
        </w:rPr>
        <w:tab/>
        <w:t xml:space="preserve">В случае неисполнения или ненадлежащего исполнения условий настоящего Договора, а также в случае возникновения споров, стороны руководствуются и несут ответственность в соответствии с Законом Республики Узбекистан «О договорно-правовой базе деятельности хозяйствующих субъектов». </w:t>
      </w:r>
    </w:p>
    <w:p w14:paraId="699E1B96" w14:textId="77777777" w:rsidR="00CA7768" w:rsidRPr="00E639F5" w:rsidRDefault="00E639F5" w:rsidP="00CA7768">
      <w:pPr>
        <w:pStyle w:val="a5"/>
        <w:shd w:val="clear" w:color="auto" w:fill="FFFFFF"/>
        <w:ind w:firstLine="33"/>
        <w:rPr>
          <w:sz w:val="24"/>
          <w:szCs w:val="24"/>
        </w:rPr>
      </w:pPr>
      <w:r>
        <w:rPr>
          <w:sz w:val="24"/>
          <w:szCs w:val="24"/>
        </w:rPr>
        <w:t>4</w:t>
      </w:r>
      <w:r w:rsidR="00CA7768" w:rsidRPr="00E639F5">
        <w:rPr>
          <w:sz w:val="24"/>
          <w:szCs w:val="24"/>
        </w:rPr>
        <w:t xml:space="preserve">.2. </w:t>
      </w:r>
      <w:r w:rsidR="00CA7768" w:rsidRPr="00E639F5">
        <w:rPr>
          <w:sz w:val="24"/>
          <w:szCs w:val="24"/>
        </w:rPr>
        <w:tab/>
        <w:t>Все споры и разногласия, которые могут возникнуть из настоящего договора или в связи с ним, будут разрешаться путём переговоров между Сторонами и в претензионном порядке. Срок рассмотрения претензии 15 календарных дней со дня её получения Стороной.</w:t>
      </w:r>
    </w:p>
    <w:p w14:paraId="71952B7F" w14:textId="78494AA8" w:rsidR="00CA7768" w:rsidRPr="00074819" w:rsidRDefault="00E639F5" w:rsidP="00CA7768">
      <w:pPr>
        <w:pStyle w:val="a5"/>
        <w:shd w:val="clear" w:color="auto" w:fill="FFFFFF"/>
        <w:ind w:firstLine="33"/>
        <w:rPr>
          <w:sz w:val="22"/>
          <w:szCs w:val="22"/>
        </w:rPr>
      </w:pPr>
      <w:r>
        <w:rPr>
          <w:sz w:val="22"/>
          <w:szCs w:val="22"/>
        </w:rPr>
        <w:t>4</w:t>
      </w:r>
      <w:r w:rsidR="00CA7768" w:rsidRPr="00074819">
        <w:rPr>
          <w:sz w:val="22"/>
          <w:szCs w:val="22"/>
        </w:rPr>
        <w:t xml:space="preserve">.3. </w:t>
      </w:r>
      <w:r w:rsidR="00CA7768" w:rsidRPr="00074819">
        <w:rPr>
          <w:sz w:val="22"/>
          <w:szCs w:val="22"/>
        </w:rPr>
        <w:tab/>
        <w:t>В случае если стороны договора не придут к соглашению</w:t>
      </w:r>
      <w:r w:rsidR="00BC6E68" w:rsidRPr="00BC6E68">
        <w:rPr>
          <w:sz w:val="22"/>
          <w:szCs w:val="22"/>
        </w:rPr>
        <w:t xml:space="preserve"> </w:t>
      </w:r>
      <w:r w:rsidR="00BC6E68">
        <w:rPr>
          <w:sz w:val="22"/>
          <w:szCs w:val="22"/>
        </w:rPr>
        <w:t>в претензионном порядке</w:t>
      </w:r>
      <w:r w:rsidR="00CA7768" w:rsidRPr="00074819">
        <w:rPr>
          <w:sz w:val="22"/>
          <w:szCs w:val="22"/>
        </w:rPr>
        <w:t xml:space="preserve"> все споры будут переданы на рассмотрение в межрайонный Экономический суд г. Ташкент в соответствии с действующим законодательством Республики Узбекистан.</w:t>
      </w:r>
    </w:p>
    <w:p w14:paraId="02B29775" w14:textId="77777777" w:rsidR="00822DE9" w:rsidRPr="00ED7F1C" w:rsidRDefault="006F19E8" w:rsidP="00084C21">
      <w:pPr>
        <w:pStyle w:val="1"/>
        <w:numPr>
          <w:ilvl w:val="0"/>
          <w:numId w:val="0"/>
        </w:numPr>
        <w:spacing w:before="120" w:after="120"/>
        <w:rPr>
          <w:bCs/>
          <w:caps/>
          <w:sz w:val="24"/>
          <w:szCs w:val="24"/>
        </w:rPr>
      </w:pPr>
      <w:r w:rsidRPr="00ED7F1C">
        <w:rPr>
          <w:bCs/>
          <w:caps/>
          <w:sz w:val="24"/>
          <w:szCs w:val="24"/>
        </w:rPr>
        <w:t xml:space="preserve">5. </w:t>
      </w:r>
      <w:r w:rsidR="006C1490" w:rsidRPr="00ED7F1C">
        <w:rPr>
          <w:bCs/>
          <w:caps/>
          <w:sz w:val="24"/>
          <w:szCs w:val="24"/>
        </w:rPr>
        <w:t>ОБСТОЯТЕЛЬСТВА НЕПРЕОДОЛИМОЙ СИЛЫ</w:t>
      </w:r>
    </w:p>
    <w:p w14:paraId="186921C6" w14:textId="77777777" w:rsidR="00C052FF" w:rsidRPr="00ED7F1C" w:rsidRDefault="00C052FF" w:rsidP="002A6980">
      <w:pPr>
        <w:numPr>
          <w:ilvl w:val="0"/>
          <w:numId w:val="6"/>
        </w:numPr>
        <w:ind w:left="0" w:firstLine="284"/>
        <w:jc w:val="both"/>
      </w:pPr>
      <w:r w:rsidRPr="00ED7F1C">
        <w:rPr>
          <w:sz w:val="24"/>
          <w:szCs w:val="24"/>
        </w:rPr>
        <w:t>Стороны освобождаются от ответственности за неисполнение или ненадлежащее исполнение своих обязательств по настоящему Договору, если это вызвано следующими обст</w:t>
      </w:r>
      <w:r w:rsidR="00563B34">
        <w:rPr>
          <w:sz w:val="24"/>
          <w:szCs w:val="24"/>
        </w:rPr>
        <w:t>оятельствами непреодолимой силы</w:t>
      </w:r>
      <w:r w:rsidRPr="00ED7F1C">
        <w:rPr>
          <w:sz w:val="24"/>
          <w:szCs w:val="24"/>
        </w:rPr>
        <w:t xml:space="preserve"> включая, пожар, наводнение, землетрясение, эпидемию или другие обстоятельства, которые находятся вне контроля Сторон по настоящему Договору и соответствуют данному определению в установленном законом порядке, если эти обстоятельства непосредственно повлияли на исполнение настоящего договора.</w:t>
      </w:r>
    </w:p>
    <w:p w14:paraId="14415A3D" w14:textId="77777777" w:rsidR="000326FD" w:rsidRPr="00ED7F1C" w:rsidRDefault="00E07208" w:rsidP="002A6980">
      <w:pPr>
        <w:numPr>
          <w:ilvl w:val="0"/>
          <w:numId w:val="6"/>
        </w:numPr>
        <w:ind w:left="0" w:firstLine="284"/>
        <w:jc w:val="both"/>
      </w:pPr>
      <w:r w:rsidRPr="00ED7F1C">
        <w:rPr>
          <w:sz w:val="24"/>
          <w:szCs w:val="24"/>
        </w:rPr>
        <w:t>Сроки исполнения обязательств Сторон будут перенесены на период</w:t>
      </w:r>
      <w:r w:rsidR="000326FD" w:rsidRPr="00ED7F1C">
        <w:rPr>
          <w:sz w:val="24"/>
          <w:szCs w:val="24"/>
        </w:rPr>
        <w:t>,</w:t>
      </w:r>
      <w:r w:rsidRPr="00ED7F1C">
        <w:rPr>
          <w:sz w:val="24"/>
          <w:szCs w:val="24"/>
        </w:rPr>
        <w:t xml:space="preserve"> равный тому</w:t>
      </w:r>
      <w:r w:rsidR="000326FD" w:rsidRPr="00ED7F1C">
        <w:rPr>
          <w:sz w:val="24"/>
          <w:szCs w:val="24"/>
        </w:rPr>
        <w:t>, в течени</w:t>
      </w:r>
      <w:r w:rsidR="00B123C5" w:rsidRPr="00ED7F1C">
        <w:rPr>
          <w:sz w:val="24"/>
          <w:szCs w:val="24"/>
        </w:rPr>
        <w:t>е</w:t>
      </w:r>
      <w:r w:rsidR="000326FD" w:rsidRPr="00ED7F1C">
        <w:rPr>
          <w:sz w:val="24"/>
          <w:szCs w:val="24"/>
        </w:rPr>
        <w:t xml:space="preserve"> которого действовали такие обстоятельства.</w:t>
      </w:r>
    </w:p>
    <w:p w14:paraId="2A2F8E35" w14:textId="77777777" w:rsidR="000326FD" w:rsidRPr="00ED7F1C" w:rsidRDefault="000326FD" w:rsidP="002A6980">
      <w:pPr>
        <w:numPr>
          <w:ilvl w:val="0"/>
          <w:numId w:val="6"/>
        </w:numPr>
        <w:ind w:left="0" w:firstLine="284"/>
        <w:jc w:val="both"/>
      </w:pPr>
      <w:r w:rsidRPr="00ED7F1C">
        <w:rPr>
          <w:sz w:val="24"/>
          <w:szCs w:val="24"/>
        </w:rPr>
        <w:t>Сторона, для которой стало невозможно выполнение своих обязательств по настоящему Договору, должна немедленно известить другую сторону о наступлении и прекращении обстоятельств, препятствующих выполнению ее обязательств.</w:t>
      </w:r>
    </w:p>
    <w:p w14:paraId="7D6F5BFF" w14:textId="77777777" w:rsidR="008E13B8" w:rsidRPr="008E13B8" w:rsidRDefault="008E13B8" w:rsidP="008E13B8">
      <w:pPr>
        <w:pStyle w:val="af0"/>
        <w:shd w:val="clear" w:color="auto" w:fill="FFFFFF"/>
        <w:tabs>
          <w:tab w:val="left" w:pos="851"/>
        </w:tabs>
        <w:ind w:left="0"/>
        <w:jc w:val="center"/>
        <w:rPr>
          <w:b/>
          <w:sz w:val="24"/>
          <w:szCs w:val="24"/>
        </w:rPr>
      </w:pPr>
      <w:r w:rsidRPr="008E13B8">
        <w:rPr>
          <w:b/>
          <w:bCs/>
          <w:sz w:val="24"/>
          <w:szCs w:val="24"/>
        </w:rPr>
        <w:t>6. АНТИКОРРУПЦИОННАЯ ОГОВОРКА</w:t>
      </w:r>
    </w:p>
    <w:p w14:paraId="34293030" w14:textId="77777777" w:rsidR="008E13B8" w:rsidRPr="008E13B8" w:rsidRDefault="008E13B8" w:rsidP="008E13B8">
      <w:pPr>
        <w:pStyle w:val="af"/>
        <w:shd w:val="clear" w:color="auto" w:fill="FFFFFF"/>
        <w:spacing w:before="0"/>
        <w:rPr>
          <w:szCs w:val="24"/>
        </w:rPr>
      </w:pPr>
      <w:r w:rsidRPr="008E13B8">
        <w:rPr>
          <w:b/>
          <w:szCs w:val="24"/>
        </w:rPr>
        <w:t>6.1.</w:t>
      </w:r>
      <w:r w:rsidRPr="008E13B8">
        <w:rPr>
          <w:szCs w:val="24"/>
        </w:rPr>
        <w:t xml:space="preserve">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политики, и процедурами, направленными на борьбу со взяточничеством и коммерческим подкупом.</w:t>
      </w:r>
    </w:p>
    <w:p w14:paraId="2B2A604E" w14:textId="77777777" w:rsidR="008E13B8" w:rsidRPr="008E13B8" w:rsidRDefault="008E13B8" w:rsidP="008E13B8">
      <w:pPr>
        <w:shd w:val="clear" w:color="auto" w:fill="FFFFFF"/>
        <w:autoSpaceDE w:val="0"/>
        <w:autoSpaceDN w:val="0"/>
        <w:adjustRightInd w:val="0"/>
        <w:jc w:val="both"/>
        <w:rPr>
          <w:sz w:val="24"/>
          <w:szCs w:val="24"/>
        </w:rPr>
      </w:pPr>
      <w:r w:rsidRPr="008E13B8">
        <w:rPr>
          <w:b/>
          <w:sz w:val="24"/>
          <w:szCs w:val="24"/>
        </w:rPr>
        <w:t>6.2.</w:t>
      </w:r>
      <w:r w:rsidRPr="008E13B8">
        <w:rPr>
          <w:sz w:val="24"/>
          <w:szCs w:val="24"/>
        </w:rPr>
        <w:t xml:space="preserve"> 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13BD5306" w14:textId="77777777" w:rsidR="008E13B8" w:rsidRPr="008E13B8" w:rsidRDefault="008E13B8" w:rsidP="008E13B8">
      <w:pPr>
        <w:pStyle w:val="Text"/>
        <w:shd w:val="clear" w:color="auto" w:fill="FFFFFF"/>
        <w:spacing w:after="120"/>
        <w:jc w:val="both"/>
        <w:rPr>
          <w:bCs/>
          <w:szCs w:val="24"/>
          <w:lang w:val="ru-RU"/>
        </w:rPr>
      </w:pPr>
      <w:r w:rsidRPr="008E13B8">
        <w:rPr>
          <w:b/>
          <w:szCs w:val="24"/>
          <w:lang w:val="ru-RU"/>
        </w:rPr>
        <w:t>6.3</w:t>
      </w:r>
      <w:r w:rsidRPr="008E13B8">
        <w:rPr>
          <w:szCs w:val="24"/>
          <w:lang w:val="ru-RU"/>
        </w:rPr>
        <w:t>. В случае возникновения у Стороны подозрений, что произошло или может произойти нарушение каких-либо положений п.6.1 и 6.2., соответствующая Сторона обязуется уведомить другую Сторону в письменной форме. После письменного уведомления о возможных фактах коррупции,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E13B8">
        <w:rPr>
          <w:b/>
          <w:bCs/>
          <w:szCs w:val="24"/>
          <w:lang w:val="ru-RU"/>
        </w:rPr>
        <w:t xml:space="preserve"> </w:t>
      </w:r>
      <w:r w:rsidRPr="008E13B8">
        <w:rPr>
          <w:bCs/>
          <w:szCs w:val="24"/>
          <w:lang w:val="ru-RU"/>
        </w:rPr>
        <w:t>Это подтверждение должно быть направлено в течение десяти рабочих дней с даты получения письменного уведомления.</w:t>
      </w:r>
    </w:p>
    <w:p w14:paraId="6126D9FB" w14:textId="77777777" w:rsidR="008E13B8" w:rsidRPr="008E13B8" w:rsidRDefault="008E13B8" w:rsidP="008E13B8">
      <w:pPr>
        <w:pStyle w:val="Text"/>
        <w:shd w:val="clear" w:color="auto" w:fill="FFFFFF"/>
        <w:spacing w:after="120"/>
        <w:jc w:val="both"/>
        <w:rPr>
          <w:szCs w:val="24"/>
          <w:lang w:val="ru-RU"/>
        </w:rPr>
      </w:pPr>
      <w:r w:rsidRPr="008E13B8">
        <w:rPr>
          <w:szCs w:val="24"/>
          <w:lang w:val="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положений п. 6.1 и 6.2.</w:t>
      </w:r>
    </w:p>
    <w:p w14:paraId="2A8552FE" w14:textId="77777777" w:rsidR="008E13B8" w:rsidRPr="008E13B8" w:rsidRDefault="008E13B8" w:rsidP="008E13B8">
      <w:pPr>
        <w:pStyle w:val="Text"/>
        <w:shd w:val="clear" w:color="auto" w:fill="FFFFFF"/>
        <w:spacing w:after="120"/>
        <w:jc w:val="both"/>
        <w:rPr>
          <w:szCs w:val="24"/>
          <w:lang w:val="ru-RU"/>
        </w:rPr>
      </w:pPr>
      <w:r w:rsidRPr="008E13B8">
        <w:rPr>
          <w:szCs w:val="24"/>
          <w:lang w:val="ru-RU"/>
        </w:rPr>
        <w:t xml:space="preserve"> В случае нарушения одной Стороной обязательств, предусмотренных п.6.1, 6.2 настоящего Договора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ущерба, возникшего в результате такого расторжения.</w:t>
      </w:r>
    </w:p>
    <w:p w14:paraId="57CDA7D3" w14:textId="77777777" w:rsidR="008E13B8" w:rsidRPr="00564F9A" w:rsidRDefault="008E13B8" w:rsidP="008E13B8">
      <w:pPr>
        <w:pStyle w:val="ae"/>
        <w:shd w:val="clear" w:color="auto" w:fill="FFFFFF"/>
        <w:rPr>
          <w:rFonts w:ascii="Times New Roman" w:hAnsi="Times New Roman"/>
          <w:b/>
          <w:sz w:val="24"/>
          <w:szCs w:val="24"/>
        </w:rPr>
      </w:pPr>
      <w:r>
        <w:rPr>
          <w:rFonts w:ascii="Times New Roman" w:hAnsi="Times New Roman"/>
          <w:b/>
          <w:sz w:val="24"/>
          <w:szCs w:val="24"/>
        </w:rPr>
        <w:lastRenderedPageBreak/>
        <w:t xml:space="preserve">                                 7</w:t>
      </w:r>
      <w:r w:rsidRPr="00564F9A">
        <w:rPr>
          <w:rFonts w:ascii="Times New Roman" w:hAnsi="Times New Roman"/>
          <w:b/>
          <w:sz w:val="24"/>
          <w:szCs w:val="24"/>
        </w:rPr>
        <w:t>. ПОРЯДОК РАСТОРЖЕНИЯ ДОГОВОРА</w:t>
      </w:r>
    </w:p>
    <w:p w14:paraId="07AC236C" w14:textId="77777777" w:rsidR="008E13B8" w:rsidRPr="00071361" w:rsidRDefault="008E13B8" w:rsidP="008E13B8">
      <w:pPr>
        <w:pStyle w:val="ae"/>
        <w:shd w:val="clear" w:color="auto" w:fill="FFFFFF"/>
        <w:rPr>
          <w:rFonts w:ascii="Times New Roman" w:hAnsi="Times New Roman"/>
          <w:sz w:val="10"/>
          <w:szCs w:val="10"/>
        </w:rPr>
      </w:pPr>
    </w:p>
    <w:p w14:paraId="71D78A92" w14:textId="77777777" w:rsidR="008E13B8" w:rsidRDefault="008E13B8" w:rsidP="00751CF3">
      <w:pPr>
        <w:pStyle w:val="ae"/>
        <w:shd w:val="clear" w:color="auto" w:fill="FFFFFF"/>
        <w:jc w:val="both"/>
        <w:rPr>
          <w:rFonts w:ascii="Times New Roman" w:hAnsi="Times New Roman"/>
        </w:rPr>
      </w:pPr>
      <w:r>
        <w:rPr>
          <w:rFonts w:ascii="Times New Roman" w:hAnsi="Times New Roman"/>
        </w:rPr>
        <w:t>7</w:t>
      </w:r>
      <w:r w:rsidRPr="00564F9A">
        <w:rPr>
          <w:rFonts w:ascii="Times New Roman" w:hAnsi="Times New Roman"/>
        </w:rPr>
        <w:t>.1  Договор может быть расторгнут в одностороннем порядке по инициативе «Заказчика», при выявления грубых нарушений «Исполнителем» норм и правил проведения работ, обнаружение скрываемых дефектов, ставящих под угрозу дальнейшую эксплуатацию объекта, а также нарушение «Исполнителем» правил ТБ, ОТ, ПБ, ЭБ и внутриобъектного режима при производстве работ на территории «Заказчика».</w:t>
      </w:r>
    </w:p>
    <w:p w14:paraId="74EC06E9" w14:textId="77777777" w:rsidR="008E13B8" w:rsidRDefault="008E13B8" w:rsidP="00751CF3">
      <w:pPr>
        <w:pStyle w:val="ae"/>
        <w:shd w:val="clear" w:color="auto" w:fill="FFFFFF"/>
        <w:jc w:val="both"/>
        <w:rPr>
          <w:rFonts w:ascii="Times New Roman" w:hAnsi="Times New Roman"/>
        </w:rPr>
      </w:pPr>
    </w:p>
    <w:p w14:paraId="1DD20CDC" w14:textId="77777777" w:rsidR="00751CF3" w:rsidRPr="00751CF3" w:rsidRDefault="00EF486C" w:rsidP="00751CF3">
      <w:pPr>
        <w:pStyle w:val="ae"/>
        <w:shd w:val="clear" w:color="auto" w:fill="FFFFFF"/>
        <w:jc w:val="both"/>
        <w:rPr>
          <w:rFonts w:ascii="Times New Roman" w:hAnsi="Times New Roman"/>
          <w:sz w:val="24"/>
          <w:szCs w:val="24"/>
        </w:rPr>
      </w:pPr>
      <w:r w:rsidRPr="00751CF3">
        <w:rPr>
          <w:rFonts w:ascii="Times New Roman" w:hAnsi="Times New Roman"/>
        </w:rPr>
        <w:t xml:space="preserve">7.2  </w:t>
      </w:r>
      <w:r w:rsidRPr="00751CF3">
        <w:rPr>
          <w:rFonts w:ascii="Times New Roman" w:hAnsi="Times New Roman"/>
          <w:sz w:val="24"/>
          <w:szCs w:val="24"/>
        </w:rPr>
        <w:t xml:space="preserve"> </w:t>
      </w:r>
      <w:r w:rsidR="007B0C4C" w:rsidRPr="00751CF3">
        <w:rPr>
          <w:rFonts w:ascii="Times New Roman" w:hAnsi="Times New Roman"/>
          <w:sz w:val="24"/>
          <w:szCs w:val="24"/>
        </w:rPr>
        <w:t>Сторона,</w:t>
      </w:r>
      <w:r w:rsidR="008127BE" w:rsidRPr="00751CF3">
        <w:rPr>
          <w:rFonts w:ascii="Times New Roman" w:hAnsi="Times New Roman"/>
          <w:sz w:val="24"/>
          <w:szCs w:val="24"/>
        </w:rPr>
        <w:t xml:space="preserve"> инициирующая расторжение настоящего Договора направляет</w:t>
      </w:r>
      <w:r w:rsidR="00DD5E88" w:rsidRPr="00751CF3">
        <w:rPr>
          <w:rFonts w:ascii="Times New Roman" w:hAnsi="Times New Roman"/>
          <w:sz w:val="24"/>
          <w:szCs w:val="24"/>
        </w:rPr>
        <w:t xml:space="preserve"> не менее чем за 10дней </w:t>
      </w:r>
      <w:r w:rsidR="008127BE" w:rsidRPr="00751CF3">
        <w:rPr>
          <w:rFonts w:ascii="Times New Roman" w:hAnsi="Times New Roman"/>
          <w:sz w:val="24"/>
          <w:szCs w:val="24"/>
        </w:rPr>
        <w:t>письме</w:t>
      </w:r>
      <w:r w:rsidR="007F1C6D" w:rsidRPr="00751CF3">
        <w:rPr>
          <w:rFonts w:ascii="Times New Roman" w:hAnsi="Times New Roman"/>
          <w:sz w:val="24"/>
          <w:szCs w:val="24"/>
        </w:rPr>
        <w:t>нное ув</w:t>
      </w:r>
      <w:r w:rsidR="00DD5E88" w:rsidRPr="00751CF3">
        <w:rPr>
          <w:rFonts w:ascii="Times New Roman" w:hAnsi="Times New Roman"/>
          <w:sz w:val="24"/>
          <w:szCs w:val="24"/>
        </w:rPr>
        <w:t>едомление другой Стороне.</w:t>
      </w:r>
      <w:r w:rsidR="00C052FF" w:rsidRPr="00751CF3">
        <w:rPr>
          <w:rFonts w:ascii="Times New Roman" w:hAnsi="Times New Roman"/>
          <w:sz w:val="24"/>
          <w:szCs w:val="24"/>
        </w:rPr>
        <w:t xml:space="preserve">При одностороннем расторжении </w:t>
      </w:r>
      <w:r w:rsidR="00FE707B" w:rsidRPr="00751CF3">
        <w:rPr>
          <w:rFonts w:ascii="Times New Roman" w:hAnsi="Times New Roman"/>
          <w:sz w:val="24"/>
          <w:szCs w:val="24"/>
        </w:rPr>
        <w:t>ЗАКАЗЧИК</w:t>
      </w:r>
      <w:r w:rsidR="00C052FF" w:rsidRPr="00751CF3">
        <w:rPr>
          <w:rFonts w:ascii="Times New Roman" w:hAnsi="Times New Roman"/>
          <w:sz w:val="24"/>
          <w:szCs w:val="24"/>
        </w:rPr>
        <w:t xml:space="preserve">ОМ настоящего Договора, по основаниям, не предусмотренным в п.7.1. настоящего Договора, последний бесспорно оплачивает </w:t>
      </w:r>
      <w:r w:rsidR="00FE707B" w:rsidRPr="00751CF3">
        <w:rPr>
          <w:rFonts w:ascii="Times New Roman" w:hAnsi="Times New Roman"/>
          <w:caps/>
          <w:sz w:val="24"/>
          <w:szCs w:val="24"/>
        </w:rPr>
        <w:t>ИСПОЛНИТЕЛЮ</w:t>
      </w:r>
      <w:r w:rsidR="00C052FF" w:rsidRPr="00751CF3">
        <w:rPr>
          <w:rFonts w:ascii="Times New Roman" w:hAnsi="Times New Roman"/>
          <w:sz w:val="24"/>
          <w:szCs w:val="24"/>
        </w:rPr>
        <w:t xml:space="preserve"> в порядке, предусмотренном настоящим Договором, объем фактически выполненных и принятых н</w:t>
      </w:r>
      <w:r w:rsidR="008A4952" w:rsidRPr="00751CF3">
        <w:rPr>
          <w:rFonts w:ascii="Times New Roman" w:hAnsi="Times New Roman"/>
          <w:sz w:val="24"/>
          <w:szCs w:val="24"/>
        </w:rPr>
        <w:t>а условиях настоящего Договора р</w:t>
      </w:r>
      <w:r w:rsidR="00C052FF" w:rsidRPr="00751CF3">
        <w:rPr>
          <w:rFonts w:ascii="Times New Roman" w:hAnsi="Times New Roman"/>
          <w:sz w:val="24"/>
          <w:szCs w:val="24"/>
        </w:rPr>
        <w:t>абот.</w:t>
      </w:r>
    </w:p>
    <w:p w14:paraId="1E442346" w14:textId="77777777" w:rsidR="00751CF3" w:rsidRDefault="00751CF3" w:rsidP="00751CF3">
      <w:pPr>
        <w:pStyle w:val="20"/>
        <w:jc w:val="center"/>
        <w:rPr>
          <w:rFonts w:ascii="Book Antiqua" w:hAnsi="Book Antiqua" w:cs="Arial"/>
        </w:rPr>
      </w:pPr>
      <w:r w:rsidRPr="00751CF3">
        <w:rPr>
          <w:b/>
          <w:sz w:val="24"/>
          <w:szCs w:val="24"/>
        </w:rPr>
        <w:t>8.</w:t>
      </w:r>
      <w:r w:rsidRPr="00751CF3">
        <w:rPr>
          <w:rFonts w:ascii="Book Antiqua" w:hAnsi="Book Antiqua" w:cs="Arial"/>
          <w:b/>
          <w:sz w:val="24"/>
          <w:szCs w:val="24"/>
        </w:rPr>
        <w:t xml:space="preserve"> </w:t>
      </w:r>
      <w:r>
        <w:rPr>
          <w:rFonts w:ascii="Book Antiqua" w:hAnsi="Book Antiqua" w:cs="Arial"/>
          <w:b/>
          <w:sz w:val="24"/>
          <w:szCs w:val="24"/>
        </w:rPr>
        <w:t>КОНФИДЕНЦИАЛЬНОСТЬ</w:t>
      </w:r>
    </w:p>
    <w:p w14:paraId="3709F59E" w14:textId="77777777" w:rsidR="00751CF3" w:rsidRPr="00751CF3" w:rsidRDefault="00751CF3" w:rsidP="00751CF3">
      <w:pPr>
        <w:pStyle w:val="20"/>
        <w:spacing w:after="0" w:line="240" w:lineRule="auto"/>
        <w:jc w:val="both"/>
        <w:rPr>
          <w:b/>
          <w:sz w:val="24"/>
          <w:szCs w:val="24"/>
        </w:rPr>
      </w:pPr>
      <w:bookmarkStart w:id="0" w:name="_Hlk87889118"/>
      <w:r w:rsidRPr="00751CF3">
        <w:rPr>
          <w:sz w:val="24"/>
          <w:szCs w:val="24"/>
        </w:rPr>
        <w:t>8.1.Стороны обязуются хранить в тайне любую информацию и данные, предоставляемые каждой Стороной в связи с исполнением настоящего договора, не раскрывать и не разглашать третьим лицам полностью или частично факты и информацию без предварительного письменного согласия соответствующей Стороны настоящего договора.</w:t>
      </w:r>
    </w:p>
    <w:p w14:paraId="1420894A" w14:textId="77777777" w:rsidR="00751CF3" w:rsidRPr="00751CF3" w:rsidRDefault="00751CF3" w:rsidP="00751CF3">
      <w:pPr>
        <w:pStyle w:val="20"/>
        <w:spacing w:after="0" w:line="240" w:lineRule="auto"/>
        <w:jc w:val="both"/>
        <w:rPr>
          <w:b/>
          <w:sz w:val="24"/>
          <w:szCs w:val="24"/>
        </w:rPr>
      </w:pPr>
      <w:r w:rsidRPr="00751CF3">
        <w:rPr>
          <w:sz w:val="24"/>
          <w:szCs w:val="24"/>
        </w:rPr>
        <w:t>8.2.Исполнитель обязуется не использовать факты или информацию, полученную при исполнении настоящего договор, для любых целей без предварительного письменного согласия Заказчика. Заказчик обязуется не использовать полученную информацию без предварительного письменного согласия Исполнителя.</w:t>
      </w:r>
    </w:p>
    <w:p w14:paraId="3F3F9C06" w14:textId="77777777" w:rsidR="00C052FF" w:rsidRPr="00EF486C" w:rsidRDefault="00751CF3" w:rsidP="00751CF3">
      <w:pPr>
        <w:pStyle w:val="20"/>
        <w:spacing w:after="0" w:line="240" w:lineRule="auto"/>
        <w:jc w:val="both"/>
        <w:rPr>
          <w:sz w:val="24"/>
          <w:szCs w:val="24"/>
        </w:rPr>
      </w:pPr>
      <w:r w:rsidRPr="00751CF3">
        <w:rPr>
          <w:sz w:val="24"/>
          <w:szCs w:val="24"/>
        </w:rPr>
        <w:t xml:space="preserve">8.3.Обязательства конфиденциальности, возложенные на Стороны настоящим договором, не распространяются на общедоступную информацию, а также на информацию, предоставляемую уполномоченным государственным органам на основании их законных требований. </w:t>
      </w:r>
      <w:bookmarkEnd w:id="0"/>
    </w:p>
    <w:p w14:paraId="0651583E" w14:textId="77777777" w:rsidR="00097675" w:rsidRDefault="00097675" w:rsidP="00BD7A70">
      <w:pPr>
        <w:pStyle w:val="1"/>
        <w:numPr>
          <w:ilvl w:val="0"/>
          <w:numId w:val="0"/>
        </w:numPr>
        <w:spacing w:before="120" w:line="276" w:lineRule="auto"/>
        <w:rPr>
          <w:sz w:val="24"/>
          <w:szCs w:val="24"/>
        </w:rPr>
      </w:pPr>
    </w:p>
    <w:p w14:paraId="79B2EFA1" w14:textId="77777777" w:rsidR="00FF1AE3" w:rsidRPr="009E014E" w:rsidRDefault="00751CF3" w:rsidP="00BD7A70">
      <w:pPr>
        <w:pStyle w:val="1"/>
        <w:numPr>
          <w:ilvl w:val="0"/>
          <w:numId w:val="0"/>
        </w:numPr>
        <w:spacing w:before="120" w:line="276" w:lineRule="auto"/>
        <w:rPr>
          <w:bCs/>
          <w:caps/>
          <w:sz w:val="24"/>
          <w:szCs w:val="24"/>
        </w:rPr>
      </w:pPr>
      <w:r>
        <w:rPr>
          <w:sz w:val="24"/>
          <w:szCs w:val="24"/>
        </w:rPr>
        <w:t>9</w:t>
      </w:r>
      <w:r w:rsidR="006F19E8" w:rsidRPr="009E014E">
        <w:rPr>
          <w:sz w:val="24"/>
          <w:szCs w:val="24"/>
        </w:rPr>
        <w:t xml:space="preserve">. </w:t>
      </w:r>
      <w:r w:rsidR="00E1351D" w:rsidRPr="009E014E">
        <w:rPr>
          <w:bCs/>
          <w:caps/>
          <w:sz w:val="24"/>
          <w:szCs w:val="24"/>
        </w:rPr>
        <w:t>СРОКИ ДЕЙСТВИЯ ДОГОВОРА</w:t>
      </w:r>
    </w:p>
    <w:p w14:paraId="609FDAAA" w14:textId="77777777" w:rsidR="00281623" w:rsidRPr="00751CF3" w:rsidRDefault="00751CF3" w:rsidP="00751CF3">
      <w:pPr>
        <w:jc w:val="both"/>
        <w:rPr>
          <w:sz w:val="24"/>
          <w:szCs w:val="24"/>
        </w:rPr>
      </w:pPr>
      <w:r>
        <w:rPr>
          <w:sz w:val="24"/>
          <w:szCs w:val="24"/>
        </w:rPr>
        <w:t>9.1.</w:t>
      </w:r>
      <w:r w:rsidR="00E1351D" w:rsidRPr="00751CF3">
        <w:rPr>
          <w:sz w:val="24"/>
          <w:szCs w:val="24"/>
        </w:rPr>
        <w:t xml:space="preserve">Срок </w:t>
      </w:r>
      <w:r w:rsidR="00281623" w:rsidRPr="00751CF3">
        <w:rPr>
          <w:sz w:val="24"/>
          <w:szCs w:val="24"/>
        </w:rPr>
        <w:t>Настоящий Договор вступает в силу со дня подписания его Сторонами и</w:t>
      </w:r>
      <w:r w:rsidR="00E7630F" w:rsidRPr="00751CF3">
        <w:rPr>
          <w:sz w:val="24"/>
          <w:szCs w:val="24"/>
        </w:rPr>
        <w:t xml:space="preserve"> действует до полного</w:t>
      </w:r>
      <w:r w:rsidR="00281623" w:rsidRPr="00751CF3">
        <w:rPr>
          <w:sz w:val="24"/>
          <w:szCs w:val="24"/>
        </w:rPr>
        <w:t xml:space="preserve"> </w:t>
      </w:r>
      <w:r w:rsidR="00E7630F" w:rsidRPr="00751CF3">
        <w:rPr>
          <w:sz w:val="24"/>
          <w:szCs w:val="24"/>
        </w:rPr>
        <w:t xml:space="preserve">его </w:t>
      </w:r>
      <w:r w:rsidR="00281623" w:rsidRPr="00751CF3">
        <w:rPr>
          <w:sz w:val="24"/>
          <w:szCs w:val="24"/>
        </w:rPr>
        <w:t>исполнения</w:t>
      </w:r>
      <w:r w:rsidR="00E7630F" w:rsidRPr="00751CF3">
        <w:rPr>
          <w:sz w:val="24"/>
          <w:szCs w:val="24"/>
        </w:rPr>
        <w:t xml:space="preserve"> </w:t>
      </w:r>
      <w:r w:rsidR="00281623" w:rsidRPr="00751CF3">
        <w:rPr>
          <w:sz w:val="24"/>
          <w:szCs w:val="24"/>
        </w:rPr>
        <w:t>.</w:t>
      </w:r>
    </w:p>
    <w:p w14:paraId="6F948A3D" w14:textId="77777777" w:rsidR="00097675" w:rsidRDefault="00097675" w:rsidP="007B7390">
      <w:pPr>
        <w:pStyle w:val="1"/>
        <w:numPr>
          <w:ilvl w:val="0"/>
          <w:numId w:val="0"/>
        </w:numPr>
        <w:spacing w:before="120" w:line="276" w:lineRule="auto"/>
        <w:ind w:left="360"/>
        <w:rPr>
          <w:caps/>
          <w:sz w:val="24"/>
          <w:szCs w:val="24"/>
        </w:rPr>
      </w:pPr>
    </w:p>
    <w:p w14:paraId="3088483D" w14:textId="77777777" w:rsidR="00822DE9" w:rsidRDefault="00751CF3" w:rsidP="007B7390">
      <w:pPr>
        <w:pStyle w:val="1"/>
        <w:numPr>
          <w:ilvl w:val="0"/>
          <w:numId w:val="0"/>
        </w:numPr>
        <w:spacing w:before="120" w:line="276" w:lineRule="auto"/>
        <w:ind w:left="360"/>
        <w:rPr>
          <w:caps/>
          <w:sz w:val="24"/>
          <w:szCs w:val="24"/>
        </w:rPr>
      </w:pPr>
      <w:r>
        <w:rPr>
          <w:caps/>
          <w:sz w:val="24"/>
          <w:szCs w:val="24"/>
        </w:rPr>
        <w:t>10</w:t>
      </w:r>
      <w:r w:rsidR="009F34E7" w:rsidRPr="00ED7F1C">
        <w:rPr>
          <w:caps/>
          <w:sz w:val="24"/>
          <w:szCs w:val="24"/>
        </w:rPr>
        <w:t xml:space="preserve">. </w:t>
      </w:r>
      <w:r w:rsidR="00822DE9" w:rsidRPr="00ED7F1C">
        <w:rPr>
          <w:caps/>
          <w:sz w:val="24"/>
          <w:szCs w:val="24"/>
        </w:rPr>
        <w:t xml:space="preserve">реквизиты </w:t>
      </w:r>
      <w:r w:rsidR="00FF1AE3" w:rsidRPr="00ED7F1C">
        <w:rPr>
          <w:caps/>
          <w:sz w:val="24"/>
          <w:szCs w:val="24"/>
        </w:rPr>
        <w:t xml:space="preserve">и подписи </w:t>
      </w:r>
      <w:r w:rsidR="00822DE9" w:rsidRPr="00ED7F1C">
        <w:rPr>
          <w:caps/>
          <w:sz w:val="24"/>
          <w:szCs w:val="24"/>
        </w:rPr>
        <w:t>сторон</w:t>
      </w:r>
    </w:p>
    <w:p w14:paraId="77480C39" w14:textId="77777777" w:rsidR="00751CF3" w:rsidRPr="00751CF3" w:rsidRDefault="00751CF3" w:rsidP="00751CF3"/>
    <w:p w14:paraId="2209CC29" w14:textId="77777777" w:rsidR="00FC259A" w:rsidRPr="00FC259A" w:rsidRDefault="00FC259A" w:rsidP="00FC259A"/>
    <w:tbl>
      <w:tblPr>
        <w:tblW w:w="10149" w:type="dxa"/>
        <w:tblLayout w:type="fixed"/>
        <w:tblLook w:val="01E0" w:firstRow="1" w:lastRow="1" w:firstColumn="1" w:lastColumn="1" w:noHBand="0" w:noVBand="0"/>
      </w:tblPr>
      <w:tblGrid>
        <w:gridCol w:w="5070"/>
        <w:gridCol w:w="5079"/>
      </w:tblGrid>
      <w:tr w:rsidR="00FC259A" w:rsidRPr="00ED7F1C" w14:paraId="2FE7A6DF" w14:textId="77777777" w:rsidTr="00286E8D">
        <w:trPr>
          <w:trHeight w:val="4387"/>
        </w:trPr>
        <w:tc>
          <w:tcPr>
            <w:tcW w:w="5070" w:type="dxa"/>
          </w:tcPr>
          <w:p w14:paraId="6CEA18A2" w14:textId="77777777" w:rsidR="007F467A" w:rsidRPr="00F12BD3" w:rsidRDefault="00FE707B" w:rsidP="001804AF">
            <w:pPr>
              <w:spacing w:line="276" w:lineRule="auto"/>
              <w:rPr>
                <w:b/>
                <w:sz w:val="24"/>
                <w:szCs w:val="24"/>
              </w:rPr>
            </w:pPr>
            <w:r>
              <w:rPr>
                <w:b/>
                <w:sz w:val="24"/>
                <w:szCs w:val="24"/>
              </w:rPr>
              <w:t>ЗАКАЗЧИК</w:t>
            </w:r>
          </w:p>
          <w:p w14:paraId="6BBFF396" w14:textId="77777777" w:rsidR="00B32992" w:rsidRPr="00B32992" w:rsidRDefault="00B32992" w:rsidP="00B15BEC">
            <w:pPr>
              <w:spacing w:line="276" w:lineRule="auto"/>
              <w:rPr>
                <w:b/>
                <w:sz w:val="28"/>
                <w:szCs w:val="28"/>
              </w:rPr>
            </w:pPr>
          </w:p>
          <w:p w14:paraId="3DF0C1B2" w14:textId="77777777" w:rsidR="00642C23" w:rsidRPr="00761B92" w:rsidRDefault="00761B92" w:rsidP="00B32992">
            <w:pPr>
              <w:rPr>
                <w:b/>
                <w:bCs/>
                <w:sz w:val="24"/>
                <w:szCs w:val="24"/>
              </w:rPr>
            </w:pPr>
            <w:r w:rsidRPr="00E7630F">
              <w:rPr>
                <w:b/>
                <w:color w:val="333333"/>
                <w:sz w:val="24"/>
                <w:szCs w:val="24"/>
              </w:rPr>
              <w:t>ГУП</w:t>
            </w:r>
            <w:r w:rsidRPr="00E7630F">
              <w:rPr>
                <w:b/>
                <w:bCs/>
                <w:sz w:val="24"/>
                <w:szCs w:val="24"/>
              </w:rPr>
              <w:t xml:space="preserve">  </w:t>
            </w:r>
            <w:r w:rsidR="00B32992" w:rsidRPr="00761B92">
              <w:rPr>
                <w:b/>
                <w:bCs/>
                <w:sz w:val="24"/>
                <w:szCs w:val="24"/>
              </w:rPr>
              <w:t>Центр «Узаэронавигация»</w:t>
            </w:r>
          </w:p>
          <w:p w14:paraId="58439B69" w14:textId="77777777" w:rsidR="00EB56BD" w:rsidRPr="00EB56BD" w:rsidRDefault="00761B92" w:rsidP="00B32992">
            <w:pPr>
              <w:rPr>
                <w:b/>
                <w:color w:val="333333"/>
              </w:rPr>
            </w:pPr>
            <w:r w:rsidRPr="00761B92">
              <w:rPr>
                <w:b/>
                <w:color w:val="333333"/>
              </w:rPr>
              <w:t>г. Ташкент, ул. Локомотивная, 13</w:t>
            </w:r>
          </w:p>
          <w:p w14:paraId="34ADEB81" w14:textId="77777777" w:rsidR="006601EC" w:rsidRPr="0088675E" w:rsidRDefault="00761B92" w:rsidP="00B32992">
            <w:pPr>
              <w:rPr>
                <w:sz w:val="24"/>
                <w:szCs w:val="24"/>
                <w:lang w:val="en-US"/>
              </w:rPr>
            </w:pPr>
            <w:r w:rsidRPr="00286E8D">
              <w:rPr>
                <w:sz w:val="24"/>
                <w:szCs w:val="24"/>
              </w:rPr>
              <w:t>Р</w:t>
            </w:r>
            <w:r w:rsidRPr="0088675E">
              <w:rPr>
                <w:sz w:val="24"/>
                <w:szCs w:val="24"/>
                <w:lang w:val="en-US"/>
              </w:rPr>
              <w:t>/</w:t>
            </w:r>
            <w:r w:rsidRPr="00286E8D">
              <w:rPr>
                <w:sz w:val="24"/>
                <w:szCs w:val="24"/>
              </w:rPr>
              <w:t>с</w:t>
            </w:r>
            <w:r w:rsidRPr="0088675E">
              <w:rPr>
                <w:sz w:val="24"/>
                <w:szCs w:val="24"/>
                <w:lang w:val="en-US"/>
              </w:rPr>
              <w:t xml:space="preserve">: </w:t>
            </w:r>
            <w:r w:rsidR="006601EC" w:rsidRPr="0088675E">
              <w:rPr>
                <w:sz w:val="24"/>
                <w:szCs w:val="24"/>
                <w:lang w:val="en-US"/>
              </w:rPr>
              <w:t>2021 0000 2001 8598 8001</w:t>
            </w:r>
          </w:p>
          <w:p w14:paraId="0F307DF8" w14:textId="77777777" w:rsidR="00761B92" w:rsidRPr="0088675E" w:rsidRDefault="006601EC" w:rsidP="006601EC">
            <w:pPr>
              <w:rPr>
                <w:sz w:val="24"/>
                <w:szCs w:val="24"/>
                <w:lang w:val="en-US"/>
              </w:rPr>
            </w:pPr>
            <w:r>
              <w:rPr>
                <w:sz w:val="24"/>
                <w:szCs w:val="24"/>
              </w:rPr>
              <w:t>В</w:t>
            </w:r>
            <w:r w:rsidRPr="0088675E">
              <w:rPr>
                <w:sz w:val="24"/>
                <w:szCs w:val="24"/>
                <w:lang w:val="en-US"/>
              </w:rPr>
              <w:t xml:space="preserve"> </w:t>
            </w:r>
            <w:r>
              <w:rPr>
                <w:sz w:val="24"/>
                <w:szCs w:val="24"/>
              </w:rPr>
              <w:t>АКБ</w:t>
            </w:r>
            <w:r w:rsidR="00F74E83" w:rsidRPr="0088675E">
              <w:rPr>
                <w:sz w:val="24"/>
                <w:szCs w:val="24"/>
                <w:lang w:val="en-US"/>
              </w:rPr>
              <w:t xml:space="preserve"> « </w:t>
            </w:r>
            <w:r w:rsidR="00F74E83">
              <w:rPr>
                <w:sz w:val="24"/>
                <w:szCs w:val="24"/>
                <w:lang w:val="en-US"/>
              </w:rPr>
              <w:t>ASIA</w:t>
            </w:r>
            <w:r w:rsidR="00F74E83" w:rsidRPr="0088675E">
              <w:rPr>
                <w:sz w:val="24"/>
                <w:szCs w:val="24"/>
                <w:lang w:val="en-US"/>
              </w:rPr>
              <w:t xml:space="preserve"> </w:t>
            </w:r>
            <w:r w:rsidR="00F74E83">
              <w:rPr>
                <w:sz w:val="24"/>
                <w:szCs w:val="24"/>
                <w:lang w:val="en-US"/>
              </w:rPr>
              <w:t>ALLI</w:t>
            </w:r>
            <w:r w:rsidR="00FF21A2">
              <w:rPr>
                <w:sz w:val="24"/>
                <w:szCs w:val="24"/>
                <w:lang w:val="en-US"/>
              </w:rPr>
              <w:t>ANCE</w:t>
            </w:r>
            <w:r w:rsidR="00FF21A2" w:rsidRPr="0088675E">
              <w:rPr>
                <w:sz w:val="24"/>
                <w:szCs w:val="24"/>
                <w:lang w:val="en-US"/>
              </w:rPr>
              <w:t xml:space="preserve"> </w:t>
            </w:r>
            <w:r w:rsidR="00FF21A2">
              <w:rPr>
                <w:sz w:val="24"/>
                <w:szCs w:val="24"/>
                <w:lang w:val="en-US"/>
              </w:rPr>
              <w:t>BANK</w:t>
            </w:r>
            <w:r w:rsidR="00FF21A2" w:rsidRPr="0088675E">
              <w:rPr>
                <w:sz w:val="24"/>
                <w:szCs w:val="24"/>
                <w:lang w:val="en-US"/>
              </w:rPr>
              <w:t>»</w:t>
            </w:r>
          </w:p>
          <w:p w14:paraId="525D5F38" w14:textId="77777777" w:rsidR="00FF21A2" w:rsidRDefault="00FF21A2" w:rsidP="006601EC">
            <w:pPr>
              <w:rPr>
                <w:sz w:val="24"/>
                <w:szCs w:val="24"/>
              </w:rPr>
            </w:pPr>
            <w:r>
              <w:rPr>
                <w:sz w:val="24"/>
                <w:szCs w:val="24"/>
              </w:rPr>
              <w:t>МФО 01095</w:t>
            </w:r>
          </w:p>
          <w:p w14:paraId="631AD629" w14:textId="77777777" w:rsidR="000F4990" w:rsidRDefault="000F4990" w:rsidP="006601EC">
            <w:pPr>
              <w:rPr>
                <w:sz w:val="24"/>
                <w:szCs w:val="24"/>
              </w:rPr>
            </w:pPr>
            <w:r>
              <w:rPr>
                <w:sz w:val="24"/>
                <w:szCs w:val="24"/>
              </w:rPr>
              <w:t>ИНН 201052000</w:t>
            </w:r>
          </w:p>
          <w:p w14:paraId="1796D58A" w14:textId="77777777" w:rsidR="000F4990" w:rsidRDefault="000F4990" w:rsidP="000F4990">
            <w:pPr>
              <w:rPr>
                <w:sz w:val="24"/>
                <w:szCs w:val="24"/>
              </w:rPr>
            </w:pPr>
            <w:r>
              <w:rPr>
                <w:sz w:val="24"/>
                <w:szCs w:val="24"/>
              </w:rPr>
              <w:t>ОКЭД 52230</w:t>
            </w:r>
          </w:p>
          <w:p w14:paraId="108ABF2A" w14:textId="77777777" w:rsidR="000F4990" w:rsidRDefault="000F4990" w:rsidP="000F4990">
            <w:pPr>
              <w:rPr>
                <w:sz w:val="24"/>
                <w:szCs w:val="24"/>
              </w:rPr>
            </w:pPr>
            <w:r>
              <w:rPr>
                <w:sz w:val="24"/>
                <w:szCs w:val="24"/>
              </w:rPr>
              <w:t>К</w:t>
            </w:r>
            <w:r w:rsidR="00601381">
              <w:rPr>
                <w:sz w:val="24"/>
                <w:szCs w:val="24"/>
              </w:rPr>
              <w:t>од плательщика НДС 326010005092</w:t>
            </w:r>
          </w:p>
          <w:p w14:paraId="35D4724B" w14:textId="77777777" w:rsidR="00841942" w:rsidRDefault="00601381" w:rsidP="000F4990">
            <w:pPr>
              <w:rPr>
                <w:sz w:val="24"/>
                <w:szCs w:val="24"/>
              </w:rPr>
            </w:pPr>
            <w:r>
              <w:rPr>
                <w:sz w:val="24"/>
                <w:szCs w:val="24"/>
              </w:rPr>
              <w:t>Тел :</w:t>
            </w:r>
            <w:r w:rsidR="00841942">
              <w:rPr>
                <w:sz w:val="24"/>
                <w:szCs w:val="24"/>
              </w:rPr>
              <w:t xml:space="preserve"> (78) 140 27 01</w:t>
            </w:r>
          </w:p>
          <w:p w14:paraId="32317E64" w14:textId="77777777" w:rsidR="00841942" w:rsidRPr="00841942" w:rsidRDefault="00841942" w:rsidP="00841942">
            <w:pPr>
              <w:rPr>
                <w:sz w:val="24"/>
                <w:szCs w:val="24"/>
              </w:rPr>
            </w:pPr>
          </w:p>
          <w:p w14:paraId="2FCA7F52" w14:textId="77777777" w:rsidR="00841942" w:rsidRPr="00841942" w:rsidRDefault="00841942" w:rsidP="00841942">
            <w:pPr>
              <w:rPr>
                <w:sz w:val="24"/>
                <w:szCs w:val="24"/>
              </w:rPr>
            </w:pPr>
          </w:p>
          <w:p w14:paraId="06834116" w14:textId="77777777" w:rsidR="00841942" w:rsidRDefault="00841942" w:rsidP="00841942">
            <w:pPr>
              <w:rPr>
                <w:sz w:val="24"/>
                <w:szCs w:val="24"/>
              </w:rPr>
            </w:pPr>
          </w:p>
          <w:p w14:paraId="7464A9BA" w14:textId="77777777" w:rsidR="00601381" w:rsidRPr="00841942" w:rsidRDefault="00841942" w:rsidP="00841942">
            <w:pPr>
              <w:rPr>
                <w:sz w:val="24"/>
                <w:szCs w:val="24"/>
              </w:rPr>
            </w:pPr>
            <w:r w:rsidRPr="00286E8D">
              <w:rPr>
                <w:b/>
                <w:sz w:val="24"/>
                <w:szCs w:val="24"/>
              </w:rPr>
              <w:t>Директор :</w:t>
            </w:r>
          </w:p>
        </w:tc>
        <w:tc>
          <w:tcPr>
            <w:tcW w:w="5079" w:type="dxa"/>
          </w:tcPr>
          <w:p w14:paraId="54D04260" w14:textId="77777777" w:rsidR="007F467A" w:rsidRPr="00326B18" w:rsidRDefault="00FE707B" w:rsidP="001804AF">
            <w:pPr>
              <w:spacing w:line="276" w:lineRule="auto"/>
              <w:rPr>
                <w:b/>
                <w:sz w:val="24"/>
                <w:szCs w:val="24"/>
              </w:rPr>
            </w:pPr>
            <w:r>
              <w:rPr>
                <w:b/>
                <w:sz w:val="24"/>
                <w:szCs w:val="24"/>
              </w:rPr>
              <w:t>ИСПОЛНИТЕЛЬ</w:t>
            </w:r>
          </w:p>
          <w:p w14:paraId="548F35D0" w14:textId="77777777" w:rsidR="007F467A" w:rsidRPr="00326B18" w:rsidRDefault="007F467A" w:rsidP="00B15BEC">
            <w:pPr>
              <w:spacing w:line="276" w:lineRule="auto"/>
              <w:jc w:val="both"/>
              <w:rPr>
                <w:sz w:val="24"/>
                <w:szCs w:val="24"/>
              </w:rPr>
            </w:pPr>
          </w:p>
          <w:p w14:paraId="15105DB5" w14:textId="77777777" w:rsidR="00A348C1" w:rsidRPr="00564ABA" w:rsidRDefault="00A348C1" w:rsidP="00B15BEC">
            <w:pPr>
              <w:spacing w:line="276" w:lineRule="auto"/>
              <w:rPr>
                <w:sz w:val="24"/>
                <w:szCs w:val="24"/>
                <w:u w:val="single"/>
              </w:rPr>
            </w:pPr>
          </w:p>
        </w:tc>
      </w:tr>
      <w:tr w:rsidR="008A034A" w:rsidRPr="00DD5E88" w14:paraId="465E0E43" w14:textId="77777777" w:rsidTr="00564ABA">
        <w:trPr>
          <w:trHeight w:val="693"/>
        </w:trPr>
        <w:tc>
          <w:tcPr>
            <w:tcW w:w="5070" w:type="dxa"/>
          </w:tcPr>
          <w:p w14:paraId="64F982BD" w14:textId="77777777" w:rsidR="008A034A" w:rsidRPr="00ED7F1C" w:rsidRDefault="008A034A" w:rsidP="00257327">
            <w:pPr>
              <w:spacing w:before="120"/>
              <w:rPr>
                <w:sz w:val="24"/>
                <w:szCs w:val="24"/>
              </w:rPr>
            </w:pPr>
            <w:r>
              <w:rPr>
                <w:sz w:val="24"/>
                <w:szCs w:val="24"/>
              </w:rPr>
              <w:t>____________________</w:t>
            </w:r>
            <w:r w:rsidR="00642C23">
              <w:rPr>
                <w:sz w:val="24"/>
                <w:szCs w:val="24"/>
              </w:rPr>
              <w:t xml:space="preserve"> </w:t>
            </w:r>
            <w:r w:rsidR="00214EE1">
              <w:rPr>
                <w:b/>
                <w:sz w:val="24"/>
                <w:szCs w:val="24"/>
              </w:rPr>
              <w:t>Джумаев Д.</w:t>
            </w:r>
            <w:r w:rsidR="005E5245">
              <w:rPr>
                <w:b/>
                <w:sz w:val="24"/>
                <w:szCs w:val="24"/>
              </w:rPr>
              <w:t>И</w:t>
            </w:r>
          </w:p>
        </w:tc>
        <w:tc>
          <w:tcPr>
            <w:tcW w:w="5079" w:type="dxa"/>
          </w:tcPr>
          <w:p w14:paraId="531982AC" w14:textId="77777777" w:rsidR="008A034A" w:rsidRDefault="008A034A" w:rsidP="008E16F5">
            <w:pPr>
              <w:pBdr>
                <w:bottom w:val="single" w:sz="12" w:space="1" w:color="auto"/>
              </w:pBdr>
              <w:spacing w:before="120"/>
              <w:rPr>
                <w:b/>
                <w:color w:val="000000"/>
                <w:sz w:val="24"/>
                <w:szCs w:val="24"/>
              </w:rPr>
            </w:pPr>
          </w:p>
          <w:p w14:paraId="14B6DD8C" w14:textId="77777777" w:rsidR="00687601" w:rsidRPr="00ED7F1C" w:rsidRDefault="00687601" w:rsidP="008E16F5">
            <w:pPr>
              <w:spacing w:before="120"/>
              <w:rPr>
                <w:sz w:val="24"/>
                <w:szCs w:val="24"/>
              </w:rPr>
            </w:pPr>
          </w:p>
        </w:tc>
      </w:tr>
    </w:tbl>
    <w:p w14:paraId="21560858" w14:textId="77777777" w:rsidR="00B123C5" w:rsidRDefault="00B123C5" w:rsidP="009F34E7">
      <w:pPr>
        <w:spacing w:line="360" w:lineRule="auto"/>
        <w:ind w:right="101" w:firstLine="708"/>
        <w:jc w:val="both"/>
      </w:pPr>
    </w:p>
    <w:p w14:paraId="7C8ACFF0" w14:textId="77777777" w:rsidR="00621697" w:rsidRDefault="00621697" w:rsidP="00621697">
      <w:pPr>
        <w:spacing w:line="360" w:lineRule="auto"/>
        <w:ind w:left="709" w:right="101"/>
        <w:jc w:val="right"/>
      </w:pPr>
      <w:r>
        <w:lastRenderedPageBreak/>
        <w:t>Приложение №1</w:t>
      </w:r>
    </w:p>
    <w:p w14:paraId="74581E53" w14:textId="77777777" w:rsidR="00621697" w:rsidRDefault="00621697" w:rsidP="009F34E7">
      <w:pPr>
        <w:spacing w:line="360" w:lineRule="auto"/>
        <w:ind w:right="101" w:firstLine="708"/>
        <w:jc w:val="both"/>
      </w:pPr>
    </w:p>
    <w:p w14:paraId="739044F8" w14:textId="77777777" w:rsidR="00621697" w:rsidRDefault="00621697" w:rsidP="009F34E7">
      <w:pPr>
        <w:spacing w:line="360" w:lineRule="auto"/>
        <w:ind w:right="101" w:firstLine="708"/>
        <w:jc w:val="both"/>
      </w:pPr>
    </w:p>
    <w:p w14:paraId="00B2D0D0" w14:textId="77777777" w:rsidR="00621697" w:rsidRDefault="00621697" w:rsidP="00621697">
      <w:pPr>
        <w:tabs>
          <w:tab w:val="left" w:pos="3915"/>
        </w:tabs>
        <w:jc w:val="center"/>
        <w:rPr>
          <w:b/>
          <w:sz w:val="24"/>
          <w:szCs w:val="24"/>
        </w:rPr>
      </w:pPr>
      <w:r>
        <w:rPr>
          <w:b/>
          <w:sz w:val="24"/>
          <w:szCs w:val="24"/>
        </w:rPr>
        <w:t>ЗАДАНИЕ</w:t>
      </w:r>
    </w:p>
    <w:p w14:paraId="670172A2" w14:textId="77777777" w:rsidR="00621697" w:rsidRDefault="00621697" w:rsidP="00621697">
      <w:pPr>
        <w:jc w:val="center"/>
        <w:rPr>
          <w:b/>
          <w:sz w:val="24"/>
          <w:szCs w:val="24"/>
        </w:rPr>
      </w:pPr>
      <w:r>
        <w:rPr>
          <w:b/>
          <w:sz w:val="24"/>
          <w:szCs w:val="24"/>
        </w:rPr>
        <w:t>на разработку Рабочего проекта</w:t>
      </w:r>
    </w:p>
    <w:p w14:paraId="3D979E19" w14:textId="77777777" w:rsidR="00621697" w:rsidRDefault="00621697" w:rsidP="00621697">
      <w:pPr>
        <w:rPr>
          <w:szCs w:val="24"/>
        </w:rPr>
      </w:pPr>
      <w:r>
        <w:rPr>
          <w:b/>
          <w:sz w:val="24"/>
          <w:szCs w:val="24"/>
        </w:rPr>
        <w:t xml:space="preserve">по объекту: </w:t>
      </w:r>
      <w:r w:rsidRPr="00C92942">
        <w:rPr>
          <w:b/>
          <w:sz w:val="24"/>
          <w:szCs w:val="24"/>
        </w:rPr>
        <w:t>«Серверное помещение на объекте Узел Связи «Ташкент» в ЦУТиИТ»</w:t>
      </w:r>
      <w:r w:rsidRPr="00C92942">
        <w:rPr>
          <w:szCs w:val="24"/>
        </w:rPr>
        <w:t xml:space="preserve"> </w:t>
      </w:r>
      <w:r w:rsidRPr="00C92942">
        <w:rPr>
          <w:b/>
          <w:szCs w:val="24"/>
        </w:rPr>
        <w:t>на территории ООО «Международный «</w:t>
      </w:r>
      <w:r w:rsidRPr="00C92942">
        <w:rPr>
          <w:b/>
          <w:szCs w:val="24"/>
          <w:lang w:val="en-US"/>
        </w:rPr>
        <w:t>Islom</w:t>
      </w:r>
      <w:r w:rsidRPr="00C92942">
        <w:rPr>
          <w:b/>
          <w:szCs w:val="24"/>
        </w:rPr>
        <w:t xml:space="preserve"> </w:t>
      </w:r>
      <w:r w:rsidRPr="00C92942">
        <w:rPr>
          <w:b/>
          <w:szCs w:val="24"/>
          <w:lang w:val="en-US"/>
        </w:rPr>
        <w:t>Karimov</w:t>
      </w:r>
      <w:r w:rsidRPr="00C92942">
        <w:rPr>
          <w:b/>
          <w:szCs w:val="24"/>
        </w:rPr>
        <w:t xml:space="preserve"> </w:t>
      </w:r>
      <w:r w:rsidRPr="00C92942">
        <w:rPr>
          <w:b/>
          <w:szCs w:val="24"/>
          <w:lang w:val="en-US"/>
        </w:rPr>
        <w:t>nomidagi</w:t>
      </w:r>
      <w:r w:rsidRPr="00C92942">
        <w:rPr>
          <w:b/>
          <w:szCs w:val="24"/>
        </w:rPr>
        <w:t xml:space="preserve"> </w:t>
      </w:r>
      <w:r w:rsidRPr="00C92942">
        <w:rPr>
          <w:b/>
          <w:szCs w:val="24"/>
          <w:lang w:val="en-US"/>
        </w:rPr>
        <w:t>Toshkent</w:t>
      </w:r>
      <w:r w:rsidRPr="00C92942">
        <w:rPr>
          <w:b/>
          <w:szCs w:val="24"/>
        </w:rPr>
        <w:t xml:space="preserve"> </w:t>
      </w:r>
      <w:r w:rsidRPr="00C92942">
        <w:rPr>
          <w:b/>
          <w:szCs w:val="24"/>
          <w:lang w:val="en-US"/>
        </w:rPr>
        <w:t>Xalqaro</w:t>
      </w:r>
      <w:r w:rsidRPr="00C92942">
        <w:rPr>
          <w:b/>
          <w:szCs w:val="24"/>
        </w:rPr>
        <w:t xml:space="preserve"> </w:t>
      </w:r>
      <w:r w:rsidRPr="00C92942">
        <w:rPr>
          <w:b/>
          <w:szCs w:val="24"/>
          <w:lang w:val="en-US"/>
        </w:rPr>
        <w:t>aeroporti</w:t>
      </w:r>
      <w:r w:rsidRPr="00C92942">
        <w:rPr>
          <w:b/>
          <w:szCs w:val="24"/>
        </w:rPr>
        <w:t>»</w:t>
      </w:r>
      <w:r w:rsidRPr="00C92942">
        <w:rPr>
          <w:szCs w:val="24"/>
        </w:rPr>
        <w:t>.</w:t>
      </w:r>
    </w:p>
    <w:p w14:paraId="7C9903F0" w14:textId="77777777" w:rsidR="00621697" w:rsidRDefault="00621697" w:rsidP="00621697">
      <w:pPr>
        <w:rPr>
          <w:szCs w:val="24"/>
        </w:rPr>
      </w:pPr>
    </w:p>
    <w:p w14:paraId="15390CBF" w14:textId="77777777" w:rsidR="00621697" w:rsidRDefault="00621697" w:rsidP="00621697">
      <w:pPr>
        <w:rPr>
          <w:szCs w:val="24"/>
        </w:rPr>
      </w:pPr>
    </w:p>
    <w:p w14:paraId="48AAA6EB" w14:textId="77777777" w:rsidR="00621697" w:rsidRDefault="00621697" w:rsidP="00621697">
      <w:pPr>
        <w:rPr>
          <w:szCs w:val="24"/>
        </w:rPr>
      </w:pPr>
    </w:p>
    <w:tbl>
      <w:tblPr>
        <w:tblW w:w="103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
        <w:gridCol w:w="252"/>
        <w:gridCol w:w="3967"/>
        <w:gridCol w:w="851"/>
        <w:gridCol w:w="4677"/>
        <w:gridCol w:w="402"/>
      </w:tblGrid>
      <w:tr w:rsidR="00621697" w:rsidRPr="00621697" w14:paraId="78A86F84" w14:textId="77777777" w:rsidTr="00621697">
        <w:trPr>
          <w:gridAfter w:val="1"/>
          <w:wAfter w:w="402" w:type="dxa"/>
          <w:trHeight w:val="547"/>
        </w:trPr>
        <w:tc>
          <w:tcPr>
            <w:tcW w:w="428" w:type="dxa"/>
            <w:gridSpan w:val="2"/>
          </w:tcPr>
          <w:p w14:paraId="55D273AA" w14:textId="77777777" w:rsidR="00621697" w:rsidRPr="00621697" w:rsidRDefault="00621697" w:rsidP="00621697">
            <w:pPr>
              <w:jc w:val="both"/>
            </w:pPr>
            <w:r w:rsidRPr="00621697">
              <w:t>№</w:t>
            </w:r>
          </w:p>
          <w:p w14:paraId="05AC28FD" w14:textId="77777777" w:rsidR="00621697" w:rsidRPr="00621697" w:rsidRDefault="00621697" w:rsidP="00621697">
            <w:pPr>
              <w:jc w:val="both"/>
            </w:pPr>
            <w:r w:rsidRPr="00621697">
              <w:t>п/п</w:t>
            </w:r>
          </w:p>
        </w:tc>
        <w:tc>
          <w:tcPr>
            <w:tcW w:w="3967" w:type="dxa"/>
          </w:tcPr>
          <w:p w14:paraId="38AD186D" w14:textId="77777777" w:rsidR="00621697" w:rsidRPr="00621697" w:rsidRDefault="00621697" w:rsidP="00621697">
            <w:pPr>
              <w:ind w:left="426"/>
              <w:rPr>
                <w:b/>
                <w:sz w:val="24"/>
                <w:szCs w:val="24"/>
              </w:rPr>
            </w:pPr>
            <w:r w:rsidRPr="00621697">
              <w:rPr>
                <w:b/>
                <w:sz w:val="24"/>
                <w:szCs w:val="24"/>
              </w:rPr>
              <w:t>Наименование основных данных и требования</w:t>
            </w:r>
          </w:p>
        </w:tc>
        <w:tc>
          <w:tcPr>
            <w:tcW w:w="5528" w:type="dxa"/>
            <w:gridSpan w:val="2"/>
          </w:tcPr>
          <w:p w14:paraId="638ECF02" w14:textId="77777777" w:rsidR="00621697" w:rsidRPr="00621697" w:rsidRDefault="00621697" w:rsidP="00621697">
            <w:pPr>
              <w:rPr>
                <w:b/>
                <w:sz w:val="24"/>
                <w:szCs w:val="24"/>
              </w:rPr>
            </w:pPr>
            <w:r w:rsidRPr="00621697">
              <w:rPr>
                <w:b/>
                <w:sz w:val="24"/>
                <w:szCs w:val="24"/>
              </w:rPr>
              <w:t>Содержание основных данных и требований</w:t>
            </w:r>
          </w:p>
        </w:tc>
      </w:tr>
      <w:tr w:rsidR="00621697" w:rsidRPr="00621697" w14:paraId="74CE8DF3" w14:textId="77777777" w:rsidTr="00621697">
        <w:trPr>
          <w:gridAfter w:val="1"/>
          <w:wAfter w:w="402" w:type="dxa"/>
          <w:trHeight w:val="546"/>
        </w:trPr>
        <w:tc>
          <w:tcPr>
            <w:tcW w:w="428" w:type="dxa"/>
            <w:gridSpan w:val="2"/>
          </w:tcPr>
          <w:p w14:paraId="70CB1B74" w14:textId="77777777" w:rsidR="00621697" w:rsidRPr="00621697" w:rsidRDefault="00621697" w:rsidP="00621697">
            <w:pPr>
              <w:jc w:val="both"/>
              <w:rPr>
                <w:b/>
              </w:rPr>
            </w:pPr>
            <w:r w:rsidRPr="00621697">
              <w:rPr>
                <w:b/>
              </w:rPr>
              <w:t>1</w:t>
            </w:r>
          </w:p>
        </w:tc>
        <w:tc>
          <w:tcPr>
            <w:tcW w:w="3967" w:type="dxa"/>
          </w:tcPr>
          <w:p w14:paraId="3AE91EC3" w14:textId="77777777" w:rsidR="00621697" w:rsidRPr="00621697" w:rsidRDefault="00621697" w:rsidP="00621697">
            <w:pPr>
              <w:rPr>
                <w:sz w:val="24"/>
                <w:szCs w:val="24"/>
              </w:rPr>
            </w:pPr>
            <w:r w:rsidRPr="00621697">
              <w:rPr>
                <w:sz w:val="24"/>
                <w:szCs w:val="24"/>
              </w:rPr>
              <w:t>Наименование объекта</w:t>
            </w:r>
          </w:p>
        </w:tc>
        <w:tc>
          <w:tcPr>
            <w:tcW w:w="5528" w:type="dxa"/>
            <w:gridSpan w:val="2"/>
          </w:tcPr>
          <w:p w14:paraId="1C4DEECA" w14:textId="77777777" w:rsidR="00621697" w:rsidRPr="00621697" w:rsidRDefault="00621697" w:rsidP="00621697">
            <w:pPr>
              <w:jc w:val="both"/>
              <w:rPr>
                <w:sz w:val="24"/>
                <w:szCs w:val="24"/>
              </w:rPr>
            </w:pPr>
            <w:r w:rsidRPr="00621697">
              <w:rPr>
                <w:sz w:val="24"/>
                <w:szCs w:val="24"/>
              </w:rPr>
              <w:t>Оборудование серверного помещения на объекте: «Узел Связи «Ташкент» в ЦУТиИТ»</w:t>
            </w:r>
          </w:p>
        </w:tc>
      </w:tr>
      <w:tr w:rsidR="00621697" w:rsidRPr="00621697" w14:paraId="21FAE055" w14:textId="77777777" w:rsidTr="00621697">
        <w:trPr>
          <w:gridAfter w:val="1"/>
          <w:wAfter w:w="402" w:type="dxa"/>
          <w:trHeight w:val="474"/>
        </w:trPr>
        <w:tc>
          <w:tcPr>
            <w:tcW w:w="428" w:type="dxa"/>
            <w:gridSpan w:val="2"/>
          </w:tcPr>
          <w:p w14:paraId="3328A9ED" w14:textId="77777777" w:rsidR="00621697" w:rsidRPr="00621697" w:rsidRDefault="00621697" w:rsidP="00621697">
            <w:pPr>
              <w:jc w:val="both"/>
              <w:rPr>
                <w:b/>
              </w:rPr>
            </w:pPr>
            <w:r w:rsidRPr="00621697">
              <w:rPr>
                <w:b/>
              </w:rPr>
              <w:t>2</w:t>
            </w:r>
          </w:p>
        </w:tc>
        <w:tc>
          <w:tcPr>
            <w:tcW w:w="3967" w:type="dxa"/>
          </w:tcPr>
          <w:p w14:paraId="3A0BAC4F" w14:textId="77777777" w:rsidR="00621697" w:rsidRPr="00621697" w:rsidRDefault="00621697" w:rsidP="00621697">
            <w:pPr>
              <w:rPr>
                <w:sz w:val="24"/>
                <w:szCs w:val="24"/>
              </w:rPr>
            </w:pPr>
            <w:r w:rsidRPr="00621697">
              <w:rPr>
                <w:sz w:val="24"/>
                <w:szCs w:val="24"/>
              </w:rPr>
              <w:t>Место строительства</w:t>
            </w:r>
          </w:p>
        </w:tc>
        <w:tc>
          <w:tcPr>
            <w:tcW w:w="5528" w:type="dxa"/>
            <w:gridSpan w:val="2"/>
          </w:tcPr>
          <w:p w14:paraId="6CDE29EA" w14:textId="77777777" w:rsidR="00621697" w:rsidRPr="00621697" w:rsidRDefault="00621697" w:rsidP="00621697">
            <w:pPr>
              <w:rPr>
                <w:sz w:val="24"/>
                <w:szCs w:val="24"/>
              </w:rPr>
            </w:pPr>
            <w:r w:rsidRPr="00621697">
              <w:rPr>
                <w:szCs w:val="24"/>
              </w:rPr>
              <w:t>на территории ООО «Международный «</w:t>
            </w:r>
            <w:r w:rsidRPr="00621697">
              <w:rPr>
                <w:szCs w:val="24"/>
                <w:lang w:val="en-US"/>
              </w:rPr>
              <w:t>Islom</w:t>
            </w:r>
            <w:r w:rsidRPr="00621697">
              <w:rPr>
                <w:szCs w:val="24"/>
              </w:rPr>
              <w:t xml:space="preserve"> </w:t>
            </w:r>
            <w:r w:rsidRPr="00621697">
              <w:rPr>
                <w:szCs w:val="24"/>
                <w:lang w:val="en-US"/>
              </w:rPr>
              <w:t>Karimov</w:t>
            </w:r>
            <w:r w:rsidRPr="00621697">
              <w:rPr>
                <w:szCs w:val="24"/>
              </w:rPr>
              <w:t xml:space="preserve"> </w:t>
            </w:r>
            <w:r w:rsidRPr="00621697">
              <w:rPr>
                <w:szCs w:val="24"/>
                <w:lang w:val="en-US"/>
              </w:rPr>
              <w:t>nomidagi</w:t>
            </w:r>
            <w:r w:rsidRPr="00621697">
              <w:rPr>
                <w:szCs w:val="24"/>
              </w:rPr>
              <w:t xml:space="preserve"> </w:t>
            </w:r>
            <w:r w:rsidRPr="00621697">
              <w:rPr>
                <w:szCs w:val="24"/>
                <w:lang w:val="en-US"/>
              </w:rPr>
              <w:t>Toshkent</w:t>
            </w:r>
            <w:r w:rsidRPr="00621697">
              <w:rPr>
                <w:szCs w:val="24"/>
              </w:rPr>
              <w:t xml:space="preserve"> </w:t>
            </w:r>
            <w:r w:rsidRPr="00621697">
              <w:rPr>
                <w:szCs w:val="24"/>
                <w:lang w:val="en-US"/>
              </w:rPr>
              <w:t>Xalqaro</w:t>
            </w:r>
            <w:r w:rsidRPr="00621697">
              <w:rPr>
                <w:szCs w:val="24"/>
              </w:rPr>
              <w:t xml:space="preserve"> </w:t>
            </w:r>
            <w:r w:rsidRPr="00621697">
              <w:rPr>
                <w:szCs w:val="24"/>
                <w:lang w:val="en-US"/>
              </w:rPr>
              <w:t>aeroporti</w:t>
            </w:r>
            <w:r w:rsidRPr="00621697">
              <w:rPr>
                <w:szCs w:val="24"/>
              </w:rPr>
              <w:t>».</w:t>
            </w:r>
          </w:p>
        </w:tc>
      </w:tr>
      <w:tr w:rsidR="00621697" w:rsidRPr="00621697" w14:paraId="3CDDB33E" w14:textId="77777777" w:rsidTr="00621697">
        <w:trPr>
          <w:gridAfter w:val="1"/>
          <w:wAfter w:w="402" w:type="dxa"/>
          <w:trHeight w:val="615"/>
        </w:trPr>
        <w:tc>
          <w:tcPr>
            <w:tcW w:w="428" w:type="dxa"/>
            <w:gridSpan w:val="2"/>
          </w:tcPr>
          <w:p w14:paraId="307CED21" w14:textId="77777777" w:rsidR="00621697" w:rsidRPr="00621697" w:rsidRDefault="00621697" w:rsidP="00621697">
            <w:pPr>
              <w:jc w:val="both"/>
              <w:rPr>
                <w:b/>
              </w:rPr>
            </w:pPr>
            <w:r w:rsidRPr="00621697">
              <w:rPr>
                <w:b/>
              </w:rPr>
              <w:t>3</w:t>
            </w:r>
          </w:p>
        </w:tc>
        <w:tc>
          <w:tcPr>
            <w:tcW w:w="3967" w:type="dxa"/>
          </w:tcPr>
          <w:p w14:paraId="43A1D312" w14:textId="77777777" w:rsidR="00621697" w:rsidRPr="00621697" w:rsidRDefault="00621697" w:rsidP="00621697">
            <w:pPr>
              <w:rPr>
                <w:sz w:val="24"/>
                <w:szCs w:val="24"/>
              </w:rPr>
            </w:pPr>
            <w:r w:rsidRPr="00621697">
              <w:rPr>
                <w:sz w:val="24"/>
                <w:szCs w:val="24"/>
              </w:rPr>
              <w:t>Заказчик</w:t>
            </w:r>
          </w:p>
        </w:tc>
        <w:tc>
          <w:tcPr>
            <w:tcW w:w="5528" w:type="dxa"/>
            <w:gridSpan w:val="2"/>
          </w:tcPr>
          <w:p w14:paraId="322B2957" w14:textId="77777777" w:rsidR="00621697" w:rsidRPr="00621697" w:rsidRDefault="00621697" w:rsidP="00621697">
            <w:pPr>
              <w:rPr>
                <w:sz w:val="24"/>
                <w:szCs w:val="24"/>
              </w:rPr>
            </w:pPr>
            <w:r w:rsidRPr="00621697">
              <w:rPr>
                <w:color w:val="000000"/>
                <w:sz w:val="24"/>
                <w:szCs w:val="24"/>
              </w:rPr>
              <w:t>ГУП Центр «Узаэронавигация»</w:t>
            </w:r>
          </w:p>
        </w:tc>
      </w:tr>
      <w:tr w:rsidR="00621697" w:rsidRPr="00621697" w14:paraId="307CBC58" w14:textId="77777777" w:rsidTr="00621697">
        <w:trPr>
          <w:gridAfter w:val="1"/>
          <w:wAfter w:w="402" w:type="dxa"/>
          <w:trHeight w:val="435"/>
        </w:trPr>
        <w:tc>
          <w:tcPr>
            <w:tcW w:w="428" w:type="dxa"/>
            <w:gridSpan w:val="2"/>
          </w:tcPr>
          <w:p w14:paraId="203213B0" w14:textId="77777777" w:rsidR="00621697" w:rsidRPr="00621697" w:rsidRDefault="00621697" w:rsidP="00621697">
            <w:pPr>
              <w:jc w:val="both"/>
              <w:rPr>
                <w:b/>
              </w:rPr>
            </w:pPr>
            <w:r w:rsidRPr="00621697">
              <w:rPr>
                <w:b/>
              </w:rPr>
              <w:t>4</w:t>
            </w:r>
          </w:p>
        </w:tc>
        <w:tc>
          <w:tcPr>
            <w:tcW w:w="3967" w:type="dxa"/>
          </w:tcPr>
          <w:p w14:paraId="3C2A0953" w14:textId="77777777" w:rsidR="00621697" w:rsidRPr="00621697" w:rsidRDefault="00621697" w:rsidP="00621697">
            <w:pPr>
              <w:rPr>
                <w:sz w:val="24"/>
                <w:szCs w:val="24"/>
              </w:rPr>
            </w:pPr>
            <w:r w:rsidRPr="00621697">
              <w:rPr>
                <w:sz w:val="24"/>
                <w:szCs w:val="24"/>
              </w:rPr>
              <w:t>Основание для разработки проектной документации</w:t>
            </w:r>
          </w:p>
        </w:tc>
        <w:tc>
          <w:tcPr>
            <w:tcW w:w="5528" w:type="dxa"/>
            <w:gridSpan w:val="2"/>
          </w:tcPr>
          <w:p w14:paraId="33B48C72" w14:textId="77777777" w:rsidR="00621697" w:rsidRPr="00621697" w:rsidRDefault="00621697" w:rsidP="00621697">
            <w:pPr>
              <w:jc w:val="both"/>
              <w:rPr>
                <w:sz w:val="24"/>
                <w:szCs w:val="24"/>
              </w:rPr>
            </w:pPr>
            <w:r w:rsidRPr="00621697">
              <w:rPr>
                <w:sz w:val="24"/>
                <w:szCs w:val="24"/>
              </w:rPr>
              <w:t xml:space="preserve">Разрешение Директора </w:t>
            </w:r>
            <w:r w:rsidRPr="00621697">
              <w:rPr>
                <w:color w:val="000000"/>
                <w:sz w:val="24"/>
                <w:szCs w:val="24"/>
              </w:rPr>
              <w:t>ГУП Центр «Узаэронавигация» Д. Джумаева от 02.03.2022г.</w:t>
            </w:r>
          </w:p>
        </w:tc>
      </w:tr>
      <w:tr w:rsidR="00621697" w:rsidRPr="00621697" w14:paraId="6595FB55" w14:textId="77777777" w:rsidTr="00621697">
        <w:trPr>
          <w:gridAfter w:val="1"/>
          <w:wAfter w:w="402" w:type="dxa"/>
          <w:trHeight w:val="570"/>
        </w:trPr>
        <w:tc>
          <w:tcPr>
            <w:tcW w:w="428" w:type="dxa"/>
            <w:gridSpan w:val="2"/>
          </w:tcPr>
          <w:p w14:paraId="3C524806" w14:textId="77777777" w:rsidR="00621697" w:rsidRPr="00621697" w:rsidRDefault="00621697" w:rsidP="00621697">
            <w:pPr>
              <w:jc w:val="both"/>
              <w:rPr>
                <w:b/>
              </w:rPr>
            </w:pPr>
            <w:r w:rsidRPr="00621697">
              <w:rPr>
                <w:b/>
              </w:rPr>
              <w:t>5</w:t>
            </w:r>
          </w:p>
        </w:tc>
        <w:tc>
          <w:tcPr>
            <w:tcW w:w="3967" w:type="dxa"/>
          </w:tcPr>
          <w:p w14:paraId="3BA1CFAB" w14:textId="77777777" w:rsidR="00621697" w:rsidRPr="00621697" w:rsidRDefault="00621697" w:rsidP="00621697">
            <w:pPr>
              <w:rPr>
                <w:sz w:val="24"/>
                <w:szCs w:val="24"/>
              </w:rPr>
            </w:pPr>
            <w:r w:rsidRPr="00621697">
              <w:rPr>
                <w:sz w:val="24"/>
                <w:szCs w:val="24"/>
              </w:rPr>
              <w:t>Вид строительства</w:t>
            </w:r>
          </w:p>
        </w:tc>
        <w:tc>
          <w:tcPr>
            <w:tcW w:w="5528" w:type="dxa"/>
            <w:gridSpan w:val="2"/>
          </w:tcPr>
          <w:p w14:paraId="49A8A385" w14:textId="77777777" w:rsidR="00621697" w:rsidRPr="00621697" w:rsidRDefault="00621697" w:rsidP="00621697">
            <w:pPr>
              <w:jc w:val="both"/>
              <w:rPr>
                <w:sz w:val="24"/>
                <w:szCs w:val="24"/>
              </w:rPr>
            </w:pPr>
            <w:r w:rsidRPr="00621697">
              <w:rPr>
                <w:sz w:val="24"/>
                <w:szCs w:val="24"/>
              </w:rPr>
              <w:t>Новое строительство, связанное с модернизацией и техническим перевооружением.</w:t>
            </w:r>
          </w:p>
        </w:tc>
      </w:tr>
      <w:tr w:rsidR="00621697" w:rsidRPr="00621697" w14:paraId="396B38CF" w14:textId="77777777" w:rsidTr="00621697">
        <w:trPr>
          <w:gridAfter w:val="1"/>
          <w:wAfter w:w="402" w:type="dxa"/>
          <w:trHeight w:val="435"/>
        </w:trPr>
        <w:tc>
          <w:tcPr>
            <w:tcW w:w="428" w:type="dxa"/>
            <w:gridSpan w:val="2"/>
          </w:tcPr>
          <w:p w14:paraId="45D7D9CC" w14:textId="77777777" w:rsidR="00621697" w:rsidRPr="00621697" w:rsidRDefault="00621697" w:rsidP="00621697">
            <w:pPr>
              <w:jc w:val="both"/>
              <w:rPr>
                <w:b/>
              </w:rPr>
            </w:pPr>
            <w:r w:rsidRPr="00621697">
              <w:rPr>
                <w:b/>
              </w:rPr>
              <w:t>6</w:t>
            </w:r>
          </w:p>
        </w:tc>
        <w:tc>
          <w:tcPr>
            <w:tcW w:w="3967" w:type="dxa"/>
          </w:tcPr>
          <w:p w14:paraId="04CB52DC" w14:textId="77777777" w:rsidR="00621697" w:rsidRPr="00621697" w:rsidRDefault="00621697" w:rsidP="00621697">
            <w:pPr>
              <w:rPr>
                <w:sz w:val="24"/>
                <w:szCs w:val="24"/>
              </w:rPr>
            </w:pPr>
            <w:r w:rsidRPr="00621697">
              <w:rPr>
                <w:sz w:val="24"/>
                <w:szCs w:val="24"/>
              </w:rPr>
              <w:t>Источники финансирования</w:t>
            </w:r>
          </w:p>
        </w:tc>
        <w:tc>
          <w:tcPr>
            <w:tcW w:w="5528" w:type="dxa"/>
            <w:gridSpan w:val="2"/>
          </w:tcPr>
          <w:p w14:paraId="07367D0B" w14:textId="77777777" w:rsidR="00621697" w:rsidRPr="00621697" w:rsidRDefault="00621697" w:rsidP="00621697">
            <w:pPr>
              <w:jc w:val="both"/>
              <w:rPr>
                <w:color w:val="000000"/>
                <w:sz w:val="24"/>
                <w:szCs w:val="24"/>
              </w:rPr>
            </w:pPr>
            <w:r w:rsidRPr="00621697">
              <w:rPr>
                <w:sz w:val="24"/>
                <w:szCs w:val="24"/>
              </w:rPr>
              <w:t>Собственные средства</w:t>
            </w:r>
          </w:p>
          <w:p w14:paraId="5067CE89" w14:textId="77777777" w:rsidR="00621697" w:rsidRPr="00621697" w:rsidRDefault="00621697" w:rsidP="00621697">
            <w:pPr>
              <w:jc w:val="both"/>
              <w:rPr>
                <w:sz w:val="24"/>
                <w:szCs w:val="24"/>
              </w:rPr>
            </w:pPr>
            <w:r w:rsidRPr="00621697">
              <w:rPr>
                <w:color w:val="000000"/>
                <w:sz w:val="24"/>
                <w:szCs w:val="24"/>
              </w:rPr>
              <w:t>ГУП Центр «Узаэронавигация»</w:t>
            </w:r>
          </w:p>
        </w:tc>
      </w:tr>
      <w:tr w:rsidR="00621697" w:rsidRPr="00621697" w14:paraId="6FC9EEF6" w14:textId="77777777" w:rsidTr="00621697">
        <w:trPr>
          <w:gridAfter w:val="1"/>
          <w:wAfter w:w="402" w:type="dxa"/>
          <w:trHeight w:val="495"/>
        </w:trPr>
        <w:tc>
          <w:tcPr>
            <w:tcW w:w="428" w:type="dxa"/>
            <w:gridSpan w:val="2"/>
          </w:tcPr>
          <w:p w14:paraId="616F2B46" w14:textId="77777777" w:rsidR="00621697" w:rsidRPr="00621697" w:rsidRDefault="00621697" w:rsidP="00621697">
            <w:pPr>
              <w:jc w:val="both"/>
              <w:rPr>
                <w:b/>
              </w:rPr>
            </w:pPr>
            <w:r w:rsidRPr="00621697">
              <w:rPr>
                <w:b/>
              </w:rPr>
              <w:t>7</w:t>
            </w:r>
          </w:p>
        </w:tc>
        <w:tc>
          <w:tcPr>
            <w:tcW w:w="3967" w:type="dxa"/>
          </w:tcPr>
          <w:p w14:paraId="00DC009D" w14:textId="77777777" w:rsidR="00621697" w:rsidRPr="00621697" w:rsidRDefault="00621697" w:rsidP="00621697">
            <w:pPr>
              <w:rPr>
                <w:sz w:val="24"/>
                <w:szCs w:val="24"/>
              </w:rPr>
            </w:pPr>
            <w:r w:rsidRPr="00621697">
              <w:rPr>
                <w:sz w:val="24"/>
                <w:szCs w:val="24"/>
              </w:rPr>
              <w:t>Ориентировочная стоимость строительства, млн. сум</w:t>
            </w:r>
          </w:p>
        </w:tc>
        <w:tc>
          <w:tcPr>
            <w:tcW w:w="5528" w:type="dxa"/>
            <w:gridSpan w:val="2"/>
          </w:tcPr>
          <w:p w14:paraId="131034E5" w14:textId="77777777" w:rsidR="00621697" w:rsidRPr="00621697" w:rsidRDefault="00621697" w:rsidP="00621697">
            <w:pPr>
              <w:jc w:val="both"/>
              <w:rPr>
                <w:sz w:val="24"/>
                <w:szCs w:val="24"/>
              </w:rPr>
            </w:pPr>
            <w:r w:rsidRPr="00621697">
              <w:rPr>
                <w:sz w:val="24"/>
                <w:szCs w:val="24"/>
              </w:rPr>
              <w:t>По результатам проектных работ</w:t>
            </w:r>
          </w:p>
        </w:tc>
      </w:tr>
      <w:tr w:rsidR="00621697" w:rsidRPr="00621697" w14:paraId="31D4065F" w14:textId="77777777" w:rsidTr="00621697">
        <w:trPr>
          <w:gridAfter w:val="1"/>
          <w:wAfter w:w="402" w:type="dxa"/>
          <w:trHeight w:val="435"/>
        </w:trPr>
        <w:tc>
          <w:tcPr>
            <w:tcW w:w="428" w:type="dxa"/>
            <w:gridSpan w:val="2"/>
          </w:tcPr>
          <w:p w14:paraId="30E13A6F" w14:textId="77777777" w:rsidR="00621697" w:rsidRPr="00621697" w:rsidRDefault="00621697" w:rsidP="00621697">
            <w:pPr>
              <w:jc w:val="both"/>
              <w:rPr>
                <w:b/>
              </w:rPr>
            </w:pPr>
            <w:r w:rsidRPr="00621697">
              <w:rPr>
                <w:b/>
              </w:rPr>
              <w:t>8</w:t>
            </w:r>
          </w:p>
        </w:tc>
        <w:tc>
          <w:tcPr>
            <w:tcW w:w="3967" w:type="dxa"/>
          </w:tcPr>
          <w:p w14:paraId="4B8B7523" w14:textId="77777777" w:rsidR="00621697" w:rsidRPr="00621697" w:rsidRDefault="00621697" w:rsidP="00621697">
            <w:pPr>
              <w:rPr>
                <w:sz w:val="24"/>
                <w:szCs w:val="24"/>
              </w:rPr>
            </w:pPr>
            <w:r w:rsidRPr="00621697">
              <w:rPr>
                <w:sz w:val="24"/>
                <w:szCs w:val="24"/>
              </w:rPr>
              <w:t>Наименование проектной организации - генерального проектировщика</w:t>
            </w:r>
          </w:p>
        </w:tc>
        <w:tc>
          <w:tcPr>
            <w:tcW w:w="5528" w:type="dxa"/>
            <w:gridSpan w:val="2"/>
          </w:tcPr>
          <w:p w14:paraId="40199E20" w14:textId="77777777" w:rsidR="00621697" w:rsidRPr="00621697" w:rsidRDefault="00621697" w:rsidP="00621697">
            <w:pPr>
              <w:jc w:val="both"/>
              <w:rPr>
                <w:sz w:val="24"/>
                <w:szCs w:val="24"/>
              </w:rPr>
            </w:pPr>
            <w:r w:rsidRPr="00621697">
              <w:rPr>
                <w:sz w:val="24"/>
                <w:szCs w:val="24"/>
              </w:rPr>
              <w:t>Определяется по результатам закупочных процедур</w:t>
            </w:r>
          </w:p>
        </w:tc>
      </w:tr>
      <w:tr w:rsidR="00621697" w:rsidRPr="00621697" w14:paraId="2EB556C3" w14:textId="77777777" w:rsidTr="00621697">
        <w:trPr>
          <w:gridAfter w:val="1"/>
          <w:wAfter w:w="402" w:type="dxa"/>
          <w:trHeight w:val="510"/>
        </w:trPr>
        <w:tc>
          <w:tcPr>
            <w:tcW w:w="428" w:type="dxa"/>
            <w:gridSpan w:val="2"/>
          </w:tcPr>
          <w:p w14:paraId="2E052EB3" w14:textId="77777777" w:rsidR="00621697" w:rsidRPr="00621697" w:rsidRDefault="00621697" w:rsidP="00621697">
            <w:pPr>
              <w:jc w:val="both"/>
              <w:rPr>
                <w:b/>
              </w:rPr>
            </w:pPr>
            <w:r w:rsidRPr="00621697">
              <w:rPr>
                <w:b/>
              </w:rPr>
              <w:t>9</w:t>
            </w:r>
          </w:p>
        </w:tc>
        <w:tc>
          <w:tcPr>
            <w:tcW w:w="3967" w:type="dxa"/>
          </w:tcPr>
          <w:p w14:paraId="17DD47BF" w14:textId="77777777" w:rsidR="00621697" w:rsidRPr="00621697" w:rsidRDefault="00621697" w:rsidP="00621697">
            <w:pPr>
              <w:ind w:left="426"/>
              <w:rPr>
                <w:sz w:val="24"/>
                <w:szCs w:val="24"/>
              </w:rPr>
            </w:pPr>
            <w:r w:rsidRPr="00621697">
              <w:rPr>
                <w:sz w:val="24"/>
                <w:szCs w:val="24"/>
              </w:rPr>
              <w:t>Подрядная организация</w:t>
            </w:r>
          </w:p>
        </w:tc>
        <w:tc>
          <w:tcPr>
            <w:tcW w:w="5528" w:type="dxa"/>
            <w:gridSpan w:val="2"/>
          </w:tcPr>
          <w:p w14:paraId="1F161F23" w14:textId="77777777" w:rsidR="00621697" w:rsidRPr="00621697" w:rsidRDefault="00621697" w:rsidP="00621697">
            <w:pPr>
              <w:jc w:val="both"/>
              <w:rPr>
                <w:sz w:val="24"/>
                <w:szCs w:val="24"/>
              </w:rPr>
            </w:pPr>
            <w:r w:rsidRPr="00621697">
              <w:rPr>
                <w:sz w:val="24"/>
                <w:szCs w:val="24"/>
              </w:rPr>
              <w:t>Определяется по результатам закупочных процедур</w:t>
            </w:r>
          </w:p>
        </w:tc>
      </w:tr>
      <w:tr w:rsidR="00621697" w:rsidRPr="00621697" w14:paraId="67B7AF58" w14:textId="77777777" w:rsidTr="00621697">
        <w:trPr>
          <w:gridAfter w:val="1"/>
          <w:wAfter w:w="402" w:type="dxa"/>
          <w:trHeight w:val="495"/>
        </w:trPr>
        <w:tc>
          <w:tcPr>
            <w:tcW w:w="428" w:type="dxa"/>
            <w:gridSpan w:val="2"/>
          </w:tcPr>
          <w:p w14:paraId="7DCE3088" w14:textId="77777777" w:rsidR="00621697" w:rsidRPr="00621697" w:rsidRDefault="00621697" w:rsidP="00621697">
            <w:pPr>
              <w:jc w:val="both"/>
              <w:rPr>
                <w:b/>
              </w:rPr>
            </w:pPr>
            <w:r w:rsidRPr="00621697">
              <w:rPr>
                <w:b/>
              </w:rPr>
              <w:t>10</w:t>
            </w:r>
          </w:p>
        </w:tc>
        <w:tc>
          <w:tcPr>
            <w:tcW w:w="3967" w:type="dxa"/>
          </w:tcPr>
          <w:p w14:paraId="6A28CC5D" w14:textId="77777777" w:rsidR="00621697" w:rsidRPr="00621697" w:rsidRDefault="00621697" w:rsidP="00621697">
            <w:pPr>
              <w:rPr>
                <w:sz w:val="24"/>
                <w:szCs w:val="24"/>
              </w:rPr>
            </w:pPr>
            <w:r w:rsidRPr="00621697">
              <w:rPr>
                <w:sz w:val="24"/>
                <w:szCs w:val="24"/>
              </w:rPr>
              <w:t>Основные технико-экономические показатели объекта, в.ч. мощность, производительность, др.</w:t>
            </w:r>
          </w:p>
        </w:tc>
        <w:tc>
          <w:tcPr>
            <w:tcW w:w="5528" w:type="dxa"/>
            <w:gridSpan w:val="2"/>
          </w:tcPr>
          <w:p w14:paraId="3A34E879" w14:textId="77777777" w:rsidR="00621697" w:rsidRPr="00621697" w:rsidRDefault="00621697" w:rsidP="00621697">
            <w:pPr>
              <w:shd w:val="clear" w:color="auto" w:fill="FFFFFF"/>
              <w:jc w:val="both"/>
              <w:rPr>
                <w:color w:val="333333"/>
              </w:rPr>
            </w:pPr>
            <w:r w:rsidRPr="00621697">
              <w:rPr>
                <w:color w:val="333333"/>
              </w:rPr>
              <w:t xml:space="preserve">Телекоммуникационное помещение, в котором размещаются распределительные устройства и большое количество активного телекоммуникационного оборудования. В </w:t>
            </w:r>
            <w:r w:rsidRPr="00621697">
              <w:rPr>
                <w:b/>
                <w:bCs/>
                <w:color w:val="333333"/>
              </w:rPr>
              <w:t xml:space="preserve">серверном помещении </w:t>
            </w:r>
            <w:r w:rsidRPr="00621697">
              <w:rPr>
                <w:color w:val="333333"/>
              </w:rPr>
              <w:t>могут размещаться распределительные пункты и пассивные распределительные устройства (патч-панели, кроссы, распределительные коробки).</w:t>
            </w:r>
          </w:p>
          <w:p w14:paraId="1AC737E3" w14:textId="77777777" w:rsidR="00621697" w:rsidRPr="00621697" w:rsidRDefault="00621697" w:rsidP="00621697">
            <w:pPr>
              <w:shd w:val="clear" w:color="auto" w:fill="FFFFFF"/>
              <w:spacing w:after="75"/>
              <w:jc w:val="both"/>
              <w:rPr>
                <w:color w:val="333333"/>
              </w:rPr>
            </w:pPr>
            <w:r w:rsidRPr="00621697">
              <w:rPr>
                <w:b/>
                <w:bCs/>
                <w:color w:val="333333"/>
              </w:rPr>
              <w:t>серверные помещения</w:t>
            </w:r>
            <w:r w:rsidRPr="00621697">
              <w:rPr>
                <w:color w:val="333333"/>
              </w:rPr>
              <w:t xml:space="preserve">, разработаны на основе стандарта </w:t>
            </w:r>
            <w:r w:rsidRPr="00621697">
              <w:rPr>
                <w:b/>
                <w:bCs/>
                <w:color w:val="333333"/>
              </w:rPr>
              <w:t>OzDSt_2875-2014</w:t>
            </w:r>
            <w:r w:rsidRPr="00621697">
              <w:rPr>
                <w:color w:val="333333"/>
              </w:rPr>
              <w:t xml:space="preserve"> и </w:t>
            </w:r>
            <w:r w:rsidRPr="00621697">
              <w:rPr>
                <w:b/>
                <w:bCs/>
                <w:color w:val="333333"/>
              </w:rPr>
              <w:t>TIA/EIA-569</w:t>
            </w:r>
            <w:r w:rsidRPr="00621697">
              <w:rPr>
                <w:color w:val="333333"/>
              </w:rPr>
              <w:t>. (смотреть технические условия для проектирования и организации Серверного помещения от 20 апреля 2022г).</w:t>
            </w:r>
          </w:p>
        </w:tc>
      </w:tr>
      <w:tr w:rsidR="00621697" w:rsidRPr="00621697" w14:paraId="0AC9CDDF" w14:textId="77777777" w:rsidTr="00621697">
        <w:trPr>
          <w:gridAfter w:val="1"/>
          <w:wAfter w:w="402" w:type="dxa"/>
          <w:trHeight w:val="675"/>
        </w:trPr>
        <w:tc>
          <w:tcPr>
            <w:tcW w:w="428" w:type="dxa"/>
            <w:gridSpan w:val="2"/>
          </w:tcPr>
          <w:p w14:paraId="0CCE9F6F" w14:textId="77777777" w:rsidR="00621697" w:rsidRPr="00621697" w:rsidRDefault="00621697" w:rsidP="00621697">
            <w:pPr>
              <w:jc w:val="both"/>
              <w:rPr>
                <w:b/>
              </w:rPr>
            </w:pPr>
            <w:r w:rsidRPr="00621697">
              <w:rPr>
                <w:b/>
              </w:rPr>
              <w:t>11</w:t>
            </w:r>
          </w:p>
        </w:tc>
        <w:tc>
          <w:tcPr>
            <w:tcW w:w="3967" w:type="dxa"/>
          </w:tcPr>
          <w:p w14:paraId="6DC71E58" w14:textId="77777777" w:rsidR="00621697" w:rsidRPr="00621697" w:rsidRDefault="00621697" w:rsidP="00621697">
            <w:pPr>
              <w:rPr>
                <w:sz w:val="24"/>
                <w:szCs w:val="24"/>
              </w:rPr>
            </w:pPr>
            <w:r w:rsidRPr="00621697">
              <w:rPr>
                <w:sz w:val="24"/>
                <w:szCs w:val="24"/>
              </w:rPr>
              <w:t>Назначение и типы встроенных в жилые дома торгово-бытовых предприятий и учреждений обслуживания населения, их мощность, вместимость, пропускная способность, состав и площади помещений, строительный объем и др.</w:t>
            </w:r>
          </w:p>
        </w:tc>
        <w:tc>
          <w:tcPr>
            <w:tcW w:w="5528" w:type="dxa"/>
            <w:gridSpan w:val="2"/>
          </w:tcPr>
          <w:p w14:paraId="0AE3F894" w14:textId="77777777" w:rsidR="00621697" w:rsidRPr="00621697" w:rsidRDefault="00621697" w:rsidP="00621697">
            <w:pPr>
              <w:jc w:val="both"/>
              <w:rPr>
                <w:sz w:val="24"/>
                <w:szCs w:val="24"/>
              </w:rPr>
            </w:pPr>
          </w:p>
          <w:p w14:paraId="66C3FABD" w14:textId="77777777" w:rsidR="00621697" w:rsidRPr="00621697" w:rsidRDefault="00621697" w:rsidP="00621697">
            <w:pPr>
              <w:jc w:val="both"/>
              <w:rPr>
                <w:sz w:val="24"/>
                <w:szCs w:val="24"/>
              </w:rPr>
            </w:pPr>
          </w:p>
          <w:p w14:paraId="07770E9D" w14:textId="77777777" w:rsidR="00621697" w:rsidRPr="00621697" w:rsidRDefault="00621697" w:rsidP="00621697">
            <w:pPr>
              <w:jc w:val="both"/>
              <w:rPr>
                <w:sz w:val="24"/>
                <w:szCs w:val="24"/>
              </w:rPr>
            </w:pPr>
          </w:p>
          <w:p w14:paraId="7D784A5D" w14:textId="77777777" w:rsidR="00621697" w:rsidRPr="00621697" w:rsidRDefault="00621697" w:rsidP="00621697">
            <w:pPr>
              <w:jc w:val="center"/>
              <w:rPr>
                <w:sz w:val="24"/>
                <w:szCs w:val="24"/>
              </w:rPr>
            </w:pPr>
            <w:r w:rsidRPr="00621697">
              <w:rPr>
                <w:sz w:val="24"/>
                <w:szCs w:val="24"/>
              </w:rPr>
              <w:t>Не требуется</w:t>
            </w:r>
          </w:p>
        </w:tc>
      </w:tr>
      <w:tr w:rsidR="00621697" w:rsidRPr="00621697" w14:paraId="2C2D03B2" w14:textId="77777777" w:rsidTr="00621697">
        <w:trPr>
          <w:gridAfter w:val="1"/>
          <w:wAfter w:w="402" w:type="dxa"/>
          <w:trHeight w:val="510"/>
        </w:trPr>
        <w:tc>
          <w:tcPr>
            <w:tcW w:w="428" w:type="dxa"/>
            <w:gridSpan w:val="2"/>
          </w:tcPr>
          <w:p w14:paraId="7AEB8FB1" w14:textId="77777777" w:rsidR="00621697" w:rsidRPr="00621697" w:rsidRDefault="00621697" w:rsidP="00621697">
            <w:pPr>
              <w:jc w:val="both"/>
              <w:rPr>
                <w:b/>
              </w:rPr>
            </w:pPr>
            <w:r w:rsidRPr="00621697">
              <w:rPr>
                <w:b/>
              </w:rPr>
              <w:t>12</w:t>
            </w:r>
          </w:p>
        </w:tc>
        <w:tc>
          <w:tcPr>
            <w:tcW w:w="3967" w:type="dxa"/>
          </w:tcPr>
          <w:p w14:paraId="39F47588" w14:textId="77777777" w:rsidR="00621697" w:rsidRPr="00621697" w:rsidRDefault="00621697" w:rsidP="00621697">
            <w:pPr>
              <w:rPr>
                <w:sz w:val="24"/>
                <w:szCs w:val="24"/>
              </w:rPr>
            </w:pPr>
            <w:r w:rsidRPr="00621697">
              <w:rPr>
                <w:sz w:val="24"/>
                <w:szCs w:val="24"/>
              </w:rPr>
              <w:t>Требование к качеству конкурентоспособности экологическим параметром продукции. Требование к технологии, режиму предприятия.</w:t>
            </w:r>
          </w:p>
        </w:tc>
        <w:tc>
          <w:tcPr>
            <w:tcW w:w="5528" w:type="dxa"/>
            <w:gridSpan w:val="2"/>
          </w:tcPr>
          <w:p w14:paraId="724DC289" w14:textId="77777777" w:rsidR="00621697" w:rsidRPr="00621697" w:rsidRDefault="00621697" w:rsidP="00621697">
            <w:pPr>
              <w:jc w:val="both"/>
              <w:rPr>
                <w:sz w:val="24"/>
                <w:szCs w:val="24"/>
              </w:rPr>
            </w:pPr>
            <w:r w:rsidRPr="00621697">
              <w:rPr>
                <w:sz w:val="24"/>
                <w:szCs w:val="24"/>
              </w:rPr>
              <w:t xml:space="preserve">В соответствии с </w:t>
            </w:r>
            <w:r w:rsidRPr="00621697">
              <w:rPr>
                <w:color w:val="333333"/>
              </w:rPr>
              <w:t>техническими условиями для проектирования и организации Серверного помещения от 20 апреля 2022г)</w:t>
            </w:r>
          </w:p>
        </w:tc>
      </w:tr>
      <w:tr w:rsidR="00621697" w:rsidRPr="00621697" w14:paraId="7F8A13F2" w14:textId="77777777" w:rsidTr="00621697">
        <w:trPr>
          <w:gridAfter w:val="1"/>
          <w:wAfter w:w="402" w:type="dxa"/>
          <w:trHeight w:val="390"/>
        </w:trPr>
        <w:tc>
          <w:tcPr>
            <w:tcW w:w="428" w:type="dxa"/>
            <w:gridSpan w:val="2"/>
          </w:tcPr>
          <w:p w14:paraId="55F39C4E" w14:textId="77777777" w:rsidR="00621697" w:rsidRPr="00621697" w:rsidRDefault="00621697" w:rsidP="00621697">
            <w:pPr>
              <w:jc w:val="both"/>
              <w:rPr>
                <w:b/>
              </w:rPr>
            </w:pPr>
            <w:r w:rsidRPr="00621697">
              <w:rPr>
                <w:b/>
              </w:rPr>
              <w:lastRenderedPageBreak/>
              <w:t>13</w:t>
            </w:r>
          </w:p>
        </w:tc>
        <w:tc>
          <w:tcPr>
            <w:tcW w:w="3967" w:type="dxa"/>
          </w:tcPr>
          <w:p w14:paraId="7DC0319A" w14:textId="77777777" w:rsidR="00621697" w:rsidRPr="00621697" w:rsidRDefault="00621697" w:rsidP="00621697">
            <w:pPr>
              <w:rPr>
                <w:sz w:val="24"/>
                <w:szCs w:val="24"/>
              </w:rPr>
            </w:pPr>
            <w:r w:rsidRPr="00621697">
              <w:rPr>
                <w:sz w:val="24"/>
                <w:szCs w:val="24"/>
              </w:rPr>
              <w:t>Требование к архитектурно-строительным, объемно планировочным и конструктивным решениям, условиям блокировки, отделке здания.</w:t>
            </w:r>
          </w:p>
        </w:tc>
        <w:tc>
          <w:tcPr>
            <w:tcW w:w="5528" w:type="dxa"/>
            <w:gridSpan w:val="2"/>
          </w:tcPr>
          <w:p w14:paraId="513BD5E8" w14:textId="77777777" w:rsidR="00621697" w:rsidRPr="00621697" w:rsidRDefault="00621697" w:rsidP="00621697">
            <w:pPr>
              <w:jc w:val="both"/>
              <w:rPr>
                <w:sz w:val="24"/>
                <w:szCs w:val="24"/>
              </w:rPr>
            </w:pPr>
            <w:r w:rsidRPr="00621697">
              <w:rPr>
                <w:sz w:val="24"/>
                <w:szCs w:val="24"/>
              </w:rPr>
              <w:t>Согласно требованиям нормативных документов.  Применение строительных материалов и конструкций, выпускаемых промышленностью РУЗ.  Степень огнестойкости принять согласно ШНК 2.01.02-17. «Пожарная безопасность зданий и сооружений».</w:t>
            </w:r>
          </w:p>
        </w:tc>
      </w:tr>
      <w:tr w:rsidR="00621697" w:rsidRPr="00621697" w14:paraId="53AFD075" w14:textId="77777777" w:rsidTr="00621697">
        <w:trPr>
          <w:gridAfter w:val="1"/>
          <w:wAfter w:w="402" w:type="dxa"/>
          <w:trHeight w:val="405"/>
        </w:trPr>
        <w:tc>
          <w:tcPr>
            <w:tcW w:w="428" w:type="dxa"/>
            <w:gridSpan w:val="2"/>
          </w:tcPr>
          <w:p w14:paraId="6F2C35FA" w14:textId="77777777" w:rsidR="00621697" w:rsidRPr="00621697" w:rsidRDefault="00621697" w:rsidP="00621697">
            <w:pPr>
              <w:jc w:val="both"/>
              <w:rPr>
                <w:b/>
              </w:rPr>
            </w:pPr>
            <w:r w:rsidRPr="00621697">
              <w:rPr>
                <w:b/>
              </w:rPr>
              <w:t>14</w:t>
            </w:r>
          </w:p>
        </w:tc>
        <w:tc>
          <w:tcPr>
            <w:tcW w:w="3967" w:type="dxa"/>
          </w:tcPr>
          <w:p w14:paraId="0E1FBCD2" w14:textId="77777777" w:rsidR="00621697" w:rsidRPr="00621697" w:rsidRDefault="00621697" w:rsidP="00621697">
            <w:pPr>
              <w:rPr>
                <w:sz w:val="24"/>
                <w:szCs w:val="24"/>
              </w:rPr>
            </w:pPr>
            <w:r w:rsidRPr="00621697">
              <w:rPr>
                <w:sz w:val="24"/>
                <w:szCs w:val="24"/>
              </w:rPr>
              <w:t>Требования к благоустройству и малым архитектурным формам.</w:t>
            </w:r>
          </w:p>
        </w:tc>
        <w:tc>
          <w:tcPr>
            <w:tcW w:w="5528" w:type="dxa"/>
            <w:gridSpan w:val="2"/>
          </w:tcPr>
          <w:p w14:paraId="729B87A6" w14:textId="77777777" w:rsidR="00621697" w:rsidRPr="00621697" w:rsidRDefault="00621697" w:rsidP="00621697">
            <w:pPr>
              <w:jc w:val="center"/>
              <w:rPr>
                <w:sz w:val="24"/>
                <w:szCs w:val="24"/>
              </w:rPr>
            </w:pPr>
            <w:r w:rsidRPr="00621697">
              <w:rPr>
                <w:sz w:val="24"/>
                <w:szCs w:val="24"/>
              </w:rPr>
              <w:t>Не требуется.</w:t>
            </w:r>
          </w:p>
        </w:tc>
      </w:tr>
      <w:tr w:rsidR="00621697" w:rsidRPr="00621697" w14:paraId="49BDCE07" w14:textId="77777777" w:rsidTr="00621697">
        <w:trPr>
          <w:gridAfter w:val="1"/>
          <w:wAfter w:w="402" w:type="dxa"/>
          <w:trHeight w:val="315"/>
        </w:trPr>
        <w:tc>
          <w:tcPr>
            <w:tcW w:w="428" w:type="dxa"/>
            <w:gridSpan w:val="2"/>
          </w:tcPr>
          <w:p w14:paraId="1ADCFABD" w14:textId="77777777" w:rsidR="00621697" w:rsidRPr="00621697" w:rsidRDefault="00621697" w:rsidP="00621697">
            <w:pPr>
              <w:jc w:val="both"/>
              <w:rPr>
                <w:b/>
              </w:rPr>
            </w:pPr>
            <w:r w:rsidRPr="00621697">
              <w:rPr>
                <w:b/>
              </w:rPr>
              <w:t>15</w:t>
            </w:r>
          </w:p>
        </w:tc>
        <w:tc>
          <w:tcPr>
            <w:tcW w:w="3967" w:type="dxa"/>
          </w:tcPr>
          <w:p w14:paraId="2A8BDD28" w14:textId="77777777" w:rsidR="00621697" w:rsidRPr="00621697" w:rsidRDefault="00621697" w:rsidP="00621697">
            <w:pPr>
              <w:rPr>
                <w:sz w:val="24"/>
                <w:szCs w:val="24"/>
              </w:rPr>
            </w:pPr>
            <w:r w:rsidRPr="00621697">
              <w:rPr>
                <w:sz w:val="24"/>
                <w:szCs w:val="24"/>
              </w:rPr>
              <w:t>Основные требования к конструктивным решениям и материалом несущих и ограждающих конструкций.</w:t>
            </w:r>
          </w:p>
        </w:tc>
        <w:tc>
          <w:tcPr>
            <w:tcW w:w="5528" w:type="dxa"/>
            <w:gridSpan w:val="2"/>
          </w:tcPr>
          <w:p w14:paraId="52B01FB9" w14:textId="77777777" w:rsidR="00621697" w:rsidRPr="00621697" w:rsidRDefault="00621697" w:rsidP="00621697">
            <w:pPr>
              <w:jc w:val="both"/>
              <w:rPr>
                <w:sz w:val="24"/>
                <w:szCs w:val="24"/>
              </w:rPr>
            </w:pPr>
            <w:r w:rsidRPr="00621697">
              <w:rPr>
                <w:sz w:val="24"/>
                <w:szCs w:val="24"/>
              </w:rPr>
              <w:t>Перегородки гипсокартонные, двери МДФ, полы -линолеум или ковролин, фальшпол, освещение – энергосберегающее, ОПС, видеонаблюдение.</w:t>
            </w:r>
          </w:p>
        </w:tc>
      </w:tr>
      <w:tr w:rsidR="00621697" w:rsidRPr="00621697" w14:paraId="50B5F720" w14:textId="77777777" w:rsidTr="00621697">
        <w:trPr>
          <w:gridAfter w:val="1"/>
          <w:wAfter w:w="402" w:type="dxa"/>
          <w:trHeight w:val="435"/>
        </w:trPr>
        <w:tc>
          <w:tcPr>
            <w:tcW w:w="428" w:type="dxa"/>
            <w:gridSpan w:val="2"/>
          </w:tcPr>
          <w:p w14:paraId="1195C9DF" w14:textId="77777777" w:rsidR="00621697" w:rsidRPr="00621697" w:rsidRDefault="00621697" w:rsidP="00621697">
            <w:pPr>
              <w:jc w:val="both"/>
              <w:rPr>
                <w:b/>
              </w:rPr>
            </w:pPr>
            <w:r w:rsidRPr="00621697">
              <w:rPr>
                <w:b/>
              </w:rPr>
              <w:t>16</w:t>
            </w:r>
          </w:p>
        </w:tc>
        <w:tc>
          <w:tcPr>
            <w:tcW w:w="3967" w:type="dxa"/>
          </w:tcPr>
          <w:p w14:paraId="3A6E35FF" w14:textId="77777777" w:rsidR="00621697" w:rsidRPr="00621697" w:rsidRDefault="00621697" w:rsidP="00621697">
            <w:pPr>
              <w:rPr>
                <w:sz w:val="24"/>
                <w:szCs w:val="24"/>
              </w:rPr>
            </w:pPr>
            <w:r w:rsidRPr="00621697">
              <w:rPr>
                <w:sz w:val="24"/>
                <w:szCs w:val="24"/>
              </w:rPr>
              <w:t>Основные требования к инженерному и технологическому оборудованию, перечень технологического оборудования.</w:t>
            </w:r>
          </w:p>
        </w:tc>
        <w:tc>
          <w:tcPr>
            <w:tcW w:w="5528" w:type="dxa"/>
            <w:gridSpan w:val="2"/>
          </w:tcPr>
          <w:p w14:paraId="311A4424" w14:textId="77777777" w:rsidR="00621697" w:rsidRPr="00621697" w:rsidRDefault="00621697" w:rsidP="00621697">
            <w:pPr>
              <w:spacing w:after="60"/>
              <w:rPr>
                <w:color w:val="000000"/>
              </w:rPr>
            </w:pPr>
            <w:r w:rsidRPr="00621697">
              <w:rPr>
                <w:color w:val="000000"/>
              </w:rPr>
              <w:t xml:space="preserve">Инженерное оборудование – предусмотреть согласно техническим условиям приложение № 1 и </w:t>
            </w:r>
            <w:r w:rsidRPr="00621697">
              <w:t>техническим заданием на проектирование</w:t>
            </w:r>
            <w:r w:rsidRPr="00621697">
              <w:rPr>
                <w:color w:val="000000"/>
              </w:rPr>
              <w:t>:</w:t>
            </w:r>
          </w:p>
          <w:p w14:paraId="57B4DE03" w14:textId="77777777" w:rsidR="00621697" w:rsidRPr="00621697" w:rsidRDefault="00621697" w:rsidP="00621697">
            <w:pPr>
              <w:jc w:val="both"/>
              <w:rPr>
                <w:sz w:val="24"/>
                <w:szCs w:val="24"/>
              </w:rPr>
            </w:pPr>
          </w:p>
        </w:tc>
      </w:tr>
      <w:tr w:rsidR="00621697" w:rsidRPr="00621697" w14:paraId="518F6189" w14:textId="77777777" w:rsidTr="00621697">
        <w:trPr>
          <w:gridAfter w:val="1"/>
          <w:wAfter w:w="402" w:type="dxa"/>
          <w:trHeight w:val="351"/>
        </w:trPr>
        <w:tc>
          <w:tcPr>
            <w:tcW w:w="428" w:type="dxa"/>
            <w:gridSpan w:val="2"/>
          </w:tcPr>
          <w:p w14:paraId="6FD65EE3" w14:textId="77777777" w:rsidR="00621697" w:rsidRPr="00621697" w:rsidRDefault="00621697" w:rsidP="00621697">
            <w:pPr>
              <w:rPr>
                <w:b/>
              </w:rPr>
            </w:pPr>
            <w:r w:rsidRPr="00621697">
              <w:rPr>
                <w:b/>
              </w:rPr>
              <w:t>17</w:t>
            </w:r>
          </w:p>
        </w:tc>
        <w:tc>
          <w:tcPr>
            <w:tcW w:w="3967" w:type="dxa"/>
          </w:tcPr>
          <w:p w14:paraId="0E03299F" w14:textId="77777777" w:rsidR="00621697" w:rsidRPr="00621697" w:rsidRDefault="00621697" w:rsidP="00621697">
            <w:pPr>
              <w:rPr>
                <w:sz w:val="24"/>
                <w:szCs w:val="24"/>
              </w:rPr>
            </w:pPr>
            <w:r w:rsidRPr="00621697">
              <w:rPr>
                <w:sz w:val="24"/>
                <w:szCs w:val="24"/>
              </w:rPr>
              <w:t>Основные требования к автоматизации, внедрению на предприятии автоматизированной системы управления технологическим процессом (АСУ ТП) и диспетчеризации.</w:t>
            </w:r>
          </w:p>
        </w:tc>
        <w:tc>
          <w:tcPr>
            <w:tcW w:w="5528" w:type="dxa"/>
            <w:gridSpan w:val="2"/>
          </w:tcPr>
          <w:p w14:paraId="2A6075AE" w14:textId="77777777" w:rsidR="00621697" w:rsidRPr="00621697" w:rsidRDefault="00621697" w:rsidP="00621697">
            <w:pPr>
              <w:jc w:val="both"/>
              <w:rPr>
                <w:sz w:val="24"/>
                <w:szCs w:val="24"/>
              </w:rPr>
            </w:pPr>
            <w:r w:rsidRPr="00621697">
              <w:rPr>
                <w:sz w:val="24"/>
                <w:szCs w:val="24"/>
              </w:rPr>
              <w:t xml:space="preserve">В соответствии с </w:t>
            </w:r>
            <w:r w:rsidRPr="00621697">
              <w:rPr>
                <w:color w:val="333333"/>
              </w:rPr>
              <w:t>техническими условиями для проектирования и организации Серверного помещения от 20 апреля 2022г.</w:t>
            </w:r>
          </w:p>
        </w:tc>
      </w:tr>
      <w:tr w:rsidR="00621697" w:rsidRPr="00621697" w14:paraId="1316BDAB" w14:textId="77777777" w:rsidTr="00621697">
        <w:trPr>
          <w:gridAfter w:val="1"/>
          <w:wAfter w:w="402" w:type="dxa"/>
          <w:trHeight w:val="390"/>
        </w:trPr>
        <w:tc>
          <w:tcPr>
            <w:tcW w:w="428" w:type="dxa"/>
            <w:gridSpan w:val="2"/>
          </w:tcPr>
          <w:p w14:paraId="049DAFFF" w14:textId="77777777" w:rsidR="00621697" w:rsidRPr="00621697" w:rsidRDefault="00621697" w:rsidP="00621697">
            <w:pPr>
              <w:rPr>
                <w:b/>
              </w:rPr>
            </w:pPr>
            <w:r w:rsidRPr="00621697">
              <w:rPr>
                <w:b/>
              </w:rPr>
              <w:t>18</w:t>
            </w:r>
          </w:p>
        </w:tc>
        <w:tc>
          <w:tcPr>
            <w:tcW w:w="3967" w:type="dxa"/>
          </w:tcPr>
          <w:p w14:paraId="30757A57" w14:textId="77777777" w:rsidR="00621697" w:rsidRPr="00621697" w:rsidRDefault="00621697" w:rsidP="00621697">
            <w:pPr>
              <w:rPr>
                <w:sz w:val="24"/>
                <w:szCs w:val="24"/>
              </w:rPr>
            </w:pPr>
            <w:r w:rsidRPr="00621697">
              <w:rPr>
                <w:sz w:val="24"/>
                <w:szCs w:val="24"/>
              </w:rPr>
              <w:t>Требования к режиму безопасности и гигиене труда.</w:t>
            </w:r>
          </w:p>
        </w:tc>
        <w:tc>
          <w:tcPr>
            <w:tcW w:w="5528" w:type="dxa"/>
            <w:gridSpan w:val="2"/>
          </w:tcPr>
          <w:p w14:paraId="25E337FE" w14:textId="77777777" w:rsidR="00621697" w:rsidRPr="00621697" w:rsidRDefault="00621697" w:rsidP="00621697">
            <w:pPr>
              <w:jc w:val="both"/>
              <w:rPr>
                <w:sz w:val="24"/>
                <w:szCs w:val="24"/>
              </w:rPr>
            </w:pPr>
            <w:r w:rsidRPr="00621697">
              <w:rPr>
                <w:sz w:val="24"/>
                <w:szCs w:val="24"/>
              </w:rPr>
              <w:t>При разработке в составе проектной документации раздела «Организация и условия труда работников» указать требования к данному разделу.</w:t>
            </w:r>
          </w:p>
          <w:p w14:paraId="18E7E3B1" w14:textId="77777777" w:rsidR="00621697" w:rsidRPr="00621697" w:rsidRDefault="00621697" w:rsidP="00621697">
            <w:pPr>
              <w:jc w:val="both"/>
              <w:rPr>
                <w:sz w:val="24"/>
                <w:szCs w:val="24"/>
              </w:rPr>
            </w:pPr>
            <w:r w:rsidRPr="00621697">
              <w:rPr>
                <w:sz w:val="24"/>
                <w:szCs w:val="24"/>
              </w:rPr>
              <w:t>Применяется для производственных объектов.</w:t>
            </w:r>
          </w:p>
        </w:tc>
      </w:tr>
      <w:tr w:rsidR="00621697" w:rsidRPr="00621697" w14:paraId="0626B526" w14:textId="77777777" w:rsidTr="00621697">
        <w:trPr>
          <w:gridAfter w:val="1"/>
          <w:wAfter w:w="402" w:type="dxa"/>
          <w:trHeight w:val="892"/>
        </w:trPr>
        <w:tc>
          <w:tcPr>
            <w:tcW w:w="428" w:type="dxa"/>
            <w:gridSpan w:val="2"/>
          </w:tcPr>
          <w:p w14:paraId="6A76FDB8" w14:textId="77777777" w:rsidR="00621697" w:rsidRPr="00621697" w:rsidRDefault="00621697" w:rsidP="00621697">
            <w:pPr>
              <w:rPr>
                <w:b/>
              </w:rPr>
            </w:pPr>
            <w:r w:rsidRPr="00621697">
              <w:rPr>
                <w:b/>
              </w:rPr>
              <w:t>19</w:t>
            </w:r>
          </w:p>
        </w:tc>
        <w:tc>
          <w:tcPr>
            <w:tcW w:w="3967" w:type="dxa"/>
          </w:tcPr>
          <w:p w14:paraId="71F06950" w14:textId="77777777" w:rsidR="00621697" w:rsidRPr="00621697" w:rsidRDefault="00621697" w:rsidP="00621697">
            <w:pPr>
              <w:rPr>
                <w:sz w:val="24"/>
                <w:szCs w:val="24"/>
              </w:rPr>
            </w:pPr>
            <w:r w:rsidRPr="00621697">
              <w:rPr>
                <w:sz w:val="24"/>
                <w:szCs w:val="24"/>
              </w:rPr>
              <w:t>Состав исходных данных, выдаваемых заказчиком для проектирования.</w:t>
            </w:r>
          </w:p>
        </w:tc>
        <w:tc>
          <w:tcPr>
            <w:tcW w:w="5528" w:type="dxa"/>
            <w:gridSpan w:val="2"/>
          </w:tcPr>
          <w:p w14:paraId="2F050A5D" w14:textId="77777777" w:rsidR="00621697" w:rsidRPr="00621697" w:rsidRDefault="00621697" w:rsidP="00621697">
            <w:pPr>
              <w:jc w:val="both"/>
              <w:rPr>
                <w:sz w:val="24"/>
                <w:szCs w:val="24"/>
              </w:rPr>
            </w:pPr>
            <w:r w:rsidRPr="00621697">
              <w:rPr>
                <w:sz w:val="24"/>
                <w:szCs w:val="24"/>
              </w:rPr>
              <w:t>Приводится состав исходных данных, а также перечень документов, предоставляемых заказчиком.</w:t>
            </w:r>
          </w:p>
          <w:p w14:paraId="6F6B65A1" w14:textId="77777777" w:rsidR="00621697" w:rsidRPr="00621697" w:rsidRDefault="00621697" w:rsidP="00621697">
            <w:pPr>
              <w:jc w:val="both"/>
              <w:rPr>
                <w:sz w:val="24"/>
                <w:szCs w:val="24"/>
              </w:rPr>
            </w:pPr>
            <w:r w:rsidRPr="00621697">
              <w:rPr>
                <w:sz w:val="24"/>
                <w:szCs w:val="24"/>
              </w:rPr>
              <w:t>По согласованию с проектно-изыскательской организацией допускается приведения перечня исходных данных (документов), получаемых проектно-изыскательской организацией самостоятельно</w:t>
            </w:r>
          </w:p>
        </w:tc>
      </w:tr>
      <w:tr w:rsidR="00621697" w:rsidRPr="00621697" w14:paraId="143BD006" w14:textId="77777777" w:rsidTr="00621697">
        <w:trPr>
          <w:gridAfter w:val="1"/>
          <w:wAfter w:w="402" w:type="dxa"/>
          <w:trHeight w:val="240"/>
        </w:trPr>
        <w:tc>
          <w:tcPr>
            <w:tcW w:w="428" w:type="dxa"/>
            <w:gridSpan w:val="2"/>
          </w:tcPr>
          <w:p w14:paraId="16001666" w14:textId="77777777" w:rsidR="00621697" w:rsidRPr="00621697" w:rsidRDefault="00621697" w:rsidP="00621697">
            <w:pPr>
              <w:rPr>
                <w:b/>
              </w:rPr>
            </w:pPr>
            <w:r w:rsidRPr="00621697">
              <w:rPr>
                <w:b/>
              </w:rPr>
              <w:t>20</w:t>
            </w:r>
          </w:p>
        </w:tc>
        <w:tc>
          <w:tcPr>
            <w:tcW w:w="3967" w:type="dxa"/>
          </w:tcPr>
          <w:p w14:paraId="1C68053F" w14:textId="77777777" w:rsidR="00621697" w:rsidRPr="00621697" w:rsidRDefault="00621697" w:rsidP="00621697">
            <w:pPr>
              <w:rPr>
                <w:sz w:val="24"/>
                <w:szCs w:val="24"/>
              </w:rPr>
            </w:pPr>
            <w:r w:rsidRPr="00621697">
              <w:rPr>
                <w:sz w:val="24"/>
                <w:szCs w:val="24"/>
              </w:rPr>
              <w:t>Требования по охране окружающей природной среды.</w:t>
            </w:r>
          </w:p>
        </w:tc>
        <w:tc>
          <w:tcPr>
            <w:tcW w:w="5528" w:type="dxa"/>
            <w:gridSpan w:val="2"/>
          </w:tcPr>
          <w:p w14:paraId="5D9E1295" w14:textId="77777777" w:rsidR="00621697" w:rsidRPr="00621697" w:rsidRDefault="00621697" w:rsidP="00621697">
            <w:pPr>
              <w:jc w:val="both"/>
              <w:rPr>
                <w:sz w:val="24"/>
                <w:szCs w:val="24"/>
              </w:rPr>
            </w:pPr>
            <w:r w:rsidRPr="00621697">
              <w:rPr>
                <w:sz w:val="24"/>
                <w:szCs w:val="24"/>
              </w:rPr>
              <w:t>Согласно требованиям действующих нормативно-правовых актов, проект ЗВОС выполняется заказчиком по отдельному договору со специализированными организациями.</w:t>
            </w:r>
          </w:p>
        </w:tc>
      </w:tr>
      <w:tr w:rsidR="00621697" w:rsidRPr="00621697" w14:paraId="36C8559D" w14:textId="77777777" w:rsidTr="00621697">
        <w:trPr>
          <w:gridAfter w:val="1"/>
          <w:wAfter w:w="402" w:type="dxa"/>
          <w:trHeight w:val="226"/>
        </w:trPr>
        <w:tc>
          <w:tcPr>
            <w:tcW w:w="428" w:type="dxa"/>
            <w:gridSpan w:val="2"/>
          </w:tcPr>
          <w:p w14:paraId="55A82D40" w14:textId="77777777" w:rsidR="00621697" w:rsidRPr="00621697" w:rsidRDefault="00621697" w:rsidP="00621697">
            <w:pPr>
              <w:rPr>
                <w:b/>
              </w:rPr>
            </w:pPr>
            <w:r w:rsidRPr="00621697">
              <w:rPr>
                <w:b/>
              </w:rPr>
              <w:t>21</w:t>
            </w:r>
          </w:p>
        </w:tc>
        <w:tc>
          <w:tcPr>
            <w:tcW w:w="3967" w:type="dxa"/>
          </w:tcPr>
          <w:p w14:paraId="2FDCDD7F" w14:textId="77777777" w:rsidR="00621697" w:rsidRPr="00621697" w:rsidRDefault="00621697" w:rsidP="00621697">
            <w:pPr>
              <w:rPr>
                <w:sz w:val="24"/>
                <w:szCs w:val="24"/>
              </w:rPr>
            </w:pPr>
            <w:r w:rsidRPr="00621697">
              <w:rPr>
                <w:sz w:val="24"/>
                <w:szCs w:val="24"/>
              </w:rPr>
              <w:t>Требование к методу составления сметной документации</w:t>
            </w:r>
          </w:p>
        </w:tc>
        <w:tc>
          <w:tcPr>
            <w:tcW w:w="5528" w:type="dxa"/>
            <w:gridSpan w:val="2"/>
          </w:tcPr>
          <w:p w14:paraId="472A2488" w14:textId="77777777" w:rsidR="00621697" w:rsidRPr="00621697" w:rsidRDefault="00621697" w:rsidP="00621697">
            <w:pPr>
              <w:jc w:val="both"/>
              <w:rPr>
                <w:sz w:val="24"/>
                <w:szCs w:val="24"/>
              </w:rPr>
            </w:pPr>
            <w:r w:rsidRPr="00621697">
              <w:rPr>
                <w:color w:val="000000"/>
              </w:rPr>
              <w:t xml:space="preserve">Согласно протокола соглашения цен. </w:t>
            </w:r>
            <w:r w:rsidRPr="00621697">
              <w:t>Цены на оборудование, технологическое оборудование принять по данным тендерных торгов заказчика.</w:t>
            </w:r>
          </w:p>
        </w:tc>
      </w:tr>
      <w:tr w:rsidR="00621697" w:rsidRPr="00621697" w14:paraId="1486DC80" w14:textId="77777777" w:rsidTr="00621697">
        <w:trPr>
          <w:gridAfter w:val="1"/>
          <w:wAfter w:w="402" w:type="dxa"/>
          <w:trHeight w:val="391"/>
        </w:trPr>
        <w:tc>
          <w:tcPr>
            <w:tcW w:w="428" w:type="dxa"/>
            <w:gridSpan w:val="2"/>
          </w:tcPr>
          <w:p w14:paraId="3E894A91" w14:textId="77777777" w:rsidR="00621697" w:rsidRPr="00621697" w:rsidRDefault="00621697" w:rsidP="00621697">
            <w:pPr>
              <w:rPr>
                <w:b/>
              </w:rPr>
            </w:pPr>
            <w:r w:rsidRPr="00621697">
              <w:rPr>
                <w:b/>
              </w:rPr>
              <w:t>22</w:t>
            </w:r>
          </w:p>
        </w:tc>
        <w:tc>
          <w:tcPr>
            <w:tcW w:w="3967" w:type="dxa"/>
          </w:tcPr>
          <w:p w14:paraId="33FE710C" w14:textId="77777777" w:rsidR="00621697" w:rsidRPr="00621697" w:rsidRDefault="00621697" w:rsidP="00621697">
            <w:pPr>
              <w:rPr>
                <w:sz w:val="24"/>
                <w:szCs w:val="24"/>
              </w:rPr>
            </w:pPr>
            <w:r w:rsidRPr="00621697">
              <w:rPr>
                <w:sz w:val="24"/>
                <w:szCs w:val="24"/>
              </w:rPr>
              <w:t>Состав проектируемого объекта</w:t>
            </w:r>
          </w:p>
        </w:tc>
        <w:tc>
          <w:tcPr>
            <w:tcW w:w="5528" w:type="dxa"/>
            <w:gridSpan w:val="2"/>
          </w:tcPr>
          <w:p w14:paraId="4343A111" w14:textId="77777777" w:rsidR="00621697" w:rsidRPr="00621697" w:rsidRDefault="00621697" w:rsidP="00621697">
            <w:pPr>
              <w:jc w:val="both"/>
            </w:pPr>
            <w:r w:rsidRPr="00621697">
              <w:rPr>
                <w:color w:val="333333"/>
              </w:rPr>
              <w:t xml:space="preserve">рекомендуется разместить так, чтобы была возможность расширения помещения </w:t>
            </w:r>
            <w:r w:rsidRPr="00621697">
              <w:rPr>
                <w:b/>
                <w:bCs/>
                <w:color w:val="333333"/>
              </w:rPr>
              <w:t xml:space="preserve">серверного помещения </w:t>
            </w:r>
            <w:r w:rsidRPr="00621697">
              <w:rPr>
                <w:color w:val="333333"/>
              </w:rPr>
              <w:t>за счет площади смежного помещения.</w:t>
            </w:r>
          </w:p>
        </w:tc>
      </w:tr>
      <w:tr w:rsidR="00621697" w:rsidRPr="00621697" w14:paraId="12792634" w14:textId="77777777" w:rsidTr="00621697">
        <w:trPr>
          <w:gridAfter w:val="1"/>
          <w:wAfter w:w="402" w:type="dxa"/>
          <w:trHeight w:val="510"/>
        </w:trPr>
        <w:tc>
          <w:tcPr>
            <w:tcW w:w="428" w:type="dxa"/>
            <w:gridSpan w:val="2"/>
          </w:tcPr>
          <w:p w14:paraId="14C5CD61" w14:textId="77777777" w:rsidR="00621697" w:rsidRPr="00621697" w:rsidRDefault="00621697" w:rsidP="00621697">
            <w:pPr>
              <w:rPr>
                <w:b/>
              </w:rPr>
            </w:pPr>
            <w:r w:rsidRPr="00621697">
              <w:rPr>
                <w:b/>
              </w:rPr>
              <w:t>23</w:t>
            </w:r>
          </w:p>
        </w:tc>
        <w:tc>
          <w:tcPr>
            <w:tcW w:w="3967" w:type="dxa"/>
          </w:tcPr>
          <w:p w14:paraId="0364C288" w14:textId="77777777" w:rsidR="00621697" w:rsidRPr="00621697" w:rsidRDefault="00621697" w:rsidP="00621697">
            <w:pPr>
              <w:rPr>
                <w:sz w:val="24"/>
                <w:szCs w:val="24"/>
              </w:rPr>
            </w:pPr>
            <w:r w:rsidRPr="00621697">
              <w:rPr>
                <w:sz w:val="24"/>
                <w:szCs w:val="24"/>
              </w:rPr>
              <w:t>Требование по обеспечению энергоэффективности принимаемых проектных решений</w:t>
            </w:r>
          </w:p>
        </w:tc>
        <w:tc>
          <w:tcPr>
            <w:tcW w:w="5528" w:type="dxa"/>
            <w:gridSpan w:val="2"/>
          </w:tcPr>
          <w:p w14:paraId="4B87890A" w14:textId="77777777" w:rsidR="00621697" w:rsidRPr="00621697" w:rsidRDefault="00621697" w:rsidP="00621697">
            <w:pPr>
              <w:rPr>
                <w:color w:val="000000"/>
              </w:rPr>
            </w:pPr>
            <w:r w:rsidRPr="00621697">
              <w:rPr>
                <w:color w:val="000000"/>
              </w:rPr>
              <w:t>Выполнить требования:</w:t>
            </w:r>
          </w:p>
          <w:p w14:paraId="29A10FDD" w14:textId="77777777" w:rsidR="00621697" w:rsidRPr="00621697" w:rsidRDefault="00621697" w:rsidP="00621697">
            <w:pPr>
              <w:rPr>
                <w:color w:val="000000"/>
              </w:rPr>
            </w:pPr>
            <w:r w:rsidRPr="00621697">
              <w:rPr>
                <w:color w:val="000000"/>
              </w:rPr>
              <w:t>- Указа Президента Республики Узбекистан УП- 6010 от 26.05.2017г;</w:t>
            </w:r>
          </w:p>
          <w:p w14:paraId="22EA52D9" w14:textId="77777777" w:rsidR="00621697" w:rsidRPr="00621697" w:rsidRDefault="00621697" w:rsidP="00621697">
            <w:pPr>
              <w:jc w:val="both"/>
              <w:rPr>
                <w:sz w:val="24"/>
                <w:szCs w:val="24"/>
              </w:rPr>
            </w:pPr>
            <w:r w:rsidRPr="00621697">
              <w:rPr>
                <w:color w:val="000000"/>
              </w:rPr>
              <w:t xml:space="preserve"> -Постановления Кабинета Министров РУз №161 от 02.06.2011г.</w:t>
            </w:r>
          </w:p>
        </w:tc>
      </w:tr>
      <w:tr w:rsidR="00621697" w:rsidRPr="00621697" w14:paraId="255FF3F2" w14:textId="77777777" w:rsidTr="00621697">
        <w:trPr>
          <w:gridAfter w:val="1"/>
          <w:wAfter w:w="402" w:type="dxa"/>
          <w:trHeight w:val="421"/>
        </w:trPr>
        <w:tc>
          <w:tcPr>
            <w:tcW w:w="428" w:type="dxa"/>
            <w:gridSpan w:val="2"/>
          </w:tcPr>
          <w:p w14:paraId="4CBB446C" w14:textId="77777777" w:rsidR="00621697" w:rsidRPr="00621697" w:rsidRDefault="00621697" w:rsidP="00621697">
            <w:pPr>
              <w:rPr>
                <w:b/>
              </w:rPr>
            </w:pPr>
            <w:r w:rsidRPr="00621697">
              <w:rPr>
                <w:b/>
              </w:rPr>
              <w:t>24</w:t>
            </w:r>
          </w:p>
        </w:tc>
        <w:tc>
          <w:tcPr>
            <w:tcW w:w="3967" w:type="dxa"/>
          </w:tcPr>
          <w:p w14:paraId="473CD187" w14:textId="77777777" w:rsidR="00621697" w:rsidRPr="00621697" w:rsidRDefault="00621697" w:rsidP="00621697">
            <w:pPr>
              <w:rPr>
                <w:sz w:val="24"/>
                <w:szCs w:val="24"/>
              </w:rPr>
            </w:pPr>
            <w:r w:rsidRPr="00621697">
              <w:rPr>
                <w:sz w:val="24"/>
                <w:szCs w:val="24"/>
              </w:rPr>
              <w:t>Требование по разработке инженерно-технических мероприятий гражданской защиты и предупреждения чрезвычайных ситуаций</w:t>
            </w:r>
          </w:p>
        </w:tc>
        <w:tc>
          <w:tcPr>
            <w:tcW w:w="5528" w:type="dxa"/>
            <w:gridSpan w:val="2"/>
          </w:tcPr>
          <w:p w14:paraId="033F1046" w14:textId="77777777" w:rsidR="00621697" w:rsidRPr="00621697" w:rsidRDefault="00621697" w:rsidP="00621697">
            <w:pPr>
              <w:jc w:val="both"/>
              <w:rPr>
                <w:sz w:val="24"/>
                <w:szCs w:val="24"/>
              </w:rPr>
            </w:pPr>
            <w:r w:rsidRPr="00621697">
              <w:t>Объектовая система информирования и оповещения о чрезвычайных ситуациях</w:t>
            </w:r>
          </w:p>
        </w:tc>
      </w:tr>
      <w:tr w:rsidR="00621697" w:rsidRPr="00621697" w14:paraId="58D4B592" w14:textId="77777777" w:rsidTr="00621697">
        <w:trPr>
          <w:gridAfter w:val="1"/>
          <w:wAfter w:w="402" w:type="dxa"/>
          <w:trHeight w:val="436"/>
        </w:trPr>
        <w:tc>
          <w:tcPr>
            <w:tcW w:w="428" w:type="dxa"/>
            <w:gridSpan w:val="2"/>
          </w:tcPr>
          <w:p w14:paraId="6D1E4C54" w14:textId="77777777" w:rsidR="00621697" w:rsidRPr="00621697" w:rsidRDefault="00621697" w:rsidP="00621697">
            <w:pPr>
              <w:rPr>
                <w:b/>
              </w:rPr>
            </w:pPr>
            <w:r w:rsidRPr="00621697">
              <w:rPr>
                <w:b/>
              </w:rPr>
              <w:t>25</w:t>
            </w:r>
          </w:p>
        </w:tc>
        <w:tc>
          <w:tcPr>
            <w:tcW w:w="3967" w:type="dxa"/>
          </w:tcPr>
          <w:p w14:paraId="3E6312F3" w14:textId="77777777" w:rsidR="00621697" w:rsidRPr="00621697" w:rsidRDefault="00621697" w:rsidP="00621697">
            <w:pPr>
              <w:rPr>
                <w:sz w:val="24"/>
                <w:szCs w:val="24"/>
              </w:rPr>
            </w:pPr>
            <w:r w:rsidRPr="00621697">
              <w:rPr>
                <w:sz w:val="24"/>
                <w:szCs w:val="24"/>
              </w:rPr>
              <w:t xml:space="preserve">Требования по разработке </w:t>
            </w:r>
            <w:r w:rsidRPr="00621697">
              <w:rPr>
                <w:sz w:val="24"/>
                <w:szCs w:val="24"/>
              </w:rPr>
              <w:lastRenderedPageBreak/>
              <w:t>инженерно-технических мероприятий по промышленной безопасности</w:t>
            </w:r>
          </w:p>
        </w:tc>
        <w:tc>
          <w:tcPr>
            <w:tcW w:w="5528" w:type="dxa"/>
            <w:gridSpan w:val="2"/>
          </w:tcPr>
          <w:p w14:paraId="79DAC56C" w14:textId="77777777" w:rsidR="00621697" w:rsidRPr="00621697" w:rsidRDefault="00621697" w:rsidP="00621697">
            <w:pPr>
              <w:jc w:val="both"/>
              <w:rPr>
                <w:sz w:val="24"/>
                <w:szCs w:val="24"/>
              </w:rPr>
            </w:pPr>
            <w:r w:rsidRPr="00621697">
              <w:rPr>
                <w:sz w:val="24"/>
                <w:szCs w:val="24"/>
              </w:rPr>
              <w:lastRenderedPageBreak/>
              <w:t xml:space="preserve">Указать требования с учетом положения Закона </w:t>
            </w:r>
            <w:r w:rsidRPr="00621697">
              <w:rPr>
                <w:sz w:val="24"/>
                <w:szCs w:val="24"/>
              </w:rPr>
              <w:lastRenderedPageBreak/>
              <w:t>Республики Узбекистан «О промышленной безопасности», не предусмотренные в градостроительных нормах и правилах</w:t>
            </w:r>
          </w:p>
        </w:tc>
      </w:tr>
      <w:tr w:rsidR="00621697" w:rsidRPr="00621697" w14:paraId="3E0F8CE5" w14:textId="77777777" w:rsidTr="00621697">
        <w:trPr>
          <w:gridAfter w:val="1"/>
          <w:wAfter w:w="402" w:type="dxa"/>
          <w:trHeight w:val="1231"/>
        </w:trPr>
        <w:tc>
          <w:tcPr>
            <w:tcW w:w="428" w:type="dxa"/>
            <w:gridSpan w:val="2"/>
          </w:tcPr>
          <w:p w14:paraId="73468D42" w14:textId="77777777" w:rsidR="00621697" w:rsidRPr="00621697" w:rsidRDefault="00621697" w:rsidP="00621697">
            <w:pPr>
              <w:rPr>
                <w:b/>
              </w:rPr>
            </w:pPr>
            <w:r w:rsidRPr="00621697">
              <w:rPr>
                <w:b/>
              </w:rPr>
              <w:lastRenderedPageBreak/>
              <w:t>26</w:t>
            </w:r>
          </w:p>
        </w:tc>
        <w:tc>
          <w:tcPr>
            <w:tcW w:w="3967" w:type="dxa"/>
          </w:tcPr>
          <w:p w14:paraId="74A61A67" w14:textId="77777777" w:rsidR="00621697" w:rsidRPr="00621697" w:rsidRDefault="00621697" w:rsidP="00621697">
            <w:pPr>
              <w:rPr>
                <w:sz w:val="24"/>
                <w:szCs w:val="24"/>
              </w:rPr>
            </w:pPr>
            <w:r w:rsidRPr="00621697">
              <w:rPr>
                <w:sz w:val="24"/>
                <w:szCs w:val="24"/>
              </w:rPr>
              <w:t>Требование по обеспечению условий жизнедеятельности инвалидов и маломобильных групп населения</w:t>
            </w:r>
          </w:p>
        </w:tc>
        <w:tc>
          <w:tcPr>
            <w:tcW w:w="5528" w:type="dxa"/>
            <w:gridSpan w:val="2"/>
          </w:tcPr>
          <w:p w14:paraId="234FE452" w14:textId="77777777" w:rsidR="00621697" w:rsidRPr="00621697" w:rsidRDefault="00621697" w:rsidP="00621697">
            <w:pPr>
              <w:jc w:val="both"/>
              <w:rPr>
                <w:color w:val="000000"/>
              </w:rPr>
            </w:pPr>
          </w:p>
          <w:p w14:paraId="4AF6DDDA" w14:textId="77777777" w:rsidR="00621697" w:rsidRPr="00621697" w:rsidRDefault="00621697" w:rsidP="00621697">
            <w:pPr>
              <w:jc w:val="both"/>
              <w:rPr>
                <w:color w:val="000000"/>
              </w:rPr>
            </w:pPr>
          </w:p>
          <w:p w14:paraId="7BA9D9A5" w14:textId="77777777" w:rsidR="00621697" w:rsidRPr="00621697" w:rsidRDefault="00621697" w:rsidP="00621697">
            <w:pPr>
              <w:jc w:val="center"/>
              <w:rPr>
                <w:sz w:val="24"/>
                <w:szCs w:val="24"/>
                <w:u w:val="single"/>
              </w:rPr>
            </w:pPr>
            <w:r w:rsidRPr="00621697">
              <w:rPr>
                <w:color w:val="000000"/>
              </w:rPr>
              <w:t>Не требуется»</w:t>
            </w:r>
          </w:p>
        </w:tc>
      </w:tr>
      <w:tr w:rsidR="00621697" w:rsidRPr="00621697" w14:paraId="49AEA6D5" w14:textId="77777777" w:rsidTr="00621697">
        <w:trPr>
          <w:gridAfter w:val="1"/>
          <w:wAfter w:w="402" w:type="dxa"/>
          <w:trHeight w:val="996"/>
        </w:trPr>
        <w:tc>
          <w:tcPr>
            <w:tcW w:w="428" w:type="dxa"/>
            <w:gridSpan w:val="2"/>
          </w:tcPr>
          <w:p w14:paraId="759D1411" w14:textId="77777777" w:rsidR="00621697" w:rsidRPr="00621697" w:rsidRDefault="00621697" w:rsidP="00621697">
            <w:pPr>
              <w:rPr>
                <w:b/>
              </w:rPr>
            </w:pPr>
            <w:r w:rsidRPr="00621697">
              <w:rPr>
                <w:b/>
              </w:rPr>
              <w:t>27</w:t>
            </w:r>
          </w:p>
        </w:tc>
        <w:tc>
          <w:tcPr>
            <w:tcW w:w="3967" w:type="dxa"/>
          </w:tcPr>
          <w:p w14:paraId="2617B914" w14:textId="77777777" w:rsidR="00621697" w:rsidRPr="00621697" w:rsidRDefault="00621697" w:rsidP="00621697">
            <w:pPr>
              <w:rPr>
                <w:sz w:val="24"/>
                <w:szCs w:val="24"/>
              </w:rPr>
            </w:pPr>
            <w:r w:rsidRPr="00621697">
              <w:rPr>
                <w:sz w:val="24"/>
                <w:szCs w:val="24"/>
              </w:rPr>
              <w:t>Требование по разработке раздела противопожарной безопасности</w:t>
            </w:r>
          </w:p>
        </w:tc>
        <w:tc>
          <w:tcPr>
            <w:tcW w:w="5528" w:type="dxa"/>
            <w:gridSpan w:val="2"/>
          </w:tcPr>
          <w:p w14:paraId="7723F321" w14:textId="77777777" w:rsidR="00621697" w:rsidRPr="00621697" w:rsidRDefault="00621697" w:rsidP="00621697">
            <w:pPr>
              <w:rPr>
                <w:color w:val="000000"/>
              </w:rPr>
            </w:pPr>
            <w:r w:rsidRPr="00621697">
              <w:rPr>
                <w:color w:val="000000"/>
              </w:rPr>
              <w:t>Согласно требований ШНК 2.01.01-04.</w:t>
            </w:r>
          </w:p>
          <w:p w14:paraId="3933220A" w14:textId="77777777" w:rsidR="00621697" w:rsidRPr="00621697" w:rsidRDefault="00621697" w:rsidP="00621697">
            <w:pPr>
              <w:rPr>
                <w:color w:val="000000"/>
              </w:rPr>
            </w:pPr>
            <w:r w:rsidRPr="00621697">
              <w:rPr>
                <w:color w:val="000000"/>
              </w:rPr>
              <w:t xml:space="preserve">Категория ответственности здания - II. </w:t>
            </w:r>
          </w:p>
          <w:p w14:paraId="79ADA695" w14:textId="77777777" w:rsidR="00621697" w:rsidRPr="00621697" w:rsidRDefault="00621697" w:rsidP="00621697">
            <w:pPr>
              <w:rPr>
                <w:color w:val="000000"/>
              </w:rPr>
            </w:pPr>
            <w:r w:rsidRPr="00621697">
              <w:rPr>
                <w:color w:val="000000"/>
              </w:rPr>
              <w:t>Категория огнеопасности здания - II.</w:t>
            </w:r>
          </w:p>
          <w:p w14:paraId="15DC90E0" w14:textId="77777777" w:rsidR="00621697" w:rsidRPr="00621697" w:rsidRDefault="00621697" w:rsidP="00621697">
            <w:pPr>
              <w:jc w:val="both"/>
              <w:rPr>
                <w:sz w:val="24"/>
                <w:szCs w:val="24"/>
              </w:rPr>
            </w:pPr>
            <w:r w:rsidRPr="00621697">
              <w:t>Комплексная система в составе: пожарно-охранная сигнализация, охранно-тревожная сигнализация и видеоконтроль периметра, объектный видеоконтроль и управление доступом, система оперативной связи служб безопасности и охраны объекта (центральный пульт управления системами безопасности с автоматизированными узлами коммутации сообщений), объектовая система информирования и оповещения о чрезвычайных ситуациях.</w:t>
            </w:r>
          </w:p>
        </w:tc>
      </w:tr>
      <w:tr w:rsidR="00621697" w:rsidRPr="00621697" w14:paraId="2786D69B" w14:textId="77777777" w:rsidTr="00621697">
        <w:trPr>
          <w:gridAfter w:val="1"/>
          <w:wAfter w:w="402" w:type="dxa"/>
          <w:trHeight w:val="330"/>
        </w:trPr>
        <w:tc>
          <w:tcPr>
            <w:tcW w:w="428" w:type="dxa"/>
            <w:gridSpan w:val="2"/>
          </w:tcPr>
          <w:p w14:paraId="4C4321D4" w14:textId="77777777" w:rsidR="00621697" w:rsidRPr="00621697" w:rsidRDefault="00621697" w:rsidP="00621697">
            <w:pPr>
              <w:rPr>
                <w:b/>
              </w:rPr>
            </w:pPr>
            <w:r w:rsidRPr="00621697">
              <w:rPr>
                <w:b/>
              </w:rPr>
              <w:t>28</w:t>
            </w:r>
          </w:p>
        </w:tc>
        <w:tc>
          <w:tcPr>
            <w:tcW w:w="3967" w:type="dxa"/>
          </w:tcPr>
          <w:p w14:paraId="4675A3CC" w14:textId="77777777" w:rsidR="00621697" w:rsidRPr="00621697" w:rsidRDefault="00621697" w:rsidP="00621697">
            <w:pPr>
              <w:rPr>
                <w:sz w:val="24"/>
                <w:szCs w:val="24"/>
              </w:rPr>
            </w:pPr>
            <w:r w:rsidRPr="00621697">
              <w:rPr>
                <w:sz w:val="24"/>
                <w:szCs w:val="24"/>
              </w:rPr>
              <w:t>Требование по выполнению опытно-конструкторских и научно-исследовательских работ в процессе проектирования и строительства</w:t>
            </w:r>
          </w:p>
        </w:tc>
        <w:tc>
          <w:tcPr>
            <w:tcW w:w="5528" w:type="dxa"/>
            <w:gridSpan w:val="2"/>
          </w:tcPr>
          <w:p w14:paraId="2A19A486" w14:textId="77777777" w:rsidR="00621697" w:rsidRPr="00621697" w:rsidRDefault="00621697" w:rsidP="00621697">
            <w:pPr>
              <w:jc w:val="both"/>
              <w:rPr>
                <w:sz w:val="24"/>
                <w:szCs w:val="24"/>
              </w:rPr>
            </w:pPr>
          </w:p>
          <w:p w14:paraId="34C9733C" w14:textId="77777777" w:rsidR="00621697" w:rsidRPr="00621697" w:rsidRDefault="00621697" w:rsidP="00621697">
            <w:pPr>
              <w:jc w:val="both"/>
              <w:rPr>
                <w:sz w:val="24"/>
                <w:szCs w:val="24"/>
              </w:rPr>
            </w:pPr>
          </w:p>
          <w:p w14:paraId="2F56945F" w14:textId="77777777" w:rsidR="00621697" w:rsidRPr="00621697" w:rsidRDefault="00621697" w:rsidP="00621697">
            <w:pPr>
              <w:jc w:val="center"/>
              <w:rPr>
                <w:sz w:val="24"/>
                <w:szCs w:val="24"/>
              </w:rPr>
            </w:pPr>
            <w:r w:rsidRPr="00621697">
              <w:rPr>
                <w:sz w:val="24"/>
                <w:szCs w:val="24"/>
              </w:rPr>
              <w:t>Не требуется</w:t>
            </w:r>
          </w:p>
        </w:tc>
      </w:tr>
      <w:tr w:rsidR="00621697" w:rsidRPr="00621697" w14:paraId="441F9798" w14:textId="77777777" w:rsidTr="00621697">
        <w:trPr>
          <w:gridAfter w:val="1"/>
          <w:wAfter w:w="402" w:type="dxa"/>
          <w:trHeight w:val="435"/>
        </w:trPr>
        <w:tc>
          <w:tcPr>
            <w:tcW w:w="428" w:type="dxa"/>
            <w:gridSpan w:val="2"/>
          </w:tcPr>
          <w:p w14:paraId="7AE3C6D5" w14:textId="77777777" w:rsidR="00621697" w:rsidRPr="00621697" w:rsidRDefault="00621697" w:rsidP="00621697">
            <w:pPr>
              <w:rPr>
                <w:b/>
              </w:rPr>
            </w:pPr>
            <w:r w:rsidRPr="00621697">
              <w:rPr>
                <w:b/>
              </w:rPr>
              <w:t>29</w:t>
            </w:r>
          </w:p>
        </w:tc>
        <w:tc>
          <w:tcPr>
            <w:tcW w:w="3967" w:type="dxa"/>
          </w:tcPr>
          <w:p w14:paraId="0F4FC102" w14:textId="77777777" w:rsidR="00621697" w:rsidRPr="00621697" w:rsidRDefault="00621697" w:rsidP="00621697">
            <w:pPr>
              <w:rPr>
                <w:sz w:val="24"/>
                <w:szCs w:val="24"/>
              </w:rPr>
            </w:pPr>
            <w:r w:rsidRPr="00621697">
              <w:rPr>
                <w:sz w:val="24"/>
                <w:szCs w:val="24"/>
              </w:rPr>
              <w:t>Требования по выполнению демонстрационных материалов</w:t>
            </w:r>
          </w:p>
        </w:tc>
        <w:tc>
          <w:tcPr>
            <w:tcW w:w="5528" w:type="dxa"/>
            <w:gridSpan w:val="2"/>
          </w:tcPr>
          <w:p w14:paraId="01AC254C" w14:textId="77777777" w:rsidR="00621697" w:rsidRPr="00621697" w:rsidRDefault="00621697" w:rsidP="00621697">
            <w:pPr>
              <w:jc w:val="center"/>
              <w:rPr>
                <w:sz w:val="24"/>
                <w:szCs w:val="24"/>
              </w:rPr>
            </w:pPr>
            <w:r w:rsidRPr="00621697">
              <w:rPr>
                <w:sz w:val="24"/>
                <w:szCs w:val="24"/>
              </w:rPr>
              <w:t>Не требуется</w:t>
            </w:r>
          </w:p>
        </w:tc>
      </w:tr>
      <w:tr w:rsidR="00621697" w:rsidRPr="00621697" w14:paraId="2612647A" w14:textId="77777777" w:rsidTr="00621697">
        <w:trPr>
          <w:gridAfter w:val="1"/>
          <w:wAfter w:w="402" w:type="dxa"/>
          <w:trHeight w:val="495"/>
        </w:trPr>
        <w:tc>
          <w:tcPr>
            <w:tcW w:w="428" w:type="dxa"/>
            <w:gridSpan w:val="2"/>
          </w:tcPr>
          <w:p w14:paraId="0B078AE6" w14:textId="77777777" w:rsidR="00621697" w:rsidRPr="00621697" w:rsidRDefault="00621697" w:rsidP="00621697">
            <w:pPr>
              <w:rPr>
                <w:b/>
              </w:rPr>
            </w:pPr>
            <w:r w:rsidRPr="00621697">
              <w:rPr>
                <w:b/>
              </w:rPr>
              <w:t>30</w:t>
            </w:r>
          </w:p>
        </w:tc>
        <w:tc>
          <w:tcPr>
            <w:tcW w:w="3967" w:type="dxa"/>
          </w:tcPr>
          <w:p w14:paraId="3B685A85" w14:textId="77777777" w:rsidR="00621697" w:rsidRPr="00621697" w:rsidRDefault="00621697" w:rsidP="00621697">
            <w:pPr>
              <w:rPr>
                <w:sz w:val="24"/>
                <w:szCs w:val="24"/>
              </w:rPr>
            </w:pPr>
            <w:r w:rsidRPr="00621697">
              <w:rPr>
                <w:sz w:val="24"/>
                <w:szCs w:val="24"/>
              </w:rPr>
              <w:t>Режим работы предприятия</w:t>
            </w:r>
          </w:p>
        </w:tc>
        <w:tc>
          <w:tcPr>
            <w:tcW w:w="5528" w:type="dxa"/>
            <w:gridSpan w:val="2"/>
          </w:tcPr>
          <w:p w14:paraId="2D65664D" w14:textId="77777777" w:rsidR="00621697" w:rsidRPr="00621697" w:rsidRDefault="00621697" w:rsidP="00621697">
            <w:pPr>
              <w:jc w:val="both"/>
              <w:rPr>
                <w:sz w:val="24"/>
                <w:szCs w:val="24"/>
              </w:rPr>
            </w:pPr>
            <w:r w:rsidRPr="00621697">
              <w:rPr>
                <w:sz w:val="24"/>
                <w:szCs w:val="24"/>
              </w:rPr>
              <w:t>Круглосуточно, вид четырех сменная.</w:t>
            </w:r>
          </w:p>
        </w:tc>
      </w:tr>
      <w:tr w:rsidR="00621697" w:rsidRPr="00621697" w14:paraId="7C498D38" w14:textId="77777777" w:rsidTr="00621697">
        <w:trPr>
          <w:gridAfter w:val="1"/>
          <w:wAfter w:w="402" w:type="dxa"/>
          <w:trHeight w:val="961"/>
        </w:trPr>
        <w:tc>
          <w:tcPr>
            <w:tcW w:w="428" w:type="dxa"/>
            <w:gridSpan w:val="2"/>
          </w:tcPr>
          <w:p w14:paraId="2AA56142" w14:textId="77777777" w:rsidR="00621697" w:rsidRPr="00621697" w:rsidRDefault="00621697" w:rsidP="00621697">
            <w:pPr>
              <w:rPr>
                <w:b/>
              </w:rPr>
            </w:pPr>
            <w:r w:rsidRPr="00621697">
              <w:rPr>
                <w:b/>
              </w:rPr>
              <w:t>31</w:t>
            </w:r>
          </w:p>
        </w:tc>
        <w:tc>
          <w:tcPr>
            <w:tcW w:w="3967" w:type="dxa"/>
          </w:tcPr>
          <w:p w14:paraId="2590D8A6" w14:textId="77777777" w:rsidR="00621697" w:rsidRPr="00621697" w:rsidRDefault="00621697" w:rsidP="00621697">
            <w:pPr>
              <w:rPr>
                <w:sz w:val="24"/>
                <w:szCs w:val="24"/>
              </w:rPr>
            </w:pPr>
            <w:r w:rsidRPr="00621697">
              <w:rPr>
                <w:sz w:val="24"/>
                <w:szCs w:val="24"/>
              </w:rPr>
              <w:t>Производственное кооперирование</w:t>
            </w:r>
          </w:p>
          <w:p w14:paraId="40D43092" w14:textId="77777777" w:rsidR="00621697" w:rsidRPr="00621697" w:rsidRDefault="00621697" w:rsidP="00621697">
            <w:pPr>
              <w:rPr>
                <w:sz w:val="24"/>
                <w:szCs w:val="24"/>
              </w:rPr>
            </w:pPr>
            <w:r w:rsidRPr="00621697">
              <w:rPr>
                <w:sz w:val="24"/>
                <w:szCs w:val="24"/>
              </w:rPr>
              <w:t>Инфраструктура предприятия</w:t>
            </w:r>
          </w:p>
        </w:tc>
        <w:tc>
          <w:tcPr>
            <w:tcW w:w="5528" w:type="dxa"/>
            <w:gridSpan w:val="2"/>
          </w:tcPr>
          <w:p w14:paraId="275829D5" w14:textId="77777777" w:rsidR="00621697" w:rsidRPr="00621697" w:rsidRDefault="00621697" w:rsidP="00621697">
            <w:pPr>
              <w:jc w:val="center"/>
              <w:rPr>
                <w:sz w:val="24"/>
                <w:szCs w:val="24"/>
              </w:rPr>
            </w:pPr>
            <w:r w:rsidRPr="00621697">
              <w:rPr>
                <w:sz w:val="24"/>
                <w:szCs w:val="24"/>
              </w:rPr>
              <w:t>Не требуется</w:t>
            </w:r>
          </w:p>
        </w:tc>
      </w:tr>
      <w:tr w:rsidR="00621697" w:rsidRPr="00621697" w14:paraId="4815A481" w14:textId="77777777" w:rsidTr="00621697">
        <w:trPr>
          <w:gridAfter w:val="1"/>
          <w:wAfter w:w="402" w:type="dxa"/>
          <w:trHeight w:val="375"/>
        </w:trPr>
        <w:tc>
          <w:tcPr>
            <w:tcW w:w="428" w:type="dxa"/>
            <w:gridSpan w:val="2"/>
          </w:tcPr>
          <w:p w14:paraId="2CBB8A11" w14:textId="77777777" w:rsidR="00621697" w:rsidRPr="00621697" w:rsidRDefault="00621697" w:rsidP="00621697">
            <w:pPr>
              <w:rPr>
                <w:b/>
              </w:rPr>
            </w:pPr>
            <w:r w:rsidRPr="00621697">
              <w:rPr>
                <w:b/>
              </w:rPr>
              <w:t>32</w:t>
            </w:r>
          </w:p>
        </w:tc>
        <w:tc>
          <w:tcPr>
            <w:tcW w:w="3967" w:type="dxa"/>
          </w:tcPr>
          <w:p w14:paraId="31AC773B" w14:textId="77777777" w:rsidR="00621697" w:rsidRPr="00621697" w:rsidRDefault="00621697" w:rsidP="00621697">
            <w:pPr>
              <w:rPr>
                <w:sz w:val="24"/>
                <w:szCs w:val="24"/>
              </w:rPr>
            </w:pPr>
            <w:r w:rsidRPr="00621697">
              <w:rPr>
                <w:sz w:val="24"/>
                <w:szCs w:val="24"/>
              </w:rPr>
              <w:t>Внешние транспортные связи и схемы снабжения</w:t>
            </w:r>
          </w:p>
        </w:tc>
        <w:tc>
          <w:tcPr>
            <w:tcW w:w="5528" w:type="dxa"/>
            <w:gridSpan w:val="2"/>
          </w:tcPr>
          <w:p w14:paraId="4066F018" w14:textId="77777777" w:rsidR="00621697" w:rsidRPr="00621697" w:rsidRDefault="00621697" w:rsidP="00621697">
            <w:pPr>
              <w:jc w:val="both"/>
              <w:rPr>
                <w:sz w:val="24"/>
                <w:szCs w:val="24"/>
              </w:rPr>
            </w:pPr>
            <w:r w:rsidRPr="00621697">
              <w:rPr>
                <w:sz w:val="24"/>
                <w:szCs w:val="24"/>
              </w:rPr>
              <w:t>существующие</w:t>
            </w:r>
          </w:p>
        </w:tc>
      </w:tr>
      <w:tr w:rsidR="00621697" w:rsidRPr="00621697" w14:paraId="5C1B798A" w14:textId="77777777" w:rsidTr="00621697">
        <w:trPr>
          <w:gridAfter w:val="1"/>
          <w:wAfter w:w="402" w:type="dxa"/>
          <w:trHeight w:val="405"/>
        </w:trPr>
        <w:tc>
          <w:tcPr>
            <w:tcW w:w="428" w:type="dxa"/>
            <w:gridSpan w:val="2"/>
          </w:tcPr>
          <w:p w14:paraId="0154D643" w14:textId="77777777" w:rsidR="00621697" w:rsidRPr="00621697" w:rsidRDefault="00621697" w:rsidP="00621697">
            <w:pPr>
              <w:rPr>
                <w:b/>
              </w:rPr>
            </w:pPr>
            <w:r w:rsidRPr="00621697">
              <w:rPr>
                <w:b/>
              </w:rPr>
              <w:t>33</w:t>
            </w:r>
          </w:p>
        </w:tc>
        <w:tc>
          <w:tcPr>
            <w:tcW w:w="3967" w:type="dxa"/>
          </w:tcPr>
          <w:p w14:paraId="2EAC834F" w14:textId="77777777" w:rsidR="00621697" w:rsidRPr="00621697" w:rsidRDefault="00621697" w:rsidP="00621697">
            <w:pPr>
              <w:rPr>
                <w:sz w:val="24"/>
                <w:szCs w:val="24"/>
              </w:rPr>
            </w:pPr>
            <w:r w:rsidRPr="00621697">
              <w:rPr>
                <w:sz w:val="24"/>
                <w:szCs w:val="24"/>
              </w:rPr>
              <w:t>Намечаемые сроки строительства (лет)</w:t>
            </w:r>
          </w:p>
        </w:tc>
        <w:tc>
          <w:tcPr>
            <w:tcW w:w="5528" w:type="dxa"/>
            <w:gridSpan w:val="2"/>
          </w:tcPr>
          <w:p w14:paraId="2B3645AB" w14:textId="77777777" w:rsidR="00621697" w:rsidRPr="00621697" w:rsidRDefault="00621697" w:rsidP="00621697">
            <w:pPr>
              <w:jc w:val="both"/>
              <w:rPr>
                <w:sz w:val="24"/>
                <w:szCs w:val="24"/>
              </w:rPr>
            </w:pPr>
            <w:r w:rsidRPr="00621697">
              <w:rPr>
                <w:sz w:val="24"/>
                <w:szCs w:val="24"/>
              </w:rPr>
              <w:t>2022год</w:t>
            </w:r>
          </w:p>
        </w:tc>
      </w:tr>
      <w:tr w:rsidR="00621697" w:rsidRPr="00621697" w14:paraId="4396570C" w14:textId="77777777" w:rsidTr="00621697">
        <w:trPr>
          <w:gridAfter w:val="1"/>
          <w:wAfter w:w="402" w:type="dxa"/>
          <w:trHeight w:val="570"/>
        </w:trPr>
        <w:tc>
          <w:tcPr>
            <w:tcW w:w="428" w:type="dxa"/>
            <w:gridSpan w:val="2"/>
          </w:tcPr>
          <w:p w14:paraId="25127F1C" w14:textId="77777777" w:rsidR="00621697" w:rsidRPr="00621697" w:rsidRDefault="00621697" w:rsidP="00621697">
            <w:pPr>
              <w:rPr>
                <w:b/>
              </w:rPr>
            </w:pPr>
            <w:r w:rsidRPr="00621697">
              <w:rPr>
                <w:b/>
              </w:rPr>
              <w:t>34</w:t>
            </w:r>
          </w:p>
        </w:tc>
        <w:tc>
          <w:tcPr>
            <w:tcW w:w="3967" w:type="dxa"/>
          </w:tcPr>
          <w:p w14:paraId="51A31A68" w14:textId="77777777" w:rsidR="00621697" w:rsidRPr="00621697" w:rsidRDefault="00621697" w:rsidP="00621697">
            <w:pPr>
              <w:rPr>
                <w:sz w:val="24"/>
                <w:szCs w:val="24"/>
              </w:rPr>
            </w:pPr>
            <w:r w:rsidRPr="00621697">
              <w:rPr>
                <w:sz w:val="24"/>
                <w:szCs w:val="24"/>
              </w:rPr>
              <w:t>Требование к производству инженерно-технических изысканий, особые условия проектирования</w:t>
            </w:r>
          </w:p>
        </w:tc>
        <w:tc>
          <w:tcPr>
            <w:tcW w:w="5528" w:type="dxa"/>
            <w:gridSpan w:val="2"/>
          </w:tcPr>
          <w:p w14:paraId="7938DB53" w14:textId="77777777" w:rsidR="00621697" w:rsidRPr="00621697" w:rsidRDefault="00621697" w:rsidP="00621697">
            <w:pPr>
              <w:jc w:val="both"/>
              <w:rPr>
                <w:sz w:val="24"/>
                <w:szCs w:val="24"/>
              </w:rPr>
            </w:pPr>
          </w:p>
          <w:p w14:paraId="1542ED4D" w14:textId="77777777" w:rsidR="00621697" w:rsidRPr="00621697" w:rsidRDefault="00621697" w:rsidP="00621697">
            <w:pPr>
              <w:jc w:val="center"/>
              <w:rPr>
                <w:sz w:val="24"/>
                <w:szCs w:val="24"/>
              </w:rPr>
            </w:pPr>
            <w:r w:rsidRPr="00621697">
              <w:rPr>
                <w:sz w:val="24"/>
                <w:szCs w:val="24"/>
              </w:rPr>
              <w:t>Не требуется</w:t>
            </w:r>
          </w:p>
        </w:tc>
      </w:tr>
      <w:tr w:rsidR="00621697" w:rsidRPr="00621697" w14:paraId="4FC2C268" w14:textId="77777777" w:rsidTr="00621697">
        <w:trPr>
          <w:gridAfter w:val="1"/>
          <w:wAfter w:w="402" w:type="dxa"/>
          <w:trHeight w:val="420"/>
        </w:trPr>
        <w:tc>
          <w:tcPr>
            <w:tcW w:w="428" w:type="dxa"/>
            <w:gridSpan w:val="2"/>
          </w:tcPr>
          <w:p w14:paraId="79964A69" w14:textId="77777777" w:rsidR="00621697" w:rsidRPr="00621697" w:rsidRDefault="00621697" w:rsidP="00621697">
            <w:pPr>
              <w:rPr>
                <w:b/>
              </w:rPr>
            </w:pPr>
            <w:r w:rsidRPr="00621697">
              <w:rPr>
                <w:b/>
              </w:rPr>
              <w:t>35</w:t>
            </w:r>
          </w:p>
        </w:tc>
        <w:tc>
          <w:tcPr>
            <w:tcW w:w="3967" w:type="dxa"/>
          </w:tcPr>
          <w:p w14:paraId="15B1A34C" w14:textId="77777777" w:rsidR="00621697" w:rsidRPr="00621697" w:rsidRDefault="00621697" w:rsidP="00621697">
            <w:pPr>
              <w:rPr>
                <w:sz w:val="24"/>
                <w:szCs w:val="24"/>
              </w:rPr>
            </w:pPr>
            <w:r w:rsidRPr="00621697">
              <w:rPr>
                <w:sz w:val="24"/>
                <w:szCs w:val="24"/>
              </w:rPr>
              <w:t>Особые условия проектирования и строительства</w:t>
            </w:r>
          </w:p>
        </w:tc>
        <w:tc>
          <w:tcPr>
            <w:tcW w:w="5528" w:type="dxa"/>
            <w:gridSpan w:val="2"/>
          </w:tcPr>
          <w:p w14:paraId="5AD2458B" w14:textId="77777777" w:rsidR="00621697" w:rsidRPr="00621697" w:rsidRDefault="00621697" w:rsidP="00621697">
            <w:pPr>
              <w:jc w:val="center"/>
              <w:rPr>
                <w:sz w:val="24"/>
                <w:szCs w:val="24"/>
              </w:rPr>
            </w:pPr>
            <w:r w:rsidRPr="00621697">
              <w:rPr>
                <w:sz w:val="24"/>
                <w:szCs w:val="24"/>
              </w:rPr>
              <w:t>нет</w:t>
            </w:r>
          </w:p>
        </w:tc>
      </w:tr>
      <w:tr w:rsidR="00621697" w:rsidRPr="00621697" w14:paraId="108BCA92" w14:textId="77777777" w:rsidTr="00621697">
        <w:trPr>
          <w:gridAfter w:val="1"/>
          <w:wAfter w:w="402" w:type="dxa"/>
          <w:trHeight w:val="1127"/>
        </w:trPr>
        <w:tc>
          <w:tcPr>
            <w:tcW w:w="428" w:type="dxa"/>
            <w:gridSpan w:val="2"/>
          </w:tcPr>
          <w:p w14:paraId="7DA8F29C" w14:textId="77777777" w:rsidR="00621697" w:rsidRPr="00621697" w:rsidRDefault="00621697" w:rsidP="00621697">
            <w:pPr>
              <w:rPr>
                <w:b/>
              </w:rPr>
            </w:pPr>
            <w:r w:rsidRPr="00621697">
              <w:rPr>
                <w:b/>
              </w:rPr>
              <w:t>36</w:t>
            </w:r>
          </w:p>
        </w:tc>
        <w:tc>
          <w:tcPr>
            <w:tcW w:w="3967" w:type="dxa"/>
          </w:tcPr>
          <w:p w14:paraId="55703AEA" w14:textId="77777777" w:rsidR="00621697" w:rsidRPr="00621697" w:rsidRDefault="00621697" w:rsidP="00621697">
            <w:pPr>
              <w:rPr>
                <w:sz w:val="24"/>
                <w:szCs w:val="24"/>
              </w:rPr>
            </w:pPr>
            <w:r w:rsidRPr="00621697">
              <w:rPr>
                <w:sz w:val="24"/>
                <w:szCs w:val="24"/>
              </w:rPr>
              <w:t>Внесение изменений в рабочую документацию (за исключением исправления ошибок, допущенных проектной организацией)</w:t>
            </w:r>
          </w:p>
        </w:tc>
        <w:tc>
          <w:tcPr>
            <w:tcW w:w="5528" w:type="dxa"/>
            <w:gridSpan w:val="2"/>
          </w:tcPr>
          <w:p w14:paraId="4D9100BE" w14:textId="77777777" w:rsidR="00621697" w:rsidRPr="00621697" w:rsidRDefault="00621697" w:rsidP="00621697">
            <w:pPr>
              <w:jc w:val="both"/>
              <w:rPr>
                <w:sz w:val="24"/>
                <w:szCs w:val="24"/>
              </w:rPr>
            </w:pPr>
            <w:r w:rsidRPr="00621697">
              <w:rPr>
                <w:sz w:val="24"/>
                <w:szCs w:val="24"/>
              </w:rPr>
              <w:t>Внесение изменений в рабочую документацию осуществляется по отдельно заключенному договору и заданию на проектирование.</w:t>
            </w:r>
          </w:p>
          <w:p w14:paraId="4ED65BC7" w14:textId="77777777" w:rsidR="00621697" w:rsidRPr="00621697" w:rsidRDefault="00621697" w:rsidP="00621697">
            <w:pPr>
              <w:jc w:val="both"/>
              <w:rPr>
                <w:sz w:val="24"/>
                <w:szCs w:val="24"/>
              </w:rPr>
            </w:pPr>
            <w:r w:rsidRPr="00621697">
              <w:rPr>
                <w:sz w:val="24"/>
                <w:szCs w:val="24"/>
              </w:rPr>
              <w:t>В задании оговариваются условия внесения изменений в проектную документацию</w:t>
            </w:r>
          </w:p>
        </w:tc>
      </w:tr>
      <w:tr w:rsidR="00621697" w:rsidRPr="00621697" w14:paraId="55601178" w14:textId="77777777" w:rsidTr="00621697">
        <w:trPr>
          <w:gridAfter w:val="1"/>
          <w:wAfter w:w="402" w:type="dxa"/>
          <w:trHeight w:val="435"/>
        </w:trPr>
        <w:tc>
          <w:tcPr>
            <w:tcW w:w="428" w:type="dxa"/>
            <w:gridSpan w:val="2"/>
          </w:tcPr>
          <w:p w14:paraId="5DE6FE61" w14:textId="77777777" w:rsidR="00621697" w:rsidRPr="00621697" w:rsidRDefault="00621697" w:rsidP="00621697">
            <w:pPr>
              <w:rPr>
                <w:b/>
              </w:rPr>
            </w:pPr>
            <w:r w:rsidRPr="00621697">
              <w:rPr>
                <w:b/>
              </w:rPr>
              <w:t>37</w:t>
            </w:r>
          </w:p>
        </w:tc>
        <w:tc>
          <w:tcPr>
            <w:tcW w:w="3967" w:type="dxa"/>
          </w:tcPr>
          <w:p w14:paraId="01B9CA0D" w14:textId="77777777" w:rsidR="00621697" w:rsidRPr="00621697" w:rsidRDefault="00621697" w:rsidP="00621697">
            <w:pPr>
              <w:rPr>
                <w:sz w:val="24"/>
                <w:szCs w:val="24"/>
              </w:rPr>
            </w:pPr>
            <w:r w:rsidRPr="00621697">
              <w:rPr>
                <w:sz w:val="24"/>
                <w:szCs w:val="24"/>
              </w:rPr>
              <w:t>Разработка деталировочных чертежей металлических конструкций (КМД) и технологических трубопроводов заводского изготовления</w:t>
            </w:r>
          </w:p>
        </w:tc>
        <w:tc>
          <w:tcPr>
            <w:tcW w:w="5528" w:type="dxa"/>
            <w:gridSpan w:val="2"/>
          </w:tcPr>
          <w:p w14:paraId="4F88FD09" w14:textId="77777777" w:rsidR="00621697" w:rsidRPr="00621697" w:rsidRDefault="00621697" w:rsidP="00621697">
            <w:pPr>
              <w:jc w:val="center"/>
              <w:rPr>
                <w:sz w:val="24"/>
                <w:szCs w:val="24"/>
              </w:rPr>
            </w:pPr>
            <w:r w:rsidRPr="00621697">
              <w:rPr>
                <w:sz w:val="24"/>
                <w:szCs w:val="24"/>
              </w:rPr>
              <w:t>Не требуется</w:t>
            </w:r>
          </w:p>
        </w:tc>
      </w:tr>
      <w:tr w:rsidR="00621697" w:rsidRPr="00621697" w14:paraId="7D2BB47D" w14:textId="77777777" w:rsidTr="00621697">
        <w:trPr>
          <w:gridAfter w:val="1"/>
          <w:wAfter w:w="402" w:type="dxa"/>
          <w:trHeight w:val="435"/>
        </w:trPr>
        <w:tc>
          <w:tcPr>
            <w:tcW w:w="428" w:type="dxa"/>
            <w:gridSpan w:val="2"/>
          </w:tcPr>
          <w:p w14:paraId="618B1936" w14:textId="77777777" w:rsidR="00621697" w:rsidRPr="00621697" w:rsidRDefault="00621697" w:rsidP="00621697">
            <w:pPr>
              <w:rPr>
                <w:b/>
              </w:rPr>
            </w:pPr>
            <w:r w:rsidRPr="00621697">
              <w:rPr>
                <w:b/>
              </w:rPr>
              <w:t>38</w:t>
            </w:r>
          </w:p>
        </w:tc>
        <w:tc>
          <w:tcPr>
            <w:tcW w:w="3967" w:type="dxa"/>
          </w:tcPr>
          <w:p w14:paraId="305306AF" w14:textId="77777777" w:rsidR="00621697" w:rsidRPr="00621697" w:rsidRDefault="00621697" w:rsidP="00621697">
            <w:pPr>
              <w:rPr>
                <w:sz w:val="24"/>
                <w:szCs w:val="24"/>
              </w:rPr>
            </w:pPr>
            <w:r w:rsidRPr="00621697">
              <w:rPr>
                <w:sz w:val="24"/>
                <w:szCs w:val="24"/>
              </w:rPr>
              <w:t>Разработка проекта организации строительства (ПОС)</w:t>
            </w:r>
          </w:p>
        </w:tc>
        <w:tc>
          <w:tcPr>
            <w:tcW w:w="5528" w:type="dxa"/>
            <w:gridSpan w:val="2"/>
          </w:tcPr>
          <w:p w14:paraId="7C3427C9" w14:textId="77777777" w:rsidR="00621697" w:rsidRPr="00621697" w:rsidRDefault="00621697" w:rsidP="00621697">
            <w:pPr>
              <w:jc w:val="center"/>
              <w:rPr>
                <w:sz w:val="24"/>
                <w:szCs w:val="24"/>
              </w:rPr>
            </w:pPr>
            <w:r w:rsidRPr="00621697">
              <w:rPr>
                <w:sz w:val="24"/>
                <w:szCs w:val="24"/>
              </w:rPr>
              <w:t>Не требуется</w:t>
            </w:r>
          </w:p>
          <w:p w14:paraId="77E73D68" w14:textId="77777777" w:rsidR="00621697" w:rsidRPr="00621697" w:rsidRDefault="00621697" w:rsidP="00621697">
            <w:pPr>
              <w:jc w:val="both"/>
              <w:rPr>
                <w:sz w:val="24"/>
                <w:szCs w:val="24"/>
              </w:rPr>
            </w:pPr>
          </w:p>
        </w:tc>
      </w:tr>
      <w:tr w:rsidR="00621697" w:rsidRPr="00621697" w14:paraId="2F5F0DE8" w14:textId="77777777" w:rsidTr="00621697">
        <w:trPr>
          <w:gridAfter w:val="1"/>
          <w:wAfter w:w="402" w:type="dxa"/>
          <w:trHeight w:val="487"/>
        </w:trPr>
        <w:tc>
          <w:tcPr>
            <w:tcW w:w="428" w:type="dxa"/>
            <w:gridSpan w:val="2"/>
          </w:tcPr>
          <w:p w14:paraId="10B82D67" w14:textId="77777777" w:rsidR="00621697" w:rsidRPr="00621697" w:rsidRDefault="00621697" w:rsidP="00621697">
            <w:pPr>
              <w:rPr>
                <w:b/>
              </w:rPr>
            </w:pPr>
            <w:r w:rsidRPr="00621697">
              <w:rPr>
                <w:b/>
              </w:rPr>
              <w:t>39</w:t>
            </w:r>
          </w:p>
        </w:tc>
        <w:tc>
          <w:tcPr>
            <w:tcW w:w="3967" w:type="dxa"/>
          </w:tcPr>
          <w:p w14:paraId="04B283FD" w14:textId="77777777" w:rsidR="00621697" w:rsidRPr="00621697" w:rsidRDefault="00621697" w:rsidP="00621697">
            <w:pPr>
              <w:rPr>
                <w:sz w:val="24"/>
                <w:szCs w:val="24"/>
              </w:rPr>
            </w:pPr>
            <w:r w:rsidRPr="00621697">
              <w:rPr>
                <w:sz w:val="24"/>
                <w:szCs w:val="24"/>
              </w:rPr>
              <w:t>Разработка проектов производства (строительно-монтажных) работ (ППР), проектной документации на строительство временных зданий и сооружений для нужд строительных организаций</w:t>
            </w:r>
          </w:p>
        </w:tc>
        <w:tc>
          <w:tcPr>
            <w:tcW w:w="5528" w:type="dxa"/>
            <w:gridSpan w:val="2"/>
          </w:tcPr>
          <w:p w14:paraId="4F7E43E5" w14:textId="77777777" w:rsidR="00621697" w:rsidRPr="00621697" w:rsidRDefault="00621697" w:rsidP="00621697">
            <w:pPr>
              <w:jc w:val="center"/>
              <w:rPr>
                <w:sz w:val="24"/>
                <w:szCs w:val="24"/>
              </w:rPr>
            </w:pPr>
          </w:p>
          <w:p w14:paraId="39FF90DE" w14:textId="77777777" w:rsidR="00621697" w:rsidRPr="00621697" w:rsidRDefault="00621697" w:rsidP="00621697">
            <w:pPr>
              <w:jc w:val="center"/>
              <w:rPr>
                <w:sz w:val="24"/>
                <w:szCs w:val="24"/>
              </w:rPr>
            </w:pPr>
          </w:p>
          <w:p w14:paraId="1C6564F9" w14:textId="77777777" w:rsidR="00621697" w:rsidRPr="00621697" w:rsidRDefault="00621697" w:rsidP="00621697">
            <w:pPr>
              <w:jc w:val="center"/>
              <w:rPr>
                <w:sz w:val="24"/>
                <w:szCs w:val="24"/>
              </w:rPr>
            </w:pPr>
            <w:r w:rsidRPr="00621697">
              <w:rPr>
                <w:sz w:val="24"/>
                <w:szCs w:val="24"/>
              </w:rPr>
              <w:t>Не требуется</w:t>
            </w:r>
          </w:p>
          <w:p w14:paraId="78DF7381" w14:textId="77777777" w:rsidR="00621697" w:rsidRPr="00621697" w:rsidRDefault="00621697" w:rsidP="00621697">
            <w:pPr>
              <w:jc w:val="both"/>
              <w:rPr>
                <w:sz w:val="24"/>
                <w:szCs w:val="24"/>
              </w:rPr>
            </w:pPr>
          </w:p>
        </w:tc>
      </w:tr>
      <w:tr w:rsidR="00621697" w:rsidRPr="00621697" w14:paraId="6CD89EAC" w14:textId="77777777" w:rsidTr="00621697">
        <w:trPr>
          <w:gridAfter w:val="1"/>
          <w:wAfter w:w="402" w:type="dxa"/>
          <w:trHeight w:val="465"/>
        </w:trPr>
        <w:tc>
          <w:tcPr>
            <w:tcW w:w="428" w:type="dxa"/>
            <w:gridSpan w:val="2"/>
          </w:tcPr>
          <w:p w14:paraId="6CA54270" w14:textId="77777777" w:rsidR="00621697" w:rsidRPr="00621697" w:rsidRDefault="00621697" w:rsidP="00621697">
            <w:pPr>
              <w:rPr>
                <w:b/>
              </w:rPr>
            </w:pPr>
            <w:r w:rsidRPr="00621697">
              <w:rPr>
                <w:b/>
              </w:rPr>
              <w:lastRenderedPageBreak/>
              <w:t>40</w:t>
            </w:r>
          </w:p>
        </w:tc>
        <w:tc>
          <w:tcPr>
            <w:tcW w:w="3967" w:type="dxa"/>
          </w:tcPr>
          <w:p w14:paraId="1AF2B5A1" w14:textId="77777777" w:rsidR="00621697" w:rsidRPr="00621697" w:rsidRDefault="00621697" w:rsidP="00621697">
            <w:pPr>
              <w:rPr>
                <w:sz w:val="24"/>
                <w:szCs w:val="24"/>
              </w:rPr>
            </w:pPr>
            <w:r w:rsidRPr="00621697">
              <w:rPr>
                <w:sz w:val="24"/>
                <w:szCs w:val="24"/>
              </w:rPr>
              <w:t>Авторский контроль за строительством</w:t>
            </w:r>
          </w:p>
        </w:tc>
        <w:tc>
          <w:tcPr>
            <w:tcW w:w="5528" w:type="dxa"/>
            <w:gridSpan w:val="2"/>
          </w:tcPr>
          <w:p w14:paraId="6C2EAD8A" w14:textId="77777777" w:rsidR="00621697" w:rsidRPr="00621697" w:rsidRDefault="00621697" w:rsidP="00621697">
            <w:pPr>
              <w:jc w:val="both"/>
              <w:rPr>
                <w:sz w:val="24"/>
                <w:szCs w:val="24"/>
              </w:rPr>
            </w:pPr>
            <w:r w:rsidRPr="00621697">
              <w:rPr>
                <w:sz w:val="24"/>
                <w:szCs w:val="24"/>
              </w:rPr>
              <w:t>Вносятся требования в соответствии с положением о порядке ведения авторского контроля.</w:t>
            </w:r>
          </w:p>
          <w:p w14:paraId="55C46EFC" w14:textId="77777777" w:rsidR="00621697" w:rsidRPr="00621697" w:rsidRDefault="00621697" w:rsidP="00621697">
            <w:pPr>
              <w:jc w:val="both"/>
              <w:rPr>
                <w:sz w:val="24"/>
                <w:szCs w:val="24"/>
              </w:rPr>
            </w:pPr>
            <w:r w:rsidRPr="00621697">
              <w:rPr>
                <w:sz w:val="24"/>
                <w:szCs w:val="24"/>
              </w:rPr>
              <w:t>Указываются условия обеспечения специалистов, осуществляющих контроль, жилыми и служебными помещениями, необходимым инвентарем и инструментами питанием и транспортом с места работы до строительной площадки и обратно.</w:t>
            </w:r>
          </w:p>
          <w:p w14:paraId="6BE28A18" w14:textId="77777777" w:rsidR="00621697" w:rsidRPr="00621697" w:rsidRDefault="00621697" w:rsidP="00621697">
            <w:pPr>
              <w:jc w:val="both"/>
              <w:rPr>
                <w:sz w:val="24"/>
                <w:szCs w:val="24"/>
              </w:rPr>
            </w:pPr>
            <w:r w:rsidRPr="00621697">
              <w:rPr>
                <w:sz w:val="24"/>
                <w:szCs w:val="24"/>
              </w:rPr>
              <w:t>Указываются условия взаиморасчета и покрытия расходов на ведение авторского контроля.</w:t>
            </w:r>
          </w:p>
        </w:tc>
      </w:tr>
      <w:tr w:rsidR="00621697" w:rsidRPr="00621697" w14:paraId="35A98872" w14:textId="77777777" w:rsidTr="00621697">
        <w:trPr>
          <w:gridAfter w:val="1"/>
          <w:wAfter w:w="402" w:type="dxa"/>
          <w:trHeight w:val="345"/>
        </w:trPr>
        <w:tc>
          <w:tcPr>
            <w:tcW w:w="428" w:type="dxa"/>
            <w:gridSpan w:val="2"/>
          </w:tcPr>
          <w:p w14:paraId="4D4C1250" w14:textId="77777777" w:rsidR="00621697" w:rsidRPr="00621697" w:rsidRDefault="00621697" w:rsidP="00621697">
            <w:pPr>
              <w:rPr>
                <w:b/>
              </w:rPr>
            </w:pPr>
            <w:r w:rsidRPr="00621697">
              <w:rPr>
                <w:b/>
              </w:rPr>
              <w:t>41</w:t>
            </w:r>
          </w:p>
        </w:tc>
        <w:tc>
          <w:tcPr>
            <w:tcW w:w="3967" w:type="dxa"/>
          </w:tcPr>
          <w:p w14:paraId="7A675B34" w14:textId="77777777" w:rsidR="00621697" w:rsidRPr="00621697" w:rsidRDefault="00621697" w:rsidP="00621697">
            <w:pPr>
              <w:rPr>
                <w:sz w:val="24"/>
                <w:szCs w:val="24"/>
              </w:rPr>
            </w:pPr>
            <w:r w:rsidRPr="00621697">
              <w:rPr>
                <w:sz w:val="24"/>
                <w:szCs w:val="24"/>
              </w:rPr>
              <w:t>Указание по выделению очередей и пусковых комплексов, перспективному расширению предприятия</w:t>
            </w:r>
          </w:p>
        </w:tc>
        <w:tc>
          <w:tcPr>
            <w:tcW w:w="5528" w:type="dxa"/>
            <w:gridSpan w:val="2"/>
          </w:tcPr>
          <w:p w14:paraId="6A22D96B" w14:textId="77777777" w:rsidR="00621697" w:rsidRPr="00621697" w:rsidRDefault="00621697" w:rsidP="00621697">
            <w:pPr>
              <w:jc w:val="center"/>
              <w:rPr>
                <w:sz w:val="24"/>
                <w:szCs w:val="24"/>
              </w:rPr>
            </w:pPr>
          </w:p>
          <w:p w14:paraId="55FBBDB4" w14:textId="77777777" w:rsidR="00621697" w:rsidRPr="00621697" w:rsidRDefault="00621697" w:rsidP="00621697">
            <w:pPr>
              <w:jc w:val="center"/>
              <w:rPr>
                <w:sz w:val="24"/>
                <w:szCs w:val="24"/>
              </w:rPr>
            </w:pPr>
            <w:r w:rsidRPr="00621697">
              <w:rPr>
                <w:sz w:val="24"/>
                <w:szCs w:val="24"/>
              </w:rPr>
              <w:t>Не требуется</w:t>
            </w:r>
          </w:p>
        </w:tc>
      </w:tr>
      <w:tr w:rsidR="00621697" w:rsidRPr="00621697" w14:paraId="05F79904" w14:textId="77777777" w:rsidTr="00621697">
        <w:trPr>
          <w:gridAfter w:val="1"/>
          <w:wAfter w:w="402" w:type="dxa"/>
          <w:trHeight w:val="489"/>
        </w:trPr>
        <w:tc>
          <w:tcPr>
            <w:tcW w:w="428" w:type="dxa"/>
            <w:gridSpan w:val="2"/>
          </w:tcPr>
          <w:p w14:paraId="43E44007" w14:textId="77777777" w:rsidR="00621697" w:rsidRPr="00621697" w:rsidRDefault="00621697" w:rsidP="00621697">
            <w:pPr>
              <w:rPr>
                <w:b/>
              </w:rPr>
            </w:pPr>
            <w:r w:rsidRPr="00621697">
              <w:rPr>
                <w:b/>
              </w:rPr>
              <w:t>42</w:t>
            </w:r>
          </w:p>
        </w:tc>
        <w:tc>
          <w:tcPr>
            <w:tcW w:w="3967" w:type="dxa"/>
          </w:tcPr>
          <w:p w14:paraId="26791261" w14:textId="77777777" w:rsidR="00621697" w:rsidRPr="00621697" w:rsidRDefault="00621697" w:rsidP="00621697">
            <w:pPr>
              <w:rPr>
                <w:sz w:val="24"/>
                <w:szCs w:val="24"/>
              </w:rPr>
            </w:pPr>
            <w:r w:rsidRPr="00621697">
              <w:rPr>
                <w:sz w:val="24"/>
                <w:szCs w:val="24"/>
              </w:rPr>
              <w:t>Указание по согласованию проектной документации</w:t>
            </w:r>
          </w:p>
        </w:tc>
        <w:tc>
          <w:tcPr>
            <w:tcW w:w="5528" w:type="dxa"/>
            <w:gridSpan w:val="2"/>
          </w:tcPr>
          <w:p w14:paraId="0DC2D1CF" w14:textId="77777777" w:rsidR="00621697" w:rsidRPr="00621697" w:rsidRDefault="00621697" w:rsidP="00621697">
            <w:pPr>
              <w:jc w:val="both"/>
            </w:pPr>
            <w:r w:rsidRPr="00621697">
              <w:t xml:space="preserve">«Департамент Лётной работы и наземного обслуживания» </w:t>
            </w:r>
            <w:r w:rsidRPr="00621697">
              <w:rPr>
                <w:color w:val="222222"/>
                <w:lang w:val="uz-Cyrl-UZ"/>
              </w:rPr>
              <w:t xml:space="preserve">АО </w:t>
            </w:r>
            <w:r w:rsidRPr="00621697">
              <w:rPr>
                <w:color w:val="222222"/>
              </w:rPr>
              <w:t>«</w:t>
            </w:r>
            <w:r w:rsidRPr="00621697">
              <w:rPr>
                <w:color w:val="222222"/>
                <w:lang w:val="en-US"/>
              </w:rPr>
              <w:t>Uzbekistan</w:t>
            </w:r>
            <w:r w:rsidRPr="00621697">
              <w:rPr>
                <w:color w:val="222222"/>
              </w:rPr>
              <w:t xml:space="preserve"> </w:t>
            </w:r>
            <w:r w:rsidRPr="00621697">
              <w:rPr>
                <w:color w:val="222222"/>
                <w:lang w:val="en-US"/>
              </w:rPr>
              <w:t>Airways</w:t>
            </w:r>
            <w:r w:rsidRPr="00621697">
              <w:rPr>
                <w:color w:val="222222"/>
              </w:rPr>
              <w:t xml:space="preserve">», </w:t>
            </w:r>
            <w:r w:rsidRPr="00621697">
              <w:rPr>
                <w:color w:val="000000"/>
                <w:sz w:val="24"/>
                <w:szCs w:val="24"/>
              </w:rPr>
              <w:t>ГУП Центр «Узаэронавигация»</w:t>
            </w:r>
          </w:p>
        </w:tc>
      </w:tr>
      <w:tr w:rsidR="00621697" w:rsidRPr="00621697" w14:paraId="071CFE94" w14:textId="77777777" w:rsidTr="00621697">
        <w:trPr>
          <w:gridAfter w:val="1"/>
          <w:wAfter w:w="402" w:type="dxa"/>
          <w:trHeight w:val="616"/>
        </w:trPr>
        <w:tc>
          <w:tcPr>
            <w:tcW w:w="428" w:type="dxa"/>
            <w:gridSpan w:val="2"/>
          </w:tcPr>
          <w:p w14:paraId="06B5E561" w14:textId="77777777" w:rsidR="00621697" w:rsidRPr="00621697" w:rsidRDefault="00621697" w:rsidP="00621697">
            <w:pPr>
              <w:rPr>
                <w:b/>
              </w:rPr>
            </w:pPr>
            <w:r w:rsidRPr="00621697">
              <w:rPr>
                <w:b/>
              </w:rPr>
              <w:t>43</w:t>
            </w:r>
          </w:p>
        </w:tc>
        <w:tc>
          <w:tcPr>
            <w:tcW w:w="3967" w:type="dxa"/>
          </w:tcPr>
          <w:p w14:paraId="0B2D7330" w14:textId="77777777" w:rsidR="00621697" w:rsidRPr="00621697" w:rsidRDefault="00621697" w:rsidP="00621697">
            <w:pPr>
              <w:rPr>
                <w:sz w:val="24"/>
                <w:szCs w:val="24"/>
              </w:rPr>
            </w:pPr>
            <w:r w:rsidRPr="00621697">
              <w:rPr>
                <w:sz w:val="24"/>
                <w:szCs w:val="24"/>
              </w:rPr>
              <w:t>Количество экземпляров выдаваемой проектной документации, указание по составу и содержанию разделов</w:t>
            </w:r>
          </w:p>
        </w:tc>
        <w:tc>
          <w:tcPr>
            <w:tcW w:w="5528" w:type="dxa"/>
            <w:gridSpan w:val="2"/>
          </w:tcPr>
          <w:p w14:paraId="69A8ADB6" w14:textId="77777777" w:rsidR="00621697" w:rsidRPr="00621697" w:rsidRDefault="00621697" w:rsidP="00621697">
            <w:pPr>
              <w:jc w:val="both"/>
              <w:rPr>
                <w:sz w:val="24"/>
                <w:szCs w:val="24"/>
              </w:rPr>
            </w:pPr>
            <w:r w:rsidRPr="00621697">
              <w:rPr>
                <w:color w:val="000000"/>
              </w:rPr>
              <w:t>Завершенная проектная документация передается заказчику проектной организацией - генеральным проектировщиком</w:t>
            </w:r>
            <w:r w:rsidRPr="00621697">
              <w:rPr>
                <w:color w:val="000000"/>
                <w:lang w:val="uz-Cyrl-UZ"/>
              </w:rPr>
              <w:t xml:space="preserve"> в количестве</w:t>
            </w:r>
            <w:r w:rsidRPr="00621697">
              <w:rPr>
                <w:color w:val="000000"/>
              </w:rPr>
              <w:t xml:space="preserve"> не менее трех экземпляров и ее электронная версия </w:t>
            </w:r>
            <w:r w:rsidRPr="00621697">
              <w:rPr>
                <w:color w:val="000000"/>
                <w:lang w:val="uz-Cyrl-UZ"/>
              </w:rPr>
              <w:t xml:space="preserve">в </w:t>
            </w:r>
            <w:r w:rsidRPr="00621697">
              <w:rPr>
                <w:color w:val="000000"/>
                <w:lang w:val="en-US"/>
              </w:rPr>
              <w:t>PDF</w:t>
            </w:r>
            <w:r w:rsidRPr="00621697">
              <w:rPr>
                <w:color w:val="000000"/>
              </w:rPr>
              <w:t xml:space="preserve"> </w:t>
            </w:r>
            <w:r w:rsidRPr="00621697">
              <w:rPr>
                <w:color w:val="000000"/>
                <w:lang w:val="uz-Cyrl-UZ"/>
              </w:rPr>
              <w:t>формате</w:t>
            </w:r>
            <w:r w:rsidRPr="00621697">
              <w:rPr>
                <w:color w:val="000000"/>
              </w:rPr>
              <w:t>, согласно ШНК 01.03.01-20</w:t>
            </w:r>
          </w:p>
        </w:tc>
      </w:tr>
      <w:tr w:rsidR="00621697" w:rsidRPr="00621697" w14:paraId="19653A65" w14:textId="77777777" w:rsidTr="00621697">
        <w:trPr>
          <w:gridAfter w:val="1"/>
          <w:wAfter w:w="402" w:type="dxa"/>
          <w:trHeight w:val="681"/>
        </w:trPr>
        <w:tc>
          <w:tcPr>
            <w:tcW w:w="428" w:type="dxa"/>
            <w:gridSpan w:val="2"/>
            <w:tcBorders>
              <w:bottom w:val="single" w:sz="4" w:space="0" w:color="auto"/>
            </w:tcBorders>
          </w:tcPr>
          <w:p w14:paraId="7E5F36F9" w14:textId="77777777" w:rsidR="00621697" w:rsidRPr="00621697" w:rsidRDefault="00621697" w:rsidP="00621697">
            <w:pPr>
              <w:rPr>
                <w:b/>
              </w:rPr>
            </w:pPr>
            <w:r w:rsidRPr="00621697">
              <w:rPr>
                <w:b/>
              </w:rPr>
              <w:t>44</w:t>
            </w:r>
          </w:p>
        </w:tc>
        <w:tc>
          <w:tcPr>
            <w:tcW w:w="3967" w:type="dxa"/>
            <w:tcBorders>
              <w:bottom w:val="single" w:sz="4" w:space="0" w:color="auto"/>
            </w:tcBorders>
          </w:tcPr>
          <w:p w14:paraId="25CCEC0A" w14:textId="77777777" w:rsidR="00621697" w:rsidRPr="00621697" w:rsidRDefault="00621697" w:rsidP="00621697">
            <w:pPr>
              <w:rPr>
                <w:sz w:val="24"/>
                <w:szCs w:val="24"/>
              </w:rPr>
            </w:pPr>
            <w:r w:rsidRPr="00621697">
              <w:rPr>
                <w:sz w:val="24"/>
                <w:szCs w:val="24"/>
              </w:rPr>
              <w:t>Дополнительные требования</w:t>
            </w:r>
          </w:p>
        </w:tc>
        <w:tc>
          <w:tcPr>
            <w:tcW w:w="5528" w:type="dxa"/>
            <w:gridSpan w:val="2"/>
            <w:tcBorders>
              <w:bottom w:val="single" w:sz="4" w:space="0" w:color="auto"/>
            </w:tcBorders>
          </w:tcPr>
          <w:p w14:paraId="4187FF98" w14:textId="77777777" w:rsidR="00621697" w:rsidRPr="00621697" w:rsidRDefault="00621697" w:rsidP="00621697">
            <w:pPr>
              <w:jc w:val="both"/>
              <w:rPr>
                <w:sz w:val="24"/>
                <w:szCs w:val="24"/>
              </w:rPr>
            </w:pPr>
            <w:r w:rsidRPr="00621697">
              <w:rPr>
                <w:sz w:val="24"/>
                <w:szCs w:val="24"/>
              </w:rPr>
              <w:t>Дополнительные требования, возлагаемые заказчиком на проектную организацию и предъявляемые к ее квалификации и опыту</w:t>
            </w:r>
          </w:p>
        </w:tc>
      </w:tr>
      <w:tr w:rsidR="00621697" w:rsidRPr="00564ABA" w14:paraId="47D1324F" w14:textId="77777777" w:rsidTr="00621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76" w:type="dxa"/>
          <w:trHeight w:val="4387"/>
        </w:trPr>
        <w:tc>
          <w:tcPr>
            <w:tcW w:w="5070" w:type="dxa"/>
            <w:gridSpan w:val="3"/>
          </w:tcPr>
          <w:p w14:paraId="5B7DF5CE" w14:textId="77777777" w:rsidR="00621697" w:rsidRDefault="00621697" w:rsidP="00621697">
            <w:pPr>
              <w:spacing w:line="276" w:lineRule="auto"/>
              <w:rPr>
                <w:b/>
                <w:sz w:val="24"/>
                <w:szCs w:val="24"/>
              </w:rPr>
            </w:pPr>
          </w:p>
          <w:p w14:paraId="0A4BB3C2" w14:textId="77777777" w:rsidR="00621697" w:rsidRPr="00F12BD3" w:rsidRDefault="00621697" w:rsidP="00621697">
            <w:pPr>
              <w:spacing w:line="276" w:lineRule="auto"/>
              <w:rPr>
                <w:b/>
                <w:sz w:val="24"/>
                <w:szCs w:val="24"/>
              </w:rPr>
            </w:pPr>
            <w:r>
              <w:rPr>
                <w:b/>
                <w:sz w:val="24"/>
                <w:szCs w:val="24"/>
              </w:rPr>
              <w:t>ЗАКАЗЧИК</w:t>
            </w:r>
          </w:p>
          <w:p w14:paraId="153BDDBD" w14:textId="77777777" w:rsidR="00621697" w:rsidRPr="00B32992" w:rsidRDefault="00621697" w:rsidP="00621697">
            <w:pPr>
              <w:spacing w:line="276" w:lineRule="auto"/>
              <w:rPr>
                <w:b/>
                <w:sz w:val="28"/>
                <w:szCs w:val="28"/>
              </w:rPr>
            </w:pPr>
          </w:p>
          <w:p w14:paraId="34B66158" w14:textId="77777777" w:rsidR="00621697" w:rsidRPr="00841942" w:rsidRDefault="00621697" w:rsidP="00621697">
            <w:pPr>
              <w:rPr>
                <w:sz w:val="24"/>
                <w:szCs w:val="24"/>
              </w:rPr>
            </w:pPr>
          </w:p>
          <w:p w14:paraId="53C143F6" w14:textId="77777777" w:rsidR="00621697" w:rsidRPr="00841942" w:rsidRDefault="00621697" w:rsidP="00621697">
            <w:pPr>
              <w:rPr>
                <w:sz w:val="24"/>
                <w:szCs w:val="24"/>
              </w:rPr>
            </w:pPr>
          </w:p>
          <w:p w14:paraId="385909C9" w14:textId="77777777" w:rsidR="00621697" w:rsidRDefault="00621697" w:rsidP="00621697">
            <w:pPr>
              <w:rPr>
                <w:sz w:val="24"/>
                <w:szCs w:val="24"/>
              </w:rPr>
            </w:pPr>
          </w:p>
          <w:p w14:paraId="4AD9408E" w14:textId="77777777" w:rsidR="00621697" w:rsidRPr="00841942" w:rsidRDefault="00621697" w:rsidP="00621697">
            <w:pPr>
              <w:rPr>
                <w:sz w:val="24"/>
                <w:szCs w:val="24"/>
              </w:rPr>
            </w:pPr>
            <w:r w:rsidRPr="00286E8D">
              <w:rPr>
                <w:b/>
                <w:sz w:val="24"/>
                <w:szCs w:val="24"/>
              </w:rPr>
              <w:t>Директор :</w:t>
            </w:r>
          </w:p>
        </w:tc>
        <w:tc>
          <w:tcPr>
            <w:tcW w:w="5079" w:type="dxa"/>
            <w:gridSpan w:val="2"/>
          </w:tcPr>
          <w:p w14:paraId="0B8E6DF1" w14:textId="77777777" w:rsidR="00621697" w:rsidRDefault="00621697" w:rsidP="00621697">
            <w:pPr>
              <w:spacing w:line="276" w:lineRule="auto"/>
              <w:rPr>
                <w:b/>
                <w:sz w:val="24"/>
                <w:szCs w:val="24"/>
              </w:rPr>
            </w:pPr>
          </w:p>
          <w:p w14:paraId="721C6EAB" w14:textId="77777777" w:rsidR="00621697" w:rsidRPr="00326B18" w:rsidRDefault="00621697" w:rsidP="00621697">
            <w:pPr>
              <w:spacing w:line="276" w:lineRule="auto"/>
              <w:rPr>
                <w:b/>
                <w:sz w:val="24"/>
                <w:szCs w:val="24"/>
              </w:rPr>
            </w:pPr>
            <w:r>
              <w:rPr>
                <w:b/>
                <w:sz w:val="24"/>
                <w:szCs w:val="24"/>
              </w:rPr>
              <w:t>ИСПОЛНИТЕЛЬ</w:t>
            </w:r>
          </w:p>
          <w:p w14:paraId="47CE9832" w14:textId="77777777" w:rsidR="00621697" w:rsidRPr="00326B18" w:rsidRDefault="00621697" w:rsidP="00621697">
            <w:pPr>
              <w:spacing w:line="276" w:lineRule="auto"/>
              <w:jc w:val="both"/>
              <w:rPr>
                <w:sz w:val="24"/>
                <w:szCs w:val="24"/>
              </w:rPr>
            </w:pPr>
          </w:p>
          <w:p w14:paraId="5BB19C97" w14:textId="77777777" w:rsidR="00621697" w:rsidRPr="00564ABA" w:rsidRDefault="00621697" w:rsidP="00621697">
            <w:pPr>
              <w:spacing w:line="276" w:lineRule="auto"/>
              <w:rPr>
                <w:sz w:val="24"/>
                <w:szCs w:val="24"/>
                <w:u w:val="single"/>
              </w:rPr>
            </w:pPr>
          </w:p>
        </w:tc>
      </w:tr>
      <w:tr w:rsidR="00621697" w:rsidRPr="00ED7F1C" w14:paraId="4B48EA36" w14:textId="77777777" w:rsidTr="00621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76" w:type="dxa"/>
          <w:trHeight w:val="693"/>
        </w:trPr>
        <w:tc>
          <w:tcPr>
            <w:tcW w:w="5070" w:type="dxa"/>
            <w:gridSpan w:val="3"/>
          </w:tcPr>
          <w:p w14:paraId="3F83D84A" w14:textId="77777777" w:rsidR="00621697" w:rsidRPr="00ED7F1C" w:rsidRDefault="00621697" w:rsidP="00621697">
            <w:pPr>
              <w:spacing w:before="120"/>
              <w:rPr>
                <w:sz w:val="24"/>
                <w:szCs w:val="24"/>
              </w:rPr>
            </w:pPr>
            <w:r>
              <w:rPr>
                <w:sz w:val="24"/>
                <w:szCs w:val="24"/>
              </w:rPr>
              <w:t xml:space="preserve">____________________ </w:t>
            </w:r>
            <w:r>
              <w:rPr>
                <w:b/>
                <w:sz w:val="24"/>
                <w:szCs w:val="24"/>
              </w:rPr>
              <w:t>Джумаев Д.И</w:t>
            </w:r>
          </w:p>
        </w:tc>
        <w:tc>
          <w:tcPr>
            <w:tcW w:w="5079" w:type="dxa"/>
            <w:gridSpan w:val="2"/>
          </w:tcPr>
          <w:p w14:paraId="400D75AF" w14:textId="77777777" w:rsidR="00621697" w:rsidRDefault="00621697" w:rsidP="00621697">
            <w:pPr>
              <w:pBdr>
                <w:bottom w:val="single" w:sz="12" w:space="1" w:color="auto"/>
              </w:pBdr>
              <w:spacing w:before="120"/>
              <w:rPr>
                <w:b/>
                <w:color w:val="000000"/>
                <w:sz w:val="24"/>
                <w:szCs w:val="24"/>
              </w:rPr>
            </w:pPr>
          </w:p>
          <w:p w14:paraId="5F689C81" w14:textId="77777777" w:rsidR="00621697" w:rsidRPr="00ED7F1C" w:rsidRDefault="00621697" w:rsidP="00621697">
            <w:pPr>
              <w:spacing w:before="120"/>
              <w:rPr>
                <w:sz w:val="24"/>
                <w:szCs w:val="24"/>
              </w:rPr>
            </w:pPr>
          </w:p>
        </w:tc>
      </w:tr>
    </w:tbl>
    <w:p w14:paraId="474E024B" w14:textId="77777777" w:rsidR="00621697" w:rsidRDefault="00621697" w:rsidP="009F34E7">
      <w:pPr>
        <w:spacing w:line="360" w:lineRule="auto"/>
        <w:ind w:right="101" w:firstLine="708"/>
        <w:jc w:val="both"/>
      </w:pPr>
    </w:p>
    <w:sectPr w:rsidR="00621697" w:rsidSect="002A6980">
      <w:footerReference w:type="even" r:id="rId8"/>
      <w:footerReference w:type="default" r:id="rId9"/>
      <w:pgSz w:w="11906" w:h="16838" w:code="9"/>
      <w:pgMar w:top="567" w:right="709"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03CC" w14:textId="77777777" w:rsidR="00621697" w:rsidRDefault="00621697">
      <w:r>
        <w:separator/>
      </w:r>
    </w:p>
  </w:endnote>
  <w:endnote w:type="continuationSeparator" w:id="0">
    <w:p w14:paraId="4715FFC7" w14:textId="77777777" w:rsidR="00621697" w:rsidRDefault="0062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D2F0" w14:textId="77777777" w:rsidR="00621697" w:rsidRDefault="00621697" w:rsidP="00C657D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14:paraId="1BE30C0B" w14:textId="77777777" w:rsidR="00621697" w:rsidRDefault="00621697" w:rsidP="005F711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363E" w14:textId="77777777" w:rsidR="00621697" w:rsidRDefault="00621697" w:rsidP="00C657D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51CF3">
      <w:rPr>
        <w:rStyle w:val="a8"/>
        <w:noProof/>
      </w:rPr>
      <w:t>4</w:t>
    </w:r>
    <w:r>
      <w:rPr>
        <w:rStyle w:val="a8"/>
      </w:rPr>
      <w:fldChar w:fldCharType="end"/>
    </w:r>
  </w:p>
  <w:p w14:paraId="55E09242" w14:textId="77777777" w:rsidR="00621697" w:rsidRDefault="00621697" w:rsidP="005F711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C792" w14:textId="77777777" w:rsidR="00621697" w:rsidRDefault="00621697">
      <w:r>
        <w:separator/>
      </w:r>
    </w:p>
  </w:footnote>
  <w:footnote w:type="continuationSeparator" w:id="0">
    <w:p w14:paraId="535B6D08" w14:textId="77777777" w:rsidR="00621697" w:rsidRDefault="00621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C5A"/>
    <w:multiLevelType w:val="multilevel"/>
    <w:tmpl w:val="3FAAE6C0"/>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5EC6B7B"/>
    <w:multiLevelType w:val="multilevel"/>
    <w:tmpl w:val="724E7368"/>
    <w:lvl w:ilvl="0">
      <w:start w:val="1"/>
      <w:numFmt w:val="decimal"/>
      <w:suff w:val="space"/>
      <w:lvlText w:val="3.%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FA6542E"/>
    <w:multiLevelType w:val="multilevel"/>
    <w:tmpl w:val="5BCAD6F8"/>
    <w:lvl w:ilvl="0">
      <w:start w:val="1"/>
      <w:numFmt w:val="decimal"/>
      <w:suff w:val="space"/>
      <w:lvlText w:val="8.%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3D54B0E"/>
    <w:multiLevelType w:val="multilevel"/>
    <w:tmpl w:val="444448F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8C429C"/>
    <w:multiLevelType w:val="multilevel"/>
    <w:tmpl w:val="D514E1FC"/>
    <w:lvl w:ilvl="0">
      <w:start w:val="1"/>
      <w:numFmt w:val="decimal"/>
      <w:suff w:val="space"/>
      <w:lvlText w:val="6.%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D4E4A63"/>
    <w:multiLevelType w:val="multilevel"/>
    <w:tmpl w:val="81984700"/>
    <w:lvl w:ilvl="0">
      <w:start w:val="1"/>
      <w:numFmt w:val="decimal"/>
      <w:suff w:val="space"/>
      <w:lvlText w:val="4.%1"/>
      <w:lvlJc w:val="left"/>
      <w:pPr>
        <w:ind w:left="-153" w:firstLine="153"/>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1EB5441"/>
    <w:multiLevelType w:val="multilevel"/>
    <w:tmpl w:val="E63E9FAE"/>
    <w:lvl w:ilvl="0">
      <w:start w:val="1"/>
      <w:numFmt w:val="decimal"/>
      <w:suff w:val="space"/>
      <w:lvlText w:val="4.%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7975B12"/>
    <w:multiLevelType w:val="multilevel"/>
    <w:tmpl w:val="F11C4960"/>
    <w:lvl w:ilvl="0">
      <w:start w:val="1"/>
      <w:numFmt w:val="decimal"/>
      <w:suff w:val="space"/>
      <w:lvlText w:val="8.%1"/>
      <w:lvlJc w:val="left"/>
      <w:pPr>
        <w:ind w:left="-153" w:firstLine="153"/>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3A26589"/>
    <w:multiLevelType w:val="multilevel"/>
    <w:tmpl w:val="424235BA"/>
    <w:lvl w:ilvl="0">
      <w:start w:val="1"/>
      <w:numFmt w:val="decimal"/>
      <w:suff w:val="space"/>
      <w:lvlText w:val="7.%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6E74523"/>
    <w:multiLevelType w:val="multilevel"/>
    <w:tmpl w:val="4DE239EE"/>
    <w:lvl w:ilvl="0">
      <w:start w:val="1"/>
      <w:numFmt w:val="decimal"/>
      <w:suff w:val="space"/>
      <w:lvlText w:val="5.%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A881108"/>
    <w:multiLevelType w:val="multilevel"/>
    <w:tmpl w:val="28467614"/>
    <w:lvl w:ilvl="0">
      <w:start w:val="4"/>
      <w:numFmt w:val="decimal"/>
      <w:pStyle w:val="1"/>
      <w:lvlText w:val="%1"/>
      <w:lvlJc w:val="left"/>
      <w:pPr>
        <w:tabs>
          <w:tab w:val="num" w:pos="360"/>
        </w:tabs>
        <w:ind w:left="360" w:hanging="360"/>
      </w:pPr>
    </w:lvl>
    <w:lvl w:ilvl="1">
      <w:start w:val="4"/>
      <w:numFmt w:val="decimal"/>
      <w:lvlText w:val="%1.3"/>
      <w:lvlJc w:val="left"/>
      <w:pPr>
        <w:tabs>
          <w:tab w:val="num" w:pos="405"/>
        </w:tabs>
        <w:ind w:left="405" w:hanging="360"/>
      </w:p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1260"/>
        </w:tabs>
        <w:ind w:left="1260" w:hanging="108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710"/>
        </w:tabs>
        <w:ind w:left="1710" w:hanging="144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11" w15:restartNumberingAfterBreak="0">
    <w:nsid w:val="5029702E"/>
    <w:multiLevelType w:val="multilevel"/>
    <w:tmpl w:val="A6882304"/>
    <w:lvl w:ilvl="0">
      <w:start w:val="1"/>
      <w:numFmt w:val="decimal"/>
      <w:suff w:val="space"/>
      <w:lvlText w:val="9.%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9B65F78"/>
    <w:multiLevelType w:val="hybridMultilevel"/>
    <w:tmpl w:val="8DE63D0A"/>
    <w:lvl w:ilvl="0" w:tplc="2BCECF52">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3" w15:restartNumberingAfterBreak="0">
    <w:nsid w:val="5A3D2F10"/>
    <w:multiLevelType w:val="hybridMultilevel"/>
    <w:tmpl w:val="726E5752"/>
    <w:lvl w:ilvl="0" w:tplc="5B38F9A8">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5E0068B2"/>
    <w:multiLevelType w:val="multilevel"/>
    <w:tmpl w:val="6CB617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8073FB"/>
    <w:multiLevelType w:val="multilevel"/>
    <w:tmpl w:val="D32613D0"/>
    <w:lvl w:ilvl="0">
      <w:start w:val="1"/>
      <w:numFmt w:val="decimal"/>
      <w:lvlText w:val="3.%1."/>
      <w:lvlJc w:val="left"/>
      <w:pPr>
        <w:tabs>
          <w:tab w:val="num" w:pos="0"/>
        </w:tabs>
        <w:ind w:left="57" w:hanging="57"/>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83B795C"/>
    <w:multiLevelType w:val="multilevel"/>
    <w:tmpl w:val="E5F0DF96"/>
    <w:lvl w:ilvl="0">
      <w:start w:val="1"/>
      <w:numFmt w:val="decimal"/>
      <w:lvlText w:val="1.%1."/>
      <w:lvlJc w:val="left"/>
      <w:pPr>
        <w:tabs>
          <w:tab w:val="num" w:pos="0"/>
        </w:tabs>
        <w:ind w:left="57" w:hanging="57"/>
      </w:pPr>
      <w:rPr>
        <w:rFonts w:hint="default"/>
      </w:rPr>
    </w:lvl>
    <w:lvl w:ilvl="1">
      <w:start w:val="1"/>
      <w:numFmt w:val="decimal"/>
      <w:suff w:val="space"/>
      <w:lvlText w:val="1.%2"/>
      <w:lvlJc w:val="left"/>
      <w:pPr>
        <w:ind w:left="-153" w:firstLine="153"/>
      </w:pPr>
      <w:rPr>
        <w:rFonts w:hint="default"/>
        <w:b/>
        <w:sz w:val="24"/>
        <w:szCs w:val="24"/>
      </w:rPr>
    </w:lvl>
    <w:lvl w:ilvl="2">
      <w:start w:val="1"/>
      <w:numFmt w:val="bullet"/>
      <w:lvlText w:val=""/>
      <w:lvlJc w:val="left"/>
      <w:pPr>
        <w:tabs>
          <w:tab w:val="num" w:pos="1440"/>
        </w:tabs>
        <w:ind w:left="1224" w:hanging="94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C641789"/>
    <w:multiLevelType w:val="multilevel"/>
    <w:tmpl w:val="691CB564"/>
    <w:lvl w:ilvl="0">
      <w:start w:val="1"/>
      <w:numFmt w:val="decimal"/>
      <w:suff w:val="space"/>
      <w:lvlText w:val="2.%1"/>
      <w:lvlJc w:val="left"/>
      <w:pPr>
        <w:ind w:left="-153" w:firstLine="153"/>
      </w:pPr>
      <w:rPr>
        <w:rFonts w:hint="default"/>
        <w:b/>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722A032B"/>
    <w:multiLevelType w:val="hybridMultilevel"/>
    <w:tmpl w:val="8974A394"/>
    <w:lvl w:ilvl="0" w:tplc="76F4EB56">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num w:numId="1">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1"/>
  </w:num>
  <w:num w:numId="5">
    <w:abstractNumId w:val="6"/>
  </w:num>
  <w:num w:numId="6">
    <w:abstractNumId w:val="9"/>
  </w:num>
  <w:num w:numId="7">
    <w:abstractNumId w:val="4"/>
  </w:num>
  <w:num w:numId="8">
    <w:abstractNumId w:val="8"/>
  </w:num>
  <w:num w:numId="9">
    <w:abstractNumId w:val="13"/>
  </w:num>
  <w:num w:numId="10">
    <w:abstractNumId w:val="12"/>
  </w:num>
  <w:num w:numId="11">
    <w:abstractNumId w:val="18"/>
  </w:num>
  <w:num w:numId="12">
    <w:abstractNumId w:val="2"/>
  </w:num>
  <w:num w:numId="13">
    <w:abstractNumId w:val="11"/>
  </w:num>
  <w:num w:numId="14">
    <w:abstractNumId w:val="5"/>
  </w:num>
  <w:num w:numId="15">
    <w:abstractNumId w:val="15"/>
  </w:num>
  <w:num w:numId="16">
    <w:abstractNumId w:val="7"/>
  </w:num>
  <w:num w:numId="17">
    <w:abstractNumId w:val="3"/>
  </w:num>
  <w:num w:numId="18">
    <w:abstractNumId w:val="14"/>
  </w:num>
  <w:num w:numId="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2DE9"/>
    <w:rsid w:val="000006CA"/>
    <w:rsid w:val="00000733"/>
    <w:rsid w:val="00027F00"/>
    <w:rsid w:val="000326FD"/>
    <w:rsid w:val="00034A75"/>
    <w:rsid w:val="00036422"/>
    <w:rsid w:val="00041760"/>
    <w:rsid w:val="00042368"/>
    <w:rsid w:val="00042F98"/>
    <w:rsid w:val="0004505E"/>
    <w:rsid w:val="00046DCF"/>
    <w:rsid w:val="00051688"/>
    <w:rsid w:val="000551CC"/>
    <w:rsid w:val="00064361"/>
    <w:rsid w:val="00072A89"/>
    <w:rsid w:val="00083F67"/>
    <w:rsid w:val="00084C21"/>
    <w:rsid w:val="00091490"/>
    <w:rsid w:val="00093817"/>
    <w:rsid w:val="00097675"/>
    <w:rsid w:val="000A1E23"/>
    <w:rsid w:val="000B040D"/>
    <w:rsid w:val="000B6B2B"/>
    <w:rsid w:val="000C0B43"/>
    <w:rsid w:val="000C6A65"/>
    <w:rsid w:val="000C781E"/>
    <w:rsid w:val="000D3C99"/>
    <w:rsid w:val="000F0B7B"/>
    <w:rsid w:val="000F31EB"/>
    <w:rsid w:val="000F4990"/>
    <w:rsid w:val="000F772E"/>
    <w:rsid w:val="001154C0"/>
    <w:rsid w:val="00117A20"/>
    <w:rsid w:val="001274C6"/>
    <w:rsid w:val="00136D20"/>
    <w:rsid w:val="001642C3"/>
    <w:rsid w:val="00165210"/>
    <w:rsid w:val="001804AF"/>
    <w:rsid w:val="001936F5"/>
    <w:rsid w:val="001945C9"/>
    <w:rsid w:val="0019672E"/>
    <w:rsid w:val="0019739C"/>
    <w:rsid w:val="001A3EDC"/>
    <w:rsid w:val="001A4658"/>
    <w:rsid w:val="001A7D02"/>
    <w:rsid w:val="001B59F4"/>
    <w:rsid w:val="001B5D5E"/>
    <w:rsid w:val="001B6776"/>
    <w:rsid w:val="001C1770"/>
    <w:rsid w:val="001C7F15"/>
    <w:rsid w:val="001D7518"/>
    <w:rsid w:val="001E462E"/>
    <w:rsid w:val="001E6D46"/>
    <w:rsid w:val="001E750E"/>
    <w:rsid w:val="001E7B4C"/>
    <w:rsid w:val="001F148A"/>
    <w:rsid w:val="001F27FC"/>
    <w:rsid w:val="001F360D"/>
    <w:rsid w:val="001F3A09"/>
    <w:rsid w:val="00206F3A"/>
    <w:rsid w:val="00214EE1"/>
    <w:rsid w:val="002207E9"/>
    <w:rsid w:val="00226C7B"/>
    <w:rsid w:val="00227E74"/>
    <w:rsid w:val="00235523"/>
    <w:rsid w:val="00242E38"/>
    <w:rsid w:val="002504DC"/>
    <w:rsid w:val="00252072"/>
    <w:rsid w:val="00252B6A"/>
    <w:rsid w:val="00257327"/>
    <w:rsid w:val="00260CBF"/>
    <w:rsid w:val="00262933"/>
    <w:rsid w:val="00265236"/>
    <w:rsid w:val="00270F9A"/>
    <w:rsid w:val="00274AB7"/>
    <w:rsid w:val="002768F6"/>
    <w:rsid w:val="00281623"/>
    <w:rsid w:val="00286E8D"/>
    <w:rsid w:val="00294B1A"/>
    <w:rsid w:val="002A0B60"/>
    <w:rsid w:val="002A6980"/>
    <w:rsid w:val="002B1A65"/>
    <w:rsid w:val="002B6E87"/>
    <w:rsid w:val="002B787B"/>
    <w:rsid w:val="002C4302"/>
    <w:rsid w:val="002C43C1"/>
    <w:rsid w:val="002D792F"/>
    <w:rsid w:val="002F4568"/>
    <w:rsid w:val="002F735D"/>
    <w:rsid w:val="003005B6"/>
    <w:rsid w:val="0030092A"/>
    <w:rsid w:val="00304214"/>
    <w:rsid w:val="00305D94"/>
    <w:rsid w:val="00313F0D"/>
    <w:rsid w:val="00326B18"/>
    <w:rsid w:val="0033636C"/>
    <w:rsid w:val="00356244"/>
    <w:rsid w:val="00357BFC"/>
    <w:rsid w:val="003620AE"/>
    <w:rsid w:val="00392458"/>
    <w:rsid w:val="00393E3E"/>
    <w:rsid w:val="00394340"/>
    <w:rsid w:val="003A31F7"/>
    <w:rsid w:val="003A511E"/>
    <w:rsid w:val="003D1588"/>
    <w:rsid w:val="003E02B9"/>
    <w:rsid w:val="003E2AFD"/>
    <w:rsid w:val="003E3047"/>
    <w:rsid w:val="003E556A"/>
    <w:rsid w:val="003E5714"/>
    <w:rsid w:val="003F0CA4"/>
    <w:rsid w:val="003F1324"/>
    <w:rsid w:val="003F44CA"/>
    <w:rsid w:val="003F6F4A"/>
    <w:rsid w:val="00400091"/>
    <w:rsid w:val="00400688"/>
    <w:rsid w:val="00430AFA"/>
    <w:rsid w:val="004415EF"/>
    <w:rsid w:val="00441CEA"/>
    <w:rsid w:val="004532E9"/>
    <w:rsid w:val="00455014"/>
    <w:rsid w:val="004604FE"/>
    <w:rsid w:val="00474A4B"/>
    <w:rsid w:val="00474F10"/>
    <w:rsid w:val="0047715E"/>
    <w:rsid w:val="004852A2"/>
    <w:rsid w:val="00487DA4"/>
    <w:rsid w:val="00490269"/>
    <w:rsid w:val="0049242E"/>
    <w:rsid w:val="00493E17"/>
    <w:rsid w:val="0049554A"/>
    <w:rsid w:val="004A300C"/>
    <w:rsid w:val="004B3CD7"/>
    <w:rsid w:val="004B68BA"/>
    <w:rsid w:val="004E36E9"/>
    <w:rsid w:val="0050208C"/>
    <w:rsid w:val="00502D68"/>
    <w:rsid w:val="00505F14"/>
    <w:rsid w:val="00510FAB"/>
    <w:rsid w:val="0051358E"/>
    <w:rsid w:val="005162C8"/>
    <w:rsid w:val="00517075"/>
    <w:rsid w:val="005200BB"/>
    <w:rsid w:val="00521ABD"/>
    <w:rsid w:val="0052362D"/>
    <w:rsid w:val="00523671"/>
    <w:rsid w:val="00525DF6"/>
    <w:rsid w:val="00551DB2"/>
    <w:rsid w:val="00563B34"/>
    <w:rsid w:val="00564ABA"/>
    <w:rsid w:val="00571960"/>
    <w:rsid w:val="00572A3F"/>
    <w:rsid w:val="00575C9F"/>
    <w:rsid w:val="00582008"/>
    <w:rsid w:val="005878E8"/>
    <w:rsid w:val="00590B5B"/>
    <w:rsid w:val="00594A07"/>
    <w:rsid w:val="005A020C"/>
    <w:rsid w:val="005A1FAF"/>
    <w:rsid w:val="005A5A0A"/>
    <w:rsid w:val="005A7CD5"/>
    <w:rsid w:val="005B5363"/>
    <w:rsid w:val="005B7AFD"/>
    <w:rsid w:val="005D7222"/>
    <w:rsid w:val="005E1ECC"/>
    <w:rsid w:val="005E21DB"/>
    <w:rsid w:val="005E5245"/>
    <w:rsid w:val="005F1D2C"/>
    <w:rsid w:val="005F7113"/>
    <w:rsid w:val="00601381"/>
    <w:rsid w:val="00601975"/>
    <w:rsid w:val="0060269D"/>
    <w:rsid w:val="006123DC"/>
    <w:rsid w:val="00616889"/>
    <w:rsid w:val="006177D4"/>
    <w:rsid w:val="00621697"/>
    <w:rsid w:val="00624C64"/>
    <w:rsid w:val="0062666D"/>
    <w:rsid w:val="00642C23"/>
    <w:rsid w:val="00643CDF"/>
    <w:rsid w:val="00650AAF"/>
    <w:rsid w:val="00655E36"/>
    <w:rsid w:val="00657546"/>
    <w:rsid w:val="006600D2"/>
    <w:rsid w:val="006601EC"/>
    <w:rsid w:val="00664DF7"/>
    <w:rsid w:val="00687601"/>
    <w:rsid w:val="006A2169"/>
    <w:rsid w:val="006A5CC4"/>
    <w:rsid w:val="006B278F"/>
    <w:rsid w:val="006B6920"/>
    <w:rsid w:val="006C1490"/>
    <w:rsid w:val="006C6D6D"/>
    <w:rsid w:val="006D5C4C"/>
    <w:rsid w:val="006D5C80"/>
    <w:rsid w:val="006E3205"/>
    <w:rsid w:val="006F19E8"/>
    <w:rsid w:val="00704080"/>
    <w:rsid w:val="00704807"/>
    <w:rsid w:val="00705B61"/>
    <w:rsid w:val="00711AF3"/>
    <w:rsid w:val="00716579"/>
    <w:rsid w:val="007203CF"/>
    <w:rsid w:val="00720DF2"/>
    <w:rsid w:val="00720E4D"/>
    <w:rsid w:val="00723088"/>
    <w:rsid w:val="007343DC"/>
    <w:rsid w:val="00743540"/>
    <w:rsid w:val="00751CF3"/>
    <w:rsid w:val="0075273C"/>
    <w:rsid w:val="00752810"/>
    <w:rsid w:val="00761B92"/>
    <w:rsid w:val="00770B75"/>
    <w:rsid w:val="00772A52"/>
    <w:rsid w:val="00772F3B"/>
    <w:rsid w:val="007A10BF"/>
    <w:rsid w:val="007A57C7"/>
    <w:rsid w:val="007B0C4C"/>
    <w:rsid w:val="007B2CE1"/>
    <w:rsid w:val="007B7390"/>
    <w:rsid w:val="007C0926"/>
    <w:rsid w:val="007C20E1"/>
    <w:rsid w:val="007C3154"/>
    <w:rsid w:val="007C3285"/>
    <w:rsid w:val="007C418B"/>
    <w:rsid w:val="007D2B7C"/>
    <w:rsid w:val="007D41BE"/>
    <w:rsid w:val="007E5920"/>
    <w:rsid w:val="007E5C80"/>
    <w:rsid w:val="007E7068"/>
    <w:rsid w:val="007F14C3"/>
    <w:rsid w:val="007F1C6D"/>
    <w:rsid w:val="007F467A"/>
    <w:rsid w:val="008000FE"/>
    <w:rsid w:val="008026DB"/>
    <w:rsid w:val="0080744C"/>
    <w:rsid w:val="00807510"/>
    <w:rsid w:val="00811715"/>
    <w:rsid w:val="00811BEB"/>
    <w:rsid w:val="008127BE"/>
    <w:rsid w:val="00814459"/>
    <w:rsid w:val="008173EF"/>
    <w:rsid w:val="00822DE9"/>
    <w:rsid w:val="008253E1"/>
    <w:rsid w:val="00841942"/>
    <w:rsid w:val="008474BC"/>
    <w:rsid w:val="00855C0F"/>
    <w:rsid w:val="008562E8"/>
    <w:rsid w:val="00863E51"/>
    <w:rsid w:val="00863E92"/>
    <w:rsid w:val="00870C4E"/>
    <w:rsid w:val="0087178A"/>
    <w:rsid w:val="008825E7"/>
    <w:rsid w:val="0088675E"/>
    <w:rsid w:val="00896D15"/>
    <w:rsid w:val="008A034A"/>
    <w:rsid w:val="008A4952"/>
    <w:rsid w:val="008C3861"/>
    <w:rsid w:val="008C620B"/>
    <w:rsid w:val="008E13B8"/>
    <w:rsid w:val="008E16F5"/>
    <w:rsid w:val="008E1AF2"/>
    <w:rsid w:val="008F0125"/>
    <w:rsid w:val="009021BC"/>
    <w:rsid w:val="00907422"/>
    <w:rsid w:val="00911B6D"/>
    <w:rsid w:val="00912CFC"/>
    <w:rsid w:val="00920FEF"/>
    <w:rsid w:val="00924AFF"/>
    <w:rsid w:val="009367E9"/>
    <w:rsid w:val="00937EC0"/>
    <w:rsid w:val="00944139"/>
    <w:rsid w:val="00962917"/>
    <w:rsid w:val="009637ED"/>
    <w:rsid w:val="00964B76"/>
    <w:rsid w:val="009679C2"/>
    <w:rsid w:val="00970351"/>
    <w:rsid w:val="0097139F"/>
    <w:rsid w:val="00971E9D"/>
    <w:rsid w:val="009734E9"/>
    <w:rsid w:val="00983898"/>
    <w:rsid w:val="009847A7"/>
    <w:rsid w:val="00990F7A"/>
    <w:rsid w:val="0099136D"/>
    <w:rsid w:val="009970D4"/>
    <w:rsid w:val="009A1793"/>
    <w:rsid w:val="009A183E"/>
    <w:rsid w:val="009A7EAD"/>
    <w:rsid w:val="009B0AF7"/>
    <w:rsid w:val="009D51B7"/>
    <w:rsid w:val="009E014E"/>
    <w:rsid w:val="009F15C5"/>
    <w:rsid w:val="009F34E7"/>
    <w:rsid w:val="00A0494E"/>
    <w:rsid w:val="00A11ECD"/>
    <w:rsid w:val="00A17DE7"/>
    <w:rsid w:val="00A23D62"/>
    <w:rsid w:val="00A26CDC"/>
    <w:rsid w:val="00A348C1"/>
    <w:rsid w:val="00A34C72"/>
    <w:rsid w:val="00A36E52"/>
    <w:rsid w:val="00A47D95"/>
    <w:rsid w:val="00A50462"/>
    <w:rsid w:val="00A507EB"/>
    <w:rsid w:val="00A66D90"/>
    <w:rsid w:val="00A73E10"/>
    <w:rsid w:val="00A77D97"/>
    <w:rsid w:val="00A81B4A"/>
    <w:rsid w:val="00A822BD"/>
    <w:rsid w:val="00A90512"/>
    <w:rsid w:val="00A93759"/>
    <w:rsid w:val="00A941C0"/>
    <w:rsid w:val="00AA3C13"/>
    <w:rsid w:val="00AA5045"/>
    <w:rsid w:val="00AC47B5"/>
    <w:rsid w:val="00AC5C41"/>
    <w:rsid w:val="00AD51A3"/>
    <w:rsid w:val="00AD5D5D"/>
    <w:rsid w:val="00AE2866"/>
    <w:rsid w:val="00AE797B"/>
    <w:rsid w:val="00B119D0"/>
    <w:rsid w:val="00B123C5"/>
    <w:rsid w:val="00B12C64"/>
    <w:rsid w:val="00B15BEC"/>
    <w:rsid w:val="00B30498"/>
    <w:rsid w:val="00B307E4"/>
    <w:rsid w:val="00B32992"/>
    <w:rsid w:val="00B33ACB"/>
    <w:rsid w:val="00B50D89"/>
    <w:rsid w:val="00B53AEF"/>
    <w:rsid w:val="00B6165C"/>
    <w:rsid w:val="00B65D2E"/>
    <w:rsid w:val="00B75AD8"/>
    <w:rsid w:val="00B90786"/>
    <w:rsid w:val="00B92E13"/>
    <w:rsid w:val="00BB0434"/>
    <w:rsid w:val="00BB5E65"/>
    <w:rsid w:val="00BC3F68"/>
    <w:rsid w:val="00BC6E68"/>
    <w:rsid w:val="00BC7034"/>
    <w:rsid w:val="00BD1977"/>
    <w:rsid w:val="00BD3432"/>
    <w:rsid w:val="00BD7A70"/>
    <w:rsid w:val="00BE43C5"/>
    <w:rsid w:val="00BE76D4"/>
    <w:rsid w:val="00BF113D"/>
    <w:rsid w:val="00BF56F8"/>
    <w:rsid w:val="00C052FF"/>
    <w:rsid w:val="00C06B78"/>
    <w:rsid w:val="00C14B0E"/>
    <w:rsid w:val="00C15C6E"/>
    <w:rsid w:val="00C21396"/>
    <w:rsid w:val="00C252D1"/>
    <w:rsid w:val="00C353FF"/>
    <w:rsid w:val="00C35CE8"/>
    <w:rsid w:val="00C40992"/>
    <w:rsid w:val="00C462AF"/>
    <w:rsid w:val="00C51683"/>
    <w:rsid w:val="00C61528"/>
    <w:rsid w:val="00C657D2"/>
    <w:rsid w:val="00C77207"/>
    <w:rsid w:val="00C81EEE"/>
    <w:rsid w:val="00C867F6"/>
    <w:rsid w:val="00CA559F"/>
    <w:rsid w:val="00CA7768"/>
    <w:rsid w:val="00CB345C"/>
    <w:rsid w:val="00CB43AF"/>
    <w:rsid w:val="00CB4494"/>
    <w:rsid w:val="00CB7C98"/>
    <w:rsid w:val="00CB7FF9"/>
    <w:rsid w:val="00CC305F"/>
    <w:rsid w:val="00CD66D7"/>
    <w:rsid w:val="00CE17F9"/>
    <w:rsid w:val="00CE749A"/>
    <w:rsid w:val="00CF1F0A"/>
    <w:rsid w:val="00CF3C1F"/>
    <w:rsid w:val="00D11FF5"/>
    <w:rsid w:val="00D31F4C"/>
    <w:rsid w:val="00D3296C"/>
    <w:rsid w:val="00D34C9B"/>
    <w:rsid w:val="00D35F94"/>
    <w:rsid w:val="00D3739D"/>
    <w:rsid w:val="00D523DC"/>
    <w:rsid w:val="00D56BD2"/>
    <w:rsid w:val="00D56D78"/>
    <w:rsid w:val="00D660A2"/>
    <w:rsid w:val="00D70A25"/>
    <w:rsid w:val="00D746CA"/>
    <w:rsid w:val="00D77A57"/>
    <w:rsid w:val="00D85F7D"/>
    <w:rsid w:val="00D87519"/>
    <w:rsid w:val="00D924C3"/>
    <w:rsid w:val="00D95686"/>
    <w:rsid w:val="00D95B43"/>
    <w:rsid w:val="00D96F75"/>
    <w:rsid w:val="00D97D3E"/>
    <w:rsid w:val="00DB155B"/>
    <w:rsid w:val="00DB264B"/>
    <w:rsid w:val="00DB6173"/>
    <w:rsid w:val="00DC0E9B"/>
    <w:rsid w:val="00DC17B0"/>
    <w:rsid w:val="00DD5E88"/>
    <w:rsid w:val="00DE21D7"/>
    <w:rsid w:val="00DE3C68"/>
    <w:rsid w:val="00E03B30"/>
    <w:rsid w:val="00E07208"/>
    <w:rsid w:val="00E0777F"/>
    <w:rsid w:val="00E111C1"/>
    <w:rsid w:val="00E1351D"/>
    <w:rsid w:val="00E1463C"/>
    <w:rsid w:val="00E171DF"/>
    <w:rsid w:val="00E21D7A"/>
    <w:rsid w:val="00E30543"/>
    <w:rsid w:val="00E31151"/>
    <w:rsid w:val="00E3314C"/>
    <w:rsid w:val="00E40402"/>
    <w:rsid w:val="00E43220"/>
    <w:rsid w:val="00E43C49"/>
    <w:rsid w:val="00E44B20"/>
    <w:rsid w:val="00E62EB7"/>
    <w:rsid w:val="00E6361D"/>
    <w:rsid w:val="00E639F5"/>
    <w:rsid w:val="00E66566"/>
    <w:rsid w:val="00E66F44"/>
    <w:rsid w:val="00E748BE"/>
    <w:rsid w:val="00E7630F"/>
    <w:rsid w:val="00E77DE5"/>
    <w:rsid w:val="00E81C90"/>
    <w:rsid w:val="00E869AB"/>
    <w:rsid w:val="00E87257"/>
    <w:rsid w:val="00E87884"/>
    <w:rsid w:val="00E92DEE"/>
    <w:rsid w:val="00E96482"/>
    <w:rsid w:val="00E97629"/>
    <w:rsid w:val="00EB1C08"/>
    <w:rsid w:val="00EB51FF"/>
    <w:rsid w:val="00EB56BD"/>
    <w:rsid w:val="00EC2409"/>
    <w:rsid w:val="00EC2FB2"/>
    <w:rsid w:val="00ED027B"/>
    <w:rsid w:val="00ED7F1C"/>
    <w:rsid w:val="00EE3E77"/>
    <w:rsid w:val="00EF486C"/>
    <w:rsid w:val="00F00A6C"/>
    <w:rsid w:val="00F11AEE"/>
    <w:rsid w:val="00F12BD3"/>
    <w:rsid w:val="00F13D81"/>
    <w:rsid w:val="00F214B1"/>
    <w:rsid w:val="00F21717"/>
    <w:rsid w:val="00F22229"/>
    <w:rsid w:val="00F3044A"/>
    <w:rsid w:val="00F31BFD"/>
    <w:rsid w:val="00F34999"/>
    <w:rsid w:val="00F421F0"/>
    <w:rsid w:val="00F47CBA"/>
    <w:rsid w:val="00F50D65"/>
    <w:rsid w:val="00F63032"/>
    <w:rsid w:val="00F65902"/>
    <w:rsid w:val="00F67299"/>
    <w:rsid w:val="00F74A6E"/>
    <w:rsid w:val="00F74E83"/>
    <w:rsid w:val="00F82200"/>
    <w:rsid w:val="00F86FE5"/>
    <w:rsid w:val="00F87F11"/>
    <w:rsid w:val="00F92F20"/>
    <w:rsid w:val="00F9439A"/>
    <w:rsid w:val="00F9508C"/>
    <w:rsid w:val="00FA2DD4"/>
    <w:rsid w:val="00FA3C22"/>
    <w:rsid w:val="00FB047B"/>
    <w:rsid w:val="00FC259A"/>
    <w:rsid w:val="00FC5E40"/>
    <w:rsid w:val="00FD6D29"/>
    <w:rsid w:val="00FE707B"/>
    <w:rsid w:val="00FF1AE3"/>
    <w:rsid w:val="00FF21A2"/>
    <w:rsid w:val="00FF33FF"/>
    <w:rsid w:val="00FF4E05"/>
    <w:rsid w:val="00FF5D15"/>
    <w:rsid w:val="00FF6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A4CE1"/>
  <w15:docId w15:val="{F665F8CE-B1C6-4968-981C-00114DBD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2DE9"/>
  </w:style>
  <w:style w:type="paragraph" w:styleId="1">
    <w:name w:val="heading 1"/>
    <w:basedOn w:val="a"/>
    <w:next w:val="a"/>
    <w:qFormat/>
    <w:rsid w:val="00822DE9"/>
    <w:pPr>
      <w:keepNext/>
      <w:numPr>
        <w:numId w:val="1"/>
      </w:numPr>
      <w:jc w:val="center"/>
      <w:outlineLvl w:val="0"/>
    </w:pPr>
    <w:rPr>
      <w:b/>
      <w:sz w:val="32"/>
    </w:rPr>
  </w:style>
  <w:style w:type="paragraph" w:styleId="3">
    <w:name w:val="heading 3"/>
    <w:basedOn w:val="a"/>
    <w:next w:val="a"/>
    <w:link w:val="30"/>
    <w:semiHidden/>
    <w:unhideWhenUsed/>
    <w:qFormat/>
    <w:rsid w:val="0068760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22DE9"/>
    <w:pPr>
      <w:jc w:val="center"/>
    </w:pPr>
    <w:rPr>
      <w:b/>
      <w:sz w:val="36"/>
    </w:rPr>
  </w:style>
  <w:style w:type="character" w:customStyle="1" w:styleId="a4">
    <w:name w:val="Основной текст Знак"/>
    <w:link w:val="a5"/>
    <w:locked/>
    <w:rsid w:val="00822DE9"/>
    <w:rPr>
      <w:lang w:val="ru-RU" w:eastAsia="ru-RU" w:bidi="ar-SA"/>
    </w:rPr>
  </w:style>
  <w:style w:type="paragraph" w:styleId="a5">
    <w:name w:val="Body Text"/>
    <w:basedOn w:val="a"/>
    <w:link w:val="a4"/>
    <w:rsid w:val="00822DE9"/>
    <w:pPr>
      <w:jc w:val="both"/>
    </w:pPr>
  </w:style>
  <w:style w:type="paragraph" w:styleId="2">
    <w:name w:val="Body Text Indent 2"/>
    <w:basedOn w:val="a"/>
    <w:rsid w:val="00822DE9"/>
    <w:pPr>
      <w:ind w:left="45"/>
      <w:jc w:val="both"/>
    </w:pPr>
    <w:rPr>
      <w:sz w:val="22"/>
    </w:rPr>
  </w:style>
  <w:style w:type="character" w:customStyle="1" w:styleId="12">
    <w:name w:val="Стиль Основной текст + 12 пт Знак"/>
    <w:link w:val="120"/>
    <w:locked/>
    <w:rsid w:val="00822DE9"/>
    <w:rPr>
      <w:sz w:val="24"/>
      <w:lang w:val="ru-RU" w:eastAsia="ru-RU" w:bidi="ar-SA"/>
    </w:rPr>
  </w:style>
  <w:style w:type="paragraph" w:customStyle="1" w:styleId="120">
    <w:name w:val="Стиль Основной текст + 12 пт"/>
    <w:basedOn w:val="a5"/>
    <w:link w:val="12"/>
    <w:rsid w:val="00822DE9"/>
    <w:rPr>
      <w:sz w:val="24"/>
    </w:rPr>
  </w:style>
  <w:style w:type="table" w:styleId="a6">
    <w:name w:val="Table Grid"/>
    <w:basedOn w:val="a1"/>
    <w:uiPriority w:val="39"/>
    <w:rsid w:val="0082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2B1A65"/>
    <w:pPr>
      <w:spacing w:after="120" w:line="480" w:lineRule="auto"/>
    </w:pPr>
  </w:style>
  <w:style w:type="paragraph" w:styleId="a7">
    <w:name w:val="footer"/>
    <w:basedOn w:val="a"/>
    <w:rsid w:val="005F7113"/>
    <w:pPr>
      <w:tabs>
        <w:tab w:val="center" w:pos="4677"/>
        <w:tab w:val="right" w:pos="9355"/>
      </w:tabs>
    </w:pPr>
  </w:style>
  <w:style w:type="character" w:styleId="a8">
    <w:name w:val="page number"/>
    <w:basedOn w:val="a0"/>
    <w:rsid w:val="005F7113"/>
  </w:style>
  <w:style w:type="paragraph" w:styleId="a9">
    <w:name w:val="Balloon Text"/>
    <w:basedOn w:val="a"/>
    <w:semiHidden/>
    <w:rsid w:val="00A23D62"/>
    <w:rPr>
      <w:rFonts w:ascii="Tahoma" w:hAnsi="Tahoma" w:cs="Tahoma"/>
      <w:sz w:val="16"/>
      <w:szCs w:val="16"/>
    </w:rPr>
  </w:style>
  <w:style w:type="paragraph" w:styleId="aa">
    <w:name w:val="Body Text Indent"/>
    <w:basedOn w:val="a"/>
    <w:link w:val="ab"/>
    <w:rsid w:val="00E81C90"/>
    <w:pPr>
      <w:spacing w:after="120"/>
      <w:ind w:left="283"/>
    </w:pPr>
  </w:style>
  <w:style w:type="character" w:customStyle="1" w:styleId="ab">
    <w:name w:val="Основной текст с отступом Знак"/>
    <w:basedOn w:val="a0"/>
    <w:link w:val="aa"/>
    <w:rsid w:val="00E81C90"/>
  </w:style>
  <w:style w:type="character" w:styleId="ac">
    <w:name w:val="Hyperlink"/>
    <w:basedOn w:val="a0"/>
    <w:uiPriority w:val="99"/>
    <w:unhideWhenUsed/>
    <w:rsid w:val="004532E9"/>
    <w:rPr>
      <w:color w:val="0000FF"/>
      <w:u w:val="single"/>
    </w:rPr>
  </w:style>
  <w:style w:type="character" w:styleId="ad">
    <w:name w:val="FollowedHyperlink"/>
    <w:basedOn w:val="a0"/>
    <w:semiHidden/>
    <w:unhideWhenUsed/>
    <w:rsid w:val="00D3296C"/>
    <w:rPr>
      <w:color w:val="800080" w:themeColor="followedHyperlink"/>
      <w:u w:val="single"/>
    </w:rPr>
  </w:style>
  <w:style w:type="paragraph" w:styleId="ae">
    <w:name w:val="No Spacing"/>
    <w:uiPriority w:val="99"/>
    <w:qFormat/>
    <w:rsid w:val="00CA7768"/>
    <w:rPr>
      <w:rFonts w:ascii="Calibri" w:eastAsia="Calibri" w:hAnsi="Calibri"/>
      <w:sz w:val="22"/>
      <w:szCs w:val="22"/>
      <w:lang w:eastAsia="en-US"/>
    </w:rPr>
  </w:style>
  <w:style w:type="paragraph" w:styleId="af">
    <w:name w:val="List Number"/>
    <w:basedOn w:val="a"/>
    <w:unhideWhenUsed/>
    <w:rsid w:val="008E13B8"/>
    <w:pPr>
      <w:spacing w:before="120"/>
      <w:jc w:val="both"/>
    </w:pPr>
    <w:rPr>
      <w:rFonts w:eastAsia="Calibri"/>
      <w:sz w:val="24"/>
    </w:rPr>
  </w:style>
  <w:style w:type="paragraph" w:customStyle="1" w:styleId="Text">
    <w:name w:val="Text"/>
    <w:basedOn w:val="a"/>
    <w:rsid w:val="008E13B8"/>
    <w:pPr>
      <w:spacing w:after="240"/>
    </w:pPr>
    <w:rPr>
      <w:sz w:val="24"/>
      <w:lang w:val="en-US" w:eastAsia="en-US"/>
    </w:rPr>
  </w:style>
  <w:style w:type="paragraph" w:styleId="af0">
    <w:name w:val="List Paragraph"/>
    <w:basedOn w:val="a"/>
    <w:uiPriority w:val="34"/>
    <w:qFormat/>
    <w:rsid w:val="008E13B8"/>
    <w:pPr>
      <w:ind w:left="720"/>
      <w:contextualSpacing/>
    </w:pPr>
  </w:style>
  <w:style w:type="character" w:customStyle="1" w:styleId="30">
    <w:name w:val="Заголовок 3 Знак"/>
    <w:basedOn w:val="a0"/>
    <w:link w:val="3"/>
    <w:semiHidden/>
    <w:rsid w:val="00687601"/>
    <w:rPr>
      <w:rFonts w:asciiTheme="majorHAnsi" w:eastAsiaTheme="majorEastAsia" w:hAnsiTheme="majorHAnsi" w:cstheme="majorBidi"/>
      <w:b/>
      <w:bCs/>
      <w:color w:val="4F81BD" w:themeColor="accent1"/>
    </w:rPr>
  </w:style>
  <w:style w:type="paragraph" w:customStyle="1" w:styleId="otekstj">
    <w:name w:val="otekstj"/>
    <w:basedOn w:val="a"/>
    <w:rsid w:val="0068760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0000">
      <w:bodyDiv w:val="1"/>
      <w:marLeft w:val="0"/>
      <w:marRight w:val="0"/>
      <w:marTop w:val="0"/>
      <w:marBottom w:val="0"/>
      <w:divBdr>
        <w:top w:val="none" w:sz="0" w:space="0" w:color="auto"/>
        <w:left w:val="none" w:sz="0" w:space="0" w:color="auto"/>
        <w:bottom w:val="none" w:sz="0" w:space="0" w:color="auto"/>
        <w:right w:val="none" w:sz="0" w:space="0" w:color="auto"/>
      </w:divBdr>
    </w:div>
    <w:div w:id="319584370">
      <w:bodyDiv w:val="1"/>
      <w:marLeft w:val="0"/>
      <w:marRight w:val="0"/>
      <w:marTop w:val="0"/>
      <w:marBottom w:val="0"/>
      <w:divBdr>
        <w:top w:val="none" w:sz="0" w:space="0" w:color="auto"/>
        <w:left w:val="none" w:sz="0" w:space="0" w:color="auto"/>
        <w:bottom w:val="none" w:sz="0" w:space="0" w:color="auto"/>
        <w:right w:val="none" w:sz="0" w:space="0" w:color="auto"/>
      </w:divBdr>
    </w:div>
    <w:div w:id="624502066">
      <w:bodyDiv w:val="1"/>
      <w:marLeft w:val="0"/>
      <w:marRight w:val="0"/>
      <w:marTop w:val="0"/>
      <w:marBottom w:val="0"/>
      <w:divBdr>
        <w:top w:val="none" w:sz="0" w:space="0" w:color="auto"/>
        <w:left w:val="none" w:sz="0" w:space="0" w:color="auto"/>
        <w:bottom w:val="none" w:sz="0" w:space="0" w:color="auto"/>
        <w:right w:val="none" w:sz="0" w:space="0" w:color="auto"/>
      </w:divBdr>
    </w:div>
    <w:div w:id="1069419726">
      <w:bodyDiv w:val="1"/>
      <w:marLeft w:val="0"/>
      <w:marRight w:val="0"/>
      <w:marTop w:val="0"/>
      <w:marBottom w:val="0"/>
      <w:divBdr>
        <w:top w:val="none" w:sz="0" w:space="0" w:color="auto"/>
        <w:left w:val="none" w:sz="0" w:space="0" w:color="auto"/>
        <w:bottom w:val="none" w:sz="0" w:space="0" w:color="auto"/>
        <w:right w:val="none" w:sz="0" w:space="0" w:color="auto"/>
      </w:divBdr>
    </w:div>
    <w:div w:id="1510828687">
      <w:bodyDiv w:val="1"/>
      <w:marLeft w:val="0"/>
      <w:marRight w:val="0"/>
      <w:marTop w:val="0"/>
      <w:marBottom w:val="0"/>
      <w:divBdr>
        <w:top w:val="none" w:sz="0" w:space="0" w:color="auto"/>
        <w:left w:val="none" w:sz="0" w:space="0" w:color="auto"/>
        <w:bottom w:val="none" w:sz="0" w:space="0" w:color="auto"/>
        <w:right w:val="none" w:sz="0" w:space="0" w:color="auto"/>
      </w:divBdr>
    </w:div>
    <w:div w:id="17927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F311E-9F88-4D76-939C-2CFA7055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7</Pages>
  <Words>2604</Words>
  <Characters>14846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Договор № 07-30-Т</vt:lpstr>
    </vt:vector>
  </TitlesOfParts>
  <Company>НП ЭСАН</Company>
  <LinksUpToDate>false</LinksUpToDate>
  <CharactersWithSpaces>17416</CharactersWithSpaces>
  <SharedDoc>false</SharedDoc>
  <HLinks>
    <vt:vector size="6" baseType="variant">
      <vt:variant>
        <vt:i4>3932185</vt:i4>
      </vt:variant>
      <vt:variant>
        <vt:i4>0</vt:i4>
      </vt:variant>
      <vt:variant>
        <vt:i4>0</vt:i4>
      </vt:variant>
      <vt:variant>
        <vt:i4>5</vt:i4>
      </vt:variant>
      <vt:variant>
        <vt:lpwstr>mailto:roadpowergroup@mail.ru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07-30-Т</dc:title>
  <dc:creator>ПТО</dc:creator>
  <cp:lastModifiedBy>Gulmira</cp:lastModifiedBy>
  <cp:revision>33</cp:revision>
  <cp:lastPrinted>2021-02-15T05:41:00Z</cp:lastPrinted>
  <dcterms:created xsi:type="dcterms:W3CDTF">2020-10-29T05:10:00Z</dcterms:created>
  <dcterms:modified xsi:type="dcterms:W3CDTF">2022-06-23T06:13:00Z</dcterms:modified>
</cp:coreProperties>
</file>