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BB" w:rsidRPr="0083144F" w:rsidRDefault="0083144F" w:rsidP="0083144F">
      <w:pPr>
        <w:spacing w:after="0"/>
        <w:jc w:val="center"/>
        <w:rPr>
          <w:rFonts w:ascii="Times New Roman" w:hAnsi="Times New Roman" w:cs="Times New Roman"/>
          <w:b/>
        </w:rPr>
      </w:pPr>
      <w:r w:rsidRPr="0083144F">
        <w:rPr>
          <w:rFonts w:ascii="Times New Roman" w:hAnsi="Times New Roman" w:cs="Times New Roman"/>
          <w:b/>
        </w:rPr>
        <w:t>Абонентский договор №________________</w:t>
      </w:r>
    </w:p>
    <w:p w:rsidR="0083144F" w:rsidRPr="0083144F" w:rsidRDefault="0083144F" w:rsidP="0083144F">
      <w:pPr>
        <w:spacing w:after="0"/>
        <w:jc w:val="center"/>
        <w:rPr>
          <w:rFonts w:ascii="Times New Roman" w:hAnsi="Times New Roman" w:cs="Times New Roman"/>
          <w:b/>
        </w:rPr>
      </w:pPr>
      <w:r w:rsidRPr="0083144F">
        <w:rPr>
          <w:rFonts w:ascii="Times New Roman" w:hAnsi="Times New Roman" w:cs="Times New Roman"/>
          <w:b/>
        </w:rPr>
        <w:t>На предоставление услуг телекоммуникации с юридическим лицом</w:t>
      </w:r>
    </w:p>
    <w:p w:rsidR="0083144F" w:rsidRDefault="0083144F" w:rsidP="0083144F">
      <w:pPr>
        <w:spacing w:after="0"/>
        <w:jc w:val="center"/>
        <w:rPr>
          <w:rFonts w:ascii="Times New Roman" w:hAnsi="Times New Roman" w:cs="Times New Roman"/>
          <w:b/>
        </w:rPr>
      </w:pPr>
      <w:r w:rsidRPr="0083144F">
        <w:rPr>
          <w:rFonts w:ascii="Times New Roman" w:hAnsi="Times New Roman" w:cs="Times New Roman"/>
          <w:b/>
        </w:rPr>
        <w:t>(индивидуальным предпринимателем без образования юридического лица)</w:t>
      </w:r>
    </w:p>
    <w:p w:rsidR="0083144F" w:rsidRDefault="0083144F" w:rsidP="0083144F">
      <w:pPr>
        <w:spacing w:after="0"/>
        <w:jc w:val="both"/>
        <w:rPr>
          <w:rFonts w:ascii="Times New Roman" w:hAnsi="Times New Roman" w:cs="Times New Roman"/>
          <w:b/>
        </w:rPr>
      </w:pPr>
    </w:p>
    <w:p w:rsidR="0083144F" w:rsidRDefault="0083144F" w:rsidP="0083144F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83144F" w:rsidRDefault="0083144F" w:rsidP="0083144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Г.Ташкент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___»_________2022г.</w:t>
      </w:r>
    </w:p>
    <w:p w:rsidR="0083144F" w:rsidRDefault="0083144F" w:rsidP="0083144F">
      <w:pPr>
        <w:spacing w:after="0"/>
        <w:jc w:val="both"/>
        <w:rPr>
          <w:rFonts w:ascii="Times New Roman" w:hAnsi="Times New Roman" w:cs="Times New Roman"/>
        </w:rPr>
      </w:pPr>
    </w:p>
    <w:p w:rsidR="0083144F" w:rsidRDefault="0083144F" w:rsidP="008314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______________________(далее по тексту Компания) в лице директора________________, действующего на основании ____________, именуемый в дальнейшем «Оператор», с одной стороны и Республиканский центр </w:t>
      </w:r>
      <w:proofErr w:type="spellStart"/>
      <w:r w:rsidR="00913F31">
        <w:rPr>
          <w:rFonts w:ascii="Times New Roman" w:hAnsi="Times New Roman" w:cs="Times New Roman"/>
        </w:rPr>
        <w:t>сейсмопрогностического</w:t>
      </w:r>
      <w:proofErr w:type="spellEnd"/>
      <w:r>
        <w:rPr>
          <w:rFonts w:ascii="Times New Roman" w:hAnsi="Times New Roman" w:cs="Times New Roman"/>
        </w:rPr>
        <w:t xml:space="preserve"> мониторинга МЧС, </w:t>
      </w:r>
      <w:r w:rsidR="00913F31">
        <w:rPr>
          <w:rFonts w:ascii="Times New Roman" w:hAnsi="Times New Roman" w:cs="Times New Roman"/>
        </w:rPr>
        <w:t>именуемое</w:t>
      </w:r>
      <w:r>
        <w:rPr>
          <w:rFonts w:ascii="Times New Roman" w:hAnsi="Times New Roman" w:cs="Times New Roman"/>
        </w:rPr>
        <w:t xml:space="preserve"> в дальнейшем «Абонент»</w:t>
      </w:r>
      <w:r w:rsidR="00913F31">
        <w:rPr>
          <w:rFonts w:ascii="Times New Roman" w:hAnsi="Times New Roman" w:cs="Times New Roman"/>
        </w:rPr>
        <w:t xml:space="preserve">, в лице </w:t>
      </w:r>
      <w:proofErr w:type="spellStart"/>
      <w:r w:rsidR="00913F31">
        <w:rPr>
          <w:rFonts w:ascii="Times New Roman" w:hAnsi="Times New Roman" w:cs="Times New Roman"/>
        </w:rPr>
        <w:t>К.Кучкаров</w:t>
      </w:r>
      <w:proofErr w:type="spellEnd"/>
      <w:r w:rsidR="00913F31">
        <w:rPr>
          <w:rFonts w:ascii="Times New Roman" w:hAnsi="Times New Roman" w:cs="Times New Roman"/>
        </w:rPr>
        <w:t>., действующего на основании устава с другой стороны, далее именуемые по отдельности «Сторона», совместно «Стороны», заключили настоящий Абонентский договор на предоставление услуг телекоммуникаций (далее по тексту- Договор) о нижеследующем.</w:t>
      </w:r>
    </w:p>
    <w:p w:rsidR="00913F31" w:rsidRDefault="00913F31" w:rsidP="00913F31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момента подписания настоящего Договора на предоставление услуг телекоммуникаций </w:t>
      </w:r>
      <w:proofErr w:type="gramStart"/>
      <w:r>
        <w:rPr>
          <w:rFonts w:ascii="Times New Roman" w:hAnsi="Times New Roman" w:cs="Times New Roman"/>
        </w:rPr>
        <w:t>ранее  заключенные</w:t>
      </w:r>
      <w:proofErr w:type="gramEnd"/>
      <w:r>
        <w:rPr>
          <w:rFonts w:ascii="Times New Roman" w:hAnsi="Times New Roman" w:cs="Times New Roman"/>
        </w:rPr>
        <w:t xml:space="preserve"> договора с Абонентом (в том числе </w:t>
      </w:r>
      <w:r w:rsidR="007C4993">
        <w:rPr>
          <w:rFonts w:ascii="Times New Roman" w:hAnsi="Times New Roman" w:cs="Times New Roman"/>
        </w:rPr>
        <w:t>его региональными представительствами и филиалами</w:t>
      </w:r>
      <w:r>
        <w:rPr>
          <w:rFonts w:ascii="Times New Roman" w:hAnsi="Times New Roman" w:cs="Times New Roman"/>
        </w:rPr>
        <w:t>)</w:t>
      </w:r>
      <w:r w:rsidR="007C4993">
        <w:rPr>
          <w:rFonts w:ascii="Times New Roman" w:hAnsi="Times New Roman" w:cs="Times New Roman"/>
        </w:rPr>
        <w:t xml:space="preserve">, утрачивают </w:t>
      </w:r>
      <w:r w:rsidR="00210EBC">
        <w:rPr>
          <w:rFonts w:ascii="Times New Roman" w:hAnsi="Times New Roman" w:cs="Times New Roman"/>
        </w:rPr>
        <w:t>юридическую</w:t>
      </w:r>
      <w:r w:rsidR="007C4993">
        <w:rPr>
          <w:rFonts w:ascii="Times New Roman" w:hAnsi="Times New Roman" w:cs="Times New Roman"/>
        </w:rPr>
        <w:t xml:space="preserve"> силу.</w:t>
      </w:r>
    </w:p>
    <w:p w:rsidR="007C4993" w:rsidRDefault="007C4993" w:rsidP="007C49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Абонент, подписывая настоящий договор, заключает условиях Публичной </w:t>
      </w:r>
      <w:proofErr w:type="gramStart"/>
      <w:r>
        <w:rPr>
          <w:rFonts w:ascii="Times New Roman" w:hAnsi="Times New Roman" w:cs="Times New Roman"/>
        </w:rPr>
        <w:t>оферты</w:t>
      </w:r>
      <w:r w:rsidR="002907F8">
        <w:rPr>
          <w:rFonts w:ascii="Times New Roman" w:hAnsi="Times New Roman" w:cs="Times New Roman"/>
        </w:rPr>
        <w:t xml:space="preserve">  «</w:t>
      </w:r>
      <w:proofErr w:type="gramEnd"/>
      <w:r w:rsidR="002907F8">
        <w:rPr>
          <w:rFonts w:ascii="Times New Roman" w:hAnsi="Times New Roman" w:cs="Times New Roman"/>
        </w:rPr>
        <w:t xml:space="preserve">_____________», опубликованной на официальном сайте, договор на предоставление услуг телекоммуникаций с Оператором. Абонент с текстом Публичной оферты ознакомлен (полный текст публичной оферты размещен в офисах продаж Оператора, в офисах продаж Агентов оператора и на официальном </w:t>
      </w:r>
      <w:r w:rsidR="002907F8">
        <w:rPr>
          <w:rFonts w:ascii="Times New Roman" w:hAnsi="Times New Roman" w:cs="Times New Roman"/>
          <w:lang w:val="en-US"/>
        </w:rPr>
        <w:t>WEB</w:t>
      </w:r>
      <w:r w:rsidR="002907F8">
        <w:rPr>
          <w:rFonts w:ascii="Times New Roman" w:hAnsi="Times New Roman" w:cs="Times New Roman"/>
        </w:rPr>
        <w:t>- сайте Оператора). Безусловным принятием условий (акцептом)</w:t>
      </w:r>
      <w:r w:rsidR="00210EBC">
        <w:rPr>
          <w:rFonts w:ascii="Times New Roman" w:hAnsi="Times New Roman" w:cs="Times New Roman"/>
        </w:rPr>
        <w:t xml:space="preserve"> Публичной оферты Оператора, считается осуществление Абонентом авансового платежа </w:t>
      </w:r>
      <w:proofErr w:type="gramStart"/>
      <w:r w:rsidR="00210EBC">
        <w:rPr>
          <w:rFonts w:ascii="Times New Roman" w:hAnsi="Times New Roman" w:cs="Times New Roman"/>
        </w:rPr>
        <w:t>за Услуги</w:t>
      </w:r>
      <w:proofErr w:type="gramEnd"/>
      <w:r w:rsidR="00210EBC">
        <w:rPr>
          <w:rFonts w:ascii="Times New Roman" w:hAnsi="Times New Roman" w:cs="Times New Roman"/>
        </w:rPr>
        <w:t xml:space="preserve"> предоставляемые Оператором и получение соответствующего финансового документа, подтверждающего факт оплаты.</w:t>
      </w:r>
    </w:p>
    <w:p w:rsidR="00210EBC" w:rsidRDefault="00210EBC" w:rsidP="007C49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подписания настоящего Договора Абонентом, Оператор проверяет наличие технических возможностей. При наличии технической возможности Оператор подписывает Договор со своей стороны и присваивает Абоненту идентификационный номер. </w:t>
      </w:r>
      <w:r w:rsidR="00780EC2">
        <w:rPr>
          <w:rFonts w:ascii="Times New Roman" w:hAnsi="Times New Roman" w:cs="Times New Roman"/>
        </w:rPr>
        <w:t>После присвоения идентификационного номера, Абонент может произвести авансовый платеж. При отсутствии технической возможности и до подписания Оператором Договора, данный документ считается заявлением Абонента на оказание ему услуг телекоммуникаций.</w:t>
      </w:r>
    </w:p>
    <w:p w:rsidR="00217A47" w:rsidRDefault="00780EC2" w:rsidP="00780EC2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подключения Абонента и тарифы (стоимость) на Услуги телекоммуникации установлены Приложениями, являющимися неотъемлемой частью настоящего</w:t>
      </w:r>
      <w:r w:rsidR="00217A47">
        <w:rPr>
          <w:rFonts w:ascii="Times New Roman" w:hAnsi="Times New Roman" w:cs="Times New Roman"/>
        </w:rPr>
        <w:t xml:space="preserve"> Договора и вступают в силу с момента вступления настоящего Договора в силу:</w:t>
      </w:r>
    </w:p>
    <w:p w:rsidR="00217A47" w:rsidRDefault="00217A47" w:rsidP="00217A47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Предоставляемые услуги:</w:t>
      </w:r>
    </w:p>
    <w:p w:rsidR="00217A47" w:rsidRDefault="00217A47" w:rsidP="00217A47">
      <w:pPr>
        <w:pStyle w:val="a3"/>
        <w:spacing w:after="0"/>
        <w:ind w:left="709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</w:rPr>
        <w:t xml:space="preserve">- «Тарифные планы на услуги мобильной связи (телефония, передача данных, </w:t>
      </w:r>
      <w:r>
        <w:rPr>
          <w:rFonts w:ascii="Times New Roman" w:hAnsi="Times New Roman" w:cs="Times New Roman"/>
          <w:lang w:val="en-US"/>
        </w:rPr>
        <w:t>VAS</w:t>
      </w:r>
      <w:r>
        <w:rPr>
          <w:rFonts w:ascii="Times New Roman" w:hAnsi="Times New Roman" w:cs="Times New Roman"/>
        </w:rPr>
        <w:t>)»</w:t>
      </w:r>
      <w:r>
        <w:rPr>
          <w:rFonts w:ascii="Times New Roman" w:hAnsi="Times New Roman" w:cs="Times New Roman"/>
          <w:lang w:val="uz-Cyrl-UZ"/>
        </w:rPr>
        <w:t>;</w:t>
      </w:r>
    </w:p>
    <w:p w:rsidR="00913F31" w:rsidRDefault="00217A47" w:rsidP="00913F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«Тарифные планы на услуги</w:t>
      </w:r>
      <w:r w:rsidR="007D6792">
        <w:rPr>
          <w:rFonts w:ascii="Times New Roman" w:hAnsi="Times New Roman" w:cs="Times New Roman"/>
        </w:rPr>
        <w:t xml:space="preserve"> </w:t>
      </w:r>
      <w:proofErr w:type="gramStart"/>
      <w:r w:rsidR="007D6792">
        <w:rPr>
          <w:rFonts w:ascii="Times New Roman" w:hAnsi="Times New Roman" w:cs="Times New Roman"/>
        </w:rPr>
        <w:t>к постоянному корпоративному доступа</w:t>
      </w:r>
      <w:proofErr w:type="gramEnd"/>
      <w:r w:rsidR="007D6792">
        <w:rPr>
          <w:rFonts w:ascii="Times New Roman" w:hAnsi="Times New Roman" w:cs="Times New Roman"/>
        </w:rPr>
        <w:t xml:space="preserve"> в сеть Интернет (ШПД, </w:t>
      </w:r>
      <w:r w:rsidR="007D6792">
        <w:rPr>
          <w:rFonts w:ascii="Times New Roman" w:hAnsi="Times New Roman" w:cs="Times New Roman"/>
          <w:lang w:val="en-US"/>
        </w:rPr>
        <w:t>IP</w:t>
      </w:r>
      <w:r w:rsidR="007D6792">
        <w:rPr>
          <w:rFonts w:ascii="Times New Roman" w:hAnsi="Times New Roman" w:cs="Times New Roman"/>
        </w:rPr>
        <w:t xml:space="preserve"> телефония, </w:t>
      </w:r>
      <w:r w:rsidR="007D6792">
        <w:rPr>
          <w:rFonts w:ascii="Times New Roman" w:hAnsi="Times New Roman" w:cs="Times New Roman"/>
          <w:lang w:val="en-US"/>
        </w:rPr>
        <w:t>VPN</w:t>
      </w:r>
      <w:r w:rsidR="007D6792">
        <w:rPr>
          <w:rFonts w:ascii="Times New Roman" w:hAnsi="Times New Roman" w:cs="Times New Roman"/>
        </w:rPr>
        <w:t>)»;</w:t>
      </w:r>
    </w:p>
    <w:p w:rsidR="007D6792" w:rsidRDefault="007D6792" w:rsidP="00913F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«Тарифные планы на услуги </w:t>
      </w:r>
      <w:r>
        <w:rPr>
          <w:rFonts w:ascii="Times New Roman" w:hAnsi="Times New Roman" w:cs="Times New Roman"/>
          <w:lang w:val="en-US"/>
        </w:rPr>
        <w:t>IPTV</w:t>
      </w:r>
      <w:r>
        <w:rPr>
          <w:rFonts w:ascii="Times New Roman" w:hAnsi="Times New Roman" w:cs="Times New Roman"/>
        </w:rPr>
        <w:t>»;</w:t>
      </w:r>
    </w:p>
    <w:p w:rsidR="007D6792" w:rsidRDefault="007D6792" w:rsidP="00913F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«Тарифные планы на услуги «Виртуального хостинга»</w:t>
      </w:r>
      <w:r w:rsidR="00236BE1">
        <w:rPr>
          <w:rFonts w:ascii="Times New Roman" w:hAnsi="Times New Roman" w:cs="Times New Roman"/>
        </w:rPr>
        <w:t>;</w:t>
      </w:r>
    </w:p>
    <w:p w:rsidR="00236BE1" w:rsidRDefault="00236BE1" w:rsidP="00913F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«Тарифные планы на услуги «Облачное видеонаблюдение»;</w:t>
      </w:r>
    </w:p>
    <w:p w:rsidR="00236BE1" w:rsidRDefault="00236BE1" w:rsidP="00913F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«Тарифные планы на услуги телефонии общего пользования (</w:t>
      </w:r>
      <w:proofErr w:type="spellStart"/>
      <w:r>
        <w:rPr>
          <w:rFonts w:ascii="Times New Roman" w:hAnsi="Times New Roman" w:cs="Times New Roman"/>
        </w:rPr>
        <w:t>ТфОП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PSTN</w:t>
      </w:r>
      <w:r>
        <w:rPr>
          <w:rFonts w:ascii="Times New Roman" w:hAnsi="Times New Roman" w:cs="Times New Roman"/>
        </w:rPr>
        <w:t>)».</w:t>
      </w:r>
    </w:p>
    <w:p w:rsidR="00236BE1" w:rsidRDefault="00236BE1" w:rsidP="00913F31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АКТ приемки работ </w:t>
      </w:r>
      <w:r w:rsidR="008B2310">
        <w:rPr>
          <w:rFonts w:ascii="Times New Roman" w:hAnsi="Times New Roman" w:cs="Times New Roman"/>
        </w:rPr>
        <w:t>и тестирования выделенного соеди</w:t>
      </w:r>
      <w:r>
        <w:rPr>
          <w:rFonts w:ascii="Times New Roman" w:hAnsi="Times New Roman" w:cs="Times New Roman"/>
        </w:rPr>
        <w:t>н</w:t>
      </w:r>
      <w:r w:rsidR="008B2310">
        <w:rPr>
          <w:rFonts w:ascii="Times New Roman" w:hAnsi="Times New Roman" w:cs="Times New Roman"/>
        </w:rPr>
        <w:t>ен</w:t>
      </w:r>
      <w:r>
        <w:rPr>
          <w:rFonts w:ascii="Times New Roman" w:hAnsi="Times New Roman" w:cs="Times New Roman"/>
        </w:rPr>
        <w:t>ия.</w:t>
      </w:r>
    </w:p>
    <w:p w:rsidR="00236BE1" w:rsidRDefault="00236BE1" w:rsidP="00236BE1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зависимости от выбора Абонентом перечня Услуг, предлагаемых Оператором к оказанию, Стороны могут оформить одно Приложение.</w:t>
      </w:r>
    </w:p>
    <w:p w:rsidR="00236BE1" w:rsidRDefault="008B2310" w:rsidP="00236BE1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подписания Сторонами нового Приложения взамен одного из действующих, последнее утрачивает свою силу для Сторон с момента подписания Сторонами Дополнительного соглашения к настоящему Договору.</w:t>
      </w:r>
    </w:p>
    <w:p w:rsidR="008B2310" w:rsidRDefault="008B2310" w:rsidP="008B23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Услуг по настоящему Договору</w:t>
      </w:r>
      <w:r w:rsidR="00E62144">
        <w:rPr>
          <w:rFonts w:ascii="Times New Roman" w:hAnsi="Times New Roman" w:cs="Times New Roman"/>
        </w:rPr>
        <w:t xml:space="preserve"> определяется в соответствии с приложениями.</w:t>
      </w:r>
    </w:p>
    <w:p w:rsidR="00E62144" w:rsidRDefault="00E62144" w:rsidP="00E62144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Тарифы являются обязательными для расчетов с Абонентом при заключении Договора и в процессе пользования Усл</w:t>
      </w:r>
      <w:r w:rsidR="007E2358">
        <w:rPr>
          <w:rFonts w:ascii="Times New Roman" w:hAnsi="Times New Roman" w:cs="Times New Roman"/>
        </w:rPr>
        <w:t>угами Оператора. Все тарифы на У</w:t>
      </w:r>
      <w:r>
        <w:rPr>
          <w:rFonts w:ascii="Times New Roman" w:hAnsi="Times New Roman" w:cs="Times New Roman"/>
        </w:rPr>
        <w:t>слуги</w:t>
      </w:r>
      <w:r w:rsidR="007E2358">
        <w:rPr>
          <w:rFonts w:ascii="Times New Roman" w:hAnsi="Times New Roman" w:cs="Times New Roman"/>
        </w:rPr>
        <w:t xml:space="preserve"> указаны в национальной валюте и включают в себя все налоги и сборы, установленные на момент</w:t>
      </w:r>
      <w:r w:rsidR="000F7250">
        <w:rPr>
          <w:rFonts w:ascii="Times New Roman" w:hAnsi="Times New Roman" w:cs="Times New Roman"/>
        </w:rPr>
        <w:t xml:space="preserve"> </w:t>
      </w:r>
      <w:r w:rsidR="007E2358">
        <w:rPr>
          <w:rFonts w:ascii="Times New Roman" w:hAnsi="Times New Roman" w:cs="Times New Roman"/>
        </w:rPr>
        <w:t xml:space="preserve">заключения </w:t>
      </w:r>
      <w:r w:rsidR="000F7250">
        <w:rPr>
          <w:rFonts w:ascii="Times New Roman" w:hAnsi="Times New Roman" w:cs="Times New Roman"/>
        </w:rPr>
        <w:t>настоящего Договора.</w:t>
      </w:r>
    </w:p>
    <w:p w:rsidR="000F7250" w:rsidRDefault="000F7250" w:rsidP="00E62144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Сумма Договора за период оказания определяется объемом предоставляемых Услуг в соответствии с Приложениями указанными в пункте 3.1 настоящего Договора и </w:t>
      </w:r>
      <w:proofErr w:type="gramStart"/>
      <w:r>
        <w:rPr>
          <w:rFonts w:ascii="Times New Roman" w:hAnsi="Times New Roman" w:cs="Times New Roman"/>
        </w:rPr>
        <w:t>составляет:_</w:t>
      </w:r>
      <w:proofErr w:type="gramEnd"/>
      <w:r>
        <w:rPr>
          <w:rFonts w:ascii="Times New Roman" w:hAnsi="Times New Roman" w:cs="Times New Roman"/>
        </w:rPr>
        <w:t xml:space="preserve">____________________(                                             ) сум,(с учётом НДС и </w:t>
      </w:r>
      <w:proofErr w:type="spellStart"/>
      <w:r>
        <w:rPr>
          <w:rFonts w:ascii="Times New Roman" w:hAnsi="Times New Roman" w:cs="Times New Roman"/>
        </w:rPr>
        <w:t>БезНДС</w:t>
      </w:r>
      <w:proofErr w:type="spellEnd"/>
      <w:r>
        <w:rPr>
          <w:rFonts w:ascii="Times New Roman" w:hAnsi="Times New Roman" w:cs="Times New Roman"/>
        </w:rPr>
        <w:t>).</w:t>
      </w:r>
    </w:p>
    <w:p w:rsidR="00A21FA7" w:rsidRDefault="000F7250" w:rsidP="00E62144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превышения суммы настоящего Договор абонентской платы, размер суммы превышения</w:t>
      </w:r>
      <w:r w:rsidR="00F37183">
        <w:rPr>
          <w:rFonts w:ascii="Times New Roman" w:hAnsi="Times New Roman" w:cs="Times New Roman"/>
        </w:rPr>
        <w:t xml:space="preserve"> оплачивается на основании </w:t>
      </w:r>
      <w:r w:rsidR="00A21FA7">
        <w:rPr>
          <w:rFonts w:ascii="Times New Roman" w:hAnsi="Times New Roman" w:cs="Times New Roman"/>
        </w:rPr>
        <w:t>подписанного сторонами дополнительного соглашения/выставленного счет-фактуры.</w:t>
      </w:r>
    </w:p>
    <w:p w:rsidR="00A21FA7" w:rsidRDefault="00A21FA7" w:rsidP="00E62144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Абонент производит предоплату в размере 15% от суммы договора в течении 10 дней с момента подписания настоящего договора. Оставшиеся 85% в течении 10 дней с момента подписания акта выполненных работ.</w:t>
      </w:r>
    </w:p>
    <w:p w:rsidR="003601A6" w:rsidRDefault="00821083" w:rsidP="00E62144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суммы, предоставляемые Абоненту в ходе рекламных акций, добавленные в виде бонусов от Оператора, могут быть израсходованы </w:t>
      </w:r>
      <w:r w:rsidR="003601A6">
        <w:rPr>
          <w:rFonts w:ascii="Times New Roman" w:hAnsi="Times New Roman" w:cs="Times New Roman"/>
        </w:rPr>
        <w:t>только на оплату Услуг Оператора и при расторжении Договора не выплачиваются Абоненту в денежной форме.</w:t>
      </w:r>
    </w:p>
    <w:p w:rsidR="000F7250" w:rsidRDefault="006119A0" w:rsidP="00E62144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Предоставленные Услуги закрывают</w:t>
      </w:r>
      <w:r w:rsidR="000F7250">
        <w:rPr>
          <w:rFonts w:ascii="Times New Roman" w:hAnsi="Times New Roman" w:cs="Times New Roman"/>
        </w:rPr>
        <w:t xml:space="preserve"> </w:t>
      </w:r>
      <w:r w:rsidR="00CE3958">
        <w:rPr>
          <w:rFonts w:ascii="Times New Roman" w:hAnsi="Times New Roman" w:cs="Times New Roman"/>
        </w:rPr>
        <w:t>счет-фактурами, которые оформляются на каждый вид предоставленных Услуг отдельно, со ссылкой на настоящий Договор. В каждой счет фактуре указывается суммарный объем предоставленных Услуг опре</w:t>
      </w:r>
      <w:r w:rsidR="00AC1AD1">
        <w:rPr>
          <w:rFonts w:ascii="Times New Roman" w:hAnsi="Times New Roman" w:cs="Times New Roman"/>
        </w:rPr>
        <w:t xml:space="preserve">деленного вида </w:t>
      </w:r>
      <w:proofErr w:type="gramStart"/>
      <w:r w:rsidR="00AC1AD1">
        <w:rPr>
          <w:rFonts w:ascii="Times New Roman" w:hAnsi="Times New Roman" w:cs="Times New Roman"/>
        </w:rPr>
        <w:t>в соответствии с приложениями</w:t>
      </w:r>
      <w:proofErr w:type="gramEnd"/>
      <w:r w:rsidR="00CE3958">
        <w:rPr>
          <w:rFonts w:ascii="Times New Roman" w:hAnsi="Times New Roman" w:cs="Times New Roman"/>
        </w:rPr>
        <w:t xml:space="preserve"> указанными пункте 3.1. настоящего Договора, за полный календарный месяц. Если в течение 5 (пяти) рабочих дней Абонент не предъявит свои претензии в письменной или по факсу, считается, что счет-фактура по данному виду Услуг им принята и Услуги оказаны надлежащим образом.</w:t>
      </w:r>
    </w:p>
    <w:p w:rsidR="00CE3958" w:rsidRDefault="00CE3958" w:rsidP="00CE3958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обоснованности претензий Абонента, Оператор производит соответствующую корректировку в счете, за предоставляемые Услуги в следующем месяце.</w:t>
      </w:r>
    </w:p>
    <w:p w:rsidR="00CE3958" w:rsidRDefault="00CE3958" w:rsidP="00CE39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положениями публичной оферты Абонент выразил полное и безоговорочное согласие. Все существенные условия договора, прописанные в публичной оферте (предмет, тарифы и тип услуг, права и обязанности сторон, формы и порядок расчетов, ответственность и другое) будет определяться в соответствии с публичной офертой. В случаях, не предусмотренных настоящим договором, стороны будут руководствоваться законодательством Республики Узбекистан.</w:t>
      </w:r>
    </w:p>
    <w:p w:rsidR="00EE644A" w:rsidRDefault="00CE3958" w:rsidP="00CE39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Договор вступает в силу момента его подписание и регистрации </w:t>
      </w:r>
      <w:r w:rsidR="00384E8F">
        <w:rPr>
          <w:rFonts w:ascii="Times New Roman" w:hAnsi="Times New Roman" w:cs="Times New Roman"/>
        </w:rPr>
        <w:t xml:space="preserve">в Казначействе </w:t>
      </w:r>
      <w:proofErr w:type="spellStart"/>
      <w:r w:rsidR="00384E8F">
        <w:rPr>
          <w:rFonts w:ascii="Times New Roman" w:hAnsi="Times New Roman" w:cs="Times New Roman"/>
        </w:rPr>
        <w:t>РУз</w:t>
      </w:r>
      <w:proofErr w:type="spellEnd"/>
      <w:r w:rsidR="00384E8F">
        <w:rPr>
          <w:rFonts w:ascii="Times New Roman" w:hAnsi="Times New Roman" w:cs="Times New Roman"/>
        </w:rPr>
        <w:t xml:space="preserve"> и действует до </w:t>
      </w:r>
      <w:r w:rsidR="00384E8F" w:rsidRPr="009C2160">
        <w:rPr>
          <w:rFonts w:ascii="Times New Roman" w:hAnsi="Times New Roman" w:cs="Times New Roman"/>
          <w:b/>
        </w:rPr>
        <w:t>31 декабря 2022года</w:t>
      </w:r>
      <w:r w:rsidR="00384E8F">
        <w:rPr>
          <w:rFonts w:ascii="Times New Roman" w:hAnsi="Times New Roman" w:cs="Times New Roman"/>
        </w:rPr>
        <w:t xml:space="preserve">. (Настоящий Договор подлежит регистрации со стороны Абонента бюджетополучателя в соответствующих государственных органах). При этом, если, по окончании указанного </w:t>
      </w:r>
      <w:r w:rsidR="00AC1AD1">
        <w:rPr>
          <w:rFonts w:ascii="Times New Roman" w:hAnsi="Times New Roman" w:cs="Times New Roman"/>
        </w:rPr>
        <w:t>срока</w:t>
      </w:r>
      <w:r w:rsidR="00384E8F">
        <w:rPr>
          <w:rFonts w:ascii="Times New Roman" w:hAnsi="Times New Roman" w:cs="Times New Roman"/>
        </w:rPr>
        <w:t xml:space="preserve"> действии Договора</w:t>
      </w:r>
      <w:r w:rsidR="00AC1AD1">
        <w:rPr>
          <w:rFonts w:ascii="Times New Roman" w:hAnsi="Times New Roman" w:cs="Times New Roman"/>
        </w:rPr>
        <w:t>, Стороны продолжают исполнять его условия и ни одно из Сторон не заявила</w:t>
      </w:r>
      <w:r w:rsidR="00EE644A">
        <w:rPr>
          <w:rFonts w:ascii="Times New Roman" w:hAnsi="Times New Roman" w:cs="Times New Roman"/>
        </w:rPr>
        <w:t xml:space="preserve"> о его расторжении, для Абонентов не являющимся бюджетополучателем и индивидуальным предпринимателем без образования юридического лица, Договор пролонгируется на каждый последующий год.</w:t>
      </w:r>
    </w:p>
    <w:p w:rsidR="00CE3958" w:rsidRDefault="00EE644A" w:rsidP="00EE644A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Договор, включая Публичной оферту</w:t>
      </w:r>
      <w:r w:rsidR="003232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опубликов</w:t>
      </w:r>
      <w:r w:rsidR="00323202">
        <w:rPr>
          <w:rFonts w:ascii="Times New Roman" w:hAnsi="Times New Roman" w:cs="Times New Roman"/>
        </w:rPr>
        <w:t>анную на официальном сайте Оператора, Приложения и Дополнения, если</w:t>
      </w:r>
      <w:r w:rsidR="00AC1AD1">
        <w:rPr>
          <w:rFonts w:ascii="Times New Roman" w:hAnsi="Times New Roman" w:cs="Times New Roman"/>
        </w:rPr>
        <w:t xml:space="preserve"> </w:t>
      </w:r>
      <w:r w:rsidR="00384E8F">
        <w:rPr>
          <w:rFonts w:ascii="Times New Roman" w:hAnsi="Times New Roman" w:cs="Times New Roman"/>
        </w:rPr>
        <w:t>таковые имеются, составляет полный Договор между Оператором и Абонентом в отношении предме</w:t>
      </w:r>
      <w:bookmarkStart w:id="0" w:name="_GoBack"/>
      <w:bookmarkEnd w:id="0"/>
      <w:r w:rsidR="00384E8F">
        <w:rPr>
          <w:rFonts w:ascii="Times New Roman" w:hAnsi="Times New Roman" w:cs="Times New Roman"/>
        </w:rPr>
        <w:t>та Договора.</w:t>
      </w:r>
    </w:p>
    <w:p w:rsidR="00323202" w:rsidRDefault="00323202" w:rsidP="00EE644A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противоречий условий настоящего Договор с условиями Публичной оферты имеют превалирующую силу.</w:t>
      </w:r>
    </w:p>
    <w:p w:rsidR="00595FA2" w:rsidRDefault="00323202" w:rsidP="00EE644A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остается в силе, в случае изменения адресов и банковских реквизитов Сторон, изменения их учредительных документов, включая изменения собственника, организационного</w:t>
      </w:r>
      <w:r w:rsidR="00595FA2">
        <w:rPr>
          <w:rFonts w:ascii="Times New Roman" w:hAnsi="Times New Roman" w:cs="Times New Roman"/>
        </w:rPr>
        <w:t xml:space="preserve">-правовой формы </w:t>
      </w:r>
      <w:proofErr w:type="spellStart"/>
      <w:r w:rsidR="00595FA2">
        <w:rPr>
          <w:rFonts w:ascii="Times New Roman" w:hAnsi="Times New Roman" w:cs="Times New Roman"/>
        </w:rPr>
        <w:t>и.т.д</w:t>
      </w:r>
      <w:proofErr w:type="spellEnd"/>
      <w:r w:rsidR="00595FA2">
        <w:rPr>
          <w:rFonts w:ascii="Times New Roman" w:hAnsi="Times New Roman" w:cs="Times New Roman"/>
        </w:rPr>
        <w:t>. При этом, Стороны обязаны в 10 (десяти) дней срок уведомить об этом друг друга.</w:t>
      </w:r>
    </w:p>
    <w:p w:rsidR="0026267A" w:rsidRDefault="00595FA2" w:rsidP="00EE644A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и дополнения к Договору считаются действительными, если они совершены в письменной форме, и подписаны уполномоченными на данные действия лицами, скреплены</w:t>
      </w:r>
      <w:r w:rsidR="0026267A">
        <w:rPr>
          <w:rFonts w:ascii="Times New Roman" w:hAnsi="Times New Roman" w:cs="Times New Roman"/>
        </w:rPr>
        <w:t xml:space="preserve"> оттисками печатей Сторон.</w:t>
      </w:r>
    </w:p>
    <w:p w:rsidR="00323202" w:rsidRDefault="00631010" w:rsidP="006310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и банковские реквизиты Сторон:</w:t>
      </w:r>
    </w:p>
    <w:p w:rsidR="00631010" w:rsidRDefault="00631010" w:rsidP="00631010">
      <w:pPr>
        <w:pStyle w:val="a3"/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210"/>
        <w:gridCol w:w="4282"/>
      </w:tblGrid>
      <w:tr w:rsidR="00631010" w:rsidTr="00631010">
        <w:tc>
          <w:tcPr>
            <w:tcW w:w="5210" w:type="dxa"/>
          </w:tcPr>
          <w:p w:rsidR="00631010" w:rsidRPr="005C1702" w:rsidRDefault="00631010" w:rsidP="005C17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702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631010" w:rsidRDefault="00631010" w:rsidP="006310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</w:rPr>
              <w:t>_________________</w:t>
            </w:r>
          </w:p>
          <w:p w:rsidR="00631010" w:rsidRDefault="00631010" w:rsidP="006310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Тел:_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</w:p>
          <w:p w:rsidR="00631010" w:rsidRDefault="00631010" w:rsidP="0063101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6310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  <w:lang w:val="uz-Cyrl-UZ"/>
              </w:rPr>
              <w:t>:____________________</w:t>
            </w:r>
          </w:p>
          <w:p w:rsidR="0047655F" w:rsidRDefault="0047655F" w:rsidP="0063101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lastRenderedPageBreak/>
              <w:t>Р/с:__________________________</w:t>
            </w:r>
          </w:p>
          <w:p w:rsidR="0047655F" w:rsidRDefault="0047655F" w:rsidP="0063101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МФО:________________________</w:t>
            </w:r>
          </w:p>
          <w:p w:rsidR="0047655F" w:rsidRDefault="0047655F" w:rsidP="0063101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ИНН:_________________________</w:t>
            </w:r>
          </w:p>
          <w:p w:rsidR="0047655F" w:rsidRPr="00631010" w:rsidRDefault="0047655F" w:rsidP="0063101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ОКЭД:________________________</w:t>
            </w:r>
          </w:p>
        </w:tc>
        <w:tc>
          <w:tcPr>
            <w:tcW w:w="4282" w:type="dxa"/>
          </w:tcPr>
          <w:p w:rsidR="00631010" w:rsidRPr="005C1702" w:rsidRDefault="00631010" w:rsidP="005C17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1702">
              <w:rPr>
                <w:rFonts w:ascii="Times New Roman" w:hAnsi="Times New Roman" w:cs="Times New Roman"/>
                <w:b/>
              </w:rPr>
              <w:lastRenderedPageBreak/>
              <w:t>«</w:t>
            </w:r>
            <w:proofErr w:type="spellStart"/>
            <w:r w:rsidRPr="005C1702">
              <w:rPr>
                <w:rFonts w:ascii="Times New Roman" w:hAnsi="Times New Roman" w:cs="Times New Roman"/>
                <w:b/>
              </w:rPr>
              <w:t>Испольнитель</w:t>
            </w:r>
            <w:proofErr w:type="spellEnd"/>
            <w:r w:rsidRPr="005C1702">
              <w:rPr>
                <w:rFonts w:ascii="Times New Roman" w:hAnsi="Times New Roman" w:cs="Times New Roman"/>
                <w:b/>
              </w:rPr>
              <w:t>»</w:t>
            </w:r>
          </w:p>
          <w:p w:rsidR="0047655F" w:rsidRDefault="0047655F" w:rsidP="0047655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Адрес:_</w:t>
            </w:r>
            <w:proofErr w:type="spellStart"/>
            <w:proofErr w:type="gramEnd"/>
            <w:r w:rsidR="005C1702">
              <w:rPr>
                <w:rFonts w:ascii="Times New Roman" w:hAnsi="Times New Roman" w:cs="Times New Roman"/>
              </w:rPr>
              <w:t>г.Ташкент</w:t>
            </w:r>
            <w:proofErr w:type="spellEnd"/>
            <w:r w:rsidR="005C17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C1702">
              <w:rPr>
                <w:rFonts w:ascii="Times New Roman" w:hAnsi="Times New Roman" w:cs="Times New Roman"/>
              </w:rPr>
              <w:t>ул.Катта</w:t>
            </w:r>
            <w:proofErr w:type="spellEnd"/>
            <w:r w:rsidR="005C1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702">
              <w:rPr>
                <w:rFonts w:ascii="Times New Roman" w:hAnsi="Times New Roman" w:cs="Times New Roman"/>
              </w:rPr>
              <w:t>Дархон</w:t>
            </w:r>
            <w:proofErr w:type="spellEnd"/>
            <w:r w:rsidR="005C1702">
              <w:rPr>
                <w:rFonts w:ascii="Times New Roman" w:hAnsi="Times New Roman" w:cs="Times New Roman"/>
              </w:rPr>
              <w:t>, дом20</w:t>
            </w:r>
          </w:p>
          <w:p w:rsidR="0047655F" w:rsidRDefault="0047655F" w:rsidP="0047655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</w:t>
            </w:r>
            <w:r w:rsidR="005C1702">
              <w:rPr>
                <w:rFonts w:ascii="Times New Roman" w:hAnsi="Times New Roman" w:cs="Times New Roman"/>
              </w:rPr>
              <w:t xml:space="preserve"> 71-231-96-80</w:t>
            </w:r>
          </w:p>
          <w:p w:rsidR="0047655F" w:rsidRPr="005C1702" w:rsidRDefault="0047655F" w:rsidP="0047655F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6310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  <w:lang w:val="uz-Cyrl-UZ"/>
              </w:rPr>
              <w:t>:_</w:t>
            </w:r>
            <w:proofErr w:type="spellStart"/>
            <w:r w:rsidR="005C1702">
              <w:rPr>
                <w:rFonts w:ascii="Times New Roman" w:hAnsi="Times New Roman" w:cs="Times New Roman"/>
                <w:lang w:val="en-US"/>
              </w:rPr>
              <w:t>rcsm</w:t>
            </w:r>
            <w:proofErr w:type="spellEnd"/>
            <w:r w:rsidR="005C1702" w:rsidRPr="005C1702">
              <w:rPr>
                <w:rFonts w:ascii="Times New Roman" w:hAnsi="Times New Roman" w:cs="Times New Roman"/>
              </w:rPr>
              <w:t>@</w:t>
            </w:r>
            <w:proofErr w:type="spellStart"/>
            <w:r w:rsidR="005C1702">
              <w:rPr>
                <w:rFonts w:ascii="Times New Roman" w:hAnsi="Times New Roman" w:cs="Times New Roman"/>
                <w:lang w:val="en-US"/>
              </w:rPr>
              <w:t>fvv</w:t>
            </w:r>
            <w:proofErr w:type="spellEnd"/>
            <w:r w:rsidR="005C1702" w:rsidRPr="005C1702">
              <w:rPr>
                <w:rFonts w:ascii="Times New Roman" w:hAnsi="Times New Roman" w:cs="Times New Roman"/>
              </w:rPr>
              <w:t>.</w:t>
            </w:r>
            <w:proofErr w:type="spellStart"/>
            <w:r w:rsidR="005C1702">
              <w:rPr>
                <w:rFonts w:ascii="Times New Roman" w:hAnsi="Times New Roman" w:cs="Times New Roman"/>
                <w:lang w:val="en-US"/>
              </w:rPr>
              <w:t>uz</w:t>
            </w:r>
            <w:proofErr w:type="spellEnd"/>
          </w:p>
          <w:p w:rsidR="0047655F" w:rsidRDefault="0047655F" w:rsidP="0047655F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lastRenderedPageBreak/>
              <w:t>Р/с:</w:t>
            </w:r>
            <w:r w:rsidR="005C1702">
              <w:rPr>
                <w:rFonts w:ascii="Times New Roman" w:hAnsi="Times New Roman" w:cs="Times New Roman"/>
                <w:lang w:val="uz-Cyrl-UZ"/>
              </w:rPr>
              <w:t>100010860262697015100175003</w:t>
            </w:r>
          </w:p>
          <w:p w:rsidR="0047655F" w:rsidRDefault="0047655F" w:rsidP="0047655F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МФО:</w:t>
            </w:r>
            <w:r w:rsidR="005C1702">
              <w:rPr>
                <w:rFonts w:ascii="Times New Roman" w:hAnsi="Times New Roman" w:cs="Times New Roman"/>
                <w:lang w:val="uz-Cyrl-UZ"/>
              </w:rPr>
              <w:t xml:space="preserve"> 00014</w:t>
            </w:r>
          </w:p>
          <w:p w:rsidR="0047655F" w:rsidRDefault="0047655F" w:rsidP="0047655F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ИНН:_</w:t>
            </w:r>
            <w:r w:rsidR="005C1702">
              <w:rPr>
                <w:rFonts w:ascii="Times New Roman" w:hAnsi="Times New Roman" w:cs="Times New Roman"/>
                <w:lang w:val="uz-Cyrl-UZ"/>
              </w:rPr>
              <w:t>305027887</w:t>
            </w:r>
          </w:p>
          <w:p w:rsidR="00631010" w:rsidRDefault="0047655F" w:rsidP="0047655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ОКЭД:_</w:t>
            </w:r>
            <w:r w:rsidR="005C1702">
              <w:rPr>
                <w:rFonts w:ascii="Times New Roman" w:hAnsi="Times New Roman" w:cs="Times New Roman"/>
                <w:lang w:val="uz-Cyrl-UZ"/>
              </w:rPr>
              <w:t>84111</w:t>
            </w:r>
            <w:r>
              <w:rPr>
                <w:rFonts w:ascii="Times New Roman" w:hAnsi="Times New Roman" w:cs="Times New Roman"/>
                <w:lang w:val="uz-Cyrl-UZ"/>
              </w:rPr>
              <w:t>_______________________</w:t>
            </w:r>
          </w:p>
        </w:tc>
      </w:tr>
    </w:tbl>
    <w:p w:rsidR="00631010" w:rsidRDefault="00631010" w:rsidP="00631010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384E8F" w:rsidRPr="00E62144" w:rsidRDefault="00384E8F" w:rsidP="00384E8F">
      <w:pPr>
        <w:pStyle w:val="a3"/>
        <w:spacing w:after="0"/>
        <w:jc w:val="both"/>
        <w:rPr>
          <w:rFonts w:ascii="Times New Roman" w:hAnsi="Times New Roman" w:cs="Times New Roman"/>
        </w:rPr>
      </w:pPr>
    </w:p>
    <w:sectPr w:rsidR="00384E8F" w:rsidRPr="00E6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5D12"/>
    <w:multiLevelType w:val="multilevel"/>
    <w:tmpl w:val="D50EF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4F"/>
    <w:rsid w:val="000F7250"/>
    <w:rsid w:val="00210EBC"/>
    <w:rsid w:val="00217A47"/>
    <w:rsid w:val="00236BE1"/>
    <w:rsid w:val="0026267A"/>
    <w:rsid w:val="002907F8"/>
    <w:rsid w:val="00323202"/>
    <w:rsid w:val="003601A6"/>
    <w:rsid w:val="00384E8F"/>
    <w:rsid w:val="0047655F"/>
    <w:rsid w:val="00595FA2"/>
    <w:rsid w:val="005C1702"/>
    <w:rsid w:val="006119A0"/>
    <w:rsid w:val="00631010"/>
    <w:rsid w:val="00780EC2"/>
    <w:rsid w:val="007C4993"/>
    <w:rsid w:val="007D6792"/>
    <w:rsid w:val="007E2358"/>
    <w:rsid w:val="00821083"/>
    <w:rsid w:val="0083144F"/>
    <w:rsid w:val="008B2310"/>
    <w:rsid w:val="00913F31"/>
    <w:rsid w:val="009253BB"/>
    <w:rsid w:val="009C2160"/>
    <w:rsid w:val="00A21FA7"/>
    <w:rsid w:val="00A86753"/>
    <w:rsid w:val="00AC1AD1"/>
    <w:rsid w:val="00CE3958"/>
    <w:rsid w:val="00E056D7"/>
    <w:rsid w:val="00E62144"/>
    <w:rsid w:val="00EE644A"/>
    <w:rsid w:val="00F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6E9C-CE6E-48F0-BE12-B34C2881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4F"/>
    <w:pPr>
      <w:ind w:left="720"/>
      <w:contextualSpacing/>
    </w:pPr>
  </w:style>
  <w:style w:type="table" w:styleId="a4">
    <w:name w:val="Table Grid"/>
    <w:basedOn w:val="a1"/>
    <w:uiPriority w:val="39"/>
    <w:rsid w:val="0063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2022-04-27T05:29:00Z</dcterms:created>
  <dcterms:modified xsi:type="dcterms:W3CDTF">2022-05-05T12:23:00Z</dcterms:modified>
</cp:coreProperties>
</file>