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33FD0" w14:textId="3579E8CE" w:rsidR="00B762F9" w:rsidRPr="00843908" w:rsidRDefault="00B762F9">
      <w:pPr>
        <w:pStyle w:val="a5"/>
        <w:rPr>
          <w:sz w:val="24"/>
          <w:szCs w:val="24"/>
        </w:rPr>
      </w:pPr>
      <w:r w:rsidRPr="00843908">
        <w:rPr>
          <w:sz w:val="24"/>
          <w:szCs w:val="24"/>
        </w:rPr>
        <w:t>ДОГОВОР</w:t>
      </w:r>
      <w:r w:rsidR="00075BDB" w:rsidRPr="00843908">
        <w:rPr>
          <w:sz w:val="24"/>
          <w:szCs w:val="24"/>
        </w:rPr>
        <w:t xml:space="preserve"> № </w:t>
      </w:r>
      <w:r w:rsidR="00081E76" w:rsidRPr="00843908">
        <w:rPr>
          <w:sz w:val="24"/>
          <w:szCs w:val="24"/>
        </w:rPr>
        <w:t>________</w:t>
      </w:r>
    </w:p>
    <w:p w14:paraId="7B73F270" w14:textId="74344CEC" w:rsidR="00B762F9" w:rsidRPr="00843908" w:rsidRDefault="007F3F8F">
      <w:pPr>
        <w:pStyle w:val="2"/>
        <w:rPr>
          <w:szCs w:val="24"/>
        </w:rPr>
      </w:pPr>
      <w:r w:rsidRPr="00843908">
        <w:rPr>
          <w:szCs w:val="24"/>
        </w:rPr>
        <w:t>н</w:t>
      </w:r>
      <w:r w:rsidR="00B762F9" w:rsidRPr="00843908">
        <w:rPr>
          <w:szCs w:val="24"/>
        </w:rPr>
        <w:t>а проведение аудиторской проверки</w:t>
      </w:r>
    </w:p>
    <w:p w14:paraId="2A28B7C3" w14:textId="77777777" w:rsidR="0042253B" w:rsidRDefault="0042253B" w:rsidP="006F0862">
      <w:pPr>
        <w:pStyle w:val="a3"/>
        <w:tabs>
          <w:tab w:val="clear" w:pos="5670"/>
          <w:tab w:val="left" w:pos="5387"/>
        </w:tabs>
        <w:ind w:firstLine="0"/>
      </w:pPr>
    </w:p>
    <w:p w14:paraId="771E7E17" w14:textId="0AB72132" w:rsidR="00B762F9" w:rsidRDefault="00B762F9" w:rsidP="006F0862">
      <w:pPr>
        <w:pStyle w:val="a3"/>
        <w:tabs>
          <w:tab w:val="clear" w:pos="5670"/>
          <w:tab w:val="left" w:pos="5387"/>
        </w:tabs>
        <w:ind w:firstLine="0"/>
      </w:pPr>
      <w:r>
        <w:t xml:space="preserve">г. Ташкент                              </w:t>
      </w:r>
      <w:r w:rsidR="00C56952">
        <w:t xml:space="preserve">                        </w:t>
      </w:r>
      <w:r>
        <w:t xml:space="preserve">                       </w:t>
      </w:r>
      <w:r w:rsidR="006F0862">
        <w:tab/>
      </w:r>
      <w:r w:rsidR="006F0862">
        <w:tab/>
      </w:r>
      <w:r w:rsidR="00DA0BCF">
        <w:t>«</w:t>
      </w:r>
      <w:r w:rsidR="00081E76" w:rsidRPr="00843908">
        <w:t>___</w:t>
      </w:r>
      <w:r w:rsidR="005805DD">
        <w:t>»</w:t>
      </w:r>
      <w:r w:rsidR="00075BDB">
        <w:t xml:space="preserve"> </w:t>
      </w:r>
      <w:r w:rsidR="00081E76" w:rsidRPr="00843908">
        <w:t>____________</w:t>
      </w:r>
      <w:r w:rsidR="00075BDB">
        <w:t xml:space="preserve"> </w:t>
      </w:r>
      <w:r>
        <w:t>20</w:t>
      </w:r>
      <w:r w:rsidR="00067FAC">
        <w:t>2</w:t>
      </w:r>
      <w:r w:rsidR="008109D7">
        <w:t>2</w:t>
      </w:r>
      <w:r>
        <w:t>г.</w:t>
      </w:r>
    </w:p>
    <w:p w14:paraId="67D838C8" w14:textId="77777777" w:rsidR="006F0862" w:rsidRDefault="006F0862" w:rsidP="007E654A">
      <w:pPr>
        <w:tabs>
          <w:tab w:val="left" w:pos="5670"/>
        </w:tabs>
        <w:jc w:val="both"/>
        <w:rPr>
          <w:sz w:val="24"/>
          <w:szCs w:val="24"/>
        </w:rPr>
      </w:pPr>
    </w:p>
    <w:p w14:paraId="48E48590" w14:textId="6E900FB4" w:rsidR="008C3675" w:rsidRPr="00CE68EF" w:rsidRDefault="00DA0BCF" w:rsidP="00DA0BCF">
      <w:pPr>
        <w:tabs>
          <w:tab w:val="left" w:pos="5670"/>
        </w:tabs>
        <w:jc w:val="both"/>
        <w:rPr>
          <w:sz w:val="24"/>
        </w:rPr>
      </w:pPr>
      <w:r w:rsidRPr="00081E76">
        <w:rPr>
          <w:b/>
          <w:sz w:val="24"/>
          <w:szCs w:val="24"/>
        </w:rPr>
        <w:t xml:space="preserve">Аудиторская </w:t>
      </w:r>
      <w:r w:rsidR="0002485B">
        <w:rPr>
          <w:b/>
          <w:sz w:val="24"/>
          <w:szCs w:val="24"/>
        </w:rPr>
        <w:t>организация</w:t>
      </w:r>
      <w:r w:rsidRPr="00081E76">
        <w:rPr>
          <w:b/>
          <w:sz w:val="24"/>
          <w:szCs w:val="24"/>
        </w:rPr>
        <w:t xml:space="preserve"> ООО «</w:t>
      </w:r>
      <w:r w:rsidR="00352566" w:rsidRPr="00843908">
        <w:rPr>
          <w:b/>
          <w:sz w:val="24"/>
          <w:szCs w:val="24"/>
        </w:rPr>
        <w:t>_________________</w:t>
      </w:r>
      <w:r w:rsidRPr="00081E76">
        <w:rPr>
          <w:b/>
          <w:sz w:val="24"/>
          <w:szCs w:val="24"/>
        </w:rPr>
        <w:t>»</w:t>
      </w:r>
      <w:r w:rsidR="007E654A" w:rsidRPr="00075BDB">
        <w:rPr>
          <w:sz w:val="24"/>
          <w:szCs w:val="24"/>
        </w:rPr>
        <w:t>,</w:t>
      </w:r>
      <w:r w:rsidR="007E654A" w:rsidRPr="00902A30">
        <w:rPr>
          <w:sz w:val="24"/>
          <w:szCs w:val="24"/>
        </w:rPr>
        <w:t xml:space="preserve"> </w:t>
      </w:r>
      <w:r>
        <w:rPr>
          <w:sz w:val="24"/>
          <w:szCs w:val="24"/>
        </w:rPr>
        <w:t>имеющая лицензию Министерства финансов Республики Узбекистан от №</w:t>
      </w:r>
      <w:r w:rsidR="00352566" w:rsidRPr="00843908">
        <w:rPr>
          <w:sz w:val="24"/>
          <w:szCs w:val="24"/>
        </w:rPr>
        <w:t xml:space="preserve"> ___</w:t>
      </w:r>
      <w:r w:rsidR="00180CAB">
        <w:rPr>
          <w:sz w:val="24"/>
          <w:szCs w:val="24"/>
        </w:rPr>
        <w:t>от ______</w:t>
      </w:r>
      <w:r>
        <w:rPr>
          <w:sz w:val="24"/>
          <w:szCs w:val="24"/>
        </w:rPr>
        <w:t xml:space="preserve">, </w:t>
      </w:r>
      <w:r w:rsidR="007E654A" w:rsidRPr="00902A30">
        <w:rPr>
          <w:sz w:val="24"/>
          <w:szCs w:val="24"/>
        </w:rPr>
        <w:t>именуемая в дальнейшем «</w:t>
      </w:r>
      <w:r w:rsidR="00411119" w:rsidRPr="00843908">
        <w:rPr>
          <w:b/>
          <w:sz w:val="24"/>
          <w:szCs w:val="24"/>
        </w:rPr>
        <w:t>Аудитор</w:t>
      </w:r>
      <w:r w:rsidR="007E654A" w:rsidRPr="00902A30">
        <w:rPr>
          <w:sz w:val="24"/>
          <w:szCs w:val="24"/>
        </w:rPr>
        <w:t>»</w:t>
      </w:r>
      <w:r w:rsidR="007E654A">
        <w:rPr>
          <w:sz w:val="24"/>
          <w:szCs w:val="24"/>
        </w:rPr>
        <w:t>,</w:t>
      </w:r>
      <w:r w:rsidR="007E654A" w:rsidRPr="00902A30">
        <w:rPr>
          <w:sz w:val="24"/>
          <w:szCs w:val="24"/>
        </w:rPr>
        <w:t xml:space="preserve"> в лице</w:t>
      </w:r>
      <w:r w:rsidR="00352566">
        <w:rPr>
          <w:sz w:val="24"/>
          <w:szCs w:val="24"/>
        </w:rPr>
        <w:t xml:space="preserve"> _____________, _________________, действующего на основании ______________</w:t>
      </w:r>
      <w:r w:rsidR="007E654A" w:rsidRPr="00902A30">
        <w:rPr>
          <w:sz w:val="24"/>
          <w:szCs w:val="24"/>
        </w:rPr>
        <w:t>, с одной стороны</w:t>
      </w:r>
      <w:r w:rsidR="007F3F8F">
        <w:rPr>
          <w:sz w:val="24"/>
          <w:szCs w:val="24"/>
        </w:rPr>
        <w:t>,</w:t>
      </w:r>
      <w:r w:rsidR="007E654A" w:rsidRPr="00902A30">
        <w:rPr>
          <w:sz w:val="24"/>
          <w:szCs w:val="24"/>
        </w:rPr>
        <w:t xml:space="preserve"> </w:t>
      </w:r>
      <w:r w:rsidR="004506CA" w:rsidRPr="004506CA">
        <w:rPr>
          <w:sz w:val="24"/>
        </w:rPr>
        <w:t>и</w:t>
      </w:r>
      <w:r w:rsidR="00CE68EF">
        <w:rPr>
          <w:sz w:val="24"/>
          <w:szCs w:val="24"/>
        </w:rPr>
        <w:t xml:space="preserve"> </w:t>
      </w:r>
      <w:r w:rsidR="00C219D6" w:rsidRPr="00081E76">
        <w:rPr>
          <w:b/>
          <w:sz w:val="24"/>
          <w:szCs w:val="24"/>
        </w:rPr>
        <w:t xml:space="preserve">СП ООО </w:t>
      </w:r>
      <w:r w:rsidR="00EF04C7">
        <w:rPr>
          <w:b/>
          <w:sz w:val="24"/>
          <w:szCs w:val="24"/>
        </w:rPr>
        <w:t>«</w:t>
      </w:r>
      <w:r w:rsidR="000E436B">
        <w:rPr>
          <w:b/>
          <w:sz w:val="24"/>
          <w:szCs w:val="24"/>
          <w:lang w:val="en-US"/>
        </w:rPr>
        <w:t>Natural</w:t>
      </w:r>
      <w:r w:rsidR="000E436B" w:rsidRPr="00843908">
        <w:rPr>
          <w:b/>
          <w:sz w:val="24"/>
          <w:szCs w:val="24"/>
        </w:rPr>
        <w:t xml:space="preserve"> </w:t>
      </w:r>
      <w:r w:rsidR="000E436B">
        <w:rPr>
          <w:b/>
          <w:sz w:val="24"/>
          <w:szCs w:val="24"/>
          <w:lang w:val="en-US"/>
        </w:rPr>
        <w:t>Gas</w:t>
      </w:r>
      <w:r w:rsidR="000E436B" w:rsidRPr="00843908">
        <w:rPr>
          <w:b/>
          <w:sz w:val="24"/>
          <w:szCs w:val="24"/>
        </w:rPr>
        <w:t>-</w:t>
      </w:r>
      <w:r w:rsidR="000E436B">
        <w:rPr>
          <w:b/>
          <w:sz w:val="24"/>
          <w:szCs w:val="24"/>
          <w:lang w:val="en-US"/>
        </w:rPr>
        <w:t>Stream</w:t>
      </w:r>
      <w:r w:rsidR="00770CF3">
        <w:rPr>
          <w:b/>
          <w:sz w:val="24"/>
          <w:szCs w:val="24"/>
        </w:rPr>
        <w:t>»</w:t>
      </w:r>
      <w:r w:rsidR="008A6CC9" w:rsidRPr="00C219D6">
        <w:rPr>
          <w:sz w:val="24"/>
          <w:szCs w:val="24"/>
        </w:rPr>
        <w:t xml:space="preserve">, </w:t>
      </w:r>
      <w:r w:rsidR="002C7990" w:rsidRPr="00C219D6">
        <w:rPr>
          <w:sz w:val="24"/>
          <w:szCs w:val="24"/>
        </w:rPr>
        <w:t xml:space="preserve">именуемое в дальнейшем «Заказчик», в </w:t>
      </w:r>
      <w:r w:rsidR="002C7990" w:rsidRPr="008109D7">
        <w:rPr>
          <w:sz w:val="24"/>
          <w:szCs w:val="24"/>
        </w:rPr>
        <w:t xml:space="preserve">лице </w:t>
      </w:r>
      <w:r w:rsidR="00C77E8B">
        <w:rPr>
          <w:sz w:val="24"/>
          <w:szCs w:val="24"/>
        </w:rPr>
        <w:t xml:space="preserve">____________, действующего на основании ________________, </w:t>
      </w:r>
      <w:r w:rsidR="002C7990" w:rsidRPr="002C7990">
        <w:rPr>
          <w:sz w:val="24"/>
          <w:szCs w:val="24"/>
        </w:rPr>
        <w:t xml:space="preserve">с другой стороны, заключили настоящий </w:t>
      </w:r>
      <w:r w:rsidR="007F3F8F">
        <w:rPr>
          <w:sz w:val="24"/>
          <w:szCs w:val="24"/>
        </w:rPr>
        <w:t>Д</w:t>
      </w:r>
      <w:r w:rsidR="002C7990" w:rsidRPr="002C7990">
        <w:rPr>
          <w:sz w:val="24"/>
          <w:szCs w:val="24"/>
        </w:rPr>
        <w:t>оговор о нижеследующем</w:t>
      </w:r>
      <w:r w:rsidR="008F02E9" w:rsidRPr="002C7990">
        <w:rPr>
          <w:sz w:val="24"/>
          <w:szCs w:val="24"/>
        </w:rPr>
        <w:t>:</w:t>
      </w:r>
    </w:p>
    <w:p w14:paraId="01E4D2F0" w14:textId="3159A7C0" w:rsidR="001874A0" w:rsidRDefault="001874A0" w:rsidP="004506CA">
      <w:pPr>
        <w:tabs>
          <w:tab w:val="left" w:pos="5670"/>
        </w:tabs>
        <w:jc w:val="both"/>
        <w:rPr>
          <w:sz w:val="24"/>
        </w:rPr>
      </w:pPr>
    </w:p>
    <w:p w14:paraId="57853B61" w14:textId="27B76B19" w:rsidR="007F3F8F" w:rsidRDefault="007F3F8F" w:rsidP="004506CA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 xml:space="preserve">Заказчик и </w:t>
      </w:r>
      <w:r w:rsidR="00411119">
        <w:rPr>
          <w:sz w:val="24"/>
        </w:rPr>
        <w:t>Аудитор</w:t>
      </w:r>
      <w:r>
        <w:rPr>
          <w:sz w:val="24"/>
        </w:rPr>
        <w:t xml:space="preserve"> далее совместно именуются «Стороны» и индивидуально «Сторона».</w:t>
      </w:r>
    </w:p>
    <w:p w14:paraId="793E88B8" w14:textId="77777777" w:rsidR="007F3F8F" w:rsidRPr="004506CA" w:rsidRDefault="007F3F8F" w:rsidP="004506CA">
      <w:pPr>
        <w:tabs>
          <w:tab w:val="left" w:pos="5670"/>
        </w:tabs>
        <w:jc w:val="both"/>
        <w:rPr>
          <w:sz w:val="24"/>
        </w:rPr>
      </w:pPr>
    </w:p>
    <w:p w14:paraId="352019BC" w14:textId="7BBF0FDD" w:rsidR="00CD653A" w:rsidRPr="00843908" w:rsidRDefault="00B762F9" w:rsidP="00843908">
      <w:pPr>
        <w:numPr>
          <w:ilvl w:val="0"/>
          <w:numId w:val="1"/>
        </w:numPr>
        <w:tabs>
          <w:tab w:val="left" w:pos="5670"/>
        </w:tabs>
        <w:jc w:val="center"/>
        <w:rPr>
          <w:sz w:val="24"/>
        </w:rPr>
      </w:pPr>
      <w:r>
        <w:rPr>
          <w:b/>
          <w:sz w:val="24"/>
        </w:rPr>
        <w:t xml:space="preserve">Предмет </w:t>
      </w:r>
      <w:r w:rsidR="007F3F8F">
        <w:rPr>
          <w:b/>
          <w:sz w:val="24"/>
        </w:rPr>
        <w:t>Д</w:t>
      </w:r>
      <w:r>
        <w:rPr>
          <w:b/>
          <w:sz w:val="24"/>
        </w:rPr>
        <w:t>оговора</w:t>
      </w:r>
    </w:p>
    <w:p w14:paraId="70E82C0B" w14:textId="4294578D" w:rsidR="00FD3433" w:rsidRDefault="00A407E4" w:rsidP="00CA40EA">
      <w:pPr>
        <w:pStyle w:val="a3"/>
        <w:ind w:firstLine="0"/>
      </w:pPr>
      <w:r>
        <w:t xml:space="preserve">1.1. </w:t>
      </w:r>
      <w:r w:rsidR="00411119">
        <w:t>Аудитор</w:t>
      </w:r>
      <w:r w:rsidR="00CA40EA">
        <w:t xml:space="preserve"> </w:t>
      </w:r>
      <w:r w:rsidR="00A17DF7">
        <w:t xml:space="preserve">принимает на себя обязательство оказать Заказчику услуги (далее – «Услуги»): </w:t>
      </w:r>
    </w:p>
    <w:p w14:paraId="1DDCA6D9" w14:textId="4BBC32DA" w:rsidR="00E90416" w:rsidRDefault="00FD3433" w:rsidP="00CA40EA">
      <w:pPr>
        <w:pStyle w:val="a3"/>
        <w:ind w:firstLine="0"/>
      </w:pPr>
      <w:r>
        <w:t>1.1.1 по обзорной проверке (далее – «</w:t>
      </w:r>
      <w:r w:rsidRPr="00843908">
        <w:rPr>
          <w:b/>
        </w:rPr>
        <w:t>Услуги по обзорной проверке</w:t>
      </w:r>
      <w:r>
        <w:t>») промежуточной финансовой отчетности Заказчика за отчетный период 6 месяцев, окончившийся 30 июня 2022г.</w:t>
      </w:r>
      <w:r w:rsidR="00E90416">
        <w:t>, подготовленной в соответствии с Международными стандартами финансовой отчетности (далее – «</w:t>
      </w:r>
      <w:r w:rsidR="00E90416" w:rsidRPr="00843908">
        <w:rPr>
          <w:b/>
        </w:rPr>
        <w:t>Промежуточная финансовая отчетность</w:t>
      </w:r>
      <w:r w:rsidR="00E90416">
        <w:t xml:space="preserve">»). На основе проведенной обзорной проверки </w:t>
      </w:r>
      <w:r w:rsidR="00411119">
        <w:t>Аудитор</w:t>
      </w:r>
      <w:r w:rsidR="00D66AD1">
        <w:t xml:space="preserve"> </w:t>
      </w:r>
      <w:r w:rsidR="00E90416">
        <w:t>подготовит Заключение по обзорной проверке (далее – «</w:t>
      </w:r>
      <w:r w:rsidR="00E90416" w:rsidRPr="00843908">
        <w:rPr>
          <w:b/>
        </w:rPr>
        <w:t>Заключение по обзорной проверке Отчетности</w:t>
      </w:r>
      <w:r w:rsidR="00E90416">
        <w:t>»);</w:t>
      </w:r>
    </w:p>
    <w:p w14:paraId="79A24915" w14:textId="381B5D4F" w:rsidR="00CA7381" w:rsidRPr="00843908" w:rsidRDefault="00CA7381" w:rsidP="00CA40EA">
      <w:pPr>
        <w:pStyle w:val="a3"/>
        <w:ind w:firstLine="0"/>
      </w:pPr>
      <w:r>
        <w:t>1.1.2 по аудиту финансовой</w:t>
      </w:r>
      <w:r w:rsidR="00B60A80">
        <w:t xml:space="preserve"> отчетности</w:t>
      </w:r>
      <w:r>
        <w:t xml:space="preserve"> </w:t>
      </w:r>
      <w:r w:rsidR="00D66AD1">
        <w:t>Заказчика за отчетный год, окончившийся 31 декабря 2022 года, подготовленной в соотве</w:t>
      </w:r>
      <w:bookmarkStart w:id="0" w:name="_GoBack"/>
      <w:bookmarkEnd w:id="0"/>
      <w:r w:rsidR="00D66AD1">
        <w:t>тствии с Международными стандартами финансовой отчетности</w:t>
      </w:r>
      <w:r w:rsidR="00F65CAE">
        <w:t xml:space="preserve"> (далее – «</w:t>
      </w:r>
      <w:r w:rsidR="00F65CAE" w:rsidRPr="00843908">
        <w:rPr>
          <w:b/>
        </w:rPr>
        <w:t>Финансовая отчетность</w:t>
      </w:r>
      <w:r w:rsidR="00F65CAE">
        <w:t>»)</w:t>
      </w:r>
      <w:r w:rsidR="003234DE">
        <w:t xml:space="preserve"> (далее – «</w:t>
      </w:r>
      <w:r w:rsidR="003234DE" w:rsidRPr="00843908">
        <w:rPr>
          <w:b/>
        </w:rPr>
        <w:t>Услуги по аудиту Финансовой отчетности</w:t>
      </w:r>
      <w:r w:rsidR="003234DE">
        <w:t>»). На основе проведенного аудита Финансовой отчетности</w:t>
      </w:r>
      <w:r w:rsidR="00314D29">
        <w:t xml:space="preserve"> </w:t>
      </w:r>
      <w:r w:rsidR="00411119">
        <w:t>Аудитор</w:t>
      </w:r>
      <w:r w:rsidR="00314D29">
        <w:t xml:space="preserve"> подготовит аудиторское заключение, содержащее мнение </w:t>
      </w:r>
      <w:r w:rsidR="00411119">
        <w:t>Аудитора</w:t>
      </w:r>
      <w:r w:rsidR="00314D29">
        <w:t xml:space="preserve"> об объективности отражения в Финансовой отчетности, во всех существенных аспектах, финансового положения аудируемого лица</w:t>
      </w:r>
      <w:r w:rsidR="00892F35">
        <w:t xml:space="preserve"> по состоянию на 31 декабря 2022г., а также результатов его деятельности и движения денежных средств </w:t>
      </w:r>
      <w:r w:rsidR="000D54BB">
        <w:t>за отчетный год в соответствии с Международными стандартами финансовой отчетности (далее – «</w:t>
      </w:r>
      <w:r w:rsidR="000D54BB" w:rsidRPr="00843908">
        <w:rPr>
          <w:b/>
        </w:rPr>
        <w:t>Аудиторское заключение в отношении Финансовой отчетности</w:t>
      </w:r>
      <w:r w:rsidR="000D54BB">
        <w:t xml:space="preserve">»). </w:t>
      </w:r>
    </w:p>
    <w:p w14:paraId="34D314AB" w14:textId="0B5959FF" w:rsidR="00EC349B" w:rsidRDefault="00ED74C0" w:rsidP="00CA40EA">
      <w:pPr>
        <w:pStyle w:val="a3"/>
        <w:ind w:firstLine="0"/>
      </w:pPr>
      <w:r>
        <w:t xml:space="preserve">1.2 </w:t>
      </w:r>
      <w:r w:rsidR="00A407E4">
        <w:t xml:space="preserve">Срок </w:t>
      </w:r>
      <w:r w:rsidR="00F446DE">
        <w:t>оказания Услуг</w:t>
      </w:r>
      <w:r w:rsidR="00A407E4">
        <w:t>:</w:t>
      </w:r>
      <w:r w:rsidR="003D5425">
        <w:t xml:space="preserve"> </w:t>
      </w:r>
    </w:p>
    <w:p w14:paraId="45AAF876" w14:textId="34CBA7AE" w:rsidR="004502D7" w:rsidRDefault="002A0CCE" w:rsidP="00843908">
      <w:pPr>
        <w:pStyle w:val="afb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Заключение по обзорн</w:t>
      </w:r>
      <w:r w:rsidR="00015E50">
        <w:rPr>
          <w:sz w:val="24"/>
        </w:rPr>
        <w:t>ой</w:t>
      </w:r>
      <w:r>
        <w:rPr>
          <w:sz w:val="24"/>
        </w:rPr>
        <w:t xml:space="preserve"> проверк</w:t>
      </w:r>
      <w:r w:rsidR="00015E50">
        <w:rPr>
          <w:sz w:val="24"/>
        </w:rPr>
        <w:t>е</w:t>
      </w:r>
      <w:r>
        <w:rPr>
          <w:sz w:val="24"/>
        </w:rPr>
        <w:t xml:space="preserve"> Отчетности (</w:t>
      </w:r>
      <w:r w:rsidR="004502D7" w:rsidRPr="00843908">
        <w:rPr>
          <w:sz w:val="24"/>
        </w:rPr>
        <w:t>за период с 01.01.2022г. по 30.06.2022г.)</w:t>
      </w:r>
      <w:r>
        <w:rPr>
          <w:sz w:val="24"/>
        </w:rPr>
        <w:t xml:space="preserve">, а также письменный отчет (информация) </w:t>
      </w:r>
      <w:r w:rsidR="004502D7" w:rsidRPr="00843908">
        <w:rPr>
          <w:sz w:val="24"/>
        </w:rPr>
        <w:t xml:space="preserve">- не позднее </w:t>
      </w:r>
      <w:r w:rsidR="005F5CFE">
        <w:rPr>
          <w:sz w:val="24"/>
        </w:rPr>
        <w:t>15</w:t>
      </w:r>
      <w:r w:rsidR="005F5CFE" w:rsidRPr="00843908">
        <w:rPr>
          <w:sz w:val="24"/>
        </w:rPr>
        <w:t xml:space="preserve"> </w:t>
      </w:r>
      <w:r w:rsidR="004502D7" w:rsidRPr="00843908">
        <w:rPr>
          <w:sz w:val="24"/>
        </w:rPr>
        <w:t>августа 2022 года</w:t>
      </w:r>
      <w:r w:rsidR="004502D7">
        <w:rPr>
          <w:sz w:val="24"/>
        </w:rPr>
        <w:t>;</w:t>
      </w:r>
    </w:p>
    <w:p w14:paraId="4B0AB383" w14:textId="03EC82A0" w:rsidR="004502D7" w:rsidRPr="00843908" w:rsidRDefault="00015E50" w:rsidP="00843908">
      <w:pPr>
        <w:pStyle w:val="afb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 xml:space="preserve">Аудиторское заключение в отношении Финансовой отчетности </w:t>
      </w:r>
      <w:r w:rsidR="00135EBB" w:rsidRPr="00843908">
        <w:rPr>
          <w:sz w:val="24"/>
        </w:rPr>
        <w:t>(за период с 01.01.2022г. по 31.12.2022г.)</w:t>
      </w:r>
      <w:r>
        <w:rPr>
          <w:sz w:val="24"/>
        </w:rPr>
        <w:t>, а также письменный ответ (</w:t>
      </w:r>
      <w:r w:rsidR="004E2115">
        <w:rPr>
          <w:sz w:val="24"/>
        </w:rPr>
        <w:t xml:space="preserve">информация) </w:t>
      </w:r>
      <w:r w:rsidR="004E2115" w:rsidRPr="00843908">
        <w:rPr>
          <w:sz w:val="24"/>
        </w:rPr>
        <w:t>-</w:t>
      </w:r>
      <w:r w:rsidR="004502D7" w:rsidRPr="00843908">
        <w:rPr>
          <w:sz w:val="24"/>
        </w:rPr>
        <w:t xml:space="preserve"> не позднее </w:t>
      </w:r>
      <w:r w:rsidR="005F5CFE">
        <w:rPr>
          <w:sz w:val="24"/>
        </w:rPr>
        <w:t>15</w:t>
      </w:r>
      <w:r w:rsidR="005F5CFE" w:rsidRPr="00843908">
        <w:rPr>
          <w:sz w:val="24"/>
        </w:rPr>
        <w:t xml:space="preserve"> </w:t>
      </w:r>
      <w:r w:rsidR="004502D7" w:rsidRPr="00843908">
        <w:rPr>
          <w:sz w:val="24"/>
        </w:rPr>
        <w:t>марта 2023 года.</w:t>
      </w:r>
    </w:p>
    <w:p w14:paraId="1C2EBA19" w14:textId="77777777" w:rsidR="000D47B0" w:rsidRDefault="000D47B0" w:rsidP="00843908">
      <w:pPr>
        <w:tabs>
          <w:tab w:val="left" w:pos="5670"/>
        </w:tabs>
        <w:jc w:val="both"/>
        <w:rPr>
          <w:sz w:val="24"/>
        </w:rPr>
      </w:pPr>
      <w:r w:rsidRPr="00843908">
        <w:rPr>
          <w:sz w:val="24"/>
        </w:rPr>
        <w:t>1.3 Техническое задание предусмотрено Приложением №1 к настоящему Договору.</w:t>
      </w:r>
    </w:p>
    <w:p w14:paraId="0452491D" w14:textId="77777777" w:rsidR="000D47B0" w:rsidRDefault="000D47B0" w:rsidP="00843908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1.4 Все приложения являются неотъемлемой частью настоящего Договора. В случае возникновения разногласий между положениями Договора и его приложениями, положения Договора будут иметь преимущественную силу.</w:t>
      </w:r>
    </w:p>
    <w:p w14:paraId="7BA6BA14" w14:textId="77777777" w:rsidR="007E654A" w:rsidRDefault="007E654A" w:rsidP="00843908">
      <w:pPr>
        <w:tabs>
          <w:tab w:val="left" w:pos="5670"/>
        </w:tabs>
        <w:jc w:val="both"/>
        <w:rPr>
          <w:sz w:val="24"/>
        </w:rPr>
      </w:pPr>
    </w:p>
    <w:p w14:paraId="463D7E96" w14:textId="4659FAAE" w:rsidR="007E654A" w:rsidRDefault="007F3F8F" w:rsidP="007E654A">
      <w:pPr>
        <w:numPr>
          <w:ilvl w:val="0"/>
          <w:numId w:val="1"/>
        </w:numPr>
        <w:tabs>
          <w:tab w:val="left" w:pos="5670"/>
        </w:tabs>
        <w:jc w:val="center"/>
        <w:rPr>
          <w:b/>
          <w:sz w:val="24"/>
        </w:rPr>
      </w:pPr>
      <w:r>
        <w:rPr>
          <w:b/>
          <w:sz w:val="24"/>
        </w:rPr>
        <w:t>Общая сумма</w:t>
      </w:r>
      <w:r w:rsidR="00EF04C7">
        <w:rPr>
          <w:b/>
          <w:sz w:val="24"/>
        </w:rPr>
        <w:t xml:space="preserve"> </w:t>
      </w:r>
      <w:r w:rsidR="007E654A" w:rsidRPr="00FC4E45">
        <w:rPr>
          <w:b/>
          <w:sz w:val="24"/>
        </w:rPr>
        <w:t xml:space="preserve">и порядок </w:t>
      </w:r>
      <w:r>
        <w:rPr>
          <w:b/>
          <w:sz w:val="24"/>
        </w:rPr>
        <w:t>расчетов</w:t>
      </w:r>
    </w:p>
    <w:p w14:paraId="402E1AEE" w14:textId="18BEFBE3" w:rsidR="00624E87" w:rsidRDefault="007E654A" w:rsidP="003D5425">
      <w:pPr>
        <w:pStyle w:val="a3"/>
        <w:tabs>
          <w:tab w:val="clear" w:pos="5670"/>
        </w:tabs>
        <w:ind w:firstLine="0"/>
      </w:pPr>
      <w:r>
        <w:t xml:space="preserve">2.1. </w:t>
      </w:r>
      <w:r w:rsidR="007F3F8F">
        <w:t xml:space="preserve">Общая сумма Договора составляет </w:t>
      </w:r>
      <w:r w:rsidR="00E90E52">
        <w:t>____________</w:t>
      </w:r>
      <w:r w:rsidR="000D47B0">
        <w:t xml:space="preserve"> (_____________) </w:t>
      </w:r>
      <w:r w:rsidR="00EF04C7">
        <w:t xml:space="preserve">сум </w:t>
      </w:r>
      <w:r w:rsidR="007F3F8F">
        <w:t>с учетом</w:t>
      </w:r>
      <w:r w:rsidR="00E90E52">
        <w:t>/без учета НДС (</w:t>
      </w:r>
      <w:r w:rsidR="00E90E52" w:rsidRPr="00843908">
        <w:rPr>
          <w:i/>
        </w:rPr>
        <w:t>необходимое подчеркнуть</w:t>
      </w:r>
      <w:r w:rsidR="00E90E52">
        <w:t>).</w:t>
      </w:r>
      <w:r w:rsidR="007F3F8F">
        <w:t xml:space="preserve"> </w:t>
      </w:r>
    </w:p>
    <w:p w14:paraId="22929C85" w14:textId="2E10EA48" w:rsidR="00E13036" w:rsidRPr="00E13036" w:rsidRDefault="00E13036" w:rsidP="00DA0BCF">
      <w:pPr>
        <w:pBdr>
          <w:bar w:val="single" w:sz="4" w:color="auto"/>
        </w:pBdr>
        <w:jc w:val="both"/>
      </w:pPr>
      <w:r w:rsidRPr="00BE5BA4">
        <w:rPr>
          <w:sz w:val="24"/>
        </w:rPr>
        <w:t>2.</w:t>
      </w:r>
      <w:r w:rsidR="00FA1811" w:rsidRPr="00081E76">
        <w:rPr>
          <w:sz w:val="24"/>
        </w:rPr>
        <w:t>2</w:t>
      </w:r>
      <w:r w:rsidRPr="00BE5BA4">
        <w:rPr>
          <w:sz w:val="24"/>
        </w:rPr>
        <w:t xml:space="preserve"> </w:t>
      </w:r>
      <w:r w:rsidRPr="00DA0BCF">
        <w:rPr>
          <w:sz w:val="24"/>
        </w:rPr>
        <w:t xml:space="preserve">Оплата </w:t>
      </w:r>
      <w:r w:rsidR="003F1E66">
        <w:rPr>
          <w:sz w:val="24"/>
        </w:rPr>
        <w:t>Услуг</w:t>
      </w:r>
      <w:r w:rsidRPr="00DA0BCF">
        <w:rPr>
          <w:sz w:val="24"/>
        </w:rPr>
        <w:t xml:space="preserve"> </w:t>
      </w:r>
      <w:r w:rsidR="00116271">
        <w:rPr>
          <w:sz w:val="24"/>
        </w:rPr>
        <w:t>Аудитора</w:t>
      </w:r>
      <w:r w:rsidRPr="00DA0BCF">
        <w:rPr>
          <w:sz w:val="24"/>
        </w:rPr>
        <w:t xml:space="preserve"> осуществляется в безналичной форме путем перечисления денежных средств с банковского счета Заказчика на банковский счет </w:t>
      </w:r>
      <w:r w:rsidR="00116271">
        <w:rPr>
          <w:sz w:val="24"/>
        </w:rPr>
        <w:t>Аудитора</w:t>
      </w:r>
      <w:r w:rsidRPr="00DA0BCF">
        <w:rPr>
          <w:sz w:val="24"/>
        </w:rPr>
        <w:t xml:space="preserve">, предусмотренный настоящим Договором. </w:t>
      </w:r>
    </w:p>
    <w:p w14:paraId="6617A8E1" w14:textId="56E4F8C5" w:rsidR="007E654A" w:rsidRDefault="007E654A" w:rsidP="00EA1956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2</w:t>
      </w:r>
      <w:r w:rsidR="00B762F9">
        <w:rPr>
          <w:sz w:val="24"/>
        </w:rPr>
        <w:t>.</w:t>
      </w:r>
      <w:r w:rsidR="00E13036">
        <w:rPr>
          <w:sz w:val="24"/>
        </w:rPr>
        <w:t>3</w:t>
      </w:r>
      <w:r>
        <w:rPr>
          <w:sz w:val="24"/>
        </w:rPr>
        <w:t>.</w:t>
      </w:r>
      <w:r w:rsidR="00B762F9">
        <w:rPr>
          <w:sz w:val="24"/>
        </w:rPr>
        <w:t xml:space="preserve"> </w:t>
      </w:r>
      <w:r w:rsidR="0010564A">
        <w:rPr>
          <w:sz w:val="24"/>
        </w:rPr>
        <w:t xml:space="preserve">Заказчик производит предоплату </w:t>
      </w:r>
      <w:r w:rsidR="00983465">
        <w:rPr>
          <w:sz w:val="24"/>
        </w:rPr>
        <w:t>Аудитору</w:t>
      </w:r>
      <w:r w:rsidR="0010564A">
        <w:rPr>
          <w:sz w:val="24"/>
        </w:rPr>
        <w:t xml:space="preserve"> в размере 15% от общей суммы Договора, предусмотренной пунктом 2.1 настоящего Договора, </w:t>
      </w:r>
      <w:r w:rsidR="006000E7">
        <w:rPr>
          <w:sz w:val="24"/>
        </w:rPr>
        <w:t xml:space="preserve">в течение 15 (пятнадцати) банковских </w:t>
      </w:r>
      <w:r w:rsidR="002A1214">
        <w:rPr>
          <w:sz w:val="24"/>
        </w:rPr>
        <w:lastRenderedPageBreak/>
        <w:t>дней с даты подписания Договора. Оставшаяся сумма подлежит оплате Заказчиком в течение 30 (тридцати) банковских дней с даты предоставления Заказчику Аудиторского заключения в отношении финансовой отчетности Заказчика за отчетный год, окончившийся 31 декабря 2022г.</w:t>
      </w:r>
      <w:r w:rsidR="009B6D3B">
        <w:rPr>
          <w:sz w:val="24"/>
        </w:rPr>
        <w:t>;</w:t>
      </w:r>
      <w:r w:rsidR="000112DB">
        <w:rPr>
          <w:sz w:val="24"/>
        </w:rPr>
        <w:t xml:space="preserve"> </w:t>
      </w:r>
      <w:r w:rsidR="002A1214">
        <w:rPr>
          <w:sz w:val="24"/>
        </w:rPr>
        <w:t>Заключения по обзорной проверке отчетности одновременно</w:t>
      </w:r>
      <w:r w:rsidR="00DB6679">
        <w:rPr>
          <w:sz w:val="24"/>
        </w:rPr>
        <w:t>, а также электронной счет-фактуры и электронного акта выполненных работ</w:t>
      </w:r>
      <w:r w:rsidR="002A1214">
        <w:rPr>
          <w:sz w:val="24"/>
        </w:rPr>
        <w:t xml:space="preserve">. </w:t>
      </w:r>
      <w:r w:rsidR="00E13036">
        <w:rPr>
          <w:sz w:val="24"/>
        </w:rPr>
        <w:t xml:space="preserve"> </w:t>
      </w:r>
    </w:p>
    <w:p w14:paraId="34B6BC0C" w14:textId="77777777" w:rsidR="008C3675" w:rsidRDefault="008C3675" w:rsidP="00EA1956">
      <w:pPr>
        <w:tabs>
          <w:tab w:val="left" w:pos="5670"/>
        </w:tabs>
        <w:jc w:val="both"/>
        <w:rPr>
          <w:sz w:val="24"/>
        </w:rPr>
      </w:pPr>
    </w:p>
    <w:p w14:paraId="6158D8F2" w14:textId="77777777" w:rsidR="00B762F9" w:rsidRDefault="007E654A">
      <w:pPr>
        <w:pStyle w:val="2"/>
        <w:tabs>
          <w:tab w:val="left" w:pos="5670"/>
        </w:tabs>
      </w:pPr>
      <w:r>
        <w:t>3.</w:t>
      </w:r>
      <w:r w:rsidR="0065126A">
        <w:t xml:space="preserve"> </w:t>
      </w:r>
      <w:r w:rsidR="00B762F9">
        <w:t>Права и обязанности сторон</w:t>
      </w:r>
    </w:p>
    <w:p w14:paraId="2887ABC9" w14:textId="10098780" w:rsidR="00B762F9" w:rsidRDefault="007E654A" w:rsidP="004F278F">
      <w:pPr>
        <w:pStyle w:val="a3"/>
        <w:tabs>
          <w:tab w:val="left" w:pos="851"/>
          <w:tab w:val="left" w:pos="3686"/>
          <w:tab w:val="left" w:pos="3969"/>
        </w:tabs>
        <w:ind w:firstLine="0"/>
      </w:pPr>
      <w:r>
        <w:t>3</w:t>
      </w:r>
      <w:r w:rsidR="00B762F9">
        <w:t xml:space="preserve">.1. </w:t>
      </w:r>
      <w:r w:rsidR="00B762F9" w:rsidRPr="00C56952">
        <w:rPr>
          <w:b/>
        </w:rPr>
        <w:t>Заказчик обяз</w:t>
      </w:r>
      <w:r>
        <w:rPr>
          <w:b/>
        </w:rPr>
        <w:t>ан</w:t>
      </w:r>
      <w:r w:rsidR="00B762F9">
        <w:t>:</w:t>
      </w:r>
    </w:p>
    <w:p w14:paraId="77D5F8C3" w14:textId="589FF3CB" w:rsidR="007E654A" w:rsidRDefault="007E654A" w:rsidP="007E654A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 xml:space="preserve">3.1.1. Произвести оплату оказанных </w:t>
      </w:r>
      <w:r w:rsidR="000112DB">
        <w:rPr>
          <w:sz w:val="24"/>
        </w:rPr>
        <w:t>У</w:t>
      </w:r>
      <w:r>
        <w:rPr>
          <w:sz w:val="24"/>
        </w:rPr>
        <w:t>слуг в порядке, предусмотренном пунктом 2.</w:t>
      </w:r>
      <w:r w:rsidR="00E13036">
        <w:rPr>
          <w:sz w:val="24"/>
        </w:rPr>
        <w:t>3</w:t>
      </w:r>
      <w:r>
        <w:rPr>
          <w:sz w:val="24"/>
        </w:rPr>
        <w:t xml:space="preserve"> Договора.</w:t>
      </w:r>
    </w:p>
    <w:p w14:paraId="66B53A43" w14:textId="389EAEEF" w:rsidR="00B762F9" w:rsidRDefault="007E654A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>3</w:t>
      </w:r>
      <w:r w:rsidR="00B762F9">
        <w:rPr>
          <w:sz w:val="24"/>
        </w:rPr>
        <w:t>.1.</w:t>
      </w:r>
      <w:r>
        <w:rPr>
          <w:sz w:val="24"/>
        </w:rPr>
        <w:t>2</w:t>
      </w:r>
      <w:r w:rsidR="00B762F9">
        <w:rPr>
          <w:sz w:val="24"/>
        </w:rPr>
        <w:t xml:space="preserve">. Обеспечить беспрепятственный доступ сотрудников </w:t>
      </w:r>
      <w:r w:rsidR="00983465">
        <w:rPr>
          <w:sz w:val="24"/>
        </w:rPr>
        <w:t>Аудитора</w:t>
      </w:r>
      <w:r w:rsidR="00B762F9">
        <w:rPr>
          <w:sz w:val="24"/>
        </w:rPr>
        <w:t xml:space="preserve"> в необходимые для выполнения Договора отделы </w:t>
      </w:r>
      <w:r w:rsidR="005B3794">
        <w:rPr>
          <w:sz w:val="24"/>
        </w:rPr>
        <w:t>З</w:t>
      </w:r>
      <w:r w:rsidR="00B762F9">
        <w:rPr>
          <w:sz w:val="24"/>
        </w:rPr>
        <w:t>аказчика.</w:t>
      </w:r>
    </w:p>
    <w:p w14:paraId="51890C0F" w14:textId="23B7B8F0" w:rsidR="00D81188" w:rsidRDefault="007E654A" w:rsidP="00D81188">
      <w:pPr>
        <w:pStyle w:val="a3"/>
        <w:tabs>
          <w:tab w:val="left" w:pos="851"/>
          <w:tab w:val="left" w:pos="3686"/>
          <w:tab w:val="left" w:pos="3969"/>
        </w:tabs>
        <w:ind w:firstLine="0"/>
      </w:pPr>
      <w:r>
        <w:t>3</w:t>
      </w:r>
      <w:r w:rsidR="00B762F9">
        <w:t>.1.</w:t>
      </w:r>
      <w:r>
        <w:t>3</w:t>
      </w:r>
      <w:r w:rsidR="00B762F9">
        <w:t>.</w:t>
      </w:r>
      <w:r w:rsidR="00D81188">
        <w:t xml:space="preserve"> Предоставлять письма-представления руководства, финансовую отчетность и связанную с ней финансовую информацию для </w:t>
      </w:r>
      <w:r w:rsidR="00F6311E">
        <w:t>оказания услуг в рамках настоящего Договора</w:t>
      </w:r>
      <w:r w:rsidR="00D81188">
        <w:t>.</w:t>
      </w:r>
    </w:p>
    <w:p w14:paraId="11A06E9F" w14:textId="5A3E9AB7" w:rsidR="00B762F9" w:rsidRDefault="007E654A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>3</w:t>
      </w:r>
      <w:r w:rsidR="00B762F9">
        <w:rPr>
          <w:sz w:val="24"/>
        </w:rPr>
        <w:t>.1.</w:t>
      </w:r>
      <w:r>
        <w:rPr>
          <w:sz w:val="24"/>
        </w:rPr>
        <w:t>4</w:t>
      </w:r>
      <w:r w:rsidR="00B762F9">
        <w:rPr>
          <w:sz w:val="24"/>
        </w:rPr>
        <w:t xml:space="preserve">. Обеспечивать необходимые условия для работы аудиторов </w:t>
      </w:r>
      <w:r w:rsidR="005B3794">
        <w:rPr>
          <w:sz w:val="24"/>
        </w:rPr>
        <w:t>Аудитора</w:t>
      </w:r>
      <w:r w:rsidR="00B762F9">
        <w:rPr>
          <w:sz w:val="24"/>
        </w:rPr>
        <w:t>, выделение отдельного помещения и рабочих мест, включая средства связи и шкаф для хранения документов.</w:t>
      </w:r>
    </w:p>
    <w:p w14:paraId="52C09510" w14:textId="6C816D40" w:rsidR="00B762F9" w:rsidRDefault="007E654A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>3</w:t>
      </w:r>
      <w:r w:rsidR="00B762F9">
        <w:rPr>
          <w:sz w:val="24"/>
        </w:rPr>
        <w:t>.1.</w:t>
      </w:r>
      <w:r>
        <w:rPr>
          <w:sz w:val="24"/>
        </w:rPr>
        <w:t>5</w:t>
      </w:r>
      <w:r w:rsidR="00B762F9">
        <w:rPr>
          <w:sz w:val="24"/>
        </w:rPr>
        <w:t xml:space="preserve">. </w:t>
      </w:r>
      <w:r w:rsidR="00607EDE">
        <w:rPr>
          <w:sz w:val="24"/>
        </w:rPr>
        <w:t>О</w:t>
      </w:r>
      <w:r w:rsidR="00B762F9">
        <w:rPr>
          <w:sz w:val="24"/>
        </w:rPr>
        <w:t>перативно устранять выявленные аудиторской проверкой нарушения порядка ведения бухгалтерского учета и составления бухгалтерской (финансовой) отчетности.</w:t>
      </w:r>
    </w:p>
    <w:p w14:paraId="2C28ADEC" w14:textId="3F1B6D4A" w:rsidR="006D5578" w:rsidRDefault="006D5578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>3.1.6 Нести иные обязанности, предусмотренные настоящим Договором.</w:t>
      </w:r>
    </w:p>
    <w:p w14:paraId="7651639B" w14:textId="4CE90ECE" w:rsidR="00E13036" w:rsidRPr="00F838A6" w:rsidRDefault="00E13036" w:rsidP="00DA0BCF">
      <w:pPr>
        <w:pStyle w:val="a7"/>
        <w:pBdr>
          <w:bar w:val="single" w:sz="4" w:color="auto"/>
        </w:pBdr>
        <w:rPr>
          <w:color w:val="000000"/>
        </w:rPr>
      </w:pPr>
    </w:p>
    <w:p w14:paraId="5251EDD1" w14:textId="25167810" w:rsidR="00E13036" w:rsidRPr="00081E76" w:rsidRDefault="0012165B" w:rsidP="00081E76">
      <w:pPr>
        <w:pStyle w:val="afb"/>
        <w:numPr>
          <w:ilvl w:val="1"/>
          <w:numId w:val="12"/>
        </w:numPr>
        <w:tabs>
          <w:tab w:val="left" w:pos="851"/>
          <w:tab w:val="left" w:pos="3686"/>
          <w:tab w:val="left" w:pos="3969"/>
          <w:tab w:val="left" w:pos="5670"/>
        </w:tabs>
        <w:jc w:val="both"/>
        <w:rPr>
          <w:b/>
          <w:sz w:val="24"/>
        </w:rPr>
      </w:pPr>
      <w:r w:rsidRPr="00081E76">
        <w:rPr>
          <w:b/>
          <w:sz w:val="24"/>
        </w:rPr>
        <w:t xml:space="preserve">Заказчик вправе: </w:t>
      </w:r>
    </w:p>
    <w:p w14:paraId="6BB3422E" w14:textId="2F47F548" w:rsidR="00A37BB1" w:rsidRPr="00081E76" w:rsidRDefault="00A37BB1" w:rsidP="00081E76">
      <w:pPr>
        <w:pStyle w:val="afb"/>
        <w:numPr>
          <w:ilvl w:val="2"/>
          <w:numId w:val="12"/>
        </w:numPr>
        <w:pBdr>
          <w:bar w:val="single" w:sz="4" w:color="auto"/>
        </w:pBdr>
        <w:ind w:left="-142" w:firstLine="142"/>
        <w:jc w:val="both"/>
        <w:rPr>
          <w:sz w:val="24"/>
        </w:rPr>
      </w:pPr>
      <w:r w:rsidRPr="00081E76">
        <w:rPr>
          <w:sz w:val="24"/>
        </w:rPr>
        <w:t xml:space="preserve">Получать информацию о ходе </w:t>
      </w:r>
      <w:r>
        <w:rPr>
          <w:sz w:val="24"/>
        </w:rPr>
        <w:t>оказания Услуг</w:t>
      </w:r>
      <w:r w:rsidRPr="00081E76">
        <w:rPr>
          <w:sz w:val="24"/>
        </w:rPr>
        <w:t>;</w:t>
      </w:r>
    </w:p>
    <w:p w14:paraId="2B954371" w14:textId="16B2BCDF" w:rsidR="00A37BB1" w:rsidRPr="00081E76" w:rsidRDefault="00A37BB1" w:rsidP="00081E76">
      <w:pPr>
        <w:pStyle w:val="afb"/>
        <w:numPr>
          <w:ilvl w:val="2"/>
          <w:numId w:val="12"/>
        </w:numPr>
        <w:pBdr>
          <w:bar w:val="single" w:sz="4" w:color="auto"/>
        </w:pBdr>
        <w:jc w:val="both"/>
        <w:rPr>
          <w:sz w:val="24"/>
        </w:rPr>
      </w:pPr>
      <w:r w:rsidRPr="00A37BB1">
        <w:rPr>
          <w:sz w:val="24"/>
        </w:rPr>
        <w:t xml:space="preserve">В любое время проверять ход проведения и качество </w:t>
      </w:r>
      <w:r>
        <w:rPr>
          <w:sz w:val="24"/>
        </w:rPr>
        <w:t>оказываемых Услуг</w:t>
      </w:r>
      <w:r w:rsidRPr="00A37BB1">
        <w:rPr>
          <w:sz w:val="24"/>
        </w:rPr>
        <w:t>;</w:t>
      </w:r>
    </w:p>
    <w:p w14:paraId="446E0CA2" w14:textId="314134A2" w:rsidR="00A37BB1" w:rsidRPr="00081E76" w:rsidRDefault="00A37BB1" w:rsidP="00081E76">
      <w:pPr>
        <w:pStyle w:val="afb"/>
        <w:numPr>
          <w:ilvl w:val="2"/>
          <w:numId w:val="12"/>
        </w:numPr>
        <w:pBdr>
          <w:bar w:val="single" w:sz="4" w:color="auto"/>
        </w:pBdr>
        <w:jc w:val="both"/>
        <w:rPr>
          <w:sz w:val="24"/>
        </w:rPr>
      </w:pPr>
      <w:r w:rsidRPr="00081E76">
        <w:rPr>
          <w:sz w:val="24"/>
        </w:rPr>
        <w:t xml:space="preserve">Предъявлять обоснованные возражения в отношении качества и/или полноты </w:t>
      </w:r>
      <w:r w:rsidR="00FA1811">
        <w:rPr>
          <w:sz w:val="24"/>
        </w:rPr>
        <w:t>оказываемых Услуг</w:t>
      </w:r>
      <w:r w:rsidRPr="00081E76">
        <w:rPr>
          <w:sz w:val="24"/>
        </w:rPr>
        <w:t>;</w:t>
      </w:r>
    </w:p>
    <w:p w14:paraId="4CE78F0C" w14:textId="3C492A02" w:rsidR="00A37BB1" w:rsidRDefault="00A37BB1" w:rsidP="00081E76">
      <w:pPr>
        <w:pStyle w:val="afb"/>
        <w:numPr>
          <w:ilvl w:val="2"/>
          <w:numId w:val="12"/>
        </w:numPr>
        <w:pBdr>
          <w:bar w:val="single" w:sz="4" w:color="auto"/>
        </w:pBdr>
        <w:jc w:val="both"/>
        <w:rPr>
          <w:sz w:val="24"/>
        </w:rPr>
      </w:pPr>
      <w:r w:rsidRPr="00081E76">
        <w:rPr>
          <w:sz w:val="24"/>
        </w:rPr>
        <w:t xml:space="preserve">Требовать от </w:t>
      </w:r>
      <w:r w:rsidR="00607EDE">
        <w:rPr>
          <w:sz w:val="24"/>
        </w:rPr>
        <w:t>Аудитора</w:t>
      </w:r>
      <w:r w:rsidRPr="00081E76">
        <w:rPr>
          <w:sz w:val="24"/>
        </w:rPr>
        <w:t xml:space="preserve"> возмещения ущерба, если такой ущерб является прямым следствием некачественного и/или неполного </w:t>
      </w:r>
      <w:r w:rsidR="00FA1811">
        <w:rPr>
          <w:sz w:val="24"/>
        </w:rPr>
        <w:t>оказания Услуг</w:t>
      </w:r>
      <w:r>
        <w:rPr>
          <w:sz w:val="24"/>
        </w:rPr>
        <w:t>;</w:t>
      </w:r>
    </w:p>
    <w:p w14:paraId="40E1D179" w14:textId="18BCDD49" w:rsidR="00A37BB1" w:rsidRPr="00081E76" w:rsidRDefault="00A37BB1" w:rsidP="00081E76">
      <w:pPr>
        <w:pStyle w:val="afb"/>
        <w:numPr>
          <w:ilvl w:val="2"/>
          <w:numId w:val="12"/>
        </w:numPr>
        <w:pBdr>
          <w:bar w:val="single" w:sz="4" w:color="auto"/>
        </w:pBdr>
        <w:jc w:val="both"/>
        <w:rPr>
          <w:sz w:val="24"/>
        </w:rPr>
      </w:pPr>
      <w:r>
        <w:rPr>
          <w:sz w:val="24"/>
        </w:rPr>
        <w:t>Иметь иные права, предусмотренные настоящим Договором.</w:t>
      </w:r>
    </w:p>
    <w:p w14:paraId="76ACC2EE" w14:textId="77777777" w:rsidR="00A37BB1" w:rsidRDefault="00A37BB1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</w:p>
    <w:p w14:paraId="412375B5" w14:textId="5DDD6F02" w:rsidR="00B762F9" w:rsidRDefault="007E654A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>3</w:t>
      </w:r>
      <w:r w:rsidR="00B762F9">
        <w:rPr>
          <w:sz w:val="24"/>
        </w:rPr>
        <w:t>.</w:t>
      </w:r>
      <w:r w:rsidR="00A37BB1">
        <w:rPr>
          <w:sz w:val="24"/>
        </w:rPr>
        <w:t>3</w:t>
      </w:r>
      <w:r w:rsidR="00B762F9" w:rsidRPr="00C56952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A9612F">
        <w:rPr>
          <w:b/>
          <w:sz w:val="24"/>
        </w:rPr>
        <w:t>Аудитор</w:t>
      </w:r>
      <w:r w:rsidR="00B762F9" w:rsidRPr="00C56952">
        <w:rPr>
          <w:b/>
          <w:sz w:val="24"/>
        </w:rPr>
        <w:t xml:space="preserve"> обяз</w:t>
      </w:r>
      <w:r>
        <w:rPr>
          <w:b/>
          <w:sz w:val="24"/>
        </w:rPr>
        <w:t>ан</w:t>
      </w:r>
      <w:r w:rsidR="00B762F9" w:rsidRPr="00C56952">
        <w:rPr>
          <w:b/>
          <w:sz w:val="24"/>
        </w:rPr>
        <w:t>:</w:t>
      </w:r>
    </w:p>
    <w:p w14:paraId="08677401" w14:textId="3C265324" w:rsidR="00B762F9" w:rsidRDefault="007E654A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>3</w:t>
      </w:r>
      <w:r w:rsidR="00B762F9">
        <w:rPr>
          <w:sz w:val="24"/>
        </w:rPr>
        <w:t>.</w:t>
      </w:r>
      <w:r w:rsidR="00A37BB1">
        <w:rPr>
          <w:sz w:val="24"/>
        </w:rPr>
        <w:t>3</w:t>
      </w:r>
      <w:r w:rsidR="00B762F9">
        <w:rPr>
          <w:sz w:val="24"/>
        </w:rPr>
        <w:t>.1.</w:t>
      </w:r>
      <w:r w:rsidR="00BD3C9E">
        <w:rPr>
          <w:sz w:val="24"/>
        </w:rPr>
        <w:t xml:space="preserve"> </w:t>
      </w:r>
      <w:r w:rsidR="00B762F9">
        <w:rPr>
          <w:sz w:val="24"/>
        </w:rPr>
        <w:t>Не разглашать сведения, составляющие коммерческую тайну «Заказчика», ставшие известными в процессе работы по настоящему Договору, кроме как с согласия «Заказчика». Данное условие не распространяется на информацию, доступную неопределенному кругу лиц или полученную из других источников</w:t>
      </w:r>
      <w:r w:rsidR="00BE5BA4">
        <w:rPr>
          <w:sz w:val="24"/>
        </w:rPr>
        <w:t>,</w:t>
      </w:r>
      <w:r w:rsidR="00B762F9">
        <w:rPr>
          <w:sz w:val="24"/>
        </w:rPr>
        <w:t xml:space="preserve"> за исключением случаев, предусмотренных законодательством Р</w:t>
      </w:r>
      <w:r w:rsidR="00E13036">
        <w:rPr>
          <w:sz w:val="24"/>
        </w:rPr>
        <w:t>еспублики Узбекистан</w:t>
      </w:r>
      <w:r w:rsidR="00B762F9">
        <w:rPr>
          <w:sz w:val="24"/>
        </w:rPr>
        <w:t>.</w:t>
      </w:r>
    </w:p>
    <w:p w14:paraId="03D9F646" w14:textId="16D04C27" w:rsidR="00B762F9" w:rsidRDefault="007E654A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>3</w:t>
      </w:r>
      <w:r w:rsidR="00B762F9">
        <w:rPr>
          <w:sz w:val="24"/>
        </w:rPr>
        <w:t>.</w:t>
      </w:r>
      <w:r w:rsidR="00A37BB1">
        <w:rPr>
          <w:sz w:val="24"/>
        </w:rPr>
        <w:t>3</w:t>
      </w:r>
      <w:r w:rsidR="00B762F9">
        <w:rPr>
          <w:sz w:val="24"/>
        </w:rPr>
        <w:t>.</w:t>
      </w:r>
      <w:r w:rsidR="00A36416">
        <w:rPr>
          <w:sz w:val="24"/>
        </w:rPr>
        <w:t>2</w:t>
      </w:r>
      <w:r w:rsidR="00B762F9">
        <w:rPr>
          <w:sz w:val="24"/>
        </w:rPr>
        <w:t>.</w:t>
      </w:r>
      <w:r w:rsidR="00BD3C9E">
        <w:rPr>
          <w:sz w:val="24"/>
        </w:rPr>
        <w:t xml:space="preserve"> </w:t>
      </w:r>
      <w:r w:rsidR="00B762F9">
        <w:rPr>
          <w:sz w:val="24"/>
        </w:rPr>
        <w:t>Самостоятельно организовать свою работу и руководить ею, определять формы и методы аудиторской проверки, очередность отдельных операций.</w:t>
      </w:r>
    </w:p>
    <w:p w14:paraId="5BC99FD6" w14:textId="1753F4CE" w:rsidR="00B762F9" w:rsidRDefault="007E654A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>3</w:t>
      </w:r>
      <w:r w:rsidR="00B762F9">
        <w:rPr>
          <w:sz w:val="24"/>
        </w:rPr>
        <w:t>.</w:t>
      </w:r>
      <w:r w:rsidR="00A37BB1">
        <w:rPr>
          <w:sz w:val="24"/>
        </w:rPr>
        <w:t>3</w:t>
      </w:r>
      <w:r w:rsidR="00B762F9">
        <w:rPr>
          <w:sz w:val="24"/>
        </w:rPr>
        <w:t>.</w:t>
      </w:r>
      <w:r w:rsidR="00A36416">
        <w:rPr>
          <w:sz w:val="24"/>
        </w:rPr>
        <w:t>3</w:t>
      </w:r>
      <w:r w:rsidR="00B762F9">
        <w:rPr>
          <w:sz w:val="24"/>
        </w:rPr>
        <w:t>.</w:t>
      </w:r>
      <w:r w:rsidR="00BD3C9E">
        <w:rPr>
          <w:sz w:val="24"/>
        </w:rPr>
        <w:t xml:space="preserve"> </w:t>
      </w:r>
      <w:r w:rsidR="00B762F9">
        <w:rPr>
          <w:sz w:val="24"/>
        </w:rPr>
        <w:t>Немедленно сообщать Заказчику о невозможности участия в проведении аудиторской проверки при наличии определенных условий, предусмотренных законодательством Р</w:t>
      </w:r>
      <w:r w:rsidR="00E13036">
        <w:rPr>
          <w:sz w:val="24"/>
        </w:rPr>
        <w:t>еспублики Узбекистан</w:t>
      </w:r>
      <w:r w:rsidR="00945148" w:rsidRPr="00945148">
        <w:rPr>
          <w:sz w:val="24"/>
        </w:rPr>
        <w:t>,</w:t>
      </w:r>
      <w:r w:rsidR="00B762F9">
        <w:rPr>
          <w:sz w:val="24"/>
        </w:rPr>
        <w:t xml:space="preserve"> а также необходимости привлечения к проверке дополнительных специалистов.</w:t>
      </w:r>
    </w:p>
    <w:p w14:paraId="6105CEB9" w14:textId="63B54651" w:rsidR="00B762F9" w:rsidRDefault="007E654A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>3</w:t>
      </w:r>
      <w:r w:rsidR="00B762F9">
        <w:rPr>
          <w:sz w:val="24"/>
        </w:rPr>
        <w:t>.</w:t>
      </w:r>
      <w:r w:rsidR="00A37BB1">
        <w:rPr>
          <w:sz w:val="24"/>
        </w:rPr>
        <w:t>3</w:t>
      </w:r>
      <w:r w:rsidR="00B762F9">
        <w:rPr>
          <w:sz w:val="24"/>
        </w:rPr>
        <w:t>.</w:t>
      </w:r>
      <w:r w:rsidR="00A36416">
        <w:rPr>
          <w:sz w:val="24"/>
        </w:rPr>
        <w:t>4</w:t>
      </w:r>
      <w:r w:rsidR="00B762F9">
        <w:rPr>
          <w:sz w:val="24"/>
        </w:rPr>
        <w:t>.</w:t>
      </w:r>
      <w:r w:rsidR="00BD3C9E">
        <w:rPr>
          <w:sz w:val="24"/>
        </w:rPr>
        <w:t xml:space="preserve"> </w:t>
      </w:r>
      <w:r w:rsidR="00961C67">
        <w:rPr>
          <w:sz w:val="24"/>
        </w:rPr>
        <w:t>О</w:t>
      </w:r>
      <w:r w:rsidR="00B762F9">
        <w:rPr>
          <w:sz w:val="24"/>
        </w:rPr>
        <w:t xml:space="preserve">казывать </w:t>
      </w:r>
      <w:r w:rsidR="00E13036">
        <w:rPr>
          <w:sz w:val="24"/>
        </w:rPr>
        <w:t>У</w:t>
      </w:r>
      <w:r w:rsidR="00B762F9">
        <w:rPr>
          <w:sz w:val="24"/>
        </w:rPr>
        <w:t>слуги на высоком профессиональном уровне.</w:t>
      </w:r>
    </w:p>
    <w:p w14:paraId="36D88452" w14:textId="03D15DD0" w:rsidR="00B762F9" w:rsidRDefault="007E654A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>3</w:t>
      </w:r>
      <w:r w:rsidR="00B762F9">
        <w:rPr>
          <w:sz w:val="24"/>
        </w:rPr>
        <w:t>.</w:t>
      </w:r>
      <w:r w:rsidR="00A37BB1">
        <w:rPr>
          <w:sz w:val="24"/>
        </w:rPr>
        <w:t>3</w:t>
      </w:r>
      <w:r w:rsidR="00B762F9">
        <w:rPr>
          <w:sz w:val="24"/>
        </w:rPr>
        <w:t>.</w:t>
      </w:r>
      <w:r w:rsidR="00A36416">
        <w:rPr>
          <w:sz w:val="24"/>
        </w:rPr>
        <w:t>5</w:t>
      </w:r>
      <w:r w:rsidR="00B762F9">
        <w:rPr>
          <w:sz w:val="24"/>
        </w:rPr>
        <w:t>.</w:t>
      </w:r>
      <w:r w:rsidR="00BD3C9E">
        <w:rPr>
          <w:sz w:val="24"/>
        </w:rPr>
        <w:t xml:space="preserve"> </w:t>
      </w:r>
      <w:r w:rsidR="00961C67">
        <w:rPr>
          <w:sz w:val="24"/>
        </w:rPr>
        <w:t>Н</w:t>
      </w:r>
      <w:r w:rsidR="00B762F9">
        <w:rPr>
          <w:sz w:val="24"/>
        </w:rPr>
        <w:t>еукоснительно соблюдать при осуществлении своей деятельности требования действующего законодательства</w:t>
      </w:r>
      <w:r w:rsidR="00E13036">
        <w:rPr>
          <w:sz w:val="24"/>
        </w:rPr>
        <w:t xml:space="preserve"> Республики Узбекистан</w:t>
      </w:r>
      <w:r w:rsidR="00B762F9">
        <w:rPr>
          <w:sz w:val="24"/>
        </w:rPr>
        <w:t>.</w:t>
      </w:r>
    </w:p>
    <w:p w14:paraId="2B5913F5" w14:textId="192297B1" w:rsidR="00B762F9" w:rsidRDefault="007E654A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  <w:r>
        <w:rPr>
          <w:sz w:val="24"/>
        </w:rPr>
        <w:t>3</w:t>
      </w:r>
      <w:r w:rsidR="00B762F9">
        <w:rPr>
          <w:sz w:val="24"/>
        </w:rPr>
        <w:t>.</w:t>
      </w:r>
      <w:r w:rsidR="00A37BB1">
        <w:rPr>
          <w:sz w:val="24"/>
        </w:rPr>
        <w:t>3</w:t>
      </w:r>
      <w:r w:rsidR="00B762F9">
        <w:rPr>
          <w:sz w:val="24"/>
        </w:rPr>
        <w:t>.</w:t>
      </w:r>
      <w:r w:rsidR="00A36416">
        <w:rPr>
          <w:sz w:val="24"/>
        </w:rPr>
        <w:t>6</w:t>
      </w:r>
      <w:r w:rsidR="00B762F9">
        <w:rPr>
          <w:sz w:val="24"/>
        </w:rPr>
        <w:t>.</w:t>
      </w:r>
      <w:r w:rsidR="00BD3C9E">
        <w:rPr>
          <w:sz w:val="24"/>
        </w:rPr>
        <w:t xml:space="preserve"> </w:t>
      </w:r>
      <w:r w:rsidR="00B762F9">
        <w:rPr>
          <w:sz w:val="24"/>
        </w:rPr>
        <w:t xml:space="preserve">Обеспечивать сохранность документов, получаемых и составляемых в ходе аудиторской проверки. Если порча и уничтожение документации происходит по вине Заказчика или по объективным причинам, то </w:t>
      </w:r>
      <w:r w:rsidR="00961C67">
        <w:rPr>
          <w:sz w:val="24"/>
        </w:rPr>
        <w:t>Аудитор</w:t>
      </w:r>
      <w:r w:rsidR="00B762F9">
        <w:rPr>
          <w:sz w:val="24"/>
        </w:rPr>
        <w:t xml:space="preserve"> не несет ответственности.</w:t>
      </w:r>
    </w:p>
    <w:p w14:paraId="67AB3740" w14:textId="5F221261" w:rsidR="00E13036" w:rsidRDefault="00E13036" w:rsidP="00E13036">
      <w:pPr>
        <w:pStyle w:val="a7"/>
        <w:pBdr>
          <w:bar w:val="single" w:sz="4" w:color="auto"/>
        </w:pBdr>
        <w:rPr>
          <w:color w:val="000000"/>
        </w:rPr>
      </w:pPr>
      <w:r>
        <w:t>3.</w:t>
      </w:r>
      <w:r w:rsidR="00A37BB1">
        <w:t>3</w:t>
      </w:r>
      <w:r>
        <w:t>.</w:t>
      </w:r>
      <w:r w:rsidR="006D5578">
        <w:t>7</w:t>
      </w:r>
      <w:r>
        <w:t xml:space="preserve"> </w:t>
      </w:r>
      <w:r w:rsidRPr="0060329D">
        <w:rPr>
          <w:color w:val="000000"/>
        </w:rPr>
        <w:t>Иметь соответствующие сертификаты</w:t>
      </w:r>
      <w:r w:rsidR="00FD6DB8">
        <w:rPr>
          <w:color w:val="000000"/>
        </w:rPr>
        <w:t>,</w:t>
      </w:r>
      <w:r w:rsidRPr="0060329D">
        <w:rPr>
          <w:color w:val="000000"/>
        </w:rPr>
        <w:t xml:space="preserve"> лицензии</w:t>
      </w:r>
      <w:r w:rsidR="00FD6DB8">
        <w:rPr>
          <w:color w:val="000000"/>
        </w:rPr>
        <w:t>, полисы и другие разрешительные документы</w:t>
      </w:r>
      <w:r w:rsidRPr="0060329D">
        <w:rPr>
          <w:color w:val="000000"/>
        </w:rPr>
        <w:t xml:space="preserve"> для </w:t>
      </w:r>
      <w:r w:rsidR="00113EB2">
        <w:rPr>
          <w:color w:val="000000"/>
        </w:rPr>
        <w:t>оказания Услуг</w:t>
      </w:r>
      <w:r w:rsidRPr="0060329D">
        <w:rPr>
          <w:color w:val="000000"/>
        </w:rPr>
        <w:t>, предусмотренных настоящим Договором</w:t>
      </w:r>
      <w:r w:rsidR="006D5578">
        <w:rPr>
          <w:color w:val="000000"/>
        </w:rPr>
        <w:t>.</w:t>
      </w:r>
      <w:r w:rsidRPr="0060329D">
        <w:rPr>
          <w:color w:val="000000"/>
        </w:rPr>
        <w:t xml:space="preserve"> </w:t>
      </w:r>
    </w:p>
    <w:p w14:paraId="2E73778E" w14:textId="05AD6FA5" w:rsidR="00E13036" w:rsidRDefault="00E13036" w:rsidP="00E13036">
      <w:pPr>
        <w:pStyle w:val="a7"/>
        <w:pBdr>
          <w:bar w:val="single" w:sz="4" w:color="auto"/>
        </w:pBdr>
        <w:rPr>
          <w:rFonts w:cs="Arial"/>
          <w:color w:val="000000"/>
          <w:szCs w:val="24"/>
        </w:rPr>
      </w:pPr>
      <w:r>
        <w:rPr>
          <w:color w:val="000000"/>
        </w:rPr>
        <w:lastRenderedPageBreak/>
        <w:t>3.</w:t>
      </w:r>
      <w:r w:rsidR="00A37BB1">
        <w:rPr>
          <w:color w:val="000000"/>
        </w:rPr>
        <w:t>3</w:t>
      </w:r>
      <w:r>
        <w:rPr>
          <w:color w:val="000000"/>
        </w:rPr>
        <w:t>.</w:t>
      </w:r>
      <w:r w:rsidR="006D5578">
        <w:rPr>
          <w:color w:val="000000"/>
        </w:rPr>
        <w:t>8</w:t>
      </w:r>
      <w:r>
        <w:rPr>
          <w:color w:val="000000"/>
        </w:rPr>
        <w:t xml:space="preserve"> </w:t>
      </w:r>
      <w:r>
        <w:rPr>
          <w:rFonts w:cs="Arial"/>
          <w:color w:val="000000"/>
          <w:szCs w:val="24"/>
        </w:rPr>
        <w:t>На дату или до даты заключения настоящего Договора предоставить в распоряжение Заказчика все лицензии и разрешительные документы</w:t>
      </w:r>
      <w:r w:rsidR="006D5578">
        <w:rPr>
          <w:rFonts w:cs="Arial"/>
          <w:color w:val="000000"/>
          <w:szCs w:val="24"/>
        </w:rPr>
        <w:t>.</w:t>
      </w:r>
    </w:p>
    <w:p w14:paraId="1EBE4C3E" w14:textId="4B998B9E" w:rsidR="00E13036" w:rsidRDefault="00E13036" w:rsidP="00E13036">
      <w:pPr>
        <w:pStyle w:val="a7"/>
        <w:pBdr>
          <w:bar w:val="single" w:sz="4" w:color="auto"/>
        </w:pBd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3.</w:t>
      </w:r>
      <w:r w:rsidR="00A37BB1">
        <w:rPr>
          <w:rFonts w:cs="Arial"/>
          <w:color w:val="000000"/>
          <w:szCs w:val="24"/>
        </w:rPr>
        <w:t>3</w:t>
      </w:r>
      <w:r>
        <w:rPr>
          <w:rFonts w:cs="Arial"/>
          <w:color w:val="000000"/>
          <w:szCs w:val="24"/>
        </w:rPr>
        <w:t>.</w:t>
      </w:r>
      <w:r w:rsidR="006D5578">
        <w:rPr>
          <w:rFonts w:cs="Arial"/>
          <w:color w:val="000000"/>
          <w:szCs w:val="24"/>
        </w:rPr>
        <w:t>9</w:t>
      </w:r>
      <w:r>
        <w:rPr>
          <w:rFonts w:cs="Arial"/>
          <w:color w:val="000000"/>
          <w:szCs w:val="24"/>
        </w:rPr>
        <w:t xml:space="preserve"> Выставить электронный акт выполненных работ (услуг) и электронную счет-фактуру посредством операторов электронных счетов-фактур в течение 10 (десяти) дней после </w:t>
      </w:r>
      <w:r w:rsidR="00F1736F">
        <w:rPr>
          <w:rFonts w:cs="Arial"/>
          <w:color w:val="000000"/>
          <w:szCs w:val="24"/>
        </w:rPr>
        <w:t>оказания Услуг.</w:t>
      </w:r>
    </w:p>
    <w:p w14:paraId="72F52C7C" w14:textId="5C8E14FF" w:rsidR="00F838A6" w:rsidRDefault="00F838A6" w:rsidP="00E13036">
      <w:pPr>
        <w:pStyle w:val="a7"/>
        <w:pBdr>
          <w:bar w:val="single" w:sz="4" w:color="auto"/>
        </w:pBd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3.</w:t>
      </w:r>
      <w:r w:rsidR="00A37BB1">
        <w:rPr>
          <w:rFonts w:cs="Arial"/>
          <w:color w:val="000000"/>
          <w:szCs w:val="24"/>
        </w:rPr>
        <w:t>3</w:t>
      </w:r>
      <w:r>
        <w:rPr>
          <w:rFonts w:cs="Arial"/>
          <w:color w:val="000000"/>
          <w:szCs w:val="24"/>
        </w:rPr>
        <w:t xml:space="preserve">.10 </w:t>
      </w:r>
      <w:r w:rsidRPr="00875117">
        <w:rPr>
          <w:rFonts w:cs="Arial"/>
          <w:color w:val="000000"/>
          <w:szCs w:val="24"/>
        </w:rPr>
        <w:t>С</w:t>
      </w:r>
      <w:r w:rsidRPr="00875117">
        <w:rPr>
          <w:rFonts w:cs="Arial" w:hint="eastAsia"/>
          <w:color w:val="000000"/>
          <w:szCs w:val="24"/>
        </w:rPr>
        <w:t>облюдать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требования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антикоррупционного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законодательства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Республики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Узбекистан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и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не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предпринимать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никаких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действий</w:t>
      </w:r>
      <w:r w:rsidRPr="00875117">
        <w:rPr>
          <w:rFonts w:cs="Arial"/>
          <w:color w:val="000000"/>
          <w:szCs w:val="24"/>
        </w:rPr>
        <w:t xml:space="preserve">, </w:t>
      </w:r>
      <w:r w:rsidRPr="00875117">
        <w:rPr>
          <w:rFonts w:cs="Arial" w:hint="eastAsia"/>
          <w:color w:val="000000"/>
          <w:szCs w:val="24"/>
        </w:rPr>
        <w:t>которые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могут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нарушить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нормы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антикоррупционного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законодательства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Республики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Узбекистан</w:t>
      </w:r>
      <w:r w:rsidRPr="00875117">
        <w:rPr>
          <w:rFonts w:cs="Arial"/>
          <w:color w:val="000000"/>
          <w:szCs w:val="24"/>
        </w:rPr>
        <w:t xml:space="preserve">, </w:t>
      </w:r>
      <w:r w:rsidRPr="00875117">
        <w:rPr>
          <w:rFonts w:cs="Arial" w:hint="eastAsia"/>
          <w:color w:val="000000"/>
          <w:szCs w:val="24"/>
        </w:rPr>
        <w:t>в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связи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с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исполнением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своих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обязательств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согласно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настоящему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Договору</w:t>
      </w:r>
      <w:r w:rsidRPr="00875117">
        <w:rPr>
          <w:rFonts w:cs="Arial"/>
          <w:color w:val="000000"/>
          <w:szCs w:val="24"/>
        </w:rPr>
        <w:t xml:space="preserve">. </w:t>
      </w:r>
      <w:r w:rsidR="005A0D91">
        <w:rPr>
          <w:rFonts w:cs="Arial"/>
          <w:color w:val="000000"/>
          <w:szCs w:val="24"/>
        </w:rPr>
        <w:t>Аудитор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не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должен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обещать</w:t>
      </w:r>
      <w:r w:rsidRPr="00875117">
        <w:rPr>
          <w:rFonts w:cs="Arial"/>
          <w:color w:val="000000"/>
          <w:szCs w:val="24"/>
        </w:rPr>
        <w:t xml:space="preserve">, </w:t>
      </w:r>
      <w:r w:rsidRPr="00875117">
        <w:rPr>
          <w:rFonts w:cs="Arial" w:hint="eastAsia"/>
          <w:color w:val="000000"/>
          <w:szCs w:val="24"/>
        </w:rPr>
        <w:t>предлагать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взятки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в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денежной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или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любой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иной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форме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любым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физическим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или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юридическим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лицам</w:t>
      </w:r>
      <w:r w:rsidRPr="00875117">
        <w:rPr>
          <w:rFonts w:cs="Arial"/>
          <w:color w:val="000000"/>
          <w:szCs w:val="24"/>
        </w:rPr>
        <w:t xml:space="preserve">, </w:t>
      </w:r>
      <w:r w:rsidRPr="00875117">
        <w:rPr>
          <w:rFonts w:cs="Arial" w:hint="eastAsia"/>
          <w:color w:val="000000"/>
          <w:szCs w:val="24"/>
        </w:rPr>
        <w:t>включая</w:t>
      </w:r>
      <w:r w:rsidRPr="00875117">
        <w:rPr>
          <w:rFonts w:cs="Arial"/>
          <w:color w:val="000000"/>
          <w:szCs w:val="24"/>
        </w:rPr>
        <w:t xml:space="preserve">, </w:t>
      </w:r>
      <w:r w:rsidRPr="00875117">
        <w:rPr>
          <w:rFonts w:cs="Arial" w:hint="eastAsia"/>
          <w:color w:val="000000"/>
          <w:szCs w:val="24"/>
        </w:rPr>
        <w:t>но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не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ограничиваясь</w:t>
      </w:r>
      <w:r w:rsidRPr="00875117">
        <w:rPr>
          <w:rFonts w:cs="Arial"/>
          <w:color w:val="000000"/>
          <w:szCs w:val="24"/>
        </w:rPr>
        <w:t xml:space="preserve">, </w:t>
      </w:r>
      <w:r w:rsidRPr="00875117">
        <w:rPr>
          <w:rFonts w:cs="Arial" w:hint="eastAsia"/>
          <w:color w:val="000000"/>
          <w:szCs w:val="24"/>
        </w:rPr>
        <w:t>органам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государственной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власти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и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управления</w:t>
      </w:r>
      <w:r w:rsidRPr="00875117">
        <w:rPr>
          <w:rFonts w:cs="Arial"/>
          <w:color w:val="000000"/>
          <w:szCs w:val="24"/>
        </w:rPr>
        <w:t xml:space="preserve">, </w:t>
      </w:r>
      <w:r w:rsidRPr="00875117">
        <w:rPr>
          <w:rFonts w:cs="Arial" w:hint="eastAsia"/>
          <w:color w:val="000000"/>
          <w:szCs w:val="24"/>
        </w:rPr>
        <w:t>коммерческим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организациям</w:t>
      </w:r>
      <w:r w:rsidRPr="00875117">
        <w:rPr>
          <w:rFonts w:cs="Arial"/>
          <w:color w:val="000000"/>
          <w:szCs w:val="24"/>
        </w:rPr>
        <w:t xml:space="preserve">, </w:t>
      </w:r>
      <w:r w:rsidRPr="00875117">
        <w:rPr>
          <w:rFonts w:cs="Arial" w:hint="eastAsia"/>
          <w:color w:val="000000"/>
          <w:szCs w:val="24"/>
        </w:rPr>
        <w:t>предприятиям</w:t>
      </w:r>
      <w:r w:rsidRPr="00875117">
        <w:rPr>
          <w:rFonts w:cs="Arial"/>
          <w:color w:val="000000"/>
          <w:szCs w:val="24"/>
        </w:rPr>
        <w:t xml:space="preserve">, </w:t>
      </w:r>
      <w:r w:rsidRPr="00875117">
        <w:rPr>
          <w:rFonts w:cs="Arial" w:hint="eastAsia"/>
          <w:color w:val="000000"/>
          <w:szCs w:val="24"/>
        </w:rPr>
        <w:t>учреждениям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и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их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представителям</w:t>
      </w:r>
      <w:r w:rsidRPr="00875117">
        <w:rPr>
          <w:rFonts w:cs="Arial"/>
          <w:color w:val="000000"/>
          <w:szCs w:val="24"/>
        </w:rPr>
        <w:t xml:space="preserve">, </w:t>
      </w:r>
      <w:r w:rsidRPr="00875117">
        <w:rPr>
          <w:rFonts w:cs="Arial" w:hint="eastAsia"/>
          <w:color w:val="000000"/>
          <w:szCs w:val="24"/>
        </w:rPr>
        <w:t>участвовать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в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коррупционных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схемах</w:t>
      </w:r>
      <w:r w:rsidRPr="00875117">
        <w:rPr>
          <w:rFonts w:cs="Arial"/>
          <w:color w:val="000000"/>
          <w:szCs w:val="24"/>
        </w:rPr>
        <w:t xml:space="preserve">, </w:t>
      </w:r>
      <w:r w:rsidRPr="00875117">
        <w:rPr>
          <w:rFonts w:cs="Arial" w:hint="eastAsia"/>
          <w:color w:val="000000"/>
          <w:szCs w:val="24"/>
        </w:rPr>
        <w:t>в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том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числе</w:t>
      </w:r>
      <w:r w:rsidRPr="00875117">
        <w:rPr>
          <w:rFonts w:cs="Arial"/>
          <w:color w:val="000000"/>
          <w:szCs w:val="24"/>
        </w:rPr>
        <w:t xml:space="preserve">, </w:t>
      </w:r>
      <w:r w:rsidRPr="00875117">
        <w:rPr>
          <w:rFonts w:cs="Arial" w:hint="eastAsia"/>
          <w:color w:val="000000"/>
          <w:szCs w:val="24"/>
        </w:rPr>
        <w:t>осуществлять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незаконные</w:t>
      </w:r>
      <w:r>
        <w:rPr>
          <w:rFonts w:cs="Arial"/>
          <w:color w:val="000000"/>
          <w:szCs w:val="24"/>
        </w:rPr>
        <w:t xml:space="preserve"> </w:t>
      </w:r>
      <w:r w:rsidRPr="00875117">
        <w:rPr>
          <w:rFonts w:cs="Arial" w:hint="eastAsia"/>
          <w:color w:val="000000"/>
          <w:szCs w:val="24"/>
        </w:rPr>
        <w:t>платежи</w:t>
      </w:r>
      <w:r>
        <w:rPr>
          <w:rFonts w:cs="Arial"/>
          <w:color w:val="000000"/>
          <w:szCs w:val="24"/>
        </w:rPr>
        <w:t xml:space="preserve"> таким лицам</w:t>
      </w:r>
      <w:r w:rsidRPr="00875117">
        <w:rPr>
          <w:rFonts w:cs="Arial"/>
          <w:color w:val="000000"/>
          <w:szCs w:val="24"/>
        </w:rPr>
        <w:t>;</w:t>
      </w:r>
    </w:p>
    <w:p w14:paraId="77F0958D" w14:textId="5C46205A" w:rsidR="006D5578" w:rsidRDefault="006D5578" w:rsidP="00E13036">
      <w:pPr>
        <w:pStyle w:val="a7"/>
        <w:pBdr>
          <w:bar w:val="single" w:sz="4" w:color="auto"/>
        </w:pBd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3.</w:t>
      </w:r>
      <w:r w:rsidR="00A37BB1">
        <w:rPr>
          <w:rFonts w:cs="Arial"/>
          <w:color w:val="000000"/>
          <w:szCs w:val="24"/>
        </w:rPr>
        <w:t>3</w:t>
      </w:r>
      <w:r>
        <w:rPr>
          <w:rFonts w:cs="Arial"/>
          <w:color w:val="000000"/>
          <w:szCs w:val="24"/>
        </w:rPr>
        <w:t>.1</w:t>
      </w:r>
      <w:r w:rsidR="00EA19EA">
        <w:rPr>
          <w:rFonts w:cs="Arial"/>
          <w:color w:val="000000"/>
          <w:szCs w:val="24"/>
        </w:rPr>
        <w:t>1.</w:t>
      </w:r>
      <w:r>
        <w:rPr>
          <w:rFonts w:cs="Arial"/>
          <w:color w:val="000000"/>
          <w:szCs w:val="24"/>
        </w:rPr>
        <w:t xml:space="preserve"> Нести иные обязанности, предусмотренные настоящим Договором.</w:t>
      </w:r>
    </w:p>
    <w:p w14:paraId="60AB26CC" w14:textId="77777777" w:rsidR="00A37BB1" w:rsidRDefault="00A37BB1" w:rsidP="00E13036">
      <w:pPr>
        <w:pStyle w:val="a7"/>
        <w:pBdr>
          <w:bar w:val="single" w:sz="4" w:color="auto"/>
        </w:pBdr>
        <w:rPr>
          <w:rFonts w:cs="Arial"/>
          <w:color w:val="000000"/>
          <w:szCs w:val="24"/>
        </w:rPr>
      </w:pPr>
    </w:p>
    <w:p w14:paraId="4DC88EF3" w14:textId="51C86A5B" w:rsidR="006D5578" w:rsidRPr="00A37BB1" w:rsidRDefault="00A37BB1" w:rsidP="00E13036">
      <w:pPr>
        <w:pStyle w:val="a7"/>
        <w:pBdr>
          <w:bar w:val="single" w:sz="4" w:color="auto"/>
        </w:pBdr>
        <w:rPr>
          <w:rFonts w:cs="Arial"/>
          <w:b/>
          <w:color w:val="000000"/>
          <w:szCs w:val="24"/>
        </w:rPr>
      </w:pPr>
      <w:r w:rsidRPr="00A37BB1">
        <w:rPr>
          <w:rFonts w:cs="Arial"/>
          <w:b/>
          <w:color w:val="000000"/>
          <w:szCs w:val="24"/>
        </w:rPr>
        <w:t xml:space="preserve">3.4 </w:t>
      </w:r>
      <w:r w:rsidR="00952570">
        <w:rPr>
          <w:rFonts w:cs="Arial"/>
          <w:b/>
          <w:color w:val="000000"/>
          <w:szCs w:val="24"/>
        </w:rPr>
        <w:t xml:space="preserve">Аудитор </w:t>
      </w:r>
      <w:r w:rsidRPr="00A37BB1">
        <w:rPr>
          <w:rFonts w:cs="Arial"/>
          <w:b/>
          <w:color w:val="000000"/>
          <w:szCs w:val="24"/>
        </w:rPr>
        <w:t>вправе:</w:t>
      </w:r>
    </w:p>
    <w:p w14:paraId="11463A3F" w14:textId="10A4F83B" w:rsidR="00A37BB1" w:rsidRDefault="00A37BB1" w:rsidP="00081E76">
      <w:pPr>
        <w:pBdr>
          <w:bar w:val="single" w:sz="4" w:color="auto"/>
        </w:pBdr>
        <w:tabs>
          <w:tab w:val="num" w:pos="540"/>
          <w:tab w:val="num" w:pos="720"/>
        </w:tabs>
        <w:jc w:val="both"/>
        <w:rPr>
          <w:rFonts w:cs="Arial"/>
          <w:color w:val="000000"/>
          <w:sz w:val="24"/>
          <w:szCs w:val="24"/>
        </w:rPr>
      </w:pPr>
      <w:r w:rsidRPr="00A37BB1">
        <w:rPr>
          <w:rFonts w:cs="Arial"/>
          <w:color w:val="000000"/>
          <w:sz w:val="24"/>
          <w:szCs w:val="24"/>
        </w:rPr>
        <w:t xml:space="preserve">3.4.1 Запрашивать у Заказчика информацию, необходимую для </w:t>
      </w:r>
      <w:r>
        <w:rPr>
          <w:rFonts w:cs="Arial"/>
          <w:color w:val="000000"/>
          <w:sz w:val="24"/>
          <w:szCs w:val="24"/>
        </w:rPr>
        <w:t>оказания Услуг, предусмотренных настоящим Договором</w:t>
      </w:r>
      <w:r w:rsidR="00BA003F">
        <w:rPr>
          <w:rFonts w:cs="Arial"/>
          <w:color w:val="000000"/>
          <w:sz w:val="24"/>
          <w:szCs w:val="24"/>
        </w:rPr>
        <w:t>.</w:t>
      </w:r>
    </w:p>
    <w:p w14:paraId="09811759" w14:textId="4E7CAE23" w:rsidR="00A37BB1" w:rsidRDefault="00A37BB1" w:rsidP="00A37BB1">
      <w:pPr>
        <w:pBdr>
          <w:bar w:val="single" w:sz="4" w:color="auto"/>
        </w:pBdr>
        <w:tabs>
          <w:tab w:val="num" w:pos="540"/>
          <w:tab w:val="num" w:pos="720"/>
        </w:tabs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3.4.2 Приступить к оказанию Услуг с даты заключения настоящего Договора; </w:t>
      </w:r>
    </w:p>
    <w:p w14:paraId="47FF37A8" w14:textId="307DF2CA" w:rsidR="00A37BB1" w:rsidRPr="00A37BB1" w:rsidRDefault="00A37BB1" w:rsidP="00A37BB1">
      <w:pPr>
        <w:pBdr>
          <w:bar w:val="single" w:sz="4" w:color="auto"/>
        </w:pBdr>
        <w:tabs>
          <w:tab w:val="num" w:pos="540"/>
          <w:tab w:val="num" w:pos="720"/>
        </w:tabs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3.4.3 Иметь иные права, предусмотренные настоящим Договором.</w:t>
      </w:r>
    </w:p>
    <w:p w14:paraId="135F7380" w14:textId="77777777" w:rsidR="00A6685E" w:rsidRDefault="00A6685E" w:rsidP="004F278F">
      <w:pPr>
        <w:tabs>
          <w:tab w:val="left" w:pos="851"/>
          <w:tab w:val="left" w:pos="3686"/>
          <w:tab w:val="left" w:pos="3969"/>
          <w:tab w:val="left" w:pos="5670"/>
        </w:tabs>
        <w:jc w:val="both"/>
        <w:rPr>
          <w:sz w:val="24"/>
        </w:rPr>
      </w:pPr>
    </w:p>
    <w:p w14:paraId="4FDEB2A4" w14:textId="7E96867B" w:rsidR="00B762F9" w:rsidRDefault="007E654A">
      <w:pPr>
        <w:jc w:val="center"/>
        <w:rPr>
          <w:b/>
          <w:sz w:val="24"/>
        </w:rPr>
      </w:pPr>
      <w:r>
        <w:rPr>
          <w:b/>
          <w:sz w:val="24"/>
        </w:rPr>
        <w:t>4</w:t>
      </w:r>
      <w:r w:rsidR="00B762F9">
        <w:rPr>
          <w:b/>
          <w:sz w:val="24"/>
        </w:rPr>
        <w:t>.</w:t>
      </w:r>
      <w:r w:rsidR="00BD3C9E">
        <w:rPr>
          <w:b/>
          <w:sz w:val="24"/>
        </w:rPr>
        <w:t xml:space="preserve"> </w:t>
      </w:r>
      <w:r w:rsidR="00B762F9">
        <w:rPr>
          <w:b/>
          <w:sz w:val="24"/>
        </w:rPr>
        <w:t xml:space="preserve">Ответственность </w:t>
      </w:r>
      <w:r w:rsidR="006D5578">
        <w:rPr>
          <w:b/>
          <w:sz w:val="24"/>
        </w:rPr>
        <w:t>С</w:t>
      </w:r>
      <w:r w:rsidR="00B762F9">
        <w:rPr>
          <w:b/>
          <w:sz w:val="24"/>
        </w:rPr>
        <w:t xml:space="preserve">торон и условия расторжения </w:t>
      </w:r>
      <w:r w:rsidR="006D5578">
        <w:rPr>
          <w:b/>
          <w:sz w:val="24"/>
        </w:rPr>
        <w:t>Д</w:t>
      </w:r>
      <w:r w:rsidR="00B762F9">
        <w:rPr>
          <w:b/>
          <w:sz w:val="24"/>
        </w:rPr>
        <w:t>оговора</w:t>
      </w:r>
    </w:p>
    <w:p w14:paraId="415E4FD8" w14:textId="245B581B" w:rsidR="006D5578" w:rsidRPr="00DA0BCF" w:rsidRDefault="007E654A" w:rsidP="00843908">
      <w:pPr>
        <w:pStyle w:val="a3"/>
        <w:tabs>
          <w:tab w:val="clear" w:pos="5670"/>
        </w:tabs>
        <w:ind w:firstLine="0"/>
      </w:pPr>
      <w:r>
        <w:t>4</w:t>
      </w:r>
      <w:r w:rsidR="00B762F9">
        <w:t xml:space="preserve">.1. </w:t>
      </w:r>
      <w:r w:rsidR="006D5578" w:rsidRPr="00DA0BCF">
        <w:t xml:space="preserve">В случае неисполнения или ненадлежащего выполнения </w:t>
      </w:r>
      <w:r w:rsidR="00952570">
        <w:t>Аудитором</w:t>
      </w:r>
      <w:r w:rsidR="006D5578" w:rsidRPr="00DA0BCF">
        <w:t xml:space="preserve"> своих обязанностей, предусмотренных настоящим Договором, Заказчик имеет право требовать уплаты пени в размере 0,</w:t>
      </w:r>
      <w:r w:rsidR="00EA19EA">
        <w:t>0</w:t>
      </w:r>
      <w:r w:rsidR="006D5578" w:rsidRPr="00DA0BCF">
        <w:t xml:space="preserve">1% неисполненной части обязательства за каждый день просрочки, но не более </w:t>
      </w:r>
      <w:r w:rsidR="00EA19EA">
        <w:t>2</w:t>
      </w:r>
      <w:r w:rsidR="006D5578" w:rsidRPr="00DA0BCF">
        <w:t xml:space="preserve">% стоимости </w:t>
      </w:r>
      <w:r w:rsidR="00A61B53">
        <w:t xml:space="preserve">не оказанных Услуг. </w:t>
      </w:r>
    </w:p>
    <w:p w14:paraId="5CC66004" w14:textId="036EA2CC" w:rsidR="006D5578" w:rsidRDefault="006D5578" w:rsidP="00A37BB1">
      <w:pPr>
        <w:pBdr>
          <w:bar w:val="single" w:sz="4" w:color="auto"/>
        </w:pBdr>
        <w:jc w:val="both"/>
        <w:rPr>
          <w:sz w:val="24"/>
        </w:rPr>
      </w:pPr>
      <w:r>
        <w:rPr>
          <w:sz w:val="24"/>
        </w:rPr>
        <w:t>4.</w:t>
      </w:r>
      <w:r w:rsidR="009701F7">
        <w:rPr>
          <w:sz w:val="24"/>
        </w:rPr>
        <w:t>2</w:t>
      </w:r>
      <w:r w:rsidR="005A0D91">
        <w:rPr>
          <w:sz w:val="24"/>
        </w:rPr>
        <w:t>.</w:t>
      </w:r>
      <w:r>
        <w:rPr>
          <w:sz w:val="24"/>
        </w:rPr>
        <w:t xml:space="preserve"> </w:t>
      </w:r>
      <w:r w:rsidRPr="00DA0BCF">
        <w:rPr>
          <w:sz w:val="24"/>
        </w:rPr>
        <w:t xml:space="preserve">В случае нарушения Заказчиком срока оплаты за </w:t>
      </w:r>
      <w:r w:rsidR="00CD50E4">
        <w:rPr>
          <w:sz w:val="24"/>
        </w:rPr>
        <w:t xml:space="preserve">оказанные Услуги, предусмотренные настоящим Договором, </w:t>
      </w:r>
      <w:r w:rsidR="001C3B69">
        <w:rPr>
          <w:sz w:val="24"/>
        </w:rPr>
        <w:t xml:space="preserve">Аудитор </w:t>
      </w:r>
      <w:r w:rsidRPr="00DA0BCF">
        <w:rPr>
          <w:sz w:val="24"/>
        </w:rPr>
        <w:t>вправе требовать уплаты пени в размере 0,01% суммы просроченного платежа за каждый день просрочки, но не более 2% суммы просроченного платежа.</w:t>
      </w:r>
    </w:p>
    <w:p w14:paraId="1A097704" w14:textId="6E5AE52E" w:rsidR="00F838A6" w:rsidRDefault="007E654A" w:rsidP="004F278F">
      <w:pPr>
        <w:jc w:val="both"/>
        <w:rPr>
          <w:sz w:val="24"/>
        </w:rPr>
      </w:pPr>
      <w:r>
        <w:rPr>
          <w:sz w:val="24"/>
        </w:rPr>
        <w:t>4</w:t>
      </w:r>
      <w:r w:rsidR="00B762F9">
        <w:rPr>
          <w:sz w:val="24"/>
        </w:rPr>
        <w:t>.</w:t>
      </w:r>
      <w:r w:rsidR="009701F7">
        <w:rPr>
          <w:sz w:val="24"/>
        </w:rPr>
        <w:t>3</w:t>
      </w:r>
      <w:r w:rsidR="00B762F9">
        <w:rPr>
          <w:sz w:val="24"/>
        </w:rPr>
        <w:t xml:space="preserve">. </w:t>
      </w:r>
      <w:r w:rsidR="00F838A6">
        <w:rPr>
          <w:sz w:val="24"/>
        </w:rPr>
        <w:t>Уплата неустойки и убытков не освобождает Стороны от исполнения обязательств, предусмотренных настоящим Договором.</w:t>
      </w:r>
    </w:p>
    <w:p w14:paraId="786C1DD4" w14:textId="03A0BDBC" w:rsidR="00917AF7" w:rsidRDefault="00F838A6" w:rsidP="00843908">
      <w:pPr>
        <w:jc w:val="both"/>
        <w:rPr>
          <w:sz w:val="24"/>
        </w:rPr>
      </w:pPr>
      <w:r>
        <w:rPr>
          <w:sz w:val="24"/>
        </w:rPr>
        <w:t>4.</w:t>
      </w:r>
      <w:r w:rsidR="009701F7">
        <w:rPr>
          <w:sz w:val="24"/>
        </w:rPr>
        <w:t>4</w:t>
      </w:r>
      <w:r>
        <w:rPr>
          <w:sz w:val="24"/>
        </w:rPr>
        <w:t xml:space="preserve">. </w:t>
      </w:r>
      <w:r w:rsidR="00F1736F">
        <w:rPr>
          <w:sz w:val="24"/>
        </w:rPr>
        <w:t xml:space="preserve">Аудитор </w:t>
      </w:r>
      <w:r w:rsidR="00D03DF7" w:rsidRPr="00D83535">
        <w:rPr>
          <w:sz w:val="24"/>
        </w:rPr>
        <w:t>нес</w:t>
      </w:r>
      <w:r w:rsidR="00F1736F">
        <w:rPr>
          <w:sz w:val="24"/>
        </w:rPr>
        <w:t>е</w:t>
      </w:r>
      <w:r w:rsidR="00D03DF7" w:rsidRPr="00D83535">
        <w:rPr>
          <w:sz w:val="24"/>
        </w:rPr>
        <w:t xml:space="preserve">т в полной мере ответственность за сведения, содержащиеся в </w:t>
      </w:r>
      <w:r w:rsidR="00917AF7">
        <w:rPr>
          <w:sz w:val="24"/>
        </w:rPr>
        <w:t xml:space="preserve">Заключении по обзорной проверке Отчетности и Аудиторском заключении в отношении Финансовой отчетности. </w:t>
      </w:r>
    </w:p>
    <w:p w14:paraId="0EFC48F5" w14:textId="622EB6CB" w:rsidR="00B762F9" w:rsidRDefault="007E654A" w:rsidP="00843908">
      <w:pPr>
        <w:jc w:val="both"/>
        <w:rPr>
          <w:sz w:val="24"/>
        </w:rPr>
      </w:pPr>
      <w:r>
        <w:rPr>
          <w:sz w:val="24"/>
        </w:rPr>
        <w:t>4</w:t>
      </w:r>
      <w:r w:rsidR="00B762F9">
        <w:rPr>
          <w:sz w:val="24"/>
        </w:rPr>
        <w:t>.</w:t>
      </w:r>
      <w:r w:rsidR="0037280B">
        <w:rPr>
          <w:sz w:val="24"/>
        </w:rPr>
        <w:t>5</w:t>
      </w:r>
      <w:r w:rsidR="00B762F9">
        <w:rPr>
          <w:sz w:val="24"/>
        </w:rPr>
        <w:t xml:space="preserve">. </w:t>
      </w:r>
      <w:r w:rsidR="0037280B">
        <w:rPr>
          <w:sz w:val="24"/>
        </w:rPr>
        <w:t>Меры ответственности Сторон, не предусмотренные настоящим Договором, регулируются действующим законодательством Республики Узбекистан.</w:t>
      </w:r>
    </w:p>
    <w:p w14:paraId="73E8645C" w14:textId="77777777" w:rsidR="00F838A6" w:rsidRDefault="00F838A6" w:rsidP="004F278F">
      <w:pPr>
        <w:jc w:val="both"/>
        <w:rPr>
          <w:sz w:val="24"/>
        </w:rPr>
      </w:pPr>
    </w:p>
    <w:p w14:paraId="7F87903A" w14:textId="77777777" w:rsidR="00B762F9" w:rsidRDefault="007E654A" w:rsidP="007E654A">
      <w:pPr>
        <w:pStyle w:val="2"/>
      </w:pPr>
      <w:r>
        <w:t xml:space="preserve">5. </w:t>
      </w:r>
      <w:r w:rsidR="00B762F9">
        <w:t>Специальные положения</w:t>
      </w:r>
    </w:p>
    <w:p w14:paraId="0EB50E3D" w14:textId="0851B778" w:rsidR="00B762F9" w:rsidRDefault="007E654A" w:rsidP="004F278F">
      <w:pPr>
        <w:pStyle w:val="a3"/>
        <w:tabs>
          <w:tab w:val="clear" w:pos="5670"/>
        </w:tabs>
        <w:ind w:firstLine="0"/>
      </w:pPr>
      <w:r>
        <w:t>5</w:t>
      </w:r>
      <w:r w:rsidR="00B762F9">
        <w:t xml:space="preserve">.1. Во время аудиторской проверки и составления заключения </w:t>
      </w:r>
      <w:r w:rsidR="00D62938">
        <w:t>Аудитор независим</w:t>
      </w:r>
      <w:r w:rsidR="00B762F9">
        <w:t xml:space="preserve"> от Заказчика, а </w:t>
      </w:r>
      <w:r w:rsidR="00D62938">
        <w:t>также</w:t>
      </w:r>
      <w:r w:rsidR="00B762F9">
        <w:t xml:space="preserve"> от любой третьей стороны.</w:t>
      </w:r>
    </w:p>
    <w:p w14:paraId="52EFF5BA" w14:textId="77777777" w:rsidR="00B762F9" w:rsidRDefault="007E654A" w:rsidP="004F278F">
      <w:pPr>
        <w:jc w:val="both"/>
        <w:rPr>
          <w:sz w:val="24"/>
        </w:rPr>
      </w:pPr>
      <w:r>
        <w:rPr>
          <w:sz w:val="24"/>
        </w:rPr>
        <w:t>5</w:t>
      </w:r>
      <w:r w:rsidR="00B762F9">
        <w:rPr>
          <w:sz w:val="24"/>
        </w:rPr>
        <w:t>.2. Аудиторы гарантируют проведение аудита в соответствии с общепринятыми аудиторскими стандартами.</w:t>
      </w:r>
    </w:p>
    <w:p w14:paraId="5AB2C9EB" w14:textId="40C53CB0" w:rsidR="00B762F9" w:rsidRDefault="007E654A" w:rsidP="004F278F">
      <w:pPr>
        <w:jc w:val="both"/>
        <w:rPr>
          <w:sz w:val="24"/>
        </w:rPr>
      </w:pPr>
      <w:r>
        <w:rPr>
          <w:sz w:val="24"/>
        </w:rPr>
        <w:t>5</w:t>
      </w:r>
      <w:r w:rsidR="00B762F9">
        <w:rPr>
          <w:sz w:val="24"/>
        </w:rPr>
        <w:t xml:space="preserve">.3. Заказчик и </w:t>
      </w:r>
      <w:r w:rsidR="00794910">
        <w:rPr>
          <w:sz w:val="24"/>
        </w:rPr>
        <w:t xml:space="preserve">Аудитор </w:t>
      </w:r>
      <w:r w:rsidR="00B762F9">
        <w:rPr>
          <w:sz w:val="24"/>
        </w:rPr>
        <w:t>не имеют по отношению друг к другу никаких иных обязательств, кроме как указанных в настоящем Договоре.</w:t>
      </w:r>
    </w:p>
    <w:p w14:paraId="788CC19F" w14:textId="69B60241" w:rsidR="00B762F9" w:rsidRDefault="007E654A" w:rsidP="004F278F">
      <w:pPr>
        <w:jc w:val="both"/>
        <w:rPr>
          <w:sz w:val="24"/>
        </w:rPr>
      </w:pPr>
      <w:r>
        <w:rPr>
          <w:sz w:val="24"/>
        </w:rPr>
        <w:t>5</w:t>
      </w:r>
      <w:r w:rsidR="00B762F9">
        <w:rPr>
          <w:sz w:val="24"/>
        </w:rPr>
        <w:t>.</w:t>
      </w:r>
      <w:r w:rsidR="00F838A6">
        <w:rPr>
          <w:sz w:val="24"/>
        </w:rPr>
        <w:t>4</w:t>
      </w:r>
      <w:r w:rsidR="00B762F9">
        <w:rPr>
          <w:sz w:val="24"/>
        </w:rPr>
        <w:t xml:space="preserve">. </w:t>
      </w:r>
      <w:r w:rsidR="00794910">
        <w:rPr>
          <w:sz w:val="24"/>
        </w:rPr>
        <w:t xml:space="preserve">Аудитор </w:t>
      </w:r>
      <w:r w:rsidR="00B762F9">
        <w:rPr>
          <w:sz w:val="24"/>
        </w:rPr>
        <w:t>и Заказчик признают, что содержание настоящего Договора не подлежит разглашению</w:t>
      </w:r>
      <w:r w:rsidR="004005B4">
        <w:rPr>
          <w:sz w:val="24"/>
        </w:rPr>
        <w:t>,</w:t>
      </w:r>
      <w:r w:rsidR="00B762F9">
        <w:rPr>
          <w:sz w:val="24"/>
        </w:rPr>
        <w:t xml:space="preserve"> за исключением случаев, предусмотренных действующим законодательством Р</w:t>
      </w:r>
      <w:r w:rsidR="00F838A6">
        <w:rPr>
          <w:sz w:val="24"/>
        </w:rPr>
        <w:t>еспублики Узбекистан.</w:t>
      </w:r>
    </w:p>
    <w:p w14:paraId="4AECE2CD" w14:textId="06815B0C" w:rsidR="00B762F9" w:rsidRDefault="007E654A" w:rsidP="007E654A">
      <w:pPr>
        <w:jc w:val="both"/>
        <w:rPr>
          <w:sz w:val="24"/>
        </w:rPr>
      </w:pPr>
      <w:r>
        <w:rPr>
          <w:sz w:val="24"/>
        </w:rPr>
        <w:t>5.</w:t>
      </w:r>
      <w:r w:rsidR="00EA19EA">
        <w:rPr>
          <w:sz w:val="24"/>
        </w:rPr>
        <w:t>5</w:t>
      </w:r>
      <w:r>
        <w:rPr>
          <w:sz w:val="24"/>
        </w:rPr>
        <w:t xml:space="preserve">. </w:t>
      </w:r>
      <w:r w:rsidR="00794910">
        <w:rPr>
          <w:sz w:val="24"/>
        </w:rPr>
        <w:t xml:space="preserve">Аудитор </w:t>
      </w:r>
      <w:r w:rsidR="00B762F9">
        <w:rPr>
          <w:sz w:val="24"/>
        </w:rPr>
        <w:t>и Заказчик обязуются немедленно извещать друг друга в случае изменения своих юридических и банковских реквизитов.</w:t>
      </w:r>
    </w:p>
    <w:p w14:paraId="7CC5BDFE" w14:textId="77777777" w:rsidR="00A6685E" w:rsidRDefault="00A6685E" w:rsidP="00A6685E">
      <w:pPr>
        <w:pStyle w:val="1"/>
        <w:ind w:firstLine="0"/>
      </w:pPr>
    </w:p>
    <w:p w14:paraId="4916AC37" w14:textId="77777777" w:rsidR="00A6685E" w:rsidRPr="00491417" w:rsidRDefault="007E654A" w:rsidP="007E654A">
      <w:pPr>
        <w:pStyle w:val="1"/>
        <w:ind w:firstLine="0"/>
        <w:rPr>
          <w:szCs w:val="24"/>
        </w:rPr>
      </w:pPr>
      <w:r>
        <w:rPr>
          <w:bCs/>
          <w:szCs w:val="24"/>
        </w:rPr>
        <w:t xml:space="preserve">6. </w:t>
      </w:r>
      <w:r w:rsidR="00A6685E" w:rsidRPr="00491417">
        <w:rPr>
          <w:bCs/>
          <w:szCs w:val="24"/>
        </w:rPr>
        <w:t>Форс-мажорные обстоятельства</w:t>
      </w:r>
    </w:p>
    <w:p w14:paraId="7A2F7E5E" w14:textId="647E8F9B" w:rsidR="00F838A6" w:rsidRPr="00F838A6" w:rsidRDefault="007E654A" w:rsidP="00F838A6">
      <w:pPr>
        <w:jc w:val="both"/>
      </w:pPr>
      <w:r>
        <w:rPr>
          <w:sz w:val="24"/>
          <w:szCs w:val="24"/>
        </w:rPr>
        <w:t>6</w:t>
      </w:r>
      <w:r w:rsidR="00A6685E" w:rsidRPr="00491417">
        <w:rPr>
          <w:sz w:val="24"/>
          <w:szCs w:val="24"/>
        </w:rPr>
        <w:t xml:space="preserve">.1. Стороны  несут  ответственность  за  неисполнение,  либо  ненадлежащее исполнение  обязательства по  настоящему </w:t>
      </w:r>
      <w:r w:rsidR="00F838A6">
        <w:rPr>
          <w:sz w:val="24"/>
          <w:szCs w:val="24"/>
        </w:rPr>
        <w:t>Д</w:t>
      </w:r>
      <w:r w:rsidR="00A6685E" w:rsidRPr="00491417">
        <w:rPr>
          <w:sz w:val="24"/>
          <w:szCs w:val="24"/>
        </w:rPr>
        <w:t>оговору,  если  не  докажут,  что это  произошло  вследствие  наступления  обстоятельств  непреодолимой  силы</w:t>
      </w:r>
      <w:r w:rsidR="00A6685E">
        <w:rPr>
          <w:sz w:val="24"/>
          <w:szCs w:val="24"/>
        </w:rPr>
        <w:t xml:space="preserve"> </w:t>
      </w:r>
      <w:r w:rsidR="00A6685E" w:rsidRPr="00491417">
        <w:rPr>
          <w:sz w:val="24"/>
          <w:szCs w:val="24"/>
        </w:rPr>
        <w:t xml:space="preserve">(форс-мажор),  возникших после  заключения настоящего </w:t>
      </w:r>
      <w:r w:rsidR="00F838A6">
        <w:rPr>
          <w:sz w:val="24"/>
          <w:szCs w:val="24"/>
        </w:rPr>
        <w:t>Д</w:t>
      </w:r>
      <w:r w:rsidR="00A6685E" w:rsidRPr="00491417">
        <w:rPr>
          <w:sz w:val="24"/>
          <w:szCs w:val="24"/>
        </w:rPr>
        <w:t>оговора в результате событий  чрезвычайного  характера, которые Стороны не могли  ни предвидеть,</w:t>
      </w:r>
      <w:r w:rsidR="00A6685E">
        <w:rPr>
          <w:sz w:val="24"/>
          <w:szCs w:val="24"/>
        </w:rPr>
        <w:t xml:space="preserve"> </w:t>
      </w:r>
      <w:r w:rsidR="00A6685E" w:rsidRPr="00491417">
        <w:rPr>
          <w:sz w:val="24"/>
          <w:szCs w:val="24"/>
        </w:rPr>
        <w:t>ни предотвратить разумными мерами, и  Стороны  предприняли  все возможные и зависящие от них меры по надлежащему исполнению своих обязанностей. К форс-мажорным обстоятельствам   относятся,</w:t>
      </w:r>
      <w:r w:rsidR="00F838A6">
        <w:rPr>
          <w:sz w:val="24"/>
          <w:szCs w:val="24"/>
        </w:rPr>
        <w:t xml:space="preserve"> </w:t>
      </w:r>
      <w:r w:rsidR="00A6685E" w:rsidRPr="00491417">
        <w:rPr>
          <w:sz w:val="24"/>
          <w:szCs w:val="24"/>
        </w:rPr>
        <w:t xml:space="preserve">  </w:t>
      </w:r>
      <w:r w:rsidR="00F838A6" w:rsidRPr="00F838A6">
        <w:rPr>
          <w:sz w:val="24"/>
          <w:szCs w:val="24"/>
        </w:rPr>
        <w:t>включая, но не ограничиваясь: войны, военные действия любого рода, блокады, забастовки, землетрясения, наводнения, пожары, пандеми</w:t>
      </w:r>
      <w:r w:rsidR="00BE5BA4">
        <w:rPr>
          <w:sz w:val="24"/>
          <w:szCs w:val="24"/>
        </w:rPr>
        <w:t>и</w:t>
      </w:r>
      <w:r w:rsidR="00F838A6" w:rsidRPr="00F838A6">
        <w:rPr>
          <w:sz w:val="24"/>
          <w:szCs w:val="24"/>
        </w:rPr>
        <w:t xml:space="preserve"> и другие стихийные бедствия, а также принятие актов компетентными государственны</w:t>
      </w:r>
      <w:r w:rsidR="00EA19EA">
        <w:rPr>
          <w:sz w:val="24"/>
          <w:szCs w:val="24"/>
        </w:rPr>
        <w:t>ми</w:t>
      </w:r>
      <w:r w:rsidR="00F838A6" w:rsidRPr="00F838A6">
        <w:rPr>
          <w:sz w:val="24"/>
          <w:szCs w:val="24"/>
        </w:rPr>
        <w:t xml:space="preserve"> орган</w:t>
      </w:r>
      <w:r w:rsidR="00EA19EA">
        <w:rPr>
          <w:sz w:val="24"/>
          <w:szCs w:val="24"/>
        </w:rPr>
        <w:t>ами</w:t>
      </w:r>
      <w:r w:rsidR="00F838A6" w:rsidRPr="00F838A6">
        <w:rPr>
          <w:sz w:val="24"/>
          <w:szCs w:val="24"/>
        </w:rPr>
        <w:t xml:space="preserve"> и органами местного самоуправления, которые не позволяют Сторонам выполнять свои обязательства по Договору. При этом срок исполнения обязательств по Договору продлевается на период действия таких обстоятельств.</w:t>
      </w:r>
    </w:p>
    <w:p w14:paraId="25DF42B5" w14:textId="371A8CD2" w:rsidR="00EA19EA" w:rsidRPr="00EA19EA" w:rsidRDefault="007E654A" w:rsidP="00EA19EA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6685E" w:rsidRPr="00491417">
        <w:rPr>
          <w:sz w:val="24"/>
          <w:szCs w:val="24"/>
        </w:rPr>
        <w:t xml:space="preserve">.2. О наступлении форс-мажорных </w:t>
      </w:r>
      <w:r w:rsidR="005A0D91">
        <w:rPr>
          <w:sz w:val="24"/>
          <w:szCs w:val="24"/>
        </w:rPr>
        <w:t>о</w:t>
      </w:r>
      <w:r w:rsidR="005A0D91" w:rsidRPr="00491417">
        <w:rPr>
          <w:sz w:val="24"/>
          <w:szCs w:val="24"/>
        </w:rPr>
        <w:t>бстоятельств Стороны</w:t>
      </w:r>
      <w:r w:rsidR="00A6685E" w:rsidRPr="00491417">
        <w:rPr>
          <w:sz w:val="24"/>
          <w:szCs w:val="24"/>
        </w:rPr>
        <w:t xml:space="preserve">  должны уведомить друг друга в течение </w:t>
      </w:r>
      <w:r w:rsidR="00A6685E">
        <w:rPr>
          <w:sz w:val="24"/>
          <w:szCs w:val="24"/>
        </w:rPr>
        <w:t xml:space="preserve">трех </w:t>
      </w:r>
      <w:r w:rsidR="00A6685E" w:rsidRPr="00491417">
        <w:rPr>
          <w:sz w:val="24"/>
          <w:szCs w:val="24"/>
        </w:rPr>
        <w:t xml:space="preserve"> дней с момента их наступления</w:t>
      </w:r>
      <w:r w:rsidR="00EA19EA">
        <w:rPr>
          <w:sz w:val="24"/>
          <w:szCs w:val="24"/>
        </w:rPr>
        <w:t xml:space="preserve"> с приложением документов, выданных уполномоченными органами Республики Узбекистан, подтверждающих их наступление</w:t>
      </w:r>
      <w:r w:rsidR="00A6685E" w:rsidRPr="00491417">
        <w:rPr>
          <w:sz w:val="24"/>
          <w:szCs w:val="24"/>
        </w:rPr>
        <w:t>.</w:t>
      </w:r>
      <w:r w:rsidR="00EA19EA">
        <w:rPr>
          <w:sz w:val="24"/>
          <w:szCs w:val="24"/>
        </w:rPr>
        <w:t xml:space="preserve"> </w:t>
      </w:r>
      <w:r w:rsidR="00EA19EA" w:rsidRPr="00EA19EA">
        <w:rPr>
          <w:sz w:val="24"/>
          <w:szCs w:val="24"/>
        </w:rPr>
        <w:t>Если Сторона, которой препятствовали исполнять обязательства по Договору в связи с наличием форс-мажорных обстоятельств, не уведомляет или несвоевременно уведомляет другую Сторону, утрачивает право применять форс-мажорные положения, таким образом освобождая себя от ответственности по настоящему Договору.</w:t>
      </w:r>
    </w:p>
    <w:p w14:paraId="30DD8AE0" w14:textId="109929A3" w:rsidR="00A6685E" w:rsidRPr="00491417" w:rsidRDefault="007E654A" w:rsidP="00A6685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6685E" w:rsidRPr="00491417">
        <w:rPr>
          <w:sz w:val="24"/>
          <w:szCs w:val="24"/>
        </w:rPr>
        <w:t>.3. В случае</w:t>
      </w:r>
      <w:r w:rsidR="00EF04C7">
        <w:rPr>
          <w:sz w:val="24"/>
          <w:szCs w:val="24"/>
        </w:rPr>
        <w:t xml:space="preserve"> </w:t>
      </w:r>
      <w:r w:rsidR="005A0D91" w:rsidRPr="00491417">
        <w:rPr>
          <w:sz w:val="24"/>
          <w:szCs w:val="24"/>
        </w:rPr>
        <w:t>возникновения форс</w:t>
      </w:r>
      <w:r w:rsidR="00A6685E" w:rsidRPr="00491417">
        <w:rPr>
          <w:sz w:val="24"/>
          <w:szCs w:val="24"/>
        </w:rPr>
        <w:t xml:space="preserve">-мажорных  обстоятельств срок  выполнения обязательства  по настоящему  </w:t>
      </w:r>
      <w:r w:rsidR="00EA19EA">
        <w:rPr>
          <w:sz w:val="24"/>
          <w:szCs w:val="24"/>
        </w:rPr>
        <w:t>Д</w:t>
      </w:r>
      <w:r w:rsidR="00A6685E" w:rsidRPr="00491417">
        <w:rPr>
          <w:sz w:val="24"/>
          <w:szCs w:val="24"/>
        </w:rPr>
        <w:t>оговору  переносится  на  период, в  течение которого действуют такие обстоятельства и их последствия.</w:t>
      </w:r>
    </w:p>
    <w:p w14:paraId="3E258965" w14:textId="77777777" w:rsidR="00A6685E" w:rsidRPr="00A6685E" w:rsidRDefault="00A6685E" w:rsidP="00A6685E"/>
    <w:p w14:paraId="4114AF40" w14:textId="15FF66F3" w:rsidR="00B762F9" w:rsidRDefault="007E654A" w:rsidP="007E654A">
      <w:pPr>
        <w:pStyle w:val="1"/>
        <w:ind w:firstLine="0"/>
      </w:pPr>
      <w:r>
        <w:t>7.</w:t>
      </w:r>
      <w:r w:rsidR="00EA19EA">
        <w:t xml:space="preserve"> Рассмотрение споров и срок действия Договора</w:t>
      </w:r>
      <w:r>
        <w:t xml:space="preserve"> </w:t>
      </w:r>
    </w:p>
    <w:p w14:paraId="1BA59454" w14:textId="3A381D47" w:rsidR="00EA19EA" w:rsidRDefault="00EA19EA" w:rsidP="00DA0BCF"/>
    <w:p w14:paraId="769B104C" w14:textId="331A60A7" w:rsidR="00EA19EA" w:rsidRPr="00EA19EA" w:rsidRDefault="00EA19EA" w:rsidP="00EA19EA">
      <w:pPr>
        <w:pBdr>
          <w:bar w:val="single" w:sz="4" w:color="auto"/>
        </w:pBdr>
        <w:tabs>
          <w:tab w:val="num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A19EA">
        <w:rPr>
          <w:sz w:val="24"/>
          <w:szCs w:val="24"/>
        </w:rPr>
        <w:t>.1. Все споры и разногласия, вытекающие из настоящего Договора, разрешаются путем переговоров.</w:t>
      </w:r>
    </w:p>
    <w:p w14:paraId="35CD3204" w14:textId="4B42E03E" w:rsidR="00EA19EA" w:rsidRPr="00EA19EA" w:rsidRDefault="00EA19EA" w:rsidP="00EA19EA">
      <w:pPr>
        <w:pBdr>
          <w:bar w:val="single" w:sz="4" w:color="auto"/>
        </w:pBdr>
        <w:tabs>
          <w:tab w:val="num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A19EA">
        <w:rPr>
          <w:sz w:val="24"/>
          <w:szCs w:val="24"/>
        </w:rPr>
        <w:t>.2. Претензионный порядок урегулирования споров для сторон настоящего Договора является обязательным. Сторона, получившая претензию, должна дать ответ в течение 15 (пятнадцати) дней с момента ее получения.</w:t>
      </w:r>
    </w:p>
    <w:p w14:paraId="1C04876A" w14:textId="50462DA4" w:rsidR="00EA19EA" w:rsidRPr="00EA19EA" w:rsidRDefault="00EA19EA" w:rsidP="00EA19EA">
      <w:pPr>
        <w:pBdr>
          <w:bar w:val="single" w:sz="4" w:color="auto"/>
        </w:pBdr>
        <w:tabs>
          <w:tab w:val="num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A19EA">
        <w:rPr>
          <w:sz w:val="24"/>
          <w:szCs w:val="24"/>
        </w:rPr>
        <w:t xml:space="preserve">.3. В случае невозможности разрешения споров путем переговоров, стороны передают их на рассмотрение в межрайонный экономический суд г.Ташкента. </w:t>
      </w:r>
    </w:p>
    <w:p w14:paraId="74CBBDAE" w14:textId="6FA5E37F" w:rsidR="00EA19EA" w:rsidRPr="00EA19EA" w:rsidRDefault="00EA19EA" w:rsidP="00EA19EA">
      <w:pPr>
        <w:pBdr>
          <w:bar w:val="single" w:sz="4" w:color="auto"/>
        </w:pBdr>
        <w:tabs>
          <w:tab w:val="num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A19EA">
        <w:rPr>
          <w:sz w:val="24"/>
          <w:szCs w:val="24"/>
        </w:rPr>
        <w:t>.4. Применимое право по Договору – материальное право Республики Узбекистан.</w:t>
      </w:r>
    </w:p>
    <w:p w14:paraId="4738A3B0" w14:textId="349AEB99" w:rsidR="00EA19EA" w:rsidRPr="00EA19EA" w:rsidRDefault="00EA19EA" w:rsidP="00EA19EA">
      <w:pPr>
        <w:pBdr>
          <w:bar w:val="single" w:sz="4" w:color="auto"/>
        </w:pBdr>
        <w:tabs>
          <w:tab w:val="num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A19EA">
        <w:rPr>
          <w:sz w:val="24"/>
          <w:szCs w:val="24"/>
        </w:rPr>
        <w:t xml:space="preserve">.5 Настоящий Договор вступает в силу с даты подписания уполномоченными представителями Сторон и действует до полного исполнения Сторонами обязательств.  </w:t>
      </w:r>
    </w:p>
    <w:p w14:paraId="15C80091" w14:textId="34CA7100" w:rsidR="00EA19EA" w:rsidRDefault="00EA19EA" w:rsidP="00DA0BCF"/>
    <w:p w14:paraId="555DDAED" w14:textId="0CA48C58" w:rsidR="00EA19EA" w:rsidRDefault="00EA19EA" w:rsidP="00DA0BCF"/>
    <w:p w14:paraId="1FA8C212" w14:textId="7606CA7B" w:rsidR="00EA19EA" w:rsidRDefault="00EA19EA" w:rsidP="00DA0BCF">
      <w:pPr>
        <w:jc w:val="center"/>
      </w:pPr>
      <w:r w:rsidRPr="00EA19EA">
        <w:rPr>
          <w:b/>
          <w:sz w:val="24"/>
        </w:rPr>
        <w:t>8. Прочие условия Договора</w:t>
      </w:r>
    </w:p>
    <w:p w14:paraId="04F58A75" w14:textId="5ACD6180" w:rsidR="00EA19EA" w:rsidRDefault="00EA19EA" w:rsidP="00DA0BCF"/>
    <w:p w14:paraId="03A816D0" w14:textId="18E279CB" w:rsidR="00EA19EA" w:rsidRDefault="00EA19EA" w:rsidP="00EA19EA">
      <w:pPr>
        <w:pBdr>
          <w:bar w:val="single" w:sz="4" w:color="auto"/>
        </w:pBdr>
        <w:tabs>
          <w:tab w:val="num" w:pos="1440"/>
        </w:tabs>
        <w:jc w:val="both"/>
        <w:rPr>
          <w:sz w:val="24"/>
          <w:szCs w:val="24"/>
        </w:rPr>
      </w:pPr>
      <w:r w:rsidRPr="00DA0BCF">
        <w:rPr>
          <w:sz w:val="24"/>
          <w:szCs w:val="24"/>
        </w:rPr>
        <w:t>8.1 Настоящий Договор составлен в 2-х экземплярах на русском языке, имеющих одинаковую юридическую силу, по одному экземпляру для каждой из Сторон.</w:t>
      </w:r>
    </w:p>
    <w:p w14:paraId="436710C6" w14:textId="3B65BB24" w:rsidR="00E31305" w:rsidRPr="00DA0BCF" w:rsidRDefault="00E31305" w:rsidP="00EA19EA">
      <w:pPr>
        <w:pBdr>
          <w:bar w:val="single" w:sz="4" w:color="auto"/>
        </w:pBdr>
        <w:tabs>
          <w:tab w:val="num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8.2 Настоящий Договор может быть расторгнут по соглашению Сторон или по инициативе одной из Сторон с письменным предупреждением противоположной стороны не менее чем за 15 (пятнадцать) дней до предполагаемой даты расторжения.</w:t>
      </w:r>
    </w:p>
    <w:p w14:paraId="627FE308" w14:textId="5EDF016B" w:rsidR="00EA19EA" w:rsidRPr="00DA0BCF" w:rsidRDefault="00EA19EA" w:rsidP="00EA19EA">
      <w:pPr>
        <w:pBdr>
          <w:bar w:val="single" w:sz="4" w:color="auto"/>
        </w:pBdr>
        <w:jc w:val="both"/>
        <w:rPr>
          <w:sz w:val="24"/>
          <w:szCs w:val="24"/>
        </w:rPr>
      </w:pPr>
      <w:r w:rsidRPr="00DA0BCF">
        <w:rPr>
          <w:sz w:val="24"/>
          <w:szCs w:val="24"/>
        </w:rPr>
        <w:t>8.</w:t>
      </w:r>
      <w:r w:rsidR="00E31305">
        <w:rPr>
          <w:sz w:val="24"/>
          <w:szCs w:val="24"/>
        </w:rPr>
        <w:t>3</w:t>
      </w:r>
      <w:r w:rsidRPr="00DA0BCF">
        <w:rPr>
          <w:sz w:val="24"/>
          <w:szCs w:val="24"/>
        </w:rPr>
        <w:t>. Любые изменения и дополнения к настоящему Договору совершаются в письменной форме, подписываются сторонами и являются неотъемлемой частью настоящего Договора.</w:t>
      </w:r>
    </w:p>
    <w:p w14:paraId="5F358FF5" w14:textId="2C465059" w:rsidR="00EA19EA" w:rsidRPr="00DA0BCF" w:rsidRDefault="00EA19EA" w:rsidP="00EA19EA">
      <w:pPr>
        <w:pBdr>
          <w:bar w:val="single" w:sz="4" w:color="auto"/>
        </w:pBdr>
        <w:jc w:val="both"/>
        <w:rPr>
          <w:sz w:val="24"/>
          <w:szCs w:val="24"/>
        </w:rPr>
      </w:pPr>
      <w:r w:rsidRPr="00DA0BCF">
        <w:rPr>
          <w:sz w:val="24"/>
          <w:szCs w:val="24"/>
        </w:rPr>
        <w:t>8.</w:t>
      </w:r>
      <w:r w:rsidR="00E31305">
        <w:rPr>
          <w:sz w:val="24"/>
          <w:szCs w:val="24"/>
        </w:rPr>
        <w:t>4</w:t>
      </w:r>
      <w:r w:rsidRPr="00DA0BCF">
        <w:rPr>
          <w:sz w:val="24"/>
          <w:szCs w:val="24"/>
        </w:rPr>
        <w:t xml:space="preserve"> Все Приложения к настоящему Договору являются его неотъемлемой частью.</w:t>
      </w:r>
    </w:p>
    <w:p w14:paraId="56736D04" w14:textId="20851E15" w:rsidR="00EA19EA" w:rsidRPr="00DA0BCF" w:rsidRDefault="00EA19EA" w:rsidP="00EA19EA">
      <w:pPr>
        <w:pBdr>
          <w:bar w:val="single" w:sz="4" w:color="auto"/>
        </w:pBdr>
        <w:tabs>
          <w:tab w:val="num" w:pos="1440"/>
        </w:tabs>
        <w:jc w:val="both"/>
        <w:rPr>
          <w:sz w:val="24"/>
          <w:szCs w:val="24"/>
        </w:rPr>
      </w:pPr>
      <w:r w:rsidRPr="00DA0BCF">
        <w:rPr>
          <w:sz w:val="24"/>
          <w:szCs w:val="24"/>
        </w:rPr>
        <w:t>8.</w:t>
      </w:r>
      <w:r w:rsidR="00E31305">
        <w:rPr>
          <w:sz w:val="24"/>
          <w:szCs w:val="24"/>
        </w:rPr>
        <w:t>5</w:t>
      </w:r>
      <w:r w:rsidRPr="00DA0BCF">
        <w:rPr>
          <w:sz w:val="24"/>
          <w:szCs w:val="24"/>
        </w:rPr>
        <w:t>. Все остальные вопросы, не предусмотренные настоящим Договором, регулируются Гражданским кодексом Республики Узбекистан и Законом РУз №670-I «О договорно-правовой базе деятельности хозяйствующих субъектов» от 29.08.1998г.</w:t>
      </w:r>
    </w:p>
    <w:p w14:paraId="142251C8" w14:textId="77777777" w:rsidR="00EA19EA" w:rsidRPr="00EA19EA" w:rsidRDefault="00EA19EA" w:rsidP="00DA0BCF"/>
    <w:p w14:paraId="6CAB3ABD" w14:textId="27517549" w:rsidR="00B762F9" w:rsidRDefault="000227BB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9</w:t>
      </w:r>
      <w:r w:rsidR="00B762F9">
        <w:rPr>
          <w:b/>
          <w:sz w:val="24"/>
        </w:rPr>
        <w:t>. Юридические адреса и банковские реквизиты сторон</w:t>
      </w:r>
    </w:p>
    <w:p w14:paraId="4A3B32FC" w14:textId="77777777" w:rsidR="008109D7" w:rsidRDefault="008109D7">
      <w:pPr>
        <w:ind w:firstLine="567"/>
        <w:jc w:val="center"/>
        <w:rPr>
          <w:b/>
          <w:sz w:val="24"/>
        </w:rPr>
      </w:pP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66"/>
        <w:gridCol w:w="4607"/>
      </w:tblGrid>
      <w:tr w:rsidR="00B762F9" w:rsidRPr="002A6DDD" w14:paraId="43AFE803" w14:textId="77777777" w:rsidTr="00843908">
        <w:trPr>
          <w:trHeight w:val="279"/>
        </w:trPr>
        <w:tc>
          <w:tcPr>
            <w:tcW w:w="5066" w:type="dxa"/>
          </w:tcPr>
          <w:p w14:paraId="7620271B" w14:textId="3D909DCD" w:rsidR="00B762F9" w:rsidRDefault="008A5C01" w:rsidP="000227BB">
            <w:pPr>
              <w:rPr>
                <w:b/>
                <w:sz w:val="24"/>
                <w:szCs w:val="24"/>
              </w:rPr>
            </w:pPr>
            <w:r w:rsidRPr="008109D7">
              <w:rPr>
                <w:b/>
                <w:sz w:val="24"/>
                <w:szCs w:val="24"/>
              </w:rPr>
              <w:t xml:space="preserve">                    </w:t>
            </w:r>
            <w:r w:rsidR="00E31305">
              <w:rPr>
                <w:b/>
                <w:sz w:val="24"/>
                <w:szCs w:val="24"/>
              </w:rPr>
              <w:t>АУДИТОР</w:t>
            </w:r>
          </w:p>
          <w:p w14:paraId="7FF948FC" w14:textId="53DD9168" w:rsidR="000227BB" w:rsidRPr="008109D7" w:rsidRDefault="000227BB" w:rsidP="000227BB">
            <w:pPr>
              <w:rPr>
                <w:b/>
                <w:sz w:val="24"/>
                <w:szCs w:val="24"/>
              </w:rPr>
            </w:pPr>
          </w:p>
        </w:tc>
        <w:tc>
          <w:tcPr>
            <w:tcW w:w="4607" w:type="dxa"/>
          </w:tcPr>
          <w:p w14:paraId="1971F425" w14:textId="0AD505CB" w:rsidR="00B762F9" w:rsidRPr="000227BB" w:rsidRDefault="008A5C01" w:rsidP="000227BB">
            <w:pPr>
              <w:pStyle w:val="5"/>
              <w:rPr>
                <w:sz w:val="24"/>
                <w:szCs w:val="24"/>
                <w:lang w:val="en-US"/>
              </w:rPr>
            </w:pPr>
            <w:r w:rsidRPr="008109D7">
              <w:rPr>
                <w:sz w:val="24"/>
                <w:szCs w:val="24"/>
              </w:rPr>
              <w:t xml:space="preserve">                   </w:t>
            </w:r>
            <w:r w:rsidR="00B762F9" w:rsidRPr="008109D7">
              <w:rPr>
                <w:sz w:val="24"/>
                <w:szCs w:val="24"/>
              </w:rPr>
              <w:t>З</w:t>
            </w:r>
            <w:r w:rsidR="000227BB">
              <w:rPr>
                <w:sz w:val="24"/>
                <w:szCs w:val="24"/>
              </w:rPr>
              <w:t>АКАЗЧИК</w:t>
            </w:r>
          </w:p>
        </w:tc>
      </w:tr>
      <w:tr w:rsidR="00F64CE7" w:rsidRPr="003C7B86" w14:paraId="7DDA8FFA" w14:textId="77777777" w:rsidTr="00843908">
        <w:trPr>
          <w:trHeight w:val="274"/>
        </w:trPr>
        <w:tc>
          <w:tcPr>
            <w:tcW w:w="5066" w:type="dxa"/>
          </w:tcPr>
          <w:p w14:paraId="6C9BACF0" w14:textId="62440AA5" w:rsidR="00EF04C7" w:rsidRDefault="00EF04C7" w:rsidP="00081E76">
            <w:pPr>
              <w:pStyle w:val="11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EF465C">
              <w:rPr>
                <w:b/>
                <w:sz w:val="24"/>
                <w:szCs w:val="24"/>
              </w:rPr>
              <w:t xml:space="preserve">Аудиторская </w:t>
            </w:r>
            <w:r>
              <w:rPr>
                <w:b/>
                <w:sz w:val="24"/>
                <w:szCs w:val="24"/>
              </w:rPr>
              <w:t>организаци</w:t>
            </w:r>
            <w:r w:rsidRPr="00EF465C">
              <w:rPr>
                <w:b/>
                <w:sz w:val="24"/>
                <w:szCs w:val="24"/>
              </w:rPr>
              <w:t xml:space="preserve">я </w:t>
            </w:r>
          </w:p>
          <w:p w14:paraId="27933407" w14:textId="601BFD47" w:rsidR="00EF04C7" w:rsidRDefault="00EF04C7" w:rsidP="00081E76">
            <w:pPr>
              <w:pStyle w:val="11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EF465C">
              <w:rPr>
                <w:b/>
                <w:sz w:val="24"/>
                <w:szCs w:val="24"/>
              </w:rPr>
              <w:t>ООО «</w:t>
            </w:r>
            <w:r w:rsidR="00E31305">
              <w:rPr>
                <w:b/>
                <w:sz w:val="24"/>
                <w:szCs w:val="24"/>
              </w:rPr>
              <w:t>_____________</w:t>
            </w:r>
            <w:r w:rsidRPr="00EF465C">
              <w:rPr>
                <w:b/>
                <w:sz w:val="24"/>
                <w:szCs w:val="24"/>
              </w:rPr>
              <w:t>»</w:t>
            </w:r>
          </w:p>
          <w:p w14:paraId="4E649A40" w14:textId="21715F32" w:rsidR="00F64CE7" w:rsidRPr="00081E76" w:rsidRDefault="00F64CE7" w:rsidP="00081E76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07" w:type="dxa"/>
          </w:tcPr>
          <w:p w14:paraId="047E56F4" w14:textId="57DB7723" w:rsidR="00F64CE7" w:rsidRPr="000227BB" w:rsidRDefault="00F64CE7" w:rsidP="000227BB">
            <w:pPr>
              <w:pStyle w:val="11"/>
              <w:spacing w:line="240" w:lineRule="auto"/>
              <w:ind w:firstLine="0"/>
              <w:rPr>
                <w:b/>
                <w:sz w:val="24"/>
                <w:szCs w:val="24"/>
                <w:lang w:val="en-US"/>
              </w:rPr>
            </w:pPr>
            <w:r w:rsidRPr="000227BB">
              <w:rPr>
                <w:b/>
                <w:sz w:val="24"/>
                <w:szCs w:val="24"/>
              </w:rPr>
              <w:t>СП</w:t>
            </w:r>
            <w:r w:rsidRPr="000227BB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227BB">
              <w:rPr>
                <w:b/>
                <w:sz w:val="24"/>
                <w:szCs w:val="24"/>
              </w:rPr>
              <w:t>ООО</w:t>
            </w:r>
            <w:r w:rsidRPr="000227BB">
              <w:rPr>
                <w:b/>
                <w:sz w:val="24"/>
                <w:szCs w:val="24"/>
                <w:lang w:val="en-US"/>
              </w:rPr>
              <w:t xml:space="preserve"> "</w:t>
            </w:r>
            <w:r w:rsidR="000227BB">
              <w:rPr>
                <w:b/>
                <w:sz w:val="24"/>
                <w:szCs w:val="24"/>
                <w:lang w:val="en-US"/>
              </w:rPr>
              <w:t>Natural Gas-Stream</w:t>
            </w:r>
            <w:r w:rsidRPr="000227BB">
              <w:rPr>
                <w:b/>
                <w:sz w:val="24"/>
                <w:szCs w:val="24"/>
                <w:lang w:val="en-US"/>
              </w:rPr>
              <w:t xml:space="preserve">" </w:t>
            </w:r>
          </w:p>
        </w:tc>
      </w:tr>
      <w:tr w:rsidR="000227BB" w:rsidRPr="002A6DDD" w14:paraId="09FC0B92" w14:textId="77777777" w:rsidTr="00843908">
        <w:trPr>
          <w:trHeight w:val="6048"/>
        </w:trPr>
        <w:tc>
          <w:tcPr>
            <w:tcW w:w="5066" w:type="dxa"/>
          </w:tcPr>
          <w:p w14:paraId="3679CE54" w14:textId="0F723F73" w:rsidR="004005B4" w:rsidRDefault="000227BB" w:rsidP="000227BB">
            <w:pPr>
              <w:pStyle w:val="a7"/>
              <w:jc w:val="left"/>
              <w:rPr>
                <w:szCs w:val="24"/>
              </w:rPr>
            </w:pPr>
            <w:r w:rsidRPr="00081E76">
              <w:rPr>
                <w:color w:val="000000"/>
                <w:szCs w:val="24"/>
              </w:rPr>
              <w:t>Юридический адрес</w:t>
            </w:r>
            <w:r w:rsidRPr="00EF04C7">
              <w:rPr>
                <w:color w:val="000000"/>
                <w:szCs w:val="24"/>
              </w:rPr>
              <w:t>:</w:t>
            </w:r>
            <w:r w:rsidR="004005B4">
              <w:rPr>
                <w:color w:val="000000"/>
                <w:szCs w:val="24"/>
              </w:rPr>
              <w:t>____________</w:t>
            </w:r>
          </w:p>
          <w:p w14:paraId="10EFD664" w14:textId="61E8CACD" w:rsidR="00EF04C7" w:rsidRDefault="000227BB" w:rsidP="000227BB">
            <w:pPr>
              <w:pStyle w:val="a7"/>
              <w:jc w:val="left"/>
            </w:pPr>
            <w:r w:rsidRPr="00E773CA">
              <w:t>Тел.:</w:t>
            </w:r>
            <w:r w:rsidR="004005B4">
              <w:t xml:space="preserve"> _________</w:t>
            </w:r>
          </w:p>
          <w:p w14:paraId="1D516D0A" w14:textId="64423594" w:rsidR="000227BB" w:rsidRPr="00E773CA" w:rsidRDefault="000227BB" w:rsidP="000227BB">
            <w:pPr>
              <w:pStyle w:val="a7"/>
              <w:jc w:val="left"/>
              <w:rPr>
                <w:color w:val="000000"/>
                <w:szCs w:val="24"/>
              </w:rPr>
            </w:pPr>
            <w:r w:rsidRPr="00E773CA">
              <w:rPr>
                <w:color w:val="000000"/>
                <w:szCs w:val="24"/>
              </w:rPr>
              <w:t>ИНН</w:t>
            </w:r>
            <w:r>
              <w:rPr>
                <w:color w:val="000000"/>
                <w:szCs w:val="24"/>
              </w:rPr>
              <w:t>:</w:t>
            </w:r>
            <w:r w:rsidR="00EF04C7">
              <w:rPr>
                <w:color w:val="000000"/>
                <w:szCs w:val="24"/>
              </w:rPr>
              <w:t xml:space="preserve"> </w:t>
            </w:r>
            <w:r w:rsidR="004005B4">
              <w:rPr>
                <w:color w:val="000000"/>
                <w:szCs w:val="24"/>
              </w:rPr>
              <w:t>__________</w:t>
            </w:r>
          </w:p>
          <w:p w14:paraId="57D0EAAE" w14:textId="5B0E5617" w:rsidR="000227BB" w:rsidRPr="00E773CA" w:rsidRDefault="000227BB" w:rsidP="000227BB">
            <w:pPr>
              <w:pStyle w:val="a7"/>
              <w:jc w:val="left"/>
              <w:rPr>
                <w:color w:val="000000"/>
                <w:szCs w:val="24"/>
              </w:rPr>
            </w:pPr>
            <w:r w:rsidRPr="00E773CA">
              <w:rPr>
                <w:color w:val="000000"/>
                <w:szCs w:val="24"/>
              </w:rPr>
              <w:t>ОКЭД:</w:t>
            </w:r>
            <w:r w:rsidR="00EF04C7">
              <w:rPr>
                <w:color w:val="000000"/>
                <w:szCs w:val="24"/>
              </w:rPr>
              <w:t xml:space="preserve"> </w:t>
            </w:r>
            <w:r w:rsidR="004005B4">
              <w:rPr>
                <w:color w:val="000000"/>
                <w:szCs w:val="24"/>
              </w:rPr>
              <w:t>_________</w:t>
            </w:r>
          </w:p>
          <w:p w14:paraId="04C7EB15" w14:textId="77777777" w:rsidR="000227BB" w:rsidRPr="00E773CA" w:rsidRDefault="000227BB" w:rsidP="000227BB">
            <w:pPr>
              <w:pStyle w:val="a7"/>
              <w:jc w:val="left"/>
              <w:rPr>
                <w:color w:val="000000"/>
                <w:szCs w:val="24"/>
              </w:rPr>
            </w:pPr>
          </w:p>
          <w:p w14:paraId="796AEADF" w14:textId="77777777" w:rsidR="000227BB" w:rsidRPr="00081E76" w:rsidRDefault="000227BB" w:rsidP="000227BB">
            <w:pPr>
              <w:pStyle w:val="a7"/>
              <w:jc w:val="left"/>
              <w:rPr>
                <w:snapToGrid w:val="0"/>
                <w:szCs w:val="24"/>
              </w:rPr>
            </w:pPr>
            <w:r w:rsidRPr="00081E76">
              <w:rPr>
                <w:snapToGrid w:val="0"/>
                <w:szCs w:val="24"/>
              </w:rPr>
              <w:t>Банковские реквизиты:</w:t>
            </w:r>
          </w:p>
          <w:p w14:paraId="0CB29144" w14:textId="482B60A9" w:rsidR="00EF04C7" w:rsidRPr="00081E76" w:rsidRDefault="000227BB" w:rsidP="000227BB">
            <w:pPr>
              <w:pStyle w:val="a7"/>
              <w:jc w:val="left"/>
              <w:rPr>
                <w:snapToGrid w:val="0"/>
                <w:szCs w:val="24"/>
              </w:rPr>
            </w:pPr>
            <w:r w:rsidRPr="00081E76">
              <w:rPr>
                <w:snapToGrid w:val="0"/>
                <w:szCs w:val="24"/>
              </w:rPr>
              <w:t xml:space="preserve">Наим.банка: </w:t>
            </w:r>
            <w:r w:rsidR="004005B4">
              <w:rPr>
                <w:snapToGrid w:val="0"/>
                <w:szCs w:val="24"/>
              </w:rPr>
              <w:t>___________</w:t>
            </w:r>
            <w:r w:rsidR="00EF04C7">
              <w:rPr>
                <w:snapToGrid w:val="0"/>
                <w:szCs w:val="24"/>
              </w:rPr>
              <w:t xml:space="preserve"> </w:t>
            </w:r>
          </w:p>
          <w:p w14:paraId="39901CD4" w14:textId="43280BA9" w:rsidR="000227BB" w:rsidRPr="00081E76" w:rsidRDefault="000227BB" w:rsidP="000227BB">
            <w:pPr>
              <w:pStyle w:val="a7"/>
              <w:jc w:val="left"/>
              <w:rPr>
                <w:snapToGrid w:val="0"/>
                <w:szCs w:val="24"/>
              </w:rPr>
            </w:pPr>
            <w:r w:rsidRPr="00081E76">
              <w:rPr>
                <w:snapToGrid w:val="0"/>
                <w:szCs w:val="24"/>
              </w:rPr>
              <w:t>р/с:</w:t>
            </w:r>
            <w:r w:rsidR="00EF04C7">
              <w:rPr>
                <w:snapToGrid w:val="0"/>
                <w:szCs w:val="24"/>
              </w:rPr>
              <w:t xml:space="preserve"> </w:t>
            </w:r>
            <w:r w:rsidR="004005B4">
              <w:rPr>
                <w:snapToGrid w:val="0"/>
                <w:szCs w:val="24"/>
              </w:rPr>
              <w:t>_____________</w:t>
            </w:r>
          </w:p>
          <w:p w14:paraId="68AED5DE" w14:textId="72542B2F" w:rsidR="000227BB" w:rsidRPr="00081E76" w:rsidRDefault="000227BB" w:rsidP="000227BB">
            <w:pPr>
              <w:pStyle w:val="a7"/>
              <w:jc w:val="left"/>
              <w:rPr>
                <w:snapToGrid w:val="0"/>
                <w:szCs w:val="24"/>
              </w:rPr>
            </w:pPr>
            <w:r w:rsidRPr="00081E76">
              <w:rPr>
                <w:snapToGrid w:val="0"/>
                <w:szCs w:val="24"/>
              </w:rPr>
              <w:t>МФО:</w:t>
            </w:r>
            <w:r w:rsidR="00EF04C7">
              <w:rPr>
                <w:snapToGrid w:val="0"/>
                <w:szCs w:val="24"/>
              </w:rPr>
              <w:t xml:space="preserve"> </w:t>
            </w:r>
            <w:r w:rsidR="004005B4">
              <w:rPr>
                <w:snapToGrid w:val="0"/>
                <w:szCs w:val="24"/>
              </w:rPr>
              <w:t>__________</w:t>
            </w:r>
          </w:p>
          <w:p w14:paraId="1964E120" w14:textId="77777777" w:rsidR="000227BB" w:rsidRPr="00081E76" w:rsidRDefault="000227BB" w:rsidP="00F64CE7">
            <w:pPr>
              <w:jc w:val="both"/>
              <w:rPr>
                <w:snapToGrid w:val="0"/>
                <w:sz w:val="24"/>
                <w:szCs w:val="24"/>
              </w:rPr>
            </w:pPr>
          </w:p>
          <w:p w14:paraId="55F01C94" w14:textId="77777777" w:rsidR="000227BB" w:rsidRDefault="000227BB" w:rsidP="00F64CE7">
            <w:pPr>
              <w:jc w:val="both"/>
              <w:rPr>
                <w:sz w:val="24"/>
                <w:szCs w:val="24"/>
              </w:rPr>
            </w:pPr>
          </w:p>
          <w:p w14:paraId="4BF71488" w14:textId="77777777" w:rsidR="000227BB" w:rsidRDefault="000227BB" w:rsidP="00F64CE7">
            <w:pPr>
              <w:jc w:val="both"/>
              <w:rPr>
                <w:sz w:val="24"/>
                <w:szCs w:val="24"/>
              </w:rPr>
            </w:pPr>
          </w:p>
          <w:p w14:paraId="614B52EF" w14:textId="77777777" w:rsidR="000227BB" w:rsidRDefault="000227BB" w:rsidP="00F64CE7">
            <w:pPr>
              <w:jc w:val="both"/>
              <w:rPr>
                <w:sz w:val="24"/>
                <w:szCs w:val="24"/>
              </w:rPr>
            </w:pPr>
          </w:p>
          <w:p w14:paraId="77875393" w14:textId="1E4FC9F2" w:rsidR="000227BB" w:rsidRDefault="000227BB" w:rsidP="00F64CE7">
            <w:pPr>
              <w:jc w:val="both"/>
              <w:rPr>
                <w:sz w:val="24"/>
                <w:szCs w:val="24"/>
              </w:rPr>
            </w:pPr>
          </w:p>
          <w:p w14:paraId="311F01D1" w14:textId="198391E6" w:rsidR="00EF04C7" w:rsidRPr="000227BB" w:rsidRDefault="000227BB" w:rsidP="000227BB">
            <w:pPr>
              <w:jc w:val="both"/>
              <w:rPr>
                <w:snapToGrid w:val="0"/>
                <w:sz w:val="24"/>
                <w:szCs w:val="24"/>
              </w:rPr>
            </w:pPr>
            <w:r w:rsidRPr="000227BB">
              <w:rPr>
                <w:snapToGrid w:val="0"/>
                <w:sz w:val="24"/>
                <w:szCs w:val="24"/>
              </w:rPr>
              <w:t>__</w:t>
            </w:r>
            <w:r>
              <w:rPr>
                <w:snapToGrid w:val="0"/>
                <w:sz w:val="24"/>
                <w:szCs w:val="24"/>
              </w:rPr>
              <w:t>____________________</w:t>
            </w:r>
          </w:p>
          <w:p w14:paraId="54B74CC9" w14:textId="22098D48" w:rsidR="000227BB" w:rsidRDefault="004005B4" w:rsidP="000227BB">
            <w:pPr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ФИО: __________</w:t>
            </w:r>
          </w:p>
          <w:p w14:paraId="54B156C8" w14:textId="3F9570C8" w:rsidR="004005B4" w:rsidRPr="00081E76" w:rsidRDefault="004005B4" w:rsidP="000227BB">
            <w:pPr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Должность: ___________</w:t>
            </w:r>
          </w:p>
          <w:p w14:paraId="4B791FCA" w14:textId="6BA895EE" w:rsidR="00EF04C7" w:rsidRDefault="00EF04C7" w:rsidP="000227BB">
            <w:pPr>
              <w:jc w:val="both"/>
              <w:rPr>
                <w:snapToGrid w:val="0"/>
                <w:sz w:val="24"/>
                <w:szCs w:val="24"/>
              </w:rPr>
            </w:pPr>
          </w:p>
          <w:p w14:paraId="1709A9C4" w14:textId="1CD19CB5" w:rsidR="000227BB" w:rsidRDefault="000227BB" w:rsidP="000227BB">
            <w:pPr>
              <w:jc w:val="both"/>
              <w:rPr>
                <w:snapToGrid w:val="0"/>
                <w:sz w:val="24"/>
                <w:szCs w:val="24"/>
              </w:rPr>
            </w:pPr>
          </w:p>
          <w:p w14:paraId="68C28982" w14:textId="77777777" w:rsidR="000227BB" w:rsidRPr="000227BB" w:rsidRDefault="000227BB" w:rsidP="000227BB">
            <w:pPr>
              <w:jc w:val="both"/>
              <w:rPr>
                <w:snapToGrid w:val="0"/>
                <w:sz w:val="22"/>
                <w:szCs w:val="22"/>
              </w:rPr>
            </w:pPr>
            <w:r w:rsidRPr="000227BB">
              <w:rPr>
                <w:snapToGrid w:val="0"/>
                <w:sz w:val="22"/>
                <w:szCs w:val="22"/>
              </w:rPr>
              <w:t>М.П.</w:t>
            </w:r>
          </w:p>
          <w:p w14:paraId="44D252A5" w14:textId="040CBBA5" w:rsidR="000227BB" w:rsidRPr="000227BB" w:rsidRDefault="000227BB" w:rsidP="00F64C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7" w:type="dxa"/>
          </w:tcPr>
          <w:p w14:paraId="77A90761" w14:textId="77777777" w:rsidR="00EF04C7" w:rsidRDefault="000227BB" w:rsidP="000227BB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</w:t>
            </w:r>
            <w:r w:rsidRPr="008109D7">
              <w:rPr>
                <w:sz w:val="24"/>
                <w:szCs w:val="24"/>
              </w:rPr>
              <w:t>дрес: 100</w:t>
            </w:r>
            <w:r w:rsidRPr="007F3F8F">
              <w:rPr>
                <w:sz w:val="24"/>
                <w:szCs w:val="24"/>
              </w:rPr>
              <w:t>100</w:t>
            </w:r>
            <w:r w:rsidRPr="008109D7">
              <w:rPr>
                <w:sz w:val="24"/>
                <w:szCs w:val="24"/>
              </w:rPr>
              <w:t xml:space="preserve">, Республика Узбекистан, </w:t>
            </w:r>
            <w:r w:rsidR="00EF04C7">
              <w:rPr>
                <w:sz w:val="24"/>
                <w:szCs w:val="24"/>
              </w:rPr>
              <w:t xml:space="preserve">г.Ташкент, </w:t>
            </w:r>
            <w:r w:rsidRPr="007F3F8F">
              <w:rPr>
                <w:sz w:val="24"/>
                <w:szCs w:val="24"/>
              </w:rPr>
              <w:t xml:space="preserve">ул.Каракум, </w:t>
            </w:r>
          </w:p>
          <w:p w14:paraId="389DD738" w14:textId="33194846" w:rsidR="000227BB" w:rsidRPr="008109D7" w:rsidRDefault="000227BB" w:rsidP="000227BB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 w:rsidRPr="007F3F8F">
              <w:rPr>
                <w:sz w:val="24"/>
                <w:szCs w:val="24"/>
              </w:rPr>
              <w:t>проезд 1,</w:t>
            </w:r>
            <w:r w:rsidR="00EF04C7">
              <w:rPr>
                <w:sz w:val="24"/>
                <w:szCs w:val="24"/>
              </w:rPr>
              <w:t xml:space="preserve"> </w:t>
            </w:r>
            <w:r w:rsidRPr="007F3F8F">
              <w:rPr>
                <w:sz w:val="24"/>
                <w:szCs w:val="24"/>
              </w:rPr>
              <w:t>д.6</w:t>
            </w:r>
          </w:p>
          <w:p w14:paraId="1A5650B8" w14:textId="30758B38" w:rsidR="000227BB" w:rsidRPr="00E773CA" w:rsidRDefault="000227BB" w:rsidP="000227BB">
            <w:pPr>
              <w:pStyle w:val="a7"/>
              <w:jc w:val="left"/>
              <w:rPr>
                <w:color w:val="000000"/>
                <w:szCs w:val="24"/>
              </w:rPr>
            </w:pPr>
            <w:r w:rsidRPr="00E773CA">
              <w:t>Тел.:(+99878) 150-02-90</w:t>
            </w:r>
          </w:p>
          <w:p w14:paraId="7C63605B" w14:textId="77777777" w:rsidR="000227BB" w:rsidRPr="00E773CA" w:rsidRDefault="000227BB" w:rsidP="000227BB">
            <w:pPr>
              <w:pStyle w:val="a7"/>
              <w:jc w:val="left"/>
              <w:rPr>
                <w:color w:val="000000"/>
                <w:szCs w:val="24"/>
              </w:rPr>
            </w:pPr>
            <w:r w:rsidRPr="00E773CA">
              <w:rPr>
                <w:color w:val="000000"/>
                <w:szCs w:val="24"/>
              </w:rPr>
              <w:t>ИНН: 207245357</w:t>
            </w:r>
          </w:p>
          <w:p w14:paraId="0B748823" w14:textId="77777777" w:rsidR="000227BB" w:rsidRPr="00E773CA" w:rsidRDefault="000227BB" w:rsidP="000227BB">
            <w:pPr>
              <w:pStyle w:val="a7"/>
              <w:jc w:val="left"/>
              <w:rPr>
                <w:color w:val="000000"/>
                <w:szCs w:val="24"/>
              </w:rPr>
            </w:pPr>
            <w:r w:rsidRPr="00E773CA">
              <w:rPr>
                <w:color w:val="000000"/>
                <w:szCs w:val="24"/>
              </w:rPr>
              <w:t>ОКЭД: 06200</w:t>
            </w:r>
          </w:p>
          <w:p w14:paraId="10974A9C" w14:textId="77777777" w:rsidR="000227BB" w:rsidRPr="00E773CA" w:rsidRDefault="000227BB" w:rsidP="000227BB">
            <w:pPr>
              <w:pStyle w:val="a7"/>
              <w:jc w:val="left"/>
              <w:rPr>
                <w:color w:val="000000"/>
                <w:szCs w:val="24"/>
              </w:rPr>
            </w:pPr>
          </w:p>
          <w:p w14:paraId="1715F660" w14:textId="77777777" w:rsidR="000227BB" w:rsidRPr="008109D7" w:rsidRDefault="000227BB" w:rsidP="008109D7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реквизиты:</w:t>
            </w:r>
          </w:p>
          <w:p w14:paraId="40998117" w14:textId="77777777" w:rsidR="000227BB" w:rsidRPr="008109D7" w:rsidRDefault="000227BB" w:rsidP="008109D7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 w:rsidRPr="008109D7">
              <w:rPr>
                <w:sz w:val="24"/>
                <w:szCs w:val="24"/>
              </w:rPr>
              <w:t>Расчетный счет: 2021 4000 9006 8011 4001</w:t>
            </w:r>
          </w:p>
          <w:p w14:paraId="5BFA1C61" w14:textId="77777777" w:rsidR="000227BB" w:rsidRPr="008109D7" w:rsidRDefault="000227BB" w:rsidP="008109D7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 w:rsidRPr="008109D7">
              <w:rPr>
                <w:sz w:val="24"/>
                <w:szCs w:val="24"/>
              </w:rPr>
              <w:t>в ОПЕРУ ЧАКБ «Ориент Финанс»</w:t>
            </w:r>
          </w:p>
          <w:p w14:paraId="251FAAF4" w14:textId="77777777" w:rsidR="000227BB" w:rsidRPr="008109D7" w:rsidRDefault="000227BB" w:rsidP="008109D7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 w:rsidRPr="008109D7">
              <w:rPr>
                <w:sz w:val="24"/>
                <w:szCs w:val="24"/>
              </w:rPr>
              <w:t>МФО: 01071</w:t>
            </w:r>
          </w:p>
          <w:p w14:paraId="5FF3326B" w14:textId="77777777" w:rsidR="000227BB" w:rsidRPr="008109D7" w:rsidRDefault="000227BB" w:rsidP="008109D7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Регистрационный код плательщика </w:t>
            </w:r>
            <w:r w:rsidRPr="008109D7">
              <w:rPr>
                <w:sz w:val="24"/>
                <w:szCs w:val="24"/>
              </w:rPr>
              <w:t>НДС: 326 010005537</w:t>
            </w:r>
          </w:p>
          <w:p w14:paraId="2516F2A8" w14:textId="77777777" w:rsidR="00EF04C7" w:rsidRDefault="00EF04C7" w:rsidP="002A6DDD">
            <w:pPr>
              <w:jc w:val="both"/>
              <w:rPr>
                <w:snapToGrid w:val="0"/>
                <w:sz w:val="24"/>
                <w:szCs w:val="24"/>
              </w:rPr>
            </w:pPr>
          </w:p>
          <w:p w14:paraId="44165C70" w14:textId="210B2FB5" w:rsidR="0016595A" w:rsidRDefault="000227BB" w:rsidP="002A6DDD">
            <w:pPr>
              <w:jc w:val="both"/>
              <w:rPr>
                <w:snapToGrid w:val="0"/>
                <w:sz w:val="24"/>
                <w:szCs w:val="24"/>
              </w:rPr>
            </w:pPr>
            <w:r w:rsidRPr="000227BB">
              <w:rPr>
                <w:snapToGrid w:val="0"/>
                <w:sz w:val="24"/>
                <w:szCs w:val="24"/>
              </w:rPr>
              <w:t>__</w:t>
            </w:r>
            <w:r>
              <w:rPr>
                <w:snapToGrid w:val="0"/>
                <w:sz w:val="24"/>
                <w:szCs w:val="24"/>
              </w:rPr>
              <w:t>____________________</w:t>
            </w:r>
          </w:p>
          <w:p w14:paraId="665EE4C3" w14:textId="77777777" w:rsidR="004005B4" w:rsidRDefault="004005B4" w:rsidP="002A6DDD">
            <w:pPr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ФИО: ___________</w:t>
            </w:r>
          </w:p>
          <w:p w14:paraId="6AEEBAB0" w14:textId="2D60F531" w:rsidR="00EF04C7" w:rsidRPr="00081E76" w:rsidRDefault="004005B4" w:rsidP="002A6DD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Должность: _____________</w:t>
            </w:r>
          </w:p>
          <w:p w14:paraId="7E029C2E" w14:textId="694B7DB8" w:rsidR="000227BB" w:rsidRDefault="000227BB" w:rsidP="002A6DDD">
            <w:pPr>
              <w:jc w:val="both"/>
              <w:rPr>
                <w:snapToGrid w:val="0"/>
                <w:sz w:val="24"/>
                <w:szCs w:val="24"/>
              </w:rPr>
            </w:pPr>
          </w:p>
          <w:p w14:paraId="34A5AC62" w14:textId="77777777" w:rsidR="004005B4" w:rsidRDefault="004005B4" w:rsidP="002A6DDD">
            <w:pPr>
              <w:jc w:val="both"/>
              <w:rPr>
                <w:snapToGrid w:val="0"/>
                <w:sz w:val="22"/>
                <w:szCs w:val="22"/>
              </w:rPr>
            </w:pPr>
          </w:p>
          <w:p w14:paraId="452E9C9A" w14:textId="2C14CA67" w:rsidR="000227BB" w:rsidRPr="000227BB" w:rsidRDefault="000227BB" w:rsidP="002A6DDD">
            <w:pPr>
              <w:jc w:val="both"/>
              <w:rPr>
                <w:snapToGrid w:val="0"/>
                <w:sz w:val="22"/>
                <w:szCs w:val="22"/>
              </w:rPr>
            </w:pPr>
            <w:r w:rsidRPr="000227BB">
              <w:rPr>
                <w:snapToGrid w:val="0"/>
                <w:sz w:val="22"/>
                <w:szCs w:val="22"/>
              </w:rPr>
              <w:t>М.П.</w:t>
            </w:r>
          </w:p>
          <w:p w14:paraId="53B96246" w14:textId="6E3E8084" w:rsidR="000227BB" w:rsidRPr="008109D7" w:rsidRDefault="000227BB" w:rsidP="00DA0BCF">
            <w:pPr>
              <w:pStyle w:val="11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917DC5F" w14:textId="72580A8F" w:rsidR="006976AD" w:rsidRDefault="006976AD" w:rsidP="008109D7">
      <w:pPr>
        <w:tabs>
          <w:tab w:val="left" w:pos="3119"/>
        </w:tabs>
        <w:ind w:right="-341"/>
        <w:jc w:val="both"/>
      </w:pPr>
    </w:p>
    <w:p w14:paraId="369A0477" w14:textId="4DAA0E17" w:rsidR="004005B4" w:rsidRDefault="004005B4" w:rsidP="008109D7">
      <w:pPr>
        <w:tabs>
          <w:tab w:val="left" w:pos="3119"/>
        </w:tabs>
        <w:ind w:right="-341"/>
        <w:jc w:val="both"/>
      </w:pPr>
    </w:p>
    <w:p w14:paraId="0FEB5F6D" w14:textId="53B88E9F" w:rsidR="004005B4" w:rsidRDefault="004005B4" w:rsidP="008109D7">
      <w:pPr>
        <w:tabs>
          <w:tab w:val="left" w:pos="3119"/>
        </w:tabs>
        <w:ind w:right="-341"/>
        <w:jc w:val="both"/>
      </w:pPr>
    </w:p>
    <w:p w14:paraId="6A44422D" w14:textId="57AB9F13" w:rsidR="004005B4" w:rsidRDefault="004005B4" w:rsidP="008109D7">
      <w:pPr>
        <w:tabs>
          <w:tab w:val="left" w:pos="3119"/>
        </w:tabs>
        <w:ind w:right="-341"/>
        <w:jc w:val="both"/>
      </w:pPr>
    </w:p>
    <w:p w14:paraId="6E0276DD" w14:textId="6F96E9C1" w:rsidR="004005B4" w:rsidRDefault="004005B4" w:rsidP="008109D7">
      <w:pPr>
        <w:tabs>
          <w:tab w:val="left" w:pos="3119"/>
        </w:tabs>
        <w:ind w:right="-341"/>
        <w:jc w:val="both"/>
      </w:pPr>
    </w:p>
    <w:p w14:paraId="0B92797E" w14:textId="0D4B8B4D" w:rsidR="004005B4" w:rsidRDefault="004005B4" w:rsidP="008109D7">
      <w:pPr>
        <w:tabs>
          <w:tab w:val="left" w:pos="3119"/>
        </w:tabs>
        <w:ind w:right="-341"/>
        <w:jc w:val="both"/>
      </w:pPr>
    </w:p>
    <w:p w14:paraId="262BC91D" w14:textId="78CF2397" w:rsidR="004005B4" w:rsidRDefault="004005B4" w:rsidP="008109D7">
      <w:pPr>
        <w:tabs>
          <w:tab w:val="left" w:pos="3119"/>
        </w:tabs>
        <w:ind w:right="-341"/>
        <w:jc w:val="both"/>
      </w:pPr>
    </w:p>
    <w:p w14:paraId="3D9551B0" w14:textId="246BB444" w:rsidR="004005B4" w:rsidRDefault="004005B4" w:rsidP="008109D7">
      <w:pPr>
        <w:tabs>
          <w:tab w:val="left" w:pos="3119"/>
        </w:tabs>
        <w:ind w:right="-341"/>
        <w:jc w:val="both"/>
      </w:pPr>
    </w:p>
    <w:p w14:paraId="52EF5AAF" w14:textId="4376DE70" w:rsidR="004005B4" w:rsidRDefault="004005B4" w:rsidP="008109D7">
      <w:pPr>
        <w:tabs>
          <w:tab w:val="left" w:pos="3119"/>
        </w:tabs>
        <w:ind w:right="-341"/>
        <w:jc w:val="both"/>
      </w:pPr>
    </w:p>
    <w:p w14:paraId="424059FC" w14:textId="39C8F695" w:rsidR="004005B4" w:rsidRDefault="004005B4" w:rsidP="008109D7">
      <w:pPr>
        <w:tabs>
          <w:tab w:val="left" w:pos="3119"/>
        </w:tabs>
        <w:ind w:right="-341"/>
        <w:jc w:val="both"/>
      </w:pPr>
    </w:p>
    <w:p w14:paraId="6DA88A64" w14:textId="75D21D7A" w:rsidR="004005B4" w:rsidRDefault="004005B4" w:rsidP="008109D7">
      <w:pPr>
        <w:tabs>
          <w:tab w:val="left" w:pos="3119"/>
        </w:tabs>
        <w:ind w:right="-341"/>
        <w:jc w:val="both"/>
      </w:pPr>
    </w:p>
    <w:p w14:paraId="18C1DAF7" w14:textId="5FFA0321" w:rsidR="004005B4" w:rsidRDefault="004005B4" w:rsidP="008109D7">
      <w:pPr>
        <w:tabs>
          <w:tab w:val="left" w:pos="3119"/>
        </w:tabs>
        <w:ind w:right="-341"/>
        <w:jc w:val="both"/>
      </w:pPr>
    </w:p>
    <w:p w14:paraId="1556FB2F" w14:textId="44EEE6A8" w:rsidR="004005B4" w:rsidRDefault="004005B4" w:rsidP="008109D7">
      <w:pPr>
        <w:tabs>
          <w:tab w:val="left" w:pos="3119"/>
        </w:tabs>
        <w:ind w:right="-341"/>
        <w:jc w:val="both"/>
      </w:pPr>
    </w:p>
    <w:p w14:paraId="1C1397CC" w14:textId="36B31BA4" w:rsidR="004005B4" w:rsidRDefault="004005B4" w:rsidP="008109D7">
      <w:pPr>
        <w:tabs>
          <w:tab w:val="left" w:pos="3119"/>
        </w:tabs>
        <w:ind w:right="-341"/>
        <w:jc w:val="both"/>
      </w:pPr>
    </w:p>
    <w:p w14:paraId="103834B4" w14:textId="574A93DD" w:rsidR="004005B4" w:rsidRDefault="004005B4" w:rsidP="008109D7">
      <w:pPr>
        <w:tabs>
          <w:tab w:val="left" w:pos="3119"/>
        </w:tabs>
        <w:ind w:right="-341"/>
        <w:jc w:val="both"/>
      </w:pPr>
    </w:p>
    <w:p w14:paraId="63176125" w14:textId="12F6BCCF" w:rsidR="004005B4" w:rsidRDefault="004005B4" w:rsidP="008109D7">
      <w:pPr>
        <w:tabs>
          <w:tab w:val="left" w:pos="3119"/>
        </w:tabs>
        <w:ind w:right="-341"/>
        <w:jc w:val="both"/>
      </w:pPr>
    </w:p>
    <w:p w14:paraId="1EB6080D" w14:textId="485F8CB3" w:rsidR="004005B4" w:rsidRDefault="004005B4" w:rsidP="008109D7">
      <w:pPr>
        <w:tabs>
          <w:tab w:val="left" w:pos="3119"/>
        </w:tabs>
        <w:ind w:right="-341"/>
        <w:jc w:val="both"/>
      </w:pPr>
    </w:p>
    <w:p w14:paraId="14A58ECA" w14:textId="2E63941B" w:rsidR="004005B4" w:rsidRDefault="004005B4" w:rsidP="008109D7">
      <w:pPr>
        <w:tabs>
          <w:tab w:val="left" w:pos="3119"/>
        </w:tabs>
        <w:ind w:right="-341"/>
        <w:jc w:val="both"/>
      </w:pPr>
    </w:p>
    <w:p w14:paraId="3D35968B" w14:textId="4BDD17F4" w:rsidR="004005B4" w:rsidRDefault="004005B4" w:rsidP="008109D7">
      <w:pPr>
        <w:tabs>
          <w:tab w:val="left" w:pos="3119"/>
        </w:tabs>
        <w:ind w:right="-341"/>
        <w:jc w:val="both"/>
      </w:pPr>
    </w:p>
    <w:p w14:paraId="7BECD416" w14:textId="47915823" w:rsidR="004005B4" w:rsidRDefault="004005B4" w:rsidP="008109D7">
      <w:pPr>
        <w:tabs>
          <w:tab w:val="left" w:pos="3119"/>
        </w:tabs>
        <w:ind w:right="-341"/>
        <w:jc w:val="both"/>
      </w:pPr>
    </w:p>
    <w:p w14:paraId="2DEF1234" w14:textId="479A266A" w:rsidR="004005B4" w:rsidRDefault="004005B4" w:rsidP="008109D7">
      <w:pPr>
        <w:tabs>
          <w:tab w:val="left" w:pos="3119"/>
        </w:tabs>
        <w:ind w:right="-341"/>
        <w:jc w:val="both"/>
      </w:pPr>
    </w:p>
    <w:p w14:paraId="7FC07BF5" w14:textId="166062D6" w:rsidR="004005B4" w:rsidRDefault="004005B4" w:rsidP="008109D7">
      <w:pPr>
        <w:tabs>
          <w:tab w:val="left" w:pos="3119"/>
        </w:tabs>
        <w:ind w:right="-341"/>
        <w:jc w:val="both"/>
      </w:pPr>
    </w:p>
    <w:p w14:paraId="0ABC76E6" w14:textId="7B2A1025" w:rsidR="004005B4" w:rsidRDefault="004005B4" w:rsidP="008109D7">
      <w:pPr>
        <w:tabs>
          <w:tab w:val="left" w:pos="3119"/>
        </w:tabs>
        <w:ind w:right="-341"/>
        <w:jc w:val="both"/>
      </w:pPr>
    </w:p>
    <w:p w14:paraId="17BA5D4C" w14:textId="6399D7D7" w:rsidR="004005B4" w:rsidRDefault="004005B4" w:rsidP="008109D7">
      <w:pPr>
        <w:tabs>
          <w:tab w:val="left" w:pos="3119"/>
        </w:tabs>
        <w:ind w:right="-341"/>
        <w:jc w:val="both"/>
      </w:pPr>
    </w:p>
    <w:p w14:paraId="1FFA4BE4" w14:textId="603E3C2C" w:rsidR="004005B4" w:rsidRDefault="004005B4" w:rsidP="008109D7">
      <w:pPr>
        <w:tabs>
          <w:tab w:val="left" w:pos="3119"/>
        </w:tabs>
        <w:ind w:right="-341"/>
        <w:jc w:val="both"/>
      </w:pPr>
    </w:p>
    <w:p w14:paraId="4E9755BA" w14:textId="1EC09012" w:rsidR="004005B4" w:rsidRDefault="004005B4" w:rsidP="008109D7">
      <w:pPr>
        <w:tabs>
          <w:tab w:val="left" w:pos="3119"/>
        </w:tabs>
        <w:ind w:right="-341"/>
        <w:jc w:val="both"/>
      </w:pPr>
    </w:p>
    <w:p w14:paraId="5C63D1A9" w14:textId="7C6F3966" w:rsidR="004005B4" w:rsidRDefault="004005B4" w:rsidP="008109D7">
      <w:pPr>
        <w:tabs>
          <w:tab w:val="left" w:pos="3119"/>
        </w:tabs>
        <w:ind w:right="-341"/>
        <w:jc w:val="both"/>
      </w:pPr>
    </w:p>
    <w:p w14:paraId="51FA0BAB" w14:textId="009E84A7" w:rsidR="004005B4" w:rsidRDefault="004005B4" w:rsidP="008109D7">
      <w:pPr>
        <w:tabs>
          <w:tab w:val="left" w:pos="3119"/>
        </w:tabs>
        <w:ind w:right="-341"/>
        <w:jc w:val="both"/>
      </w:pPr>
    </w:p>
    <w:p w14:paraId="5C53B2DD" w14:textId="64E048D0" w:rsidR="004005B4" w:rsidRPr="00843908" w:rsidRDefault="004005B4" w:rsidP="00843908">
      <w:pPr>
        <w:tabs>
          <w:tab w:val="left" w:pos="3119"/>
        </w:tabs>
        <w:ind w:right="-341"/>
        <w:jc w:val="right"/>
        <w:rPr>
          <w:sz w:val="24"/>
          <w:szCs w:val="24"/>
        </w:rPr>
      </w:pPr>
      <w:r w:rsidRPr="00843908">
        <w:rPr>
          <w:sz w:val="24"/>
          <w:szCs w:val="24"/>
        </w:rPr>
        <w:t>Приложение №1 к Договору №_______ от _________2022г.</w:t>
      </w:r>
    </w:p>
    <w:p w14:paraId="0B563606" w14:textId="05632B39" w:rsidR="004005B4" w:rsidRPr="00843908" w:rsidRDefault="004005B4" w:rsidP="00843908">
      <w:pPr>
        <w:tabs>
          <w:tab w:val="left" w:pos="3119"/>
        </w:tabs>
        <w:ind w:right="-341"/>
        <w:jc w:val="right"/>
        <w:rPr>
          <w:sz w:val="24"/>
          <w:szCs w:val="24"/>
        </w:rPr>
      </w:pPr>
    </w:p>
    <w:p w14:paraId="1094903A" w14:textId="5B16DF6B" w:rsidR="004005B4" w:rsidRPr="00843908" w:rsidRDefault="004005B4" w:rsidP="00843908">
      <w:pPr>
        <w:tabs>
          <w:tab w:val="left" w:pos="3119"/>
        </w:tabs>
        <w:ind w:right="-341"/>
        <w:rPr>
          <w:sz w:val="24"/>
          <w:szCs w:val="24"/>
        </w:rPr>
      </w:pPr>
    </w:p>
    <w:p w14:paraId="4A8F5E03" w14:textId="77777777" w:rsidR="004005B4" w:rsidRPr="00843908" w:rsidRDefault="004005B4" w:rsidP="004005B4">
      <w:pPr>
        <w:jc w:val="center"/>
        <w:rPr>
          <w:b/>
          <w:snapToGrid w:val="0"/>
          <w:color w:val="000000"/>
          <w:sz w:val="24"/>
          <w:szCs w:val="24"/>
        </w:rPr>
      </w:pPr>
      <w:r w:rsidRPr="00843908">
        <w:rPr>
          <w:b/>
          <w:snapToGrid w:val="0"/>
          <w:color w:val="000000"/>
          <w:sz w:val="24"/>
          <w:szCs w:val="24"/>
        </w:rPr>
        <w:t>ТЕХНИЧЕСКОЕ ЗАДАНИЕ</w:t>
      </w:r>
    </w:p>
    <w:p w14:paraId="791674F3" w14:textId="77777777" w:rsidR="004005B4" w:rsidRPr="00843908" w:rsidRDefault="004005B4" w:rsidP="004005B4">
      <w:pPr>
        <w:tabs>
          <w:tab w:val="left" w:pos="567"/>
        </w:tabs>
        <w:jc w:val="center"/>
        <w:rPr>
          <w:b/>
          <w:sz w:val="24"/>
          <w:szCs w:val="24"/>
        </w:rPr>
      </w:pPr>
      <w:r w:rsidRPr="00843908">
        <w:rPr>
          <w:b/>
          <w:sz w:val="24"/>
          <w:szCs w:val="24"/>
        </w:rPr>
        <w:t>на проведение ежегодного аудита финансовой (бухгалтерской) отчетности</w:t>
      </w:r>
    </w:p>
    <w:p w14:paraId="6D9182A3" w14:textId="77777777" w:rsidR="004005B4" w:rsidRPr="00843908" w:rsidRDefault="004005B4" w:rsidP="004005B4">
      <w:pPr>
        <w:tabs>
          <w:tab w:val="left" w:pos="567"/>
        </w:tabs>
        <w:jc w:val="center"/>
        <w:rPr>
          <w:b/>
          <w:sz w:val="24"/>
          <w:szCs w:val="24"/>
        </w:rPr>
      </w:pPr>
      <w:r w:rsidRPr="00843908">
        <w:rPr>
          <w:b/>
          <w:sz w:val="24"/>
          <w:szCs w:val="24"/>
        </w:rPr>
        <w:t xml:space="preserve">по международным стандартам финансовой отчетности </w:t>
      </w:r>
    </w:p>
    <w:p w14:paraId="024DAADE" w14:textId="77777777" w:rsidR="004005B4" w:rsidRPr="00843908" w:rsidRDefault="004005B4" w:rsidP="004005B4">
      <w:pPr>
        <w:tabs>
          <w:tab w:val="left" w:pos="567"/>
        </w:tabs>
        <w:jc w:val="center"/>
        <w:rPr>
          <w:b/>
          <w:i/>
          <w:sz w:val="24"/>
          <w:szCs w:val="24"/>
        </w:rPr>
      </w:pPr>
      <w:r w:rsidRPr="00843908">
        <w:rPr>
          <w:b/>
          <w:color w:val="000000"/>
          <w:sz w:val="24"/>
          <w:szCs w:val="24"/>
        </w:rPr>
        <w:t>СП ООО «</w:t>
      </w:r>
      <w:r w:rsidRPr="00843908">
        <w:rPr>
          <w:b/>
          <w:color w:val="000000"/>
          <w:sz w:val="24"/>
          <w:szCs w:val="24"/>
          <w:lang w:val="en-US"/>
        </w:rPr>
        <w:t>NATURAL</w:t>
      </w:r>
      <w:r w:rsidRPr="00843908">
        <w:rPr>
          <w:b/>
          <w:color w:val="000000"/>
          <w:sz w:val="24"/>
          <w:szCs w:val="24"/>
        </w:rPr>
        <w:t xml:space="preserve"> </w:t>
      </w:r>
      <w:r w:rsidRPr="00843908">
        <w:rPr>
          <w:b/>
          <w:color w:val="000000"/>
          <w:sz w:val="24"/>
          <w:szCs w:val="24"/>
          <w:lang w:val="en-US"/>
        </w:rPr>
        <w:t>GAS</w:t>
      </w:r>
      <w:r w:rsidRPr="00843908">
        <w:rPr>
          <w:b/>
          <w:color w:val="000000"/>
          <w:sz w:val="24"/>
          <w:szCs w:val="24"/>
        </w:rPr>
        <w:t>-</w:t>
      </w:r>
      <w:r w:rsidRPr="00843908">
        <w:rPr>
          <w:b/>
          <w:color w:val="000000"/>
          <w:sz w:val="24"/>
          <w:szCs w:val="24"/>
          <w:lang w:val="en-US"/>
        </w:rPr>
        <w:t>STREAM</w:t>
      </w:r>
      <w:r w:rsidRPr="00843908">
        <w:rPr>
          <w:b/>
          <w:color w:val="000000"/>
          <w:sz w:val="24"/>
          <w:szCs w:val="24"/>
        </w:rPr>
        <w:t>» за 2022 г.</w:t>
      </w:r>
    </w:p>
    <w:p w14:paraId="78A0BFAA" w14:textId="77777777" w:rsidR="004005B4" w:rsidRPr="00843908" w:rsidRDefault="004005B4" w:rsidP="004005B4">
      <w:pPr>
        <w:jc w:val="center"/>
        <w:rPr>
          <w:b/>
          <w:snapToGrid w:val="0"/>
          <w:color w:val="000000"/>
          <w:sz w:val="24"/>
          <w:szCs w:val="24"/>
        </w:rPr>
      </w:pPr>
    </w:p>
    <w:p w14:paraId="49E5E5BB" w14:textId="77777777" w:rsidR="004005B4" w:rsidRPr="00843908" w:rsidRDefault="004005B4" w:rsidP="004005B4">
      <w:pPr>
        <w:numPr>
          <w:ilvl w:val="0"/>
          <w:numId w:val="15"/>
        </w:numPr>
        <w:tabs>
          <w:tab w:val="clear" w:pos="1695"/>
          <w:tab w:val="left" w:pos="567"/>
        </w:tabs>
        <w:ind w:left="0" w:firstLine="0"/>
        <w:jc w:val="both"/>
        <w:rPr>
          <w:sz w:val="24"/>
          <w:szCs w:val="24"/>
        </w:rPr>
      </w:pPr>
      <w:r w:rsidRPr="00843908">
        <w:rPr>
          <w:b/>
          <w:sz w:val="24"/>
          <w:szCs w:val="24"/>
        </w:rPr>
        <w:t>Наименование оказываемых услуг</w:t>
      </w:r>
      <w:r w:rsidRPr="00843908">
        <w:rPr>
          <w:sz w:val="24"/>
          <w:szCs w:val="24"/>
        </w:rPr>
        <w:t xml:space="preserve"> - проведение ежегодного аудита финансовой (бухгалтерской) отчетности по МСФО Совместно</w:t>
      </w:r>
      <w:r w:rsidRPr="00843908">
        <w:rPr>
          <w:sz w:val="24"/>
          <w:szCs w:val="24"/>
          <w:lang w:val="uz-Cyrl-UZ"/>
        </w:rPr>
        <w:t>го</w:t>
      </w:r>
      <w:r w:rsidRPr="00843908">
        <w:rPr>
          <w:sz w:val="24"/>
          <w:szCs w:val="24"/>
        </w:rPr>
        <w:t xml:space="preserve"> предприятия «Natural Gas-Stream» в форме открытого общества с ограниченной ответственностью за 2022 г.</w:t>
      </w:r>
    </w:p>
    <w:p w14:paraId="13AB02FD" w14:textId="77777777" w:rsidR="004005B4" w:rsidRPr="00843908" w:rsidRDefault="004005B4" w:rsidP="004005B4">
      <w:pPr>
        <w:numPr>
          <w:ilvl w:val="0"/>
          <w:numId w:val="15"/>
        </w:numPr>
        <w:tabs>
          <w:tab w:val="clear" w:pos="1695"/>
          <w:tab w:val="left" w:pos="567"/>
        </w:tabs>
        <w:ind w:left="0" w:firstLine="0"/>
        <w:jc w:val="both"/>
        <w:rPr>
          <w:iCs/>
          <w:sz w:val="24"/>
          <w:szCs w:val="24"/>
        </w:rPr>
      </w:pPr>
      <w:r w:rsidRPr="00843908">
        <w:rPr>
          <w:b/>
          <w:sz w:val="24"/>
          <w:szCs w:val="24"/>
        </w:rPr>
        <w:t>Объем оказываемых услуг</w:t>
      </w:r>
      <w:r w:rsidRPr="00843908">
        <w:rPr>
          <w:sz w:val="24"/>
          <w:szCs w:val="24"/>
        </w:rPr>
        <w:t>:</w:t>
      </w:r>
    </w:p>
    <w:p w14:paraId="229E6566" w14:textId="77777777" w:rsidR="004005B4" w:rsidRPr="00843908" w:rsidRDefault="004005B4" w:rsidP="004005B4">
      <w:pPr>
        <w:jc w:val="both"/>
        <w:rPr>
          <w:sz w:val="24"/>
          <w:szCs w:val="24"/>
        </w:rPr>
      </w:pPr>
      <w:r w:rsidRPr="00843908">
        <w:rPr>
          <w:sz w:val="24"/>
          <w:szCs w:val="24"/>
        </w:rPr>
        <w:t>Одногодичный период: обзорный аудит за первое полугодие 2022 г. (с 01.01.2022 г. по 30.06.2022 г.) и аудит за 2022 г. (с 01.01.2022 г. по 31.12.2022 г.)</w:t>
      </w:r>
    </w:p>
    <w:p w14:paraId="31A4CA74" w14:textId="77777777" w:rsidR="004005B4" w:rsidRPr="00843908" w:rsidRDefault="004005B4" w:rsidP="004005B4">
      <w:pPr>
        <w:numPr>
          <w:ilvl w:val="0"/>
          <w:numId w:val="15"/>
        </w:numPr>
        <w:tabs>
          <w:tab w:val="clear" w:pos="1695"/>
        </w:tabs>
        <w:ind w:left="0" w:firstLine="0"/>
        <w:jc w:val="both"/>
        <w:rPr>
          <w:sz w:val="24"/>
          <w:szCs w:val="24"/>
        </w:rPr>
      </w:pPr>
      <w:r w:rsidRPr="00843908">
        <w:rPr>
          <w:b/>
          <w:sz w:val="24"/>
          <w:szCs w:val="24"/>
        </w:rPr>
        <w:t xml:space="preserve">Место оказания услуг </w:t>
      </w:r>
      <w:r w:rsidRPr="00843908">
        <w:rPr>
          <w:sz w:val="24"/>
          <w:szCs w:val="24"/>
        </w:rPr>
        <w:t>– Республика Узбекистан, г. Ташкент, 100100, Яккасарайский район, 1-проезд Каракум, 6</w:t>
      </w:r>
    </w:p>
    <w:p w14:paraId="19F79A29" w14:textId="77777777" w:rsidR="004005B4" w:rsidRPr="00843908" w:rsidRDefault="004005B4" w:rsidP="004005B4">
      <w:pPr>
        <w:numPr>
          <w:ilvl w:val="0"/>
          <w:numId w:val="15"/>
        </w:numPr>
        <w:tabs>
          <w:tab w:val="clear" w:pos="1695"/>
          <w:tab w:val="left" w:pos="284"/>
        </w:tabs>
        <w:ind w:left="0" w:firstLine="0"/>
        <w:jc w:val="both"/>
        <w:rPr>
          <w:sz w:val="24"/>
          <w:szCs w:val="24"/>
        </w:rPr>
      </w:pPr>
      <w:r w:rsidRPr="00843908">
        <w:rPr>
          <w:b/>
          <w:sz w:val="24"/>
          <w:szCs w:val="24"/>
        </w:rPr>
        <w:t>Сроки (периоды) оказания услуг:</w:t>
      </w:r>
      <w:r w:rsidRPr="00843908">
        <w:rPr>
          <w:b/>
          <w:sz w:val="24"/>
          <w:szCs w:val="24"/>
          <w:lang w:val="uz-Cyrl-UZ"/>
        </w:rPr>
        <w:t xml:space="preserve"> </w:t>
      </w:r>
    </w:p>
    <w:p w14:paraId="4AE1DE73" w14:textId="77777777" w:rsidR="004005B4" w:rsidRPr="00843908" w:rsidRDefault="004005B4" w:rsidP="004005B4">
      <w:pPr>
        <w:rPr>
          <w:sz w:val="24"/>
          <w:szCs w:val="24"/>
        </w:rPr>
      </w:pPr>
      <w:r w:rsidRPr="00843908">
        <w:rPr>
          <w:sz w:val="24"/>
          <w:szCs w:val="24"/>
        </w:rPr>
        <w:t>Обзорный аудит за первое полугодие 2022 отчетного года - не позднее 19 августа 2022 года.</w:t>
      </w:r>
    </w:p>
    <w:p w14:paraId="561FCD86" w14:textId="77777777" w:rsidR="004005B4" w:rsidRPr="00843908" w:rsidRDefault="004005B4" w:rsidP="004005B4">
      <w:pPr>
        <w:rPr>
          <w:sz w:val="24"/>
          <w:szCs w:val="24"/>
        </w:rPr>
      </w:pPr>
      <w:r w:rsidRPr="00843908">
        <w:rPr>
          <w:sz w:val="24"/>
          <w:szCs w:val="24"/>
        </w:rPr>
        <w:t>Аудиторская проверка за 2022 отчетный год - не позднее 20 марта 2023 года.</w:t>
      </w:r>
    </w:p>
    <w:p w14:paraId="1D1C6F2A" w14:textId="77777777" w:rsidR="004005B4" w:rsidRPr="00843908" w:rsidRDefault="004005B4" w:rsidP="004005B4">
      <w:pPr>
        <w:rPr>
          <w:sz w:val="24"/>
          <w:szCs w:val="24"/>
        </w:rPr>
      </w:pPr>
      <w:r w:rsidRPr="00843908">
        <w:rPr>
          <w:sz w:val="24"/>
          <w:szCs w:val="24"/>
        </w:rPr>
        <w:t>Указанные сроки включают предоставление аудиторского заключения и письменной информации (отчета) в соответствии с Техническим заданием по отчетному периоду.</w:t>
      </w:r>
    </w:p>
    <w:p w14:paraId="66E15DCC" w14:textId="77777777" w:rsidR="004005B4" w:rsidRPr="00843908" w:rsidRDefault="004005B4" w:rsidP="004005B4">
      <w:pPr>
        <w:numPr>
          <w:ilvl w:val="0"/>
          <w:numId w:val="15"/>
        </w:numPr>
        <w:tabs>
          <w:tab w:val="clear" w:pos="1695"/>
          <w:tab w:val="left" w:pos="567"/>
        </w:tabs>
        <w:ind w:left="0" w:firstLine="0"/>
        <w:jc w:val="both"/>
        <w:rPr>
          <w:sz w:val="24"/>
          <w:szCs w:val="24"/>
        </w:rPr>
      </w:pPr>
      <w:r w:rsidRPr="00843908">
        <w:rPr>
          <w:b/>
          <w:sz w:val="24"/>
          <w:szCs w:val="24"/>
        </w:rPr>
        <w:t>Цели использования результатов услуг –</w:t>
      </w:r>
      <w:r w:rsidRPr="00843908">
        <w:rPr>
          <w:i/>
          <w:sz w:val="24"/>
          <w:szCs w:val="24"/>
        </w:rPr>
        <w:t xml:space="preserve"> </w:t>
      </w:r>
      <w:r w:rsidRPr="00843908">
        <w:rPr>
          <w:sz w:val="24"/>
          <w:szCs w:val="24"/>
        </w:rPr>
        <w:t>применение информации Заказчиком и собственником при принятии управленческих решений</w:t>
      </w:r>
      <w:r w:rsidRPr="00843908">
        <w:rPr>
          <w:sz w:val="24"/>
          <w:szCs w:val="24"/>
          <w:lang w:val="uz-Cyrl-UZ"/>
        </w:rPr>
        <w:t>, а также предоставление учредителям кредиторам компании и прочим заинтересованным лицам</w:t>
      </w:r>
      <w:r w:rsidRPr="00843908">
        <w:rPr>
          <w:sz w:val="24"/>
          <w:szCs w:val="24"/>
        </w:rPr>
        <w:t xml:space="preserve">. </w:t>
      </w:r>
    </w:p>
    <w:p w14:paraId="6ED83625" w14:textId="77777777" w:rsidR="004005B4" w:rsidRPr="00843908" w:rsidRDefault="004005B4" w:rsidP="004005B4">
      <w:pPr>
        <w:numPr>
          <w:ilvl w:val="0"/>
          <w:numId w:val="15"/>
        </w:numPr>
        <w:tabs>
          <w:tab w:val="clear" w:pos="1695"/>
          <w:tab w:val="left" w:pos="567"/>
        </w:tabs>
        <w:ind w:left="0" w:firstLine="0"/>
        <w:jc w:val="both"/>
        <w:rPr>
          <w:sz w:val="24"/>
          <w:szCs w:val="24"/>
        </w:rPr>
      </w:pPr>
      <w:r w:rsidRPr="00843908">
        <w:rPr>
          <w:b/>
          <w:sz w:val="24"/>
          <w:szCs w:val="24"/>
        </w:rPr>
        <w:t>Вид оказываемых услуг</w:t>
      </w:r>
      <w:r w:rsidRPr="00843908">
        <w:rPr>
          <w:sz w:val="24"/>
          <w:szCs w:val="24"/>
        </w:rPr>
        <w:t xml:space="preserve"> – аудиторские услуги по годовому аудиту бухгалтерской (финансовой) отчетности </w:t>
      </w:r>
      <w:r w:rsidRPr="00843908">
        <w:rPr>
          <w:sz w:val="24"/>
          <w:szCs w:val="24"/>
          <w:lang w:val="uz-Cyrl-UZ"/>
        </w:rPr>
        <w:t>совместного предприятия</w:t>
      </w:r>
      <w:r w:rsidRPr="00843908">
        <w:rPr>
          <w:sz w:val="24"/>
          <w:szCs w:val="24"/>
        </w:rPr>
        <w:t>.</w:t>
      </w:r>
    </w:p>
    <w:p w14:paraId="77A21DE0" w14:textId="77777777" w:rsidR="004005B4" w:rsidRPr="00843908" w:rsidRDefault="004005B4" w:rsidP="004005B4">
      <w:pPr>
        <w:numPr>
          <w:ilvl w:val="0"/>
          <w:numId w:val="15"/>
        </w:numPr>
        <w:tabs>
          <w:tab w:val="clear" w:pos="1695"/>
          <w:tab w:val="num" w:pos="567"/>
        </w:tabs>
        <w:ind w:left="1134" w:hanging="1134"/>
        <w:jc w:val="both"/>
        <w:rPr>
          <w:b/>
          <w:sz w:val="24"/>
          <w:szCs w:val="24"/>
        </w:rPr>
      </w:pPr>
      <w:r w:rsidRPr="00843908">
        <w:rPr>
          <w:b/>
          <w:sz w:val="24"/>
          <w:szCs w:val="24"/>
        </w:rPr>
        <w:t xml:space="preserve">Требования к оказанию сопутствующих услуг – </w:t>
      </w:r>
      <w:r w:rsidRPr="00843908">
        <w:rPr>
          <w:sz w:val="24"/>
          <w:szCs w:val="24"/>
        </w:rPr>
        <w:t>консультационные услуги, связанные с проводимой аудиторской проверкой.</w:t>
      </w:r>
    </w:p>
    <w:p w14:paraId="21612512" w14:textId="77777777" w:rsidR="004005B4" w:rsidRPr="00843908" w:rsidRDefault="004005B4" w:rsidP="004005B4">
      <w:pPr>
        <w:numPr>
          <w:ilvl w:val="0"/>
          <w:numId w:val="15"/>
        </w:numPr>
        <w:tabs>
          <w:tab w:val="clear" w:pos="1695"/>
          <w:tab w:val="num" w:pos="567"/>
        </w:tabs>
        <w:ind w:left="0" w:firstLine="0"/>
        <w:jc w:val="both"/>
        <w:rPr>
          <w:i/>
          <w:sz w:val="24"/>
          <w:szCs w:val="24"/>
        </w:rPr>
      </w:pPr>
      <w:r w:rsidRPr="00843908">
        <w:rPr>
          <w:b/>
          <w:sz w:val="24"/>
          <w:szCs w:val="24"/>
        </w:rPr>
        <w:t xml:space="preserve">Общие требования к оказанию услуг:  </w:t>
      </w:r>
    </w:p>
    <w:p w14:paraId="26D7DF69" w14:textId="77777777" w:rsidR="004005B4" w:rsidRPr="00843908" w:rsidRDefault="004005B4" w:rsidP="004005B4">
      <w:pPr>
        <w:numPr>
          <w:ilvl w:val="1"/>
          <w:numId w:val="15"/>
        </w:numPr>
        <w:jc w:val="both"/>
        <w:rPr>
          <w:sz w:val="24"/>
          <w:szCs w:val="24"/>
        </w:rPr>
      </w:pPr>
      <w:r w:rsidRPr="00843908">
        <w:rPr>
          <w:sz w:val="24"/>
          <w:szCs w:val="24"/>
        </w:rPr>
        <w:t>Аудиторские организации должны отвечать следующим критериям:</w:t>
      </w:r>
    </w:p>
    <w:p w14:paraId="42A277A4" w14:textId="77777777" w:rsidR="004005B4" w:rsidRPr="00843908" w:rsidRDefault="004005B4" w:rsidP="004005B4">
      <w:pPr>
        <w:ind w:left="1440"/>
        <w:jc w:val="both"/>
        <w:rPr>
          <w:sz w:val="24"/>
          <w:szCs w:val="24"/>
        </w:rPr>
      </w:pPr>
      <w:r w:rsidRPr="00843908">
        <w:rPr>
          <w:sz w:val="24"/>
          <w:szCs w:val="24"/>
        </w:rPr>
        <w:t>- иметь лицензию на право осуществление аудиторской деятельности;</w:t>
      </w:r>
    </w:p>
    <w:p w14:paraId="6DD4A6C4" w14:textId="77777777" w:rsidR="004005B4" w:rsidRPr="00843908" w:rsidRDefault="004005B4" w:rsidP="004005B4">
      <w:pPr>
        <w:ind w:left="1440"/>
        <w:jc w:val="both"/>
        <w:rPr>
          <w:sz w:val="24"/>
          <w:szCs w:val="24"/>
        </w:rPr>
      </w:pPr>
      <w:r w:rsidRPr="00843908">
        <w:rPr>
          <w:sz w:val="24"/>
          <w:szCs w:val="24"/>
        </w:rPr>
        <w:t>- иметь полис страхования ответственности аудиторской организации;</w:t>
      </w:r>
    </w:p>
    <w:p w14:paraId="120EA564" w14:textId="77777777" w:rsidR="004005B4" w:rsidRPr="00843908" w:rsidRDefault="004005B4" w:rsidP="004005B4">
      <w:pPr>
        <w:ind w:left="1440"/>
        <w:jc w:val="both"/>
        <w:rPr>
          <w:sz w:val="24"/>
          <w:szCs w:val="24"/>
        </w:rPr>
      </w:pPr>
      <w:r w:rsidRPr="00843908">
        <w:rPr>
          <w:sz w:val="24"/>
          <w:szCs w:val="24"/>
        </w:rPr>
        <w:t>- опыт работы с крупными организациями в сфере нефтегазовой отрасли;</w:t>
      </w:r>
    </w:p>
    <w:p w14:paraId="56EBAE4A" w14:textId="77777777" w:rsidR="004005B4" w:rsidRPr="00843908" w:rsidRDefault="004005B4" w:rsidP="004005B4">
      <w:pPr>
        <w:ind w:left="1440"/>
        <w:jc w:val="both"/>
        <w:rPr>
          <w:sz w:val="24"/>
          <w:szCs w:val="24"/>
        </w:rPr>
      </w:pPr>
      <w:r w:rsidRPr="00843908">
        <w:rPr>
          <w:sz w:val="24"/>
          <w:szCs w:val="24"/>
        </w:rPr>
        <w:t>- наличие штата международных сертифицированных аудиторов для аудиторской проверки по стандартам MCA.</w:t>
      </w:r>
    </w:p>
    <w:p w14:paraId="2A8A393B" w14:textId="77777777" w:rsidR="004005B4" w:rsidRPr="00843908" w:rsidRDefault="004005B4" w:rsidP="004005B4">
      <w:pPr>
        <w:ind w:left="1134"/>
        <w:jc w:val="both"/>
        <w:rPr>
          <w:i/>
          <w:sz w:val="24"/>
          <w:szCs w:val="24"/>
        </w:rPr>
      </w:pPr>
    </w:p>
    <w:p w14:paraId="13C258F0" w14:textId="77777777" w:rsidR="004005B4" w:rsidRPr="00843908" w:rsidRDefault="004005B4" w:rsidP="004005B4">
      <w:pPr>
        <w:numPr>
          <w:ilvl w:val="1"/>
          <w:numId w:val="15"/>
        </w:numPr>
        <w:ind w:left="1134" w:hanging="567"/>
        <w:jc w:val="both"/>
        <w:rPr>
          <w:i/>
          <w:sz w:val="24"/>
          <w:szCs w:val="24"/>
        </w:rPr>
      </w:pPr>
      <w:r w:rsidRPr="00843908">
        <w:rPr>
          <w:b/>
          <w:sz w:val="24"/>
          <w:szCs w:val="24"/>
        </w:rPr>
        <w:t xml:space="preserve">При аудите по МСФО: </w:t>
      </w:r>
      <w:r w:rsidRPr="00843908">
        <w:rPr>
          <w:sz w:val="24"/>
          <w:szCs w:val="24"/>
        </w:rPr>
        <w:t>аудиторская проверка проводится в соответствии с международными стандартами аудита.</w:t>
      </w:r>
    </w:p>
    <w:p w14:paraId="21DAB420" w14:textId="77777777" w:rsidR="004005B4" w:rsidRPr="00843908" w:rsidRDefault="004005B4" w:rsidP="004005B4">
      <w:pPr>
        <w:ind w:left="1134"/>
        <w:jc w:val="both"/>
        <w:rPr>
          <w:sz w:val="24"/>
          <w:szCs w:val="24"/>
        </w:rPr>
      </w:pPr>
      <w:r w:rsidRPr="00843908">
        <w:rPr>
          <w:sz w:val="24"/>
          <w:szCs w:val="24"/>
        </w:rPr>
        <w:t>Компания, оказывающая услуги аудита отчетности по МСФО, должна:</w:t>
      </w:r>
    </w:p>
    <w:p w14:paraId="5E3CE74C" w14:textId="77777777" w:rsidR="004005B4" w:rsidRPr="00843908" w:rsidRDefault="004005B4" w:rsidP="004005B4">
      <w:pPr>
        <w:numPr>
          <w:ilvl w:val="0"/>
          <w:numId w:val="17"/>
        </w:numPr>
        <w:jc w:val="both"/>
        <w:rPr>
          <w:i/>
          <w:sz w:val="24"/>
          <w:szCs w:val="24"/>
        </w:rPr>
      </w:pPr>
      <w:r w:rsidRPr="00843908">
        <w:rPr>
          <w:sz w:val="24"/>
          <w:szCs w:val="24"/>
        </w:rPr>
        <w:t>Входить в «большую четверку» и обладать международной признанной репутацией;</w:t>
      </w:r>
    </w:p>
    <w:p w14:paraId="618226E0" w14:textId="77777777" w:rsidR="004005B4" w:rsidRPr="00843908" w:rsidRDefault="004005B4" w:rsidP="004005B4">
      <w:pPr>
        <w:numPr>
          <w:ilvl w:val="0"/>
          <w:numId w:val="17"/>
        </w:numPr>
        <w:jc w:val="both"/>
        <w:rPr>
          <w:i/>
          <w:sz w:val="24"/>
          <w:szCs w:val="24"/>
        </w:rPr>
      </w:pPr>
      <w:r w:rsidRPr="00843908">
        <w:rPr>
          <w:sz w:val="24"/>
          <w:szCs w:val="24"/>
        </w:rPr>
        <w:t>ее отчетность должна быть приемлема для международных кредитных организаций и расчетных банков;</w:t>
      </w:r>
    </w:p>
    <w:p w14:paraId="591A382A" w14:textId="77777777" w:rsidR="004005B4" w:rsidRPr="00843908" w:rsidRDefault="004005B4" w:rsidP="004005B4">
      <w:pPr>
        <w:numPr>
          <w:ilvl w:val="0"/>
          <w:numId w:val="17"/>
        </w:numPr>
        <w:jc w:val="both"/>
        <w:rPr>
          <w:i/>
          <w:sz w:val="24"/>
          <w:szCs w:val="24"/>
        </w:rPr>
      </w:pPr>
      <w:r w:rsidRPr="00843908">
        <w:rPr>
          <w:sz w:val="24"/>
          <w:szCs w:val="24"/>
        </w:rPr>
        <w:t>аудиторская компания должна обладать долгосрочным непрерывным присутствием в Узбекистане и иметь опыт по аудиту газодобывающих компаний;</w:t>
      </w:r>
    </w:p>
    <w:p w14:paraId="5DE98676" w14:textId="77777777" w:rsidR="004005B4" w:rsidRPr="00843908" w:rsidRDefault="004005B4" w:rsidP="004005B4">
      <w:pPr>
        <w:numPr>
          <w:ilvl w:val="0"/>
          <w:numId w:val="17"/>
        </w:numPr>
        <w:jc w:val="both"/>
        <w:rPr>
          <w:i/>
          <w:sz w:val="24"/>
          <w:szCs w:val="24"/>
        </w:rPr>
      </w:pPr>
      <w:r w:rsidRPr="00843908">
        <w:rPr>
          <w:sz w:val="24"/>
          <w:szCs w:val="24"/>
        </w:rPr>
        <w:t>персонал аудиторской компании должен облагать высоким уровнем квалификации и иметь достаточно ресурсов для выполнения аудиторских услуг в обусловленные сроки.</w:t>
      </w:r>
    </w:p>
    <w:p w14:paraId="62D84996" w14:textId="77777777" w:rsidR="004005B4" w:rsidRPr="00843908" w:rsidRDefault="004005B4" w:rsidP="004005B4">
      <w:pPr>
        <w:ind w:left="1854"/>
        <w:jc w:val="both"/>
        <w:rPr>
          <w:i/>
          <w:sz w:val="24"/>
          <w:szCs w:val="24"/>
        </w:rPr>
      </w:pPr>
    </w:p>
    <w:p w14:paraId="1E8BEED7" w14:textId="77777777" w:rsidR="004005B4" w:rsidRPr="00843908" w:rsidRDefault="004005B4" w:rsidP="004005B4">
      <w:pPr>
        <w:ind w:left="1134"/>
        <w:jc w:val="both"/>
        <w:rPr>
          <w:sz w:val="24"/>
          <w:szCs w:val="24"/>
        </w:rPr>
      </w:pPr>
      <w:r w:rsidRPr="00843908">
        <w:rPr>
          <w:sz w:val="24"/>
          <w:szCs w:val="24"/>
        </w:rPr>
        <w:lastRenderedPageBreak/>
        <w:t>Аудиторская организация обязана отразить в письменной информации (отчете) все выявленные отклонения показателей баланса и отчета о прибылях и убытках, превышающие установленные уровни существенности.</w:t>
      </w:r>
    </w:p>
    <w:p w14:paraId="79565E6E" w14:textId="77777777" w:rsidR="004005B4" w:rsidRPr="00843908" w:rsidRDefault="004005B4" w:rsidP="004005B4">
      <w:pPr>
        <w:ind w:left="1854"/>
        <w:jc w:val="both"/>
        <w:rPr>
          <w:i/>
          <w:sz w:val="24"/>
          <w:szCs w:val="24"/>
        </w:rPr>
      </w:pPr>
    </w:p>
    <w:p w14:paraId="0171A83D" w14:textId="77777777" w:rsidR="004005B4" w:rsidRPr="00843908" w:rsidRDefault="004005B4" w:rsidP="004005B4">
      <w:pPr>
        <w:ind w:left="1854"/>
        <w:jc w:val="both"/>
        <w:rPr>
          <w:i/>
          <w:sz w:val="24"/>
          <w:szCs w:val="24"/>
        </w:rPr>
      </w:pPr>
    </w:p>
    <w:p w14:paraId="004FCC75" w14:textId="77777777" w:rsidR="004005B4" w:rsidRPr="00843908" w:rsidRDefault="004005B4" w:rsidP="004005B4">
      <w:pPr>
        <w:numPr>
          <w:ilvl w:val="0"/>
          <w:numId w:val="15"/>
        </w:numPr>
        <w:tabs>
          <w:tab w:val="clear" w:pos="1695"/>
          <w:tab w:val="num" w:pos="567"/>
        </w:tabs>
        <w:ind w:left="0" w:firstLine="0"/>
        <w:jc w:val="both"/>
        <w:rPr>
          <w:b/>
          <w:sz w:val="24"/>
          <w:szCs w:val="24"/>
        </w:rPr>
      </w:pPr>
      <w:r w:rsidRPr="00843908">
        <w:rPr>
          <w:b/>
          <w:sz w:val="24"/>
          <w:szCs w:val="24"/>
        </w:rPr>
        <w:t>Подход по выбору одной или двух аудиторский компаний</w:t>
      </w:r>
    </w:p>
    <w:p w14:paraId="10636300" w14:textId="77777777" w:rsidR="004005B4" w:rsidRPr="00843908" w:rsidRDefault="004005B4" w:rsidP="004005B4">
      <w:pPr>
        <w:jc w:val="both"/>
        <w:rPr>
          <w:sz w:val="24"/>
          <w:szCs w:val="24"/>
        </w:rPr>
      </w:pPr>
      <w:r w:rsidRPr="00843908">
        <w:rPr>
          <w:sz w:val="24"/>
          <w:szCs w:val="24"/>
        </w:rPr>
        <w:t>При выборе аудитора по МСФО ценовое предложение является важным, но не единственным критерием выбора. Аудиторы должны продемонстрировать репутацию фирмы и опыт конкретных исполнителей, отраслевой опыт и экспертизу по соответствующим стандартам, умение построить эффективный процесс аудита.</w:t>
      </w:r>
    </w:p>
    <w:p w14:paraId="4FD9A258" w14:textId="77777777" w:rsidR="004005B4" w:rsidRPr="00843908" w:rsidRDefault="004005B4" w:rsidP="004005B4">
      <w:pPr>
        <w:jc w:val="both"/>
        <w:rPr>
          <w:sz w:val="24"/>
          <w:szCs w:val="24"/>
        </w:rPr>
      </w:pPr>
    </w:p>
    <w:p w14:paraId="6B35E5E7" w14:textId="77777777" w:rsidR="004005B4" w:rsidRPr="00843908" w:rsidRDefault="004005B4" w:rsidP="004005B4">
      <w:pPr>
        <w:numPr>
          <w:ilvl w:val="0"/>
          <w:numId w:val="15"/>
        </w:numPr>
        <w:jc w:val="center"/>
        <w:rPr>
          <w:b/>
          <w:sz w:val="24"/>
          <w:szCs w:val="24"/>
        </w:rPr>
      </w:pPr>
      <w:r w:rsidRPr="00843908">
        <w:rPr>
          <w:b/>
          <w:sz w:val="24"/>
          <w:szCs w:val="24"/>
        </w:rPr>
        <w:t>Реквизиты организации</w:t>
      </w:r>
    </w:p>
    <w:tbl>
      <w:tblPr>
        <w:tblW w:w="9639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69"/>
        <w:gridCol w:w="3609"/>
        <w:gridCol w:w="4961"/>
      </w:tblGrid>
      <w:tr w:rsidR="004005B4" w:rsidRPr="00843908" w14:paraId="0905D16E" w14:textId="77777777" w:rsidTr="004005B4">
        <w:tc>
          <w:tcPr>
            <w:tcW w:w="1069" w:type="dxa"/>
          </w:tcPr>
          <w:p w14:paraId="0DC1CA41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1</w:t>
            </w:r>
          </w:p>
        </w:tc>
        <w:tc>
          <w:tcPr>
            <w:tcW w:w="3609" w:type="dxa"/>
          </w:tcPr>
          <w:p w14:paraId="5E78D27D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Наименование организации</w:t>
            </w:r>
          </w:p>
          <w:p w14:paraId="5C2FEC0F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(полное, сокращенное)</w:t>
            </w:r>
          </w:p>
        </w:tc>
        <w:tc>
          <w:tcPr>
            <w:tcW w:w="4961" w:type="dxa"/>
          </w:tcPr>
          <w:p w14:paraId="357FF5CF" w14:textId="77777777" w:rsidR="004005B4" w:rsidRPr="00843908" w:rsidRDefault="004005B4" w:rsidP="004005B4">
            <w:pPr>
              <w:rPr>
                <w:sz w:val="24"/>
                <w:szCs w:val="24"/>
                <w:lang w:val="en-US"/>
              </w:rPr>
            </w:pPr>
            <w:r w:rsidRPr="00843908">
              <w:rPr>
                <w:color w:val="000000"/>
                <w:sz w:val="24"/>
                <w:szCs w:val="24"/>
              </w:rPr>
              <w:t>Совместное предприятие «</w:t>
            </w:r>
            <w:r w:rsidRPr="00843908">
              <w:rPr>
                <w:sz w:val="24"/>
                <w:szCs w:val="24"/>
                <w:lang w:val="en-US"/>
              </w:rPr>
              <w:t>NATURAL</w:t>
            </w:r>
            <w:r w:rsidRPr="00843908">
              <w:rPr>
                <w:sz w:val="24"/>
                <w:szCs w:val="24"/>
              </w:rPr>
              <w:t xml:space="preserve"> </w:t>
            </w:r>
            <w:r w:rsidRPr="00843908">
              <w:rPr>
                <w:sz w:val="24"/>
                <w:szCs w:val="24"/>
                <w:lang w:val="en-US"/>
              </w:rPr>
              <w:t>GAS</w:t>
            </w:r>
            <w:r w:rsidRPr="00843908">
              <w:rPr>
                <w:sz w:val="24"/>
                <w:szCs w:val="24"/>
              </w:rPr>
              <w:t>-</w:t>
            </w:r>
            <w:r w:rsidRPr="00843908">
              <w:rPr>
                <w:sz w:val="24"/>
                <w:szCs w:val="24"/>
                <w:lang w:val="en-US"/>
              </w:rPr>
              <w:t>STREAM</w:t>
            </w:r>
            <w:r w:rsidRPr="00843908">
              <w:rPr>
                <w:color w:val="000000"/>
                <w:sz w:val="24"/>
                <w:szCs w:val="24"/>
              </w:rPr>
              <w:t>»</w:t>
            </w:r>
            <w:r w:rsidRPr="00843908">
              <w:rPr>
                <w:color w:val="0000FF"/>
                <w:sz w:val="24"/>
                <w:szCs w:val="24"/>
              </w:rPr>
              <w:t xml:space="preserve">  </w:t>
            </w:r>
            <w:r w:rsidRPr="00843908">
              <w:rPr>
                <w:color w:val="000000"/>
                <w:sz w:val="24"/>
                <w:szCs w:val="24"/>
              </w:rPr>
              <w:t>в форме общества</w:t>
            </w:r>
            <w:r w:rsidRPr="00843908">
              <w:rPr>
                <w:sz w:val="24"/>
                <w:szCs w:val="24"/>
              </w:rPr>
              <w:t xml:space="preserve"> с ограниченной ответственностью</w:t>
            </w:r>
            <w:r w:rsidRPr="00843908">
              <w:rPr>
                <w:color w:val="000000"/>
                <w:sz w:val="24"/>
                <w:szCs w:val="24"/>
              </w:rPr>
              <w:t xml:space="preserve"> (сокращенное наименование</w:t>
            </w:r>
            <w:r w:rsidRPr="00843908">
              <w:rPr>
                <w:sz w:val="24"/>
                <w:szCs w:val="24"/>
                <w:lang w:val="en-US"/>
              </w:rPr>
              <w:t xml:space="preserve"> – </w:t>
            </w:r>
            <w:r w:rsidRPr="00843908">
              <w:rPr>
                <w:sz w:val="24"/>
                <w:szCs w:val="24"/>
              </w:rPr>
              <w:t>СП</w:t>
            </w:r>
            <w:r w:rsidRPr="00843908">
              <w:rPr>
                <w:sz w:val="24"/>
                <w:szCs w:val="24"/>
                <w:lang w:val="en-US"/>
              </w:rPr>
              <w:t xml:space="preserve"> </w:t>
            </w:r>
            <w:r w:rsidRPr="00843908">
              <w:rPr>
                <w:sz w:val="24"/>
                <w:szCs w:val="24"/>
              </w:rPr>
              <w:t>ООО</w:t>
            </w:r>
            <w:r w:rsidRPr="00843908">
              <w:rPr>
                <w:sz w:val="24"/>
                <w:szCs w:val="24"/>
                <w:lang w:val="en-US"/>
              </w:rPr>
              <w:t xml:space="preserve"> «NATURAL GAS-STREAM»)</w:t>
            </w:r>
          </w:p>
        </w:tc>
      </w:tr>
      <w:tr w:rsidR="004005B4" w:rsidRPr="00843908" w14:paraId="45002FE8" w14:textId="77777777" w:rsidTr="004005B4">
        <w:trPr>
          <w:trHeight w:val="65"/>
        </w:trPr>
        <w:tc>
          <w:tcPr>
            <w:tcW w:w="1069" w:type="dxa"/>
          </w:tcPr>
          <w:p w14:paraId="3F402A86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2</w:t>
            </w:r>
          </w:p>
        </w:tc>
        <w:tc>
          <w:tcPr>
            <w:tcW w:w="3609" w:type="dxa"/>
          </w:tcPr>
          <w:p w14:paraId="1BAC2E0C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Адрес организации (юридический)</w:t>
            </w:r>
          </w:p>
        </w:tc>
        <w:tc>
          <w:tcPr>
            <w:tcW w:w="4961" w:type="dxa"/>
          </w:tcPr>
          <w:p w14:paraId="376F5442" w14:textId="77777777" w:rsidR="004005B4" w:rsidRPr="00843908" w:rsidRDefault="004005B4" w:rsidP="004005B4">
            <w:pPr>
              <w:jc w:val="both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Республика Узбекистан, г. Ташкент, 100100, Яккасарайский район, 1-проезд Каракум, 6</w:t>
            </w:r>
          </w:p>
        </w:tc>
      </w:tr>
      <w:tr w:rsidR="004005B4" w:rsidRPr="00843908" w14:paraId="1A7C1037" w14:textId="77777777" w:rsidTr="004005B4">
        <w:tc>
          <w:tcPr>
            <w:tcW w:w="1069" w:type="dxa"/>
          </w:tcPr>
          <w:p w14:paraId="333ABF82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3</w:t>
            </w:r>
          </w:p>
        </w:tc>
        <w:tc>
          <w:tcPr>
            <w:tcW w:w="3609" w:type="dxa"/>
          </w:tcPr>
          <w:p w14:paraId="6FD1AB1A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Адрес организации (фактический)</w:t>
            </w:r>
          </w:p>
        </w:tc>
        <w:tc>
          <w:tcPr>
            <w:tcW w:w="4961" w:type="dxa"/>
          </w:tcPr>
          <w:p w14:paraId="599DEC38" w14:textId="77777777" w:rsidR="004005B4" w:rsidRPr="00843908" w:rsidRDefault="004005B4" w:rsidP="004005B4">
            <w:pPr>
              <w:jc w:val="both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Республика Узбекистан, г. Ташкент, 100100, Яккасарайский район, 1-проезд Каракум, 6</w:t>
            </w:r>
          </w:p>
        </w:tc>
      </w:tr>
      <w:tr w:rsidR="004005B4" w:rsidRPr="00843908" w14:paraId="034BCE8F" w14:textId="77777777" w:rsidTr="004005B4">
        <w:tc>
          <w:tcPr>
            <w:tcW w:w="1069" w:type="dxa"/>
          </w:tcPr>
          <w:p w14:paraId="2486C8BA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4</w:t>
            </w:r>
          </w:p>
        </w:tc>
        <w:tc>
          <w:tcPr>
            <w:tcW w:w="3609" w:type="dxa"/>
          </w:tcPr>
          <w:p w14:paraId="61CF4AA1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Заместитель генерального директора по финансам</w:t>
            </w:r>
          </w:p>
        </w:tc>
        <w:tc>
          <w:tcPr>
            <w:tcW w:w="4961" w:type="dxa"/>
          </w:tcPr>
          <w:p w14:paraId="686EF221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  <w:lang w:val="en-US"/>
              </w:rPr>
              <w:t>Shukurov Rustam Furkatovich</w:t>
            </w:r>
          </w:p>
        </w:tc>
      </w:tr>
      <w:tr w:rsidR="004005B4" w:rsidRPr="00843908" w14:paraId="5A9424D7" w14:textId="77777777" w:rsidTr="004005B4">
        <w:tc>
          <w:tcPr>
            <w:tcW w:w="1069" w:type="dxa"/>
          </w:tcPr>
          <w:p w14:paraId="0E3FED03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5</w:t>
            </w:r>
          </w:p>
        </w:tc>
        <w:tc>
          <w:tcPr>
            <w:tcW w:w="3609" w:type="dxa"/>
          </w:tcPr>
          <w:p w14:paraId="45745440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4961" w:type="dxa"/>
          </w:tcPr>
          <w:p w14:paraId="1AD0E2A9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 xml:space="preserve">Rayimbayev Ibragim </w:t>
            </w:r>
            <w:r w:rsidRPr="00843908">
              <w:rPr>
                <w:sz w:val="24"/>
                <w:szCs w:val="24"/>
                <w:lang w:val="en-US"/>
              </w:rPr>
              <w:t>X</w:t>
            </w:r>
            <w:r w:rsidRPr="00843908">
              <w:rPr>
                <w:sz w:val="24"/>
                <w:szCs w:val="24"/>
              </w:rPr>
              <w:t>odjabayevich</w:t>
            </w:r>
          </w:p>
        </w:tc>
      </w:tr>
      <w:tr w:rsidR="004005B4" w:rsidRPr="00843908" w14:paraId="7F2982AF" w14:textId="77777777" w:rsidTr="004005B4">
        <w:tc>
          <w:tcPr>
            <w:tcW w:w="1069" w:type="dxa"/>
          </w:tcPr>
          <w:p w14:paraId="005635D5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6</w:t>
            </w:r>
          </w:p>
        </w:tc>
        <w:tc>
          <w:tcPr>
            <w:tcW w:w="3609" w:type="dxa"/>
          </w:tcPr>
          <w:p w14:paraId="065BEB2C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Контактные телефоны:</w:t>
            </w:r>
          </w:p>
        </w:tc>
        <w:tc>
          <w:tcPr>
            <w:tcW w:w="4961" w:type="dxa"/>
          </w:tcPr>
          <w:p w14:paraId="0F59B2B5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+998 90 920-33-36</w:t>
            </w:r>
          </w:p>
        </w:tc>
      </w:tr>
      <w:tr w:rsidR="004005B4" w:rsidRPr="00843908" w14:paraId="1106DA3A" w14:textId="77777777" w:rsidTr="004005B4">
        <w:tc>
          <w:tcPr>
            <w:tcW w:w="1069" w:type="dxa"/>
          </w:tcPr>
          <w:p w14:paraId="76875EAE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7</w:t>
            </w:r>
          </w:p>
        </w:tc>
        <w:tc>
          <w:tcPr>
            <w:tcW w:w="3609" w:type="dxa"/>
          </w:tcPr>
          <w:p w14:paraId="42483F68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Факс:</w:t>
            </w:r>
          </w:p>
        </w:tc>
        <w:tc>
          <w:tcPr>
            <w:tcW w:w="4961" w:type="dxa"/>
          </w:tcPr>
          <w:p w14:paraId="68B55EE8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+998 78 150-02-91</w:t>
            </w:r>
          </w:p>
        </w:tc>
      </w:tr>
      <w:tr w:rsidR="004005B4" w:rsidRPr="00843908" w14:paraId="5E7B12DC" w14:textId="77777777" w:rsidTr="004005B4">
        <w:tc>
          <w:tcPr>
            <w:tcW w:w="1069" w:type="dxa"/>
          </w:tcPr>
          <w:p w14:paraId="4EEEA4C8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8</w:t>
            </w:r>
          </w:p>
        </w:tc>
        <w:tc>
          <w:tcPr>
            <w:tcW w:w="3609" w:type="dxa"/>
          </w:tcPr>
          <w:p w14:paraId="343471F6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Контактное лицо (ФИО)</w:t>
            </w:r>
          </w:p>
        </w:tc>
        <w:tc>
          <w:tcPr>
            <w:tcW w:w="4961" w:type="dxa"/>
          </w:tcPr>
          <w:p w14:paraId="5B04B405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Rayimbayev Ibragim Khodjabayevich</w:t>
            </w:r>
          </w:p>
        </w:tc>
      </w:tr>
      <w:tr w:rsidR="004005B4" w:rsidRPr="00843908" w14:paraId="5B9A1247" w14:textId="77777777" w:rsidTr="004005B4">
        <w:tc>
          <w:tcPr>
            <w:tcW w:w="1069" w:type="dxa"/>
          </w:tcPr>
          <w:p w14:paraId="328F631B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9</w:t>
            </w:r>
          </w:p>
        </w:tc>
        <w:tc>
          <w:tcPr>
            <w:tcW w:w="3609" w:type="dxa"/>
          </w:tcPr>
          <w:p w14:paraId="41D9CCD7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Адрес официального сайта</w:t>
            </w:r>
          </w:p>
        </w:tc>
        <w:tc>
          <w:tcPr>
            <w:tcW w:w="4961" w:type="dxa"/>
          </w:tcPr>
          <w:p w14:paraId="5B941943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-</w:t>
            </w:r>
          </w:p>
        </w:tc>
      </w:tr>
      <w:tr w:rsidR="004005B4" w:rsidRPr="00843908" w14:paraId="158413DE" w14:textId="77777777" w:rsidTr="004005B4">
        <w:tc>
          <w:tcPr>
            <w:tcW w:w="1069" w:type="dxa"/>
          </w:tcPr>
          <w:p w14:paraId="40BC200F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10</w:t>
            </w:r>
          </w:p>
        </w:tc>
        <w:tc>
          <w:tcPr>
            <w:tcW w:w="3609" w:type="dxa"/>
          </w:tcPr>
          <w:p w14:paraId="0C26B95E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61" w:type="dxa"/>
          </w:tcPr>
          <w:p w14:paraId="44A1FD6D" w14:textId="77777777" w:rsidR="004005B4" w:rsidRPr="00843908" w:rsidRDefault="004005B4" w:rsidP="004005B4">
            <w:pPr>
              <w:rPr>
                <w:color w:val="000000"/>
                <w:sz w:val="24"/>
                <w:szCs w:val="24"/>
                <w:lang w:val="en-US"/>
              </w:rPr>
            </w:pPr>
            <w:r w:rsidRPr="00843908">
              <w:rPr>
                <w:color w:val="000000"/>
                <w:sz w:val="24"/>
                <w:szCs w:val="24"/>
                <w:lang w:val="en-US"/>
              </w:rPr>
              <w:t>ibragim.rayimbayev@ngstream.com</w:t>
            </w:r>
          </w:p>
        </w:tc>
      </w:tr>
      <w:tr w:rsidR="004005B4" w:rsidRPr="00843908" w14:paraId="08AE00A1" w14:textId="77777777" w:rsidTr="004005B4">
        <w:tc>
          <w:tcPr>
            <w:tcW w:w="1069" w:type="dxa"/>
          </w:tcPr>
          <w:p w14:paraId="06FAFA41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11</w:t>
            </w:r>
          </w:p>
        </w:tc>
        <w:tc>
          <w:tcPr>
            <w:tcW w:w="3609" w:type="dxa"/>
          </w:tcPr>
          <w:p w14:paraId="655F317B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ИНН</w:t>
            </w:r>
          </w:p>
        </w:tc>
        <w:tc>
          <w:tcPr>
            <w:tcW w:w="4961" w:type="dxa"/>
          </w:tcPr>
          <w:p w14:paraId="0FFA196C" w14:textId="77777777" w:rsidR="004005B4" w:rsidRPr="00843908" w:rsidRDefault="004005B4" w:rsidP="004005B4">
            <w:pPr>
              <w:rPr>
                <w:sz w:val="24"/>
                <w:szCs w:val="24"/>
                <w:lang w:val="en-US"/>
              </w:rPr>
            </w:pPr>
            <w:r w:rsidRPr="00843908">
              <w:rPr>
                <w:sz w:val="24"/>
                <w:szCs w:val="24"/>
                <w:lang w:val="en-US"/>
              </w:rPr>
              <w:t>207</w:t>
            </w:r>
            <w:r w:rsidRPr="00843908">
              <w:rPr>
                <w:sz w:val="24"/>
                <w:szCs w:val="24"/>
              </w:rPr>
              <w:t> </w:t>
            </w:r>
            <w:r w:rsidRPr="00843908">
              <w:rPr>
                <w:sz w:val="24"/>
                <w:szCs w:val="24"/>
                <w:lang w:val="en-US"/>
              </w:rPr>
              <w:t>245</w:t>
            </w:r>
            <w:r w:rsidRPr="00843908">
              <w:rPr>
                <w:sz w:val="24"/>
                <w:szCs w:val="24"/>
              </w:rPr>
              <w:t xml:space="preserve"> </w:t>
            </w:r>
            <w:r w:rsidRPr="00843908">
              <w:rPr>
                <w:sz w:val="24"/>
                <w:szCs w:val="24"/>
                <w:lang w:val="en-US"/>
              </w:rPr>
              <w:t>357</w:t>
            </w:r>
          </w:p>
        </w:tc>
      </w:tr>
      <w:tr w:rsidR="004005B4" w:rsidRPr="00843908" w14:paraId="2B89E132" w14:textId="77777777" w:rsidTr="004005B4">
        <w:tc>
          <w:tcPr>
            <w:tcW w:w="1069" w:type="dxa"/>
          </w:tcPr>
          <w:p w14:paraId="165AE367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12</w:t>
            </w:r>
          </w:p>
        </w:tc>
        <w:tc>
          <w:tcPr>
            <w:tcW w:w="3609" w:type="dxa"/>
          </w:tcPr>
          <w:p w14:paraId="37D2A1C3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КПП</w:t>
            </w:r>
          </w:p>
        </w:tc>
        <w:tc>
          <w:tcPr>
            <w:tcW w:w="4961" w:type="dxa"/>
          </w:tcPr>
          <w:p w14:paraId="26948A49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-</w:t>
            </w:r>
          </w:p>
        </w:tc>
      </w:tr>
      <w:tr w:rsidR="004005B4" w:rsidRPr="00843908" w14:paraId="27E9EFD4" w14:textId="77777777" w:rsidTr="004005B4">
        <w:tc>
          <w:tcPr>
            <w:tcW w:w="1069" w:type="dxa"/>
          </w:tcPr>
          <w:p w14:paraId="63910A5D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13</w:t>
            </w:r>
          </w:p>
        </w:tc>
        <w:tc>
          <w:tcPr>
            <w:tcW w:w="3609" w:type="dxa"/>
          </w:tcPr>
          <w:p w14:paraId="4E476B66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ОГРН</w:t>
            </w:r>
          </w:p>
        </w:tc>
        <w:tc>
          <w:tcPr>
            <w:tcW w:w="4961" w:type="dxa"/>
          </w:tcPr>
          <w:p w14:paraId="24F00B30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5052</w:t>
            </w:r>
          </w:p>
        </w:tc>
      </w:tr>
      <w:tr w:rsidR="004005B4" w:rsidRPr="00843908" w14:paraId="51204A7B" w14:textId="77777777" w:rsidTr="004005B4">
        <w:tc>
          <w:tcPr>
            <w:tcW w:w="1069" w:type="dxa"/>
          </w:tcPr>
          <w:p w14:paraId="54A2651E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14</w:t>
            </w:r>
          </w:p>
        </w:tc>
        <w:tc>
          <w:tcPr>
            <w:tcW w:w="3609" w:type="dxa"/>
          </w:tcPr>
          <w:p w14:paraId="750E0637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ОКЭД</w:t>
            </w:r>
          </w:p>
        </w:tc>
        <w:tc>
          <w:tcPr>
            <w:tcW w:w="4961" w:type="dxa"/>
          </w:tcPr>
          <w:p w14:paraId="36114F69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06 200</w:t>
            </w:r>
          </w:p>
        </w:tc>
      </w:tr>
      <w:tr w:rsidR="004005B4" w:rsidRPr="00843908" w14:paraId="1B1E1BD1" w14:textId="77777777" w:rsidTr="004005B4">
        <w:tc>
          <w:tcPr>
            <w:tcW w:w="1069" w:type="dxa"/>
          </w:tcPr>
          <w:p w14:paraId="5ED63AA1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15</w:t>
            </w:r>
          </w:p>
        </w:tc>
        <w:tc>
          <w:tcPr>
            <w:tcW w:w="3609" w:type="dxa"/>
          </w:tcPr>
          <w:p w14:paraId="5B942C8C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ОКПО</w:t>
            </w:r>
          </w:p>
        </w:tc>
        <w:tc>
          <w:tcPr>
            <w:tcW w:w="4961" w:type="dxa"/>
          </w:tcPr>
          <w:p w14:paraId="5E7DCC93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26608727</w:t>
            </w:r>
          </w:p>
        </w:tc>
      </w:tr>
      <w:tr w:rsidR="004005B4" w:rsidRPr="00843908" w14:paraId="7BCE1EBC" w14:textId="77777777" w:rsidTr="004005B4">
        <w:tc>
          <w:tcPr>
            <w:tcW w:w="1069" w:type="dxa"/>
          </w:tcPr>
          <w:p w14:paraId="6D1DD06E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16</w:t>
            </w:r>
          </w:p>
        </w:tc>
        <w:tc>
          <w:tcPr>
            <w:tcW w:w="3609" w:type="dxa"/>
          </w:tcPr>
          <w:p w14:paraId="2BD1EBF2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ОКФС</w:t>
            </w:r>
          </w:p>
        </w:tc>
        <w:tc>
          <w:tcPr>
            <w:tcW w:w="4961" w:type="dxa"/>
          </w:tcPr>
          <w:p w14:paraId="2F55709E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161</w:t>
            </w:r>
          </w:p>
        </w:tc>
      </w:tr>
      <w:tr w:rsidR="004005B4" w:rsidRPr="00843908" w14:paraId="60DC42BA" w14:textId="77777777" w:rsidTr="004005B4">
        <w:tc>
          <w:tcPr>
            <w:tcW w:w="1069" w:type="dxa"/>
          </w:tcPr>
          <w:p w14:paraId="2D7DFB1F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17</w:t>
            </w:r>
          </w:p>
        </w:tc>
        <w:tc>
          <w:tcPr>
            <w:tcW w:w="3609" w:type="dxa"/>
          </w:tcPr>
          <w:p w14:paraId="5517B298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ОКАТО</w:t>
            </w:r>
          </w:p>
        </w:tc>
        <w:tc>
          <w:tcPr>
            <w:tcW w:w="4961" w:type="dxa"/>
          </w:tcPr>
          <w:p w14:paraId="092B655C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1726273</w:t>
            </w:r>
          </w:p>
        </w:tc>
      </w:tr>
      <w:tr w:rsidR="004005B4" w:rsidRPr="00843908" w14:paraId="3CFA1200" w14:textId="77777777" w:rsidTr="004005B4">
        <w:tc>
          <w:tcPr>
            <w:tcW w:w="1069" w:type="dxa"/>
          </w:tcPr>
          <w:p w14:paraId="7CF8BE45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18</w:t>
            </w:r>
          </w:p>
        </w:tc>
        <w:tc>
          <w:tcPr>
            <w:tcW w:w="3609" w:type="dxa"/>
          </w:tcPr>
          <w:p w14:paraId="6DA86210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961" w:type="dxa"/>
          </w:tcPr>
          <w:p w14:paraId="6FC6E989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20 214 000 9006 8011 4001</w:t>
            </w:r>
          </w:p>
        </w:tc>
      </w:tr>
      <w:tr w:rsidR="004005B4" w:rsidRPr="003C7B86" w14:paraId="3568A859" w14:textId="77777777" w:rsidTr="004005B4">
        <w:tc>
          <w:tcPr>
            <w:tcW w:w="1069" w:type="dxa"/>
          </w:tcPr>
          <w:p w14:paraId="60914CC2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19</w:t>
            </w:r>
          </w:p>
        </w:tc>
        <w:tc>
          <w:tcPr>
            <w:tcW w:w="3609" w:type="dxa"/>
          </w:tcPr>
          <w:p w14:paraId="413AA89C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Банк</w:t>
            </w:r>
          </w:p>
        </w:tc>
        <w:tc>
          <w:tcPr>
            <w:tcW w:w="4961" w:type="dxa"/>
          </w:tcPr>
          <w:p w14:paraId="0263455D" w14:textId="77777777" w:rsidR="004005B4" w:rsidRPr="00843908" w:rsidRDefault="004005B4" w:rsidP="004005B4">
            <w:pPr>
              <w:rPr>
                <w:sz w:val="24"/>
                <w:szCs w:val="24"/>
                <w:lang w:val="en-US"/>
              </w:rPr>
            </w:pPr>
            <w:r w:rsidRPr="00843908">
              <w:rPr>
                <w:sz w:val="24"/>
                <w:szCs w:val="24"/>
              </w:rPr>
              <w:t>ОПЕРУ</w:t>
            </w:r>
            <w:r w:rsidRPr="00843908">
              <w:rPr>
                <w:sz w:val="24"/>
                <w:szCs w:val="24"/>
                <w:lang w:val="en-US"/>
              </w:rPr>
              <w:t xml:space="preserve"> </w:t>
            </w:r>
            <w:r w:rsidRPr="00843908">
              <w:rPr>
                <w:sz w:val="24"/>
                <w:szCs w:val="24"/>
              </w:rPr>
              <w:t>при</w:t>
            </w:r>
            <w:r w:rsidRPr="00843908">
              <w:rPr>
                <w:sz w:val="24"/>
                <w:szCs w:val="24"/>
                <w:lang w:val="en-US"/>
              </w:rPr>
              <w:t xml:space="preserve"> </w:t>
            </w:r>
            <w:r w:rsidRPr="00843908">
              <w:rPr>
                <w:sz w:val="24"/>
                <w:szCs w:val="24"/>
              </w:rPr>
              <w:t>ЧАКБ</w:t>
            </w:r>
            <w:r w:rsidRPr="00843908">
              <w:rPr>
                <w:sz w:val="24"/>
                <w:szCs w:val="24"/>
                <w:lang w:val="en-US"/>
              </w:rPr>
              <w:t xml:space="preserve"> ORIENT FINANS</w:t>
            </w:r>
          </w:p>
        </w:tc>
      </w:tr>
    </w:tbl>
    <w:p w14:paraId="0B0F3495" w14:textId="77777777" w:rsidR="004005B4" w:rsidRPr="00843908" w:rsidRDefault="004005B4" w:rsidP="004005B4">
      <w:pPr>
        <w:rPr>
          <w:sz w:val="24"/>
          <w:szCs w:val="24"/>
          <w:lang w:val="en-US"/>
        </w:rPr>
      </w:pPr>
    </w:p>
    <w:p w14:paraId="6160DEDD" w14:textId="77777777" w:rsidR="004005B4" w:rsidRPr="00843908" w:rsidRDefault="004005B4" w:rsidP="004005B4">
      <w:pPr>
        <w:ind w:left="720"/>
        <w:jc w:val="center"/>
        <w:rPr>
          <w:b/>
          <w:sz w:val="24"/>
          <w:szCs w:val="24"/>
          <w:lang w:val="en-US"/>
        </w:rPr>
      </w:pPr>
      <w:r w:rsidRPr="00843908">
        <w:rPr>
          <w:b/>
          <w:sz w:val="24"/>
          <w:szCs w:val="24"/>
        </w:rPr>
        <w:t>Основная информация об организации</w:t>
      </w:r>
    </w:p>
    <w:tbl>
      <w:tblPr>
        <w:tblW w:w="103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3"/>
        <w:gridCol w:w="3774"/>
        <w:gridCol w:w="2459"/>
        <w:gridCol w:w="3616"/>
      </w:tblGrid>
      <w:tr w:rsidR="004005B4" w:rsidRPr="00843908" w14:paraId="015100AA" w14:textId="77777777" w:rsidTr="004005B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52C0F7" w14:textId="77777777" w:rsidR="004005B4" w:rsidRPr="00843908" w:rsidRDefault="004005B4" w:rsidP="004005B4">
            <w:pPr>
              <w:numPr>
                <w:ilvl w:val="0"/>
                <w:numId w:val="16"/>
              </w:numPr>
              <w:ind w:left="0" w:firstLine="0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1</w:t>
            </w:r>
          </w:p>
        </w:tc>
        <w:tc>
          <w:tcPr>
            <w:tcW w:w="3774" w:type="dxa"/>
            <w:tcBorders>
              <w:top w:val="single" w:sz="4" w:space="0" w:color="auto"/>
              <w:bottom w:val="nil"/>
            </w:tcBorders>
          </w:tcPr>
          <w:p w14:paraId="6DC1A728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36AB28" w14:textId="77777777" w:rsidR="004005B4" w:rsidRPr="00843908" w:rsidRDefault="004005B4" w:rsidP="004005B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43908">
              <w:rPr>
                <w:color w:val="000000"/>
                <w:sz w:val="24"/>
                <w:szCs w:val="24"/>
              </w:rPr>
              <w:t>Общество</w:t>
            </w:r>
            <w:r w:rsidRPr="00843908">
              <w:rPr>
                <w:sz w:val="24"/>
                <w:szCs w:val="24"/>
              </w:rPr>
              <w:t xml:space="preserve"> с ограниченной ответственностью</w:t>
            </w:r>
          </w:p>
        </w:tc>
      </w:tr>
      <w:tr w:rsidR="004005B4" w:rsidRPr="00843908" w14:paraId="7D4F1280" w14:textId="77777777" w:rsidTr="004005B4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nil"/>
            </w:tcBorders>
          </w:tcPr>
          <w:p w14:paraId="1B933926" w14:textId="77777777" w:rsidR="004005B4" w:rsidRPr="00843908" w:rsidRDefault="004005B4" w:rsidP="004005B4">
            <w:pPr>
              <w:numPr>
                <w:ilvl w:val="0"/>
                <w:numId w:val="1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7A0433E7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Период функционирования</w:t>
            </w:r>
          </w:p>
        </w:tc>
        <w:tc>
          <w:tcPr>
            <w:tcW w:w="2459" w:type="dxa"/>
            <w:tcBorders>
              <w:top w:val="nil"/>
            </w:tcBorders>
          </w:tcPr>
          <w:p w14:paraId="0E482D1A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3616" w:type="dxa"/>
            <w:tcBorders>
              <w:top w:val="nil"/>
              <w:right w:val="single" w:sz="4" w:space="0" w:color="auto"/>
            </w:tcBorders>
          </w:tcPr>
          <w:p w14:paraId="01F70A34" w14:textId="77777777" w:rsidR="004005B4" w:rsidRPr="00843908" w:rsidRDefault="004005B4" w:rsidP="004005B4">
            <w:pPr>
              <w:jc w:val="center"/>
              <w:rPr>
                <w:iCs/>
                <w:sz w:val="24"/>
                <w:szCs w:val="24"/>
              </w:rPr>
            </w:pPr>
            <w:r w:rsidRPr="00843908">
              <w:rPr>
                <w:iCs/>
                <w:sz w:val="24"/>
                <w:szCs w:val="24"/>
              </w:rPr>
              <w:t>06.10.2016 год</w:t>
            </w:r>
          </w:p>
        </w:tc>
      </w:tr>
      <w:tr w:rsidR="004005B4" w:rsidRPr="00843908" w14:paraId="2462DDB4" w14:textId="77777777" w:rsidTr="004005B4">
        <w:trPr>
          <w:cantSplit/>
          <w:trHeight w:val="1496"/>
          <w:jc w:val="center"/>
        </w:trPr>
        <w:tc>
          <w:tcPr>
            <w:tcW w:w="543" w:type="dxa"/>
            <w:tcBorders>
              <w:left w:val="single" w:sz="4" w:space="0" w:color="auto"/>
              <w:bottom w:val="nil"/>
            </w:tcBorders>
          </w:tcPr>
          <w:p w14:paraId="5D85BFBF" w14:textId="77777777" w:rsidR="004005B4" w:rsidRPr="00843908" w:rsidRDefault="004005B4" w:rsidP="004005B4">
            <w:pPr>
              <w:numPr>
                <w:ilvl w:val="0"/>
                <w:numId w:val="1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6F19EDE8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 xml:space="preserve">Особенности текущего функционирования </w:t>
            </w:r>
          </w:p>
        </w:tc>
        <w:tc>
          <w:tcPr>
            <w:tcW w:w="2459" w:type="dxa"/>
            <w:tcBorders>
              <w:bottom w:val="nil"/>
            </w:tcBorders>
          </w:tcPr>
          <w:p w14:paraId="50C8D038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отсутствуют</w:t>
            </w:r>
          </w:p>
          <w:p w14:paraId="42E8E6C2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приватизация</w:t>
            </w:r>
          </w:p>
          <w:p w14:paraId="7BE98853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реорганизация</w:t>
            </w:r>
          </w:p>
          <w:p w14:paraId="491FCEEA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ликвидация</w:t>
            </w:r>
          </w:p>
          <w:p w14:paraId="6451BD19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процедура банкротства</w:t>
            </w:r>
          </w:p>
          <w:p w14:paraId="2ED05CF9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другие (указать)</w:t>
            </w:r>
          </w:p>
        </w:tc>
        <w:tc>
          <w:tcPr>
            <w:tcW w:w="3616" w:type="dxa"/>
            <w:tcBorders>
              <w:bottom w:val="nil"/>
              <w:right w:val="single" w:sz="4" w:space="0" w:color="auto"/>
            </w:tcBorders>
            <w:vAlign w:val="center"/>
          </w:tcPr>
          <w:p w14:paraId="0A8B7DB9" w14:textId="77777777" w:rsidR="004005B4" w:rsidRPr="00843908" w:rsidRDefault="004005B4" w:rsidP="004005B4">
            <w:pPr>
              <w:jc w:val="center"/>
              <w:rPr>
                <w:iCs/>
                <w:sz w:val="24"/>
                <w:szCs w:val="24"/>
              </w:rPr>
            </w:pPr>
            <w:r w:rsidRPr="00843908">
              <w:rPr>
                <w:iCs/>
                <w:sz w:val="24"/>
                <w:szCs w:val="24"/>
              </w:rPr>
              <w:t>Функционирует</w:t>
            </w:r>
          </w:p>
        </w:tc>
      </w:tr>
      <w:tr w:rsidR="004005B4" w:rsidRPr="00843908" w14:paraId="10784329" w14:textId="77777777" w:rsidTr="004005B4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nil"/>
            </w:tcBorders>
          </w:tcPr>
          <w:p w14:paraId="7FDFFE68" w14:textId="77777777" w:rsidR="004005B4" w:rsidRPr="00843908" w:rsidRDefault="004005B4" w:rsidP="004005B4">
            <w:pPr>
              <w:numPr>
                <w:ilvl w:val="0"/>
                <w:numId w:val="1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4F2FC894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Наличие филиалов (структурные подразделения)</w:t>
            </w:r>
          </w:p>
        </w:tc>
        <w:tc>
          <w:tcPr>
            <w:tcW w:w="2459" w:type="dxa"/>
            <w:tcBorders>
              <w:bottom w:val="nil"/>
            </w:tcBorders>
          </w:tcPr>
          <w:p w14:paraId="772EA5B6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количество, шт.</w:t>
            </w:r>
          </w:p>
        </w:tc>
        <w:tc>
          <w:tcPr>
            <w:tcW w:w="3616" w:type="dxa"/>
            <w:tcBorders>
              <w:bottom w:val="nil"/>
              <w:right w:val="single" w:sz="4" w:space="0" w:color="auto"/>
            </w:tcBorders>
            <w:vAlign w:val="center"/>
          </w:tcPr>
          <w:p w14:paraId="5398300D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Не имеется</w:t>
            </w:r>
          </w:p>
        </w:tc>
      </w:tr>
      <w:tr w:rsidR="004005B4" w:rsidRPr="00843908" w14:paraId="74760FD8" w14:textId="77777777" w:rsidTr="004005B4">
        <w:trPr>
          <w:cantSplit/>
          <w:jc w:val="center"/>
        </w:trPr>
        <w:tc>
          <w:tcPr>
            <w:tcW w:w="543" w:type="dxa"/>
            <w:vMerge w:val="restart"/>
            <w:tcBorders>
              <w:left w:val="single" w:sz="4" w:space="0" w:color="auto"/>
            </w:tcBorders>
          </w:tcPr>
          <w:p w14:paraId="70B5269A" w14:textId="77777777" w:rsidR="004005B4" w:rsidRPr="00843908" w:rsidRDefault="004005B4" w:rsidP="004005B4">
            <w:pPr>
              <w:numPr>
                <w:ilvl w:val="0"/>
                <w:numId w:val="1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74" w:type="dxa"/>
            <w:vMerge w:val="restart"/>
          </w:tcPr>
          <w:p w14:paraId="7096D050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Общее количество штатных и внештатных сотрудников</w:t>
            </w:r>
          </w:p>
        </w:tc>
        <w:tc>
          <w:tcPr>
            <w:tcW w:w="2459" w:type="dxa"/>
            <w:tcBorders>
              <w:bottom w:val="nil"/>
            </w:tcBorders>
          </w:tcPr>
          <w:p w14:paraId="64C27C54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менее 50 человек</w:t>
            </w:r>
          </w:p>
        </w:tc>
        <w:tc>
          <w:tcPr>
            <w:tcW w:w="3616" w:type="dxa"/>
            <w:vMerge w:val="restart"/>
            <w:tcBorders>
              <w:right w:val="single" w:sz="4" w:space="0" w:color="auto"/>
            </w:tcBorders>
            <w:vAlign w:val="center"/>
          </w:tcPr>
          <w:p w14:paraId="142898AE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От 50-200 человек</w:t>
            </w:r>
          </w:p>
        </w:tc>
      </w:tr>
      <w:tr w:rsidR="004005B4" w:rsidRPr="00843908" w14:paraId="5651717B" w14:textId="77777777" w:rsidTr="004005B4">
        <w:trPr>
          <w:cantSplit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</w:tcPr>
          <w:p w14:paraId="704AB9FE" w14:textId="77777777" w:rsidR="004005B4" w:rsidRPr="00843908" w:rsidRDefault="004005B4" w:rsidP="004005B4">
            <w:pPr>
              <w:numPr>
                <w:ilvl w:val="0"/>
                <w:numId w:val="1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74" w:type="dxa"/>
            <w:vMerge/>
          </w:tcPr>
          <w:p w14:paraId="7DCE2E18" w14:textId="77777777" w:rsidR="004005B4" w:rsidRPr="00843908" w:rsidRDefault="004005B4" w:rsidP="004005B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nil"/>
            </w:tcBorders>
          </w:tcPr>
          <w:p w14:paraId="69CB536A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50-200 человек</w:t>
            </w:r>
          </w:p>
        </w:tc>
        <w:tc>
          <w:tcPr>
            <w:tcW w:w="3616" w:type="dxa"/>
            <w:vMerge/>
            <w:tcBorders>
              <w:right w:val="single" w:sz="4" w:space="0" w:color="auto"/>
            </w:tcBorders>
            <w:vAlign w:val="center"/>
          </w:tcPr>
          <w:p w14:paraId="384BFDB9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</w:p>
        </w:tc>
      </w:tr>
      <w:tr w:rsidR="004005B4" w:rsidRPr="00843908" w14:paraId="19B9C24F" w14:textId="77777777" w:rsidTr="004005B4">
        <w:trPr>
          <w:cantSplit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</w:tcPr>
          <w:p w14:paraId="0D7B5C45" w14:textId="77777777" w:rsidR="004005B4" w:rsidRPr="00843908" w:rsidRDefault="004005B4" w:rsidP="004005B4">
            <w:pPr>
              <w:numPr>
                <w:ilvl w:val="0"/>
                <w:numId w:val="1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74" w:type="dxa"/>
            <w:vMerge/>
          </w:tcPr>
          <w:p w14:paraId="508F7BB6" w14:textId="77777777" w:rsidR="004005B4" w:rsidRPr="00843908" w:rsidRDefault="004005B4" w:rsidP="004005B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14:paraId="2B89DB3F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200-1000 человек</w:t>
            </w:r>
          </w:p>
        </w:tc>
        <w:tc>
          <w:tcPr>
            <w:tcW w:w="3616" w:type="dxa"/>
            <w:vMerge/>
            <w:tcBorders>
              <w:right w:val="single" w:sz="4" w:space="0" w:color="auto"/>
            </w:tcBorders>
            <w:vAlign w:val="center"/>
          </w:tcPr>
          <w:p w14:paraId="62ACC977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</w:p>
        </w:tc>
      </w:tr>
      <w:tr w:rsidR="004005B4" w:rsidRPr="00843908" w14:paraId="40A689E5" w14:textId="77777777" w:rsidTr="004005B4">
        <w:trPr>
          <w:cantSplit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600FA5" w14:textId="77777777" w:rsidR="004005B4" w:rsidRPr="00843908" w:rsidRDefault="004005B4" w:rsidP="004005B4">
            <w:pPr>
              <w:numPr>
                <w:ilvl w:val="0"/>
                <w:numId w:val="1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74" w:type="dxa"/>
            <w:vMerge/>
            <w:tcBorders>
              <w:bottom w:val="single" w:sz="4" w:space="0" w:color="auto"/>
            </w:tcBorders>
          </w:tcPr>
          <w:p w14:paraId="2E44D03C" w14:textId="77777777" w:rsidR="004005B4" w:rsidRPr="00843908" w:rsidRDefault="004005B4" w:rsidP="004005B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14:paraId="20F5567B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более 1000 человек</w:t>
            </w:r>
          </w:p>
        </w:tc>
        <w:tc>
          <w:tcPr>
            <w:tcW w:w="361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36780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</w:p>
        </w:tc>
      </w:tr>
      <w:tr w:rsidR="004005B4" w:rsidRPr="00843908" w14:paraId="611DCE65" w14:textId="77777777" w:rsidTr="004005B4">
        <w:trPr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DB59" w14:textId="77777777" w:rsidR="004005B4" w:rsidRPr="00843908" w:rsidRDefault="004005B4" w:rsidP="004005B4">
            <w:pPr>
              <w:numPr>
                <w:ilvl w:val="0"/>
                <w:numId w:val="1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D845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Общее состояние постановки системы бухгалтерского учета</w:t>
            </w:r>
          </w:p>
        </w:tc>
        <w:tc>
          <w:tcPr>
            <w:tcW w:w="2459" w:type="dxa"/>
            <w:tcBorders>
              <w:top w:val="nil"/>
              <w:left w:val="nil"/>
            </w:tcBorders>
          </w:tcPr>
          <w:p w14:paraId="28F8C155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хорошее</w:t>
            </w:r>
          </w:p>
          <w:p w14:paraId="6A1DB3CA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среднее</w:t>
            </w:r>
          </w:p>
          <w:p w14:paraId="10874B64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неудовлетворительное</w:t>
            </w:r>
          </w:p>
        </w:tc>
        <w:tc>
          <w:tcPr>
            <w:tcW w:w="3616" w:type="dxa"/>
            <w:tcBorders>
              <w:top w:val="nil"/>
              <w:right w:val="single" w:sz="4" w:space="0" w:color="auto"/>
            </w:tcBorders>
            <w:vAlign w:val="center"/>
          </w:tcPr>
          <w:p w14:paraId="3163EA3C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хорошее</w:t>
            </w:r>
          </w:p>
        </w:tc>
      </w:tr>
      <w:tr w:rsidR="004005B4" w:rsidRPr="00843908" w14:paraId="20F8B933" w14:textId="77777777" w:rsidTr="004005B4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</w:tcBorders>
          </w:tcPr>
          <w:p w14:paraId="4F83E749" w14:textId="77777777" w:rsidR="004005B4" w:rsidRPr="00843908" w:rsidRDefault="004005B4" w:rsidP="004005B4">
            <w:pPr>
              <w:numPr>
                <w:ilvl w:val="0"/>
                <w:numId w:val="1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74" w:type="dxa"/>
            <w:tcBorders>
              <w:bottom w:val="single" w:sz="4" w:space="0" w:color="auto"/>
            </w:tcBorders>
          </w:tcPr>
          <w:p w14:paraId="124CB942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14:paraId="246BD55F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привести перечень</w:t>
            </w:r>
          </w:p>
        </w:tc>
        <w:tc>
          <w:tcPr>
            <w:tcW w:w="3616" w:type="dxa"/>
            <w:tcBorders>
              <w:bottom w:val="single" w:sz="4" w:space="0" w:color="auto"/>
              <w:right w:val="single" w:sz="4" w:space="0" w:color="auto"/>
            </w:tcBorders>
          </w:tcPr>
          <w:p w14:paraId="57E5606C" w14:textId="77777777" w:rsidR="004005B4" w:rsidRPr="00843908" w:rsidRDefault="004005B4" w:rsidP="004005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Общество осуществляет и/или организовывает проведение геологоразведочных работ на инвестиционных блоках Сечанкуль, Акджар и Чимбай, и работу по разработке, добыче, переработке, транспортировке и сбыту углеводородов из нижеследующих месторождений Урга, Акчалакской и</w:t>
            </w:r>
          </w:p>
          <w:p w14:paraId="15B0F0F2" w14:textId="77777777" w:rsidR="004005B4" w:rsidRPr="00843908" w:rsidRDefault="004005B4" w:rsidP="004005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Чандырской группы, а также любой иной вид деятельности, связанный с</w:t>
            </w:r>
          </w:p>
          <w:p w14:paraId="401821FF" w14:textId="77777777" w:rsidR="004005B4" w:rsidRPr="00843908" w:rsidRDefault="004005B4" w:rsidP="004005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вышеуказанным, при условии, что такой вид деятельности не противоречит</w:t>
            </w:r>
          </w:p>
          <w:p w14:paraId="78DD024F" w14:textId="77777777" w:rsidR="004005B4" w:rsidRPr="00843908" w:rsidRDefault="004005B4" w:rsidP="004005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Законодательству в том числе, но не ограничиваясь:</w:t>
            </w:r>
          </w:p>
          <w:p w14:paraId="51AE8643" w14:textId="77777777" w:rsidR="004005B4" w:rsidRPr="00843908" w:rsidRDefault="004005B4" w:rsidP="004005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3908">
              <w:rPr>
                <w:b/>
                <w:sz w:val="24"/>
                <w:szCs w:val="24"/>
              </w:rPr>
              <w:t>а.</w:t>
            </w:r>
            <w:r w:rsidRPr="00843908">
              <w:rPr>
                <w:sz w:val="24"/>
                <w:szCs w:val="24"/>
              </w:rPr>
              <w:t xml:space="preserve"> проведение работ по освоению месторождений Урга, Акчалакской и</w:t>
            </w:r>
          </w:p>
          <w:p w14:paraId="2F619208" w14:textId="77777777" w:rsidR="004005B4" w:rsidRPr="00843908" w:rsidRDefault="004005B4" w:rsidP="004005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Чандырской группы с осуществлением капитального ремонта скважин,</w:t>
            </w:r>
          </w:p>
          <w:p w14:paraId="4D2C00A4" w14:textId="77777777" w:rsidR="004005B4" w:rsidRPr="00843908" w:rsidRDefault="004005B4" w:rsidP="004005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бурения новых скважин, строительство газопроводов, современной</w:t>
            </w:r>
          </w:p>
          <w:p w14:paraId="2C217536" w14:textId="77777777" w:rsidR="004005B4" w:rsidRPr="00843908" w:rsidRDefault="004005B4" w:rsidP="004005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установки комплексной подготовки газа, дожимной компрессорной</w:t>
            </w:r>
          </w:p>
          <w:p w14:paraId="1A9A6618" w14:textId="77777777" w:rsidR="004005B4" w:rsidRPr="00843908" w:rsidRDefault="004005B4" w:rsidP="004005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станции и инженерных коммуникаций;</w:t>
            </w:r>
          </w:p>
          <w:p w14:paraId="304B7984" w14:textId="77777777" w:rsidR="004005B4" w:rsidRPr="00843908" w:rsidRDefault="004005B4" w:rsidP="004005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3908">
              <w:rPr>
                <w:b/>
                <w:sz w:val="24"/>
                <w:szCs w:val="24"/>
              </w:rPr>
              <w:t>б.</w:t>
            </w:r>
            <w:r w:rsidRPr="00843908">
              <w:rPr>
                <w:sz w:val="24"/>
                <w:szCs w:val="24"/>
              </w:rPr>
              <w:t xml:space="preserve"> глубокое геологическое изучение инвестиционных блоков Сечанкуль,</w:t>
            </w:r>
          </w:p>
          <w:p w14:paraId="5A818BC7" w14:textId="77777777" w:rsidR="004005B4" w:rsidRPr="00843908" w:rsidRDefault="004005B4" w:rsidP="004005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Акджар, Чимбай, Акчалак и Чандыр, с осуществлением</w:t>
            </w:r>
          </w:p>
          <w:p w14:paraId="36DC2E6E" w14:textId="77777777" w:rsidR="004005B4" w:rsidRPr="00843908" w:rsidRDefault="004005B4" w:rsidP="004005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сейсморазведочных работ и бурения поисково-разведочных скважин;</w:t>
            </w:r>
          </w:p>
          <w:p w14:paraId="37EE0355" w14:textId="77777777" w:rsidR="004005B4" w:rsidRPr="00843908" w:rsidRDefault="004005B4" w:rsidP="004005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3908">
              <w:rPr>
                <w:b/>
                <w:sz w:val="24"/>
                <w:szCs w:val="24"/>
              </w:rPr>
              <w:lastRenderedPageBreak/>
              <w:t>в.</w:t>
            </w:r>
            <w:r w:rsidRPr="00843908">
              <w:rPr>
                <w:sz w:val="24"/>
                <w:szCs w:val="24"/>
              </w:rPr>
              <w:t xml:space="preserve"> продажа нефтепродуктов, сжиженного газа и природного газа на</w:t>
            </w:r>
          </w:p>
          <w:p w14:paraId="4102B7C2" w14:textId="77777777" w:rsidR="004005B4" w:rsidRPr="00843908" w:rsidRDefault="004005B4" w:rsidP="004005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внутренний рынок и экспорт;</w:t>
            </w:r>
          </w:p>
          <w:p w14:paraId="20506C30" w14:textId="77777777" w:rsidR="004005B4" w:rsidRPr="00843908" w:rsidRDefault="004005B4" w:rsidP="004005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3908">
              <w:rPr>
                <w:b/>
                <w:sz w:val="24"/>
                <w:szCs w:val="24"/>
              </w:rPr>
              <w:t>г.</w:t>
            </w:r>
            <w:r w:rsidRPr="00843908">
              <w:rPr>
                <w:sz w:val="24"/>
                <w:szCs w:val="24"/>
              </w:rPr>
              <w:t xml:space="preserve"> привлечение внешних и внутренних инвестиций и кредитов для</w:t>
            </w:r>
          </w:p>
          <w:p w14:paraId="485337B1" w14:textId="77777777" w:rsidR="004005B4" w:rsidRPr="00843908" w:rsidRDefault="004005B4" w:rsidP="004005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реализации проекта;</w:t>
            </w:r>
          </w:p>
          <w:p w14:paraId="3B8C5B5D" w14:textId="77777777" w:rsidR="004005B4" w:rsidRPr="00843908" w:rsidRDefault="004005B4" w:rsidP="004005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3908">
              <w:rPr>
                <w:b/>
                <w:sz w:val="24"/>
                <w:szCs w:val="24"/>
              </w:rPr>
              <w:t>д.</w:t>
            </w:r>
            <w:r w:rsidRPr="00843908">
              <w:rPr>
                <w:sz w:val="24"/>
                <w:szCs w:val="24"/>
              </w:rPr>
              <w:t xml:space="preserve"> экспорт продукции;</w:t>
            </w:r>
          </w:p>
          <w:p w14:paraId="1299E55D" w14:textId="77777777" w:rsidR="004005B4" w:rsidRPr="00843908" w:rsidRDefault="004005B4" w:rsidP="004005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3908">
              <w:rPr>
                <w:b/>
                <w:sz w:val="24"/>
                <w:szCs w:val="24"/>
              </w:rPr>
              <w:t>е.</w:t>
            </w:r>
            <w:r w:rsidRPr="00843908">
              <w:rPr>
                <w:sz w:val="24"/>
                <w:szCs w:val="24"/>
              </w:rPr>
              <w:t xml:space="preserve"> общестроительная деятельность, а также деятельность, связанная со</w:t>
            </w:r>
          </w:p>
          <w:p w14:paraId="3500EDD0" w14:textId="77777777" w:rsidR="004005B4" w:rsidRPr="00843908" w:rsidRDefault="004005B4" w:rsidP="004005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строительством объектов повышенного риска и потенциально опасных</w:t>
            </w:r>
          </w:p>
          <w:p w14:paraId="7FB013E8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производств;</w:t>
            </w:r>
          </w:p>
        </w:tc>
      </w:tr>
      <w:tr w:rsidR="004005B4" w:rsidRPr="00843908" w14:paraId="5BDE6E90" w14:textId="77777777" w:rsidTr="004005B4">
        <w:trPr>
          <w:cantSplit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E58E35" w14:textId="77777777" w:rsidR="004005B4" w:rsidRPr="00843908" w:rsidRDefault="004005B4" w:rsidP="004005B4">
            <w:pPr>
              <w:numPr>
                <w:ilvl w:val="0"/>
                <w:numId w:val="1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18D2EF8" w14:textId="77777777" w:rsidR="004005B4" w:rsidRPr="00843908" w:rsidRDefault="004005B4" w:rsidP="004005B4">
            <w:pPr>
              <w:ind w:left="-15" w:firstLine="15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Форма ведения бухгалтерского учета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F9DEA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автоматизированная система (полностью / частично)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969D35D" w14:textId="77777777" w:rsidR="004005B4" w:rsidRPr="00843908" w:rsidRDefault="004005B4" w:rsidP="004005B4">
            <w:pPr>
              <w:jc w:val="center"/>
              <w:rPr>
                <w:iCs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автоматизированная система 1С (полностью)</w:t>
            </w:r>
          </w:p>
        </w:tc>
      </w:tr>
      <w:tr w:rsidR="004005B4" w:rsidRPr="00843908" w14:paraId="48F964F5" w14:textId="77777777" w:rsidTr="004005B4">
        <w:trPr>
          <w:cantSplit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</w:tcPr>
          <w:p w14:paraId="7F446F5A" w14:textId="77777777" w:rsidR="004005B4" w:rsidRPr="00843908" w:rsidRDefault="004005B4" w:rsidP="004005B4">
            <w:pPr>
              <w:numPr>
                <w:ilvl w:val="0"/>
                <w:numId w:val="1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74" w:type="dxa"/>
            <w:vMerge/>
            <w:tcBorders>
              <w:right w:val="single" w:sz="4" w:space="0" w:color="auto"/>
            </w:tcBorders>
          </w:tcPr>
          <w:p w14:paraId="7F70BA8A" w14:textId="77777777" w:rsidR="004005B4" w:rsidRPr="00843908" w:rsidRDefault="004005B4" w:rsidP="004005B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1413D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ручной учет (полностью/частично)</w:t>
            </w:r>
          </w:p>
        </w:tc>
        <w:tc>
          <w:tcPr>
            <w:tcW w:w="3616" w:type="dxa"/>
            <w:vMerge/>
            <w:tcBorders>
              <w:right w:val="single" w:sz="4" w:space="0" w:color="auto"/>
            </w:tcBorders>
          </w:tcPr>
          <w:p w14:paraId="05207371" w14:textId="77777777" w:rsidR="004005B4" w:rsidRPr="00843908" w:rsidRDefault="004005B4" w:rsidP="004005B4">
            <w:pPr>
              <w:rPr>
                <w:sz w:val="24"/>
                <w:szCs w:val="24"/>
              </w:rPr>
            </w:pPr>
          </w:p>
        </w:tc>
      </w:tr>
      <w:tr w:rsidR="004005B4" w:rsidRPr="00843908" w14:paraId="5625D9B1" w14:textId="77777777" w:rsidTr="004005B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A2D99B" w14:textId="77777777" w:rsidR="004005B4" w:rsidRPr="00843908" w:rsidRDefault="004005B4" w:rsidP="004005B4">
            <w:pPr>
              <w:numPr>
                <w:ilvl w:val="0"/>
                <w:numId w:val="1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D78A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Общее количество сотрудников бухгалтерии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A6DF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количество человек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57568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5</w:t>
            </w:r>
          </w:p>
        </w:tc>
      </w:tr>
      <w:tr w:rsidR="004005B4" w:rsidRPr="00843908" w14:paraId="5C0682E8" w14:textId="77777777" w:rsidTr="004005B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1D3D03" w14:textId="77777777" w:rsidR="004005B4" w:rsidRPr="00843908" w:rsidRDefault="004005B4" w:rsidP="004005B4">
            <w:pPr>
              <w:numPr>
                <w:ilvl w:val="0"/>
                <w:numId w:val="1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4A2C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Наличие отдела внутреннего контроля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48A8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да/нет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C4A99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Нет</w:t>
            </w:r>
          </w:p>
        </w:tc>
      </w:tr>
    </w:tbl>
    <w:p w14:paraId="00D8E862" w14:textId="77777777" w:rsidR="004005B4" w:rsidRPr="00843908" w:rsidRDefault="004005B4" w:rsidP="004005B4">
      <w:pPr>
        <w:rPr>
          <w:sz w:val="24"/>
          <w:szCs w:val="24"/>
        </w:rPr>
      </w:pPr>
    </w:p>
    <w:p w14:paraId="1C57B2DF" w14:textId="77777777" w:rsidR="004005B4" w:rsidRPr="00843908" w:rsidRDefault="004005B4" w:rsidP="004005B4">
      <w:pPr>
        <w:ind w:left="360"/>
        <w:jc w:val="center"/>
        <w:rPr>
          <w:b/>
          <w:sz w:val="24"/>
          <w:szCs w:val="24"/>
        </w:rPr>
      </w:pPr>
      <w:r w:rsidRPr="00843908">
        <w:rPr>
          <w:b/>
          <w:sz w:val="24"/>
          <w:szCs w:val="24"/>
        </w:rPr>
        <w:t>Денежные средства</w:t>
      </w:r>
    </w:p>
    <w:tbl>
      <w:tblPr>
        <w:tblW w:w="9639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4"/>
        <w:gridCol w:w="3173"/>
        <w:gridCol w:w="3239"/>
        <w:gridCol w:w="2693"/>
      </w:tblGrid>
      <w:tr w:rsidR="004005B4" w:rsidRPr="00843908" w14:paraId="20F6EAC1" w14:textId="77777777" w:rsidTr="004005B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5E27D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1.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B3B6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Наличие валютной кассы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10457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да/нет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6D0526D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Нет</w:t>
            </w:r>
          </w:p>
        </w:tc>
      </w:tr>
      <w:tr w:rsidR="004005B4" w:rsidRPr="00843908" w14:paraId="4D03E807" w14:textId="77777777" w:rsidTr="004005B4">
        <w:trPr>
          <w:cantSplit/>
        </w:trPr>
        <w:tc>
          <w:tcPr>
            <w:tcW w:w="534" w:type="dxa"/>
            <w:vMerge w:val="restart"/>
            <w:tcBorders>
              <w:left w:val="single" w:sz="4" w:space="0" w:color="auto"/>
            </w:tcBorders>
          </w:tcPr>
          <w:p w14:paraId="3B98A8B5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2.</w:t>
            </w:r>
          </w:p>
        </w:tc>
        <w:tc>
          <w:tcPr>
            <w:tcW w:w="3173" w:type="dxa"/>
            <w:vMerge w:val="restart"/>
          </w:tcPr>
          <w:p w14:paraId="6A8D033D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Количество расчетных и иных счетов</w:t>
            </w:r>
          </w:p>
        </w:tc>
        <w:tc>
          <w:tcPr>
            <w:tcW w:w="3239" w:type="dxa"/>
            <w:tcBorders>
              <w:top w:val="nil"/>
            </w:tcBorders>
            <w:vAlign w:val="center"/>
          </w:tcPr>
          <w:p w14:paraId="3EC2330C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Расчетные (сумовые)</w:t>
            </w:r>
          </w:p>
        </w:tc>
        <w:tc>
          <w:tcPr>
            <w:tcW w:w="2693" w:type="dxa"/>
            <w:tcBorders>
              <w:top w:val="nil"/>
            </w:tcBorders>
          </w:tcPr>
          <w:p w14:paraId="3B2D1ED0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1</w:t>
            </w:r>
          </w:p>
        </w:tc>
      </w:tr>
      <w:tr w:rsidR="004005B4" w:rsidRPr="00843908" w14:paraId="77E7A470" w14:textId="77777777" w:rsidTr="004005B4">
        <w:trPr>
          <w:cantSplit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14:paraId="29E945E9" w14:textId="77777777" w:rsidR="004005B4" w:rsidRPr="00843908" w:rsidRDefault="004005B4" w:rsidP="004005B4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14:paraId="752BCEAA" w14:textId="77777777" w:rsidR="004005B4" w:rsidRPr="00843908" w:rsidRDefault="004005B4" w:rsidP="004005B4">
            <w:pPr>
              <w:rPr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14:paraId="2CA4337D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Расчетные (валютные)</w:t>
            </w:r>
          </w:p>
        </w:tc>
        <w:tc>
          <w:tcPr>
            <w:tcW w:w="2693" w:type="dxa"/>
          </w:tcPr>
          <w:p w14:paraId="32581342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1</w:t>
            </w:r>
          </w:p>
        </w:tc>
      </w:tr>
      <w:tr w:rsidR="004005B4" w:rsidRPr="00843908" w14:paraId="2C34082A" w14:textId="77777777" w:rsidTr="004005B4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9C583F" w14:textId="77777777" w:rsidR="004005B4" w:rsidRPr="00843908" w:rsidRDefault="004005B4" w:rsidP="004005B4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  <w:vMerge/>
            <w:tcBorders>
              <w:bottom w:val="single" w:sz="4" w:space="0" w:color="auto"/>
            </w:tcBorders>
          </w:tcPr>
          <w:p w14:paraId="64F23097" w14:textId="77777777" w:rsidR="004005B4" w:rsidRPr="00843908" w:rsidRDefault="004005B4" w:rsidP="004005B4">
            <w:pPr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bottom w:val="single" w:sz="4" w:space="0" w:color="auto"/>
            </w:tcBorders>
            <w:vAlign w:val="center"/>
          </w:tcPr>
          <w:p w14:paraId="3A3F0A8A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Депозитные и специальные счета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F842960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14</w:t>
            </w:r>
          </w:p>
        </w:tc>
      </w:tr>
    </w:tbl>
    <w:p w14:paraId="632A0740" w14:textId="77777777" w:rsidR="004005B4" w:rsidRPr="00843908" w:rsidRDefault="004005B4" w:rsidP="004005B4">
      <w:pPr>
        <w:rPr>
          <w:sz w:val="24"/>
          <w:szCs w:val="24"/>
        </w:rPr>
      </w:pPr>
    </w:p>
    <w:p w14:paraId="5E6513D7" w14:textId="77777777" w:rsidR="004005B4" w:rsidRPr="00843908" w:rsidRDefault="004005B4" w:rsidP="004005B4">
      <w:pPr>
        <w:ind w:left="360"/>
        <w:jc w:val="center"/>
        <w:rPr>
          <w:b/>
          <w:sz w:val="24"/>
          <w:szCs w:val="24"/>
        </w:rPr>
      </w:pPr>
      <w:r w:rsidRPr="00843908">
        <w:rPr>
          <w:b/>
          <w:sz w:val="24"/>
          <w:szCs w:val="24"/>
        </w:rPr>
        <w:t>Имущество и обязательства</w:t>
      </w:r>
    </w:p>
    <w:tbl>
      <w:tblPr>
        <w:tblW w:w="97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4"/>
        <w:gridCol w:w="3173"/>
        <w:gridCol w:w="3239"/>
        <w:gridCol w:w="2835"/>
      </w:tblGrid>
      <w:tr w:rsidR="004005B4" w:rsidRPr="00843908" w14:paraId="3F3D13A4" w14:textId="77777777" w:rsidTr="004005B4">
        <w:trPr>
          <w:cantSplit/>
        </w:trPr>
        <w:tc>
          <w:tcPr>
            <w:tcW w:w="534" w:type="dxa"/>
            <w:vMerge w:val="restart"/>
          </w:tcPr>
          <w:p w14:paraId="66B70707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1.</w:t>
            </w:r>
          </w:p>
        </w:tc>
        <w:tc>
          <w:tcPr>
            <w:tcW w:w="3173" w:type="dxa"/>
            <w:vMerge w:val="restart"/>
          </w:tcPr>
          <w:p w14:paraId="16959547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Количество основных средств (инвентарных объектов на балансе)</w:t>
            </w:r>
          </w:p>
        </w:tc>
        <w:tc>
          <w:tcPr>
            <w:tcW w:w="3239" w:type="dxa"/>
          </w:tcPr>
          <w:p w14:paraId="038C7055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Менее 10</w:t>
            </w:r>
          </w:p>
        </w:tc>
        <w:tc>
          <w:tcPr>
            <w:tcW w:w="2835" w:type="dxa"/>
          </w:tcPr>
          <w:p w14:paraId="3DBE0E72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</w:p>
        </w:tc>
      </w:tr>
      <w:tr w:rsidR="004005B4" w:rsidRPr="00843908" w14:paraId="1895BC38" w14:textId="77777777" w:rsidTr="004005B4">
        <w:trPr>
          <w:cantSplit/>
        </w:trPr>
        <w:tc>
          <w:tcPr>
            <w:tcW w:w="534" w:type="dxa"/>
            <w:vMerge/>
          </w:tcPr>
          <w:p w14:paraId="25274775" w14:textId="77777777" w:rsidR="004005B4" w:rsidRPr="00843908" w:rsidRDefault="004005B4" w:rsidP="004005B4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14:paraId="6EED14EA" w14:textId="77777777" w:rsidR="004005B4" w:rsidRPr="00843908" w:rsidRDefault="004005B4" w:rsidP="004005B4">
            <w:pPr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14:paraId="184844CE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10-100</w:t>
            </w:r>
          </w:p>
        </w:tc>
        <w:tc>
          <w:tcPr>
            <w:tcW w:w="2835" w:type="dxa"/>
          </w:tcPr>
          <w:p w14:paraId="2784469D" w14:textId="77777777" w:rsidR="004005B4" w:rsidRPr="00843908" w:rsidRDefault="004005B4" w:rsidP="004005B4">
            <w:pPr>
              <w:rPr>
                <w:sz w:val="24"/>
                <w:szCs w:val="24"/>
              </w:rPr>
            </w:pPr>
          </w:p>
        </w:tc>
      </w:tr>
      <w:tr w:rsidR="004005B4" w:rsidRPr="00843908" w14:paraId="34C1E6AD" w14:textId="77777777" w:rsidTr="004005B4">
        <w:trPr>
          <w:cantSplit/>
        </w:trPr>
        <w:tc>
          <w:tcPr>
            <w:tcW w:w="534" w:type="dxa"/>
            <w:vMerge/>
          </w:tcPr>
          <w:p w14:paraId="43627940" w14:textId="77777777" w:rsidR="004005B4" w:rsidRPr="00843908" w:rsidRDefault="004005B4" w:rsidP="004005B4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14:paraId="33D25BFA" w14:textId="77777777" w:rsidR="004005B4" w:rsidRPr="00843908" w:rsidRDefault="004005B4" w:rsidP="004005B4">
            <w:pPr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14:paraId="281F437D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100-500</w:t>
            </w:r>
          </w:p>
        </w:tc>
        <w:tc>
          <w:tcPr>
            <w:tcW w:w="2835" w:type="dxa"/>
          </w:tcPr>
          <w:p w14:paraId="526CD8B1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</w:p>
        </w:tc>
      </w:tr>
      <w:tr w:rsidR="004005B4" w:rsidRPr="00843908" w14:paraId="7982322E" w14:textId="77777777" w:rsidTr="004005B4">
        <w:trPr>
          <w:cantSplit/>
        </w:trPr>
        <w:tc>
          <w:tcPr>
            <w:tcW w:w="534" w:type="dxa"/>
            <w:vMerge/>
          </w:tcPr>
          <w:p w14:paraId="0DBB55AA" w14:textId="77777777" w:rsidR="004005B4" w:rsidRPr="00843908" w:rsidRDefault="004005B4" w:rsidP="004005B4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14:paraId="66D213ED" w14:textId="77777777" w:rsidR="004005B4" w:rsidRPr="00843908" w:rsidRDefault="004005B4" w:rsidP="004005B4">
            <w:pPr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14:paraId="24535BA4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Более 500</w:t>
            </w:r>
          </w:p>
        </w:tc>
        <w:tc>
          <w:tcPr>
            <w:tcW w:w="2835" w:type="dxa"/>
          </w:tcPr>
          <w:p w14:paraId="2CEF75AD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Более 500</w:t>
            </w:r>
          </w:p>
        </w:tc>
      </w:tr>
      <w:tr w:rsidR="004005B4" w:rsidRPr="00843908" w14:paraId="49E4E0FF" w14:textId="77777777" w:rsidTr="004005B4">
        <w:tc>
          <w:tcPr>
            <w:tcW w:w="534" w:type="dxa"/>
          </w:tcPr>
          <w:p w14:paraId="12CC01BB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2.</w:t>
            </w:r>
          </w:p>
        </w:tc>
        <w:tc>
          <w:tcPr>
            <w:tcW w:w="3173" w:type="dxa"/>
          </w:tcPr>
          <w:p w14:paraId="376B0F84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Количество объектов НМА</w:t>
            </w:r>
          </w:p>
        </w:tc>
        <w:tc>
          <w:tcPr>
            <w:tcW w:w="3239" w:type="dxa"/>
            <w:shd w:val="clear" w:color="auto" w:fill="auto"/>
          </w:tcPr>
          <w:p w14:paraId="213F17B7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843908">
              <w:rPr>
                <w:i/>
                <w:sz w:val="24"/>
                <w:szCs w:val="24"/>
              </w:rPr>
              <w:t>указать</w:t>
            </w:r>
          </w:p>
        </w:tc>
        <w:tc>
          <w:tcPr>
            <w:tcW w:w="2835" w:type="dxa"/>
          </w:tcPr>
          <w:p w14:paraId="0C7D9C61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3</w:t>
            </w:r>
          </w:p>
        </w:tc>
      </w:tr>
      <w:tr w:rsidR="004005B4" w:rsidRPr="00843908" w14:paraId="3FF7B2D7" w14:textId="77777777" w:rsidTr="004005B4">
        <w:tc>
          <w:tcPr>
            <w:tcW w:w="534" w:type="dxa"/>
          </w:tcPr>
          <w:p w14:paraId="6C987378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3.</w:t>
            </w:r>
          </w:p>
        </w:tc>
        <w:tc>
          <w:tcPr>
            <w:tcW w:w="3173" w:type="dxa"/>
          </w:tcPr>
          <w:p w14:paraId="2F92C4D2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Примерное количество позиций материалов</w:t>
            </w:r>
          </w:p>
        </w:tc>
        <w:tc>
          <w:tcPr>
            <w:tcW w:w="3239" w:type="dxa"/>
          </w:tcPr>
          <w:p w14:paraId="2C957A71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843908">
              <w:rPr>
                <w:i/>
                <w:sz w:val="24"/>
                <w:szCs w:val="24"/>
              </w:rPr>
              <w:t>указать</w:t>
            </w:r>
          </w:p>
        </w:tc>
        <w:tc>
          <w:tcPr>
            <w:tcW w:w="2835" w:type="dxa"/>
          </w:tcPr>
          <w:p w14:paraId="7D8705D5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 xml:space="preserve">550  </w:t>
            </w:r>
          </w:p>
        </w:tc>
      </w:tr>
      <w:tr w:rsidR="004005B4" w:rsidRPr="00843908" w14:paraId="492BD47A" w14:textId="77777777" w:rsidTr="004005B4">
        <w:tc>
          <w:tcPr>
            <w:tcW w:w="534" w:type="dxa"/>
          </w:tcPr>
          <w:p w14:paraId="1C94C2B1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br w:type="page"/>
              <w:t>4.</w:t>
            </w:r>
          </w:p>
        </w:tc>
        <w:tc>
          <w:tcPr>
            <w:tcW w:w="3173" w:type="dxa"/>
          </w:tcPr>
          <w:p w14:paraId="11FDB8F3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Примерное количество номенклатурных позиций готовой продукции/товаров</w:t>
            </w:r>
          </w:p>
        </w:tc>
        <w:tc>
          <w:tcPr>
            <w:tcW w:w="3239" w:type="dxa"/>
          </w:tcPr>
          <w:p w14:paraId="4DAD020A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указать</w:t>
            </w:r>
          </w:p>
        </w:tc>
        <w:tc>
          <w:tcPr>
            <w:tcW w:w="2835" w:type="dxa"/>
          </w:tcPr>
          <w:p w14:paraId="01342994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13</w:t>
            </w:r>
          </w:p>
        </w:tc>
      </w:tr>
      <w:tr w:rsidR="004005B4" w:rsidRPr="00843908" w14:paraId="711D9BA6" w14:textId="77777777" w:rsidTr="004005B4">
        <w:tc>
          <w:tcPr>
            <w:tcW w:w="534" w:type="dxa"/>
          </w:tcPr>
          <w:p w14:paraId="318331A0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5.</w:t>
            </w:r>
          </w:p>
        </w:tc>
        <w:tc>
          <w:tcPr>
            <w:tcW w:w="3173" w:type="dxa"/>
          </w:tcPr>
          <w:p w14:paraId="11139C3F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Наличие финансовых вложений</w:t>
            </w:r>
          </w:p>
        </w:tc>
        <w:tc>
          <w:tcPr>
            <w:tcW w:w="3239" w:type="dxa"/>
          </w:tcPr>
          <w:p w14:paraId="385DDD8D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да/нет</w:t>
            </w:r>
          </w:p>
        </w:tc>
        <w:tc>
          <w:tcPr>
            <w:tcW w:w="2835" w:type="dxa"/>
          </w:tcPr>
          <w:p w14:paraId="04093AB3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Нет</w:t>
            </w:r>
          </w:p>
        </w:tc>
      </w:tr>
      <w:tr w:rsidR="004005B4" w:rsidRPr="00843908" w14:paraId="30B78957" w14:textId="77777777" w:rsidTr="004005B4">
        <w:tc>
          <w:tcPr>
            <w:tcW w:w="534" w:type="dxa"/>
          </w:tcPr>
          <w:p w14:paraId="17E9191B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6.</w:t>
            </w:r>
          </w:p>
        </w:tc>
        <w:tc>
          <w:tcPr>
            <w:tcW w:w="3173" w:type="dxa"/>
          </w:tcPr>
          <w:p w14:paraId="6474E691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Количественный состав основных дебиторов</w:t>
            </w:r>
          </w:p>
        </w:tc>
        <w:tc>
          <w:tcPr>
            <w:tcW w:w="3239" w:type="dxa"/>
          </w:tcPr>
          <w:p w14:paraId="73BE26A2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до 10</w:t>
            </w:r>
          </w:p>
          <w:p w14:paraId="60DD0C83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10-50</w:t>
            </w:r>
          </w:p>
          <w:p w14:paraId="1B35DA94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более 50</w:t>
            </w:r>
          </w:p>
        </w:tc>
        <w:tc>
          <w:tcPr>
            <w:tcW w:w="2835" w:type="dxa"/>
            <w:vAlign w:val="center"/>
          </w:tcPr>
          <w:p w14:paraId="7C0F2333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10-50</w:t>
            </w:r>
          </w:p>
          <w:p w14:paraId="6BC647A6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</w:p>
        </w:tc>
      </w:tr>
      <w:tr w:rsidR="004005B4" w:rsidRPr="00843908" w14:paraId="4E116A09" w14:textId="77777777" w:rsidTr="004005B4">
        <w:tc>
          <w:tcPr>
            <w:tcW w:w="534" w:type="dxa"/>
          </w:tcPr>
          <w:p w14:paraId="0C1CA6F3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173" w:type="dxa"/>
          </w:tcPr>
          <w:p w14:paraId="423D71AC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Количественный состав основных кредиторов</w:t>
            </w:r>
          </w:p>
        </w:tc>
        <w:tc>
          <w:tcPr>
            <w:tcW w:w="3239" w:type="dxa"/>
          </w:tcPr>
          <w:p w14:paraId="4A3EB291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до 10</w:t>
            </w:r>
          </w:p>
          <w:p w14:paraId="625551C5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10-50</w:t>
            </w:r>
          </w:p>
          <w:p w14:paraId="7E2EDE62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более 50</w:t>
            </w:r>
          </w:p>
        </w:tc>
        <w:tc>
          <w:tcPr>
            <w:tcW w:w="2835" w:type="dxa"/>
            <w:vAlign w:val="center"/>
          </w:tcPr>
          <w:p w14:paraId="6716646A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10-50</w:t>
            </w:r>
          </w:p>
          <w:p w14:paraId="61171870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</w:p>
        </w:tc>
      </w:tr>
      <w:tr w:rsidR="004005B4" w:rsidRPr="00843908" w14:paraId="3B5A019E" w14:textId="77777777" w:rsidTr="004005B4">
        <w:tc>
          <w:tcPr>
            <w:tcW w:w="534" w:type="dxa"/>
          </w:tcPr>
          <w:p w14:paraId="0D1DC3F3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8.</w:t>
            </w:r>
          </w:p>
        </w:tc>
        <w:tc>
          <w:tcPr>
            <w:tcW w:w="3173" w:type="dxa"/>
          </w:tcPr>
          <w:p w14:paraId="49F2EB3D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Наличие источников целевого финансирования</w:t>
            </w:r>
          </w:p>
        </w:tc>
        <w:tc>
          <w:tcPr>
            <w:tcW w:w="3239" w:type="dxa"/>
            <w:vAlign w:val="center"/>
          </w:tcPr>
          <w:p w14:paraId="07375237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да/нет</w:t>
            </w:r>
          </w:p>
        </w:tc>
        <w:tc>
          <w:tcPr>
            <w:tcW w:w="2835" w:type="dxa"/>
          </w:tcPr>
          <w:p w14:paraId="7059AD4B" w14:textId="77777777" w:rsidR="004005B4" w:rsidRPr="00843908" w:rsidRDefault="004005B4" w:rsidP="004005B4">
            <w:pPr>
              <w:jc w:val="center"/>
              <w:rPr>
                <w:sz w:val="24"/>
                <w:szCs w:val="24"/>
                <w:lang w:val="uz-Cyrl-UZ"/>
              </w:rPr>
            </w:pPr>
            <w:r w:rsidRPr="00843908">
              <w:rPr>
                <w:sz w:val="24"/>
                <w:szCs w:val="24"/>
                <w:lang w:val="uz-Cyrl-UZ"/>
              </w:rPr>
              <w:t>Да</w:t>
            </w:r>
          </w:p>
        </w:tc>
      </w:tr>
      <w:tr w:rsidR="004005B4" w:rsidRPr="00843908" w14:paraId="54FD60D9" w14:textId="77777777" w:rsidTr="004005B4">
        <w:trPr>
          <w:cantSplit/>
        </w:trPr>
        <w:tc>
          <w:tcPr>
            <w:tcW w:w="534" w:type="dxa"/>
            <w:vMerge w:val="restart"/>
          </w:tcPr>
          <w:p w14:paraId="06FCEF7B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9.</w:t>
            </w:r>
          </w:p>
        </w:tc>
        <w:tc>
          <w:tcPr>
            <w:tcW w:w="3173" w:type="dxa"/>
            <w:vMerge w:val="restart"/>
          </w:tcPr>
          <w:p w14:paraId="307BF66F" w14:textId="77777777" w:rsidR="004005B4" w:rsidRPr="00843908" w:rsidRDefault="004005B4" w:rsidP="004005B4">
            <w:pPr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Ведение экспортно-импортных (таможенных) операций</w:t>
            </w:r>
          </w:p>
        </w:tc>
        <w:tc>
          <w:tcPr>
            <w:tcW w:w="3239" w:type="dxa"/>
            <w:vAlign w:val="center"/>
          </w:tcPr>
          <w:p w14:paraId="1EA9D55F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да/нет</w:t>
            </w:r>
          </w:p>
        </w:tc>
        <w:tc>
          <w:tcPr>
            <w:tcW w:w="2835" w:type="dxa"/>
          </w:tcPr>
          <w:p w14:paraId="746B5734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Да</w:t>
            </w:r>
          </w:p>
        </w:tc>
      </w:tr>
      <w:tr w:rsidR="004005B4" w:rsidRPr="00843908" w14:paraId="59E7A524" w14:textId="77777777" w:rsidTr="004005B4">
        <w:trPr>
          <w:cantSplit/>
        </w:trPr>
        <w:tc>
          <w:tcPr>
            <w:tcW w:w="534" w:type="dxa"/>
            <w:vMerge/>
          </w:tcPr>
          <w:p w14:paraId="17794185" w14:textId="77777777" w:rsidR="004005B4" w:rsidRPr="00843908" w:rsidRDefault="004005B4" w:rsidP="004005B4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14:paraId="21D3593E" w14:textId="77777777" w:rsidR="004005B4" w:rsidRPr="00843908" w:rsidRDefault="004005B4" w:rsidP="004005B4">
            <w:pPr>
              <w:rPr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14:paraId="441375C4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единичные (от 1 до 3 в месяц) операции</w:t>
            </w:r>
          </w:p>
        </w:tc>
        <w:tc>
          <w:tcPr>
            <w:tcW w:w="2835" w:type="dxa"/>
          </w:tcPr>
          <w:p w14:paraId="3999BCAA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  <w:r w:rsidRPr="00843908">
              <w:rPr>
                <w:sz w:val="24"/>
                <w:szCs w:val="24"/>
              </w:rPr>
              <w:t>1 раз в месяц</w:t>
            </w:r>
          </w:p>
        </w:tc>
      </w:tr>
      <w:tr w:rsidR="004005B4" w:rsidRPr="00843908" w14:paraId="728C68B9" w14:textId="77777777" w:rsidTr="004005B4">
        <w:trPr>
          <w:cantSplit/>
        </w:trPr>
        <w:tc>
          <w:tcPr>
            <w:tcW w:w="534" w:type="dxa"/>
            <w:vMerge/>
          </w:tcPr>
          <w:p w14:paraId="26B738B0" w14:textId="77777777" w:rsidR="004005B4" w:rsidRPr="00843908" w:rsidRDefault="004005B4" w:rsidP="004005B4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14:paraId="5E066CE9" w14:textId="77777777" w:rsidR="004005B4" w:rsidRPr="00843908" w:rsidRDefault="004005B4" w:rsidP="004005B4">
            <w:pPr>
              <w:rPr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14:paraId="378D1098" w14:textId="77777777" w:rsidR="004005B4" w:rsidRPr="00843908" w:rsidRDefault="004005B4" w:rsidP="004005B4">
            <w:pPr>
              <w:jc w:val="center"/>
              <w:rPr>
                <w:i/>
                <w:sz w:val="24"/>
                <w:szCs w:val="24"/>
              </w:rPr>
            </w:pPr>
            <w:r w:rsidRPr="00843908">
              <w:rPr>
                <w:i/>
                <w:sz w:val="24"/>
                <w:szCs w:val="24"/>
              </w:rPr>
              <w:t>регулярные операции</w:t>
            </w:r>
          </w:p>
        </w:tc>
        <w:tc>
          <w:tcPr>
            <w:tcW w:w="2835" w:type="dxa"/>
          </w:tcPr>
          <w:p w14:paraId="39C26AEA" w14:textId="77777777" w:rsidR="004005B4" w:rsidRPr="00843908" w:rsidRDefault="004005B4" w:rsidP="004005B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92CD1E1" w14:textId="78249982" w:rsidR="00CD653A" w:rsidRDefault="00CD653A" w:rsidP="00843908">
      <w:pPr>
        <w:jc w:val="both"/>
        <w:rPr>
          <w:b/>
          <w:sz w:val="24"/>
          <w:szCs w:val="24"/>
        </w:rPr>
      </w:pPr>
    </w:p>
    <w:p w14:paraId="2F21F9BA" w14:textId="457624D2" w:rsidR="00CD653A" w:rsidRDefault="00CD653A" w:rsidP="00843908">
      <w:pPr>
        <w:jc w:val="both"/>
        <w:rPr>
          <w:b/>
          <w:sz w:val="24"/>
          <w:szCs w:val="24"/>
        </w:rPr>
      </w:pP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66"/>
        <w:gridCol w:w="4607"/>
      </w:tblGrid>
      <w:tr w:rsidR="00CD653A" w:rsidRPr="000227BB" w14:paraId="7716942F" w14:textId="77777777" w:rsidTr="00E467AA">
        <w:trPr>
          <w:trHeight w:val="279"/>
        </w:trPr>
        <w:tc>
          <w:tcPr>
            <w:tcW w:w="5066" w:type="dxa"/>
          </w:tcPr>
          <w:p w14:paraId="2A049050" w14:textId="654B826C" w:rsidR="00CD653A" w:rsidRDefault="00CD653A" w:rsidP="00843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</w:t>
            </w:r>
          </w:p>
          <w:p w14:paraId="0C2111B3" w14:textId="77777777" w:rsidR="00CD653A" w:rsidRPr="008109D7" w:rsidRDefault="00CD653A" w:rsidP="008439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7" w:type="dxa"/>
          </w:tcPr>
          <w:p w14:paraId="6BB0C230" w14:textId="1CD760AC" w:rsidR="00CD653A" w:rsidRPr="000227BB" w:rsidRDefault="00CD653A" w:rsidP="00843908">
            <w:pPr>
              <w:pStyle w:val="5"/>
              <w:jc w:val="center"/>
              <w:rPr>
                <w:sz w:val="24"/>
                <w:szCs w:val="24"/>
                <w:lang w:val="en-US"/>
              </w:rPr>
            </w:pPr>
            <w:r w:rsidRPr="008109D7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АКАЗЧИК</w:t>
            </w:r>
          </w:p>
        </w:tc>
      </w:tr>
      <w:tr w:rsidR="00CD653A" w:rsidRPr="003C7B86" w14:paraId="1C639410" w14:textId="77777777" w:rsidTr="00E467AA">
        <w:trPr>
          <w:trHeight w:val="274"/>
        </w:trPr>
        <w:tc>
          <w:tcPr>
            <w:tcW w:w="5066" w:type="dxa"/>
          </w:tcPr>
          <w:p w14:paraId="383FCCE1" w14:textId="782FA09A" w:rsidR="00CD653A" w:rsidRDefault="00CD653A" w:rsidP="00843908">
            <w:pPr>
              <w:pStyle w:val="1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F465C">
              <w:rPr>
                <w:b/>
                <w:sz w:val="24"/>
                <w:szCs w:val="24"/>
              </w:rPr>
              <w:t xml:space="preserve">Аудиторская </w:t>
            </w:r>
            <w:r>
              <w:rPr>
                <w:b/>
                <w:sz w:val="24"/>
                <w:szCs w:val="24"/>
              </w:rPr>
              <w:t>организаци</w:t>
            </w:r>
            <w:r w:rsidRPr="00EF465C">
              <w:rPr>
                <w:b/>
                <w:sz w:val="24"/>
                <w:szCs w:val="24"/>
              </w:rPr>
              <w:t>я</w:t>
            </w:r>
          </w:p>
          <w:p w14:paraId="02A3ACAF" w14:textId="56312310" w:rsidR="00CD653A" w:rsidRDefault="00CD653A" w:rsidP="00843908">
            <w:pPr>
              <w:pStyle w:val="1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F465C">
              <w:rPr>
                <w:b/>
                <w:sz w:val="24"/>
                <w:szCs w:val="24"/>
              </w:rPr>
              <w:t>ООО «</w:t>
            </w:r>
            <w:r>
              <w:rPr>
                <w:b/>
                <w:sz w:val="24"/>
                <w:szCs w:val="24"/>
              </w:rPr>
              <w:t>_____________</w:t>
            </w:r>
            <w:r w:rsidRPr="00EF465C">
              <w:rPr>
                <w:b/>
                <w:sz w:val="24"/>
                <w:szCs w:val="24"/>
              </w:rPr>
              <w:t>»</w:t>
            </w:r>
          </w:p>
          <w:p w14:paraId="5C2459FD" w14:textId="77777777" w:rsidR="00CD653A" w:rsidRPr="00081E76" w:rsidRDefault="00CD653A" w:rsidP="00843908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7" w:type="dxa"/>
          </w:tcPr>
          <w:p w14:paraId="799D2363" w14:textId="361B050A" w:rsidR="00CD653A" w:rsidRPr="000227BB" w:rsidRDefault="00CD653A" w:rsidP="00843908">
            <w:pPr>
              <w:pStyle w:val="11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0227BB">
              <w:rPr>
                <w:b/>
                <w:sz w:val="24"/>
                <w:szCs w:val="24"/>
              </w:rPr>
              <w:t>СП</w:t>
            </w:r>
            <w:r w:rsidRPr="000227BB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227BB">
              <w:rPr>
                <w:b/>
                <w:sz w:val="24"/>
                <w:szCs w:val="24"/>
              </w:rPr>
              <w:t>ООО</w:t>
            </w:r>
            <w:r w:rsidRPr="000227BB">
              <w:rPr>
                <w:b/>
                <w:sz w:val="24"/>
                <w:szCs w:val="24"/>
                <w:lang w:val="en-US"/>
              </w:rPr>
              <w:t xml:space="preserve"> "</w:t>
            </w:r>
            <w:r>
              <w:rPr>
                <w:b/>
                <w:sz w:val="24"/>
                <w:szCs w:val="24"/>
                <w:lang w:val="en-US"/>
              </w:rPr>
              <w:t>Natural Gas-Stream</w:t>
            </w:r>
            <w:r w:rsidRPr="000227BB">
              <w:rPr>
                <w:b/>
                <w:sz w:val="24"/>
                <w:szCs w:val="24"/>
                <w:lang w:val="en-US"/>
              </w:rPr>
              <w:t>"</w:t>
            </w:r>
          </w:p>
        </w:tc>
      </w:tr>
      <w:tr w:rsidR="00CD653A" w:rsidRPr="008109D7" w14:paraId="1657FABE" w14:textId="77777777" w:rsidTr="00E467AA">
        <w:trPr>
          <w:trHeight w:val="6048"/>
        </w:trPr>
        <w:tc>
          <w:tcPr>
            <w:tcW w:w="5066" w:type="dxa"/>
          </w:tcPr>
          <w:p w14:paraId="37963568" w14:textId="77777777" w:rsidR="00CD653A" w:rsidRPr="00843908" w:rsidRDefault="00CD653A" w:rsidP="00843908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  <w:p w14:paraId="44B6E438" w14:textId="5A074E16" w:rsidR="00CD653A" w:rsidRPr="00843908" w:rsidRDefault="00CD653A" w:rsidP="00843908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75DFEA1" w14:textId="77777777" w:rsidR="00CD653A" w:rsidRPr="000227BB" w:rsidRDefault="00CD653A" w:rsidP="00843908">
            <w:pPr>
              <w:jc w:val="center"/>
              <w:rPr>
                <w:snapToGrid w:val="0"/>
                <w:sz w:val="24"/>
                <w:szCs w:val="24"/>
              </w:rPr>
            </w:pPr>
            <w:r w:rsidRPr="000227BB">
              <w:rPr>
                <w:snapToGrid w:val="0"/>
                <w:sz w:val="24"/>
                <w:szCs w:val="24"/>
              </w:rPr>
              <w:t>__</w:t>
            </w:r>
            <w:r>
              <w:rPr>
                <w:snapToGrid w:val="0"/>
                <w:sz w:val="24"/>
                <w:szCs w:val="24"/>
              </w:rPr>
              <w:t>____________________</w:t>
            </w:r>
          </w:p>
          <w:p w14:paraId="2BFE2880" w14:textId="77777777" w:rsidR="00CD653A" w:rsidRDefault="00CD653A" w:rsidP="00843908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ФИО: __________</w:t>
            </w:r>
          </w:p>
          <w:p w14:paraId="50649150" w14:textId="77777777" w:rsidR="00CD653A" w:rsidRPr="00081E76" w:rsidRDefault="00CD653A" w:rsidP="00843908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Должность: ___________</w:t>
            </w:r>
          </w:p>
          <w:p w14:paraId="3D278999" w14:textId="77777777" w:rsidR="00CD653A" w:rsidRDefault="00CD653A" w:rsidP="00843908">
            <w:pPr>
              <w:jc w:val="center"/>
              <w:rPr>
                <w:snapToGrid w:val="0"/>
                <w:sz w:val="24"/>
                <w:szCs w:val="24"/>
              </w:rPr>
            </w:pPr>
          </w:p>
          <w:p w14:paraId="30D67CC3" w14:textId="77777777" w:rsidR="00CD653A" w:rsidRDefault="00CD653A" w:rsidP="00843908">
            <w:pPr>
              <w:jc w:val="center"/>
              <w:rPr>
                <w:snapToGrid w:val="0"/>
                <w:sz w:val="24"/>
                <w:szCs w:val="24"/>
              </w:rPr>
            </w:pPr>
          </w:p>
          <w:p w14:paraId="2F7D17F0" w14:textId="77777777" w:rsidR="00CD653A" w:rsidRPr="000227BB" w:rsidRDefault="00CD653A" w:rsidP="00843908">
            <w:pPr>
              <w:jc w:val="center"/>
              <w:rPr>
                <w:snapToGrid w:val="0"/>
                <w:sz w:val="22"/>
                <w:szCs w:val="22"/>
              </w:rPr>
            </w:pPr>
            <w:r w:rsidRPr="000227BB">
              <w:rPr>
                <w:snapToGrid w:val="0"/>
                <w:sz w:val="22"/>
                <w:szCs w:val="22"/>
              </w:rPr>
              <w:t>М.П.</w:t>
            </w:r>
          </w:p>
          <w:p w14:paraId="6D0C1685" w14:textId="77777777" w:rsidR="00CD653A" w:rsidRPr="000227BB" w:rsidRDefault="00CD653A" w:rsidP="00843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7" w:type="dxa"/>
          </w:tcPr>
          <w:p w14:paraId="27A402E4" w14:textId="77777777" w:rsidR="00CD653A" w:rsidRDefault="00CD653A" w:rsidP="00843908">
            <w:pPr>
              <w:jc w:val="center"/>
              <w:rPr>
                <w:snapToGrid w:val="0"/>
                <w:sz w:val="24"/>
                <w:szCs w:val="24"/>
              </w:rPr>
            </w:pPr>
          </w:p>
          <w:p w14:paraId="5A0FB97F" w14:textId="77777777" w:rsidR="00CD653A" w:rsidRDefault="00CD653A" w:rsidP="00843908">
            <w:pPr>
              <w:jc w:val="center"/>
              <w:rPr>
                <w:snapToGrid w:val="0"/>
                <w:sz w:val="24"/>
                <w:szCs w:val="24"/>
              </w:rPr>
            </w:pPr>
            <w:r w:rsidRPr="000227BB">
              <w:rPr>
                <w:snapToGrid w:val="0"/>
                <w:sz w:val="24"/>
                <w:szCs w:val="24"/>
              </w:rPr>
              <w:t>__</w:t>
            </w:r>
            <w:r>
              <w:rPr>
                <w:snapToGrid w:val="0"/>
                <w:sz w:val="24"/>
                <w:szCs w:val="24"/>
              </w:rPr>
              <w:t>____________________</w:t>
            </w:r>
          </w:p>
          <w:p w14:paraId="284C20B8" w14:textId="77777777" w:rsidR="00CD653A" w:rsidRDefault="00CD653A" w:rsidP="00843908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ФИО: ___________</w:t>
            </w:r>
          </w:p>
          <w:p w14:paraId="0B8FF5AF" w14:textId="77777777" w:rsidR="00CD653A" w:rsidRPr="00081E76" w:rsidRDefault="00CD653A" w:rsidP="00843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Должность: _____________</w:t>
            </w:r>
          </w:p>
          <w:p w14:paraId="2CD0EEF3" w14:textId="77777777" w:rsidR="00CD653A" w:rsidRDefault="00CD653A" w:rsidP="00843908">
            <w:pPr>
              <w:jc w:val="center"/>
              <w:rPr>
                <w:snapToGrid w:val="0"/>
                <w:sz w:val="24"/>
                <w:szCs w:val="24"/>
              </w:rPr>
            </w:pPr>
          </w:p>
          <w:p w14:paraId="666BB8D7" w14:textId="77777777" w:rsidR="00CD653A" w:rsidRDefault="00CD653A" w:rsidP="00843908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4D9F04C5" w14:textId="77777777" w:rsidR="00CD653A" w:rsidRPr="000227BB" w:rsidRDefault="00CD653A" w:rsidP="00843908">
            <w:pPr>
              <w:jc w:val="center"/>
              <w:rPr>
                <w:snapToGrid w:val="0"/>
                <w:sz w:val="22"/>
                <w:szCs w:val="22"/>
              </w:rPr>
            </w:pPr>
            <w:r w:rsidRPr="000227BB">
              <w:rPr>
                <w:snapToGrid w:val="0"/>
                <w:sz w:val="22"/>
                <w:szCs w:val="22"/>
              </w:rPr>
              <w:t>М.П.</w:t>
            </w:r>
          </w:p>
          <w:p w14:paraId="6886CC49" w14:textId="77777777" w:rsidR="00CD653A" w:rsidRPr="008109D7" w:rsidRDefault="00CD653A" w:rsidP="0084390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06F545E" w14:textId="77777777" w:rsidR="00CD653A" w:rsidRPr="00E44B09" w:rsidRDefault="00CD653A" w:rsidP="00843908">
      <w:pPr>
        <w:jc w:val="both"/>
        <w:rPr>
          <w:rFonts w:ascii="Cambria" w:hAnsi="Cambria"/>
          <w:sz w:val="24"/>
          <w:szCs w:val="24"/>
        </w:rPr>
      </w:pPr>
    </w:p>
    <w:p w14:paraId="756D888E" w14:textId="77777777" w:rsidR="004005B4" w:rsidRPr="00E44B09" w:rsidRDefault="004005B4" w:rsidP="004005B4">
      <w:pPr>
        <w:rPr>
          <w:rFonts w:ascii="Cambria" w:hAnsi="Cambria"/>
          <w:sz w:val="24"/>
          <w:szCs w:val="24"/>
        </w:rPr>
      </w:pPr>
    </w:p>
    <w:p w14:paraId="58DA983B" w14:textId="77777777" w:rsidR="004005B4" w:rsidRPr="00AA7430" w:rsidRDefault="004005B4" w:rsidP="004005B4">
      <w:pPr>
        <w:rPr>
          <w:rFonts w:ascii="Cambria" w:hAnsi="Cambria"/>
          <w:sz w:val="24"/>
          <w:szCs w:val="24"/>
          <w:lang w:val="en-US"/>
        </w:rPr>
      </w:pPr>
    </w:p>
    <w:p w14:paraId="40F67911" w14:textId="77777777" w:rsidR="004005B4" w:rsidRPr="00843908" w:rsidRDefault="004005B4" w:rsidP="00843908">
      <w:pPr>
        <w:tabs>
          <w:tab w:val="left" w:pos="3119"/>
        </w:tabs>
        <w:ind w:right="-341"/>
        <w:rPr>
          <w:lang w:val="en-US"/>
        </w:rPr>
      </w:pPr>
    </w:p>
    <w:sectPr w:rsidR="004005B4" w:rsidRPr="00843908" w:rsidSect="003F3F17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B2E7E" w14:textId="77777777" w:rsidR="00A5230A" w:rsidRDefault="00A5230A" w:rsidP="006E0C1E">
      <w:r>
        <w:separator/>
      </w:r>
    </w:p>
  </w:endnote>
  <w:endnote w:type="continuationSeparator" w:id="0">
    <w:p w14:paraId="02852CC0" w14:textId="77777777" w:rsidR="00A5230A" w:rsidRDefault="00A5230A" w:rsidP="006E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CA1ED" w14:textId="77777777" w:rsidR="00A5230A" w:rsidRDefault="00A5230A" w:rsidP="006E0C1E">
      <w:r>
        <w:separator/>
      </w:r>
    </w:p>
  </w:footnote>
  <w:footnote w:type="continuationSeparator" w:id="0">
    <w:p w14:paraId="56605868" w14:textId="77777777" w:rsidR="00A5230A" w:rsidRDefault="00A5230A" w:rsidP="006E0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4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FD092D"/>
    <w:multiLevelType w:val="multilevel"/>
    <w:tmpl w:val="F6B403B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A2117AB"/>
    <w:multiLevelType w:val="hybridMultilevel"/>
    <w:tmpl w:val="61AC7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B5B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2F373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D763A52"/>
    <w:multiLevelType w:val="multilevel"/>
    <w:tmpl w:val="27F8E0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41721C6"/>
    <w:multiLevelType w:val="multilevel"/>
    <w:tmpl w:val="B1A23F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A534AE3"/>
    <w:multiLevelType w:val="hybridMultilevel"/>
    <w:tmpl w:val="34FC0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C2E48"/>
    <w:multiLevelType w:val="hybridMultilevel"/>
    <w:tmpl w:val="71C87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6B5F2C"/>
    <w:multiLevelType w:val="multilevel"/>
    <w:tmpl w:val="ED1039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9A7497D"/>
    <w:multiLevelType w:val="multilevel"/>
    <w:tmpl w:val="D9AAF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 w15:restartNumberingAfterBreak="0">
    <w:nsid w:val="6A076B09"/>
    <w:multiLevelType w:val="multilevel"/>
    <w:tmpl w:val="14D0C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E725673"/>
    <w:multiLevelType w:val="hybridMultilevel"/>
    <w:tmpl w:val="639CDEE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F9205DB"/>
    <w:multiLevelType w:val="hybridMultilevel"/>
    <w:tmpl w:val="A3CEBE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D450D2"/>
    <w:multiLevelType w:val="multilevel"/>
    <w:tmpl w:val="61B2472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5" w15:restartNumberingAfterBreak="0">
    <w:nsid w:val="7DCC55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E013133"/>
    <w:multiLevelType w:val="hybridMultilevel"/>
    <w:tmpl w:val="82C8A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5"/>
  </w:num>
  <w:num w:numId="5">
    <w:abstractNumId w:val="3"/>
  </w:num>
  <w:num w:numId="6">
    <w:abstractNumId w:val="14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 w:numId="11">
    <w:abstractNumId w:val="13"/>
  </w:num>
  <w:num w:numId="12">
    <w:abstractNumId w:val="11"/>
  </w:num>
  <w:num w:numId="13">
    <w:abstractNumId w:val="7"/>
  </w:num>
  <w:num w:numId="14">
    <w:abstractNumId w:val="16"/>
  </w:num>
  <w:num w:numId="15">
    <w:abstractNumId w:val="1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0D"/>
    <w:rsid w:val="00001EFE"/>
    <w:rsid w:val="000048C1"/>
    <w:rsid w:val="00005034"/>
    <w:rsid w:val="00006824"/>
    <w:rsid w:val="00006D44"/>
    <w:rsid w:val="000112DB"/>
    <w:rsid w:val="00015E50"/>
    <w:rsid w:val="000227BB"/>
    <w:rsid w:val="00022AD9"/>
    <w:rsid w:val="0002485B"/>
    <w:rsid w:val="00032516"/>
    <w:rsid w:val="00047658"/>
    <w:rsid w:val="00067FAC"/>
    <w:rsid w:val="0007580C"/>
    <w:rsid w:val="00075BDB"/>
    <w:rsid w:val="00076A32"/>
    <w:rsid w:val="00081E76"/>
    <w:rsid w:val="00085CC9"/>
    <w:rsid w:val="00087AE9"/>
    <w:rsid w:val="00092660"/>
    <w:rsid w:val="000929AA"/>
    <w:rsid w:val="000A19A7"/>
    <w:rsid w:val="000A3A9B"/>
    <w:rsid w:val="000A6677"/>
    <w:rsid w:val="000C0BBF"/>
    <w:rsid w:val="000C10CF"/>
    <w:rsid w:val="000C5633"/>
    <w:rsid w:val="000C6AF9"/>
    <w:rsid w:val="000D11EA"/>
    <w:rsid w:val="000D47B0"/>
    <w:rsid w:val="000D54BB"/>
    <w:rsid w:val="000E436B"/>
    <w:rsid w:val="000E72F4"/>
    <w:rsid w:val="000F1FBE"/>
    <w:rsid w:val="000F5286"/>
    <w:rsid w:val="000F749D"/>
    <w:rsid w:val="0010035C"/>
    <w:rsid w:val="0010564A"/>
    <w:rsid w:val="00106053"/>
    <w:rsid w:val="0010763E"/>
    <w:rsid w:val="0011213B"/>
    <w:rsid w:val="00113E54"/>
    <w:rsid w:val="00113EB2"/>
    <w:rsid w:val="00116271"/>
    <w:rsid w:val="00117273"/>
    <w:rsid w:val="0012165B"/>
    <w:rsid w:val="00121D2D"/>
    <w:rsid w:val="00123DB7"/>
    <w:rsid w:val="00135EBB"/>
    <w:rsid w:val="001405DC"/>
    <w:rsid w:val="00142BA1"/>
    <w:rsid w:val="00150216"/>
    <w:rsid w:val="00153734"/>
    <w:rsid w:val="001543A5"/>
    <w:rsid w:val="001566C7"/>
    <w:rsid w:val="0016595A"/>
    <w:rsid w:val="00165CF8"/>
    <w:rsid w:val="00171C34"/>
    <w:rsid w:val="001763C0"/>
    <w:rsid w:val="00180CAB"/>
    <w:rsid w:val="001874A0"/>
    <w:rsid w:val="001B2ECE"/>
    <w:rsid w:val="001C2D43"/>
    <w:rsid w:val="001C3B69"/>
    <w:rsid w:val="001D1068"/>
    <w:rsid w:val="001D575F"/>
    <w:rsid w:val="001D5C8F"/>
    <w:rsid w:val="001F2270"/>
    <w:rsid w:val="001F5DEB"/>
    <w:rsid w:val="001F7155"/>
    <w:rsid w:val="0020172D"/>
    <w:rsid w:val="00202811"/>
    <w:rsid w:val="00211362"/>
    <w:rsid w:val="00216743"/>
    <w:rsid w:val="00217A1B"/>
    <w:rsid w:val="002209C7"/>
    <w:rsid w:val="00222045"/>
    <w:rsid w:val="002310F1"/>
    <w:rsid w:val="00243167"/>
    <w:rsid w:val="00246697"/>
    <w:rsid w:val="002527E8"/>
    <w:rsid w:val="002540F7"/>
    <w:rsid w:val="0026054B"/>
    <w:rsid w:val="00263D32"/>
    <w:rsid w:val="00263F8A"/>
    <w:rsid w:val="00264337"/>
    <w:rsid w:val="002800F1"/>
    <w:rsid w:val="0028500E"/>
    <w:rsid w:val="0029339D"/>
    <w:rsid w:val="002A0CCE"/>
    <w:rsid w:val="002A1214"/>
    <w:rsid w:val="002A6DDD"/>
    <w:rsid w:val="002C0657"/>
    <w:rsid w:val="002C288D"/>
    <w:rsid w:val="002C7634"/>
    <w:rsid w:val="002C7990"/>
    <w:rsid w:val="002D4180"/>
    <w:rsid w:val="002D71C7"/>
    <w:rsid w:val="002E1E26"/>
    <w:rsid w:val="002E25AE"/>
    <w:rsid w:val="002E396D"/>
    <w:rsid w:val="002E4E60"/>
    <w:rsid w:val="002F0F2A"/>
    <w:rsid w:val="00306D40"/>
    <w:rsid w:val="00314D29"/>
    <w:rsid w:val="00315E66"/>
    <w:rsid w:val="003234DE"/>
    <w:rsid w:val="003252AB"/>
    <w:rsid w:val="00335054"/>
    <w:rsid w:val="00335099"/>
    <w:rsid w:val="00336920"/>
    <w:rsid w:val="00337A75"/>
    <w:rsid w:val="003444E3"/>
    <w:rsid w:val="00352566"/>
    <w:rsid w:val="00365FB4"/>
    <w:rsid w:val="003675DB"/>
    <w:rsid w:val="0037280B"/>
    <w:rsid w:val="00380DBC"/>
    <w:rsid w:val="003A344D"/>
    <w:rsid w:val="003B1AD6"/>
    <w:rsid w:val="003B1FA2"/>
    <w:rsid w:val="003B2006"/>
    <w:rsid w:val="003B2B95"/>
    <w:rsid w:val="003B4CF0"/>
    <w:rsid w:val="003C43FD"/>
    <w:rsid w:val="003C7B86"/>
    <w:rsid w:val="003D41E5"/>
    <w:rsid w:val="003D5425"/>
    <w:rsid w:val="003D7F5D"/>
    <w:rsid w:val="003E09CC"/>
    <w:rsid w:val="003E3DAF"/>
    <w:rsid w:val="003E7778"/>
    <w:rsid w:val="003F0B59"/>
    <w:rsid w:val="003F1E66"/>
    <w:rsid w:val="003F3F17"/>
    <w:rsid w:val="004005B4"/>
    <w:rsid w:val="00401344"/>
    <w:rsid w:val="00411119"/>
    <w:rsid w:val="00414F3E"/>
    <w:rsid w:val="004150A3"/>
    <w:rsid w:val="0042253B"/>
    <w:rsid w:val="00423BA0"/>
    <w:rsid w:val="00431CCA"/>
    <w:rsid w:val="004346E3"/>
    <w:rsid w:val="00435BC7"/>
    <w:rsid w:val="004437B4"/>
    <w:rsid w:val="004502D7"/>
    <w:rsid w:val="004506CA"/>
    <w:rsid w:val="00452FC8"/>
    <w:rsid w:val="00454E05"/>
    <w:rsid w:val="00462F1E"/>
    <w:rsid w:val="00465B48"/>
    <w:rsid w:val="00472AF3"/>
    <w:rsid w:val="004828A7"/>
    <w:rsid w:val="00490089"/>
    <w:rsid w:val="004922E1"/>
    <w:rsid w:val="00494650"/>
    <w:rsid w:val="004B3FA8"/>
    <w:rsid w:val="004B723D"/>
    <w:rsid w:val="004B78F2"/>
    <w:rsid w:val="004C38EE"/>
    <w:rsid w:val="004C62CD"/>
    <w:rsid w:val="004C6D77"/>
    <w:rsid w:val="004C7F42"/>
    <w:rsid w:val="004D61FF"/>
    <w:rsid w:val="004E2029"/>
    <w:rsid w:val="004E2115"/>
    <w:rsid w:val="004E5AD7"/>
    <w:rsid w:val="004E77B1"/>
    <w:rsid w:val="004F23A6"/>
    <w:rsid w:val="004F278F"/>
    <w:rsid w:val="004F585E"/>
    <w:rsid w:val="005004C2"/>
    <w:rsid w:val="00503E5C"/>
    <w:rsid w:val="00511805"/>
    <w:rsid w:val="00516A56"/>
    <w:rsid w:val="00524528"/>
    <w:rsid w:val="00524FC0"/>
    <w:rsid w:val="005302BC"/>
    <w:rsid w:val="005328B7"/>
    <w:rsid w:val="00532BFC"/>
    <w:rsid w:val="00543F73"/>
    <w:rsid w:val="0055258D"/>
    <w:rsid w:val="00552BC4"/>
    <w:rsid w:val="0056125D"/>
    <w:rsid w:val="00572461"/>
    <w:rsid w:val="005770C8"/>
    <w:rsid w:val="005805DD"/>
    <w:rsid w:val="005815E3"/>
    <w:rsid w:val="005854EF"/>
    <w:rsid w:val="00592459"/>
    <w:rsid w:val="00596F78"/>
    <w:rsid w:val="00597759"/>
    <w:rsid w:val="005A0D91"/>
    <w:rsid w:val="005A4DE7"/>
    <w:rsid w:val="005B3794"/>
    <w:rsid w:val="005B4663"/>
    <w:rsid w:val="005B7544"/>
    <w:rsid w:val="005C3025"/>
    <w:rsid w:val="005D183C"/>
    <w:rsid w:val="005D2CD2"/>
    <w:rsid w:val="005D7523"/>
    <w:rsid w:val="005E0F71"/>
    <w:rsid w:val="005E2957"/>
    <w:rsid w:val="005F2FB2"/>
    <w:rsid w:val="005F32BB"/>
    <w:rsid w:val="005F5CFE"/>
    <w:rsid w:val="005F6915"/>
    <w:rsid w:val="006000E7"/>
    <w:rsid w:val="00600D78"/>
    <w:rsid w:val="00603D1C"/>
    <w:rsid w:val="006042F8"/>
    <w:rsid w:val="00607EDE"/>
    <w:rsid w:val="00613F18"/>
    <w:rsid w:val="00614193"/>
    <w:rsid w:val="006144A4"/>
    <w:rsid w:val="006200A9"/>
    <w:rsid w:val="00622125"/>
    <w:rsid w:val="00624E87"/>
    <w:rsid w:val="006336F9"/>
    <w:rsid w:val="00643E3F"/>
    <w:rsid w:val="00650CC1"/>
    <w:rsid w:val="0065126A"/>
    <w:rsid w:val="00653543"/>
    <w:rsid w:val="0065385B"/>
    <w:rsid w:val="00654FBA"/>
    <w:rsid w:val="0065741F"/>
    <w:rsid w:val="00661B2E"/>
    <w:rsid w:val="00665C79"/>
    <w:rsid w:val="006749A5"/>
    <w:rsid w:val="006837D5"/>
    <w:rsid w:val="00684533"/>
    <w:rsid w:val="00685D3E"/>
    <w:rsid w:val="00691CF9"/>
    <w:rsid w:val="006920B6"/>
    <w:rsid w:val="0069632F"/>
    <w:rsid w:val="00696B39"/>
    <w:rsid w:val="006976AD"/>
    <w:rsid w:val="006A3EFB"/>
    <w:rsid w:val="006A4B24"/>
    <w:rsid w:val="006B24A6"/>
    <w:rsid w:val="006B2B9E"/>
    <w:rsid w:val="006B2E84"/>
    <w:rsid w:val="006B3D52"/>
    <w:rsid w:val="006B5970"/>
    <w:rsid w:val="006C239C"/>
    <w:rsid w:val="006C2CC6"/>
    <w:rsid w:val="006C4B4F"/>
    <w:rsid w:val="006C5F30"/>
    <w:rsid w:val="006C66BF"/>
    <w:rsid w:val="006D037E"/>
    <w:rsid w:val="006D2E51"/>
    <w:rsid w:val="006D5578"/>
    <w:rsid w:val="006D7DA1"/>
    <w:rsid w:val="006E0C1E"/>
    <w:rsid w:val="006E2052"/>
    <w:rsid w:val="006E3BDB"/>
    <w:rsid w:val="006F062F"/>
    <w:rsid w:val="006F0862"/>
    <w:rsid w:val="006F3D07"/>
    <w:rsid w:val="006F4548"/>
    <w:rsid w:val="00700FD7"/>
    <w:rsid w:val="00703882"/>
    <w:rsid w:val="00705055"/>
    <w:rsid w:val="00711B5B"/>
    <w:rsid w:val="007138A3"/>
    <w:rsid w:val="00713AF6"/>
    <w:rsid w:val="00721DBB"/>
    <w:rsid w:val="00723DC4"/>
    <w:rsid w:val="007260AB"/>
    <w:rsid w:val="0073464A"/>
    <w:rsid w:val="00736BB6"/>
    <w:rsid w:val="00740E43"/>
    <w:rsid w:val="00755F58"/>
    <w:rsid w:val="00762895"/>
    <w:rsid w:val="0076332E"/>
    <w:rsid w:val="00763E36"/>
    <w:rsid w:val="00770CF3"/>
    <w:rsid w:val="007731D0"/>
    <w:rsid w:val="00780402"/>
    <w:rsid w:val="00787BAD"/>
    <w:rsid w:val="007912B9"/>
    <w:rsid w:val="0079176D"/>
    <w:rsid w:val="007928B4"/>
    <w:rsid w:val="00794910"/>
    <w:rsid w:val="007970FF"/>
    <w:rsid w:val="00797A0F"/>
    <w:rsid w:val="007A68CE"/>
    <w:rsid w:val="007B14EB"/>
    <w:rsid w:val="007B2C91"/>
    <w:rsid w:val="007C1FC0"/>
    <w:rsid w:val="007C313B"/>
    <w:rsid w:val="007C3FE1"/>
    <w:rsid w:val="007C7F3D"/>
    <w:rsid w:val="007D02B2"/>
    <w:rsid w:val="007E3F5D"/>
    <w:rsid w:val="007E650B"/>
    <w:rsid w:val="007E654A"/>
    <w:rsid w:val="007E6F9E"/>
    <w:rsid w:val="007F0147"/>
    <w:rsid w:val="007F0B64"/>
    <w:rsid w:val="007F1333"/>
    <w:rsid w:val="007F345F"/>
    <w:rsid w:val="007F3F8F"/>
    <w:rsid w:val="0080077A"/>
    <w:rsid w:val="00804C43"/>
    <w:rsid w:val="008109D7"/>
    <w:rsid w:val="00812574"/>
    <w:rsid w:val="0083135E"/>
    <w:rsid w:val="00832021"/>
    <w:rsid w:val="0083364D"/>
    <w:rsid w:val="00833DF8"/>
    <w:rsid w:val="00843908"/>
    <w:rsid w:val="00843B5E"/>
    <w:rsid w:val="00850663"/>
    <w:rsid w:val="00852CAD"/>
    <w:rsid w:val="00863F4F"/>
    <w:rsid w:val="0086647D"/>
    <w:rsid w:val="00867BBB"/>
    <w:rsid w:val="008705E6"/>
    <w:rsid w:val="00873139"/>
    <w:rsid w:val="008740C7"/>
    <w:rsid w:val="008838FD"/>
    <w:rsid w:val="008847B5"/>
    <w:rsid w:val="0088537C"/>
    <w:rsid w:val="008865FC"/>
    <w:rsid w:val="00892108"/>
    <w:rsid w:val="00892F35"/>
    <w:rsid w:val="008A363F"/>
    <w:rsid w:val="008A373F"/>
    <w:rsid w:val="008A43CC"/>
    <w:rsid w:val="008A5C01"/>
    <w:rsid w:val="008A6CC9"/>
    <w:rsid w:val="008B2357"/>
    <w:rsid w:val="008C07BF"/>
    <w:rsid w:val="008C1286"/>
    <w:rsid w:val="008C3675"/>
    <w:rsid w:val="008D01E4"/>
    <w:rsid w:val="008D1DB8"/>
    <w:rsid w:val="008D25DC"/>
    <w:rsid w:val="008E36BF"/>
    <w:rsid w:val="008E61E4"/>
    <w:rsid w:val="008F02E9"/>
    <w:rsid w:val="0090015E"/>
    <w:rsid w:val="009011FB"/>
    <w:rsid w:val="00910155"/>
    <w:rsid w:val="00910792"/>
    <w:rsid w:val="009117F8"/>
    <w:rsid w:val="00917918"/>
    <w:rsid w:val="00917AF7"/>
    <w:rsid w:val="00925F88"/>
    <w:rsid w:val="00927E20"/>
    <w:rsid w:val="009308FE"/>
    <w:rsid w:val="009328CD"/>
    <w:rsid w:val="009339A9"/>
    <w:rsid w:val="009428D2"/>
    <w:rsid w:val="00942C9E"/>
    <w:rsid w:val="00945148"/>
    <w:rsid w:val="00945D30"/>
    <w:rsid w:val="00950150"/>
    <w:rsid w:val="00950CE4"/>
    <w:rsid w:val="00952570"/>
    <w:rsid w:val="00961360"/>
    <w:rsid w:val="009618A0"/>
    <w:rsid w:val="00961C67"/>
    <w:rsid w:val="00963FAF"/>
    <w:rsid w:val="009701F7"/>
    <w:rsid w:val="00971B4C"/>
    <w:rsid w:val="00975F88"/>
    <w:rsid w:val="00983465"/>
    <w:rsid w:val="00985E52"/>
    <w:rsid w:val="00993ABE"/>
    <w:rsid w:val="009958CF"/>
    <w:rsid w:val="00995CFD"/>
    <w:rsid w:val="009969A8"/>
    <w:rsid w:val="00997C02"/>
    <w:rsid w:val="00997DF9"/>
    <w:rsid w:val="009A079C"/>
    <w:rsid w:val="009B1FAC"/>
    <w:rsid w:val="009B5CF5"/>
    <w:rsid w:val="009B6D3B"/>
    <w:rsid w:val="009C101B"/>
    <w:rsid w:val="009C1355"/>
    <w:rsid w:val="009C1B46"/>
    <w:rsid w:val="009C2053"/>
    <w:rsid w:val="009D18EC"/>
    <w:rsid w:val="009D6288"/>
    <w:rsid w:val="009D6411"/>
    <w:rsid w:val="009D6850"/>
    <w:rsid w:val="009D6DF4"/>
    <w:rsid w:val="009E488E"/>
    <w:rsid w:val="009F662C"/>
    <w:rsid w:val="00A0009A"/>
    <w:rsid w:val="00A01ADB"/>
    <w:rsid w:val="00A02279"/>
    <w:rsid w:val="00A02BDC"/>
    <w:rsid w:val="00A11508"/>
    <w:rsid w:val="00A11B8E"/>
    <w:rsid w:val="00A17DF7"/>
    <w:rsid w:val="00A21C93"/>
    <w:rsid w:val="00A220DF"/>
    <w:rsid w:val="00A35A76"/>
    <w:rsid w:val="00A36009"/>
    <w:rsid w:val="00A36261"/>
    <w:rsid w:val="00A36416"/>
    <w:rsid w:val="00A37BB1"/>
    <w:rsid w:val="00A407E4"/>
    <w:rsid w:val="00A413E9"/>
    <w:rsid w:val="00A42BE9"/>
    <w:rsid w:val="00A43FD6"/>
    <w:rsid w:val="00A44EAE"/>
    <w:rsid w:val="00A51CD2"/>
    <w:rsid w:val="00A5230A"/>
    <w:rsid w:val="00A61B53"/>
    <w:rsid w:val="00A6685E"/>
    <w:rsid w:val="00A668AF"/>
    <w:rsid w:val="00A818E3"/>
    <w:rsid w:val="00A83D6F"/>
    <w:rsid w:val="00A851E8"/>
    <w:rsid w:val="00A9041F"/>
    <w:rsid w:val="00A9612F"/>
    <w:rsid w:val="00A970C2"/>
    <w:rsid w:val="00AA094B"/>
    <w:rsid w:val="00AA3DD2"/>
    <w:rsid w:val="00AA4FE7"/>
    <w:rsid w:val="00AA5663"/>
    <w:rsid w:val="00AB0AF5"/>
    <w:rsid w:val="00AB3D5F"/>
    <w:rsid w:val="00AC0493"/>
    <w:rsid w:val="00AC2390"/>
    <w:rsid w:val="00AC269A"/>
    <w:rsid w:val="00AC3E7F"/>
    <w:rsid w:val="00AC4552"/>
    <w:rsid w:val="00AD29AE"/>
    <w:rsid w:val="00AD4A90"/>
    <w:rsid w:val="00AE07D0"/>
    <w:rsid w:val="00AE7A37"/>
    <w:rsid w:val="00AF0726"/>
    <w:rsid w:val="00AF10D5"/>
    <w:rsid w:val="00AF3C9A"/>
    <w:rsid w:val="00AF6CD0"/>
    <w:rsid w:val="00B04E84"/>
    <w:rsid w:val="00B055CB"/>
    <w:rsid w:val="00B1032E"/>
    <w:rsid w:val="00B10C3B"/>
    <w:rsid w:val="00B15374"/>
    <w:rsid w:val="00B1697A"/>
    <w:rsid w:val="00B17B55"/>
    <w:rsid w:val="00B201B9"/>
    <w:rsid w:val="00B254BD"/>
    <w:rsid w:val="00B279D8"/>
    <w:rsid w:val="00B30049"/>
    <w:rsid w:val="00B30768"/>
    <w:rsid w:val="00B3545C"/>
    <w:rsid w:val="00B435E3"/>
    <w:rsid w:val="00B46554"/>
    <w:rsid w:val="00B470A9"/>
    <w:rsid w:val="00B51462"/>
    <w:rsid w:val="00B532FE"/>
    <w:rsid w:val="00B60A80"/>
    <w:rsid w:val="00B60F87"/>
    <w:rsid w:val="00B712CE"/>
    <w:rsid w:val="00B72F49"/>
    <w:rsid w:val="00B7405F"/>
    <w:rsid w:val="00B757CD"/>
    <w:rsid w:val="00B762F9"/>
    <w:rsid w:val="00B767C8"/>
    <w:rsid w:val="00B82BB4"/>
    <w:rsid w:val="00B8451E"/>
    <w:rsid w:val="00B914DE"/>
    <w:rsid w:val="00B925FE"/>
    <w:rsid w:val="00BA003F"/>
    <w:rsid w:val="00BA0408"/>
    <w:rsid w:val="00BA4FC3"/>
    <w:rsid w:val="00BA6302"/>
    <w:rsid w:val="00BB2B8C"/>
    <w:rsid w:val="00BC0D23"/>
    <w:rsid w:val="00BC40FD"/>
    <w:rsid w:val="00BD024C"/>
    <w:rsid w:val="00BD24CA"/>
    <w:rsid w:val="00BD3162"/>
    <w:rsid w:val="00BD3378"/>
    <w:rsid w:val="00BD3C9E"/>
    <w:rsid w:val="00BE5BA4"/>
    <w:rsid w:val="00BF67B7"/>
    <w:rsid w:val="00BF7B10"/>
    <w:rsid w:val="00BF7F2D"/>
    <w:rsid w:val="00C01C1C"/>
    <w:rsid w:val="00C055B8"/>
    <w:rsid w:val="00C10E8A"/>
    <w:rsid w:val="00C11EBB"/>
    <w:rsid w:val="00C12858"/>
    <w:rsid w:val="00C174CB"/>
    <w:rsid w:val="00C219D6"/>
    <w:rsid w:val="00C273B5"/>
    <w:rsid w:val="00C3575E"/>
    <w:rsid w:val="00C471E7"/>
    <w:rsid w:val="00C56952"/>
    <w:rsid w:val="00C6241D"/>
    <w:rsid w:val="00C635A1"/>
    <w:rsid w:val="00C63AAB"/>
    <w:rsid w:val="00C65095"/>
    <w:rsid w:val="00C653C8"/>
    <w:rsid w:val="00C72D86"/>
    <w:rsid w:val="00C731FD"/>
    <w:rsid w:val="00C75372"/>
    <w:rsid w:val="00C7552A"/>
    <w:rsid w:val="00C75E40"/>
    <w:rsid w:val="00C77E8B"/>
    <w:rsid w:val="00C84E4B"/>
    <w:rsid w:val="00C8534C"/>
    <w:rsid w:val="00C8795C"/>
    <w:rsid w:val="00C952A8"/>
    <w:rsid w:val="00C953E5"/>
    <w:rsid w:val="00C964FB"/>
    <w:rsid w:val="00CA0B8E"/>
    <w:rsid w:val="00CA279D"/>
    <w:rsid w:val="00CA40EA"/>
    <w:rsid w:val="00CA4837"/>
    <w:rsid w:val="00CA5EBA"/>
    <w:rsid w:val="00CA7381"/>
    <w:rsid w:val="00CD2D6F"/>
    <w:rsid w:val="00CD353F"/>
    <w:rsid w:val="00CD50E4"/>
    <w:rsid w:val="00CD653A"/>
    <w:rsid w:val="00CE3BB6"/>
    <w:rsid w:val="00CE4B7E"/>
    <w:rsid w:val="00CE68EF"/>
    <w:rsid w:val="00CE7FC8"/>
    <w:rsid w:val="00CF12B0"/>
    <w:rsid w:val="00CF2675"/>
    <w:rsid w:val="00CF3B6E"/>
    <w:rsid w:val="00CF4E3A"/>
    <w:rsid w:val="00CF7BCF"/>
    <w:rsid w:val="00D03DF7"/>
    <w:rsid w:val="00D03E03"/>
    <w:rsid w:val="00D04748"/>
    <w:rsid w:val="00D051E9"/>
    <w:rsid w:val="00D103AE"/>
    <w:rsid w:val="00D136BC"/>
    <w:rsid w:val="00D30D0F"/>
    <w:rsid w:val="00D31B81"/>
    <w:rsid w:val="00D325A9"/>
    <w:rsid w:val="00D423EC"/>
    <w:rsid w:val="00D42508"/>
    <w:rsid w:val="00D44D43"/>
    <w:rsid w:val="00D45520"/>
    <w:rsid w:val="00D47C8C"/>
    <w:rsid w:val="00D56B41"/>
    <w:rsid w:val="00D61D97"/>
    <w:rsid w:val="00D62938"/>
    <w:rsid w:val="00D66AD1"/>
    <w:rsid w:val="00D723A4"/>
    <w:rsid w:val="00D74646"/>
    <w:rsid w:val="00D802EF"/>
    <w:rsid w:val="00D81188"/>
    <w:rsid w:val="00D83535"/>
    <w:rsid w:val="00D86D03"/>
    <w:rsid w:val="00D95474"/>
    <w:rsid w:val="00D973AE"/>
    <w:rsid w:val="00D974D5"/>
    <w:rsid w:val="00DA0BCF"/>
    <w:rsid w:val="00DA3A9E"/>
    <w:rsid w:val="00DA5157"/>
    <w:rsid w:val="00DB10DE"/>
    <w:rsid w:val="00DB2123"/>
    <w:rsid w:val="00DB6679"/>
    <w:rsid w:val="00DC1477"/>
    <w:rsid w:val="00DE178F"/>
    <w:rsid w:val="00DE32F5"/>
    <w:rsid w:val="00DE7DD1"/>
    <w:rsid w:val="00DF1D05"/>
    <w:rsid w:val="00E0263E"/>
    <w:rsid w:val="00E07B71"/>
    <w:rsid w:val="00E121F7"/>
    <w:rsid w:val="00E1230E"/>
    <w:rsid w:val="00E13036"/>
    <w:rsid w:val="00E24D15"/>
    <w:rsid w:val="00E31305"/>
    <w:rsid w:val="00E5434E"/>
    <w:rsid w:val="00E56E88"/>
    <w:rsid w:val="00E60F7C"/>
    <w:rsid w:val="00E61B53"/>
    <w:rsid w:val="00E64ABF"/>
    <w:rsid w:val="00E65467"/>
    <w:rsid w:val="00E67059"/>
    <w:rsid w:val="00E82692"/>
    <w:rsid w:val="00E83251"/>
    <w:rsid w:val="00E84EC3"/>
    <w:rsid w:val="00E90416"/>
    <w:rsid w:val="00E90E52"/>
    <w:rsid w:val="00E97430"/>
    <w:rsid w:val="00EA1956"/>
    <w:rsid w:val="00EA19EA"/>
    <w:rsid w:val="00EA538B"/>
    <w:rsid w:val="00EB5057"/>
    <w:rsid w:val="00EC349B"/>
    <w:rsid w:val="00EC480D"/>
    <w:rsid w:val="00ED24F2"/>
    <w:rsid w:val="00ED4C95"/>
    <w:rsid w:val="00ED74C0"/>
    <w:rsid w:val="00EE0D73"/>
    <w:rsid w:val="00EE1471"/>
    <w:rsid w:val="00EE40D1"/>
    <w:rsid w:val="00EF04C7"/>
    <w:rsid w:val="00EF2162"/>
    <w:rsid w:val="00EF666B"/>
    <w:rsid w:val="00F03914"/>
    <w:rsid w:val="00F06325"/>
    <w:rsid w:val="00F11501"/>
    <w:rsid w:val="00F16E22"/>
    <w:rsid w:val="00F17280"/>
    <w:rsid w:val="00F1736F"/>
    <w:rsid w:val="00F22754"/>
    <w:rsid w:val="00F309EB"/>
    <w:rsid w:val="00F3336B"/>
    <w:rsid w:val="00F37982"/>
    <w:rsid w:val="00F446DE"/>
    <w:rsid w:val="00F5540E"/>
    <w:rsid w:val="00F6311E"/>
    <w:rsid w:val="00F64C5E"/>
    <w:rsid w:val="00F64CE7"/>
    <w:rsid w:val="00F65CAE"/>
    <w:rsid w:val="00F673BC"/>
    <w:rsid w:val="00F67858"/>
    <w:rsid w:val="00F72144"/>
    <w:rsid w:val="00F81250"/>
    <w:rsid w:val="00F838A6"/>
    <w:rsid w:val="00F86649"/>
    <w:rsid w:val="00F90696"/>
    <w:rsid w:val="00F90C8D"/>
    <w:rsid w:val="00F935B5"/>
    <w:rsid w:val="00F94362"/>
    <w:rsid w:val="00F973AC"/>
    <w:rsid w:val="00FA1314"/>
    <w:rsid w:val="00FA1811"/>
    <w:rsid w:val="00FA1EA6"/>
    <w:rsid w:val="00FA3045"/>
    <w:rsid w:val="00FB14DC"/>
    <w:rsid w:val="00FB1933"/>
    <w:rsid w:val="00FC49C7"/>
    <w:rsid w:val="00FD1493"/>
    <w:rsid w:val="00FD3433"/>
    <w:rsid w:val="00FD6DB8"/>
    <w:rsid w:val="00FE2725"/>
    <w:rsid w:val="00FE6964"/>
    <w:rsid w:val="00FE7917"/>
    <w:rsid w:val="00FF14DD"/>
    <w:rsid w:val="00F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91CD79"/>
  <w15:docId w15:val="{8375E442-1F02-4F0B-A177-895829BB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FD"/>
  </w:style>
  <w:style w:type="paragraph" w:styleId="1">
    <w:name w:val="heading 1"/>
    <w:basedOn w:val="a"/>
    <w:next w:val="a"/>
    <w:link w:val="10"/>
    <w:qFormat/>
    <w:rsid w:val="008838FD"/>
    <w:pPr>
      <w:keepNext/>
      <w:ind w:firstLine="567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838F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838FD"/>
    <w:pPr>
      <w:keepNext/>
      <w:tabs>
        <w:tab w:val="left" w:pos="3119"/>
      </w:tabs>
      <w:ind w:right="-341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838FD"/>
    <w:pPr>
      <w:keepNext/>
      <w:ind w:right="751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8838FD"/>
    <w:pPr>
      <w:keepNext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8838FD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38FD"/>
    <w:pPr>
      <w:tabs>
        <w:tab w:val="left" w:pos="5670"/>
      </w:tabs>
      <w:ind w:firstLine="567"/>
      <w:jc w:val="both"/>
    </w:pPr>
    <w:rPr>
      <w:sz w:val="24"/>
    </w:rPr>
  </w:style>
  <w:style w:type="paragraph" w:customStyle="1" w:styleId="11">
    <w:name w:val="Обычный1"/>
    <w:rsid w:val="008838FD"/>
    <w:pPr>
      <w:widowControl w:val="0"/>
      <w:spacing w:line="300" w:lineRule="auto"/>
      <w:ind w:firstLine="280"/>
    </w:pPr>
    <w:rPr>
      <w:snapToGrid w:val="0"/>
      <w:sz w:val="22"/>
    </w:rPr>
  </w:style>
  <w:style w:type="paragraph" w:styleId="a5">
    <w:name w:val="Title"/>
    <w:basedOn w:val="a"/>
    <w:qFormat/>
    <w:rsid w:val="008838FD"/>
    <w:pPr>
      <w:jc w:val="center"/>
    </w:pPr>
    <w:rPr>
      <w:b/>
      <w:sz w:val="28"/>
    </w:rPr>
  </w:style>
  <w:style w:type="character" w:styleId="a6">
    <w:name w:val="Hyperlink"/>
    <w:rsid w:val="008838FD"/>
    <w:rPr>
      <w:color w:val="0000FF"/>
      <w:u w:val="single"/>
    </w:rPr>
  </w:style>
  <w:style w:type="paragraph" w:styleId="a7">
    <w:name w:val="Body Text"/>
    <w:basedOn w:val="a"/>
    <w:link w:val="a8"/>
    <w:rsid w:val="008838FD"/>
    <w:pPr>
      <w:jc w:val="both"/>
    </w:pPr>
    <w:rPr>
      <w:sz w:val="24"/>
    </w:rPr>
  </w:style>
  <w:style w:type="character" w:styleId="a9">
    <w:name w:val="FollowedHyperlink"/>
    <w:rsid w:val="008838FD"/>
    <w:rPr>
      <w:color w:val="800080"/>
      <w:u w:val="single"/>
    </w:rPr>
  </w:style>
  <w:style w:type="paragraph" w:styleId="aa">
    <w:name w:val="Balloon Text"/>
    <w:basedOn w:val="a"/>
    <w:semiHidden/>
    <w:rsid w:val="00503E5C"/>
    <w:rPr>
      <w:rFonts w:ascii="Tahoma" w:hAnsi="Tahoma" w:cs="Tahoma"/>
      <w:sz w:val="16"/>
      <w:szCs w:val="16"/>
    </w:rPr>
  </w:style>
  <w:style w:type="paragraph" w:customStyle="1" w:styleId="12">
    <w:name w:val="заголовок 1"/>
    <w:basedOn w:val="a"/>
    <w:next w:val="a"/>
    <w:rsid w:val="00DE7DD1"/>
    <w:pPr>
      <w:keepNext/>
    </w:pPr>
    <w:rPr>
      <w:b/>
      <w:snapToGrid w:val="0"/>
      <w:sz w:val="40"/>
      <w:lang w:val="en-US"/>
    </w:rPr>
  </w:style>
  <w:style w:type="character" w:customStyle="1" w:styleId="10">
    <w:name w:val="Заголовок 1 Знак"/>
    <w:link w:val="1"/>
    <w:rsid w:val="00DB2123"/>
    <w:rPr>
      <w:b/>
      <w:sz w:val="24"/>
    </w:rPr>
  </w:style>
  <w:style w:type="character" w:customStyle="1" w:styleId="60">
    <w:name w:val="Заголовок 6 Знак"/>
    <w:link w:val="6"/>
    <w:rsid w:val="00DB2123"/>
    <w:rPr>
      <w:sz w:val="24"/>
    </w:rPr>
  </w:style>
  <w:style w:type="character" w:customStyle="1" w:styleId="a8">
    <w:name w:val="Основной текст Знак"/>
    <w:link w:val="a7"/>
    <w:rsid w:val="00DB2123"/>
    <w:rPr>
      <w:sz w:val="24"/>
    </w:rPr>
  </w:style>
  <w:style w:type="paragraph" w:styleId="ab">
    <w:name w:val="header"/>
    <w:basedOn w:val="a"/>
    <w:link w:val="ac"/>
    <w:rsid w:val="006E0C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E0C1E"/>
  </w:style>
  <w:style w:type="paragraph" w:styleId="ad">
    <w:name w:val="footer"/>
    <w:basedOn w:val="a"/>
    <w:link w:val="ae"/>
    <w:rsid w:val="006E0C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0C1E"/>
  </w:style>
  <w:style w:type="character" w:customStyle="1" w:styleId="a4">
    <w:name w:val="Основной текст с отступом Знак"/>
    <w:link w:val="a3"/>
    <w:rsid w:val="00A407E4"/>
    <w:rPr>
      <w:sz w:val="24"/>
    </w:rPr>
  </w:style>
  <w:style w:type="paragraph" w:styleId="af">
    <w:name w:val="Document Map"/>
    <w:basedOn w:val="a"/>
    <w:link w:val="af0"/>
    <w:rsid w:val="00ED24F2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ED24F2"/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075BDB"/>
    <w:rPr>
      <w:sz w:val="22"/>
      <w:szCs w:val="22"/>
      <w:lang w:val="ru-RU" w:eastAsia="ru-RU" w:bidi="ar-SA"/>
    </w:rPr>
  </w:style>
  <w:style w:type="paragraph" w:styleId="af2">
    <w:name w:val="No Spacing"/>
    <w:link w:val="af1"/>
    <w:uiPriority w:val="1"/>
    <w:qFormat/>
    <w:rsid w:val="00075BDB"/>
    <w:rPr>
      <w:sz w:val="22"/>
      <w:szCs w:val="22"/>
    </w:rPr>
  </w:style>
  <w:style w:type="character" w:customStyle="1" w:styleId="40">
    <w:name w:val="Заголовок 4 Знак"/>
    <w:basedOn w:val="a0"/>
    <w:link w:val="4"/>
    <w:rsid w:val="00075BDB"/>
    <w:rPr>
      <w:sz w:val="24"/>
    </w:rPr>
  </w:style>
  <w:style w:type="paragraph" w:customStyle="1" w:styleId="af3">
    <w:name w:val="Без интервала Знак Знак"/>
    <w:basedOn w:val="a"/>
    <w:link w:val="af4"/>
    <w:qFormat/>
    <w:rsid w:val="00600D78"/>
    <w:rPr>
      <w:sz w:val="24"/>
      <w:szCs w:val="22"/>
      <w:lang w:eastAsia="en-US"/>
    </w:rPr>
  </w:style>
  <w:style w:type="character" w:customStyle="1" w:styleId="af4">
    <w:name w:val="Без интервала Знак Знак Знак"/>
    <w:link w:val="af3"/>
    <w:rsid w:val="00600D78"/>
    <w:rPr>
      <w:sz w:val="24"/>
      <w:szCs w:val="22"/>
      <w:lang w:eastAsia="en-US"/>
    </w:rPr>
  </w:style>
  <w:style w:type="table" w:styleId="af5">
    <w:name w:val="Table Grid"/>
    <w:basedOn w:val="a1"/>
    <w:rsid w:val="00CA4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C653C8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C653C8"/>
  </w:style>
  <w:style w:type="character" w:customStyle="1" w:styleId="af8">
    <w:name w:val="Текст примечания Знак"/>
    <w:basedOn w:val="a0"/>
    <w:link w:val="af7"/>
    <w:semiHidden/>
    <w:rsid w:val="00C653C8"/>
  </w:style>
  <w:style w:type="paragraph" w:styleId="af9">
    <w:name w:val="annotation subject"/>
    <w:basedOn w:val="af7"/>
    <w:next w:val="af7"/>
    <w:link w:val="afa"/>
    <w:semiHidden/>
    <w:unhideWhenUsed/>
    <w:rsid w:val="00C653C8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C653C8"/>
    <w:rPr>
      <w:b/>
      <w:bCs/>
    </w:rPr>
  </w:style>
  <w:style w:type="paragraph" w:styleId="afb">
    <w:name w:val="List Paragraph"/>
    <w:basedOn w:val="a"/>
    <w:uiPriority w:val="34"/>
    <w:qFormat/>
    <w:rsid w:val="006D5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7E8AC-E08B-4445-ABAA-C2498296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3137</Words>
  <Characters>17882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АФ "Бухгалтер"</Company>
  <LinksUpToDate>false</LinksUpToDate>
  <CharactersWithSpaces>20978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Скаткова</dc:creator>
  <cp:lastModifiedBy>User Windows</cp:lastModifiedBy>
  <cp:revision>3</cp:revision>
  <cp:lastPrinted>2020-06-08T05:44:00Z</cp:lastPrinted>
  <dcterms:created xsi:type="dcterms:W3CDTF">2022-06-30T06:26:00Z</dcterms:created>
  <dcterms:modified xsi:type="dcterms:W3CDTF">2022-06-30T07:31:00Z</dcterms:modified>
</cp:coreProperties>
</file>