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311" w:rsidRPr="0035617C" w:rsidRDefault="00FD61B9" w:rsidP="0035617C">
      <w:pPr>
        <w:keepNext/>
        <w:spacing w:before="80" w:after="80" w:line="276" w:lineRule="auto"/>
        <w:jc w:val="center"/>
        <w:rPr>
          <w:rFonts w:ascii="Times New Roman" w:hAnsi="Times New Roman" w:cs="Times New Roman"/>
          <w:b/>
          <w:bCs/>
          <w:iCs/>
        </w:rPr>
      </w:pPr>
      <w:r w:rsidRPr="0035617C">
        <w:rPr>
          <w:rFonts w:ascii="Times New Roman" w:hAnsi="Times New Roman" w:cs="Times New Roman"/>
          <w:b/>
          <w:snapToGrid w:val="0"/>
        </w:rPr>
        <w:t>Договор № __________</w:t>
      </w:r>
    </w:p>
    <w:p w:rsidR="002E6311" w:rsidRPr="0035617C" w:rsidRDefault="002E6311" w:rsidP="0035617C">
      <w:pPr>
        <w:spacing w:before="80" w:after="80" w:line="276" w:lineRule="auto"/>
        <w:jc w:val="both"/>
        <w:rPr>
          <w:rFonts w:ascii="Times New Roman" w:hAnsi="Times New Roman" w:cs="Times New Roman"/>
          <w:bCs/>
          <w:iCs/>
        </w:rPr>
      </w:pPr>
    </w:p>
    <w:p w:rsidR="00FD61B9" w:rsidRPr="0035617C" w:rsidRDefault="00FD61B9" w:rsidP="0035617C">
      <w:pPr>
        <w:widowControl w:val="0"/>
        <w:autoSpaceDE w:val="0"/>
        <w:autoSpaceDN w:val="0"/>
        <w:adjustRightInd w:val="0"/>
        <w:spacing w:before="80" w:after="80" w:line="276" w:lineRule="auto"/>
        <w:jc w:val="center"/>
        <w:rPr>
          <w:rFonts w:ascii="Times New Roman" w:hAnsi="Times New Roman" w:cs="Times New Roman"/>
          <w:spacing w:val="-5"/>
        </w:rPr>
      </w:pPr>
      <w:r w:rsidRPr="0035617C">
        <w:rPr>
          <w:rFonts w:ascii="Times New Roman" w:hAnsi="Times New Roman" w:cs="Times New Roman"/>
          <w:spacing w:val="-5"/>
        </w:rPr>
        <w:t xml:space="preserve">г. Ташкент                                                    </w:t>
      </w:r>
      <w:r w:rsidR="00C43C43" w:rsidRPr="0035617C">
        <w:rPr>
          <w:rFonts w:ascii="Times New Roman" w:hAnsi="Times New Roman" w:cs="Times New Roman"/>
          <w:spacing w:val="-5"/>
        </w:rPr>
        <w:t xml:space="preserve">                     </w:t>
      </w:r>
      <w:r w:rsidRPr="0035617C">
        <w:rPr>
          <w:rFonts w:ascii="Times New Roman" w:hAnsi="Times New Roman" w:cs="Times New Roman"/>
          <w:spacing w:val="-5"/>
        </w:rPr>
        <w:t xml:space="preserve">        </w:t>
      </w:r>
      <w:r w:rsidR="00473780" w:rsidRPr="0035617C">
        <w:rPr>
          <w:rFonts w:ascii="Times New Roman" w:hAnsi="Times New Roman" w:cs="Times New Roman"/>
          <w:spacing w:val="-5"/>
        </w:rPr>
        <w:t xml:space="preserve">                            </w:t>
      </w:r>
      <w:r w:rsidRPr="0035617C">
        <w:rPr>
          <w:rFonts w:ascii="Times New Roman" w:hAnsi="Times New Roman" w:cs="Times New Roman"/>
          <w:spacing w:val="-5"/>
        </w:rPr>
        <w:t xml:space="preserve">    </w:t>
      </w:r>
      <w:proofErr w:type="gramStart"/>
      <w:r w:rsidRPr="0035617C">
        <w:rPr>
          <w:rFonts w:ascii="Times New Roman" w:hAnsi="Times New Roman" w:cs="Times New Roman"/>
          <w:spacing w:val="-5"/>
        </w:rPr>
        <w:t xml:space="preserve">   </w:t>
      </w:r>
      <w:r w:rsidRPr="0035617C">
        <w:rPr>
          <w:rFonts w:ascii="Times New Roman" w:hAnsi="Times New Roman" w:cs="Times New Roman"/>
        </w:rPr>
        <w:t>«</w:t>
      </w:r>
      <w:proofErr w:type="gramEnd"/>
      <w:r w:rsidRPr="0035617C">
        <w:rPr>
          <w:rFonts w:ascii="Times New Roman" w:hAnsi="Times New Roman" w:cs="Times New Roman"/>
        </w:rPr>
        <w:t xml:space="preserve">____» </w:t>
      </w:r>
      <w:r w:rsidR="000200AF" w:rsidRPr="0035617C">
        <w:rPr>
          <w:rFonts w:ascii="Times New Roman" w:hAnsi="Times New Roman" w:cs="Times New Roman"/>
        </w:rPr>
        <w:t>___________</w:t>
      </w:r>
      <w:r w:rsidR="000200AF" w:rsidRPr="006D5551">
        <w:rPr>
          <w:rFonts w:ascii="Times New Roman" w:hAnsi="Times New Roman" w:cs="Times New Roman"/>
        </w:rPr>
        <w:t xml:space="preserve"> </w:t>
      </w:r>
      <w:r w:rsidR="00473780" w:rsidRPr="0035617C">
        <w:rPr>
          <w:rFonts w:ascii="Times New Roman" w:hAnsi="Times New Roman" w:cs="Times New Roman"/>
          <w:spacing w:val="-5"/>
        </w:rPr>
        <w:t>20</w:t>
      </w:r>
      <w:r w:rsidR="000200AF" w:rsidRPr="0035617C">
        <w:rPr>
          <w:rFonts w:ascii="Times New Roman" w:hAnsi="Times New Roman" w:cs="Times New Roman"/>
          <w:spacing w:val="-5"/>
        </w:rPr>
        <w:t>2</w:t>
      </w:r>
      <w:r w:rsidR="001D5DD5">
        <w:rPr>
          <w:rFonts w:ascii="Times New Roman" w:hAnsi="Times New Roman" w:cs="Times New Roman"/>
          <w:spacing w:val="-5"/>
        </w:rPr>
        <w:t>2</w:t>
      </w:r>
      <w:r w:rsidRPr="0035617C">
        <w:rPr>
          <w:rFonts w:ascii="Times New Roman" w:hAnsi="Times New Roman" w:cs="Times New Roman"/>
          <w:spacing w:val="-5"/>
        </w:rPr>
        <w:t xml:space="preserve"> год.</w:t>
      </w:r>
    </w:p>
    <w:p w:rsidR="0037109A" w:rsidRDefault="0037109A" w:rsidP="0035617C">
      <w:pPr>
        <w:widowControl w:val="0"/>
        <w:autoSpaceDE w:val="0"/>
        <w:autoSpaceDN w:val="0"/>
        <w:adjustRightInd w:val="0"/>
        <w:spacing w:before="80" w:after="80" w:line="276" w:lineRule="auto"/>
        <w:jc w:val="both"/>
        <w:rPr>
          <w:rFonts w:ascii="Times New Roman" w:hAnsi="Times New Roman" w:cs="Times New Roman"/>
        </w:rPr>
      </w:pPr>
    </w:p>
    <w:p w:rsidR="00FD61B9" w:rsidRPr="0035617C" w:rsidRDefault="00BC33FE" w:rsidP="0035617C">
      <w:pPr>
        <w:spacing w:before="80" w:after="80" w:line="276" w:lineRule="auto"/>
        <w:jc w:val="both"/>
        <w:rPr>
          <w:rFonts w:ascii="Times New Roman" w:hAnsi="Times New Roman" w:cs="Times New Roman"/>
        </w:rPr>
      </w:pPr>
      <w:r w:rsidRPr="0035617C">
        <w:rPr>
          <w:rFonts w:ascii="Times New Roman" w:hAnsi="Times New Roman" w:cs="Times New Roman"/>
          <w:b/>
        </w:rPr>
        <w:t>О</w:t>
      </w:r>
      <w:r w:rsidR="006D5551">
        <w:rPr>
          <w:rFonts w:ascii="Times New Roman" w:hAnsi="Times New Roman" w:cs="Times New Roman"/>
          <w:b/>
        </w:rPr>
        <w:t xml:space="preserve">бщество с ограниченной </w:t>
      </w:r>
      <w:proofErr w:type="gramStart"/>
      <w:r w:rsidR="006D5551">
        <w:rPr>
          <w:rFonts w:ascii="Times New Roman" w:hAnsi="Times New Roman" w:cs="Times New Roman"/>
          <w:b/>
        </w:rPr>
        <w:t xml:space="preserve">ответственностью </w:t>
      </w:r>
      <w:r w:rsidRPr="0035617C">
        <w:rPr>
          <w:rFonts w:ascii="Times New Roman" w:hAnsi="Times New Roman" w:cs="Times New Roman"/>
          <w:b/>
        </w:rPr>
        <w:t xml:space="preserve"> «</w:t>
      </w:r>
      <w:proofErr w:type="gramEnd"/>
      <w:r w:rsidR="00316F70">
        <w:rPr>
          <w:rFonts w:ascii="Times New Roman" w:hAnsi="Times New Roman" w:cs="Times New Roman"/>
          <w:b/>
        </w:rPr>
        <w:t>___________________</w:t>
      </w:r>
      <w:r w:rsidRPr="0035617C">
        <w:rPr>
          <w:rFonts w:ascii="Times New Roman" w:hAnsi="Times New Roman" w:cs="Times New Roman"/>
          <w:b/>
        </w:rPr>
        <w:t>»</w:t>
      </w:r>
      <w:r w:rsidR="00FD61B9" w:rsidRPr="0035617C">
        <w:rPr>
          <w:rFonts w:ascii="Times New Roman" w:hAnsi="Times New Roman" w:cs="Times New Roman"/>
        </w:rPr>
        <w:t xml:space="preserve">, в дальнейшем именуемое «Исполнитель», в лице </w:t>
      </w:r>
      <w:r w:rsidRPr="0035617C">
        <w:rPr>
          <w:rFonts w:ascii="Times New Roman" w:hAnsi="Times New Roman" w:cs="Times New Roman"/>
        </w:rPr>
        <w:t xml:space="preserve">Директора </w:t>
      </w:r>
      <w:r w:rsidR="00316F70">
        <w:rPr>
          <w:rFonts w:ascii="Times New Roman" w:hAnsi="Times New Roman" w:cs="Times New Roman"/>
        </w:rPr>
        <w:t>_____________________</w:t>
      </w:r>
      <w:r w:rsidR="00FD61B9" w:rsidRPr="0035617C">
        <w:rPr>
          <w:rFonts w:ascii="Times New Roman" w:hAnsi="Times New Roman" w:cs="Times New Roman"/>
        </w:rPr>
        <w:t>, действующего на основании Устава, с одной стороны, и</w:t>
      </w:r>
    </w:p>
    <w:p w:rsidR="00FD61B9" w:rsidRPr="0035617C" w:rsidRDefault="00FD61B9" w:rsidP="0035617C">
      <w:pPr>
        <w:spacing w:before="80" w:after="80" w:line="276" w:lineRule="auto"/>
        <w:jc w:val="both"/>
        <w:rPr>
          <w:rFonts w:ascii="Times New Roman" w:hAnsi="Times New Roman" w:cs="Times New Roman"/>
        </w:rPr>
      </w:pPr>
      <w:r w:rsidRPr="0035617C">
        <w:rPr>
          <w:rFonts w:ascii="Times New Roman" w:hAnsi="Times New Roman" w:cs="Times New Roman"/>
          <w:b/>
        </w:rPr>
        <w:t>Общество с ограниченной ответственностью «UNIVERSAL MOBILE SYSTEMS»</w:t>
      </w:r>
      <w:r w:rsidRPr="0035617C">
        <w:rPr>
          <w:rFonts w:ascii="Times New Roman" w:hAnsi="Times New Roman" w:cs="Times New Roman"/>
        </w:rPr>
        <w:t xml:space="preserve"> (ООО «UMS»), в дальнейшем именуемое «Заказчик», в </w:t>
      </w:r>
      <w:proofErr w:type="gramStart"/>
      <w:r w:rsidRPr="0035617C">
        <w:rPr>
          <w:rFonts w:ascii="Times New Roman" w:hAnsi="Times New Roman" w:cs="Times New Roman"/>
        </w:rPr>
        <w:t>лице</w:t>
      </w:r>
      <w:r w:rsidR="00994959" w:rsidRPr="0035617C">
        <w:rPr>
          <w:rFonts w:ascii="Times New Roman" w:hAnsi="Times New Roman" w:cs="Times New Roman"/>
        </w:rPr>
        <w:t xml:space="preserve"> </w:t>
      </w:r>
      <w:r w:rsidR="000534EC" w:rsidRPr="0035617C">
        <w:rPr>
          <w:rFonts w:ascii="Times New Roman" w:hAnsi="Times New Roman" w:cs="Times New Roman"/>
        </w:rPr>
        <w:t xml:space="preserve"> </w:t>
      </w:r>
      <w:r w:rsidRPr="0035617C">
        <w:rPr>
          <w:rFonts w:ascii="Times New Roman" w:hAnsi="Times New Roman" w:cs="Times New Roman"/>
        </w:rPr>
        <w:t>Генерального</w:t>
      </w:r>
      <w:proofErr w:type="gramEnd"/>
      <w:r w:rsidRPr="0035617C">
        <w:rPr>
          <w:rFonts w:ascii="Times New Roman" w:hAnsi="Times New Roman" w:cs="Times New Roman"/>
        </w:rPr>
        <w:t xml:space="preserve"> директора </w:t>
      </w:r>
      <w:r w:rsidR="0082396B" w:rsidRPr="0035617C">
        <w:rPr>
          <w:rFonts w:ascii="Times New Roman" w:hAnsi="Times New Roman" w:cs="Times New Roman"/>
        </w:rPr>
        <w:t xml:space="preserve">  </w:t>
      </w:r>
      <w:proofErr w:type="spellStart"/>
      <w:r w:rsidR="00994959" w:rsidRPr="0035617C">
        <w:rPr>
          <w:rFonts w:ascii="Times New Roman" w:hAnsi="Times New Roman" w:cs="Times New Roman"/>
        </w:rPr>
        <w:t>Арипова</w:t>
      </w:r>
      <w:proofErr w:type="spellEnd"/>
      <w:r w:rsidR="00994959" w:rsidRPr="0035617C">
        <w:rPr>
          <w:rFonts w:ascii="Times New Roman" w:hAnsi="Times New Roman" w:cs="Times New Roman"/>
        </w:rPr>
        <w:t xml:space="preserve"> С.Х.</w:t>
      </w:r>
      <w:r w:rsidRPr="0035617C">
        <w:rPr>
          <w:rFonts w:ascii="Times New Roman" w:hAnsi="Times New Roman" w:cs="Times New Roman"/>
        </w:rPr>
        <w:t>, действующего на основании Устава, с другой стороны, вместе именуемые «Стороны», а по отдельности «Сторона», заключили настоящий Договор о нижеследующем:</w:t>
      </w:r>
    </w:p>
    <w:p w:rsidR="00FD61B9" w:rsidRPr="0035617C" w:rsidRDefault="00FD61B9" w:rsidP="0035617C">
      <w:pPr>
        <w:spacing w:before="80" w:after="80" w:line="276" w:lineRule="auto"/>
        <w:jc w:val="both"/>
        <w:rPr>
          <w:rFonts w:ascii="Times New Roman" w:hAnsi="Times New Roman" w:cs="Times New Roman"/>
        </w:rPr>
      </w:pPr>
      <w:bookmarkStart w:id="0" w:name="_GoBack"/>
      <w:bookmarkEnd w:id="0"/>
    </w:p>
    <w:p w:rsidR="00FD61B9" w:rsidRPr="0035617C" w:rsidRDefault="00FD61B9" w:rsidP="0035617C">
      <w:pPr>
        <w:spacing w:before="80" w:after="80" w:line="276" w:lineRule="auto"/>
        <w:jc w:val="both"/>
        <w:rPr>
          <w:rFonts w:ascii="Times New Roman" w:hAnsi="Times New Roman" w:cs="Times New Roman"/>
          <w:b/>
        </w:rPr>
      </w:pPr>
      <w:r w:rsidRPr="0035617C">
        <w:rPr>
          <w:rFonts w:ascii="Times New Roman" w:hAnsi="Times New Roman" w:cs="Times New Roman"/>
          <w:b/>
        </w:rPr>
        <w:t>1.</w:t>
      </w:r>
      <w:r w:rsidRPr="0035617C">
        <w:rPr>
          <w:rFonts w:ascii="Times New Roman" w:hAnsi="Times New Roman" w:cs="Times New Roman"/>
          <w:b/>
        </w:rPr>
        <w:tab/>
        <w:t>ПРЕДМЕТ ДОГОВОРА</w:t>
      </w:r>
    </w:p>
    <w:p w:rsidR="00F804FC" w:rsidRPr="0035617C" w:rsidRDefault="00FD61B9" w:rsidP="0035617C">
      <w:pPr>
        <w:spacing w:before="80" w:after="80" w:line="276" w:lineRule="auto"/>
        <w:jc w:val="both"/>
        <w:rPr>
          <w:rFonts w:ascii="Times New Roman" w:hAnsi="Times New Roman" w:cs="Times New Roman"/>
        </w:rPr>
      </w:pPr>
      <w:r w:rsidRPr="0035617C">
        <w:rPr>
          <w:rFonts w:ascii="Times New Roman" w:hAnsi="Times New Roman" w:cs="Times New Roman"/>
        </w:rPr>
        <w:t>1.1.</w:t>
      </w:r>
      <w:r w:rsidRPr="0035617C">
        <w:rPr>
          <w:rFonts w:ascii="Times New Roman" w:hAnsi="Times New Roman" w:cs="Times New Roman"/>
        </w:rPr>
        <w:tab/>
        <w:t xml:space="preserve">Исполнитель обязуется </w:t>
      </w:r>
      <w:r w:rsidR="00175928" w:rsidRPr="0035617C">
        <w:rPr>
          <w:rFonts w:ascii="Times New Roman" w:hAnsi="Times New Roman" w:cs="Times New Roman"/>
        </w:rPr>
        <w:t xml:space="preserve"> </w:t>
      </w:r>
      <w:r w:rsidR="00FC3E43" w:rsidRPr="0035617C">
        <w:rPr>
          <w:rFonts w:ascii="Times New Roman" w:hAnsi="Times New Roman" w:cs="Times New Roman"/>
        </w:rPr>
        <w:t xml:space="preserve"> оказать услуги по технической поддержке </w:t>
      </w:r>
      <w:r w:rsidR="00612EAE" w:rsidRPr="0035617C">
        <w:rPr>
          <w:rFonts w:ascii="Times New Roman" w:hAnsi="Times New Roman" w:cs="Times New Roman"/>
        </w:rPr>
        <w:t>оборудования</w:t>
      </w:r>
      <w:r w:rsidR="00EF2427" w:rsidRPr="0035617C">
        <w:rPr>
          <w:rFonts w:ascii="Times New Roman" w:hAnsi="Times New Roman" w:cs="Times New Roman"/>
        </w:rPr>
        <w:t xml:space="preserve"> </w:t>
      </w:r>
      <w:r w:rsidR="00965688" w:rsidRPr="0035617C">
        <w:rPr>
          <w:rFonts w:ascii="Times New Roman" w:hAnsi="Times New Roman" w:cs="Times New Roman"/>
          <w:lang w:val="en-US"/>
        </w:rPr>
        <w:t>IBM</w:t>
      </w:r>
      <w:r w:rsidR="00EF2427" w:rsidRPr="0035617C">
        <w:rPr>
          <w:rFonts w:ascii="Times New Roman" w:hAnsi="Times New Roman" w:cs="Times New Roman"/>
        </w:rPr>
        <w:t xml:space="preserve"> Заказчика</w:t>
      </w:r>
      <w:r w:rsidR="00FC3E43" w:rsidRPr="0035617C">
        <w:rPr>
          <w:rFonts w:ascii="Times New Roman" w:hAnsi="Times New Roman" w:cs="Times New Roman"/>
        </w:rPr>
        <w:t xml:space="preserve"> (далее - «Услуги»)</w:t>
      </w:r>
      <w:r w:rsidR="00F804FC" w:rsidRPr="0035617C">
        <w:rPr>
          <w:rFonts w:ascii="Times New Roman" w:hAnsi="Times New Roman" w:cs="Times New Roman"/>
        </w:rPr>
        <w:t xml:space="preserve"> согласно Приложению №1</w:t>
      </w:r>
      <w:r w:rsidR="00DF0C09" w:rsidRPr="0035617C">
        <w:rPr>
          <w:rFonts w:ascii="Times New Roman" w:hAnsi="Times New Roman" w:cs="Times New Roman"/>
        </w:rPr>
        <w:t xml:space="preserve"> (Перечень оборудования </w:t>
      </w:r>
      <w:r w:rsidR="00DF0C09" w:rsidRPr="0035617C">
        <w:rPr>
          <w:rFonts w:ascii="Times New Roman" w:hAnsi="Times New Roman" w:cs="Times New Roman"/>
          <w:lang w:val="en-US"/>
        </w:rPr>
        <w:t>IBM</w:t>
      </w:r>
      <w:r w:rsidR="00DF0C09" w:rsidRPr="0035617C">
        <w:rPr>
          <w:rFonts w:ascii="Times New Roman" w:hAnsi="Times New Roman" w:cs="Times New Roman"/>
        </w:rPr>
        <w:t>)</w:t>
      </w:r>
      <w:r w:rsidR="00F804FC" w:rsidRPr="0035617C">
        <w:rPr>
          <w:rFonts w:ascii="Times New Roman" w:hAnsi="Times New Roman" w:cs="Times New Roman"/>
        </w:rPr>
        <w:t>,</w:t>
      </w:r>
      <w:r w:rsidRPr="0035617C">
        <w:rPr>
          <w:rFonts w:ascii="Times New Roman" w:hAnsi="Times New Roman" w:cs="Times New Roman"/>
        </w:rPr>
        <w:t xml:space="preserve"> </w:t>
      </w:r>
      <w:r w:rsidR="009B5BF4" w:rsidRPr="0035617C">
        <w:rPr>
          <w:rFonts w:ascii="Times New Roman" w:hAnsi="Times New Roman" w:cs="Times New Roman"/>
        </w:rPr>
        <w:t xml:space="preserve">в соответствии с требованиями </w:t>
      </w:r>
      <w:r w:rsidR="00612EAE" w:rsidRPr="0035617C">
        <w:rPr>
          <w:rFonts w:ascii="Times New Roman" w:hAnsi="Times New Roman" w:cs="Times New Roman"/>
        </w:rPr>
        <w:t xml:space="preserve">Приложения </w:t>
      </w:r>
      <w:r w:rsidRPr="0035617C">
        <w:rPr>
          <w:rFonts w:ascii="Times New Roman" w:hAnsi="Times New Roman" w:cs="Times New Roman"/>
        </w:rPr>
        <w:t>№</w:t>
      </w:r>
      <w:r w:rsidR="00F804FC" w:rsidRPr="0035617C">
        <w:rPr>
          <w:rFonts w:ascii="Times New Roman" w:hAnsi="Times New Roman" w:cs="Times New Roman"/>
        </w:rPr>
        <w:t>2</w:t>
      </w:r>
      <w:r w:rsidR="00DF0C09" w:rsidRPr="0035617C">
        <w:rPr>
          <w:rFonts w:ascii="Times New Roman" w:hAnsi="Times New Roman" w:cs="Times New Roman"/>
        </w:rPr>
        <w:t xml:space="preserve"> (Соглашение об уровне сервиса)</w:t>
      </w:r>
      <w:r w:rsidR="009B5BF4" w:rsidRPr="0035617C">
        <w:rPr>
          <w:rFonts w:ascii="Times New Roman" w:hAnsi="Times New Roman" w:cs="Times New Roman"/>
        </w:rPr>
        <w:t xml:space="preserve">, </w:t>
      </w:r>
      <w:r w:rsidR="00612EAE" w:rsidRPr="0035617C">
        <w:rPr>
          <w:rFonts w:ascii="Times New Roman" w:hAnsi="Times New Roman" w:cs="Times New Roman"/>
        </w:rPr>
        <w:t>являющимися</w:t>
      </w:r>
      <w:r w:rsidR="009B5BF4" w:rsidRPr="0035617C">
        <w:rPr>
          <w:rFonts w:ascii="Times New Roman" w:hAnsi="Times New Roman" w:cs="Times New Roman"/>
        </w:rPr>
        <w:t xml:space="preserve"> неотъемлемой частью</w:t>
      </w:r>
      <w:r w:rsidRPr="0035617C">
        <w:rPr>
          <w:rFonts w:ascii="Times New Roman" w:hAnsi="Times New Roman" w:cs="Times New Roman"/>
        </w:rPr>
        <w:t xml:space="preserve"> настоящего Договора</w:t>
      </w:r>
      <w:r w:rsidR="00F804FC" w:rsidRPr="0035617C">
        <w:rPr>
          <w:rFonts w:ascii="Times New Roman" w:hAnsi="Times New Roman" w:cs="Times New Roman"/>
        </w:rPr>
        <w:t>.</w:t>
      </w:r>
    </w:p>
    <w:p w:rsidR="00FD61B9" w:rsidRPr="0035617C" w:rsidRDefault="00FD61B9" w:rsidP="0035617C">
      <w:pPr>
        <w:spacing w:before="80" w:after="80" w:line="276" w:lineRule="auto"/>
        <w:jc w:val="both"/>
        <w:rPr>
          <w:rFonts w:ascii="Times New Roman" w:hAnsi="Times New Roman" w:cs="Times New Roman"/>
        </w:rPr>
      </w:pPr>
      <w:r w:rsidRPr="0035617C">
        <w:rPr>
          <w:rFonts w:ascii="Times New Roman" w:hAnsi="Times New Roman" w:cs="Times New Roman"/>
        </w:rPr>
        <w:t>1.2.</w:t>
      </w:r>
      <w:r w:rsidRPr="0035617C">
        <w:rPr>
          <w:rFonts w:ascii="Times New Roman" w:hAnsi="Times New Roman" w:cs="Times New Roman"/>
        </w:rPr>
        <w:tab/>
        <w:t xml:space="preserve">Место оказания Услуг: </w:t>
      </w:r>
      <w:r w:rsidR="00016D7C" w:rsidRPr="0035617C">
        <w:rPr>
          <w:rFonts w:ascii="Times New Roman" w:hAnsi="Times New Roman" w:cs="Times New Roman"/>
        </w:rPr>
        <w:t>Согласно адресам месторасположения оборудования Заказчика, указанного в Приложении № 1</w:t>
      </w:r>
    </w:p>
    <w:p w:rsidR="00FD61B9" w:rsidRPr="0035617C" w:rsidRDefault="00FD61B9" w:rsidP="0035617C">
      <w:pPr>
        <w:spacing w:before="80" w:after="80" w:line="276" w:lineRule="auto"/>
        <w:jc w:val="both"/>
        <w:rPr>
          <w:rFonts w:ascii="Times New Roman" w:hAnsi="Times New Roman" w:cs="Times New Roman"/>
        </w:rPr>
      </w:pPr>
      <w:r w:rsidRPr="0035617C">
        <w:rPr>
          <w:rFonts w:ascii="Times New Roman" w:hAnsi="Times New Roman" w:cs="Times New Roman"/>
        </w:rPr>
        <w:t xml:space="preserve">1.3. Срок оказания Услуг составляет 12 </w:t>
      </w:r>
      <w:r w:rsidR="009B5BF4" w:rsidRPr="0035617C">
        <w:rPr>
          <w:rFonts w:ascii="Times New Roman" w:hAnsi="Times New Roman" w:cs="Times New Roman"/>
        </w:rPr>
        <w:t>календарных месяцев</w:t>
      </w:r>
      <w:r w:rsidRPr="0035617C">
        <w:rPr>
          <w:rFonts w:ascii="Times New Roman" w:hAnsi="Times New Roman" w:cs="Times New Roman"/>
        </w:rPr>
        <w:t xml:space="preserve"> с момента </w:t>
      </w:r>
      <w:r w:rsidR="00972EC2">
        <w:rPr>
          <w:rFonts w:ascii="Times New Roman" w:hAnsi="Times New Roman" w:cs="Times New Roman"/>
        </w:rPr>
        <w:t xml:space="preserve">подписания акта активации Услуги,  </w:t>
      </w:r>
    </w:p>
    <w:p w:rsidR="00FD61B9" w:rsidRPr="0035617C" w:rsidRDefault="00FD61B9" w:rsidP="0035617C">
      <w:pPr>
        <w:spacing w:before="80" w:after="80" w:line="276" w:lineRule="auto"/>
        <w:jc w:val="both"/>
        <w:rPr>
          <w:rFonts w:ascii="Times New Roman" w:hAnsi="Times New Roman" w:cs="Times New Roman"/>
        </w:rPr>
      </w:pPr>
      <w:r w:rsidRPr="0035617C">
        <w:rPr>
          <w:rFonts w:ascii="Times New Roman" w:hAnsi="Times New Roman" w:cs="Times New Roman"/>
        </w:rPr>
        <w:t>1.4.</w:t>
      </w:r>
      <w:r w:rsidRPr="0035617C">
        <w:rPr>
          <w:rFonts w:ascii="Times New Roman" w:hAnsi="Times New Roman" w:cs="Times New Roman"/>
        </w:rPr>
        <w:tab/>
        <w:t>Заказчик обязуется оплачивать Услуги на условиях и в порядке согласно настоящему Договору.</w:t>
      </w:r>
    </w:p>
    <w:p w:rsidR="00FD61B9" w:rsidRPr="0035617C" w:rsidRDefault="00FD61B9" w:rsidP="0035617C">
      <w:pPr>
        <w:spacing w:before="80" w:after="80" w:line="276" w:lineRule="auto"/>
        <w:jc w:val="both"/>
        <w:rPr>
          <w:rFonts w:ascii="Times New Roman" w:hAnsi="Times New Roman" w:cs="Times New Roman"/>
        </w:rPr>
      </w:pPr>
      <w:r w:rsidRPr="0035617C">
        <w:rPr>
          <w:rFonts w:ascii="Times New Roman" w:hAnsi="Times New Roman" w:cs="Times New Roman"/>
        </w:rPr>
        <w:t xml:space="preserve">1.5.Технологическим </w:t>
      </w:r>
      <w:r w:rsidR="00175928" w:rsidRPr="0035617C">
        <w:rPr>
          <w:rFonts w:ascii="Times New Roman" w:hAnsi="Times New Roman" w:cs="Times New Roman"/>
        </w:rPr>
        <w:t xml:space="preserve">и отчетным </w:t>
      </w:r>
      <w:r w:rsidRPr="0035617C">
        <w:rPr>
          <w:rFonts w:ascii="Times New Roman" w:hAnsi="Times New Roman" w:cs="Times New Roman"/>
        </w:rPr>
        <w:t xml:space="preserve">периодом оказания услуг (по тексту настоящего Договора – отчётный период) является </w:t>
      </w:r>
      <w:r w:rsidR="00BC33FE" w:rsidRPr="0035617C">
        <w:rPr>
          <w:rFonts w:ascii="Times New Roman" w:hAnsi="Times New Roman" w:cs="Times New Roman"/>
        </w:rPr>
        <w:t>1 (о</w:t>
      </w:r>
      <w:r w:rsidRPr="0035617C">
        <w:rPr>
          <w:rFonts w:ascii="Times New Roman" w:hAnsi="Times New Roman" w:cs="Times New Roman"/>
        </w:rPr>
        <w:t xml:space="preserve">дин) </w:t>
      </w:r>
      <w:r w:rsidR="00BC6E97" w:rsidRPr="0035617C">
        <w:rPr>
          <w:rFonts w:ascii="Times New Roman" w:hAnsi="Times New Roman" w:cs="Times New Roman"/>
        </w:rPr>
        <w:t>месяц</w:t>
      </w:r>
      <w:r w:rsidRPr="0035617C">
        <w:rPr>
          <w:rFonts w:ascii="Times New Roman" w:hAnsi="Times New Roman" w:cs="Times New Roman"/>
        </w:rPr>
        <w:t>.</w:t>
      </w:r>
    </w:p>
    <w:p w:rsidR="00FD61B9" w:rsidRPr="0035617C" w:rsidRDefault="00FD61B9" w:rsidP="0035617C">
      <w:pPr>
        <w:spacing w:before="80" w:after="80" w:line="276" w:lineRule="auto"/>
        <w:ind w:left="284" w:hanging="284"/>
        <w:jc w:val="both"/>
        <w:rPr>
          <w:rFonts w:ascii="Times New Roman" w:hAnsi="Times New Roman" w:cs="Times New Roman"/>
        </w:rPr>
      </w:pPr>
    </w:p>
    <w:p w:rsidR="00C83066" w:rsidRDefault="00FD61B9" w:rsidP="0035617C">
      <w:pPr>
        <w:spacing w:before="80" w:after="80" w:line="276" w:lineRule="auto"/>
        <w:ind w:left="284" w:hanging="284"/>
        <w:jc w:val="both"/>
        <w:rPr>
          <w:rFonts w:ascii="Times New Roman" w:hAnsi="Times New Roman" w:cs="Times New Roman"/>
          <w:b/>
        </w:rPr>
      </w:pPr>
      <w:r w:rsidRPr="0035617C">
        <w:rPr>
          <w:rFonts w:ascii="Times New Roman" w:hAnsi="Times New Roman" w:cs="Times New Roman"/>
          <w:b/>
        </w:rPr>
        <w:t>2.</w:t>
      </w:r>
      <w:r w:rsidRPr="0035617C">
        <w:rPr>
          <w:rFonts w:ascii="Times New Roman" w:hAnsi="Times New Roman" w:cs="Times New Roman"/>
          <w:b/>
        </w:rPr>
        <w:tab/>
      </w:r>
      <w:r w:rsidR="001640F4" w:rsidRPr="0035617C">
        <w:rPr>
          <w:rFonts w:ascii="Times New Roman" w:hAnsi="Times New Roman" w:cs="Times New Roman"/>
          <w:b/>
        </w:rPr>
        <w:t>СУММА ДОГОВОРА</w:t>
      </w:r>
      <w:r w:rsidRPr="0035617C">
        <w:rPr>
          <w:rFonts w:ascii="Times New Roman" w:hAnsi="Times New Roman" w:cs="Times New Roman"/>
          <w:b/>
        </w:rPr>
        <w:t xml:space="preserve"> И ПОРЯДОК ОПЛАТЫ</w:t>
      </w:r>
    </w:p>
    <w:p w:rsidR="000200AF" w:rsidRPr="0035617C" w:rsidRDefault="000200AF" w:rsidP="0035617C">
      <w:pPr>
        <w:pStyle w:val="af4"/>
        <w:spacing w:before="80" w:beforeAutospacing="0" w:after="80" w:afterAutospacing="0" w:line="276" w:lineRule="auto"/>
        <w:jc w:val="both"/>
        <w:rPr>
          <w:rFonts w:ascii="Times New Roman" w:eastAsia="Times New Roman" w:hAnsi="Times New Roman" w:cs="Times New Roman"/>
          <w:color w:val="000000"/>
          <w:lang w:eastAsia="ru-RU"/>
        </w:rPr>
      </w:pPr>
      <w:r w:rsidRPr="0035617C">
        <w:rPr>
          <w:rFonts w:ascii="Times New Roman" w:hAnsi="Times New Roman" w:cs="Times New Roman"/>
          <w:sz w:val="22"/>
          <w:szCs w:val="22"/>
        </w:rPr>
        <w:t xml:space="preserve">2.1. </w:t>
      </w:r>
      <w:r w:rsidR="00AB37E6" w:rsidRPr="0035617C">
        <w:rPr>
          <w:rFonts w:ascii="Times New Roman" w:hAnsi="Times New Roman" w:cs="Times New Roman"/>
          <w:sz w:val="22"/>
          <w:szCs w:val="22"/>
        </w:rPr>
        <w:t>О</w:t>
      </w:r>
      <w:r w:rsidR="00FD61B9" w:rsidRPr="0035617C">
        <w:rPr>
          <w:rFonts w:ascii="Times New Roman" w:hAnsi="Times New Roman" w:cs="Times New Roman"/>
          <w:sz w:val="22"/>
          <w:szCs w:val="22"/>
        </w:rPr>
        <w:t>бщая стоимость Договора со</w:t>
      </w:r>
      <w:r w:rsidR="00473780" w:rsidRPr="0035617C">
        <w:rPr>
          <w:rFonts w:ascii="Times New Roman" w:hAnsi="Times New Roman" w:cs="Times New Roman"/>
          <w:sz w:val="22"/>
          <w:szCs w:val="22"/>
        </w:rPr>
        <w:t xml:space="preserve">ставляет </w:t>
      </w:r>
      <w:r w:rsidR="00316F70">
        <w:rPr>
          <w:rFonts w:ascii="Times New Roman" w:hAnsi="Times New Roman" w:cs="Times New Roman"/>
          <w:b/>
          <w:sz w:val="22"/>
          <w:szCs w:val="22"/>
        </w:rPr>
        <w:t>_____________________</w:t>
      </w:r>
      <w:r w:rsidRPr="0035617C">
        <w:rPr>
          <w:rFonts w:ascii="Times New Roman" w:hAnsi="Times New Roman" w:cs="Times New Roman"/>
          <w:b/>
          <w:sz w:val="22"/>
          <w:szCs w:val="22"/>
        </w:rPr>
        <w:t xml:space="preserve"> (</w:t>
      </w:r>
      <w:r w:rsidR="00316F70">
        <w:rPr>
          <w:rFonts w:ascii="Times New Roman" w:hAnsi="Times New Roman" w:cs="Times New Roman"/>
          <w:b/>
          <w:sz w:val="22"/>
          <w:szCs w:val="22"/>
        </w:rPr>
        <w:t>__________________________________</w:t>
      </w:r>
      <w:r w:rsidRPr="0035617C">
        <w:rPr>
          <w:rFonts w:ascii="Times New Roman" w:hAnsi="Times New Roman" w:cs="Times New Roman"/>
          <w:b/>
          <w:sz w:val="22"/>
          <w:szCs w:val="22"/>
        </w:rPr>
        <w:t xml:space="preserve">) </w:t>
      </w:r>
      <w:proofErr w:type="spellStart"/>
      <w:r w:rsidRPr="0035617C">
        <w:rPr>
          <w:rFonts w:ascii="Times New Roman" w:hAnsi="Times New Roman" w:cs="Times New Roman"/>
          <w:b/>
          <w:sz w:val="22"/>
          <w:szCs w:val="22"/>
        </w:rPr>
        <w:t>сум</w:t>
      </w:r>
      <w:proofErr w:type="spellEnd"/>
      <w:r w:rsidRPr="0035617C">
        <w:rPr>
          <w:rFonts w:ascii="Times New Roman" w:hAnsi="Times New Roman" w:cs="Times New Roman"/>
          <w:b/>
          <w:sz w:val="22"/>
          <w:szCs w:val="22"/>
        </w:rPr>
        <w:t xml:space="preserve"> </w:t>
      </w:r>
      <w:r w:rsidR="00316F70">
        <w:rPr>
          <w:rFonts w:ascii="Times New Roman" w:hAnsi="Times New Roman" w:cs="Times New Roman"/>
          <w:b/>
          <w:sz w:val="22"/>
          <w:szCs w:val="22"/>
        </w:rPr>
        <w:t>__</w:t>
      </w:r>
      <w:r w:rsidRPr="0035617C">
        <w:rPr>
          <w:rFonts w:ascii="Times New Roman" w:hAnsi="Times New Roman" w:cs="Times New Roman"/>
          <w:b/>
          <w:sz w:val="22"/>
          <w:szCs w:val="22"/>
        </w:rPr>
        <w:t xml:space="preserve"> </w:t>
      </w:r>
      <w:proofErr w:type="spellStart"/>
      <w:r w:rsidRPr="0035617C">
        <w:rPr>
          <w:rFonts w:ascii="Times New Roman" w:hAnsi="Times New Roman" w:cs="Times New Roman"/>
          <w:b/>
          <w:sz w:val="22"/>
          <w:szCs w:val="22"/>
        </w:rPr>
        <w:t>тийин</w:t>
      </w:r>
      <w:proofErr w:type="spellEnd"/>
      <w:r w:rsidRPr="0035617C">
        <w:rPr>
          <w:rFonts w:ascii="Times New Roman" w:hAnsi="Times New Roman" w:cs="Times New Roman"/>
          <w:b/>
          <w:sz w:val="22"/>
          <w:szCs w:val="22"/>
        </w:rPr>
        <w:t xml:space="preserve"> учетом НДС 15%</w:t>
      </w:r>
    </w:p>
    <w:p w:rsidR="001640F4" w:rsidRPr="0035617C" w:rsidRDefault="00C813CD" w:rsidP="0035617C">
      <w:pPr>
        <w:pStyle w:val="af4"/>
        <w:spacing w:before="80" w:beforeAutospacing="0" w:after="80" w:afterAutospacing="0" w:line="276" w:lineRule="auto"/>
        <w:jc w:val="both"/>
        <w:rPr>
          <w:rFonts w:ascii="Times New Roman" w:hAnsi="Times New Roman" w:cs="Times New Roman"/>
          <w:sz w:val="22"/>
          <w:szCs w:val="22"/>
        </w:rPr>
      </w:pPr>
      <w:r w:rsidRPr="0035617C">
        <w:rPr>
          <w:rFonts w:ascii="Times New Roman" w:hAnsi="Times New Roman" w:cs="Times New Roman"/>
          <w:sz w:val="22"/>
          <w:szCs w:val="22"/>
        </w:rPr>
        <w:t xml:space="preserve">Расценка стоимости </w:t>
      </w:r>
      <w:r w:rsidR="001640F4" w:rsidRPr="0035617C">
        <w:rPr>
          <w:rFonts w:ascii="Times New Roman" w:hAnsi="Times New Roman" w:cs="Times New Roman"/>
          <w:sz w:val="22"/>
          <w:szCs w:val="22"/>
        </w:rPr>
        <w:t>услуг</w:t>
      </w:r>
      <w:r w:rsidRPr="0035617C">
        <w:rPr>
          <w:rFonts w:ascii="Times New Roman" w:hAnsi="Times New Roman" w:cs="Times New Roman"/>
          <w:sz w:val="22"/>
          <w:szCs w:val="22"/>
        </w:rPr>
        <w:t xml:space="preserve"> Исполнителя </w:t>
      </w:r>
      <w:r w:rsidR="001640F4" w:rsidRPr="0035617C">
        <w:rPr>
          <w:rFonts w:ascii="Times New Roman" w:hAnsi="Times New Roman" w:cs="Times New Roman"/>
          <w:sz w:val="22"/>
          <w:szCs w:val="22"/>
        </w:rPr>
        <w:t xml:space="preserve">по настоящему Договору </w:t>
      </w:r>
      <w:r w:rsidR="00A573CB" w:rsidRPr="0035617C">
        <w:rPr>
          <w:rFonts w:ascii="Times New Roman" w:hAnsi="Times New Roman" w:cs="Times New Roman"/>
          <w:sz w:val="22"/>
          <w:szCs w:val="22"/>
        </w:rPr>
        <w:t>указанные</w:t>
      </w:r>
      <w:r w:rsidR="006238A7" w:rsidRPr="0035617C">
        <w:rPr>
          <w:rFonts w:ascii="Times New Roman" w:hAnsi="Times New Roman" w:cs="Times New Roman"/>
          <w:sz w:val="22"/>
          <w:szCs w:val="22"/>
        </w:rPr>
        <w:t xml:space="preserve"> в</w:t>
      </w:r>
      <w:r w:rsidR="00AB37E6" w:rsidRPr="0035617C">
        <w:rPr>
          <w:rFonts w:ascii="Times New Roman" w:hAnsi="Times New Roman" w:cs="Times New Roman"/>
          <w:sz w:val="22"/>
          <w:szCs w:val="22"/>
        </w:rPr>
        <w:t xml:space="preserve"> </w:t>
      </w:r>
      <w:r w:rsidR="006238A7" w:rsidRPr="0035617C">
        <w:rPr>
          <w:rFonts w:ascii="Times New Roman" w:hAnsi="Times New Roman" w:cs="Times New Roman"/>
          <w:sz w:val="22"/>
          <w:szCs w:val="22"/>
        </w:rPr>
        <w:t>Приложени</w:t>
      </w:r>
      <w:r w:rsidR="00AB37E6" w:rsidRPr="0035617C">
        <w:rPr>
          <w:rFonts w:ascii="Times New Roman" w:hAnsi="Times New Roman" w:cs="Times New Roman"/>
          <w:sz w:val="22"/>
          <w:szCs w:val="22"/>
        </w:rPr>
        <w:t>и</w:t>
      </w:r>
      <w:r w:rsidR="006238A7" w:rsidRPr="0035617C">
        <w:rPr>
          <w:rFonts w:ascii="Times New Roman" w:hAnsi="Times New Roman" w:cs="Times New Roman"/>
          <w:sz w:val="22"/>
          <w:szCs w:val="22"/>
        </w:rPr>
        <w:t xml:space="preserve"> №1</w:t>
      </w:r>
      <w:r w:rsidRPr="0035617C">
        <w:rPr>
          <w:rFonts w:ascii="Times New Roman" w:hAnsi="Times New Roman" w:cs="Times New Roman"/>
          <w:sz w:val="22"/>
          <w:szCs w:val="22"/>
        </w:rPr>
        <w:t xml:space="preserve"> </w:t>
      </w:r>
      <w:r w:rsidR="001640F4" w:rsidRPr="0035617C">
        <w:rPr>
          <w:rFonts w:ascii="Times New Roman" w:hAnsi="Times New Roman" w:cs="Times New Roman"/>
          <w:sz w:val="22"/>
          <w:szCs w:val="22"/>
        </w:rPr>
        <w:t>являются фиксированными, и не подлежат изменению в течение всего срока действия настоящего Договора и включают в себя все расходы Исполнителя, а также компенсацию всех издержек Исполнителя, связанных с исполнением обязательств по Договору.</w:t>
      </w:r>
    </w:p>
    <w:p w:rsidR="00FD61B9" w:rsidRPr="0035617C" w:rsidRDefault="00FD61B9" w:rsidP="0035617C">
      <w:pPr>
        <w:spacing w:before="80" w:after="80" w:line="276" w:lineRule="auto"/>
        <w:jc w:val="both"/>
        <w:rPr>
          <w:rFonts w:ascii="Times New Roman" w:hAnsi="Times New Roman" w:cs="Times New Roman"/>
        </w:rPr>
      </w:pPr>
      <w:r w:rsidRPr="0035617C">
        <w:rPr>
          <w:rFonts w:ascii="Times New Roman" w:hAnsi="Times New Roman" w:cs="Times New Roman"/>
        </w:rPr>
        <w:t xml:space="preserve">2.2. Оплата по настоящему Договору производится путем перечисления денежных средств на счет Исполнителя в следующем порядке: </w:t>
      </w:r>
    </w:p>
    <w:p w:rsidR="00C83066" w:rsidRPr="0035617C" w:rsidRDefault="00C83066" w:rsidP="0035617C">
      <w:pPr>
        <w:spacing w:before="80" w:after="80" w:line="276" w:lineRule="auto"/>
        <w:jc w:val="both"/>
        <w:rPr>
          <w:rFonts w:ascii="Times New Roman" w:hAnsi="Times New Roman" w:cs="Times New Roman"/>
        </w:rPr>
      </w:pPr>
      <w:r w:rsidRPr="0035617C">
        <w:rPr>
          <w:rFonts w:ascii="Times New Roman" w:hAnsi="Times New Roman" w:cs="Times New Roman"/>
        </w:rPr>
        <w:t xml:space="preserve">2.2.1. Заказчик оплачивает Исполнителю предоплату в размере </w:t>
      </w:r>
      <w:r w:rsidR="000200AF" w:rsidRPr="0035617C">
        <w:rPr>
          <w:rFonts w:ascii="Times New Roman" w:hAnsi="Times New Roman" w:cs="Times New Roman"/>
        </w:rPr>
        <w:t>15</w:t>
      </w:r>
      <w:r w:rsidRPr="0035617C">
        <w:rPr>
          <w:rFonts w:ascii="Times New Roman" w:hAnsi="Times New Roman" w:cs="Times New Roman"/>
        </w:rPr>
        <w:t>% (</w:t>
      </w:r>
      <w:r w:rsidR="000200AF" w:rsidRPr="0035617C">
        <w:rPr>
          <w:rFonts w:ascii="Times New Roman" w:hAnsi="Times New Roman" w:cs="Times New Roman"/>
        </w:rPr>
        <w:t>пятнадцати</w:t>
      </w:r>
      <w:r w:rsidRPr="0035617C">
        <w:rPr>
          <w:rFonts w:ascii="Times New Roman" w:hAnsi="Times New Roman" w:cs="Times New Roman"/>
        </w:rPr>
        <w:t xml:space="preserve">) процентов от общей стоимости настоящего Договора в качестве авансового платежа в течение 10 (десяти) банковских дней с </w:t>
      </w:r>
      <w:r w:rsidR="00EF2427" w:rsidRPr="0035617C">
        <w:rPr>
          <w:rFonts w:ascii="Times New Roman" w:hAnsi="Times New Roman" w:cs="Times New Roman"/>
        </w:rPr>
        <w:t xml:space="preserve">даты подписания </w:t>
      </w:r>
      <w:r w:rsidRPr="0035617C">
        <w:rPr>
          <w:rFonts w:ascii="Times New Roman" w:hAnsi="Times New Roman" w:cs="Times New Roman"/>
        </w:rPr>
        <w:t>Дог</w:t>
      </w:r>
      <w:r w:rsidR="00EF2427" w:rsidRPr="0035617C">
        <w:rPr>
          <w:rFonts w:ascii="Times New Roman" w:hAnsi="Times New Roman" w:cs="Times New Roman"/>
        </w:rPr>
        <w:t>овора.</w:t>
      </w:r>
    </w:p>
    <w:p w:rsidR="00C83066" w:rsidRPr="0035617C" w:rsidRDefault="00C83066" w:rsidP="0035617C">
      <w:pPr>
        <w:spacing w:before="80" w:after="80" w:line="276" w:lineRule="auto"/>
        <w:jc w:val="both"/>
        <w:rPr>
          <w:rFonts w:ascii="Times New Roman" w:hAnsi="Times New Roman" w:cs="Times New Roman"/>
        </w:rPr>
      </w:pPr>
      <w:r w:rsidRPr="0035617C">
        <w:rPr>
          <w:rFonts w:ascii="Times New Roman" w:hAnsi="Times New Roman" w:cs="Times New Roman"/>
        </w:rPr>
        <w:t>2.2.2. Последующие платежи осуществляются</w:t>
      </w:r>
      <w:r w:rsidR="00175928" w:rsidRPr="0035617C">
        <w:rPr>
          <w:rFonts w:ascii="Times New Roman" w:hAnsi="Times New Roman" w:cs="Times New Roman"/>
        </w:rPr>
        <w:t>,</w:t>
      </w:r>
      <w:r w:rsidRPr="0035617C">
        <w:rPr>
          <w:rFonts w:ascii="Times New Roman" w:hAnsi="Times New Roman" w:cs="Times New Roman"/>
        </w:rPr>
        <w:t xml:space="preserve"> ежемесячно</w:t>
      </w:r>
      <w:r w:rsidR="00175928" w:rsidRPr="0035617C">
        <w:rPr>
          <w:rFonts w:ascii="Times New Roman" w:hAnsi="Times New Roman" w:cs="Times New Roman"/>
        </w:rPr>
        <w:t>,</w:t>
      </w:r>
      <w:r w:rsidRPr="0035617C">
        <w:rPr>
          <w:rFonts w:ascii="Times New Roman" w:hAnsi="Times New Roman" w:cs="Times New Roman"/>
        </w:rPr>
        <w:t xml:space="preserve"> по фактически оказанным </w:t>
      </w:r>
      <w:proofErr w:type="gramStart"/>
      <w:r w:rsidRPr="0035617C">
        <w:rPr>
          <w:rFonts w:ascii="Times New Roman" w:hAnsi="Times New Roman" w:cs="Times New Roman"/>
        </w:rPr>
        <w:t>Исполнителем  услугам</w:t>
      </w:r>
      <w:proofErr w:type="gramEnd"/>
      <w:r w:rsidRPr="0035617C">
        <w:rPr>
          <w:rFonts w:ascii="Times New Roman" w:hAnsi="Times New Roman" w:cs="Times New Roman"/>
        </w:rPr>
        <w:t xml:space="preserve">  в течение 15 (пятнадцать) календарных дней с даты подписания обеими сторонами  акта оказанных услуг и Счет-фактуры.</w:t>
      </w:r>
    </w:p>
    <w:p w:rsidR="003758FE" w:rsidRPr="0035617C" w:rsidRDefault="003758FE" w:rsidP="0035617C">
      <w:pPr>
        <w:spacing w:before="80" w:after="80" w:line="276" w:lineRule="auto"/>
        <w:jc w:val="both"/>
        <w:rPr>
          <w:rFonts w:ascii="Times New Roman" w:hAnsi="Times New Roman" w:cs="Times New Roman"/>
        </w:rPr>
      </w:pPr>
      <w:r w:rsidRPr="0035617C">
        <w:rPr>
          <w:rFonts w:ascii="Times New Roman" w:hAnsi="Times New Roman" w:cs="Times New Roman"/>
        </w:rPr>
        <w:t xml:space="preserve">2.3. Заказчик вправе в одностороннем порядке изменить срок оплаты по </w:t>
      </w:r>
      <w:r w:rsidR="00624FA1" w:rsidRPr="0035617C">
        <w:rPr>
          <w:rFonts w:ascii="Times New Roman" w:hAnsi="Times New Roman" w:cs="Times New Roman"/>
        </w:rPr>
        <w:t>Акту с</w:t>
      </w:r>
      <w:r w:rsidRPr="0035617C">
        <w:rPr>
          <w:rFonts w:ascii="Times New Roman" w:hAnsi="Times New Roman" w:cs="Times New Roman"/>
        </w:rPr>
        <w:t xml:space="preserve"> оказанных услуг путем его продления на </w:t>
      </w:r>
      <w:r w:rsidR="00624FA1" w:rsidRPr="0035617C">
        <w:rPr>
          <w:rFonts w:ascii="Times New Roman" w:hAnsi="Times New Roman" w:cs="Times New Roman"/>
        </w:rPr>
        <w:t>период времени</w:t>
      </w:r>
      <w:r w:rsidRPr="0035617C">
        <w:rPr>
          <w:rFonts w:ascii="Times New Roman" w:hAnsi="Times New Roman" w:cs="Times New Roman"/>
        </w:rPr>
        <w:t xml:space="preserve">, соразмерного просрочке оказания услуг Исполнителем </w:t>
      </w:r>
      <w:r w:rsidR="00624FA1" w:rsidRPr="0035617C">
        <w:rPr>
          <w:rFonts w:ascii="Times New Roman" w:hAnsi="Times New Roman" w:cs="Times New Roman"/>
        </w:rPr>
        <w:t>по настоящему</w:t>
      </w:r>
      <w:r w:rsidRPr="0035617C">
        <w:rPr>
          <w:rFonts w:ascii="Times New Roman" w:hAnsi="Times New Roman" w:cs="Times New Roman"/>
        </w:rPr>
        <w:t xml:space="preserve"> Договору.</w:t>
      </w:r>
    </w:p>
    <w:p w:rsidR="00203C43" w:rsidRPr="0035617C" w:rsidRDefault="003758FE" w:rsidP="0035617C">
      <w:pPr>
        <w:spacing w:before="80" w:after="80" w:line="276" w:lineRule="auto"/>
        <w:jc w:val="both"/>
        <w:rPr>
          <w:rFonts w:ascii="Times New Roman" w:hAnsi="Times New Roman" w:cs="Times New Roman"/>
        </w:rPr>
      </w:pPr>
      <w:r w:rsidRPr="0035617C">
        <w:rPr>
          <w:rFonts w:ascii="Times New Roman" w:hAnsi="Times New Roman" w:cs="Times New Roman"/>
        </w:rPr>
        <w:lastRenderedPageBreak/>
        <w:t>2.</w:t>
      </w:r>
      <w:r w:rsidR="00624FA1" w:rsidRPr="0035617C">
        <w:rPr>
          <w:rFonts w:ascii="Times New Roman" w:hAnsi="Times New Roman" w:cs="Times New Roman"/>
        </w:rPr>
        <w:t>4</w:t>
      </w:r>
      <w:r w:rsidRPr="0035617C">
        <w:rPr>
          <w:rFonts w:ascii="Times New Roman" w:hAnsi="Times New Roman" w:cs="Times New Roman"/>
        </w:rPr>
        <w:t xml:space="preserve">. Обязательства Заказчика по оплате считаются исполненными с момента списания денежных средств со счета Заказчика. </w:t>
      </w:r>
      <w:r w:rsidR="00C813CD" w:rsidRPr="0035617C">
        <w:rPr>
          <w:rFonts w:ascii="Times New Roman" w:hAnsi="Times New Roman" w:cs="Times New Roman"/>
        </w:rPr>
        <w:t xml:space="preserve">Исполнитель </w:t>
      </w:r>
      <w:r w:rsidRPr="0035617C">
        <w:rPr>
          <w:rFonts w:ascii="Times New Roman" w:hAnsi="Times New Roman" w:cs="Times New Roman"/>
        </w:rPr>
        <w:t>имеет право запросить у Заказчика платежное поручение, подтверждающее факт списания денежных средств со счета Заказчика.</w:t>
      </w:r>
    </w:p>
    <w:p w:rsidR="00D85EB9" w:rsidRDefault="00D85EB9" w:rsidP="0035617C">
      <w:pPr>
        <w:spacing w:before="80" w:after="80" w:line="276" w:lineRule="auto"/>
        <w:jc w:val="both"/>
        <w:rPr>
          <w:rFonts w:ascii="Times New Roman" w:hAnsi="Times New Roman" w:cs="Times New Roman"/>
        </w:rPr>
      </w:pPr>
    </w:p>
    <w:p w:rsidR="00FD61B9" w:rsidRDefault="007F7AA8" w:rsidP="0035617C">
      <w:pPr>
        <w:pStyle w:val="a3"/>
        <w:tabs>
          <w:tab w:val="left" w:pos="567"/>
        </w:tabs>
        <w:spacing w:before="80" w:after="80" w:line="276" w:lineRule="auto"/>
        <w:contextualSpacing/>
        <w:jc w:val="both"/>
        <w:rPr>
          <w:rFonts w:ascii="Times New Roman" w:hAnsi="Times New Roman" w:cs="Times New Roman"/>
          <w:b/>
          <w:sz w:val="22"/>
          <w:szCs w:val="22"/>
        </w:rPr>
      </w:pPr>
      <w:r w:rsidRPr="0035617C">
        <w:rPr>
          <w:rFonts w:ascii="Times New Roman" w:hAnsi="Times New Roman" w:cs="Times New Roman"/>
          <w:b/>
          <w:sz w:val="22"/>
          <w:szCs w:val="22"/>
        </w:rPr>
        <w:t>3.</w:t>
      </w:r>
      <w:r w:rsidRPr="0035617C">
        <w:rPr>
          <w:rFonts w:ascii="Times New Roman" w:hAnsi="Times New Roman" w:cs="Times New Roman"/>
          <w:b/>
          <w:sz w:val="22"/>
          <w:szCs w:val="22"/>
        </w:rPr>
        <w:tab/>
        <w:t>Права и обязанности Исполнителя</w:t>
      </w:r>
    </w:p>
    <w:p w:rsidR="00FD61B9" w:rsidRPr="0035617C" w:rsidRDefault="00FD61B9" w:rsidP="0035617C">
      <w:pPr>
        <w:pStyle w:val="a3"/>
        <w:tabs>
          <w:tab w:val="left" w:pos="567"/>
        </w:tabs>
        <w:spacing w:before="80" w:after="80" w:line="276" w:lineRule="auto"/>
        <w:contextualSpacing/>
        <w:jc w:val="both"/>
        <w:rPr>
          <w:rFonts w:ascii="Times New Roman" w:hAnsi="Times New Roman" w:cs="Times New Roman"/>
          <w:b/>
          <w:sz w:val="22"/>
          <w:szCs w:val="22"/>
        </w:rPr>
      </w:pPr>
      <w:r w:rsidRPr="0035617C">
        <w:rPr>
          <w:rFonts w:ascii="Times New Roman" w:hAnsi="Times New Roman" w:cs="Times New Roman"/>
          <w:b/>
          <w:sz w:val="22"/>
          <w:szCs w:val="22"/>
        </w:rPr>
        <w:t>3.1.</w:t>
      </w:r>
      <w:r w:rsidRPr="0035617C">
        <w:rPr>
          <w:rFonts w:ascii="Times New Roman" w:hAnsi="Times New Roman" w:cs="Times New Roman"/>
          <w:b/>
          <w:sz w:val="22"/>
          <w:szCs w:val="22"/>
        </w:rPr>
        <w:tab/>
        <w:t>Исполнитель обязан:</w:t>
      </w:r>
    </w:p>
    <w:p w:rsidR="00FD61B9" w:rsidRPr="0035617C" w:rsidRDefault="00C43C43"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3.1.1.</w:t>
      </w:r>
      <w:r w:rsidRPr="0035617C">
        <w:rPr>
          <w:rFonts w:ascii="Times New Roman" w:hAnsi="Times New Roman" w:cs="Times New Roman"/>
          <w:sz w:val="22"/>
          <w:szCs w:val="22"/>
        </w:rPr>
        <w:tab/>
        <w:t>О</w:t>
      </w:r>
      <w:r w:rsidR="00FD61B9" w:rsidRPr="0035617C">
        <w:rPr>
          <w:rFonts w:ascii="Times New Roman" w:hAnsi="Times New Roman" w:cs="Times New Roman"/>
          <w:sz w:val="22"/>
          <w:szCs w:val="22"/>
        </w:rPr>
        <w:t xml:space="preserve">казывать Услуги по настоящему Договору, в течение срока, указанного в п.1.3. настоящего Договора. </w:t>
      </w:r>
    </w:p>
    <w:p w:rsidR="00FD61B9" w:rsidRPr="0035617C" w:rsidRDefault="00FD61B9" w:rsidP="0035617C">
      <w:pPr>
        <w:pStyle w:val="a3"/>
        <w:tabs>
          <w:tab w:val="left" w:pos="567"/>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 xml:space="preserve">3.1.2. Своевременно реагировать на заявки Заказчика в режиме 24 часа в сутки 7 дней в неделю и устранять неисправности оборудования, указанного в Приложении №1 к настоящему Договору. </w:t>
      </w:r>
    </w:p>
    <w:p w:rsidR="00FD61B9" w:rsidRPr="0035617C" w:rsidRDefault="00FD61B9" w:rsidP="0035617C">
      <w:pPr>
        <w:pStyle w:val="a3"/>
        <w:tabs>
          <w:tab w:val="left" w:pos="567"/>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 xml:space="preserve">3.1.3. Оказывать Услуги в соответствии с </w:t>
      </w:r>
      <w:r w:rsidR="00096F88" w:rsidRPr="0035617C">
        <w:rPr>
          <w:rFonts w:ascii="Times New Roman" w:hAnsi="Times New Roman" w:cs="Times New Roman"/>
          <w:sz w:val="22"/>
          <w:szCs w:val="22"/>
        </w:rPr>
        <w:t>требованиями Приложени</w:t>
      </w:r>
      <w:r w:rsidR="00576E0E" w:rsidRPr="0035617C">
        <w:rPr>
          <w:rFonts w:ascii="Times New Roman" w:hAnsi="Times New Roman" w:cs="Times New Roman"/>
          <w:sz w:val="22"/>
          <w:szCs w:val="22"/>
        </w:rPr>
        <w:t>я</w:t>
      </w:r>
      <w:r w:rsidRPr="0035617C">
        <w:rPr>
          <w:rFonts w:ascii="Times New Roman" w:hAnsi="Times New Roman" w:cs="Times New Roman"/>
          <w:sz w:val="22"/>
          <w:szCs w:val="22"/>
        </w:rPr>
        <w:t xml:space="preserve"> № 2</w:t>
      </w:r>
      <w:r w:rsidR="00096F88" w:rsidRPr="0035617C">
        <w:rPr>
          <w:rFonts w:ascii="Times New Roman" w:hAnsi="Times New Roman" w:cs="Times New Roman"/>
          <w:sz w:val="22"/>
          <w:szCs w:val="22"/>
        </w:rPr>
        <w:t>, которое является неотъемлемой частью настоящему Договора</w:t>
      </w:r>
      <w:r w:rsidRPr="0035617C">
        <w:rPr>
          <w:rFonts w:ascii="Times New Roman" w:hAnsi="Times New Roman" w:cs="Times New Roman"/>
          <w:sz w:val="22"/>
          <w:szCs w:val="22"/>
        </w:rPr>
        <w:t>.</w:t>
      </w:r>
    </w:p>
    <w:p w:rsidR="00FD61B9" w:rsidRPr="0035617C" w:rsidRDefault="00FD61B9"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3.1.4.</w:t>
      </w:r>
      <w:r w:rsidRPr="0035617C">
        <w:rPr>
          <w:rFonts w:ascii="Times New Roman" w:hAnsi="Times New Roman" w:cs="Times New Roman"/>
          <w:sz w:val="22"/>
          <w:szCs w:val="22"/>
        </w:rPr>
        <w:tab/>
        <w:t xml:space="preserve">Оказывать Услуги соответствующими квалифицированными </w:t>
      </w:r>
      <w:r w:rsidR="00805F57" w:rsidRPr="0035617C">
        <w:rPr>
          <w:rFonts w:ascii="Times New Roman" w:hAnsi="Times New Roman" w:cs="Times New Roman"/>
          <w:sz w:val="22"/>
          <w:szCs w:val="22"/>
        </w:rPr>
        <w:t xml:space="preserve">специалистами </w:t>
      </w:r>
      <w:r w:rsidRPr="0035617C">
        <w:rPr>
          <w:rFonts w:ascii="Times New Roman" w:hAnsi="Times New Roman" w:cs="Times New Roman"/>
          <w:sz w:val="22"/>
          <w:szCs w:val="22"/>
        </w:rPr>
        <w:t>способами и методами в полном соответствии с действующими стандартами Исполнителя.</w:t>
      </w:r>
    </w:p>
    <w:p w:rsidR="00FD61B9" w:rsidRPr="0035617C" w:rsidRDefault="00AB37E6"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3.1.5.</w:t>
      </w:r>
      <w:r w:rsidRPr="0035617C">
        <w:rPr>
          <w:rFonts w:ascii="Times New Roman" w:hAnsi="Times New Roman" w:cs="Times New Roman"/>
          <w:sz w:val="22"/>
          <w:szCs w:val="22"/>
        </w:rPr>
        <w:tab/>
        <w:t>У</w:t>
      </w:r>
      <w:r w:rsidR="00FD61B9" w:rsidRPr="0035617C">
        <w:rPr>
          <w:rFonts w:ascii="Times New Roman" w:hAnsi="Times New Roman" w:cs="Times New Roman"/>
          <w:sz w:val="22"/>
          <w:szCs w:val="22"/>
        </w:rPr>
        <w:t>странить возникшие</w:t>
      </w:r>
      <w:r w:rsidRPr="0035617C">
        <w:rPr>
          <w:rFonts w:ascii="Times New Roman" w:hAnsi="Times New Roman" w:cs="Times New Roman"/>
          <w:sz w:val="22"/>
          <w:szCs w:val="22"/>
        </w:rPr>
        <w:t xml:space="preserve"> неполадки</w:t>
      </w:r>
      <w:r w:rsidR="00FD61B9" w:rsidRPr="0035617C">
        <w:rPr>
          <w:rFonts w:ascii="Times New Roman" w:hAnsi="Times New Roman" w:cs="Times New Roman"/>
          <w:sz w:val="22"/>
          <w:szCs w:val="22"/>
        </w:rPr>
        <w:t xml:space="preserve"> в соответствии с условиями и сроками настоящего Договора и приложений к нему.</w:t>
      </w:r>
    </w:p>
    <w:p w:rsidR="00FD61B9" w:rsidRPr="0035617C" w:rsidRDefault="00FD61B9"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3.1.6.</w:t>
      </w:r>
      <w:r w:rsidRPr="0035617C">
        <w:rPr>
          <w:rFonts w:ascii="Times New Roman" w:hAnsi="Times New Roman" w:cs="Times New Roman"/>
          <w:sz w:val="22"/>
          <w:szCs w:val="22"/>
        </w:rPr>
        <w:tab/>
        <w:t>При оказании Услуг на объекте Заказчика обеспечить выполнение специалистами Исполнителя мероприятий по технике безопасности и пожарной безопасности, правил внутреннего распорядка, при условии, что о них Заказчик заранее сообщит Исполнителю. Исполнитель несет ответственность за нарушения своим</w:t>
      </w:r>
      <w:r w:rsidR="00805F57" w:rsidRPr="0035617C">
        <w:rPr>
          <w:rFonts w:ascii="Times New Roman" w:hAnsi="Times New Roman" w:cs="Times New Roman"/>
          <w:sz w:val="22"/>
          <w:szCs w:val="22"/>
        </w:rPr>
        <w:t xml:space="preserve">и специалистами </w:t>
      </w:r>
      <w:r w:rsidRPr="0035617C">
        <w:rPr>
          <w:rFonts w:ascii="Times New Roman" w:hAnsi="Times New Roman" w:cs="Times New Roman"/>
          <w:sz w:val="22"/>
          <w:szCs w:val="22"/>
        </w:rPr>
        <w:t>норм и правил</w:t>
      </w:r>
      <w:r w:rsidR="00D31C09" w:rsidRPr="0035617C">
        <w:rPr>
          <w:rFonts w:ascii="Times New Roman" w:hAnsi="Times New Roman" w:cs="Times New Roman"/>
          <w:sz w:val="22"/>
          <w:szCs w:val="22"/>
        </w:rPr>
        <w:t xml:space="preserve"> безопасности</w:t>
      </w:r>
      <w:r w:rsidR="00023471" w:rsidRPr="0035617C">
        <w:rPr>
          <w:rFonts w:ascii="Times New Roman" w:hAnsi="Times New Roman" w:cs="Times New Roman"/>
          <w:sz w:val="22"/>
          <w:szCs w:val="22"/>
        </w:rPr>
        <w:t xml:space="preserve"> </w:t>
      </w:r>
      <w:r w:rsidRPr="0035617C">
        <w:rPr>
          <w:rFonts w:ascii="Times New Roman" w:hAnsi="Times New Roman" w:cs="Times New Roman"/>
          <w:sz w:val="22"/>
          <w:szCs w:val="22"/>
        </w:rPr>
        <w:t>при оказании Услуг на объекте Заказчика в соответствии с действующим законодательством.</w:t>
      </w:r>
    </w:p>
    <w:p w:rsidR="005568E8" w:rsidRPr="0035617C" w:rsidRDefault="004F6C2C"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 xml:space="preserve">3.1.7. </w:t>
      </w:r>
      <w:r w:rsidR="005568E8" w:rsidRPr="0035617C">
        <w:rPr>
          <w:rFonts w:ascii="Times New Roman" w:hAnsi="Times New Roman" w:cs="Times New Roman"/>
          <w:sz w:val="22"/>
          <w:szCs w:val="22"/>
        </w:rPr>
        <w:t xml:space="preserve">В случае предъявления Заказчиком замечаний </w:t>
      </w:r>
      <w:r w:rsidR="00805F57" w:rsidRPr="0035617C">
        <w:rPr>
          <w:rFonts w:ascii="Times New Roman" w:hAnsi="Times New Roman" w:cs="Times New Roman"/>
          <w:sz w:val="22"/>
          <w:szCs w:val="22"/>
        </w:rPr>
        <w:t xml:space="preserve">по результатам </w:t>
      </w:r>
      <w:r w:rsidR="005568E8" w:rsidRPr="0035617C">
        <w:rPr>
          <w:rFonts w:ascii="Times New Roman" w:hAnsi="Times New Roman" w:cs="Times New Roman"/>
          <w:sz w:val="22"/>
          <w:szCs w:val="22"/>
        </w:rPr>
        <w:t>оказываемы</w:t>
      </w:r>
      <w:r w:rsidR="00805F57" w:rsidRPr="0035617C">
        <w:rPr>
          <w:rFonts w:ascii="Times New Roman" w:hAnsi="Times New Roman" w:cs="Times New Roman"/>
          <w:sz w:val="22"/>
          <w:szCs w:val="22"/>
        </w:rPr>
        <w:t>х</w:t>
      </w:r>
      <w:r w:rsidR="005568E8" w:rsidRPr="0035617C">
        <w:rPr>
          <w:rFonts w:ascii="Times New Roman" w:hAnsi="Times New Roman" w:cs="Times New Roman"/>
          <w:sz w:val="22"/>
          <w:szCs w:val="22"/>
        </w:rPr>
        <w:t xml:space="preserve"> Услуг, устранить их в сроки и порядке, предусмотренные настоящим Договором.</w:t>
      </w:r>
    </w:p>
    <w:p w:rsidR="00016D7C" w:rsidRPr="0035617C" w:rsidRDefault="00FD61B9"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3.1.</w:t>
      </w:r>
      <w:r w:rsidR="007B7AE8" w:rsidRPr="0035617C">
        <w:rPr>
          <w:rFonts w:ascii="Times New Roman" w:hAnsi="Times New Roman" w:cs="Times New Roman"/>
          <w:sz w:val="22"/>
          <w:szCs w:val="22"/>
        </w:rPr>
        <w:t>8</w:t>
      </w:r>
      <w:r w:rsidRPr="0035617C">
        <w:rPr>
          <w:rFonts w:ascii="Times New Roman" w:hAnsi="Times New Roman" w:cs="Times New Roman"/>
          <w:sz w:val="22"/>
          <w:szCs w:val="22"/>
        </w:rPr>
        <w:t>.</w:t>
      </w:r>
      <w:r w:rsidRPr="0035617C">
        <w:rPr>
          <w:rFonts w:ascii="Times New Roman" w:hAnsi="Times New Roman" w:cs="Times New Roman"/>
          <w:sz w:val="22"/>
          <w:szCs w:val="22"/>
        </w:rPr>
        <w:tab/>
      </w:r>
      <w:r w:rsidR="00A21E3B" w:rsidRPr="0035617C">
        <w:rPr>
          <w:rFonts w:ascii="Times New Roman" w:hAnsi="Times New Roman" w:cs="Times New Roman"/>
          <w:sz w:val="22"/>
          <w:szCs w:val="22"/>
        </w:rPr>
        <w:t>Предоставить Заказчику в течение 2 рабочих дней с даты вступления настоящего Договора в силу список специалистов для оформления допуска на объекты Заказчика.</w:t>
      </w:r>
    </w:p>
    <w:p w:rsidR="00FD61B9" w:rsidRPr="0035617C" w:rsidRDefault="00016D7C"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3.1.</w:t>
      </w:r>
      <w:r w:rsidR="007B7AE8" w:rsidRPr="0035617C">
        <w:rPr>
          <w:rFonts w:ascii="Times New Roman" w:hAnsi="Times New Roman" w:cs="Times New Roman"/>
          <w:sz w:val="22"/>
          <w:szCs w:val="22"/>
        </w:rPr>
        <w:t>9</w:t>
      </w:r>
      <w:r w:rsidRPr="0035617C">
        <w:rPr>
          <w:rFonts w:ascii="Times New Roman" w:hAnsi="Times New Roman" w:cs="Times New Roman"/>
          <w:sz w:val="22"/>
          <w:szCs w:val="22"/>
        </w:rPr>
        <w:t xml:space="preserve">. </w:t>
      </w:r>
      <w:r w:rsidR="00A21E3B" w:rsidRPr="0035617C">
        <w:rPr>
          <w:rFonts w:ascii="Times New Roman" w:hAnsi="Times New Roman" w:cs="Times New Roman"/>
          <w:sz w:val="22"/>
          <w:szCs w:val="22"/>
        </w:rPr>
        <w:t>Обеспечить своевременный выезд технических специалистов Исполнителя   на территории Заказчика</w:t>
      </w:r>
    </w:p>
    <w:p w:rsidR="00972EC2" w:rsidRDefault="00972EC2" w:rsidP="0008683F">
      <w:pPr>
        <w:pStyle w:val="a3"/>
        <w:tabs>
          <w:tab w:val="left" w:pos="709"/>
        </w:tabs>
        <w:spacing w:before="80" w:after="80" w:line="276" w:lineRule="auto"/>
        <w:contextualSpacing/>
        <w:jc w:val="both"/>
        <w:rPr>
          <w:rFonts w:ascii="Times New Roman" w:hAnsi="Times New Roman" w:cs="Times New Roman"/>
          <w:sz w:val="22"/>
          <w:szCs w:val="22"/>
        </w:rPr>
      </w:pPr>
      <w:r>
        <w:rPr>
          <w:rFonts w:ascii="Times New Roman" w:hAnsi="Times New Roman" w:cs="Times New Roman"/>
          <w:sz w:val="22"/>
          <w:szCs w:val="22"/>
        </w:rPr>
        <w:t>3.1.10. Д</w:t>
      </w:r>
      <w:r w:rsidRPr="00972EC2">
        <w:rPr>
          <w:rFonts w:ascii="Times New Roman" w:hAnsi="Times New Roman" w:cs="Times New Roman"/>
          <w:sz w:val="22"/>
          <w:szCs w:val="22"/>
        </w:rPr>
        <w:t>ействовать без нарушений права интеллектуальной собственности Заказчика (торговая марка, фирменное наименование и т.д.).</w:t>
      </w:r>
    </w:p>
    <w:p w:rsidR="00972EC2" w:rsidRDefault="00972EC2" w:rsidP="0008683F">
      <w:pPr>
        <w:pStyle w:val="a3"/>
        <w:tabs>
          <w:tab w:val="left" w:pos="709"/>
        </w:tabs>
        <w:spacing w:before="80" w:after="80" w:line="276" w:lineRule="auto"/>
        <w:contextualSpacing/>
        <w:jc w:val="both"/>
        <w:rPr>
          <w:rFonts w:ascii="Times New Roman" w:hAnsi="Times New Roman" w:cs="Times New Roman"/>
          <w:sz w:val="22"/>
          <w:szCs w:val="22"/>
        </w:rPr>
      </w:pPr>
      <w:r>
        <w:rPr>
          <w:rFonts w:ascii="Times New Roman" w:hAnsi="Times New Roman" w:cs="Times New Roman"/>
          <w:sz w:val="22"/>
          <w:szCs w:val="22"/>
        </w:rPr>
        <w:t>3.1.11. И</w:t>
      </w:r>
      <w:r w:rsidRPr="00972EC2">
        <w:rPr>
          <w:rFonts w:ascii="Times New Roman" w:hAnsi="Times New Roman" w:cs="Times New Roman"/>
          <w:sz w:val="22"/>
          <w:szCs w:val="22"/>
        </w:rPr>
        <w:t>нформировать Заказчика обо всех обстоятельствах, препятствующих нормальному выполнению поручения или вызывающих невозможность их выполнения в течение одного рабочего дня с момента их возникновения. В пределах своей компетенции принимать меры к устранению таких обстоятельств;</w:t>
      </w:r>
    </w:p>
    <w:p w:rsidR="00FD61B9" w:rsidRPr="0008683F" w:rsidRDefault="005B17ED" w:rsidP="0008683F">
      <w:pPr>
        <w:pStyle w:val="a3"/>
        <w:tabs>
          <w:tab w:val="left" w:pos="709"/>
        </w:tabs>
        <w:spacing w:before="80" w:after="80" w:line="276" w:lineRule="auto"/>
        <w:contextualSpacing/>
        <w:jc w:val="both"/>
        <w:rPr>
          <w:rFonts w:ascii="Times New Roman" w:hAnsi="Times New Roman" w:cs="Times New Roman"/>
          <w:sz w:val="22"/>
          <w:szCs w:val="22"/>
        </w:rPr>
      </w:pPr>
      <w:r>
        <w:rPr>
          <w:rFonts w:ascii="Times New Roman" w:hAnsi="Times New Roman" w:cs="Times New Roman"/>
          <w:sz w:val="22"/>
          <w:szCs w:val="22"/>
        </w:rPr>
        <w:t>3.1.</w:t>
      </w:r>
      <w:r w:rsidRPr="0008683F">
        <w:rPr>
          <w:rFonts w:ascii="Times New Roman" w:hAnsi="Times New Roman" w:cs="Times New Roman"/>
          <w:sz w:val="22"/>
          <w:szCs w:val="22"/>
        </w:rPr>
        <w:t>12. По требованию Заказчика устранять несоответствия в оказании Услуг согласно условиям настоящего Договора;</w:t>
      </w:r>
    </w:p>
    <w:p w:rsidR="005B17ED" w:rsidRPr="0008683F" w:rsidRDefault="005B17ED" w:rsidP="005B17ED">
      <w:pPr>
        <w:pStyle w:val="a3"/>
        <w:tabs>
          <w:tab w:val="left" w:pos="709"/>
        </w:tabs>
        <w:spacing w:before="80" w:after="80" w:line="276" w:lineRule="auto"/>
        <w:contextualSpacing/>
        <w:jc w:val="both"/>
        <w:rPr>
          <w:rFonts w:ascii="Times New Roman" w:hAnsi="Times New Roman" w:cs="Times New Roman"/>
          <w:sz w:val="22"/>
          <w:szCs w:val="22"/>
        </w:rPr>
      </w:pPr>
      <w:r w:rsidRPr="0008683F">
        <w:rPr>
          <w:rFonts w:ascii="Times New Roman" w:hAnsi="Times New Roman" w:cs="Times New Roman"/>
          <w:sz w:val="22"/>
          <w:szCs w:val="22"/>
        </w:rPr>
        <w:t xml:space="preserve">3.1.3. По требованию Заказчика осуществлять взаимодействие с другими назначенными контрагентами Заказчика в соответствии с настоящим Договором. </w:t>
      </w:r>
    </w:p>
    <w:p w:rsidR="005B17ED" w:rsidRDefault="005B17ED" w:rsidP="0008683F">
      <w:pPr>
        <w:pStyle w:val="a3"/>
        <w:tabs>
          <w:tab w:val="left" w:pos="709"/>
        </w:tabs>
        <w:spacing w:before="80" w:after="80" w:line="276" w:lineRule="auto"/>
        <w:contextualSpacing/>
        <w:jc w:val="both"/>
        <w:rPr>
          <w:rFonts w:ascii="Times New Roman" w:hAnsi="Times New Roman" w:cs="Times New Roman"/>
          <w:sz w:val="22"/>
          <w:szCs w:val="22"/>
        </w:rPr>
      </w:pPr>
      <w:r w:rsidRPr="0008683F">
        <w:rPr>
          <w:rFonts w:ascii="Times New Roman" w:hAnsi="Times New Roman" w:cs="Times New Roman"/>
          <w:sz w:val="22"/>
          <w:szCs w:val="22"/>
        </w:rPr>
        <w:t xml:space="preserve"> Область взаимодействия между отдельными контрагентами в пределах их сферы деятельности в обеспечении</w:t>
      </w:r>
      <w:r w:rsidRPr="005B17ED">
        <w:rPr>
          <w:rFonts w:ascii="Times New Roman" w:hAnsi="Times New Roman" w:cs="Times New Roman"/>
          <w:sz w:val="22"/>
          <w:szCs w:val="22"/>
        </w:rPr>
        <w:t xml:space="preserve"> копиями спецификаций, обеспечении развития и обслуживания, регулируется, в зависимости от обстоятельств, отдельным договором между такими контрагентами</w:t>
      </w:r>
      <w:r>
        <w:rPr>
          <w:rFonts w:ascii="Times New Roman" w:hAnsi="Times New Roman" w:cs="Times New Roman"/>
          <w:sz w:val="22"/>
          <w:szCs w:val="22"/>
        </w:rPr>
        <w:t>.</w:t>
      </w:r>
    </w:p>
    <w:p w:rsidR="005B17ED" w:rsidRPr="0008683F" w:rsidRDefault="005B17ED" w:rsidP="0008683F">
      <w:pPr>
        <w:pStyle w:val="a3"/>
        <w:tabs>
          <w:tab w:val="left" w:pos="709"/>
        </w:tabs>
        <w:spacing w:before="80" w:after="80" w:line="276" w:lineRule="auto"/>
        <w:contextualSpacing/>
        <w:jc w:val="both"/>
        <w:rPr>
          <w:rFonts w:ascii="Times New Roman" w:hAnsi="Times New Roman" w:cs="Times New Roman"/>
          <w:sz w:val="22"/>
          <w:szCs w:val="22"/>
          <w:highlight w:val="yellow"/>
        </w:rPr>
      </w:pPr>
    </w:p>
    <w:p w:rsidR="007F7AA8" w:rsidRPr="0035617C" w:rsidRDefault="007F7AA8" w:rsidP="0035617C">
      <w:pPr>
        <w:pStyle w:val="a3"/>
        <w:tabs>
          <w:tab w:val="left" w:pos="567"/>
        </w:tabs>
        <w:spacing w:before="80" w:after="80" w:line="276" w:lineRule="auto"/>
        <w:contextualSpacing/>
        <w:jc w:val="both"/>
        <w:rPr>
          <w:rFonts w:ascii="Times New Roman" w:hAnsi="Times New Roman" w:cs="Times New Roman"/>
          <w:b/>
          <w:sz w:val="22"/>
          <w:szCs w:val="22"/>
        </w:rPr>
      </w:pPr>
      <w:r w:rsidRPr="0035617C">
        <w:rPr>
          <w:rFonts w:ascii="Times New Roman" w:hAnsi="Times New Roman" w:cs="Times New Roman"/>
          <w:b/>
          <w:sz w:val="22"/>
          <w:szCs w:val="22"/>
        </w:rPr>
        <w:t>3.2. Исполнитель вправе:</w:t>
      </w:r>
    </w:p>
    <w:p w:rsidR="00A77990" w:rsidRDefault="007F7AA8" w:rsidP="0035617C">
      <w:pPr>
        <w:pStyle w:val="a3"/>
        <w:tabs>
          <w:tab w:val="left" w:pos="567"/>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3.</w:t>
      </w:r>
      <w:r w:rsidR="002E6311" w:rsidRPr="0035617C">
        <w:rPr>
          <w:rFonts w:ascii="Times New Roman" w:hAnsi="Times New Roman" w:cs="Times New Roman"/>
          <w:sz w:val="22"/>
          <w:szCs w:val="22"/>
        </w:rPr>
        <w:t xml:space="preserve">2.1. </w:t>
      </w:r>
      <w:r w:rsidR="00C86C0B" w:rsidRPr="0035617C">
        <w:rPr>
          <w:rFonts w:ascii="Times New Roman" w:hAnsi="Times New Roman" w:cs="Times New Roman"/>
          <w:sz w:val="22"/>
          <w:szCs w:val="22"/>
        </w:rPr>
        <w:t>Определить самостоятельно способ решения технических проблем</w:t>
      </w:r>
      <w:r w:rsidR="002B0234" w:rsidRPr="0035617C">
        <w:rPr>
          <w:rFonts w:ascii="Times New Roman" w:hAnsi="Times New Roman" w:cs="Times New Roman"/>
          <w:sz w:val="22"/>
          <w:szCs w:val="22"/>
        </w:rPr>
        <w:t>.</w:t>
      </w:r>
    </w:p>
    <w:p w:rsidR="00972EC2" w:rsidRDefault="00972EC2" w:rsidP="0035617C">
      <w:pPr>
        <w:pStyle w:val="a3"/>
        <w:tabs>
          <w:tab w:val="left" w:pos="567"/>
        </w:tabs>
        <w:spacing w:before="80" w:after="80" w:line="276" w:lineRule="auto"/>
        <w:contextualSpacing/>
        <w:jc w:val="both"/>
        <w:rPr>
          <w:rFonts w:ascii="Times New Roman" w:hAnsi="Times New Roman" w:cs="Times New Roman"/>
          <w:sz w:val="22"/>
          <w:szCs w:val="22"/>
        </w:rPr>
      </w:pPr>
      <w:r>
        <w:rPr>
          <w:rFonts w:ascii="Times New Roman" w:hAnsi="Times New Roman" w:cs="Times New Roman"/>
          <w:sz w:val="22"/>
          <w:szCs w:val="22"/>
        </w:rPr>
        <w:t>3.2.2. Т</w:t>
      </w:r>
      <w:r w:rsidRPr="00972EC2">
        <w:rPr>
          <w:rFonts w:ascii="Times New Roman" w:hAnsi="Times New Roman" w:cs="Times New Roman"/>
          <w:sz w:val="22"/>
          <w:szCs w:val="22"/>
        </w:rPr>
        <w:t>ребовать от Заказчика произведения своевременной платы за фактически оказанные Услуги согласно условий настоящего Договора;</w:t>
      </w:r>
    </w:p>
    <w:p w:rsidR="00972EC2" w:rsidRPr="0035617C" w:rsidRDefault="00972EC2" w:rsidP="0035617C">
      <w:pPr>
        <w:pStyle w:val="a3"/>
        <w:tabs>
          <w:tab w:val="left" w:pos="567"/>
        </w:tabs>
        <w:spacing w:before="80" w:after="80" w:line="276" w:lineRule="auto"/>
        <w:contextualSpacing/>
        <w:jc w:val="both"/>
        <w:rPr>
          <w:rFonts w:ascii="Times New Roman" w:hAnsi="Times New Roman" w:cs="Times New Roman"/>
          <w:sz w:val="22"/>
          <w:szCs w:val="22"/>
        </w:rPr>
      </w:pPr>
      <w:r>
        <w:rPr>
          <w:rFonts w:ascii="Times New Roman" w:hAnsi="Times New Roman" w:cs="Times New Roman"/>
          <w:sz w:val="22"/>
          <w:szCs w:val="22"/>
        </w:rPr>
        <w:t>3.2.3. З</w:t>
      </w:r>
      <w:r w:rsidRPr="00972EC2">
        <w:rPr>
          <w:rFonts w:ascii="Times New Roman" w:hAnsi="Times New Roman" w:cs="Times New Roman"/>
          <w:sz w:val="22"/>
          <w:szCs w:val="22"/>
        </w:rPr>
        <w:t>апрашивать от Заказчика необходимую информацию для оказания Услуг.</w:t>
      </w:r>
    </w:p>
    <w:p w:rsidR="0035617C" w:rsidRDefault="0035617C" w:rsidP="0035617C">
      <w:pPr>
        <w:pStyle w:val="a3"/>
        <w:tabs>
          <w:tab w:val="left" w:pos="567"/>
        </w:tabs>
        <w:spacing w:before="80" w:after="80" w:line="276" w:lineRule="auto"/>
        <w:contextualSpacing/>
        <w:jc w:val="both"/>
        <w:rPr>
          <w:rFonts w:ascii="Times New Roman" w:hAnsi="Times New Roman" w:cs="Times New Roman"/>
          <w:sz w:val="22"/>
          <w:szCs w:val="22"/>
        </w:rPr>
      </w:pPr>
    </w:p>
    <w:p w:rsidR="00FD61B9" w:rsidRPr="0035617C" w:rsidRDefault="00FD61B9" w:rsidP="0035617C">
      <w:pPr>
        <w:pStyle w:val="a3"/>
        <w:tabs>
          <w:tab w:val="left" w:pos="567"/>
        </w:tabs>
        <w:spacing w:before="80" w:after="80" w:line="276" w:lineRule="auto"/>
        <w:contextualSpacing/>
        <w:jc w:val="both"/>
        <w:rPr>
          <w:rFonts w:ascii="Times New Roman" w:hAnsi="Times New Roman" w:cs="Times New Roman"/>
          <w:b/>
          <w:sz w:val="22"/>
          <w:szCs w:val="22"/>
        </w:rPr>
      </w:pPr>
      <w:r w:rsidRPr="0035617C">
        <w:rPr>
          <w:rFonts w:ascii="Times New Roman" w:hAnsi="Times New Roman" w:cs="Times New Roman"/>
          <w:b/>
          <w:sz w:val="22"/>
          <w:szCs w:val="22"/>
        </w:rPr>
        <w:t>4.</w:t>
      </w:r>
      <w:r w:rsidRPr="0035617C">
        <w:rPr>
          <w:rFonts w:ascii="Times New Roman" w:hAnsi="Times New Roman" w:cs="Times New Roman"/>
          <w:b/>
          <w:sz w:val="22"/>
          <w:szCs w:val="22"/>
        </w:rPr>
        <w:tab/>
      </w:r>
      <w:r w:rsidR="007F7AA8" w:rsidRPr="0035617C">
        <w:rPr>
          <w:rFonts w:ascii="Times New Roman" w:hAnsi="Times New Roman" w:cs="Times New Roman"/>
          <w:b/>
          <w:sz w:val="22"/>
          <w:szCs w:val="22"/>
        </w:rPr>
        <w:t>ПРАВА И ОБЯЗАННОСТИ ЗАКАЗЧИКА</w:t>
      </w:r>
    </w:p>
    <w:p w:rsidR="007F7AA8" w:rsidRPr="0035617C" w:rsidRDefault="006216B4" w:rsidP="0035617C">
      <w:pPr>
        <w:pStyle w:val="a3"/>
        <w:tabs>
          <w:tab w:val="left" w:pos="567"/>
        </w:tabs>
        <w:spacing w:before="80" w:after="80" w:line="276" w:lineRule="auto"/>
        <w:contextualSpacing/>
        <w:jc w:val="both"/>
        <w:rPr>
          <w:rFonts w:ascii="Times New Roman" w:hAnsi="Times New Roman" w:cs="Times New Roman"/>
          <w:b/>
          <w:sz w:val="22"/>
          <w:szCs w:val="22"/>
        </w:rPr>
      </w:pPr>
      <w:r w:rsidRPr="0035617C">
        <w:rPr>
          <w:rFonts w:ascii="Times New Roman" w:hAnsi="Times New Roman" w:cs="Times New Roman"/>
          <w:b/>
          <w:sz w:val="22"/>
          <w:szCs w:val="22"/>
        </w:rPr>
        <w:t>4</w:t>
      </w:r>
      <w:r w:rsidR="007F7AA8" w:rsidRPr="0035617C">
        <w:rPr>
          <w:rFonts w:ascii="Times New Roman" w:hAnsi="Times New Roman" w:cs="Times New Roman"/>
          <w:b/>
          <w:sz w:val="22"/>
          <w:szCs w:val="22"/>
        </w:rPr>
        <w:t>.</w:t>
      </w:r>
      <w:r w:rsidRPr="0035617C">
        <w:rPr>
          <w:rFonts w:ascii="Times New Roman" w:hAnsi="Times New Roman" w:cs="Times New Roman"/>
          <w:b/>
          <w:sz w:val="22"/>
          <w:szCs w:val="22"/>
        </w:rPr>
        <w:t>1</w:t>
      </w:r>
      <w:r w:rsidR="007F7AA8" w:rsidRPr="0035617C">
        <w:rPr>
          <w:rFonts w:ascii="Times New Roman" w:hAnsi="Times New Roman" w:cs="Times New Roman"/>
          <w:b/>
          <w:sz w:val="22"/>
          <w:szCs w:val="22"/>
        </w:rPr>
        <w:t>.</w:t>
      </w:r>
      <w:r w:rsidR="007F7AA8" w:rsidRPr="0035617C">
        <w:rPr>
          <w:rFonts w:ascii="Times New Roman" w:hAnsi="Times New Roman" w:cs="Times New Roman"/>
          <w:b/>
          <w:sz w:val="22"/>
          <w:szCs w:val="22"/>
        </w:rPr>
        <w:tab/>
        <w:t>Заказчик обязуется:</w:t>
      </w:r>
    </w:p>
    <w:p w:rsidR="007F7AA8" w:rsidRPr="0035617C" w:rsidRDefault="006216B4"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4</w:t>
      </w:r>
      <w:r w:rsidR="007F7AA8" w:rsidRPr="0035617C">
        <w:rPr>
          <w:rFonts w:ascii="Times New Roman" w:hAnsi="Times New Roman" w:cs="Times New Roman"/>
          <w:sz w:val="22"/>
          <w:szCs w:val="22"/>
        </w:rPr>
        <w:t>.</w:t>
      </w:r>
      <w:r w:rsidRPr="0035617C">
        <w:rPr>
          <w:rFonts w:ascii="Times New Roman" w:hAnsi="Times New Roman" w:cs="Times New Roman"/>
          <w:sz w:val="22"/>
          <w:szCs w:val="22"/>
        </w:rPr>
        <w:t>1</w:t>
      </w:r>
      <w:r w:rsidR="007F7AA8" w:rsidRPr="0035617C">
        <w:rPr>
          <w:rFonts w:ascii="Times New Roman" w:hAnsi="Times New Roman" w:cs="Times New Roman"/>
          <w:sz w:val="22"/>
          <w:szCs w:val="22"/>
        </w:rPr>
        <w:t>.1.</w:t>
      </w:r>
      <w:r w:rsidR="007F7AA8" w:rsidRPr="0035617C">
        <w:rPr>
          <w:rFonts w:ascii="Times New Roman" w:hAnsi="Times New Roman" w:cs="Times New Roman"/>
          <w:sz w:val="22"/>
          <w:szCs w:val="22"/>
        </w:rPr>
        <w:tab/>
        <w:t>Обеспечить надлежащую эксплуатацию подлежащего технической поддержки оборудования, в соответствии с инструкциями по эксплуатации и документацией компании-производителя.</w:t>
      </w:r>
    </w:p>
    <w:p w:rsidR="007F7AA8" w:rsidRPr="0035617C" w:rsidRDefault="006216B4"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lastRenderedPageBreak/>
        <w:t>4</w:t>
      </w:r>
      <w:r w:rsidR="007F7AA8" w:rsidRPr="0035617C">
        <w:rPr>
          <w:rFonts w:ascii="Times New Roman" w:hAnsi="Times New Roman" w:cs="Times New Roman"/>
          <w:sz w:val="22"/>
          <w:szCs w:val="22"/>
        </w:rPr>
        <w:t>.</w:t>
      </w:r>
      <w:r w:rsidRPr="0035617C">
        <w:rPr>
          <w:rFonts w:ascii="Times New Roman" w:hAnsi="Times New Roman" w:cs="Times New Roman"/>
          <w:sz w:val="22"/>
          <w:szCs w:val="22"/>
        </w:rPr>
        <w:t>1</w:t>
      </w:r>
      <w:r w:rsidR="007F7AA8" w:rsidRPr="0035617C">
        <w:rPr>
          <w:rFonts w:ascii="Times New Roman" w:hAnsi="Times New Roman" w:cs="Times New Roman"/>
          <w:sz w:val="22"/>
          <w:szCs w:val="22"/>
        </w:rPr>
        <w:t>.2. При необходимости обеспечить удаленный доступ к оборудованию. Связь при удаленном доступе контролируется Заказчиком и применяется Исполнителем только с целью оказания Услуг, описанных в настоящем Договоре.</w:t>
      </w:r>
    </w:p>
    <w:p w:rsidR="007F7AA8" w:rsidRPr="0035617C" w:rsidRDefault="006216B4"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4</w:t>
      </w:r>
      <w:r w:rsidR="007F7AA8" w:rsidRPr="0035617C">
        <w:rPr>
          <w:rFonts w:ascii="Times New Roman" w:hAnsi="Times New Roman" w:cs="Times New Roman"/>
          <w:sz w:val="22"/>
          <w:szCs w:val="22"/>
        </w:rPr>
        <w:t>.</w:t>
      </w:r>
      <w:r w:rsidRPr="0035617C">
        <w:rPr>
          <w:rFonts w:ascii="Times New Roman" w:hAnsi="Times New Roman" w:cs="Times New Roman"/>
          <w:sz w:val="22"/>
          <w:szCs w:val="22"/>
        </w:rPr>
        <w:t>1</w:t>
      </w:r>
      <w:r w:rsidR="007F7AA8" w:rsidRPr="0035617C">
        <w:rPr>
          <w:rFonts w:ascii="Times New Roman" w:hAnsi="Times New Roman" w:cs="Times New Roman"/>
          <w:sz w:val="22"/>
          <w:szCs w:val="22"/>
        </w:rPr>
        <w:t>.3.</w:t>
      </w:r>
      <w:r w:rsidR="007F7AA8" w:rsidRPr="0035617C">
        <w:rPr>
          <w:rFonts w:ascii="Times New Roman" w:hAnsi="Times New Roman" w:cs="Times New Roman"/>
          <w:sz w:val="22"/>
          <w:szCs w:val="22"/>
        </w:rPr>
        <w:tab/>
        <w:t xml:space="preserve">Обеспечить беспрепятственный допуск персонала Исполнителя, </w:t>
      </w:r>
      <w:r w:rsidR="00BA0D6E" w:rsidRPr="0035617C">
        <w:rPr>
          <w:rFonts w:ascii="Times New Roman" w:hAnsi="Times New Roman" w:cs="Times New Roman"/>
          <w:sz w:val="22"/>
          <w:szCs w:val="22"/>
        </w:rPr>
        <w:t>для оказания услу</w:t>
      </w:r>
      <w:r w:rsidR="00D31C09" w:rsidRPr="0035617C">
        <w:rPr>
          <w:rFonts w:ascii="Times New Roman" w:hAnsi="Times New Roman" w:cs="Times New Roman"/>
          <w:sz w:val="22"/>
          <w:szCs w:val="22"/>
        </w:rPr>
        <w:t>г</w:t>
      </w:r>
      <w:r w:rsidR="00BA0D6E" w:rsidRPr="0035617C">
        <w:rPr>
          <w:rFonts w:ascii="Times New Roman" w:hAnsi="Times New Roman" w:cs="Times New Roman"/>
          <w:sz w:val="22"/>
          <w:szCs w:val="22"/>
        </w:rPr>
        <w:t xml:space="preserve"> </w:t>
      </w:r>
      <w:proofErr w:type="gramStart"/>
      <w:r w:rsidR="00BA0D6E" w:rsidRPr="0035617C">
        <w:rPr>
          <w:rFonts w:ascii="Times New Roman" w:hAnsi="Times New Roman" w:cs="Times New Roman"/>
          <w:sz w:val="22"/>
          <w:szCs w:val="22"/>
        </w:rPr>
        <w:t xml:space="preserve">по </w:t>
      </w:r>
      <w:r w:rsidR="007F7AA8" w:rsidRPr="0035617C">
        <w:rPr>
          <w:rFonts w:ascii="Times New Roman" w:hAnsi="Times New Roman" w:cs="Times New Roman"/>
          <w:sz w:val="22"/>
          <w:szCs w:val="22"/>
        </w:rPr>
        <w:t xml:space="preserve"> Догово</w:t>
      </w:r>
      <w:r w:rsidR="002E6311" w:rsidRPr="0035617C">
        <w:rPr>
          <w:rFonts w:ascii="Times New Roman" w:hAnsi="Times New Roman" w:cs="Times New Roman"/>
          <w:sz w:val="22"/>
          <w:szCs w:val="22"/>
        </w:rPr>
        <w:t>р</w:t>
      </w:r>
      <w:r w:rsidR="00BA0D6E" w:rsidRPr="0035617C">
        <w:rPr>
          <w:rFonts w:ascii="Times New Roman" w:hAnsi="Times New Roman" w:cs="Times New Roman"/>
          <w:sz w:val="22"/>
          <w:szCs w:val="22"/>
        </w:rPr>
        <w:t>у</w:t>
      </w:r>
      <w:proofErr w:type="gramEnd"/>
      <w:r w:rsidR="00BA0D6E" w:rsidRPr="0035617C">
        <w:rPr>
          <w:rFonts w:ascii="Times New Roman" w:hAnsi="Times New Roman" w:cs="Times New Roman"/>
          <w:sz w:val="22"/>
          <w:szCs w:val="22"/>
        </w:rPr>
        <w:t xml:space="preserve"> </w:t>
      </w:r>
      <w:r w:rsidR="007F7AA8" w:rsidRPr="0035617C">
        <w:rPr>
          <w:rFonts w:ascii="Times New Roman" w:hAnsi="Times New Roman" w:cs="Times New Roman"/>
          <w:sz w:val="22"/>
          <w:szCs w:val="22"/>
        </w:rPr>
        <w:t>а, на объекты Заказчика в той мере, в какой это необходимо для исполнения настоящего Договора, и предоставить:</w:t>
      </w:r>
    </w:p>
    <w:p w:rsidR="007F7AA8" w:rsidRPr="0035617C" w:rsidRDefault="007F7AA8" w:rsidP="0035617C">
      <w:pPr>
        <w:pStyle w:val="a3"/>
        <w:numPr>
          <w:ilvl w:val="0"/>
          <w:numId w:val="12"/>
        </w:numPr>
        <w:tabs>
          <w:tab w:val="left" w:pos="709"/>
        </w:tabs>
        <w:spacing w:before="80" w:after="80" w:line="276" w:lineRule="auto"/>
        <w:ind w:left="709" w:hanging="283"/>
        <w:contextualSpacing/>
        <w:jc w:val="both"/>
        <w:rPr>
          <w:rFonts w:ascii="Times New Roman" w:hAnsi="Times New Roman" w:cs="Times New Roman"/>
          <w:sz w:val="22"/>
          <w:szCs w:val="22"/>
        </w:rPr>
      </w:pPr>
      <w:r w:rsidRPr="0035617C">
        <w:rPr>
          <w:rFonts w:ascii="Times New Roman" w:hAnsi="Times New Roman" w:cs="Times New Roman"/>
          <w:sz w:val="22"/>
          <w:szCs w:val="22"/>
        </w:rPr>
        <w:t>сопровождение в лице ответственного лица Заказчика,</w:t>
      </w:r>
    </w:p>
    <w:p w:rsidR="007F7AA8" w:rsidRPr="0035617C" w:rsidRDefault="007F7AA8" w:rsidP="0035617C">
      <w:pPr>
        <w:pStyle w:val="a3"/>
        <w:numPr>
          <w:ilvl w:val="0"/>
          <w:numId w:val="12"/>
        </w:numPr>
        <w:tabs>
          <w:tab w:val="left" w:pos="709"/>
        </w:tabs>
        <w:spacing w:before="80" w:after="80" w:line="276" w:lineRule="auto"/>
        <w:ind w:left="709" w:hanging="283"/>
        <w:contextualSpacing/>
        <w:jc w:val="both"/>
        <w:rPr>
          <w:rFonts w:ascii="Times New Roman" w:hAnsi="Times New Roman" w:cs="Times New Roman"/>
          <w:sz w:val="22"/>
          <w:szCs w:val="22"/>
        </w:rPr>
      </w:pPr>
      <w:r w:rsidRPr="0035617C">
        <w:rPr>
          <w:rFonts w:ascii="Times New Roman" w:hAnsi="Times New Roman" w:cs="Times New Roman"/>
          <w:sz w:val="22"/>
          <w:szCs w:val="22"/>
        </w:rPr>
        <w:t>рабочие места в непосредственной близости от оборудования.</w:t>
      </w:r>
    </w:p>
    <w:p w:rsidR="007F7AA8" w:rsidRPr="0035617C" w:rsidRDefault="006216B4"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4</w:t>
      </w:r>
      <w:r w:rsidR="007F7AA8" w:rsidRPr="0035617C">
        <w:rPr>
          <w:rFonts w:ascii="Times New Roman" w:hAnsi="Times New Roman" w:cs="Times New Roman"/>
          <w:sz w:val="22"/>
          <w:szCs w:val="22"/>
        </w:rPr>
        <w:t>.</w:t>
      </w:r>
      <w:r w:rsidRPr="0035617C">
        <w:rPr>
          <w:rFonts w:ascii="Times New Roman" w:hAnsi="Times New Roman" w:cs="Times New Roman"/>
          <w:sz w:val="22"/>
          <w:szCs w:val="22"/>
        </w:rPr>
        <w:t>1</w:t>
      </w:r>
      <w:r w:rsidR="007F7AA8" w:rsidRPr="0035617C">
        <w:rPr>
          <w:rFonts w:ascii="Times New Roman" w:hAnsi="Times New Roman" w:cs="Times New Roman"/>
          <w:sz w:val="22"/>
          <w:szCs w:val="22"/>
        </w:rPr>
        <w:t>.4.</w:t>
      </w:r>
      <w:r w:rsidR="007F7AA8" w:rsidRPr="0035617C">
        <w:rPr>
          <w:rFonts w:ascii="Times New Roman" w:hAnsi="Times New Roman" w:cs="Times New Roman"/>
          <w:sz w:val="22"/>
          <w:szCs w:val="22"/>
        </w:rPr>
        <w:tab/>
        <w:t>Предоставлять Исполнителю информацию, необходимую для надлежащего предоставления Исполнителем Услуг по настоящему Договору.</w:t>
      </w:r>
    </w:p>
    <w:p w:rsidR="00FD61B9" w:rsidRDefault="006216B4" w:rsidP="0035617C">
      <w:pPr>
        <w:pStyle w:val="a3"/>
        <w:tabs>
          <w:tab w:val="left" w:pos="567"/>
          <w:tab w:val="left" w:pos="993"/>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4</w:t>
      </w:r>
      <w:r w:rsidR="007F7AA8" w:rsidRPr="0035617C">
        <w:rPr>
          <w:rFonts w:ascii="Times New Roman" w:hAnsi="Times New Roman" w:cs="Times New Roman"/>
          <w:sz w:val="22"/>
          <w:szCs w:val="22"/>
        </w:rPr>
        <w:t>.</w:t>
      </w:r>
      <w:r w:rsidRPr="0035617C">
        <w:rPr>
          <w:rFonts w:ascii="Times New Roman" w:hAnsi="Times New Roman" w:cs="Times New Roman"/>
          <w:sz w:val="22"/>
          <w:szCs w:val="22"/>
        </w:rPr>
        <w:t>1</w:t>
      </w:r>
      <w:r w:rsidR="007F7AA8" w:rsidRPr="0035617C">
        <w:rPr>
          <w:rFonts w:ascii="Times New Roman" w:hAnsi="Times New Roman" w:cs="Times New Roman"/>
          <w:sz w:val="22"/>
          <w:szCs w:val="22"/>
        </w:rPr>
        <w:t>.5.</w:t>
      </w:r>
      <w:r w:rsidR="007F7AA8" w:rsidRPr="0035617C">
        <w:rPr>
          <w:rFonts w:ascii="Times New Roman" w:hAnsi="Times New Roman" w:cs="Times New Roman"/>
          <w:sz w:val="22"/>
          <w:szCs w:val="22"/>
        </w:rPr>
        <w:tab/>
        <w:t xml:space="preserve">Любые </w:t>
      </w:r>
      <w:r w:rsidR="006238A7" w:rsidRPr="0035617C">
        <w:rPr>
          <w:rFonts w:ascii="Times New Roman" w:hAnsi="Times New Roman" w:cs="Times New Roman"/>
          <w:sz w:val="22"/>
          <w:szCs w:val="22"/>
        </w:rPr>
        <w:t>требования</w:t>
      </w:r>
      <w:r w:rsidR="007F7AA8" w:rsidRPr="0035617C">
        <w:rPr>
          <w:rFonts w:ascii="Times New Roman" w:hAnsi="Times New Roman" w:cs="Times New Roman"/>
          <w:sz w:val="22"/>
          <w:szCs w:val="22"/>
        </w:rPr>
        <w:t xml:space="preserve"> по </w:t>
      </w:r>
      <w:r w:rsidR="003B510B" w:rsidRPr="0035617C">
        <w:rPr>
          <w:rFonts w:ascii="Times New Roman" w:hAnsi="Times New Roman" w:cs="Times New Roman"/>
          <w:sz w:val="22"/>
          <w:szCs w:val="22"/>
        </w:rPr>
        <w:t>устранению недостатков (дефектов) оказанных Услуг</w:t>
      </w:r>
      <w:r w:rsidR="002E6311" w:rsidRPr="0035617C">
        <w:rPr>
          <w:rFonts w:ascii="Times New Roman" w:hAnsi="Times New Roman" w:cs="Times New Roman"/>
          <w:sz w:val="22"/>
          <w:szCs w:val="22"/>
        </w:rPr>
        <w:t xml:space="preserve"> </w:t>
      </w:r>
      <w:r w:rsidR="007F7AA8" w:rsidRPr="0035617C">
        <w:rPr>
          <w:rFonts w:ascii="Times New Roman" w:hAnsi="Times New Roman" w:cs="Times New Roman"/>
          <w:sz w:val="22"/>
          <w:szCs w:val="22"/>
        </w:rPr>
        <w:t>Исполнителем по настоящему Договору, направлять в адрес Исполнителя в письменной форме</w:t>
      </w:r>
      <w:r w:rsidR="00972EC2">
        <w:rPr>
          <w:rFonts w:ascii="Times New Roman" w:hAnsi="Times New Roman" w:cs="Times New Roman"/>
          <w:sz w:val="22"/>
          <w:szCs w:val="22"/>
        </w:rPr>
        <w:t xml:space="preserve"> (контактная информация опубликована в Приложении №2);</w:t>
      </w:r>
    </w:p>
    <w:p w:rsidR="0035617C" w:rsidRDefault="005B17ED" w:rsidP="0008683F">
      <w:pPr>
        <w:pStyle w:val="a3"/>
        <w:tabs>
          <w:tab w:val="left" w:pos="567"/>
          <w:tab w:val="left" w:pos="993"/>
        </w:tabs>
        <w:spacing w:before="80" w:after="80" w:line="276"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 </w:t>
      </w:r>
    </w:p>
    <w:p w:rsidR="00EB1984" w:rsidRPr="0035617C" w:rsidRDefault="006216B4" w:rsidP="0035617C">
      <w:pPr>
        <w:pStyle w:val="a3"/>
        <w:tabs>
          <w:tab w:val="left" w:pos="567"/>
        </w:tabs>
        <w:spacing w:before="80" w:after="80" w:line="276" w:lineRule="auto"/>
        <w:contextualSpacing/>
        <w:jc w:val="both"/>
        <w:rPr>
          <w:rFonts w:ascii="Times New Roman" w:hAnsi="Times New Roman" w:cs="Times New Roman"/>
          <w:b/>
          <w:sz w:val="22"/>
          <w:szCs w:val="22"/>
        </w:rPr>
      </w:pPr>
      <w:r w:rsidRPr="0035617C">
        <w:rPr>
          <w:rFonts w:ascii="Times New Roman" w:hAnsi="Times New Roman" w:cs="Times New Roman"/>
          <w:b/>
          <w:sz w:val="22"/>
          <w:szCs w:val="22"/>
        </w:rPr>
        <w:t>4</w:t>
      </w:r>
      <w:r w:rsidR="00FD61B9" w:rsidRPr="0035617C">
        <w:rPr>
          <w:rFonts w:ascii="Times New Roman" w:hAnsi="Times New Roman" w:cs="Times New Roman"/>
          <w:b/>
          <w:sz w:val="22"/>
          <w:szCs w:val="22"/>
        </w:rPr>
        <w:t>.</w:t>
      </w:r>
      <w:r w:rsidRPr="0035617C">
        <w:rPr>
          <w:rFonts w:ascii="Times New Roman" w:hAnsi="Times New Roman" w:cs="Times New Roman"/>
          <w:b/>
          <w:sz w:val="22"/>
          <w:szCs w:val="22"/>
        </w:rPr>
        <w:t>2</w:t>
      </w:r>
      <w:r w:rsidR="00FD61B9" w:rsidRPr="0035617C">
        <w:rPr>
          <w:rFonts w:ascii="Times New Roman" w:hAnsi="Times New Roman" w:cs="Times New Roman"/>
          <w:b/>
          <w:sz w:val="22"/>
          <w:szCs w:val="22"/>
        </w:rPr>
        <w:t>.</w:t>
      </w:r>
      <w:r w:rsidR="00FD61B9" w:rsidRPr="0035617C">
        <w:rPr>
          <w:rFonts w:ascii="Times New Roman" w:hAnsi="Times New Roman" w:cs="Times New Roman"/>
          <w:b/>
          <w:sz w:val="22"/>
          <w:szCs w:val="22"/>
        </w:rPr>
        <w:tab/>
      </w:r>
      <w:r w:rsidR="00EB1984" w:rsidRPr="0035617C">
        <w:rPr>
          <w:rFonts w:ascii="Times New Roman" w:hAnsi="Times New Roman" w:cs="Times New Roman"/>
          <w:b/>
          <w:sz w:val="22"/>
          <w:szCs w:val="22"/>
        </w:rPr>
        <w:t>Заказчик вправе:</w:t>
      </w:r>
    </w:p>
    <w:p w:rsidR="00AF0094" w:rsidRPr="0035617C" w:rsidRDefault="006216B4" w:rsidP="0035617C">
      <w:pPr>
        <w:pStyle w:val="a3"/>
        <w:tabs>
          <w:tab w:val="left" w:pos="567"/>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4</w:t>
      </w:r>
      <w:r w:rsidR="00EB1984" w:rsidRPr="0035617C">
        <w:rPr>
          <w:rFonts w:ascii="Times New Roman" w:hAnsi="Times New Roman" w:cs="Times New Roman"/>
          <w:sz w:val="22"/>
          <w:szCs w:val="22"/>
        </w:rPr>
        <w:t>.</w:t>
      </w:r>
      <w:r w:rsidRPr="0035617C">
        <w:rPr>
          <w:rFonts w:ascii="Times New Roman" w:hAnsi="Times New Roman" w:cs="Times New Roman"/>
          <w:sz w:val="22"/>
          <w:szCs w:val="22"/>
        </w:rPr>
        <w:t>2</w:t>
      </w:r>
      <w:r w:rsidR="00EB1984" w:rsidRPr="0035617C">
        <w:rPr>
          <w:rFonts w:ascii="Times New Roman" w:hAnsi="Times New Roman" w:cs="Times New Roman"/>
          <w:sz w:val="22"/>
          <w:szCs w:val="22"/>
        </w:rPr>
        <w:t>.1. При обнаружении недостатков в оказанных услугах при приемке требовать их устранения.</w:t>
      </w:r>
    </w:p>
    <w:p w:rsidR="00EB1984" w:rsidRPr="0035617C" w:rsidRDefault="006216B4" w:rsidP="0035617C">
      <w:pPr>
        <w:pStyle w:val="a3"/>
        <w:tabs>
          <w:tab w:val="left" w:pos="567"/>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4.2</w:t>
      </w:r>
      <w:r w:rsidR="00EB1984" w:rsidRPr="0035617C">
        <w:rPr>
          <w:rFonts w:ascii="Times New Roman" w:hAnsi="Times New Roman" w:cs="Times New Roman"/>
          <w:sz w:val="22"/>
          <w:szCs w:val="22"/>
        </w:rPr>
        <w:t>.2. В случае обнаруже</w:t>
      </w:r>
      <w:r w:rsidR="00C303FC" w:rsidRPr="0035617C">
        <w:rPr>
          <w:rFonts w:ascii="Times New Roman" w:hAnsi="Times New Roman" w:cs="Times New Roman"/>
          <w:sz w:val="22"/>
          <w:szCs w:val="22"/>
        </w:rPr>
        <w:t>ния оказания Исполнителем Услуг</w:t>
      </w:r>
      <w:r w:rsidR="00EB1984" w:rsidRPr="0035617C">
        <w:rPr>
          <w:rFonts w:ascii="Times New Roman" w:hAnsi="Times New Roman" w:cs="Times New Roman"/>
          <w:sz w:val="22"/>
          <w:szCs w:val="22"/>
        </w:rPr>
        <w:t xml:space="preserve"> ненадлежащего качества и неисполнения Исполнителем требования Заказчика об их устранении, в одностороннем порядке расторгнуть настоящий Договор и потребовать от Исполнителя уплаты неустойки и возврата суммы предоплаты </w:t>
      </w:r>
      <w:r w:rsidR="00C83066" w:rsidRPr="0035617C">
        <w:rPr>
          <w:rFonts w:ascii="Times New Roman" w:hAnsi="Times New Roman" w:cs="Times New Roman"/>
          <w:sz w:val="22"/>
          <w:szCs w:val="22"/>
        </w:rPr>
        <w:t xml:space="preserve">за период </w:t>
      </w:r>
      <w:proofErr w:type="spellStart"/>
      <w:r w:rsidR="00C83066" w:rsidRPr="0035617C">
        <w:rPr>
          <w:rFonts w:ascii="Times New Roman" w:hAnsi="Times New Roman" w:cs="Times New Roman"/>
          <w:sz w:val="22"/>
          <w:szCs w:val="22"/>
        </w:rPr>
        <w:t>неоказанных</w:t>
      </w:r>
      <w:proofErr w:type="spellEnd"/>
      <w:r w:rsidR="00C83066" w:rsidRPr="0035617C">
        <w:rPr>
          <w:rFonts w:ascii="Times New Roman" w:hAnsi="Times New Roman" w:cs="Times New Roman"/>
          <w:sz w:val="22"/>
          <w:szCs w:val="22"/>
        </w:rPr>
        <w:t xml:space="preserve"> услуг по настоящему Договору</w:t>
      </w:r>
      <w:r w:rsidR="00EA172E" w:rsidRPr="0035617C">
        <w:rPr>
          <w:rFonts w:ascii="Times New Roman" w:hAnsi="Times New Roman" w:cs="Times New Roman"/>
          <w:sz w:val="22"/>
          <w:szCs w:val="22"/>
        </w:rPr>
        <w:t>.</w:t>
      </w:r>
    </w:p>
    <w:p w:rsidR="00EB1984" w:rsidRPr="0035617C" w:rsidRDefault="006216B4" w:rsidP="0035617C">
      <w:pPr>
        <w:pStyle w:val="a3"/>
        <w:tabs>
          <w:tab w:val="left" w:pos="567"/>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4</w:t>
      </w:r>
      <w:r w:rsidR="00EB1984" w:rsidRPr="0035617C">
        <w:rPr>
          <w:rFonts w:ascii="Times New Roman" w:hAnsi="Times New Roman" w:cs="Times New Roman"/>
          <w:sz w:val="22"/>
          <w:szCs w:val="22"/>
        </w:rPr>
        <w:t>.</w:t>
      </w:r>
      <w:r w:rsidRPr="0035617C">
        <w:rPr>
          <w:rFonts w:ascii="Times New Roman" w:hAnsi="Times New Roman" w:cs="Times New Roman"/>
          <w:sz w:val="22"/>
          <w:szCs w:val="22"/>
        </w:rPr>
        <w:t>2</w:t>
      </w:r>
      <w:r w:rsidR="00EB1984" w:rsidRPr="0035617C">
        <w:rPr>
          <w:rFonts w:ascii="Times New Roman" w:hAnsi="Times New Roman" w:cs="Times New Roman"/>
          <w:sz w:val="22"/>
          <w:szCs w:val="22"/>
        </w:rPr>
        <w:t>.3. В любое время проверять ход и качество оказываемых Исполнителем Услуг.</w:t>
      </w:r>
    </w:p>
    <w:p w:rsidR="006F7E9F" w:rsidRPr="0035617C" w:rsidRDefault="006F7E9F" w:rsidP="0035617C">
      <w:pPr>
        <w:pStyle w:val="a3"/>
        <w:tabs>
          <w:tab w:val="left" w:pos="567"/>
        </w:tabs>
        <w:spacing w:before="80" w:after="80" w:line="276" w:lineRule="auto"/>
        <w:ind w:left="284" w:hanging="284"/>
        <w:contextualSpacing/>
        <w:jc w:val="both"/>
        <w:rPr>
          <w:rFonts w:ascii="Times New Roman" w:hAnsi="Times New Roman" w:cs="Times New Roman"/>
          <w:sz w:val="22"/>
          <w:szCs w:val="22"/>
        </w:rPr>
      </w:pPr>
    </w:p>
    <w:p w:rsidR="00FD61B9" w:rsidRPr="0035617C" w:rsidRDefault="00FD61B9" w:rsidP="0035617C">
      <w:pPr>
        <w:pStyle w:val="a3"/>
        <w:tabs>
          <w:tab w:val="left" w:pos="567"/>
        </w:tabs>
        <w:spacing w:before="80" w:after="80" w:line="276" w:lineRule="auto"/>
        <w:ind w:left="284" w:hanging="284"/>
        <w:contextualSpacing/>
        <w:jc w:val="both"/>
        <w:rPr>
          <w:rFonts w:ascii="Times New Roman" w:hAnsi="Times New Roman" w:cs="Times New Roman"/>
          <w:b/>
          <w:sz w:val="22"/>
          <w:szCs w:val="22"/>
        </w:rPr>
      </w:pPr>
      <w:r w:rsidRPr="0035617C">
        <w:rPr>
          <w:rFonts w:ascii="Times New Roman" w:hAnsi="Times New Roman" w:cs="Times New Roman"/>
          <w:b/>
          <w:sz w:val="22"/>
          <w:szCs w:val="22"/>
        </w:rPr>
        <w:t>5.</w:t>
      </w:r>
      <w:r w:rsidRPr="0035617C">
        <w:rPr>
          <w:rFonts w:ascii="Times New Roman" w:hAnsi="Times New Roman" w:cs="Times New Roman"/>
          <w:b/>
          <w:sz w:val="22"/>
          <w:szCs w:val="22"/>
        </w:rPr>
        <w:tab/>
        <w:t>ПОРЯДОК СДАЧИ-ПРИЕМКИ УСЛУГ</w:t>
      </w:r>
    </w:p>
    <w:p w:rsidR="00972EC2" w:rsidRDefault="00C1043E" w:rsidP="0035617C">
      <w:pPr>
        <w:pStyle w:val="a3"/>
        <w:tabs>
          <w:tab w:val="left" w:pos="567"/>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5.1.</w:t>
      </w:r>
      <w:r w:rsidRPr="0035617C">
        <w:rPr>
          <w:rFonts w:ascii="Times New Roman" w:hAnsi="Times New Roman" w:cs="Times New Roman"/>
          <w:sz w:val="22"/>
          <w:szCs w:val="22"/>
        </w:rPr>
        <w:tab/>
      </w:r>
      <w:proofErr w:type="gramStart"/>
      <w:r w:rsidRPr="0035617C">
        <w:rPr>
          <w:rFonts w:ascii="Times New Roman" w:hAnsi="Times New Roman" w:cs="Times New Roman"/>
          <w:sz w:val="22"/>
          <w:szCs w:val="22"/>
        </w:rPr>
        <w:t>Еже</w:t>
      </w:r>
      <w:r w:rsidR="009B5045" w:rsidRPr="0035617C">
        <w:rPr>
          <w:rFonts w:ascii="Times New Roman" w:hAnsi="Times New Roman" w:cs="Times New Roman"/>
          <w:sz w:val="22"/>
          <w:szCs w:val="22"/>
        </w:rPr>
        <w:t>месячно</w:t>
      </w:r>
      <w:r w:rsidR="00FD61B9" w:rsidRPr="0035617C">
        <w:rPr>
          <w:rFonts w:ascii="Times New Roman" w:hAnsi="Times New Roman" w:cs="Times New Roman"/>
          <w:sz w:val="22"/>
          <w:szCs w:val="22"/>
        </w:rPr>
        <w:t xml:space="preserve">, </w:t>
      </w:r>
      <w:r w:rsidR="00972EC2">
        <w:rPr>
          <w:rFonts w:ascii="Times New Roman" w:hAnsi="Times New Roman" w:cs="Times New Roman"/>
          <w:sz w:val="22"/>
          <w:szCs w:val="22"/>
        </w:rPr>
        <w:t xml:space="preserve"> </w:t>
      </w:r>
      <w:r w:rsidR="00972EC2" w:rsidRPr="00972EC2">
        <w:rPr>
          <w:rFonts w:ascii="Times New Roman" w:hAnsi="Times New Roman" w:cs="Times New Roman"/>
          <w:sz w:val="22"/>
          <w:szCs w:val="22"/>
        </w:rPr>
        <w:t>начиная</w:t>
      </w:r>
      <w:proofErr w:type="gramEnd"/>
      <w:r w:rsidR="00972EC2" w:rsidRPr="00972EC2">
        <w:rPr>
          <w:rFonts w:ascii="Times New Roman" w:hAnsi="Times New Roman" w:cs="Times New Roman"/>
          <w:sz w:val="22"/>
          <w:szCs w:val="22"/>
        </w:rPr>
        <w:t xml:space="preserve"> с даты подписания Акта активации Услуг, </w:t>
      </w:r>
      <w:r w:rsidR="00972EC2">
        <w:rPr>
          <w:rFonts w:ascii="Times New Roman" w:hAnsi="Times New Roman" w:cs="Times New Roman"/>
          <w:sz w:val="22"/>
          <w:szCs w:val="22"/>
        </w:rPr>
        <w:t xml:space="preserve"> </w:t>
      </w:r>
      <w:r w:rsidR="003B510B" w:rsidRPr="0035617C">
        <w:rPr>
          <w:rFonts w:ascii="Times New Roman" w:hAnsi="Times New Roman" w:cs="Times New Roman"/>
          <w:sz w:val="22"/>
          <w:szCs w:val="22"/>
        </w:rPr>
        <w:t xml:space="preserve"> Исполнитель оказывает ежемесячную услугу по тех</w:t>
      </w:r>
      <w:r w:rsidR="00A21E3B" w:rsidRPr="0035617C">
        <w:rPr>
          <w:rFonts w:ascii="Times New Roman" w:hAnsi="Times New Roman" w:cs="Times New Roman"/>
          <w:sz w:val="22"/>
          <w:szCs w:val="22"/>
        </w:rPr>
        <w:t xml:space="preserve">нической поддержке оборудования </w:t>
      </w:r>
      <w:r w:rsidR="006D5551">
        <w:rPr>
          <w:rFonts w:ascii="Times New Roman" w:hAnsi="Times New Roman" w:cs="Times New Roman"/>
          <w:sz w:val="22"/>
          <w:szCs w:val="22"/>
        </w:rPr>
        <w:t>Заказчика</w:t>
      </w:r>
      <w:r w:rsidR="00A21E3B" w:rsidRPr="0035617C">
        <w:rPr>
          <w:rFonts w:ascii="Times New Roman" w:hAnsi="Times New Roman" w:cs="Times New Roman"/>
          <w:sz w:val="22"/>
          <w:szCs w:val="22"/>
        </w:rPr>
        <w:t>,</w:t>
      </w:r>
      <w:r w:rsidR="009B36D8" w:rsidRPr="0035617C">
        <w:rPr>
          <w:rFonts w:ascii="Times New Roman" w:hAnsi="Times New Roman" w:cs="Times New Roman"/>
          <w:sz w:val="22"/>
          <w:szCs w:val="22"/>
        </w:rPr>
        <w:t xml:space="preserve"> </w:t>
      </w:r>
      <w:r w:rsidR="00115C87" w:rsidRPr="0035617C">
        <w:rPr>
          <w:rFonts w:ascii="Times New Roman" w:hAnsi="Times New Roman" w:cs="Times New Roman"/>
          <w:sz w:val="22"/>
          <w:szCs w:val="22"/>
        </w:rPr>
        <w:t xml:space="preserve">согласно объемам и перечню указанных в </w:t>
      </w:r>
      <w:r w:rsidR="003B510B" w:rsidRPr="0035617C">
        <w:rPr>
          <w:rFonts w:ascii="Times New Roman" w:hAnsi="Times New Roman" w:cs="Times New Roman"/>
          <w:sz w:val="22"/>
          <w:szCs w:val="22"/>
        </w:rPr>
        <w:t>Приложени</w:t>
      </w:r>
      <w:r w:rsidR="00115C87" w:rsidRPr="0035617C">
        <w:rPr>
          <w:rFonts w:ascii="Times New Roman" w:hAnsi="Times New Roman" w:cs="Times New Roman"/>
          <w:sz w:val="22"/>
          <w:szCs w:val="22"/>
        </w:rPr>
        <w:t xml:space="preserve">и </w:t>
      </w:r>
      <w:r w:rsidR="003B510B" w:rsidRPr="0035617C">
        <w:rPr>
          <w:rFonts w:ascii="Times New Roman" w:hAnsi="Times New Roman" w:cs="Times New Roman"/>
          <w:sz w:val="22"/>
          <w:szCs w:val="22"/>
        </w:rPr>
        <w:t>№ 1 настоящего Договора</w:t>
      </w:r>
      <w:r w:rsidR="00115C87" w:rsidRPr="0035617C">
        <w:rPr>
          <w:rFonts w:ascii="Times New Roman" w:hAnsi="Times New Roman" w:cs="Times New Roman"/>
          <w:sz w:val="22"/>
          <w:szCs w:val="22"/>
        </w:rPr>
        <w:t>.</w:t>
      </w:r>
      <w:r w:rsidR="00FD61B9" w:rsidRPr="0035617C">
        <w:rPr>
          <w:rFonts w:ascii="Times New Roman" w:hAnsi="Times New Roman" w:cs="Times New Roman"/>
          <w:sz w:val="22"/>
          <w:szCs w:val="22"/>
        </w:rPr>
        <w:t xml:space="preserve"> </w:t>
      </w:r>
      <w:r w:rsidR="006D5551">
        <w:rPr>
          <w:rFonts w:ascii="Times New Roman" w:hAnsi="Times New Roman" w:cs="Times New Roman"/>
          <w:sz w:val="22"/>
          <w:szCs w:val="22"/>
        </w:rPr>
        <w:t xml:space="preserve">Не позднее 5 пяти дней по истечению каждого отчетного </w:t>
      </w:r>
      <w:proofErr w:type="gramStart"/>
      <w:r w:rsidR="006D5551">
        <w:rPr>
          <w:rFonts w:ascii="Times New Roman" w:hAnsi="Times New Roman" w:cs="Times New Roman"/>
          <w:sz w:val="22"/>
          <w:szCs w:val="22"/>
        </w:rPr>
        <w:t xml:space="preserve">периода  </w:t>
      </w:r>
      <w:r w:rsidR="00FD61B9" w:rsidRPr="0035617C">
        <w:rPr>
          <w:rFonts w:ascii="Times New Roman" w:hAnsi="Times New Roman" w:cs="Times New Roman"/>
          <w:sz w:val="22"/>
          <w:szCs w:val="22"/>
        </w:rPr>
        <w:t>Исполнитель</w:t>
      </w:r>
      <w:proofErr w:type="gramEnd"/>
      <w:r w:rsidR="006D5551">
        <w:rPr>
          <w:rFonts w:ascii="Times New Roman" w:hAnsi="Times New Roman" w:cs="Times New Roman"/>
          <w:sz w:val="22"/>
          <w:szCs w:val="22"/>
        </w:rPr>
        <w:t xml:space="preserve"> обязан </w:t>
      </w:r>
      <w:r w:rsidR="00FD61B9" w:rsidRPr="0035617C">
        <w:rPr>
          <w:rFonts w:ascii="Times New Roman" w:hAnsi="Times New Roman" w:cs="Times New Roman"/>
          <w:sz w:val="22"/>
          <w:szCs w:val="22"/>
        </w:rPr>
        <w:t xml:space="preserve"> </w:t>
      </w:r>
      <w:r w:rsidR="006D5551">
        <w:rPr>
          <w:rFonts w:ascii="Times New Roman" w:hAnsi="Times New Roman" w:cs="Times New Roman"/>
          <w:sz w:val="22"/>
          <w:szCs w:val="22"/>
        </w:rPr>
        <w:t>выстав</w:t>
      </w:r>
      <w:r w:rsidR="00972EC2">
        <w:rPr>
          <w:rFonts w:ascii="Times New Roman" w:hAnsi="Times New Roman" w:cs="Times New Roman"/>
          <w:sz w:val="22"/>
          <w:szCs w:val="22"/>
        </w:rPr>
        <w:t>ить</w:t>
      </w:r>
      <w:r w:rsidR="006D5551">
        <w:rPr>
          <w:rFonts w:ascii="Times New Roman" w:hAnsi="Times New Roman" w:cs="Times New Roman"/>
          <w:sz w:val="22"/>
          <w:szCs w:val="22"/>
        </w:rPr>
        <w:t xml:space="preserve"> </w:t>
      </w:r>
      <w:r w:rsidR="005B788A" w:rsidRPr="0035617C">
        <w:rPr>
          <w:rFonts w:ascii="Times New Roman" w:hAnsi="Times New Roman" w:cs="Times New Roman"/>
          <w:sz w:val="22"/>
          <w:szCs w:val="22"/>
        </w:rPr>
        <w:t>Заказчику</w:t>
      </w:r>
      <w:r w:rsidR="00FD61B9" w:rsidRPr="0035617C">
        <w:rPr>
          <w:rFonts w:ascii="Times New Roman" w:hAnsi="Times New Roman" w:cs="Times New Roman"/>
          <w:sz w:val="22"/>
          <w:szCs w:val="22"/>
        </w:rPr>
        <w:t xml:space="preserve"> счет-фактуру и Акт сдачи-приемки оказанных услуг за </w:t>
      </w:r>
      <w:r w:rsidR="006D5551">
        <w:rPr>
          <w:rFonts w:ascii="Times New Roman" w:hAnsi="Times New Roman" w:cs="Times New Roman"/>
          <w:sz w:val="22"/>
          <w:szCs w:val="22"/>
        </w:rPr>
        <w:t>отчетный период</w:t>
      </w:r>
      <w:r w:rsidR="00972EC2">
        <w:rPr>
          <w:rFonts w:ascii="Times New Roman" w:hAnsi="Times New Roman" w:cs="Times New Roman"/>
          <w:sz w:val="22"/>
          <w:szCs w:val="22"/>
        </w:rPr>
        <w:t>.</w:t>
      </w:r>
    </w:p>
    <w:p w:rsidR="00FD61B9" w:rsidRPr="0035617C" w:rsidRDefault="00EF2427" w:rsidP="0035617C">
      <w:pPr>
        <w:pStyle w:val="a3"/>
        <w:tabs>
          <w:tab w:val="left" w:pos="567"/>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5.2.</w:t>
      </w:r>
      <w:r w:rsidRPr="0035617C">
        <w:rPr>
          <w:rFonts w:ascii="Times New Roman" w:hAnsi="Times New Roman" w:cs="Times New Roman"/>
          <w:sz w:val="22"/>
          <w:szCs w:val="22"/>
        </w:rPr>
        <w:tab/>
        <w:t>Заказчик в течение 3</w:t>
      </w:r>
      <w:r w:rsidR="00FD61B9" w:rsidRPr="0035617C">
        <w:rPr>
          <w:rFonts w:ascii="Times New Roman" w:hAnsi="Times New Roman" w:cs="Times New Roman"/>
          <w:sz w:val="22"/>
          <w:szCs w:val="22"/>
        </w:rPr>
        <w:t xml:space="preserve"> (</w:t>
      </w:r>
      <w:r w:rsidRPr="0035617C">
        <w:rPr>
          <w:rFonts w:ascii="Times New Roman" w:hAnsi="Times New Roman" w:cs="Times New Roman"/>
          <w:sz w:val="22"/>
          <w:szCs w:val="22"/>
        </w:rPr>
        <w:t>три</w:t>
      </w:r>
      <w:r w:rsidR="00FD61B9" w:rsidRPr="0035617C">
        <w:rPr>
          <w:rFonts w:ascii="Times New Roman" w:hAnsi="Times New Roman" w:cs="Times New Roman"/>
          <w:sz w:val="22"/>
          <w:szCs w:val="22"/>
        </w:rPr>
        <w:t>) раб</w:t>
      </w:r>
      <w:r w:rsidR="00691D93" w:rsidRPr="0035617C">
        <w:rPr>
          <w:rFonts w:ascii="Times New Roman" w:hAnsi="Times New Roman" w:cs="Times New Roman"/>
          <w:sz w:val="22"/>
          <w:szCs w:val="22"/>
        </w:rPr>
        <w:t>очих дней с даты получения счет</w:t>
      </w:r>
      <w:r w:rsidR="00FD61B9" w:rsidRPr="0035617C">
        <w:rPr>
          <w:rFonts w:ascii="Times New Roman" w:hAnsi="Times New Roman" w:cs="Times New Roman"/>
          <w:sz w:val="22"/>
          <w:szCs w:val="22"/>
        </w:rPr>
        <w:t>-фактуры и Акта сдачи-приемки</w:t>
      </w:r>
      <w:r w:rsidR="00691D93" w:rsidRPr="0035617C">
        <w:rPr>
          <w:rFonts w:ascii="Times New Roman" w:hAnsi="Times New Roman" w:cs="Times New Roman"/>
          <w:sz w:val="22"/>
          <w:szCs w:val="22"/>
        </w:rPr>
        <w:t xml:space="preserve"> оказанных </w:t>
      </w:r>
      <w:r w:rsidR="00FD61B9" w:rsidRPr="0035617C">
        <w:rPr>
          <w:rFonts w:ascii="Times New Roman" w:hAnsi="Times New Roman" w:cs="Times New Roman"/>
          <w:sz w:val="22"/>
          <w:szCs w:val="22"/>
        </w:rPr>
        <w:t xml:space="preserve">Услуг </w:t>
      </w:r>
      <w:proofErr w:type="gramStart"/>
      <w:r w:rsidR="009D7C77" w:rsidRPr="0035617C">
        <w:rPr>
          <w:rFonts w:ascii="Times New Roman" w:hAnsi="Times New Roman" w:cs="Times New Roman"/>
          <w:sz w:val="22"/>
          <w:szCs w:val="22"/>
        </w:rPr>
        <w:t>подписывает</w:t>
      </w:r>
      <w:r w:rsidR="006D5551">
        <w:rPr>
          <w:rFonts w:ascii="Times New Roman" w:hAnsi="Times New Roman" w:cs="Times New Roman"/>
          <w:sz w:val="22"/>
          <w:szCs w:val="22"/>
        </w:rPr>
        <w:t xml:space="preserve"> </w:t>
      </w:r>
      <w:r w:rsidR="009D7C77" w:rsidRPr="0035617C">
        <w:rPr>
          <w:rFonts w:ascii="Times New Roman" w:hAnsi="Times New Roman" w:cs="Times New Roman"/>
          <w:sz w:val="22"/>
          <w:szCs w:val="22"/>
        </w:rPr>
        <w:t xml:space="preserve"> их</w:t>
      </w:r>
      <w:proofErr w:type="gramEnd"/>
      <w:r w:rsidR="009D7C77" w:rsidRPr="0035617C">
        <w:rPr>
          <w:rFonts w:ascii="Times New Roman" w:hAnsi="Times New Roman" w:cs="Times New Roman"/>
          <w:sz w:val="22"/>
          <w:szCs w:val="22"/>
        </w:rPr>
        <w:t xml:space="preserve"> или </w:t>
      </w:r>
      <w:r w:rsidR="006D5551">
        <w:rPr>
          <w:rFonts w:ascii="Times New Roman" w:hAnsi="Times New Roman" w:cs="Times New Roman"/>
          <w:sz w:val="22"/>
          <w:szCs w:val="22"/>
        </w:rPr>
        <w:t xml:space="preserve">направляет </w:t>
      </w:r>
      <w:r w:rsidR="00FD61B9" w:rsidRPr="0035617C">
        <w:rPr>
          <w:rFonts w:ascii="Times New Roman" w:hAnsi="Times New Roman" w:cs="Times New Roman"/>
          <w:sz w:val="22"/>
          <w:szCs w:val="22"/>
        </w:rPr>
        <w:t>Исполнителю  мотивированны</w:t>
      </w:r>
      <w:r w:rsidR="00813AC4">
        <w:rPr>
          <w:rFonts w:ascii="Times New Roman" w:hAnsi="Times New Roman" w:cs="Times New Roman"/>
          <w:sz w:val="22"/>
          <w:szCs w:val="22"/>
        </w:rPr>
        <w:t>й</w:t>
      </w:r>
      <w:r w:rsidR="00FD61B9" w:rsidRPr="0035617C">
        <w:rPr>
          <w:rFonts w:ascii="Times New Roman" w:hAnsi="Times New Roman" w:cs="Times New Roman"/>
          <w:sz w:val="22"/>
          <w:szCs w:val="22"/>
        </w:rPr>
        <w:t xml:space="preserve"> </w:t>
      </w:r>
      <w:proofErr w:type="spellStart"/>
      <w:r w:rsidR="00FD61B9" w:rsidRPr="0035617C">
        <w:rPr>
          <w:rFonts w:ascii="Times New Roman" w:hAnsi="Times New Roman" w:cs="Times New Roman"/>
          <w:sz w:val="22"/>
          <w:szCs w:val="22"/>
        </w:rPr>
        <w:t>отказот</w:t>
      </w:r>
      <w:proofErr w:type="spellEnd"/>
      <w:r w:rsidR="00FD61B9" w:rsidRPr="0035617C">
        <w:rPr>
          <w:rFonts w:ascii="Times New Roman" w:hAnsi="Times New Roman" w:cs="Times New Roman"/>
          <w:sz w:val="22"/>
          <w:szCs w:val="22"/>
        </w:rPr>
        <w:t xml:space="preserve"> </w:t>
      </w:r>
      <w:r w:rsidR="00813AC4">
        <w:rPr>
          <w:rFonts w:ascii="Times New Roman" w:hAnsi="Times New Roman" w:cs="Times New Roman"/>
          <w:sz w:val="22"/>
          <w:szCs w:val="22"/>
        </w:rPr>
        <w:t xml:space="preserve">подписания счет фактуры и акта сдачи-приемки </w:t>
      </w:r>
      <w:r w:rsidR="00FD61B9" w:rsidRPr="0035617C">
        <w:rPr>
          <w:rFonts w:ascii="Times New Roman" w:hAnsi="Times New Roman" w:cs="Times New Roman"/>
          <w:sz w:val="22"/>
          <w:szCs w:val="22"/>
        </w:rPr>
        <w:t xml:space="preserve"> Услуг.</w:t>
      </w:r>
    </w:p>
    <w:p w:rsidR="009D7C77" w:rsidRDefault="00FD61B9" w:rsidP="0035617C">
      <w:pPr>
        <w:pStyle w:val="a3"/>
        <w:tabs>
          <w:tab w:val="left" w:pos="567"/>
        </w:tabs>
        <w:spacing w:before="80" w:after="80" w:line="276" w:lineRule="auto"/>
        <w:contextualSpacing/>
        <w:jc w:val="both"/>
        <w:rPr>
          <w:rFonts w:ascii="Times New Roman" w:hAnsi="Times New Roman" w:cs="Times New Roman"/>
          <w:sz w:val="22"/>
          <w:szCs w:val="22"/>
        </w:rPr>
      </w:pPr>
      <w:r w:rsidRPr="0035617C">
        <w:rPr>
          <w:rFonts w:ascii="Times New Roman" w:hAnsi="Times New Roman" w:cs="Times New Roman"/>
          <w:sz w:val="22"/>
          <w:szCs w:val="22"/>
        </w:rPr>
        <w:t>5.</w:t>
      </w:r>
      <w:r w:rsidR="00813AC4">
        <w:rPr>
          <w:rFonts w:ascii="Times New Roman" w:hAnsi="Times New Roman" w:cs="Times New Roman"/>
          <w:sz w:val="22"/>
          <w:szCs w:val="22"/>
        </w:rPr>
        <w:t>3</w:t>
      </w:r>
      <w:r w:rsidRPr="0035617C">
        <w:rPr>
          <w:rFonts w:ascii="Times New Roman" w:hAnsi="Times New Roman" w:cs="Times New Roman"/>
          <w:sz w:val="22"/>
          <w:szCs w:val="22"/>
        </w:rPr>
        <w:t>.</w:t>
      </w:r>
      <w:r w:rsidRPr="0035617C">
        <w:rPr>
          <w:rFonts w:ascii="Times New Roman" w:hAnsi="Times New Roman" w:cs="Times New Roman"/>
          <w:sz w:val="22"/>
          <w:szCs w:val="22"/>
        </w:rPr>
        <w:tab/>
      </w:r>
      <w:r w:rsidR="009D7C77" w:rsidRPr="0035617C">
        <w:rPr>
          <w:rFonts w:ascii="Times New Roman" w:hAnsi="Times New Roman" w:cs="Times New Roman"/>
          <w:sz w:val="22"/>
          <w:szCs w:val="22"/>
        </w:rPr>
        <w:t xml:space="preserve">Выявленные при приемке Услуг недостатки и отступления от условий настоящего Договора устраняются Исполнителем за свой счет в течение </w:t>
      </w:r>
      <w:r w:rsidR="00813AC4">
        <w:rPr>
          <w:rFonts w:ascii="Times New Roman" w:hAnsi="Times New Roman" w:cs="Times New Roman"/>
          <w:sz w:val="22"/>
          <w:szCs w:val="22"/>
        </w:rPr>
        <w:t xml:space="preserve">3 трех календарных </w:t>
      </w:r>
      <w:proofErr w:type="gramStart"/>
      <w:r w:rsidR="00813AC4">
        <w:rPr>
          <w:rFonts w:ascii="Times New Roman" w:hAnsi="Times New Roman" w:cs="Times New Roman"/>
          <w:sz w:val="22"/>
          <w:szCs w:val="22"/>
        </w:rPr>
        <w:t xml:space="preserve">дней </w:t>
      </w:r>
      <w:r w:rsidR="009D7C77" w:rsidRPr="0035617C">
        <w:rPr>
          <w:rFonts w:ascii="Times New Roman" w:hAnsi="Times New Roman" w:cs="Times New Roman"/>
          <w:sz w:val="22"/>
          <w:szCs w:val="22"/>
        </w:rPr>
        <w:t>.</w:t>
      </w:r>
      <w:proofErr w:type="gramEnd"/>
    </w:p>
    <w:p w:rsidR="00813AC4" w:rsidRDefault="00813AC4" w:rsidP="0035617C">
      <w:pPr>
        <w:pStyle w:val="a3"/>
        <w:tabs>
          <w:tab w:val="left" w:pos="567"/>
        </w:tabs>
        <w:spacing w:before="80" w:after="80" w:line="276" w:lineRule="auto"/>
        <w:contextualSpacing/>
        <w:jc w:val="both"/>
        <w:rPr>
          <w:rFonts w:ascii="Times New Roman" w:hAnsi="Times New Roman" w:cs="Times New Roman"/>
          <w:sz w:val="22"/>
          <w:szCs w:val="22"/>
        </w:rPr>
      </w:pPr>
      <w:r>
        <w:rPr>
          <w:rFonts w:ascii="Times New Roman" w:hAnsi="Times New Roman" w:cs="Times New Roman"/>
          <w:sz w:val="22"/>
          <w:szCs w:val="22"/>
        </w:rPr>
        <w:t xml:space="preserve">5.4. Услуги за отчетный месяц считаются надлежаще оказанными Исполнителем с момента подписания </w:t>
      </w:r>
      <w:proofErr w:type="gramStart"/>
      <w:r>
        <w:rPr>
          <w:rFonts w:ascii="Times New Roman" w:hAnsi="Times New Roman" w:cs="Times New Roman"/>
          <w:sz w:val="22"/>
          <w:szCs w:val="22"/>
        </w:rPr>
        <w:t>обеими  Сторонами</w:t>
      </w:r>
      <w:proofErr w:type="gramEnd"/>
      <w:r>
        <w:rPr>
          <w:rFonts w:ascii="Times New Roman" w:hAnsi="Times New Roman" w:cs="Times New Roman"/>
          <w:sz w:val="22"/>
          <w:szCs w:val="22"/>
        </w:rPr>
        <w:t xml:space="preserve"> Акта сдачи –приемки услуг и счет –фактуру </w:t>
      </w:r>
    </w:p>
    <w:p w:rsidR="00972EC2" w:rsidRDefault="00813AC4" w:rsidP="0035617C">
      <w:pPr>
        <w:pStyle w:val="a3"/>
        <w:tabs>
          <w:tab w:val="left" w:pos="567"/>
        </w:tabs>
        <w:spacing w:before="80" w:after="80" w:line="276" w:lineRule="auto"/>
        <w:contextualSpacing/>
        <w:jc w:val="both"/>
        <w:rPr>
          <w:rFonts w:ascii="Times New Roman" w:hAnsi="Times New Roman" w:cs="Times New Roman"/>
          <w:sz w:val="22"/>
          <w:szCs w:val="22"/>
        </w:rPr>
      </w:pPr>
      <w:r>
        <w:rPr>
          <w:rFonts w:ascii="Times New Roman" w:hAnsi="Times New Roman" w:cs="Times New Roman"/>
          <w:sz w:val="22"/>
          <w:szCs w:val="22"/>
        </w:rPr>
        <w:t xml:space="preserve">5.5. В случае сдачи приемки услуг Исполнителем с нарушением сроков, Заказчик имеет право применить </w:t>
      </w:r>
    </w:p>
    <w:p w:rsidR="00972EC2" w:rsidRDefault="00813AC4" w:rsidP="0035617C">
      <w:pPr>
        <w:pStyle w:val="a3"/>
        <w:tabs>
          <w:tab w:val="left" w:pos="567"/>
        </w:tabs>
        <w:spacing w:before="80" w:after="80" w:line="276" w:lineRule="auto"/>
        <w:contextualSpacing/>
        <w:jc w:val="both"/>
        <w:rPr>
          <w:rFonts w:ascii="Times New Roman" w:hAnsi="Times New Roman" w:cs="Times New Roman"/>
          <w:sz w:val="22"/>
          <w:szCs w:val="22"/>
        </w:rPr>
      </w:pPr>
      <w:r>
        <w:rPr>
          <w:rFonts w:ascii="Times New Roman" w:hAnsi="Times New Roman" w:cs="Times New Roman"/>
          <w:sz w:val="22"/>
          <w:szCs w:val="22"/>
        </w:rPr>
        <w:t xml:space="preserve">неустойку согласно </w:t>
      </w:r>
      <w:r w:rsidR="00714C76">
        <w:rPr>
          <w:rFonts w:ascii="Times New Roman" w:hAnsi="Times New Roman" w:cs="Times New Roman"/>
          <w:sz w:val="22"/>
          <w:szCs w:val="22"/>
        </w:rPr>
        <w:t xml:space="preserve">пункту </w:t>
      </w:r>
      <w:proofErr w:type="gramStart"/>
      <w:r w:rsidR="00714C76">
        <w:rPr>
          <w:rFonts w:ascii="Times New Roman" w:hAnsi="Times New Roman" w:cs="Times New Roman"/>
          <w:sz w:val="22"/>
          <w:szCs w:val="22"/>
        </w:rPr>
        <w:t>6.1.,</w:t>
      </w:r>
      <w:proofErr w:type="gramEnd"/>
      <w:r w:rsidR="00714C76">
        <w:rPr>
          <w:rFonts w:ascii="Times New Roman" w:hAnsi="Times New Roman" w:cs="Times New Roman"/>
          <w:sz w:val="22"/>
          <w:szCs w:val="22"/>
        </w:rPr>
        <w:t xml:space="preserve">  6.3, 6.4  </w:t>
      </w:r>
      <w:r>
        <w:rPr>
          <w:rFonts w:ascii="Times New Roman" w:hAnsi="Times New Roman" w:cs="Times New Roman"/>
          <w:sz w:val="22"/>
          <w:szCs w:val="22"/>
        </w:rPr>
        <w:t xml:space="preserve"> настоящего договора</w:t>
      </w:r>
      <w:r w:rsidR="00972EC2">
        <w:rPr>
          <w:rFonts w:ascii="Times New Roman" w:hAnsi="Times New Roman" w:cs="Times New Roman"/>
          <w:sz w:val="22"/>
          <w:szCs w:val="22"/>
        </w:rPr>
        <w:t>.</w:t>
      </w:r>
    </w:p>
    <w:p w:rsidR="00813AC4" w:rsidRDefault="00972EC2" w:rsidP="0035617C">
      <w:pPr>
        <w:pStyle w:val="a3"/>
        <w:tabs>
          <w:tab w:val="left" w:pos="567"/>
        </w:tabs>
        <w:spacing w:before="80" w:after="80" w:line="276" w:lineRule="auto"/>
        <w:contextualSpacing/>
        <w:jc w:val="both"/>
        <w:rPr>
          <w:rFonts w:ascii="Times New Roman" w:hAnsi="Times New Roman" w:cs="Times New Roman"/>
          <w:sz w:val="22"/>
          <w:szCs w:val="22"/>
        </w:rPr>
      </w:pPr>
      <w:r>
        <w:rPr>
          <w:rFonts w:ascii="Times New Roman" w:hAnsi="Times New Roman" w:cs="Times New Roman"/>
          <w:sz w:val="22"/>
          <w:szCs w:val="22"/>
        </w:rPr>
        <w:t xml:space="preserve">5.6. </w:t>
      </w:r>
      <w:r w:rsidR="00813AC4">
        <w:rPr>
          <w:rFonts w:ascii="Times New Roman" w:hAnsi="Times New Roman" w:cs="Times New Roman"/>
          <w:sz w:val="22"/>
          <w:szCs w:val="22"/>
        </w:rPr>
        <w:t xml:space="preserve"> </w:t>
      </w:r>
      <w:r w:rsidRPr="00972EC2">
        <w:rPr>
          <w:rFonts w:ascii="Times New Roman" w:hAnsi="Times New Roman" w:cs="Times New Roman"/>
          <w:sz w:val="22"/>
          <w:szCs w:val="22"/>
        </w:rPr>
        <w:t xml:space="preserve">В случае если начало оказания Услуг приходиться не на начало месяца, то стоимость Услуг рассчитывается пропорционально за период фактически оказанных Услуг. </w:t>
      </w:r>
      <w:r w:rsidRPr="00972EC2">
        <w:rPr>
          <w:rFonts w:ascii="Times New Roman" w:hAnsi="Times New Roman" w:cs="Times New Roman"/>
          <w:sz w:val="22"/>
          <w:szCs w:val="22"/>
        </w:rPr>
        <w:tab/>
      </w:r>
    </w:p>
    <w:p w:rsidR="00813AC4" w:rsidRPr="0035617C" w:rsidRDefault="00813AC4" w:rsidP="0035617C">
      <w:pPr>
        <w:pStyle w:val="a3"/>
        <w:tabs>
          <w:tab w:val="left" w:pos="567"/>
        </w:tabs>
        <w:spacing w:before="80" w:after="80" w:line="276" w:lineRule="auto"/>
        <w:contextualSpacing/>
        <w:jc w:val="both"/>
        <w:rPr>
          <w:rFonts w:ascii="Times New Roman" w:hAnsi="Times New Roman" w:cs="Times New Roman"/>
          <w:sz w:val="22"/>
          <w:szCs w:val="22"/>
        </w:rPr>
      </w:pPr>
    </w:p>
    <w:p w:rsidR="000265B0" w:rsidRPr="0035617C" w:rsidRDefault="000265B0" w:rsidP="0035617C">
      <w:pPr>
        <w:pStyle w:val="af0"/>
        <w:spacing w:before="80" w:after="80" w:line="276" w:lineRule="auto"/>
        <w:ind w:left="284" w:hanging="284"/>
        <w:jc w:val="both"/>
        <w:rPr>
          <w:rFonts w:ascii="Times New Roman" w:hAnsi="Times New Roman" w:cs="Times New Roman"/>
          <w:b/>
        </w:rPr>
      </w:pPr>
      <w:r w:rsidRPr="0035617C">
        <w:rPr>
          <w:rFonts w:ascii="Times New Roman" w:hAnsi="Times New Roman" w:cs="Times New Roman"/>
          <w:b/>
        </w:rPr>
        <w:t>6. ОТВЕТСТВЕННОСТЬ СТОРОН</w:t>
      </w:r>
    </w:p>
    <w:p w:rsidR="000265B0" w:rsidRPr="0035617C" w:rsidRDefault="000265B0" w:rsidP="0035617C">
      <w:pPr>
        <w:pStyle w:val="3"/>
        <w:spacing w:before="80" w:after="80" w:line="276" w:lineRule="auto"/>
        <w:ind w:left="0" w:right="-2"/>
        <w:jc w:val="both"/>
        <w:rPr>
          <w:rFonts w:ascii="Times New Roman" w:hAnsi="Times New Roman" w:cs="Times New Roman"/>
          <w:sz w:val="22"/>
          <w:szCs w:val="22"/>
          <w:u w:val="single"/>
          <w:lang w:val="ru-RU"/>
        </w:rPr>
      </w:pPr>
      <w:r w:rsidRPr="0035617C">
        <w:rPr>
          <w:rFonts w:ascii="Times New Roman" w:hAnsi="Times New Roman" w:cs="Times New Roman"/>
          <w:sz w:val="22"/>
          <w:szCs w:val="22"/>
          <w:lang w:val="ru-RU"/>
        </w:rPr>
        <w:t>6.1. За несвоевременное оказание Услуг Заказчик имеет право требовать от Исполнителя оплаты пени в размере 0,2% за каждый день просрочки, но не более 20 % от не</w:t>
      </w:r>
      <w:r w:rsidR="00714C76">
        <w:rPr>
          <w:rFonts w:ascii="Times New Roman" w:hAnsi="Times New Roman" w:cs="Times New Roman"/>
          <w:sz w:val="22"/>
          <w:szCs w:val="22"/>
          <w:lang w:val="ru-RU"/>
        </w:rPr>
        <w:t xml:space="preserve">своевременной </w:t>
      </w:r>
      <w:r w:rsidRPr="0035617C">
        <w:rPr>
          <w:rFonts w:ascii="Times New Roman" w:hAnsi="Times New Roman" w:cs="Times New Roman"/>
          <w:sz w:val="22"/>
          <w:szCs w:val="22"/>
          <w:lang w:val="ru-RU"/>
        </w:rPr>
        <w:t>оказанной Услуг</w:t>
      </w:r>
      <w:r w:rsidR="00714C76">
        <w:rPr>
          <w:rFonts w:ascii="Times New Roman" w:hAnsi="Times New Roman" w:cs="Times New Roman"/>
          <w:sz w:val="22"/>
          <w:szCs w:val="22"/>
          <w:lang w:val="ru-RU"/>
        </w:rPr>
        <w:t>е</w:t>
      </w:r>
    </w:p>
    <w:p w:rsidR="000265B0" w:rsidRPr="0035617C" w:rsidRDefault="000265B0" w:rsidP="0035617C">
      <w:pPr>
        <w:pStyle w:val="3"/>
        <w:spacing w:before="80" w:after="80" w:line="276" w:lineRule="auto"/>
        <w:ind w:left="0" w:right="-2"/>
        <w:jc w:val="both"/>
        <w:rPr>
          <w:rFonts w:ascii="Times New Roman" w:hAnsi="Times New Roman" w:cs="Times New Roman"/>
          <w:sz w:val="22"/>
          <w:szCs w:val="22"/>
          <w:lang w:val="ru-RU"/>
        </w:rPr>
      </w:pPr>
      <w:r w:rsidRPr="0035617C">
        <w:rPr>
          <w:rFonts w:ascii="Times New Roman" w:hAnsi="Times New Roman" w:cs="Times New Roman"/>
          <w:sz w:val="22"/>
          <w:szCs w:val="22"/>
          <w:lang w:val="ru-RU"/>
        </w:rPr>
        <w:t>6.2. За несвоевременную оплату оказанных Услуг Исполнитель имеет право требовать от Заказчика оплаты пени в размере 0,2 % за каждый день просрочки, но не более 20 % подлежащей оплате суммы.</w:t>
      </w:r>
    </w:p>
    <w:p w:rsidR="000265B0" w:rsidRPr="0035617C" w:rsidRDefault="000265B0" w:rsidP="0035617C">
      <w:pPr>
        <w:pStyle w:val="3"/>
        <w:spacing w:before="80" w:after="80" w:line="276" w:lineRule="auto"/>
        <w:ind w:left="0" w:right="-2"/>
        <w:jc w:val="both"/>
        <w:rPr>
          <w:rFonts w:ascii="Times New Roman" w:hAnsi="Times New Roman" w:cs="Times New Roman"/>
          <w:sz w:val="22"/>
          <w:szCs w:val="22"/>
          <w:lang w:val="ru-RU"/>
        </w:rPr>
      </w:pPr>
      <w:r w:rsidRPr="0035617C">
        <w:rPr>
          <w:rFonts w:ascii="Times New Roman" w:hAnsi="Times New Roman" w:cs="Times New Roman"/>
          <w:sz w:val="22"/>
          <w:szCs w:val="22"/>
          <w:lang w:val="ru-RU"/>
        </w:rPr>
        <w:t>6.3. За оказание Услуг ненадлежащего качества Заказчик имеет право требовать от Исполнителя штраф в размере 20 % от стоимости Услуг ненадлежащего качества и возврата ранее уплаченной Заказчиком предоплаты</w:t>
      </w:r>
      <w:r w:rsidR="00C83066" w:rsidRPr="0035617C">
        <w:rPr>
          <w:rFonts w:ascii="Times New Roman" w:hAnsi="Times New Roman" w:cs="Times New Roman"/>
          <w:sz w:val="22"/>
          <w:szCs w:val="22"/>
          <w:lang w:val="ru-RU"/>
        </w:rPr>
        <w:t xml:space="preserve"> за </w:t>
      </w:r>
      <w:proofErr w:type="gramStart"/>
      <w:r w:rsidR="00C83066" w:rsidRPr="0035617C">
        <w:rPr>
          <w:rFonts w:ascii="Times New Roman" w:hAnsi="Times New Roman" w:cs="Times New Roman"/>
          <w:sz w:val="22"/>
          <w:szCs w:val="22"/>
          <w:lang w:val="ru-RU"/>
        </w:rPr>
        <w:t>период</w:t>
      </w:r>
      <w:r w:rsidR="00714C76">
        <w:rPr>
          <w:rFonts w:ascii="Times New Roman" w:hAnsi="Times New Roman" w:cs="Times New Roman"/>
          <w:sz w:val="22"/>
          <w:szCs w:val="22"/>
          <w:lang w:val="ru-RU"/>
        </w:rPr>
        <w:t xml:space="preserve"> </w:t>
      </w:r>
      <w:r w:rsidR="00C83066" w:rsidRPr="0035617C">
        <w:rPr>
          <w:rFonts w:ascii="Times New Roman" w:hAnsi="Times New Roman" w:cs="Times New Roman"/>
          <w:sz w:val="22"/>
          <w:szCs w:val="22"/>
          <w:lang w:val="ru-RU"/>
        </w:rPr>
        <w:t xml:space="preserve"> </w:t>
      </w:r>
      <w:proofErr w:type="spellStart"/>
      <w:r w:rsidR="00C83066" w:rsidRPr="0035617C">
        <w:rPr>
          <w:rFonts w:ascii="Times New Roman" w:hAnsi="Times New Roman" w:cs="Times New Roman"/>
          <w:sz w:val="22"/>
          <w:szCs w:val="22"/>
          <w:lang w:val="ru-RU"/>
        </w:rPr>
        <w:t>неоказанных</w:t>
      </w:r>
      <w:proofErr w:type="spellEnd"/>
      <w:proofErr w:type="gramEnd"/>
      <w:r w:rsidR="00C83066" w:rsidRPr="0035617C">
        <w:rPr>
          <w:rFonts w:ascii="Times New Roman" w:hAnsi="Times New Roman" w:cs="Times New Roman"/>
          <w:sz w:val="22"/>
          <w:szCs w:val="22"/>
          <w:lang w:val="ru-RU"/>
        </w:rPr>
        <w:t xml:space="preserve"> услуг по настоящему Договору</w:t>
      </w:r>
      <w:r w:rsidR="00EA172E" w:rsidRPr="0035617C">
        <w:rPr>
          <w:rFonts w:ascii="Times New Roman" w:hAnsi="Times New Roman" w:cs="Times New Roman"/>
          <w:sz w:val="22"/>
          <w:szCs w:val="22"/>
          <w:lang w:val="ru-RU"/>
        </w:rPr>
        <w:t>.</w:t>
      </w:r>
    </w:p>
    <w:p w:rsidR="000265B0" w:rsidRPr="0035617C" w:rsidRDefault="000265B0" w:rsidP="0035617C">
      <w:pPr>
        <w:pStyle w:val="3"/>
        <w:spacing w:before="80" w:after="80" w:line="276" w:lineRule="auto"/>
        <w:ind w:left="0" w:right="-2"/>
        <w:jc w:val="both"/>
        <w:rPr>
          <w:rFonts w:ascii="Times New Roman" w:hAnsi="Times New Roman" w:cs="Times New Roman"/>
          <w:sz w:val="22"/>
          <w:szCs w:val="22"/>
          <w:lang w:val="ru-RU"/>
        </w:rPr>
      </w:pPr>
      <w:r w:rsidRPr="0035617C">
        <w:rPr>
          <w:rFonts w:ascii="Times New Roman" w:hAnsi="Times New Roman" w:cs="Times New Roman"/>
          <w:sz w:val="22"/>
          <w:szCs w:val="22"/>
          <w:lang w:val="ru-RU"/>
        </w:rPr>
        <w:lastRenderedPageBreak/>
        <w:t xml:space="preserve">Под Услугами ненадлежащего качества Стороны понимают Услуги, которые не соответствует установленным стандартам, нормам, правилам, требованиям Заказчика, а также </w:t>
      </w:r>
      <w:r w:rsidR="00AE7B3A" w:rsidRPr="0035617C">
        <w:rPr>
          <w:rFonts w:ascii="Times New Roman" w:hAnsi="Times New Roman" w:cs="Times New Roman"/>
          <w:sz w:val="22"/>
          <w:szCs w:val="22"/>
          <w:lang w:val="ru-RU"/>
        </w:rPr>
        <w:t>требованиям Приложения №2</w:t>
      </w:r>
      <w:r w:rsidRPr="0035617C">
        <w:rPr>
          <w:rFonts w:ascii="Times New Roman" w:hAnsi="Times New Roman" w:cs="Times New Roman"/>
          <w:sz w:val="22"/>
          <w:szCs w:val="22"/>
          <w:lang w:val="ru-RU"/>
        </w:rPr>
        <w:t>. Факт оказания Услуг ненадлежащего качества устанавливается Заказчиком.</w:t>
      </w:r>
    </w:p>
    <w:p w:rsidR="000265B0" w:rsidRPr="0035617C" w:rsidRDefault="000265B0" w:rsidP="0035617C">
      <w:pPr>
        <w:pStyle w:val="3"/>
        <w:spacing w:before="80" w:after="80" w:line="276" w:lineRule="auto"/>
        <w:ind w:left="0" w:right="-2"/>
        <w:jc w:val="both"/>
        <w:rPr>
          <w:rFonts w:ascii="Times New Roman" w:hAnsi="Times New Roman" w:cs="Times New Roman"/>
          <w:b/>
          <w:sz w:val="22"/>
          <w:szCs w:val="22"/>
          <w:lang w:val="ru-RU"/>
        </w:rPr>
      </w:pPr>
      <w:r w:rsidRPr="0035617C">
        <w:rPr>
          <w:rFonts w:ascii="Times New Roman" w:hAnsi="Times New Roman" w:cs="Times New Roman"/>
          <w:sz w:val="22"/>
          <w:szCs w:val="22"/>
          <w:lang w:val="ru-RU"/>
        </w:rPr>
        <w:t>6.</w:t>
      </w:r>
      <w:r w:rsidR="007B7AE8" w:rsidRPr="0035617C">
        <w:rPr>
          <w:rFonts w:ascii="Times New Roman" w:hAnsi="Times New Roman" w:cs="Times New Roman"/>
          <w:sz w:val="22"/>
          <w:szCs w:val="22"/>
          <w:lang w:val="ru-RU"/>
        </w:rPr>
        <w:t>4</w:t>
      </w:r>
      <w:r w:rsidRPr="0035617C">
        <w:rPr>
          <w:rFonts w:ascii="Times New Roman" w:hAnsi="Times New Roman" w:cs="Times New Roman"/>
          <w:sz w:val="22"/>
          <w:szCs w:val="22"/>
          <w:lang w:val="ru-RU"/>
        </w:rPr>
        <w:t xml:space="preserve">. За несвоевременное устранение недостатков, а также не своевременное исполнение гарантийных обязательств Заказчик имеет право требовать от </w:t>
      </w:r>
      <w:r w:rsidR="00117A46" w:rsidRPr="0035617C">
        <w:rPr>
          <w:rFonts w:ascii="Times New Roman" w:hAnsi="Times New Roman" w:cs="Times New Roman"/>
          <w:sz w:val="22"/>
          <w:szCs w:val="22"/>
          <w:lang w:val="ru-RU"/>
        </w:rPr>
        <w:t>Исполнителя</w:t>
      </w:r>
      <w:r w:rsidRPr="0035617C">
        <w:rPr>
          <w:rFonts w:ascii="Times New Roman" w:hAnsi="Times New Roman" w:cs="Times New Roman"/>
          <w:sz w:val="22"/>
          <w:szCs w:val="22"/>
          <w:lang w:val="ru-RU"/>
        </w:rPr>
        <w:t xml:space="preserve"> оплаты пени в размере 0,2% от стоимости неисполненного обязательства за каждый день просрочки, но не более 20% от этой суммы</w:t>
      </w:r>
      <w:r w:rsidR="00714C76">
        <w:rPr>
          <w:rFonts w:ascii="Times New Roman" w:hAnsi="Times New Roman" w:cs="Times New Roman"/>
          <w:sz w:val="22"/>
          <w:szCs w:val="22"/>
          <w:lang w:val="ru-RU"/>
        </w:rPr>
        <w:t xml:space="preserve"> </w:t>
      </w:r>
      <w:proofErr w:type="gramStart"/>
      <w:r w:rsidR="00714C76">
        <w:rPr>
          <w:rFonts w:ascii="Times New Roman" w:hAnsi="Times New Roman" w:cs="Times New Roman"/>
          <w:sz w:val="22"/>
          <w:szCs w:val="22"/>
          <w:lang w:val="ru-RU"/>
        </w:rPr>
        <w:t xml:space="preserve">Договора </w:t>
      </w:r>
      <w:r w:rsidRPr="0035617C">
        <w:rPr>
          <w:rFonts w:ascii="Times New Roman" w:hAnsi="Times New Roman" w:cs="Times New Roman"/>
          <w:sz w:val="22"/>
          <w:szCs w:val="22"/>
          <w:lang w:val="ru-RU"/>
        </w:rPr>
        <w:t>.</w:t>
      </w:r>
      <w:proofErr w:type="gramEnd"/>
    </w:p>
    <w:p w:rsidR="000265B0" w:rsidRPr="0035617C" w:rsidRDefault="000265B0" w:rsidP="0035617C">
      <w:pPr>
        <w:pStyle w:val="3"/>
        <w:spacing w:before="80" w:after="80" w:line="276" w:lineRule="auto"/>
        <w:ind w:left="0" w:right="-2"/>
        <w:jc w:val="both"/>
        <w:rPr>
          <w:rFonts w:ascii="Times New Roman" w:hAnsi="Times New Roman" w:cs="Times New Roman"/>
          <w:color w:val="000000"/>
          <w:sz w:val="22"/>
          <w:szCs w:val="22"/>
          <w:lang w:val="ru-RU"/>
        </w:rPr>
      </w:pPr>
      <w:r w:rsidRPr="0035617C">
        <w:rPr>
          <w:rFonts w:ascii="Times New Roman" w:hAnsi="Times New Roman" w:cs="Times New Roman"/>
          <w:sz w:val="22"/>
          <w:szCs w:val="22"/>
          <w:lang w:val="ru-RU"/>
        </w:rPr>
        <w:t>6.</w:t>
      </w:r>
      <w:r w:rsidR="007B7AE8" w:rsidRPr="0035617C">
        <w:rPr>
          <w:rFonts w:ascii="Times New Roman" w:hAnsi="Times New Roman" w:cs="Times New Roman"/>
          <w:sz w:val="22"/>
          <w:szCs w:val="22"/>
          <w:lang w:val="ru-RU"/>
        </w:rPr>
        <w:t>5</w:t>
      </w:r>
      <w:r w:rsidRPr="0035617C">
        <w:rPr>
          <w:rFonts w:ascii="Times New Roman" w:hAnsi="Times New Roman" w:cs="Times New Roman"/>
          <w:sz w:val="22"/>
          <w:szCs w:val="22"/>
          <w:lang w:val="ru-RU"/>
        </w:rPr>
        <w:t xml:space="preserve">.  </w:t>
      </w:r>
      <w:r w:rsidRPr="0035617C">
        <w:rPr>
          <w:rFonts w:ascii="Times New Roman" w:hAnsi="Times New Roman" w:cs="Times New Roman"/>
          <w:color w:val="000000"/>
          <w:sz w:val="22"/>
          <w:szCs w:val="22"/>
          <w:lang w:val="ru-RU"/>
        </w:rPr>
        <w:t>Штрафные санкции уплачиваются Подрядчиком в теч</w:t>
      </w:r>
      <w:r w:rsidR="00C86C0B" w:rsidRPr="0035617C">
        <w:rPr>
          <w:rFonts w:ascii="Times New Roman" w:hAnsi="Times New Roman" w:cs="Times New Roman"/>
          <w:color w:val="000000"/>
          <w:sz w:val="22"/>
          <w:szCs w:val="22"/>
          <w:lang w:val="ru-RU"/>
        </w:rPr>
        <w:t xml:space="preserve">ение 5 (пяти) банковских дней с </w:t>
      </w:r>
      <w:r w:rsidRPr="0035617C">
        <w:rPr>
          <w:rFonts w:ascii="Times New Roman" w:hAnsi="Times New Roman" w:cs="Times New Roman"/>
          <w:color w:val="000000"/>
          <w:sz w:val="22"/>
          <w:szCs w:val="22"/>
          <w:lang w:val="ru-RU"/>
        </w:rPr>
        <w:t xml:space="preserve">даты получения письменного требования Заказчика об уплате пени. </w:t>
      </w:r>
    </w:p>
    <w:p w:rsidR="000265B0" w:rsidRPr="0035617C" w:rsidRDefault="000265B0" w:rsidP="0035617C">
      <w:pPr>
        <w:pStyle w:val="3"/>
        <w:spacing w:before="80" w:after="80" w:line="276" w:lineRule="auto"/>
        <w:ind w:left="0" w:right="-2"/>
        <w:jc w:val="both"/>
        <w:rPr>
          <w:rFonts w:ascii="Times New Roman" w:hAnsi="Times New Roman" w:cs="Times New Roman"/>
          <w:color w:val="000000"/>
          <w:sz w:val="22"/>
          <w:szCs w:val="22"/>
          <w:lang w:val="ru-RU"/>
        </w:rPr>
      </w:pPr>
      <w:r w:rsidRPr="0035617C">
        <w:rPr>
          <w:rFonts w:ascii="Times New Roman" w:hAnsi="Times New Roman" w:cs="Times New Roman"/>
          <w:color w:val="000000"/>
          <w:sz w:val="22"/>
          <w:szCs w:val="22"/>
          <w:lang w:val="ru-RU"/>
        </w:rPr>
        <w:t xml:space="preserve">В случае их неуплаты в установленный срок Заказчик вправе удержать их сумму из сумм, причитающихся к оплате </w:t>
      </w:r>
      <w:r w:rsidR="00117A46" w:rsidRPr="0035617C">
        <w:rPr>
          <w:rFonts w:ascii="Times New Roman" w:hAnsi="Times New Roman" w:cs="Times New Roman"/>
          <w:color w:val="000000"/>
          <w:sz w:val="22"/>
          <w:szCs w:val="22"/>
          <w:lang w:val="ru-RU"/>
        </w:rPr>
        <w:t>Исполнителю</w:t>
      </w:r>
      <w:r w:rsidRPr="0035617C">
        <w:rPr>
          <w:rFonts w:ascii="Times New Roman" w:hAnsi="Times New Roman" w:cs="Times New Roman"/>
          <w:color w:val="000000"/>
          <w:sz w:val="22"/>
          <w:szCs w:val="22"/>
          <w:lang w:val="ru-RU"/>
        </w:rPr>
        <w:t xml:space="preserve"> по настоящему Договору.</w:t>
      </w:r>
    </w:p>
    <w:p w:rsidR="000265B0" w:rsidRPr="0035617C" w:rsidRDefault="000265B0" w:rsidP="0035617C">
      <w:pPr>
        <w:pStyle w:val="3"/>
        <w:spacing w:before="80" w:after="80" w:line="276" w:lineRule="auto"/>
        <w:ind w:left="0" w:right="-144"/>
        <w:jc w:val="both"/>
        <w:rPr>
          <w:rFonts w:ascii="Times New Roman" w:hAnsi="Times New Roman" w:cs="Times New Roman"/>
          <w:color w:val="000000"/>
          <w:sz w:val="22"/>
          <w:szCs w:val="22"/>
          <w:lang w:val="ru-RU"/>
        </w:rPr>
      </w:pPr>
      <w:r w:rsidRPr="0035617C">
        <w:rPr>
          <w:rFonts w:ascii="Times New Roman" w:hAnsi="Times New Roman" w:cs="Times New Roman"/>
          <w:color w:val="000000"/>
          <w:sz w:val="22"/>
          <w:szCs w:val="22"/>
          <w:lang w:val="ru-RU"/>
        </w:rPr>
        <w:t>6.</w:t>
      </w:r>
      <w:r w:rsidR="007B7AE8" w:rsidRPr="0035617C">
        <w:rPr>
          <w:rFonts w:ascii="Times New Roman" w:hAnsi="Times New Roman" w:cs="Times New Roman"/>
          <w:color w:val="000000"/>
          <w:sz w:val="22"/>
          <w:szCs w:val="22"/>
          <w:lang w:val="ru-RU"/>
        </w:rPr>
        <w:t>6</w:t>
      </w:r>
      <w:r w:rsidRPr="0035617C">
        <w:rPr>
          <w:rFonts w:ascii="Times New Roman" w:hAnsi="Times New Roman" w:cs="Times New Roman"/>
          <w:color w:val="000000"/>
          <w:sz w:val="22"/>
          <w:szCs w:val="22"/>
          <w:lang w:val="ru-RU"/>
        </w:rPr>
        <w:t xml:space="preserve">. Заказчик не несет ответственности за несчастные случаи и увечья, причиненные работникам </w:t>
      </w:r>
      <w:r w:rsidR="00117A46" w:rsidRPr="0035617C">
        <w:rPr>
          <w:rFonts w:ascii="Times New Roman" w:hAnsi="Times New Roman" w:cs="Times New Roman"/>
          <w:color w:val="000000"/>
          <w:sz w:val="22"/>
          <w:szCs w:val="22"/>
          <w:lang w:val="ru-RU"/>
        </w:rPr>
        <w:t>Исполнителя</w:t>
      </w:r>
      <w:r w:rsidRPr="0035617C">
        <w:rPr>
          <w:rFonts w:ascii="Times New Roman" w:hAnsi="Times New Roman" w:cs="Times New Roman"/>
          <w:color w:val="000000"/>
          <w:sz w:val="22"/>
          <w:szCs w:val="22"/>
          <w:lang w:val="ru-RU"/>
        </w:rPr>
        <w:t xml:space="preserve"> в ходе </w:t>
      </w:r>
      <w:r w:rsidR="00117A46" w:rsidRPr="0035617C">
        <w:rPr>
          <w:rFonts w:ascii="Times New Roman" w:hAnsi="Times New Roman" w:cs="Times New Roman"/>
          <w:color w:val="000000"/>
          <w:sz w:val="22"/>
          <w:szCs w:val="22"/>
          <w:lang w:val="ru-RU"/>
        </w:rPr>
        <w:t>оказания Услуг.</w:t>
      </w:r>
    </w:p>
    <w:p w:rsidR="000265B0" w:rsidRPr="0035617C" w:rsidRDefault="000265B0" w:rsidP="0035617C">
      <w:pPr>
        <w:pStyle w:val="af0"/>
        <w:spacing w:before="80" w:after="80" w:line="276" w:lineRule="auto"/>
        <w:jc w:val="both"/>
        <w:rPr>
          <w:rFonts w:ascii="Times New Roman" w:hAnsi="Times New Roman" w:cs="Times New Roman"/>
          <w:bCs/>
        </w:rPr>
      </w:pPr>
      <w:r w:rsidRPr="0035617C">
        <w:rPr>
          <w:rFonts w:ascii="Times New Roman" w:hAnsi="Times New Roman" w:cs="Times New Roman"/>
        </w:rPr>
        <w:t>6.</w:t>
      </w:r>
      <w:r w:rsidR="007B7AE8" w:rsidRPr="0035617C">
        <w:rPr>
          <w:rFonts w:ascii="Times New Roman" w:hAnsi="Times New Roman" w:cs="Times New Roman"/>
        </w:rPr>
        <w:t>7</w:t>
      </w:r>
      <w:r w:rsidRPr="0035617C">
        <w:rPr>
          <w:rFonts w:ascii="Times New Roman" w:hAnsi="Times New Roman" w:cs="Times New Roman"/>
        </w:rPr>
        <w:t>. За нарушение условий настоящего Договора виновная Сторона возмещает причиненные этим убытки, в порядке, предусмотренном действующим законодательством, при этом Стороны</w:t>
      </w:r>
      <w:r w:rsidRPr="0035617C">
        <w:rPr>
          <w:rFonts w:ascii="Times New Roman" w:hAnsi="Times New Roman" w:cs="Times New Roman"/>
          <w:bCs/>
        </w:rPr>
        <w:t xml:space="preserve"> не несут ответственность по возмещению убытков в виде упущенной выгоды.</w:t>
      </w:r>
    </w:p>
    <w:p w:rsidR="00115C87" w:rsidRPr="0035617C" w:rsidRDefault="00115C87" w:rsidP="0035617C">
      <w:pPr>
        <w:pStyle w:val="af0"/>
        <w:spacing w:before="80" w:after="80" w:line="276" w:lineRule="auto"/>
        <w:jc w:val="both"/>
        <w:rPr>
          <w:rFonts w:ascii="Times New Roman" w:hAnsi="Times New Roman" w:cs="Times New Roman"/>
          <w:color w:val="000000"/>
        </w:rPr>
      </w:pPr>
      <w:r w:rsidRPr="0035617C">
        <w:rPr>
          <w:rFonts w:ascii="Times New Roman" w:hAnsi="Times New Roman" w:cs="Times New Roman"/>
          <w:color w:val="000000"/>
        </w:rPr>
        <w:t>6.</w:t>
      </w:r>
      <w:r w:rsidR="007B7AE8" w:rsidRPr="0035617C">
        <w:rPr>
          <w:rFonts w:ascii="Times New Roman" w:hAnsi="Times New Roman" w:cs="Times New Roman"/>
          <w:color w:val="000000"/>
        </w:rPr>
        <w:t>8</w:t>
      </w:r>
      <w:r w:rsidRPr="0035617C">
        <w:rPr>
          <w:rFonts w:ascii="Times New Roman" w:hAnsi="Times New Roman" w:cs="Times New Roman"/>
          <w:color w:val="000000"/>
        </w:rPr>
        <w:t>. Ответственность Сторон в иных случаях, непредусмотренных настоящим Договором, определяется в соответствии с действующим законодательством Республики Узбекистан.</w:t>
      </w:r>
    </w:p>
    <w:p w:rsidR="00115C87" w:rsidRPr="0035617C" w:rsidRDefault="00115C87" w:rsidP="0035617C">
      <w:pPr>
        <w:pStyle w:val="af0"/>
        <w:spacing w:before="80" w:after="80" w:line="276" w:lineRule="auto"/>
        <w:jc w:val="both"/>
        <w:rPr>
          <w:rFonts w:ascii="Times New Roman" w:hAnsi="Times New Roman" w:cs="Times New Roman"/>
          <w:color w:val="000000"/>
        </w:rPr>
      </w:pPr>
      <w:r w:rsidRPr="0035617C">
        <w:rPr>
          <w:rFonts w:ascii="Times New Roman" w:hAnsi="Times New Roman" w:cs="Times New Roman"/>
          <w:color w:val="000000"/>
        </w:rPr>
        <w:t>6.</w:t>
      </w:r>
      <w:r w:rsidR="001526B8" w:rsidRPr="0035617C">
        <w:rPr>
          <w:rFonts w:ascii="Times New Roman" w:hAnsi="Times New Roman" w:cs="Times New Roman"/>
          <w:color w:val="000000"/>
        </w:rPr>
        <w:t>9</w:t>
      </w:r>
      <w:r w:rsidRPr="0035617C">
        <w:rPr>
          <w:rFonts w:ascii="Times New Roman" w:hAnsi="Times New Roman" w:cs="Times New Roman"/>
          <w:color w:val="000000"/>
        </w:rPr>
        <w:t>. Исполнитель несет ответственность:</w:t>
      </w:r>
    </w:p>
    <w:p w:rsidR="00115C87" w:rsidRPr="0035617C" w:rsidRDefault="00115C87" w:rsidP="0035617C">
      <w:pPr>
        <w:pStyle w:val="af0"/>
        <w:spacing w:before="80" w:after="80" w:line="276" w:lineRule="auto"/>
        <w:ind w:left="567"/>
        <w:jc w:val="both"/>
        <w:rPr>
          <w:rFonts w:ascii="Times New Roman" w:hAnsi="Times New Roman" w:cs="Times New Roman"/>
          <w:color w:val="000000"/>
        </w:rPr>
      </w:pPr>
      <w:r w:rsidRPr="0035617C">
        <w:rPr>
          <w:rFonts w:ascii="Times New Roman" w:hAnsi="Times New Roman" w:cs="Times New Roman"/>
          <w:color w:val="000000"/>
        </w:rPr>
        <w:t xml:space="preserve">а) за безопасность в процессе оказания Услуг; </w:t>
      </w:r>
    </w:p>
    <w:p w:rsidR="00115C87" w:rsidRPr="0035617C" w:rsidRDefault="00115C87" w:rsidP="0035617C">
      <w:pPr>
        <w:pStyle w:val="af0"/>
        <w:spacing w:before="80" w:after="80" w:line="276" w:lineRule="auto"/>
        <w:ind w:left="567"/>
        <w:jc w:val="both"/>
        <w:rPr>
          <w:rFonts w:ascii="Times New Roman" w:hAnsi="Times New Roman" w:cs="Times New Roman"/>
          <w:color w:val="000000"/>
        </w:rPr>
      </w:pPr>
      <w:r w:rsidRPr="0035617C">
        <w:rPr>
          <w:rFonts w:ascii="Times New Roman" w:hAnsi="Times New Roman" w:cs="Times New Roman"/>
          <w:color w:val="000000"/>
        </w:rPr>
        <w:t xml:space="preserve">б) перед третьими лицами за нарушение требований законодательства об охране окружающей среды и безопасности оказания Услуг; </w:t>
      </w:r>
    </w:p>
    <w:p w:rsidR="00115C87" w:rsidRPr="0035617C" w:rsidRDefault="00115C87" w:rsidP="0035617C">
      <w:pPr>
        <w:pStyle w:val="af0"/>
        <w:spacing w:before="80" w:after="80" w:line="276" w:lineRule="auto"/>
        <w:ind w:left="567"/>
        <w:jc w:val="both"/>
        <w:rPr>
          <w:rFonts w:ascii="Times New Roman" w:hAnsi="Times New Roman" w:cs="Times New Roman"/>
          <w:color w:val="000000"/>
        </w:rPr>
      </w:pPr>
      <w:r w:rsidRPr="0035617C">
        <w:rPr>
          <w:rFonts w:ascii="Times New Roman" w:hAnsi="Times New Roman" w:cs="Times New Roman"/>
          <w:color w:val="000000"/>
        </w:rPr>
        <w:t xml:space="preserve">г) перед Заказчиком и владельцем объекта (территории), на которой оказывались Услуги, за нарушения правил по охране труда, технике безопасности, производственной санитарии, </w:t>
      </w:r>
      <w:proofErr w:type="spellStart"/>
      <w:r w:rsidRPr="0035617C">
        <w:rPr>
          <w:rFonts w:ascii="Times New Roman" w:hAnsi="Times New Roman" w:cs="Times New Roman"/>
          <w:color w:val="000000"/>
        </w:rPr>
        <w:t>электро</w:t>
      </w:r>
      <w:proofErr w:type="spellEnd"/>
      <w:r w:rsidRPr="0035617C">
        <w:rPr>
          <w:rFonts w:ascii="Times New Roman" w:hAnsi="Times New Roman" w:cs="Times New Roman"/>
          <w:color w:val="000000"/>
        </w:rPr>
        <w:t xml:space="preserve"> - и пожаробезопасности;</w:t>
      </w:r>
    </w:p>
    <w:p w:rsidR="00115C87" w:rsidRPr="0035617C" w:rsidRDefault="00115C87" w:rsidP="0035617C">
      <w:pPr>
        <w:pStyle w:val="af0"/>
        <w:spacing w:before="80" w:after="80" w:line="276" w:lineRule="auto"/>
        <w:ind w:left="567"/>
        <w:jc w:val="both"/>
        <w:rPr>
          <w:rFonts w:ascii="Times New Roman" w:hAnsi="Times New Roman" w:cs="Times New Roman"/>
          <w:color w:val="000000"/>
        </w:rPr>
      </w:pPr>
      <w:r w:rsidRPr="0035617C">
        <w:rPr>
          <w:rFonts w:ascii="Times New Roman" w:hAnsi="Times New Roman" w:cs="Times New Roman"/>
          <w:color w:val="000000"/>
        </w:rPr>
        <w:t xml:space="preserve">д) </w:t>
      </w:r>
      <w:r w:rsidR="0008683F" w:rsidRPr="0035617C">
        <w:rPr>
          <w:rFonts w:ascii="Times New Roman" w:hAnsi="Times New Roman" w:cs="Times New Roman"/>
          <w:color w:val="000000"/>
        </w:rPr>
        <w:t>за сохранность</w:t>
      </w:r>
      <w:r w:rsidRPr="0035617C">
        <w:rPr>
          <w:rFonts w:ascii="Times New Roman" w:hAnsi="Times New Roman" w:cs="Times New Roman"/>
          <w:color w:val="000000"/>
        </w:rPr>
        <w:t xml:space="preserve"> предоставленных Заказчиком оборудования, комплектующих изделий, конструкций и систем Заказчика.</w:t>
      </w:r>
    </w:p>
    <w:p w:rsidR="000265B0" w:rsidRPr="0035617C" w:rsidRDefault="00115C87" w:rsidP="0035617C">
      <w:pPr>
        <w:pStyle w:val="af0"/>
        <w:spacing w:before="80" w:after="80" w:line="276" w:lineRule="auto"/>
        <w:jc w:val="both"/>
        <w:rPr>
          <w:rFonts w:ascii="Times New Roman" w:hAnsi="Times New Roman" w:cs="Times New Roman"/>
          <w:color w:val="000000"/>
        </w:rPr>
      </w:pPr>
      <w:r w:rsidRPr="0035617C">
        <w:rPr>
          <w:rFonts w:ascii="Times New Roman" w:hAnsi="Times New Roman" w:cs="Times New Roman"/>
          <w:color w:val="000000"/>
        </w:rPr>
        <w:t>6.</w:t>
      </w:r>
      <w:r w:rsidR="001526B8" w:rsidRPr="0035617C">
        <w:rPr>
          <w:rFonts w:ascii="Times New Roman" w:hAnsi="Times New Roman" w:cs="Times New Roman"/>
          <w:color w:val="000000"/>
        </w:rPr>
        <w:t>10</w:t>
      </w:r>
      <w:r w:rsidRPr="0035617C">
        <w:rPr>
          <w:rFonts w:ascii="Times New Roman" w:hAnsi="Times New Roman" w:cs="Times New Roman"/>
          <w:color w:val="000000"/>
        </w:rPr>
        <w:t xml:space="preserve">. В случае наступления </w:t>
      </w:r>
      <w:proofErr w:type="gramStart"/>
      <w:r w:rsidRPr="0035617C">
        <w:rPr>
          <w:rFonts w:ascii="Times New Roman" w:hAnsi="Times New Roman" w:cs="Times New Roman"/>
          <w:color w:val="000000"/>
        </w:rPr>
        <w:t>обстоятельств</w:t>
      </w:r>
      <w:proofErr w:type="gramEnd"/>
      <w:r w:rsidRPr="0035617C">
        <w:rPr>
          <w:rFonts w:ascii="Times New Roman" w:hAnsi="Times New Roman" w:cs="Times New Roman"/>
          <w:color w:val="000000"/>
        </w:rPr>
        <w:t xml:space="preserve"> предусмотренных п. 6.</w:t>
      </w:r>
      <w:r w:rsidR="00EF2427" w:rsidRPr="0035617C">
        <w:rPr>
          <w:rFonts w:ascii="Times New Roman" w:hAnsi="Times New Roman" w:cs="Times New Roman"/>
          <w:color w:val="000000"/>
        </w:rPr>
        <w:t>9</w:t>
      </w:r>
      <w:r w:rsidRPr="0035617C">
        <w:rPr>
          <w:rFonts w:ascii="Times New Roman" w:hAnsi="Times New Roman" w:cs="Times New Roman"/>
          <w:color w:val="000000"/>
        </w:rPr>
        <w:t xml:space="preserve">. настоящего Договора, Исполнитель возмещает Заказчику причиненные убытки и выплачивает штраф в размере 50 </w:t>
      </w:r>
      <w:r w:rsidR="001526B8" w:rsidRPr="0035617C">
        <w:rPr>
          <w:rFonts w:ascii="Times New Roman" w:hAnsi="Times New Roman" w:cs="Times New Roman"/>
          <w:color w:val="000000"/>
        </w:rPr>
        <w:t>МРОТ.</w:t>
      </w:r>
    </w:p>
    <w:p w:rsidR="000200AF" w:rsidRPr="0035617C" w:rsidRDefault="000200AF" w:rsidP="0035617C">
      <w:pPr>
        <w:pStyle w:val="af0"/>
        <w:spacing w:before="80" w:after="80" w:line="276" w:lineRule="auto"/>
        <w:jc w:val="both"/>
        <w:rPr>
          <w:rFonts w:ascii="Times New Roman" w:hAnsi="Times New Roman" w:cs="Times New Roman"/>
          <w:b/>
        </w:rPr>
      </w:pPr>
    </w:p>
    <w:p w:rsidR="000265B0" w:rsidRPr="0035617C" w:rsidRDefault="000265B0" w:rsidP="0035617C">
      <w:pPr>
        <w:pStyle w:val="af0"/>
        <w:spacing w:before="80" w:after="80" w:line="276" w:lineRule="auto"/>
        <w:jc w:val="both"/>
        <w:rPr>
          <w:rFonts w:ascii="Times New Roman" w:hAnsi="Times New Roman" w:cs="Times New Roman"/>
          <w:b/>
        </w:rPr>
      </w:pPr>
      <w:r w:rsidRPr="0035617C">
        <w:rPr>
          <w:rFonts w:ascii="Times New Roman" w:hAnsi="Times New Roman" w:cs="Times New Roman"/>
          <w:b/>
        </w:rPr>
        <w:t>7. РАЗРЕШЕНИЕ РАЗНОГЛАСИЙ</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7.1. Споры, возникающие между Сторонами в связ</w:t>
      </w:r>
      <w:r w:rsidR="00C86C0B" w:rsidRPr="0035617C">
        <w:rPr>
          <w:rFonts w:ascii="Times New Roman" w:hAnsi="Times New Roman" w:cs="Times New Roman"/>
        </w:rPr>
        <w:t xml:space="preserve">и с исполнением, изменением или </w:t>
      </w:r>
      <w:r w:rsidRPr="0035617C">
        <w:rPr>
          <w:rFonts w:ascii="Times New Roman" w:hAnsi="Times New Roman" w:cs="Times New Roman"/>
        </w:rPr>
        <w:t>прекращением настоящего Договора, будут по возможности урегулированы Сторонами путем переговоров.</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7.2. В случае невозможности разрешения споров или разногласий путём переговоров спор подлежит разрешению в суде по месту нахождения Заказчика.</w:t>
      </w:r>
    </w:p>
    <w:p w:rsidR="000265B0" w:rsidRPr="0035617C" w:rsidRDefault="000265B0" w:rsidP="0035617C">
      <w:pPr>
        <w:pStyle w:val="af0"/>
        <w:spacing w:before="80" w:after="80" w:line="276" w:lineRule="auto"/>
        <w:jc w:val="both"/>
        <w:rPr>
          <w:rFonts w:ascii="Times New Roman" w:hAnsi="Times New Roman" w:cs="Times New Roman"/>
          <w:b/>
        </w:rPr>
      </w:pPr>
    </w:p>
    <w:p w:rsidR="000265B0" w:rsidRPr="0035617C" w:rsidRDefault="000265B0" w:rsidP="0035617C">
      <w:pPr>
        <w:pStyle w:val="af0"/>
        <w:spacing w:before="80" w:after="80" w:line="276" w:lineRule="auto"/>
        <w:jc w:val="both"/>
        <w:rPr>
          <w:rFonts w:ascii="Times New Roman" w:hAnsi="Times New Roman" w:cs="Times New Roman"/>
          <w:b/>
        </w:rPr>
      </w:pPr>
      <w:r w:rsidRPr="0035617C">
        <w:rPr>
          <w:rFonts w:ascii="Times New Roman" w:hAnsi="Times New Roman" w:cs="Times New Roman"/>
          <w:b/>
        </w:rPr>
        <w:t>8. СРОК ДЕЙСТВИЯ ДОГОВОРА И УСЛОВИЯ ЕГО РАСТОРЖЕНИЯ</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 xml:space="preserve">8.1. </w:t>
      </w:r>
      <w:r w:rsidR="00016D7C" w:rsidRPr="0035617C">
        <w:rPr>
          <w:rFonts w:ascii="Times New Roman" w:hAnsi="Times New Roman" w:cs="Times New Roman"/>
        </w:rPr>
        <w:t xml:space="preserve">Настоящий Договор вступает в силу с даты его подписания последней из Сторон и </w:t>
      </w:r>
      <w:r w:rsidR="001526B8" w:rsidRPr="0035617C">
        <w:rPr>
          <w:rFonts w:ascii="Times New Roman" w:hAnsi="Times New Roman" w:cs="Times New Roman"/>
        </w:rPr>
        <w:t xml:space="preserve"> </w:t>
      </w:r>
      <w:r w:rsidR="00016D7C" w:rsidRPr="0035617C">
        <w:rPr>
          <w:rFonts w:ascii="Times New Roman" w:hAnsi="Times New Roman" w:cs="Times New Roman"/>
        </w:rPr>
        <w:t xml:space="preserve"> действует до полного исполнения</w:t>
      </w:r>
      <w:r w:rsidR="00023471" w:rsidRPr="0035617C">
        <w:rPr>
          <w:rFonts w:ascii="Times New Roman" w:hAnsi="Times New Roman" w:cs="Times New Roman"/>
        </w:rPr>
        <w:t xml:space="preserve"> Сторонами своих</w:t>
      </w:r>
      <w:r w:rsidR="00016D7C" w:rsidRPr="0035617C">
        <w:rPr>
          <w:rFonts w:ascii="Times New Roman" w:hAnsi="Times New Roman" w:cs="Times New Roman"/>
        </w:rPr>
        <w:t xml:space="preserve"> обязательств.</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 xml:space="preserve">8.2. Настоящий Договор, может быть, расторгнут Заказчиком досрочно путём письменного уведомления </w:t>
      </w:r>
      <w:r w:rsidR="00C91E67" w:rsidRPr="0035617C">
        <w:rPr>
          <w:rFonts w:ascii="Times New Roman" w:hAnsi="Times New Roman" w:cs="Times New Roman"/>
        </w:rPr>
        <w:t>Исполнителю</w:t>
      </w:r>
      <w:r w:rsidRPr="0035617C">
        <w:rPr>
          <w:rFonts w:ascii="Times New Roman" w:hAnsi="Times New Roman" w:cs="Times New Roman"/>
        </w:rPr>
        <w:t xml:space="preserve"> о своём намерении в срок не позднее, чем за 30 (тридцать) календарных дней до предполагаемой даты расторжения настоящего Договора. Заказчик уплачивает Подрядчику часть </w:t>
      </w:r>
      <w:r w:rsidR="00CE6085" w:rsidRPr="0035617C">
        <w:rPr>
          <w:rFonts w:ascii="Times New Roman" w:hAnsi="Times New Roman" w:cs="Times New Roman"/>
        </w:rPr>
        <w:t xml:space="preserve">стоимость услуг </w:t>
      </w:r>
      <w:r w:rsidRPr="0035617C">
        <w:rPr>
          <w:rFonts w:ascii="Times New Roman" w:hAnsi="Times New Roman" w:cs="Times New Roman"/>
        </w:rPr>
        <w:t>пропорционально выполненной до получения уведомления об отказе Заказчика от Договора, без обязательств осуществлять какие - либо иные выплаты.</w:t>
      </w:r>
    </w:p>
    <w:p w:rsidR="0035617C" w:rsidRPr="0035617C" w:rsidRDefault="0035617C" w:rsidP="0035617C">
      <w:pPr>
        <w:pStyle w:val="af0"/>
        <w:spacing w:before="80" w:after="80" w:line="276" w:lineRule="auto"/>
        <w:jc w:val="both"/>
        <w:rPr>
          <w:rFonts w:ascii="Times New Roman" w:hAnsi="Times New Roman" w:cs="Times New Roman"/>
        </w:rPr>
      </w:pPr>
    </w:p>
    <w:p w:rsidR="000265B0" w:rsidRPr="0035617C" w:rsidRDefault="000265B0" w:rsidP="0035617C">
      <w:pPr>
        <w:pStyle w:val="af0"/>
        <w:spacing w:before="80" w:after="80" w:line="276" w:lineRule="auto"/>
        <w:jc w:val="both"/>
        <w:rPr>
          <w:rFonts w:ascii="Times New Roman" w:hAnsi="Times New Roman" w:cs="Times New Roman"/>
          <w:b/>
        </w:rPr>
      </w:pPr>
      <w:r w:rsidRPr="0035617C">
        <w:rPr>
          <w:rFonts w:ascii="Times New Roman" w:hAnsi="Times New Roman" w:cs="Times New Roman"/>
          <w:b/>
        </w:rPr>
        <w:lastRenderedPageBreak/>
        <w:t>9. ОБСТОЯТЕЛЬСТВА НЕПРЕОДОЛИМОЙ СИЛЫ</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9.1.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 xml:space="preserve">К числу обстоятельств непреодолимой силы (форс-мажор) относятся: </w:t>
      </w:r>
    </w:p>
    <w:p w:rsidR="000265B0" w:rsidRPr="0035617C" w:rsidRDefault="000265B0" w:rsidP="0035617C">
      <w:pPr>
        <w:pStyle w:val="a3"/>
        <w:numPr>
          <w:ilvl w:val="0"/>
          <w:numId w:val="12"/>
        </w:numPr>
        <w:tabs>
          <w:tab w:val="left" w:pos="709"/>
        </w:tabs>
        <w:spacing w:before="80" w:after="80" w:line="276" w:lineRule="auto"/>
        <w:ind w:left="709" w:hanging="283"/>
        <w:contextualSpacing/>
        <w:jc w:val="both"/>
        <w:rPr>
          <w:rFonts w:ascii="Times New Roman" w:hAnsi="Times New Roman" w:cs="Times New Roman"/>
          <w:sz w:val="22"/>
          <w:szCs w:val="22"/>
        </w:rPr>
      </w:pPr>
      <w:r w:rsidRPr="0035617C">
        <w:rPr>
          <w:rFonts w:ascii="Times New Roman" w:hAnsi="Times New Roman" w:cs="Times New Roman"/>
          <w:sz w:val="22"/>
          <w:szCs w:val="22"/>
        </w:rPr>
        <w:t xml:space="preserve">пожар, наводнение, землетрясение, другие стихийные бедствия; </w:t>
      </w:r>
    </w:p>
    <w:p w:rsidR="000265B0" w:rsidRPr="0035617C" w:rsidRDefault="000265B0" w:rsidP="0035617C">
      <w:pPr>
        <w:pStyle w:val="a3"/>
        <w:numPr>
          <w:ilvl w:val="0"/>
          <w:numId w:val="12"/>
        </w:numPr>
        <w:tabs>
          <w:tab w:val="left" w:pos="709"/>
        </w:tabs>
        <w:spacing w:before="80" w:after="80" w:line="276" w:lineRule="auto"/>
        <w:ind w:left="709" w:hanging="283"/>
        <w:contextualSpacing/>
        <w:jc w:val="both"/>
        <w:rPr>
          <w:rFonts w:ascii="Times New Roman" w:hAnsi="Times New Roman" w:cs="Times New Roman"/>
          <w:sz w:val="22"/>
          <w:szCs w:val="22"/>
        </w:rPr>
      </w:pPr>
      <w:r w:rsidRPr="0035617C">
        <w:rPr>
          <w:rFonts w:ascii="Times New Roman" w:hAnsi="Times New Roman" w:cs="Times New Roman"/>
          <w:sz w:val="22"/>
          <w:szCs w:val="22"/>
        </w:rPr>
        <w:t xml:space="preserve">блокада или эмбарго на экспорт и (или) импорт, </w:t>
      </w:r>
    </w:p>
    <w:p w:rsidR="000265B0" w:rsidRPr="0035617C" w:rsidRDefault="000265B0" w:rsidP="0035617C">
      <w:pPr>
        <w:pStyle w:val="a3"/>
        <w:numPr>
          <w:ilvl w:val="0"/>
          <w:numId w:val="12"/>
        </w:numPr>
        <w:tabs>
          <w:tab w:val="left" w:pos="709"/>
        </w:tabs>
        <w:spacing w:before="80" w:after="80" w:line="276" w:lineRule="auto"/>
        <w:ind w:left="709" w:hanging="283"/>
        <w:contextualSpacing/>
        <w:jc w:val="both"/>
        <w:rPr>
          <w:rFonts w:ascii="Times New Roman" w:hAnsi="Times New Roman" w:cs="Times New Roman"/>
          <w:sz w:val="22"/>
          <w:szCs w:val="22"/>
        </w:rPr>
      </w:pPr>
      <w:r w:rsidRPr="0035617C">
        <w:rPr>
          <w:rFonts w:ascii="Times New Roman" w:hAnsi="Times New Roman" w:cs="Times New Roman"/>
          <w:sz w:val="22"/>
          <w:szCs w:val="22"/>
        </w:rPr>
        <w:t xml:space="preserve">война, военные действия, террористические акты, </w:t>
      </w:r>
    </w:p>
    <w:p w:rsidR="000265B0" w:rsidRPr="0035617C" w:rsidRDefault="000265B0" w:rsidP="0035617C">
      <w:pPr>
        <w:pStyle w:val="a3"/>
        <w:numPr>
          <w:ilvl w:val="0"/>
          <w:numId w:val="12"/>
        </w:numPr>
        <w:tabs>
          <w:tab w:val="left" w:pos="709"/>
        </w:tabs>
        <w:spacing w:before="80" w:after="80" w:line="276" w:lineRule="auto"/>
        <w:ind w:left="709" w:hanging="283"/>
        <w:contextualSpacing/>
        <w:jc w:val="both"/>
        <w:rPr>
          <w:rFonts w:ascii="Times New Roman" w:hAnsi="Times New Roman" w:cs="Times New Roman"/>
          <w:sz w:val="22"/>
          <w:szCs w:val="22"/>
        </w:rPr>
      </w:pPr>
      <w:r w:rsidRPr="0035617C">
        <w:rPr>
          <w:rFonts w:ascii="Times New Roman" w:hAnsi="Times New Roman" w:cs="Times New Roman"/>
          <w:sz w:val="22"/>
          <w:szCs w:val="22"/>
        </w:rPr>
        <w:t xml:space="preserve">акты Президента Республики Узбекистан и Правительства Республики Узбекистан. </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9.2.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9.3.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9.4.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 xml:space="preserve">9.5.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При этом Подрядчик обязан произвести Заказчику возврат уплаченных им денежных средств за невыполненные обязательства Подрядчика, а Заказчик обязан произвести оплату исполненных обязательств Подрядчика.</w:t>
      </w:r>
    </w:p>
    <w:p w:rsidR="000265B0" w:rsidRPr="0035617C" w:rsidRDefault="000265B0" w:rsidP="0035617C">
      <w:pPr>
        <w:pStyle w:val="af0"/>
        <w:spacing w:before="80" w:after="80" w:line="276" w:lineRule="auto"/>
        <w:jc w:val="both"/>
        <w:rPr>
          <w:rFonts w:ascii="Times New Roman" w:hAnsi="Times New Roman" w:cs="Times New Roman"/>
        </w:rPr>
      </w:pPr>
    </w:p>
    <w:p w:rsidR="000265B0" w:rsidRPr="0035617C" w:rsidRDefault="000265B0" w:rsidP="0035617C">
      <w:pPr>
        <w:pStyle w:val="af0"/>
        <w:spacing w:before="80" w:after="80" w:line="276" w:lineRule="auto"/>
        <w:jc w:val="both"/>
        <w:rPr>
          <w:rFonts w:ascii="Times New Roman" w:hAnsi="Times New Roman" w:cs="Times New Roman"/>
          <w:b/>
        </w:rPr>
      </w:pPr>
      <w:r w:rsidRPr="0035617C">
        <w:rPr>
          <w:rFonts w:ascii="Times New Roman" w:hAnsi="Times New Roman" w:cs="Times New Roman"/>
          <w:b/>
        </w:rPr>
        <w:t xml:space="preserve">10. ГАРАНТИИ </w:t>
      </w:r>
    </w:p>
    <w:p w:rsidR="003902C6" w:rsidRPr="00DE0908" w:rsidRDefault="000265B0" w:rsidP="003902C6">
      <w:pPr>
        <w:pStyle w:val="af0"/>
        <w:spacing w:before="80" w:after="80" w:line="276" w:lineRule="auto"/>
        <w:jc w:val="both"/>
        <w:rPr>
          <w:rFonts w:ascii="Times New Roman" w:hAnsi="Times New Roman" w:cs="Times New Roman"/>
        </w:rPr>
      </w:pPr>
      <w:r w:rsidRPr="0035617C">
        <w:rPr>
          <w:rFonts w:ascii="Times New Roman" w:hAnsi="Times New Roman" w:cs="Times New Roman"/>
        </w:rPr>
        <w:t xml:space="preserve">10.1. </w:t>
      </w:r>
      <w:r w:rsidR="003902C6" w:rsidRPr="003902C6">
        <w:rPr>
          <w:rFonts w:ascii="Times New Roman" w:hAnsi="Times New Roman" w:cs="Times New Roman"/>
        </w:rPr>
        <w:t>Исполнитель гарантирует, что</w:t>
      </w:r>
      <w:r w:rsidR="0037109A">
        <w:rPr>
          <w:rFonts w:ascii="Times New Roman" w:hAnsi="Times New Roman" w:cs="Times New Roman"/>
        </w:rPr>
        <w:t xml:space="preserve"> </w:t>
      </w:r>
      <w:r w:rsidR="003902C6" w:rsidRPr="003902C6">
        <w:rPr>
          <w:rFonts w:ascii="Times New Roman" w:hAnsi="Times New Roman" w:cs="Times New Roman"/>
        </w:rPr>
        <w:t>Услуги будут предоставляться в соответствии с согласованн</w:t>
      </w:r>
      <w:r w:rsidR="0037109A">
        <w:rPr>
          <w:rFonts w:ascii="Times New Roman" w:hAnsi="Times New Roman" w:cs="Times New Roman"/>
        </w:rPr>
        <w:t>ой</w:t>
      </w:r>
      <w:r w:rsidR="003902C6" w:rsidRPr="003902C6">
        <w:rPr>
          <w:rFonts w:ascii="Times New Roman" w:hAnsi="Times New Roman" w:cs="Times New Roman"/>
        </w:rPr>
        <w:t xml:space="preserve"> </w:t>
      </w:r>
      <w:r w:rsidR="0037109A">
        <w:rPr>
          <w:rFonts w:ascii="Times New Roman" w:hAnsi="Times New Roman" w:cs="Times New Roman"/>
        </w:rPr>
        <w:t>С</w:t>
      </w:r>
      <w:r w:rsidR="003902C6" w:rsidRPr="003902C6">
        <w:rPr>
          <w:rFonts w:ascii="Times New Roman" w:hAnsi="Times New Roman" w:cs="Times New Roman"/>
        </w:rPr>
        <w:t>пецификаци</w:t>
      </w:r>
      <w:r w:rsidR="0037109A">
        <w:rPr>
          <w:rFonts w:ascii="Times New Roman" w:hAnsi="Times New Roman" w:cs="Times New Roman"/>
        </w:rPr>
        <w:t xml:space="preserve">ей (Приложение № 1) и </w:t>
      </w:r>
      <w:proofErr w:type="gramStart"/>
      <w:r w:rsidR="0037109A">
        <w:rPr>
          <w:rFonts w:ascii="Times New Roman" w:hAnsi="Times New Roman" w:cs="Times New Roman"/>
        </w:rPr>
        <w:t xml:space="preserve">Соглашением </w:t>
      </w:r>
      <w:r w:rsidR="003902C6" w:rsidRPr="003902C6">
        <w:rPr>
          <w:rFonts w:ascii="Times New Roman" w:hAnsi="Times New Roman" w:cs="Times New Roman"/>
        </w:rPr>
        <w:t>,</w:t>
      </w:r>
      <w:proofErr w:type="gramEnd"/>
      <w:r w:rsidR="003902C6" w:rsidRPr="003902C6">
        <w:rPr>
          <w:rFonts w:ascii="Times New Roman" w:hAnsi="Times New Roman" w:cs="Times New Roman"/>
        </w:rPr>
        <w:t xml:space="preserve"> включая уров</w:t>
      </w:r>
      <w:r w:rsidR="0037109A">
        <w:rPr>
          <w:rFonts w:ascii="Times New Roman" w:hAnsi="Times New Roman" w:cs="Times New Roman"/>
        </w:rPr>
        <w:t>ень</w:t>
      </w:r>
      <w:r w:rsidR="003902C6" w:rsidRPr="003902C6">
        <w:rPr>
          <w:rFonts w:ascii="Times New Roman" w:hAnsi="Times New Roman" w:cs="Times New Roman"/>
        </w:rPr>
        <w:t xml:space="preserve"> качества оказания услуг, приведённы</w:t>
      </w:r>
      <w:r w:rsidR="0037109A">
        <w:rPr>
          <w:rFonts w:ascii="Times New Roman" w:hAnsi="Times New Roman" w:cs="Times New Roman"/>
        </w:rPr>
        <w:t>е</w:t>
      </w:r>
      <w:r w:rsidR="003902C6" w:rsidRPr="003902C6">
        <w:rPr>
          <w:rFonts w:ascii="Times New Roman" w:hAnsi="Times New Roman" w:cs="Times New Roman"/>
        </w:rPr>
        <w:t xml:space="preserve"> в настоящем Договоре</w:t>
      </w:r>
      <w:r w:rsidR="0037109A">
        <w:rPr>
          <w:rFonts w:ascii="Times New Roman" w:hAnsi="Times New Roman" w:cs="Times New Roman"/>
        </w:rPr>
        <w:t>.</w:t>
      </w:r>
      <w:r w:rsidR="003902C6" w:rsidRPr="003902C6">
        <w:rPr>
          <w:rFonts w:ascii="Times New Roman" w:hAnsi="Times New Roman" w:cs="Times New Roman"/>
        </w:rPr>
        <w:t xml:space="preserve"> </w:t>
      </w:r>
    </w:p>
    <w:p w:rsidR="00DE0908" w:rsidRPr="00DE0908" w:rsidRDefault="00DE0908" w:rsidP="00DE0908">
      <w:pPr>
        <w:pStyle w:val="af0"/>
        <w:spacing w:before="80" w:after="80" w:line="276" w:lineRule="auto"/>
        <w:jc w:val="both"/>
        <w:rPr>
          <w:rFonts w:ascii="Times New Roman" w:hAnsi="Times New Roman" w:cs="Times New Roman"/>
        </w:rPr>
      </w:pPr>
      <w:r w:rsidRPr="00DE0908">
        <w:rPr>
          <w:rFonts w:ascii="Times New Roman" w:hAnsi="Times New Roman" w:cs="Times New Roman"/>
        </w:rPr>
        <w:t xml:space="preserve">10.2. В случае выявления Заказчиком недостатков (дефектов) </w:t>
      </w:r>
      <w:r w:rsidR="005913EC">
        <w:rPr>
          <w:rFonts w:ascii="Times New Roman" w:hAnsi="Times New Roman" w:cs="Times New Roman"/>
        </w:rPr>
        <w:t xml:space="preserve">в период гарантии </w:t>
      </w:r>
      <w:r w:rsidRPr="00DE0908">
        <w:rPr>
          <w:rFonts w:ascii="Times New Roman" w:hAnsi="Times New Roman" w:cs="Times New Roman"/>
        </w:rPr>
        <w:t xml:space="preserve">в том числе скрытых недостатков (дефектов), Исполнитель обязан по требованию Заказчика за свой счет устранить недостатки (дефекты) в срок не более 5 (пяти) рабочих дней.  </w:t>
      </w:r>
      <w:r w:rsidR="0037109A">
        <w:rPr>
          <w:rFonts w:ascii="Times New Roman" w:hAnsi="Times New Roman" w:cs="Times New Roman"/>
        </w:rPr>
        <w:t xml:space="preserve">Срок </w:t>
      </w:r>
      <w:proofErr w:type="gramStart"/>
      <w:r w:rsidR="0037109A">
        <w:rPr>
          <w:rFonts w:ascii="Times New Roman" w:hAnsi="Times New Roman" w:cs="Times New Roman"/>
        </w:rPr>
        <w:t>гарантии  на</w:t>
      </w:r>
      <w:proofErr w:type="gramEnd"/>
      <w:r w:rsidR="0037109A">
        <w:rPr>
          <w:rFonts w:ascii="Times New Roman" w:hAnsi="Times New Roman" w:cs="Times New Roman"/>
        </w:rPr>
        <w:t xml:space="preserve"> отремонтированное оборудование  составляет</w:t>
      </w:r>
      <w:r w:rsidR="0037109A" w:rsidRPr="00487280">
        <w:rPr>
          <w:rFonts w:ascii="Times New Roman" w:hAnsi="Times New Roman" w:cs="Times New Roman"/>
        </w:rPr>
        <w:t xml:space="preserve"> 12 (</w:t>
      </w:r>
      <w:r w:rsidR="0037109A">
        <w:rPr>
          <w:rFonts w:ascii="Times New Roman" w:hAnsi="Times New Roman" w:cs="Times New Roman"/>
        </w:rPr>
        <w:t>двенадцать) месяцев.  __________</w:t>
      </w:r>
    </w:p>
    <w:p w:rsidR="00DE0908" w:rsidRPr="003902C6" w:rsidRDefault="00DE0908" w:rsidP="00DE0908">
      <w:pPr>
        <w:pStyle w:val="af0"/>
        <w:spacing w:before="80" w:after="80" w:line="276" w:lineRule="auto"/>
        <w:jc w:val="both"/>
        <w:rPr>
          <w:rFonts w:ascii="Times New Roman" w:hAnsi="Times New Roman" w:cs="Times New Roman"/>
        </w:rPr>
      </w:pPr>
      <w:r w:rsidRPr="00DE0908">
        <w:rPr>
          <w:rFonts w:ascii="Times New Roman" w:hAnsi="Times New Roman" w:cs="Times New Roman"/>
        </w:rPr>
        <w:t xml:space="preserve"> 10.3. Обязательства Исполнителя считаются исполненными с момента подписания Заказчиком Акта об устранении недостатков (дефектов).                                 </w:t>
      </w:r>
    </w:p>
    <w:p w:rsidR="003902C6" w:rsidRPr="003902C6" w:rsidRDefault="0037109A" w:rsidP="003902C6">
      <w:pPr>
        <w:pStyle w:val="af0"/>
        <w:spacing w:before="80" w:after="80" w:line="276" w:lineRule="auto"/>
        <w:jc w:val="both"/>
        <w:rPr>
          <w:rFonts w:ascii="Times New Roman" w:hAnsi="Times New Roman" w:cs="Times New Roman"/>
        </w:rPr>
      </w:pPr>
      <w:r>
        <w:rPr>
          <w:rFonts w:ascii="Times New Roman" w:hAnsi="Times New Roman" w:cs="Times New Roman"/>
        </w:rPr>
        <w:t xml:space="preserve"> </w:t>
      </w:r>
      <w:r w:rsidR="003902C6">
        <w:rPr>
          <w:rFonts w:ascii="Times New Roman" w:hAnsi="Times New Roman" w:cs="Times New Roman"/>
        </w:rPr>
        <w:t>10.4. Г</w:t>
      </w:r>
      <w:r w:rsidR="003902C6" w:rsidRPr="003902C6">
        <w:rPr>
          <w:rFonts w:ascii="Times New Roman" w:hAnsi="Times New Roman" w:cs="Times New Roman"/>
        </w:rPr>
        <w:t xml:space="preserve">арантии не распространяются на </w:t>
      </w:r>
    </w:p>
    <w:p w:rsidR="003902C6" w:rsidRPr="003902C6" w:rsidRDefault="003902C6" w:rsidP="003902C6">
      <w:pPr>
        <w:pStyle w:val="af0"/>
        <w:spacing w:before="80" w:after="80" w:line="276" w:lineRule="auto"/>
        <w:jc w:val="both"/>
        <w:rPr>
          <w:rFonts w:ascii="Times New Roman" w:hAnsi="Times New Roman" w:cs="Times New Roman"/>
        </w:rPr>
      </w:pPr>
      <w:r w:rsidRPr="003902C6">
        <w:rPr>
          <w:rFonts w:ascii="Times New Roman" w:hAnsi="Times New Roman" w:cs="Times New Roman"/>
        </w:rPr>
        <w:t>-  Форс-мажорные обстоятельства, описанные в главе 9 настоящего Договора;</w:t>
      </w:r>
    </w:p>
    <w:p w:rsidR="003902C6" w:rsidRPr="003902C6" w:rsidRDefault="003902C6" w:rsidP="003902C6">
      <w:pPr>
        <w:pStyle w:val="af0"/>
        <w:spacing w:before="80" w:after="80" w:line="276" w:lineRule="auto"/>
        <w:jc w:val="both"/>
        <w:rPr>
          <w:rFonts w:ascii="Times New Roman" w:hAnsi="Times New Roman" w:cs="Times New Roman"/>
        </w:rPr>
      </w:pPr>
      <w:r w:rsidRPr="003902C6">
        <w:rPr>
          <w:rFonts w:ascii="Times New Roman" w:hAnsi="Times New Roman" w:cs="Times New Roman"/>
        </w:rPr>
        <w:lastRenderedPageBreak/>
        <w:t>- Неполадки или сбои в оборудования, произошедшие вследствие неправильной эксплуатации Заказчиком документации (</w:t>
      </w:r>
      <w:proofErr w:type="spellStart"/>
      <w:r w:rsidRPr="003902C6">
        <w:rPr>
          <w:rFonts w:ascii="Times New Roman" w:hAnsi="Times New Roman" w:cs="Times New Roman"/>
        </w:rPr>
        <w:t>Product’s</w:t>
      </w:r>
      <w:proofErr w:type="spellEnd"/>
      <w:r w:rsidRPr="003902C6">
        <w:rPr>
          <w:rFonts w:ascii="Times New Roman" w:hAnsi="Times New Roman" w:cs="Times New Roman"/>
        </w:rPr>
        <w:t xml:space="preserve"> </w:t>
      </w:r>
      <w:proofErr w:type="spellStart"/>
      <w:r w:rsidRPr="003902C6">
        <w:rPr>
          <w:rFonts w:ascii="Times New Roman" w:hAnsi="Times New Roman" w:cs="Times New Roman"/>
        </w:rPr>
        <w:t>Manual</w:t>
      </w:r>
      <w:proofErr w:type="spellEnd"/>
      <w:r w:rsidRPr="003902C6">
        <w:rPr>
          <w:rFonts w:ascii="Times New Roman" w:hAnsi="Times New Roman" w:cs="Times New Roman"/>
        </w:rPr>
        <w:t>) производителей оборудования;</w:t>
      </w:r>
    </w:p>
    <w:p w:rsidR="003902C6" w:rsidRPr="003902C6" w:rsidRDefault="003902C6" w:rsidP="003902C6">
      <w:pPr>
        <w:pStyle w:val="af0"/>
        <w:spacing w:before="80" w:after="80" w:line="276" w:lineRule="auto"/>
        <w:jc w:val="both"/>
        <w:rPr>
          <w:rFonts w:ascii="Times New Roman" w:hAnsi="Times New Roman" w:cs="Times New Roman"/>
        </w:rPr>
      </w:pPr>
      <w:r w:rsidRPr="003902C6">
        <w:rPr>
          <w:rFonts w:ascii="Times New Roman" w:hAnsi="Times New Roman" w:cs="Times New Roman"/>
        </w:rPr>
        <w:t>- механические повреждения оборудования, возникшие по вине Заказчика;</w:t>
      </w:r>
    </w:p>
    <w:p w:rsidR="003902C6" w:rsidRDefault="003902C6" w:rsidP="0035617C">
      <w:pPr>
        <w:pStyle w:val="af0"/>
        <w:spacing w:before="80" w:after="80" w:line="276" w:lineRule="auto"/>
        <w:jc w:val="both"/>
        <w:rPr>
          <w:rFonts w:ascii="Times New Roman" w:hAnsi="Times New Roman" w:cs="Times New Roman"/>
        </w:rPr>
      </w:pPr>
    </w:p>
    <w:p w:rsidR="000265B0" w:rsidRPr="0035617C" w:rsidRDefault="003902C6" w:rsidP="0035617C">
      <w:pPr>
        <w:pStyle w:val="af0"/>
        <w:spacing w:before="80" w:after="80" w:line="276" w:lineRule="auto"/>
        <w:jc w:val="both"/>
        <w:rPr>
          <w:rFonts w:ascii="Times New Roman" w:hAnsi="Times New Roman" w:cs="Times New Roman"/>
          <w:b/>
          <w:bCs/>
        </w:rPr>
      </w:pPr>
      <w:r>
        <w:rPr>
          <w:rFonts w:ascii="Times New Roman" w:hAnsi="Times New Roman" w:cs="Times New Roman"/>
        </w:rPr>
        <w:t xml:space="preserve"> </w:t>
      </w:r>
      <w:r w:rsidR="000265B0" w:rsidRPr="0035617C">
        <w:rPr>
          <w:rFonts w:ascii="Times New Roman" w:hAnsi="Times New Roman" w:cs="Times New Roman"/>
          <w:b/>
          <w:bCs/>
        </w:rPr>
        <w:t>11. КОНФИДЕНЦИАЛЬНОСТЬ</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11.1. Стороны соглашаются, что за исключением сведений, которые в соответствии с законодательством Республики Узбекистан не могут составлять коммерческую тайну 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11.2.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 xml:space="preserve">11.3. За нарушение условия о конфиденциальности информации, Сторона, допустившая такое нарушение, несёт ответственность в виде выплаты другой Стороне полной компенсации за понесённые убытки. Настоящие условия действительны также при реорганизации какой-либо из Сторон –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Ни одна из Сторон не вправе передавать </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конфиденциальную информацию другой Стороны какой бы то ни было третьей стороне или ознакомлять с конфиденциальной информацией другой Стороны какую бы, то ни было третью сторону без письменного согласия другой Стороны.</w:t>
      </w:r>
    </w:p>
    <w:p w:rsidR="000265B0" w:rsidRDefault="000265B0" w:rsidP="0035617C">
      <w:pPr>
        <w:pStyle w:val="af0"/>
        <w:spacing w:before="80" w:after="80" w:line="276" w:lineRule="auto"/>
        <w:jc w:val="both"/>
        <w:rPr>
          <w:rFonts w:ascii="Times New Roman" w:hAnsi="Times New Roman" w:cs="Times New Roman"/>
        </w:rPr>
      </w:pPr>
    </w:p>
    <w:p w:rsidR="00316F70" w:rsidRPr="00A71ED7" w:rsidRDefault="00316F70" w:rsidP="00316F70">
      <w:pPr>
        <w:spacing w:after="0" w:line="240" w:lineRule="auto"/>
        <w:ind w:firstLine="567"/>
        <w:jc w:val="both"/>
        <w:rPr>
          <w:rFonts w:ascii="Times New Roman" w:hAnsi="Times New Roman"/>
          <w:b/>
          <w:sz w:val="24"/>
          <w:szCs w:val="24"/>
          <w:lang w:eastAsia="ru-RU"/>
        </w:rPr>
      </w:pPr>
    </w:p>
    <w:p w:rsidR="00316F70" w:rsidRPr="00316F70" w:rsidRDefault="00316F70" w:rsidP="00316F70">
      <w:pPr>
        <w:pStyle w:val="ac"/>
        <w:numPr>
          <w:ilvl w:val="0"/>
          <w:numId w:val="14"/>
        </w:numPr>
        <w:tabs>
          <w:tab w:val="left" w:pos="142"/>
        </w:tabs>
        <w:spacing w:after="0" w:line="240" w:lineRule="auto"/>
        <w:ind w:hanging="720"/>
        <w:jc w:val="both"/>
        <w:rPr>
          <w:rFonts w:ascii="Times New Roman" w:eastAsia="Times New Roman" w:hAnsi="Times New Roman"/>
          <w:b/>
          <w:sz w:val="24"/>
          <w:szCs w:val="24"/>
          <w:lang w:eastAsia="ru-RU"/>
        </w:rPr>
      </w:pPr>
      <w:r w:rsidRPr="00316F70">
        <w:rPr>
          <w:rFonts w:ascii="Times New Roman" w:eastAsia="Times New Roman" w:hAnsi="Times New Roman"/>
          <w:b/>
          <w:sz w:val="24"/>
          <w:szCs w:val="24"/>
          <w:lang w:eastAsia="ru-RU"/>
        </w:rPr>
        <w:t>АНТИКОРРУПЦИОННАЯ ОГОВОРКА</w:t>
      </w:r>
    </w:p>
    <w:p w:rsidR="00316F70" w:rsidRPr="00316F70" w:rsidRDefault="00316F70" w:rsidP="00316F70">
      <w:pPr>
        <w:numPr>
          <w:ilvl w:val="1"/>
          <w:numId w:val="14"/>
        </w:numPr>
        <w:tabs>
          <w:tab w:val="num" w:pos="567"/>
        </w:tabs>
        <w:spacing w:after="0" w:line="240" w:lineRule="auto"/>
        <w:ind w:left="0" w:firstLine="0"/>
        <w:jc w:val="both"/>
        <w:rPr>
          <w:rFonts w:ascii="Times New Roman" w:eastAsia="Times New Roman" w:hAnsi="Times New Roman"/>
          <w:sz w:val="24"/>
          <w:szCs w:val="24"/>
          <w:lang w:eastAsia="ru-RU"/>
        </w:rPr>
      </w:pPr>
      <w:r w:rsidRPr="00316F70">
        <w:rPr>
          <w:rFonts w:ascii="Times New Roman" w:eastAsia="Times New Roman" w:hAnsi="Times New Roman"/>
          <w:sz w:val="24"/>
          <w:szCs w:val="24"/>
          <w:lang w:eastAsia="ru-RU"/>
        </w:rPr>
        <w:t>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316F70" w:rsidRPr="00316F70" w:rsidRDefault="00316F70" w:rsidP="00316F70">
      <w:pPr>
        <w:numPr>
          <w:ilvl w:val="1"/>
          <w:numId w:val="14"/>
        </w:numPr>
        <w:tabs>
          <w:tab w:val="num" w:pos="567"/>
        </w:tabs>
        <w:spacing w:after="0" w:line="240" w:lineRule="auto"/>
        <w:ind w:left="0" w:firstLine="0"/>
        <w:jc w:val="both"/>
        <w:rPr>
          <w:rFonts w:ascii="Times New Roman" w:eastAsia="Times New Roman" w:hAnsi="Times New Roman"/>
          <w:sz w:val="24"/>
          <w:szCs w:val="24"/>
          <w:lang w:eastAsia="ru-RU"/>
        </w:rPr>
      </w:pPr>
      <w:r w:rsidRPr="00316F70">
        <w:rPr>
          <w:rFonts w:ascii="Times New Roman" w:eastAsia="Times New Roman" w:hAnsi="Times New Roman"/>
          <w:sz w:val="24"/>
          <w:szCs w:val="24"/>
          <w:lang w:eastAsia="ru-RU"/>
        </w:rPr>
        <w:t>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316F70" w:rsidRPr="00A71ED7" w:rsidRDefault="00316F70" w:rsidP="00316F70">
      <w:pPr>
        <w:numPr>
          <w:ilvl w:val="1"/>
          <w:numId w:val="14"/>
        </w:numPr>
        <w:tabs>
          <w:tab w:val="num" w:pos="567"/>
        </w:tabs>
        <w:spacing w:after="0" w:line="240" w:lineRule="auto"/>
        <w:ind w:left="0" w:firstLine="0"/>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 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316F70" w:rsidRPr="00A71ED7" w:rsidRDefault="00316F70" w:rsidP="00316F70">
      <w:pPr>
        <w:numPr>
          <w:ilvl w:val="1"/>
          <w:numId w:val="14"/>
        </w:numPr>
        <w:tabs>
          <w:tab w:val="num" w:pos="567"/>
        </w:tabs>
        <w:spacing w:after="0" w:line="240" w:lineRule="auto"/>
        <w:ind w:left="0" w:firstLine="0"/>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316F70" w:rsidRPr="00A71ED7" w:rsidRDefault="00316F70" w:rsidP="00316F70">
      <w:pPr>
        <w:spacing w:after="0" w:line="240" w:lineRule="auto"/>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316F70" w:rsidRPr="00A71ED7" w:rsidRDefault="00316F70" w:rsidP="00316F70">
      <w:pPr>
        <w:spacing w:after="0" w:line="240" w:lineRule="auto"/>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 xml:space="preserve">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w:t>
      </w:r>
      <w:r w:rsidRPr="00A71ED7">
        <w:rPr>
          <w:rFonts w:ascii="Times New Roman" w:eastAsia="Times New Roman" w:hAnsi="Times New Roman"/>
          <w:sz w:val="24"/>
          <w:szCs w:val="24"/>
          <w:lang w:eastAsia="ru-RU"/>
        </w:rPr>
        <w:lastRenderedPageBreak/>
        <w:t>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316F70" w:rsidRPr="00A71ED7" w:rsidRDefault="00316F70" w:rsidP="00316F70">
      <w:pPr>
        <w:spacing w:after="0" w:line="240" w:lineRule="auto"/>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316F70" w:rsidRPr="00A71ED7" w:rsidRDefault="00316F70" w:rsidP="00316F70">
      <w:pPr>
        <w:numPr>
          <w:ilvl w:val="1"/>
          <w:numId w:val="14"/>
        </w:numPr>
        <w:tabs>
          <w:tab w:val="num" w:pos="567"/>
        </w:tabs>
        <w:spacing w:after="0" w:line="240" w:lineRule="auto"/>
        <w:ind w:left="0" w:firstLine="0"/>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316F70" w:rsidRPr="00A71ED7" w:rsidRDefault="00316F70" w:rsidP="00316F70">
      <w:pPr>
        <w:spacing w:after="0" w:line="240" w:lineRule="auto"/>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316F70" w:rsidRPr="00A71ED7" w:rsidRDefault="00316F70" w:rsidP="00316F70">
      <w:pPr>
        <w:spacing w:after="0" w:line="240" w:lineRule="auto"/>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 не использовать их в качестве посредников для осуществления коррупционных действий;</w:t>
      </w:r>
    </w:p>
    <w:p w:rsidR="00316F70" w:rsidRPr="00A71ED7" w:rsidRDefault="00316F70" w:rsidP="00316F70">
      <w:pPr>
        <w:spacing w:after="0" w:line="240" w:lineRule="auto"/>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 привлекать их к работе только исходя из производственной необходимости в процессе ежедневной деятельности стороны;</w:t>
      </w:r>
    </w:p>
    <w:p w:rsidR="00316F70" w:rsidRPr="00A71ED7" w:rsidRDefault="00316F70" w:rsidP="00316F70">
      <w:pPr>
        <w:spacing w:after="0" w:line="240" w:lineRule="auto"/>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 не осуществлять им необоснованные выплаты, превышающие установленный размер оплаты за оказанные услуги в рамках законодательства.</w:t>
      </w:r>
    </w:p>
    <w:p w:rsidR="00316F70" w:rsidRPr="00A71ED7" w:rsidRDefault="00316F70" w:rsidP="00316F70">
      <w:pPr>
        <w:numPr>
          <w:ilvl w:val="1"/>
          <w:numId w:val="14"/>
        </w:numPr>
        <w:tabs>
          <w:tab w:val="num" w:pos="567"/>
        </w:tabs>
        <w:spacing w:after="0" w:line="240" w:lineRule="auto"/>
        <w:ind w:left="0" w:firstLine="0"/>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316F70" w:rsidRPr="00A71ED7" w:rsidRDefault="00316F70" w:rsidP="00316F70">
      <w:pPr>
        <w:numPr>
          <w:ilvl w:val="1"/>
          <w:numId w:val="14"/>
        </w:numPr>
        <w:tabs>
          <w:tab w:val="num" w:pos="567"/>
        </w:tabs>
        <w:spacing w:after="0" w:line="240" w:lineRule="auto"/>
        <w:ind w:left="0" w:firstLine="0"/>
        <w:jc w:val="both"/>
        <w:rPr>
          <w:rFonts w:ascii="Times New Roman" w:eastAsia="Times New Roman" w:hAnsi="Times New Roman"/>
          <w:sz w:val="24"/>
          <w:szCs w:val="24"/>
          <w:lang w:eastAsia="ru-RU"/>
        </w:rPr>
      </w:pPr>
      <w:r w:rsidRPr="00A71ED7">
        <w:rPr>
          <w:rFonts w:ascii="Times New Roman" w:eastAsia="Times New Roman" w:hAnsi="Times New Roman"/>
          <w:sz w:val="24"/>
          <w:szCs w:val="24"/>
          <w:lang w:eastAsia="ru-RU"/>
        </w:rPr>
        <w:t xml:space="preserve">В случае, если одной из сторон стало известно о допущении второй стороной нарушения обязательств, указанных в пунктах </w:t>
      </w:r>
      <w:r>
        <w:rPr>
          <w:rFonts w:ascii="Times New Roman" w:eastAsia="Times New Roman" w:hAnsi="Times New Roman"/>
          <w:sz w:val="24"/>
          <w:szCs w:val="24"/>
          <w:lang w:eastAsia="ru-RU"/>
        </w:rPr>
        <w:t>12</w:t>
      </w:r>
      <w:r w:rsidRPr="00A71ED7">
        <w:rPr>
          <w:rFonts w:ascii="Times New Roman" w:eastAsia="Times New Roman" w:hAnsi="Times New Roman"/>
          <w:sz w:val="24"/>
          <w:szCs w:val="24"/>
          <w:lang w:eastAsia="ru-RU"/>
        </w:rPr>
        <w:t xml:space="preserve">.4 и </w:t>
      </w:r>
      <w:r>
        <w:rPr>
          <w:rFonts w:ascii="Times New Roman" w:eastAsia="Times New Roman" w:hAnsi="Times New Roman"/>
          <w:sz w:val="24"/>
          <w:szCs w:val="24"/>
          <w:lang w:eastAsia="ru-RU"/>
        </w:rPr>
        <w:t>12</w:t>
      </w:r>
      <w:r w:rsidRPr="00A71ED7">
        <w:rPr>
          <w:rFonts w:ascii="Times New Roman" w:eastAsia="Times New Roman" w:hAnsi="Times New Roman"/>
          <w:sz w:val="24"/>
          <w:szCs w:val="24"/>
          <w:lang w:eastAsia="ru-RU"/>
        </w:rPr>
        <w:t>.5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 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возмещения реально подтвержденного ущерба.</w:t>
      </w:r>
    </w:p>
    <w:p w:rsidR="00316F70" w:rsidRDefault="00316F70" w:rsidP="0035617C">
      <w:pPr>
        <w:pStyle w:val="af0"/>
        <w:spacing w:before="80" w:after="80" w:line="276" w:lineRule="auto"/>
        <w:jc w:val="both"/>
        <w:rPr>
          <w:rFonts w:ascii="Times New Roman" w:hAnsi="Times New Roman" w:cs="Times New Roman"/>
        </w:rPr>
      </w:pPr>
    </w:p>
    <w:p w:rsidR="000265B0" w:rsidRPr="0035617C" w:rsidRDefault="000265B0" w:rsidP="0035617C">
      <w:pPr>
        <w:pStyle w:val="af0"/>
        <w:spacing w:before="80" w:after="80" w:line="276" w:lineRule="auto"/>
        <w:jc w:val="both"/>
        <w:rPr>
          <w:rFonts w:ascii="Times New Roman" w:hAnsi="Times New Roman" w:cs="Times New Roman"/>
          <w:b/>
        </w:rPr>
      </w:pPr>
      <w:r w:rsidRPr="0035617C">
        <w:rPr>
          <w:rFonts w:ascii="Times New Roman" w:hAnsi="Times New Roman" w:cs="Times New Roman"/>
          <w:b/>
        </w:rPr>
        <w:t>1</w:t>
      </w:r>
      <w:r w:rsidR="00316F70">
        <w:rPr>
          <w:rFonts w:ascii="Times New Roman" w:hAnsi="Times New Roman" w:cs="Times New Roman"/>
          <w:b/>
        </w:rPr>
        <w:t>3</w:t>
      </w:r>
      <w:r w:rsidRPr="0035617C">
        <w:rPr>
          <w:rFonts w:ascii="Times New Roman" w:hAnsi="Times New Roman" w:cs="Times New Roman"/>
          <w:b/>
        </w:rPr>
        <w:t>. ЗАКЛЮЧИТЕЛЬНЫЕ УСЛОВИЯ</w:t>
      </w:r>
    </w:p>
    <w:p w:rsidR="00971438" w:rsidRPr="0035617C" w:rsidRDefault="00971438" w:rsidP="0035617C">
      <w:pPr>
        <w:pStyle w:val="af0"/>
        <w:spacing w:before="80" w:after="80" w:line="276" w:lineRule="auto"/>
        <w:jc w:val="both"/>
        <w:rPr>
          <w:rFonts w:ascii="Times New Roman" w:hAnsi="Times New Roman" w:cs="Times New Roman"/>
          <w:b/>
        </w:rPr>
      </w:pPr>
    </w:p>
    <w:p w:rsidR="000265B0" w:rsidRPr="0035617C" w:rsidRDefault="000265B0" w:rsidP="0035617C">
      <w:pPr>
        <w:pStyle w:val="af0"/>
        <w:spacing w:before="80" w:after="80" w:line="276" w:lineRule="auto"/>
        <w:jc w:val="both"/>
        <w:rPr>
          <w:rFonts w:ascii="Times New Roman" w:hAnsi="Times New Roman" w:cs="Times New Roman"/>
          <w:spacing w:val="-4"/>
        </w:rPr>
      </w:pPr>
      <w:r w:rsidRPr="0035617C">
        <w:rPr>
          <w:rFonts w:ascii="Times New Roman" w:hAnsi="Times New Roman" w:cs="Times New Roman"/>
        </w:rPr>
        <w:t>1</w:t>
      </w:r>
      <w:r w:rsidR="00316F70">
        <w:rPr>
          <w:rFonts w:ascii="Times New Roman" w:hAnsi="Times New Roman" w:cs="Times New Roman"/>
        </w:rPr>
        <w:t>3</w:t>
      </w:r>
      <w:r w:rsidRPr="0035617C">
        <w:rPr>
          <w:rFonts w:ascii="Times New Roman" w:hAnsi="Times New Roman" w:cs="Times New Roman"/>
        </w:rPr>
        <w:t xml:space="preserve">.1. </w:t>
      </w:r>
      <w:r w:rsidRPr="0035617C">
        <w:rPr>
          <w:rFonts w:ascii="Times New Roman" w:hAnsi="Times New Roman" w:cs="Times New Roman"/>
          <w:spacing w:val="-4"/>
        </w:rPr>
        <w:t xml:space="preserve">Стороны настоящим обязуются соблюдать требования антикоррупционного законодательства и не </w:t>
      </w:r>
      <w:r w:rsidRPr="0035617C">
        <w:rPr>
          <w:rFonts w:ascii="Times New Roman" w:hAnsi="Times New Roman" w:cs="Times New Roman"/>
        </w:rPr>
        <w:t>предпринимать</w:t>
      </w:r>
      <w:r w:rsidRPr="0035617C">
        <w:rPr>
          <w:rFonts w:ascii="Times New Roman" w:hAnsi="Times New Roman" w:cs="Times New Roman"/>
          <w:spacing w:val="-4"/>
        </w:rPr>
        <w:t xml:space="preserve">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соглашению, в том числе (не ограничиваясь) не совершать предложение, санкционирование, обещание и осуществление </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spacing w:val="-4"/>
        </w:rPr>
        <w:t xml:space="preserve">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 </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 xml:space="preserve">В случае нарушения </w:t>
      </w:r>
      <w:r w:rsidR="00971438" w:rsidRPr="0035617C">
        <w:rPr>
          <w:rFonts w:ascii="Times New Roman" w:hAnsi="Times New Roman" w:cs="Times New Roman"/>
        </w:rPr>
        <w:t>Исполнителем</w:t>
      </w:r>
      <w:r w:rsidRPr="0035617C">
        <w:rPr>
          <w:rFonts w:ascii="Times New Roman" w:hAnsi="Times New Roman" w:cs="Times New Roman"/>
        </w:rPr>
        <w:t xml:space="preserve"> обязательств, указанных в абзаце 1 п. 12.1. Заказчик имеет право в одностороннем внесудебном порядке отказаться от исполнения настоящего Договора. Заказчик не возмещает убытки </w:t>
      </w:r>
      <w:r w:rsidR="00971438" w:rsidRPr="0035617C">
        <w:rPr>
          <w:rFonts w:ascii="Times New Roman" w:hAnsi="Times New Roman" w:cs="Times New Roman"/>
        </w:rPr>
        <w:t>Исполнителю</w:t>
      </w:r>
      <w:r w:rsidRPr="0035617C">
        <w:rPr>
          <w:rFonts w:ascii="Times New Roman" w:hAnsi="Times New Roman" w:cs="Times New Roman"/>
        </w:rPr>
        <w:t xml:space="preserve"> в случае расторжения Договора в соответствии с данным пунктом.</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1</w:t>
      </w:r>
      <w:r w:rsidR="00316F70">
        <w:rPr>
          <w:rFonts w:ascii="Times New Roman" w:hAnsi="Times New Roman" w:cs="Times New Roman"/>
        </w:rPr>
        <w:t>3</w:t>
      </w:r>
      <w:r w:rsidRPr="0035617C">
        <w:rPr>
          <w:rFonts w:ascii="Times New Roman" w:hAnsi="Times New Roman" w:cs="Times New Roman"/>
        </w:rPr>
        <w:t>.2. С</w:t>
      </w:r>
      <w:r w:rsidR="00023471" w:rsidRPr="0035617C">
        <w:rPr>
          <w:rFonts w:ascii="Times New Roman" w:hAnsi="Times New Roman" w:cs="Times New Roman"/>
        </w:rPr>
        <w:t>тороны подтверждают и гарантирую</w:t>
      </w:r>
      <w:r w:rsidRPr="0035617C">
        <w:rPr>
          <w:rFonts w:ascii="Times New Roman" w:hAnsi="Times New Roman" w:cs="Times New Roman"/>
        </w:rPr>
        <w:t xml:space="preserve">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им были получены и (или) оформлены и имеют полную силу и действие. </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1</w:t>
      </w:r>
      <w:r w:rsidR="00316F70">
        <w:rPr>
          <w:rFonts w:ascii="Times New Roman" w:hAnsi="Times New Roman" w:cs="Times New Roman"/>
        </w:rPr>
        <w:t>3</w:t>
      </w:r>
      <w:r w:rsidRPr="0035617C">
        <w:rPr>
          <w:rFonts w:ascii="Times New Roman" w:hAnsi="Times New Roman" w:cs="Times New Roman"/>
        </w:rPr>
        <w:t xml:space="preserve">.3. Заключение и исполнение Сторонами настоящего Договора и предусмотренных им действий не вступают и не вступят в противоречие: - любым законом, приказом, распоряжением какого-либо </w:t>
      </w:r>
      <w:r w:rsidRPr="0035617C">
        <w:rPr>
          <w:rFonts w:ascii="Times New Roman" w:hAnsi="Times New Roman" w:cs="Times New Roman"/>
        </w:rPr>
        <w:lastRenderedPageBreak/>
        <w:t>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0265B0" w:rsidRPr="0035617C" w:rsidRDefault="000265B0" w:rsidP="0035617C">
      <w:pPr>
        <w:pStyle w:val="a3"/>
        <w:numPr>
          <w:ilvl w:val="0"/>
          <w:numId w:val="12"/>
        </w:numPr>
        <w:tabs>
          <w:tab w:val="left" w:pos="709"/>
        </w:tabs>
        <w:spacing w:before="80" w:after="80" w:line="276" w:lineRule="auto"/>
        <w:ind w:left="709" w:hanging="283"/>
        <w:contextualSpacing/>
        <w:jc w:val="both"/>
        <w:rPr>
          <w:rFonts w:ascii="Times New Roman" w:hAnsi="Times New Roman" w:cs="Times New Roman"/>
          <w:sz w:val="22"/>
          <w:szCs w:val="22"/>
        </w:rPr>
      </w:pPr>
      <w:r w:rsidRPr="0035617C">
        <w:rPr>
          <w:rFonts w:ascii="Times New Roman" w:hAnsi="Times New Roman" w:cs="Times New Roman"/>
          <w:sz w:val="22"/>
          <w:szCs w:val="22"/>
        </w:rPr>
        <w:t xml:space="preserve">учредительными документами или какими-либо внутренними локальными правовыми актами </w:t>
      </w:r>
      <w:r w:rsidR="00971438" w:rsidRPr="0035617C">
        <w:rPr>
          <w:rFonts w:ascii="Times New Roman" w:hAnsi="Times New Roman" w:cs="Times New Roman"/>
          <w:sz w:val="22"/>
          <w:szCs w:val="22"/>
        </w:rPr>
        <w:t>Исполнителя</w:t>
      </w:r>
      <w:r w:rsidRPr="0035617C">
        <w:rPr>
          <w:rFonts w:ascii="Times New Roman" w:hAnsi="Times New Roman" w:cs="Times New Roman"/>
          <w:sz w:val="22"/>
          <w:szCs w:val="22"/>
        </w:rPr>
        <w:t xml:space="preserve"> и (или) его учредителей;</w:t>
      </w:r>
    </w:p>
    <w:p w:rsidR="000265B0" w:rsidRPr="0035617C" w:rsidRDefault="000265B0" w:rsidP="0035617C">
      <w:pPr>
        <w:pStyle w:val="a3"/>
        <w:numPr>
          <w:ilvl w:val="0"/>
          <w:numId w:val="12"/>
        </w:numPr>
        <w:tabs>
          <w:tab w:val="left" w:pos="709"/>
        </w:tabs>
        <w:spacing w:before="80" w:after="80" w:line="276" w:lineRule="auto"/>
        <w:ind w:left="709" w:hanging="283"/>
        <w:contextualSpacing/>
        <w:jc w:val="both"/>
        <w:rPr>
          <w:rFonts w:ascii="Times New Roman" w:hAnsi="Times New Roman" w:cs="Times New Roman"/>
          <w:sz w:val="22"/>
          <w:szCs w:val="22"/>
        </w:rPr>
      </w:pPr>
      <w:r w:rsidRPr="0035617C">
        <w:rPr>
          <w:rFonts w:ascii="Times New Roman" w:hAnsi="Times New Roman" w:cs="Times New Roman"/>
          <w:sz w:val="22"/>
          <w:szCs w:val="22"/>
        </w:rPr>
        <w:t xml:space="preserve">любым соглашением или документом, действие которого распространяется на </w:t>
      </w:r>
      <w:r w:rsidR="00971438" w:rsidRPr="0035617C">
        <w:rPr>
          <w:rFonts w:ascii="Times New Roman" w:hAnsi="Times New Roman" w:cs="Times New Roman"/>
          <w:sz w:val="22"/>
          <w:szCs w:val="22"/>
        </w:rPr>
        <w:t>Исполнителя</w:t>
      </w:r>
      <w:r w:rsidRPr="0035617C">
        <w:rPr>
          <w:rFonts w:ascii="Times New Roman" w:hAnsi="Times New Roman" w:cs="Times New Roman"/>
          <w:sz w:val="22"/>
          <w:szCs w:val="22"/>
        </w:rPr>
        <w:t xml:space="preserve"> или его учредителей, или любой актив </w:t>
      </w:r>
      <w:r w:rsidR="00971438" w:rsidRPr="0035617C">
        <w:rPr>
          <w:rFonts w:ascii="Times New Roman" w:hAnsi="Times New Roman" w:cs="Times New Roman"/>
          <w:sz w:val="22"/>
          <w:szCs w:val="22"/>
        </w:rPr>
        <w:t>Исполнителя</w:t>
      </w:r>
      <w:r w:rsidRPr="0035617C">
        <w:rPr>
          <w:rFonts w:ascii="Times New Roman" w:hAnsi="Times New Roman" w:cs="Times New Roman"/>
          <w:sz w:val="22"/>
          <w:szCs w:val="22"/>
        </w:rPr>
        <w:t>, или любой из активов его учредителей.</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1</w:t>
      </w:r>
      <w:r w:rsidR="00316F70">
        <w:rPr>
          <w:rFonts w:ascii="Times New Roman" w:hAnsi="Times New Roman" w:cs="Times New Roman"/>
        </w:rPr>
        <w:t>3</w:t>
      </w:r>
      <w:r w:rsidRPr="0035617C">
        <w:rPr>
          <w:rFonts w:ascii="Times New Roman" w:hAnsi="Times New Roman" w:cs="Times New Roman"/>
        </w:rPr>
        <w:t>.4.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1</w:t>
      </w:r>
      <w:r w:rsidR="00316F70">
        <w:rPr>
          <w:rFonts w:ascii="Times New Roman" w:hAnsi="Times New Roman" w:cs="Times New Roman"/>
        </w:rPr>
        <w:t>3</w:t>
      </w:r>
      <w:r w:rsidRPr="0035617C">
        <w:rPr>
          <w:rFonts w:ascii="Times New Roman" w:hAnsi="Times New Roman" w:cs="Times New Roman"/>
        </w:rPr>
        <w:t>.5. Ни одна из Сторон не вправе передавать свои права и обязанности по настоящему Договору третьей стороне без письменного согласия на то другой Стороны.</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1</w:t>
      </w:r>
      <w:r w:rsidR="00316F70">
        <w:rPr>
          <w:rFonts w:ascii="Times New Roman" w:hAnsi="Times New Roman" w:cs="Times New Roman"/>
        </w:rPr>
        <w:t>3</w:t>
      </w:r>
      <w:r w:rsidRPr="0035617C">
        <w:rPr>
          <w:rFonts w:ascii="Times New Roman" w:hAnsi="Times New Roman" w:cs="Times New Roman"/>
        </w:rPr>
        <w:t>.6. В случае изменения юридических и банковских реквизитов Сторон, Сторона обязаны в течение 5 (пяти) календарных дней уведомить об этом другую Сторону.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1</w:t>
      </w:r>
      <w:r w:rsidR="00316F70">
        <w:rPr>
          <w:rFonts w:ascii="Times New Roman" w:hAnsi="Times New Roman" w:cs="Times New Roman"/>
        </w:rPr>
        <w:t>3</w:t>
      </w:r>
      <w:r w:rsidRPr="0035617C">
        <w:rPr>
          <w:rFonts w:ascii="Times New Roman" w:hAnsi="Times New Roman" w:cs="Times New Roman"/>
        </w:rPr>
        <w:t>.7. В случаях, не предусмотренных настоящим Договором, применяются нормы действующего законодательства, регулирующие подобного рода отношения.</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1</w:t>
      </w:r>
      <w:r w:rsidR="00316F70">
        <w:rPr>
          <w:rFonts w:ascii="Times New Roman" w:hAnsi="Times New Roman" w:cs="Times New Roman"/>
        </w:rPr>
        <w:t>3</w:t>
      </w:r>
      <w:r w:rsidRPr="0035617C">
        <w:rPr>
          <w:rFonts w:ascii="Times New Roman" w:hAnsi="Times New Roman" w:cs="Times New Roman"/>
        </w:rPr>
        <w:t xml:space="preserve">.8. Все Приложения, указанные в </w:t>
      </w:r>
      <w:proofErr w:type="gramStart"/>
      <w:r w:rsidRPr="0035617C">
        <w:rPr>
          <w:rFonts w:ascii="Times New Roman" w:hAnsi="Times New Roman" w:cs="Times New Roman"/>
        </w:rPr>
        <w:t>настоящем Договоре</w:t>
      </w:r>
      <w:proofErr w:type="gramEnd"/>
      <w:r w:rsidRPr="0035617C">
        <w:rPr>
          <w:rFonts w:ascii="Times New Roman" w:hAnsi="Times New Roman" w:cs="Times New Roman"/>
        </w:rPr>
        <w:t xml:space="preserve"> являются его неотъемлемой частью. </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rPr>
        <w:t>1</w:t>
      </w:r>
      <w:r w:rsidR="00316F70">
        <w:rPr>
          <w:rFonts w:ascii="Times New Roman" w:hAnsi="Times New Roman" w:cs="Times New Roman"/>
        </w:rPr>
        <w:t>3</w:t>
      </w:r>
      <w:r w:rsidRPr="0035617C">
        <w:rPr>
          <w:rFonts w:ascii="Times New Roman" w:hAnsi="Times New Roman" w:cs="Times New Roman"/>
        </w:rPr>
        <w:t>.9. Настоящий Договор составлен в двух экземплярах, на русском языке по волеизъявлению Сторон, имеющих одинаковую юридическую силу.</w:t>
      </w:r>
    </w:p>
    <w:p w:rsidR="000265B0" w:rsidRPr="0035617C" w:rsidRDefault="000265B0" w:rsidP="0035617C">
      <w:pPr>
        <w:pStyle w:val="af0"/>
        <w:spacing w:before="80" w:after="80" w:line="276" w:lineRule="auto"/>
        <w:jc w:val="both"/>
        <w:rPr>
          <w:rFonts w:ascii="Times New Roman" w:hAnsi="Times New Roman" w:cs="Times New Roman"/>
        </w:rPr>
      </w:pPr>
      <w:r w:rsidRPr="0035617C">
        <w:rPr>
          <w:rFonts w:ascii="Times New Roman" w:hAnsi="Times New Roman" w:cs="Times New Roman"/>
          <w:bCs/>
          <w:spacing w:val="-5"/>
        </w:rPr>
        <w:t>1</w:t>
      </w:r>
      <w:r w:rsidR="00316F70">
        <w:rPr>
          <w:rFonts w:ascii="Times New Roman" w:hAnsi="Times New Roman" w:cs="Times New Roman"/>
          <w:bCs/>
          <w:spacing w:val="-5"/>
        </w:rPr>
        <w:t>3</w:t>
      </w:r>
      <w:r w:rsidRPr="0035617C">
        <w:rPr>
          <w:rFonts w:ascii="Times New Roman" w:hAnsi="Times New Roman" w:cs="Times New Roman"/>
          <w:bCs/>
          <w:spacing w:val="-5"/>
        </w:rPr>
        <w:t xml:space="preserve">.10. </w:t>
      </w:r>
      <w:r w:rsidRPr="0035617C">
        <w:rPr>
          <w:rFonts w:ascii="Times New Roman" w:hAnsi="Times New Roman" w:cs="Times New Roman"/>
        </w:rPr>
        <w:t xml:space="preserve">Все Приложения, указанные в </w:t>
      </w:r>
      <w:proofErr w:type="gramStart"/>
      <w:r w:rsidRPr="0035617C">
        <w:rPr>
          <w:rFonts w:ascii="Times New Roman" w:hAnsi="Times New Roman" w:cs="Times New Roman"/>
        </w:rPr>
        <w:t>настоящем Договоре</w:t>
      </w:r>
      <w:proofErr w:type="gramEnd"/>
      <w:r w:rsidRPr="0035617C">
        <w:rPr>
          <w:rFonts w:ascii="Times New Roman" w:hAnsi="Times New Roman" w:cs="Times New Roman"/>
        </w:rPr>
        <w:t xml:space="preserve"> являются его неотъемлемой частью:</w:t>
      </w:r>
    </w:p>
    <w:tbl>
      <w:tblPr>
        <w:tblW w:w="0" w:type="auto"/>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00" w:firstRow="0" w:lastRow="0" w:firstColumn="0" w:lastColumn="0" w:noHBand="0" w:noVBand="0"/>
      </w:tblPr>
      <w:tblGrid>
        <w:gridCol w:w="2528"/>
        <w:gridCol w:w="7376"/>
      </w:tblGrid>
      <w:tr w:rsidR="00FD61B9" w:rsidRPr="0035617C" w:rsidTr="00257079">
        <w:trPr>
          <w:trHeight w:val="179"/>
          <w:tblCellSpacing w:w="20" w:type="dxa"/>
        </w:trPr>
        <w:tc>
          <w:tcPr>
            <w:tcW w:w="2492" w:type="dxa"/>
          </w:tcPr>
          <w:p w:rsidR="00FD61B9" w:rsidRPr="0035617C" w:rsidRDefault="00FD61B9" w:rsidP="0035617C">
            <w:pPr>
              <w:spacing w:before="80" w:after="80" w:line="276" w:lineRule="auto"/>
              <w:jc w:val="both"/>
              <w:rPr>
                <w:rFonts w:ascii="Times New Roman" w:hAnsi="Times New Roman" w:cs="Times New Roman"/>
                <w:b/>
                <w:spacing w:val="-4"/>
              </w:rPr>
            </w:pPr>
            <w:r w:rsidRPr="0035617C">
              <w:rPr>
                <w:rFonts w:ascii="Times New Roman" w:hAnsi="Times New Roman" w:cs="Times New Roman"/>
                <w:b/>
                <w:spacing w:val="-4"/>
              </w:rPr>
              <w:t>Приложение № 1</w:t>
            </w:r>
          </w:p>
        </w:tc>
        <w:tc>
          <w:tcPr>
            <w:tcW w:w="7453" w:type="dxa"/>
          </w:tcPr>
          <w:p w:rsidR="00FD61B9" w:rsidRPr="0035617C" w:rsidRDefault="00AE7B3A" w:rsidP="0008683F">
            <w:pPr>
              <w:spacing w:before="80" w:after="80" w:line="276" w:lineRule="auto"/>
              <w:jc w:val="both"/>
              <w:rPr>
                <w:rFonts w:ascii="Times New Roman" w:hAnsi="Times New Roman" w:cs="Times New Roman"/>
                <w:snapToGrid w:val="0"/>
              </w:rPr>
            </w:pPr>
            <w:r w:rsidRPr="0035617C">
              <w:rPr>
                <w:rFonts w:ascii="Times New Roman" w:hAnsi="Times New Roman" w:cs="Times New Roman"/>
              </w:rPr>
              <w:t xml:space="preserve">Перечень оборудования </w:t>
            </w:r>
            <w:r w:rsidRPr="0035617C">
              <w:rPr>
                <w:rFonts w:ascii="Times New Roman" w:hAnsi="Times New Roman" w:cs="Times New Roman"/>
                <w:lang w:val="en-US"/>
              </w:rPr>
              <w:t>IBM</w:t>
            </w:r>
            <w:r w:rsidR="0008683F">
              <w:rPr>
                <w:rFonts w:ascii="Times New Roman" w:hAnsi="Times New Roman" w:cs="Times New Roman"/>
              </w:rPr>
              <w:t xml:space="preserve">, находящегося у Заказчика, в отношении которого оказываются услуги </w:t>
            </w:r>
            <w:proofErr w:type="gramStart"/>
            <w:r w:rsidR="0008683F">
              <w:rPr>
                <w:rFonts w:ascii="Times New Roman" w:hAnsi="Times New Roman" w:cs="Times New Roman"/>
              </w:rPr>
              <w:t>по технической поддержки</w:t>
            </w:r>
            <w:proofErr w:type="gramEnd"/>
            <w:r w:rsidR="0008683F">
              <w:rPr>
                <w:rFonts w:ascii="Times New Roman" w:hAnsi="Times New Roman" w:cs="Times New Roman"/>
              </w:rPr>
              <w:t xml:space="preserve"> </w:t>
            </w:r>
            <w:r w:rsidRPr="0035617C">
              <w:rPr>
                <w:rFonts w:ascii="Times New Roman" w:hAnsi="Times New Roman" w:cs="Times New Roman"/>
              </w:rPr>
              <w:t xml:space="preserve"> </w:t>
            </w:r>
            <w:r w:rsidR="0008683F">
              <w:rPr>
                <w:rFonts w:ascii="Times New Roman" w:hAnsi="Times New Roman" w:cs="Times New Roman"/>
              </w:rPr>
              <w:t xml:space="preserve"> </w:t>
            </w:r>
          </w:p>
        </w:tc>
      </w:tr>
      <w:tr w:rsidR="00FD61B9" w:rsidRPr="0035617C" w:rsidTr="00257079">
        <w:trPr>
          <w:trHeight w:val="179"/>
          <w:tblCellSpacing w:w="20" w:type="dxa"/>
        </w:trPr>
        <w:tc>
          <w:tcPr>
            <w:tcW w:w="2492" w:type="dxa"/>
          </w:tcPr>
          <w:p w:rsidR="00FD61B9" w:rsidRPr="0035617C" w:rsidRDefault="00FD61B9" w:rsidP="0035617C">
            <w:pPr>
              <w:spacing w:before="80" w:after="80" w:line="276" w:lineRule="auto"/>
              <w:jc w:val="both"/>
              <w:rPr>
                <w:rFonts w:ascii="Times New Roman" w:hAnsi="Times New Roman" w:cs="Times New Roman"/>
                <w:b/>
                <w:spacing w:val="-4"/>
              </w:rPr>
            </w:pPr>
            <w:r w:rsidRPr="0035617C">
              <w:rPr>
                <w:rFonts w:ascii="Times New Roman" w:hAnsi="Times New Roman" w:cs="Times New Roman"/>
                <w:b/>
                <w:spacing w:val="-4"/>
              </w:rPr>
              <w:t>Приложение № 2</w:t>
            </w:r>
          </w:p>
        </w:tc>
        <w:tc>
          <w:tcPr>
            <w:tcW w:w="7453" w:type="dxa"/>
          </w:tcPr>
          <w:p w:rsidR="00257079" w:rsidRPr="0035617C" w:rsidRDefault="00257079" w:rsidP="0035617C">
            <w:pPr>
              <w:spacing w:before="80" w:after="80" w:line="276" w:lineRule="auto"/>
              <w:jc w:val="both"/>
              <w:rPr>
                <w:rFonts w:ascii="Times New Roman" w:hAnsi="Times New Roman" w:cs="Times New Roman"/>
              </w:rPr>
            </w:pPr>
            <w:r w:rsidRPr="0035617C">
              <w:rPr>
                <w:rFonts w:ascii="Times New Roman" w:hAnsi="Times New Roman" w:cs="Times New Roman"/>
              </w:rPr>
              <w:t>Соглашение об уровне сервиса</w:t>
            </w:r>
          </w:p>
          <w:p w:rsidR="00FD61B9" w:rsidRPr="0035617C" w:rsidRDefault="00257079" w:rsidP="0035617C">
            <w:pPr>
              <w:spacing w:before="80" w:after="80" w:line="276" w:lineRule="auto"/>
              <w:jc w:val="both"/>
              <w:rPr>
                <w:rFonts w:ascii="Times New Roman" w:hAnsi="Times New Roman" w:cs="Times New Roman"/>
              </w:rPr>
            </w:pPr>
            <w:r w:rsidRPr="0035617C">
              <w:rPr>
                <w:rFonts w:ascii="Times New Roman" w:hAnsi="Times New Roman" w:cs="Times New Roman"/>
              </w:rPr>
              <w:t>технической поддержки оборудования IBM</w:t>
            </w:r>
          </w:p>
        </w:tc>
      </w:tr>
    </w:tbl>
    <w:p w:rsidR="00FD61B9" w:rsidRPr="0035617C" w:rsidRDefault="00FD61B9" w:rsidP="0035617C">
      <w:pPr>
        <w:keepNext/>
        <w:widowControl w:val="0"/>
        <w:shd w:val="clear" w:color="auto" w:fill="FFFFFF"/>
        <w:autoSpaceDE w:val="0"/>
        <w:autoSpaceDN w:val="0"/>
        <w:adjustRightInd w:val="0"/>
        <w:spacing w:before="80" w:after="80" w:line="276" w:lineRule="auto"/>
        <w:ind w:right="-22"/>
        <w:jc w:val="both"/>
        <w:rPr>
          <w:rFonts w:ascii="Times New Roman" w:hAnsi="Times New Roman" w:cs="Times New Roman"/>
          <w:b/>
          <w:bCs/>
          <w:spacing w:val="-5"/>
        </w:rPr>
      </w:pPr>
    </w:p>
    <w:p w:rsidR="00FD61B9" w:rsidRPr="0035617C" w:rsidRDefault="00FD61B9" w:rsidP="0035617C">
      <w:pPr>
        <w:keepNext/>
        <w:widowControl w:val="0"/>
        <w:shd w:val="clear" w:color="auto" w:fill="FFFFFF"/>
        <w:autoSpaceDE w:val="0"/>
        <w:autoSpaceDN w:val="0"/>
        <w:adjustRightInd w:val="0"/>
        <w:spacing w:before="80" w:after="80" w:line="276" w:lineRule="auto"/>
        <w:ind w:right="-22"/>
        <w:jc w:val="center"/>
        <w:rPr>
          <w:rFonts w:ascii="Times New Roman" w:hAnsi="Times New Roman" w:cs="Times New Roman"/>
          <w:b/>
          <w:bCs/>
          <w:spacing w:val="-5"/>
        </w:rPr>
      </w:pPr>
      <w:r w:rsidRPr="0035617C">
        <w:rPr>
          <w:rFonts w:ascii="Times New Roman" w:hAnsi="Times New Roman" w:cs="Times New Roman"/>
          <w:b/>
          <w:bCs/>
          <w:spacing w:val="-5"/>
        </w:rPr>
        <w:t>1</w:t>
      </w:r>
      <w:r w:rsidR="00316F70">
        <w:rPr>
          <w:rFonts w:ascii="Times New Roman" w:hAnsi="Times New Roman" w:cs="Times New Roman"/>
          <w:b/>
          <w:bCs/>
          <w:spacing w:val="-5"/>
        </w:rPr>
        <w:t>4</w:t>
      </w:r>
      <w:r w:rsidRPr="0035617C">
        <w:rPr>
          <w:rFonts w:ascii="Times New Roman" w:hAnsi="Times New Roman" w:cs="Times New Roman"/>
          <w:b/>
          <w:bCs/>
          <w:spacing w:val="-5"/>
        </w:rPr>
        <w:t>. ЮРИДИЧЕСКИЕ АДРЕСА, БАНКОВСКИЕ РЕКВИЗИТЫ И ПОДПИСИ СТОРОН:</w:t>
      </w:r>
    </w:p>
    <w:p w:rsidR="00FD61B9" w:rsidRPr="0035617C" w:rsidRDefault="00FD61B9" w:rsidP="0035617C">
      <w:pPr>
        <w:keepNext/>
        <w:widowControl w:val="0"/>
        <w:shd w:val="clear" w:color="auto" w:fill="FFFFFF"/>
        <w:autoSpaceDE w:val="0"/>
        <w:autoSpaceDN w:val="0"/>
        <w:adjustRightInd w:val="0"/>
        <w:spacing w:before="80" w:after="80" w:line="276" w:lineRule="auto"/>
        <w:ind w:right="-22"/>
        <w:jc w:val="both"/>
        <w:rPr>
          <w:rFonts w:ascii="Times New Roman" w:hAnsi="Times New Roman" w:cs="Times New Roman"/>
          <w:b/>
          <w:bCs/>
          <w:spacing w:val="-5"/>
        </w:rPr>
      </w:pPr>
    </w:p>
    <w:tbl>
      <w:tblPr>
        <w:tblW w:w="10022" w:type="dxa"/>
        <w:tblInd w:w="108" w:type="dxa"/>
        <w:tblLook w:val="0000" w:firstRow="0" w:lastRow="0" w:firstColumn="0" w:lastColumn="0" w:noHBand="0" w:noVBand="0"/>
      </w:tblPr>
      <w:tblGrid>
        <w:gridCol w:w="4678"/>
        <w:gridCol w:w="275"/>
        <w:gridCol w:w="5069"/>
      </w:tblGrid>
      <w:tr w:rsidR="00FD61B9" w:rsidRPr="0035617C" w:rsidTr="00257079">
        <w:tc>
          <w:tcPr>
            <w:tcW w:w="4678" w:type="dxa"/>
            <w:tcBorders>
              <w:top w:val="single" w:sz="4" w:space="0" w:color="auto"/>
              <w:left w:val="single" w:sz="4" w:space="0" w:color="auto"/>
              <w:bottom w:val="single" w:sz="4" w:space="0" w:color="auto"/>
              <w:right w:val="single" w:sz="4" w:space="0" w:color="auto"/>
            </w:tcBorders>
            <w:shd w:val="clear" w:color="auto" w:fill="auto"/>
          </w:tcPr>
          <w:p w:rsidR="00FD61B9" w:rsidRPr="0035617C" w:rsidRDefault="00FD61B9" w:rsidP="0035617C">
            <w:pPr>
              <w:pStyle w:val="af0"/>
              <w:spacing w:line="276" w:lineRule="auto"/>
              <w:jc w:val="both"/>
              <w:rPr>
                <w:rFonts w:ascii="Times New Roman" w:hAnsi="Times New Roman" w:cs="Times New Roman"/>
                <w:b/>
                <w:spacing w:val="-4"/>
              </w:rPr>
            </w:pPr>
          </w:p>
        </w:tc>
        <w:tc>
          <w:tcPr>
            <w:tcW w:w="275" w:type="dxa"/>
            <w:tcBorders>
              <w:left w:val="single" w:sz="4" w:space="0" w:color="auto"/>
              <w:right w:val="single" w:sz="4" w:space="0" w:color="auto"/>
            </w:tcBorders>
            <w:shd w:val="clear" w:color="auto" w:fill="auto"/>
          </w:tcPr>
          <w:p w:rsidR="00FD61B9" w:rsidRPr="0035617C" w:rsidRDefault="00FD61B9" w:rsidP="0035617C">
            <w:pPr>
              <w:spacing w:before="80" w:after="80" w:line="276" w:lineRule="auto"/>
              <w:jc w:val="both"/>
              <w:rPr>
                <w:rFonts w:ascii="Times New Roman" w:hAnsi="Times New Roman" w:cs="Times New Roman"/>
                <w:b/>
                <w:spacing w:val="-4"/>
              </w:rPr>
            </w:pP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691D93" w:rsidRPr="0035617C" w:rsidRDefault="00691D93" w:rsidP="0035617C">
            <w:pPr>
              <w:pStyle w:val="af0"/>
              <w:spacing w:line="276" w:lineRule="auto"/>
              <w:jc w:val="both"/>
              <w:rPr>
                <w:rFonts w:ascii="Times New Roman" w:hAnsi="Times New Roman" w:cs="Times New Roman"/>
                <w:b/>
              </w:rPr>
            </w:pPr>
            <w:r w:rsidRPr="0035617C">
              <w:rPr>
                <w:rFonts w:ascii="Times New Roman" w:hAnsi="Times New Roman" w:cs="Times New Roman"/>
                <w:b/>
              </w:rPr>
              <w:t>ООО «</w:t>
            </w:r>
            <w:r w:rsidRPr="0035617C">
              <w:rPr>
                <w:rFonts w:ascii="Times New Roman" w:hAnsi="Times New Roman" w:cs="Times New Roman"/>
                <w:b/>
                <w:lang w:val="en-US"/>
              </w:rPr>
              <w:t>UMS</w:t>
            </w:r>
            <w:r w:rsidRPr="0035617C">
              <w:rPr>
                <w:rFonts w:ascii="Times New Roman" w:hAnsi="Times New Roman" w:cs="Times New Roman"/>
                <w:b/>
              </w:rPr>
              <w:t>»</w:t>
            </w:r>
          </w:p>
          <w:p w:rsidR="000200AF" w:rsidRPr="0035617C" w:rsidRDefault="000200AF" w:rsidP="0035617C">
            <w:pPr>
              <w:spacing w:after="0" w:line="276" w:lineRule="auto"/>
              <w:jc w:val="both"/>
              <w:rPr>
                <w:rFonts w:ascii="Times New Roman" w:eastAsia="Times New Roman" w:hAnsi="Times New Roman" w:cs="Times New Roman"/>
                <w:lang w:eastAsia="ru-RU"/>
              </w:rPr>
            </w:pPr>
            <w:r w:rsidRPr="0035617C">
              <w:rPr>
                <w:rFonts w:ascii="Times New Roman" w:eastAsia="Times New Roman" w:hAnsi="Times New Roman" w:cs="Times New Roman"/>
                <w:lang w:eastAsia="ru-RU"/>
              </w:rPr>
              <w:t xml:space="preserve">100000, Узбекистан, </w:t>
            </w:r>
            <w:proofErr w:type="spellStart"/>
            <w:r w:rsidRPr="0035617C">
              <w:rPr>
                <w:rFonts w:ascii="Times New Roman" w:eastAsia="Times New Roman" w:hAnsi="Times New Roman" w:cs="Times New Roman"/>
                <w:lang w:eastAsia="ru-RU"/>
              </w:rPr>
              <w:t>г.Ташкент</w:t>
            </w:r>
            <w:proofErr w:type="spellEnd"/>
            <w:r w:rsidRPr="0035617C">
              <w:rPr>
                <w:rFonts w:ascii="Times New Roman" w:eastAsia="Times New Roman" w:hAnsi="Times New Roman" w:cs="Times New Roman"/>
                <w:lang w:eastAsia="ru-RU"/>
              </w:rPr>
              <w:t xml:space="preserve">, </w:t>
            </w:r>
          </w:p>
          <w:p w:rsidR="000200AF" w:rsidRPr="0035617C" w:rsidRDefault="000200AF" w:rsidP="0035617C">
            <w:pPr>
              <w:spacing w:after="0" w:line="276" w:lineRule="auto"/>
              <w:jc w:val="both"/>
              <w:rPr>
                <w:rFonts w:ascii="Times New Roman" w:eastAsia="Times New Roman" w:hAnsi="Times New Roman" w:cs="Times New Roman"/>
                <w:lang w:eastAsia="ru-RU"/>
              </w:rPr>
            </w:pPr>
            <w:r w:rsidRPr="0035617C">
              <w:rPr>
                <w:rFonts w:ascii="Times New Roman" w:eastAsia="Times New Roman" w:hAnsi="Times New Roman" w:cs="Times New Roman"/>
                <w:lang w:eastAsia="ru-RU"/>
              </w:rPr>
              <w:t xml:space="preserve">г. Ташкент, пр-т. А. </w:t>
            </w:r>
            <w:proofErr w:type="spellStart"/>
            <w:r w:rsidRPr="0035617C">
              <w:rPr>
                <w:rFonts w:ascii="Times New Roman" w:eastAsia="Times New Roman" w:hAnsi="Times New Roman" w:cs="Times New Roman"/>
                <w:lang w:eastAsia="ru-RU"/>
              </w:rPr>
              <w:t>Темура</w:t>
            </w:r>
            <w:proofErr w:type="spellEnd"/>
            <w:r w:rsidRPr="0035617C">
              <w:rPr>
                <w:rFonts w:ascii="Times New Roman" w:eastAsia="Times New Roman" w:hAnsi="Times New Roman" w:cs="Times New Roman"/>
                <w:lang w:eastAsia="ru-RU"/>
              </w:rPr>
              <w:t>, 24</w:t>
            </w:r>
          </w:p>
          <w:p w:rsidR="000200AF" w:rsidRPr="0035617C" w:rsidRDefault="000200AF" w:rsidP="0035617C">
            <w:pPr>
              <w:spacing w:after="0" w:line="276" w:lineRule="auto"/>
              <w:jc w:val="both"/>
              <w:rPr>
                <w:rFonts w:ascii="Times New Roman" w:eastAsia="Times New Roman" w:hAnsi="Times New Roman" w:cs="Times New Roman"/>
                <w:lang w:eastAsia="ru-RU"/>
              </w:rPr>
            </w:pPr>
            <w:r w:rsidRPr="0035617C">
              <w:rPr>
                <w:rFonts w:ascii="Times New Roman" w:eastAsia="Times New Roman" w:hAnsi="Times New Roman" w:cs="Times New Roman"/>
                <w:lang w:eastAsia="ru-RU"/>
              </w:rPr>
              <w:t>Банковские реквизиты:</w:t>
            </w:r>
          </w:p>
          <w:p w:rsidR="000200AF" w:rsidRPr="0035617C" w:rsidRDefault="000200AF" w:rsidP="0035617C">
            <w:pPr>
              <w:spacing w:after="0" w:line="276" w:lineRule="auto"/>
              <w:jc w:val="both"/>
              <w:rPr>
                <w:rFonts w:ascii="Times New Roman" w:eastAsia="Times New Roman" w:hAnsi="Times New Roman" w:cs="Times New Roman"/>
                <w:lang w:eastAsia="ru-RU"/>
              </w:rPr>
            </w:pPr>
            <w:r w:rsidRPr="0035617C">
              <w:rPr>
                <w:rFonts w:ascii="Times New Roman" w:eastAsia="Times New Roman" w:hAnsi="Times New Roman" w:cs="Times New Roman"/>
                <w:lang w:eastAsia="ru-RU"/>
              </w:rPr>
              <w:t>р/с: № 20214 000 300 381 984 001</w:t>
            </w:r>
          </w:p>
          <w:p w:rsidR="000200AF" w:rsidRPr="0035617C" w:rsidRDefault="000200AF" w:rsidP="0035617C">
            <w:pPr>
              <w:spacing w:after="0" w:line="276" w:lineRule="auto"/>
              <w:jc w:val="both"/>
              <w:rPr>
                <w:rFonts w:ascii="Times New Roman" w:eastAsia="Times New Roman" w:hAnsi="Times New Roman" w:cs="Times New Roman"/>
                <w:lang w:eastAsia="ru-RU"/>
              </w:rPr>
            </w:pPr>
            <w:r w:rsidRPr="0035617C">
              <w:rPr>
                <w:rFonts w:ascii="Times New Roman" w:eastAsia="Times New Roman" w:hAnsi="Times New Roman" w:cs="Times New Roman"/>
                <w:lang w:eastAsia="ru-RU"/>
              </w:rPr>
              <w:t>в ОПЕРУ АК "</w:t>
            </w:r>
            <w:proofErr w:type="spellStart"/>
            <w:r w:rsidRPr="0035617C">
              <w:rPr>
                <w:rFonts w:ascii="Times New Roman" w:eastAsia="Times New Roman" w:hAnsi="Times New Roman" w:cs="Times New Roman"/>
                <w:lang w:eastAsia="ru-RU"/>
              </w:rPr>
              <w:t>Алокабанк</w:t>
            </w:r>
            <w:proofErr w:type="spellEnd"/>
            <w:r w:rsidRPr="0035617C">
              <w:rPr>
                <w:rFonts w:ascii="Times New Roman" w:eastAsia="Times New Roman" w:hAnsi="Times New Roman" w:cs="Times New Roman"/>
                <w:lang w:eastAsia="ru-RU"/>
              </w:rPr>
              <w:t xml:space="preserve">"  </w:t>
            </w:r>
          </w:p>
          <w:p w:rsidR="000200AF" w:rsidRPr="0035617C" w:rsidRDefault="000200AF" w:rsidP="0035617C">
            <w:pPr>
              <w:spacing w:after="0" w:line="276" w:lineRule="auto"/>
              <w:jc w:val="both"/>
              <w:rPr>
                <w:rFonts w:ascii="Times New Roman" w:eastAsia="Times New Roman" w:hAnsi="Times New Roman" w:cs="Times New Roman"/>
                <w:lang w:eastAsia="ru-RU"/>
              </w:rPr>
            </w:pPr>
            <w:r w:rsidRPr="0035617C">
              <w:rPr>
                <w:rFonts w:ascii="Times New Roman" w:eastAsia="Times New Roman" w:hAnsi="Times New Roman" w:cs="Times New Roman"/>
                <w:lang w:eastAsia="ru-RU"/>
              </w:rPr>
              <w:t>МФО 00401</w:t>
            </w:r>
          </w:p>
          <w:p w:rsidR="000200AF" w:rsidRPr="0035617C" w:rsidRDefault="000200AF" w:rsidP="0035617C">
            <w:pPr>
              <w:spacing w:after="0" w:line="276" w:lineRule="auto"/>
              <w:jc w:val="both"/>
              <w:rPr>
                <w:rFonts w:ascii="Times New Roman" w:eastAsia="Times New Roman" w:hAnsi="Times New Roman" w:cs="Times New Roman"/>
                <w:lang w:eastAsia="ru-RU"/>
              </w:rPr>
            </w:pPr>
            <w:r w:rsidRPr="0035617C">
              <w:rPr>
                <w:rFonts w:ascii="Times New Roman" w:eastAsia="Times New Roman" w:hAnsi="Times New Roman" w:cs="Times New Roman"/>
                <w:lang w:eastAsia="ru-RU"/>
              </w:rPr>
              <w:t>р/с: № 20214000700381984003</w:t>
            </w:r>
          </w:p>
          <w:p w:rsidR="000200AF" w:rsidRPr="0035617C" w:rsidRDefault="000200AF" w:rsidP="0035617C">
            <w:pPr>
              <w:spacing w:after="0" w:line="276" w:lineRule="auto"/>
              <w:jc w:val="both"/>
              <w:rPr>
                <w:rFonts w:ascii="Times New Roman" w:eastAsia="Times New Roman" w:hAnsi="Times New Roman" w:cs="Times New Roman"/>
                <w:lang w:eastAsia="ru-RU"/>
              </w:rPr>
            </w:pPr>
            <w:r w:rsidRPr="0035617C">
              <w:rPr>
                <w:rFonts w:ascii="Times New Roman" w:eastAsia="Times New Roman" w:hAnsi="Times New Roman" w:cs="Times New Roman"/>
                <w:lang w:eastAsia="ru-RU"/>
              </w:rPr>
              <w:t>В «</w:t>
            </w:r>
            <w:proofErr w:type="spellStart"/>
            <w:r w:rsidRPr="0035617C">
              <w:rPr>
                <w:rFonts w:ascii="Times New Roman" w:eastAsia="Times New Roman" w:hAnsi="Times New Roman" w:cs="Times New Roman"/>
                <w:lang w:eastAsia="ru-RU"/>
              </w:rPr>
              <w:t>Узпромстройбанк</w:t>
            </w:r>
            <w:proofErr w:type="spellEnd"/>
            <w:r w:rsidRPr="0035617C">
              <w:rPr>
                <w:rFonts w:ascii="Times New Roman" w:eastAsia="Times New Roman" w:hAnsi="Times New Roman" w:cs="Times New Roman"/>
                <w:lang w:eastAsia="ru-RU"/>
              </w:rPr>
              <w:t xml:space="preserve">» ТГРК АКБ  </w:t>
            </w:r>
          </w:p>
          <w:p w:rsidR="000200AF" w:rsidRPr="0035617C" w:rsidRDefault="000200AF" w:rsidP="0035617C">
            <w:pPr>
              <w:spacing w:after="0" w:line="276" w:lineRule="auto"/>
              <w:jc w:val="both"/>
              <w:rPr>
                <w:rFonts w:ascii="Times New Roman" w:eastAsia="Times New Roman" w:hAnsi="Times New Roman" w:cs="Times New Roman"/>
                <w:lang w:eastAsia="ru-RU"/>
              </w:rPr>
            </w:pPr>
            <w:r w:rsidRPr="0035617C">
              <w:rPr>
                <w:rFonts w:ascii="Times New Roman" w:eastAsia="Times New Roman" w:hAnsi="Times New Roman" w:cs="Times New Roman"/>
                <w:lang w:eastAsia="ru-RU"/>
              </w:rPr>
              <w:t xml:space="preserve">МФО: 00424 </w:t>
            </w:r>
          </w:p>
          <w:p w:rsidR="000200AF" w:rsidRPr="0035617C" w:rsidRDefault="000200AF" w:rsidP="0035617C">
            <w:pPr>
              <w:spacing w:after="0" w:line="276" w:lineRule="auto"/>
              <w:jc w:val="both"/>
              <w:rPr>
                <w:rFonts w:ascii="Times New Roman" w:eastAsia="Times New Roman" w:hAnsi="Times New Roman" w:cs="Times New Roman"/>
                <w:lang w:eastAsia="ru-RU"/>
              </w:rPr>
            </w:pPr>
            <w:r w:rsidRPr="0035617C">
              <w:rPr>
                <w:rFonts w:ascii="Times New Roman" w:eastAsia="Times New Roman" w:hAnsi="Times New Roman" w:cs="Times New Roman"/>
                <w:lang w:eastAsia="ru-RU"/>
              </w:rPr>
              <w:t>ИНН: 303020732,</w:t>
            </w:r>
          </w:p>
          <w:p w:rsidR="000200AF" w:rsidRPr="0035617C" w:rsidRDefault="000200AF" w:rsidP="0035617C">
            <w:pPr>
              <w:spacing w:after="0" w:line="276" w:lineRule="auto"/>
              <w:jc w:val="both"/>
              <w:rPr>
                <w:rFonts w:ascii="Times New Roman" w:eastAsia="Times New Roman" w:hAnsi="Times New Roman" w:cs="Times New Roman"/>
                <w:lang w:eastAsia="ru-RU"/>
              </w:rPr>
            </w:pPr>
            <w:r w:rsidRPr="0035617C">
              <w:rPr>
                <w:rFonts w:ascii="Times New Roman" w:eastAsia="Times New Roman" w:hAnsi="Times New Roman" w:cs="Times New Roman"/>
                <w:lang w:eastAsia="ru-RU"/>
              </w:rPr>
              <w:t>ОКЭД: 61200</w:t>
            </w:r>
          </w:p>
          <w:p w:rsidR="000200AF" w:rsidRPr="0035617C" w:rsidRDefault="000200AF" w:rsidP="0035617C">
            <w:pPr>
              <w:pStyle w:val="af0"/>
              <w:spacing w:line="276" w:lineRule="auto"/>
              <w:ind w:firstLine="17"/>
              <w:jc w:val="both"/>
              <w:rPr>
                <w:rFonts w:ascii="Times New Roman" w:hAnsi="Times New Roman" w:cs="Times New Roman"/>
              </w:rPr>
            </w:pPr>
            <w:r w:rsidRPr="0035617C">
              <w:rPr>
                <w:rFonts w:ascii="Times New Roman" w:eastAsia="Times New Roman" w:hAnsi="Times New Roman" w:cs="Times New Roman"/>
                <w:lang w:eastAsia="ru-RU"/>
              </w:rPr>
              <w:t>РКП НДС 326030005463</w:t>
            </w:r>
          </w:p>
          <w:p w:rsidR="00FD61B9" w:rsidRPr="006D5551" w:rsidRDefault="00FD61B9" w:rsidP="0035617C">
            <w:pPr>
              <w:pStyle w:val="af0"/>
              <w:spacing w:before="80" w:after="80" w:line="276" w:lineRule="auto"/>
              <w:ind w:firstLine="17"/>
              <w:jc w:val="both"/>
              <w:rPr>
                <w:rFonts w:ascii="Times New Roman" w:hAnsi="Times New Roman" w:cs="Times New Roman"/>
                <w:b/>
                <w:spacing w:val="-4"/>
              </w:rPr>
            </w:pPr>
          </w:p>
        </w:tc>
      </w:tr>
    </w:tbl>
    <w:p w:rsidR="00FD61B9" w:rsidRPr="006D5551" w:rsidRDefault="00FD61B9" w:rsidP="0035617C">
      <w:pPr>
        <w:keepNext/>
        <w:widowControl w:val="0"/>
        <w:shd w:val="clear" w:color="auto" w:fill="FFFFFF"/>
        <w:autoSpaceDE w:val="0"/>
        <w:autoSpaceDN w:val="0"/>
        <w:adjustRightInd w:val="0"/>
        <w:spacing w:before="80" w:after="80" w:line="276" w:lineRule="auto"/>
        <w:ind w:right="-22"/>
        <w:jc w:val="both"/>
        <w:rPr>
          <w:rFonts w:ascii="Times New Roman" w:hAnsi="Times New Roman" w:cs="Times New Roman"/>
          <w:b/>
          <w:bCs/>
        </w:rPr>
      </w:pPr>
    </w:p>
    <w:tbl>
      <w:tblPr>
        <w:tblW w:w="9498" w:type="dxa"/>
        <w:tblInd w:w="108" w:type="dxa"/>
        <w:tblLayout w:type="fixed"/>
        <w:tblLook w:val="0000" w:firstRow="0" w:lastRow="0" w:firstColumn="0" w:lastColumn="0" w:noHBand="0" w:noVBand="0"/>
      </w:tblPr>
      <w:tblGrid>
        <w:gridCol w:w="4962"/>
        <w:gridCol w:w="4536"/>
      </w:tblGrid>
      <w:tr w:rsidR="00FD61B9" w:rsidRPr="0035617C" w:rsidTr="00257079">
        <w:trPr>
          <w:trHeight w:val="1534"/>
        </w:trPr>
        <w:tc>
          <w:tcPr>
            <w:tcW w:w="4962" w:type="dxa"/>
          </w:tcPr>
          <w:p w:rsidR="00FD61B9" w:rsidRPr="0035617C" w:rsidRDefault="00691D93" w:rsidP="0035617C">
            <w:pPr>
              <w:widowControl w:val="0"/>
              <w:shd w:val="clear" w:color="auto" w:fill="FFFFFF"/>
              <w:tabs>
                <w:tab w:val="left" w:pos="1470"/>
              </w:tabs>
              <w:autoSpaceDE w:val="0"/>
              <w:autoSpaceDN w:val="0"/>
              <w:adjustRightInd w:val="0"/>
              <w:spacing w:after="0" w:line="276" w:lineRule="auto"/>
              <w:ind w:left="-1145" w:firstLine="1145"/>
              <w:jc w:val="both"/>
              <w:rPr>
                <w:rFonts w:ascii="Times New Roman" w:hAnsi="Times New Roman" w:cs="Times New Roman"/>
                <w:spacing w:val="-12"/>
              </w:rPr>
            </w:pPr>
            <w:r w:rsidRPr="0035617C">
              <w:rPr>
                <w:rFonts w:ascii="Times New Roman" w:hAnsi="Times New Roman" w:cs="Times New Roman"/>
                <w:spacing w:val="-12"/>
              </w:rPr>
              <w:t>ИСПОЛНИТЕЛЬ</w:t>
            </w:r>
          </w:p>
          <w:p w:rsidR="00316F70" w:rsidRDefault="00316F70" w:rsidP="0035617C">
            <w:pPr>
              <w:widowControl w:val="0"/>
              <w:shd w:val="clear" w:color="auto" w:fill="FFFFFF"/>
              <w:tabs>
                <w:tab w:val="left" w:pos="1470"/>
              </w:tabs>
              <w:autoSpaceDE w:val="0"/>
              <w:autoSpaceDN w:val="0"/>
              <w:adjustRightInd w:val="0"/>
              <w:spacing w:after="0" w:line="276" w:lineRule="auto"/>
              <w:jc w:val="both"/>
              <w:rPr>
                <w:rFonts w:ascii="Times New Roman" w:hAnsi="Times New Roman" w:cs="Times New Roman"/>
                <w:b/>
              </w:rPr>
            </w:pPr>
          </w:p>
          <w:p w:rsidR="006216B4" w:rsidRPr="0035617C" w:rsidRDefault="006216B4" w:rsidP="0035617C">
            <w:pPr>
              <w:widowControl w:val="0"/>
              <w:shd w:val="clear" w:color="auto" w:fill="FFFFFF"/>
              <w:tabs>
                <w:tab w:val="left" w:pos="1470"/>
              </w:tabs>
              <w:autoSpaceDE w:val="0"/>
              <w:autoSpaceDN w:val="0"/>
              <w:adjustRightInd w:val="0"/>
              <w:spacing w:after="0" w:line="276" w:lineRule="auto"/>
              <w:jc w:val="both"/>
              <w:rPr>
                <w:rFonts w:ascii="Times New Roman" w:hAnsi="Times New Roman" w:cs="Times New Roman"/>
              </w:rPr>
            </w:pPr>
            <w:r w:rsidRPr="0035617C">
              <w:rPr>
                <w:rFonts w:ascii="Times New Roman" w:hAnsi="Times New Roman" w:cs="Times New Roman"/>
              </w:rPr>
              <w:t>Директор</w:t>
            </w:r>
          </w:p>
          <w:p w:rsidR="006216B4" w:rsidRPr="0035617C" w:rsidRDefault="006216B4" w:rsidP="0035617C">
            <w:pPr>
              <w:widowControl w:val="0"/>
              <w:shd w:val="clear" w:color="auto" w:fill="FFFFFF"/>
              <w:tabs>
                <w:tab w:val="left" w:pos="1470"/>
              </w:tabs>
              <w:autoSpaceDE w:val="0"/>
              <w:autoSpaceDN w:val="0"/>
              <w:adjustRightInd w:val="0"/>
              <w:spacing w:after="0" w:line="276" w:lineRule="auto"/>
              <w:jc w:val="both"/>
              <w:rPr>
                <w:rFonts w:ascii="Times New Roman" w:hAnsi="Times New Roman" w:cs="Times New Roman"/>
              </w:rPr>
            </w:pPr>
          </w:p>
          <w:p w:rsidR="002C6A9E" w:rsidRPr="0035617C" w:rsidRDefault="002C6A9E" w:rsidP="0035617C">
            <w:pPr>
              <w:widowControl w:val="0"/>
              <w:shd w:val="clear" w:color="auto" w:fill="FFFFFF"/>
              <w:tabs>
                <w:tab w:val="left" w:pos="1470"/>
              </w:tabs>
              <w:autoSpaceDE w:val="0"/>
              <w:autoSpaceDN w:val="0"/>
              <w:adjustRightInd w:val="0"/>
              <w:spacing w:after="0" w:line="276" w:lineRule="auto"/>
              <w:jc w:val="both"/>
              <w:rPr>
                <w:rFonts w:ascii="Times New Roman" w:hAnsi="Times New Roman" w:cs="Times New Roman"/>
              </w:rPr>
            </w:pPr>
          </w:p>
          <w:p w:rsidR="006216B4" w:rsidRPr="0035617C" w:rsidRDefault="006216B4" w:rsidP="0035617C">
            <w:pPr>
              <w:widowControl w:val="0"/>
              <w:autoSpaceDE w:val="0"/>
              <w:autoSpaceDN w:val="0"/>
              <w:adjustRightInd w:val="0"/>
              <w:spacing w:after="0" w:line="276" w:lineRule="auto"/>
              <w:jc w:val="both"/>
              <w:rPr>
                <w:rFonts w:ascii="Times New Roman" w:hAnsi="Times New Roman" w:cs="Times New Roman"/>
              </w:rPr>
            </w:pPr>
            <w:r w:rsidRPr="0035617C">
              <w:rPr>
                <w:rFonts w:ascii="Times New Roman" w:hAnsi="Times New Roman" w:cs="Times New Roman"/>
              </w:rPr>
              <w:t xml:space="preserve">____________________ / </w:t>
            </w:r>
            <w:r w:rsidR="00316F70">
              <w:rPr>
                <w:rFonts w:ascii="Times New Roman" w:hAnsi="Times New Roman" w:cs="Times New Roman"/>
              </w:rPr>
              <w:t xml:space="preserve">                               </w:t>
            </w:r>
            <w:r w:rsidRPr="0035617C">
              <w:rPr>
                <w:rFonts w:ascii="Times New Roman" w:hAnsi="Times New Roman" w:cs="Times New Roman"/>
              </w:rPr>
              <w:t>/</w:t>
            </w:r>
          </w:p>
          <w:p w:rsidR="00FD61B9" w:rsidRPr="0035617C" w:rsidRDefault="00316F70" w:rsidP="0035617C">
            <w:pPr>
              <w:widowControl w:val="0"/>
              <w:autoSpaceDE w:val="0"/>
              <w:autoSpaceDN w:val="0"/>
              <w:adjustRightInd w:val="0"/>
              <w:spacing w:after="0" w:line="276" w:lineRule="auto"/>
              <w:jc w:val="both"/>
              <w:rPr>
                <w:rFonts w:ascii="Times New Roman" w:hAnsi="Times New Roman" w:cs="Times New Roman"/>
                <w:spacing w:val="-12"/>
              </w:rPr>
            </w:pPr>
            <w:proofErr w:type="spellStart"/>
            <w:r>
              <w:rPr>
                <w:rFonts w:ascii="Times New Roman" w:hAnsi="Times New Roman" w:cs="Times New Roman"/>
                <w:spacing w:val="-12"/>
              </w:rPr>
              <w:t>м</w:t>
            </w:r>
            <w:r w:rsidR="00FD61B9" w:rsidRPr="0035617C">
              <w:rPr>
                <w:rFonts w:ascii="Times New Roman" w:hAnsi="Times New Roman" w:cs="Times New Roman"/>
                <w:spacing w:val="-12"/>
              </w:rPr>
              <w:t>п</w:t>
            </w:r>
            <w:proofErr w:type="spellEnd"/>
          </w:p>
        </w:tc>
        <w:tc>
          <w:tcPr>
            <w:tcW w:w="4536" w:type="dxa"/>
          </w:tcPr>
          <w:p w:rsidR="00FD61B9" w:rsidRPr="0035617C" w:rsidRDefault="00691D93" w:rsidP="0035617C">
            <w:pPr>
              <w:widowControl w:val="0"/>
              <w:shd w:val="clear" w:color="auto" w:fill="FFFFFF"/>
              <w:tabs>
                <w:tab w:val="left" w:pos="1470"/>
              </w:tabs>
              <w:autoSpaceDE w:val="0"/>
              <w:autoSpaceDN w:val="0"/>
              <w:adjustRightInd w:val="0"/>
              <w:spacing w:after="0" w:line="276" w:lineRule="auto"/>
              <w:jc w:val="both"/>
              <w:rPr>
                <w:rFonts w:ascii="Times New Roman" w:hAnsi="Times New Roman" w:cs="Times New Roman"/>
                <w:spacing w:val="-12"/>
              </w:rPr>
            </w:pPr>
            <w:r w:rsidRPr="0035617C">
              <w:rPr>
                <w:rFonts w:ascii="Times New Roman" w:hAnsi="Times New Roman" w:cs="Times New Roman"/>
                <w:spacing w:val="-12"/>
              </w:rPr>
              <w:t>ЗАКАЗЧИК</w:t>
            </w:r>
          </w:p>
          <w:p w:rsidR="00FD61B9" w:rsidRPr="0035617C" w:rsidRDefault="00FD61B9" w:rsidP="0035617C">
            <w:pPr>
              <w:widowControl w:val="0"/>
              <w:shd w:val="clear" w:color="auto" w:fill="FFFFFF"/>
              <w:tabs>
                <w:tab w:val="left" w:pos="1470"/>
              </w:tabs>
              <w:autoSpaceDE w:val="0"/>
              <w:autoSpaceDN w:val="0"/>
              <w:adjustRightInd w:val="0"/>
              <w:spacing w:after="0" w:line="276" w:lineRule="auto"/>
              <w:jc w:val="both"/>
              <w:rPr>
                <w:rFonts w:ascii="Times New Roman" w:hAnsi="Times New Roman" w:cs="Times New Roman"/>
                <w:spacing w:val="-12"/>
              </w:rPr>
            </w:pPr>
            <w:r w:rsidRPr="0035617C">
              <w:rPr>
                <w:rFonts w:ascii="Times New Roman" w:hAnsi="Times New Roman" w:cs="Times New Roman"/>
                <w:b/>
                <w:bCs/>
              </w:rPr>
              <w:t xml:space="preserve">ООО </w:t>
            </w:r>
            <w:r w:rsidRPr="0035617C">
              <w:rPr>
                <w:rFonts w:ascii="Times New Roman" w:hAnsi="Times New Roman" w:cs="Times New Roman"/>
                <w:b/>
              </w:rPr>
              <w:t>«</w:t>
            </w:r>
            <w:r w:rsidRPr="0035617C">
              <w:rPr>
                <w:rFonts w:ascii="Times New Roman" w:hAnsi="Times New Roman" w:cs="Times New Roman"/>
                <w:b/>
                <w:lang w:val="en-US"/>
              </w:rPr>
              <w:t>UMS</w:t>
            </w:r>
            <w:r w:rsidRPr="0035617C">
              <w:rPr>
                <w:rFonts w:ascii="Times New Roman" w:hAnsi="Times New Roman" w:cs="Times New Roman"/>
                <w:b/>
              </w:rPr>
              <w:t>»</w:t>
            </w:r>
          </w:p>
          <w:p w:rsidR="00FD61B9" w:rsidRPr="0035617C" w:rsidRDefault="00AE7B3A" w:rsidP="0035617C">
            <w:pPr>
              <w:widowControl w:val="0"/>
              <w:tabs>
                <w:tab w:val="left" w:pos="1470"/>
              </w:tabs>
              <w:autoSpaceDE w:val="0"/>
              <w:autoSpaceDN w:val="0"/>
              <w:adjustRightInd w:val="0"/>
              <w:spacing w:after="0" w:line="276" w:lineRule="auto"/>
              <w:jc w:val="both"/>
              <w:rPr>
                <w:rFonts w:ascii="Times New Roman" w:hAnsi="Times New Roman" w:cs="Times New Roman"/>
                <w:spacing w:val="-12"/>
              </w:rPr>
            </w:pPr>
            <w:r w:rsidRPr="0035617C">
              <w:rPr>
                <w:rFonts w:ascii="Times New Roman" w:hAnsi="Times New Roman" w:cs="Times New Roman"/>
                <w:spacing w:val="-12"/>
              </w:rPr>
              <w:t>Генеральн</w:t>
            </w:r>
            <w:r w:rsidR="00473780" w:rsidRPr="0035617C">
              <w:rPr>
                <w:rFonts w:ascii="Times New Roman" w:hAnsi="Times New Roman" w:cs="Times New Roman"/>
                <w:spacing w:val="-12"/>
              </w:rPr>
              <w:t>ый</w:t>
            </w:r>
            <w:r w:rsidR="00FD61B9" w:rsidRPr="0035617C">
              <w:rPr>
                <w:rFonts w:ascii="Times New Roman" w:hAnsi="Times New Roman" w:cs="Times New Roman"/>
                <w:spacing w:val="-12"/>
              </w:rPr>
              <w:t xml:space="preserve"> директор</w:t>
            </w:r>
          </w:p>
          <w:p w:rsidR="00FD61B9" w:rsidRPr="0035617C" w:rsidRDefault="00FD61B9" w:rsidP="0035617C">
            <w:pPr>
              <w:widowControl w:val="0"/>
              <w:tabs>
                <w:tab w:val="left" w:pos="1470"/>
              </w:tabs>
              <w:autoSpaceDE w:val="0"/>
              <w:autoSpaceDN w:val="0"/>
              <w:adjustRightInd w:val="0"/>
              <w:spacing w:after="0" w:line="276" w:lineRule="auto"/>
              <w:jc w:val="both"/>
              <w:rPr>
                <w:rFonts w:ascii="Times New Roman" w:hAnsi="Times New Roman" w:cs="Times New Roman"/>
                <w:spacing w:val="-12"/>
              </w:rPr>
            </w:pPr>
          </w:p>
          <w:p w:rsidR="002C6A9E" w:rsidRPr="0035617C" w:rsidRDefault="002C6A9E" w:rsidP="0035617C">
            <w:pPr>
              <w:widowControl w:val="0"/>
              <w:tabs>
                <w:tab w:val="left" w:pos="1470"/>
              </w:tabs>
              <w:autoSpaceDE w:val="0"/>
              <w:autoSpaceDN w:val="0"/>
              <w:adjustRightInd w:val="0"/>
              <w:spacing w:after="0" w:line="276" w:lineRule="auto"/>
              <w:jc w:val="both"/>
              <w:rPr>
                <w:rFonts w:ascii="Times New Roman" w:hAnsi="Times New Roman" w:cs="Times New Roman"/>
                <w:spacing w:val="-12"/>
              </w:rPr>
            </w:pPr>
          </w:p>
          <w:p w:rsidR="00FD61B9" w:rsidRPr="0035617C" w:rsidRDefault="00FD61B9" w:rsidP="0035617C">
            <w:pPr>
              <w:widowControl w:val="0"/>
              <w:tabs>
                <w:tab w:val="left" w:pos="1470"/>
              </w:tabs>
              <w:autoSpaceDE w:val="0"/>
              <w:autoSpaceDN w:val="0"/>
              <w:adjustRightInd w:val="0"/>
              <w:spacing w:after="0" w:line="276" w:lineRule="auto"/>
              <w:jc w:val="both"/>
              <w:rPr>
                <w:rFonts w:ascii="Times New Roman" w:hAnsi="Times New Roman" w:cs="Times New Roman"/>
                <w:spacing w:val="-12"/>
              </w:rPr>
            </w:pPr>
            <w:r w:rsidRPr="0035617C">
              <w:rPr>
                <w:rFonts w:ascii="Times New Roman" w:hAnsi="Times New Roman" w:cs="Times New Roman"/>
                <w:spacing w:val="-12"/>
              </w:rPr>
              <w:t xml:space="preserve">__________________ / </w:t>
            </w:r>
            <w:r w:rsidR="00AE7B3A" w:rsidRPr="0035617C">
              <w:rPr>
                <w:rFonts w:ascii="Times New Roman" w:hAnsi="Times New Roman" w:cs="Times New Roman"/>
                <w:spacing w:val="-12"/>
              </w:rPr>
              <w:t>Арипов</w:t>
            </w:r>
            <w:r w:rsidR="00261574" w:rsidRPr="0035617C">
              <w:rPr>
                <w:rFonts w:ascii="Times New Roman" w:hAnsi="Times New Roman" w:cs="Times New Roman"/>
                <w:spacing w:val="-12"/>
              </w:rPr>
              <w:t xml:space="preserve"> С.</w:t>
            </w:r>
            <w:r w:rsidR="00AE7B3A" w:rsidRPr="0035617C">
              <w:rPr>
                <w:rFonts w:ascii="Times New Roman" w:hAnsi="Times New Roman" w:cs="Times New Roman"/>
                <w:spacing w:val="-12"/>
              </w:rPr>
              <w:t>Х</w:t>
            </w:r>
            <w:r w:rsidR="00261574" w:rsidRPr="0035617C">
              <w:rPr>
                <w:rFonts w:ascii="Times New Roman" w:hAnsi="Times New Roman" w:cs="Times New Roman"/>
                <w:spacing w:val="-12"/>
              </w:rPr>
              <w:t>.</w:t>
            </w:r>
            <w:r w:rsidRPr="0035617C">
              <w:rPr>
                <w:rFonts w:ascii="Times New Roman" w:hAnsi="Times New Roman" w:cs="Times New Roman"/>
                <w:spacing w:val="-12"/>
              </w:rPr>
              <w:t xml:space="preserve"> /</w:t>
            </w:r>
          </w:p>
          <w:p w:rsidR="00FD61B9" w:rsidRPr="0035617C" w:rsidRDefault="00FD61B9" w:rsidP="0035617C">
            <w:pPr>
              <w:widowControl w:val="0"/>
              <w:autoSpaceDE w:val="0"/>
              <w:autoSpaceDN w:val="0"/>
              <w:adjustRightInd w:val="0"/>
              <w:spacing w:after="0" w:line="276" w:lineRule="auto"/>
              <w:jc w:val="both"/>
              <w:rPr>
                <w:rFonts w:ascii="Times New Roman" w:hAnsi="Times New Roman" w:cs="Times New Roman"/>
                <w:spacing w:val="-12"/>
              </w:rPr>
            </w:pPr>
            <w:proofErr w:type="spellStart"/>
            <w:r w:rsidRPr="0035617C">
              <w:rPr>
                <w:rFonts w:ascii="Times New Roman" w:hAnsi="Times New Roman" w:cs="Times New Roman"/>
                <w:spacing w:val="-12"/>
              </w:rPr>
              <w:t>мп</w:t>
            </w:r>
            <w:proofErr w:type="spellEnd"/>
          </w:p>
        </w:tc>
      </w:tr>
    </w:tbl>
    <w:p w:rsidR="00FD61B9" w:rsidRPr="0035617C" w:rsidRDefault="00FD61B9" w:rsidP="0035617C">
      <w:pPr>
        <w:spacing w:before="80" w:after="80" w:line="276" w:lineRule="auto"/>
        <w:jc w:val="both"/>
        <w:rPr>
          <w:rFonts w:ascii="Times New Roman" w:hAnsi="Times New Roman" w:cs="Times New Roman"/>
          <w:b/>
        </w:rPr>
      </w:pPr>
    </w:p>
    <w:p w:rsidR="00FD61B9" w:rsidRPr="0035617C" w:rsidRDefault="00FD61B9" w:rsidP="0035617C">
      <w:pPr>
        <w:spacing w:before="80" w:after="80" w:line="276" w:lineRule="auto"/>
        <w:jc w:val="both"/>
        <w:rPr>
          <w:rFonts w:ascii="Times New Roman" w:hAnsi="Times New Roman" w:cs="Times New Roman"/>
          <w:b/>
        </w:rPr>
      </w:pPr>
    </w:p>
    <w:p w:rsidR="00FD61B9" w:rsidRPr="0035617C" w:rsidRDefault="00FD61B9" w:rsidP="0035617C">
      <w:pPr>
        <w:spacing w:before="80" w:after="80" w:line="276" w:lineRule="auto"/>
        <w:jc w:val="both"/>
        <w:rPr>
          <w:rFonts w:ascii="Times New Roman" w:hAnsi="Times New Roman" w:cs="Times New Roman"/>
          <w:b/>
        </w:rPr>
      </w:pPr>
    </w:p>
    <w:p w:rsidR="00982B9E" w:rsidRPr="0035617C" w:rsidRDefault="00982B9E" w:rsidP="0035617C">
      <w:pPr>
        <w:spacing w:before="80" w:after="80" w:line="276" w:lineRule="auto"/>
        <w:jc w:val="both"/>
        <w:rPr>
          <w:rFonts w:ascii="Times New Roman" w:hAnsi="Times New Roman" w:cs="Times New Roman"/>
        </w:rPr>
        <w:sectPr w:rsidR="00982B9E" w:rsidRPr="0035617C" w:rsidSect="00982B9E">
          <w:footerReference w:type="default" r:id="rId8"/>
          <w:headerReference w:type="first" r:id="rId9"/>
          <w:footerReference w:type="first" r:id="rId10"/>
          <w:pgSz w:w="11906" w:h="16838"/>
          <w:pgMar w:top="1134" w:right="709" w:bottom="851" w:left="1134" w:header="425" w:footer="108" w:gutter="0"/>
          <w:cols w:space="708"/>
          <w:docGrid w:linePitch="381"/>
        </w:sectPr>
      </w:pPr>
    </w:p>
    <w:p w:rsidR="00982B9E" w:rsidRPr="0035617C" w:rsidRDefault="00FD61B9" w:rsidP="0035617C">
      <w:pPr>
        <w:spacing w:before="80" w:after="80" w:line="276" w:lineRule="auto"/>
        <w:jc w:val="right"/>
        <w:rPr>
          <w:rFonts w:ascii="Times New Roman" w:hAnsi="Times New Roman" w:cs="Times New Roman"/>
        </w:rPr>
      </w:pPr>
      <w:r w:rsidRPr="0035617C">
        <w:rPr>
          <w:rFonts w:ascii="Times New Roman" w:hAnsi="Times New Roman" w:cs="Times New Roman"/>
        </w:rPr>
        <w:lastRenderedPageBreak/>
        <w:t xml:space="preserve"> </w:t>
      </w:r>
      <w:r w:rsidR="00982B9E" w:rsidRPr="0035617C">
        <w:rPr>
          <w:rFonts w:ascii="Times New Roman" w:hAnsi="Times New Roman" w:cs="Times New Roman"/>
        </w:rPr>
        <w:t>Приложение №1</w:t>
      </w:r>
    </w:p>
    <w:p w:rsidR="00982B9E" w:rsidRPr="0035617C" w:rsidRDefault="00982B9E" w:rsidP="0035617C">
      <w:pPr>
        <w:spacing w:before="80" w:after="80" w:line="276" w:lineRule="auto"/>
        <w:jc w:val="right"/>
        <w:rPr>
          <w:rFonts w:ascii="Times New Roman" w:hAnsi="Times New Roman" w:cs="Times New Roman"/>
        </w:rPr>
      </w:pPr>
      <w:r w:rsidRPr="0035617C">
        <w:rPr>
          <w:rFonts w:ascii="Times New Roman" w:hAnsi="Times New Roman" w:cs="Times New Roman"/>
        </w:rPr>
        <w:t>К Договору №_______</w:t>
      </w:r>
    </w:p>
    <w:p w:rsidR="00FD61B9" w:rsidRPr="0035617C" w:rsidRDefault="00FD61B9" w:rsidP="0035617C">
      <w:pPr>
        <w:spacing w:before="80" w:after="80" w:line="276" w:lineRule="auto"/>
        <w:jc w:val="right"/>
        <w:rPr>
          <w:rFonts w:ascii="Times New Roman" w:hAnsi="Times New Roman" w:cs="Times New Roman"/>
        </w:rPr>
      </w:pPr>
      <w:r w:rsidRPr="0035617C">
        <w:rPr>
          <w:rFonts w:ascii="Times New Roman" w:hAnsi="Times New Roman" w:cs="Times New Roman"/>
        </w:rPr>
        <w:t>от «__</w:t>
      </w:r>
      <w:proofErr w:type="gramStart"/>
      <w:r w:rsidRPr="0035617C">
        <w:rPr>
          <w:rFonts w:ascii="Times New Roman" w:hAnsi="Times New Roman" w:cs="Times New Roman"/>
        </w:rPr>
        <w:t>_»_</w:t>
      </w:r>
      <w:proofErr w:type="gramEnd"/>
      <w:r w:rsidRPr="0035617C">
        <w:rPr>
          <w:rFonts w:ascii="Times New Roman" w:hAnsi="Times New Roman" w:cs="Times New Roman"/>
        </w:rPr>
        <w:t>__________20</w:t>
      </w:r>
      <w:r w:rsidR="000200AF" w:rsidRPr="0035617C">
        <w:rPr>
          <w:rFonts w:ascii="Times New Roman" w:hAnsi="Times New Roman" w:cs="Times New Roman"/>
        </w:rPr>
        <w:t>2</w:t>
      </w:r>
      <w:r w:rsidR="00316F70">
        <w:rPr>
          <w:rFonts w:ascii="Times New Roman" w:hAnsi="Times New Roman" w:cs="Times New Roman"/>
        </w:rPr>
        <w:t>2</w:t>
      </w:r>
      <w:r w:rsidRPr="0035617C">
        <w:rPr>
          <w:rFonts w:ascii="Times New Roman" w:hAnsi="Times New Roman" w:cs="Times New Roman"/>
        </w:rPr>
        <w:t>г.</w:t>
      </w:r>
    </w:p>
    <w:p w:rsidR="00FD61B9" w:rsidRPr="0035617C" w:rsidRDefault="00FD61B9" w:rsidP="0035617C">
      <w:pPr>
        <w:spacing w:before="80" w:after="80" w:line="276" w:lineRule="auto"/>
        <w:jc w:val="both"/>
        <w:rPr>
          <w:rFonts w:ascii="Times New Roman" w:hAnsi="Times New Roman" w:cs="Times New Roman"/>
          <w:b/>
          <w:lang w:eastAsia="ja-JP"/>
        </w:rPr>
      </w:pPr>
    </w:p>
    <w:p w:rsidR="0008683F" w:rsidRDefault="000323AA" w:rsidP="0008683F">
      <w:pPr>
        <w:pStyle w:val="a3"/>
        <w:spacing w:before="80" w:after="80" w:line="276" w:lineRule="auto"/>
        <w:jc w:val="center"/>
        <w:rPr>
          <w:rFonts w:ascii="Times New Roman" w:hAnsi="Times New Roman" w:cs="Times New Roman"/>
          <w:b/>
          <w:sz w:val="22"/>
          <w:szCs w:val="22"/>
        </w:rPr>
      </w:pPr>
      <w:r w:rsidRPr="0035617C">
        <w:rPr>
          <w:rFonts w:ascii="Times New Roman" w:hAnsi="Times New Roman" w:cs="Times New Roman"/>
          <w:b/>
          <w:sz w:val="22"/>
          <w:szCs w:val="22"/>
        </w:rPr>
        <w:t>ПЕРЕЧЕНЬ ОБОРУДОВАНИЯ</w:t>
      </w:r>
      <w:r w:rsidR="00972EC2">
        <w:rPr>
          <w:rFonts w:ascii="Times New Roman" w:hAnsi="Times New Roman" w:cs="Times New Roman"/>
          <w:b/>
          <w:sz w:val="22"/>
          <w:szCs w:val="22"/>
        </w:rPr>
        <w:t>, НАХОДЯЩЕГОСЯ У ЗАКАЗЧИКА,</w:t>
      </w:r>
    </w:p>
    <w:p w:rsidR="000323AA" w:rsidRPr="0035617C" w:rsidRDefault="00972EC2" w:rsidP="0008683F">
      <w:pPr>
        <w:pStyle w:val="a3"/>
        <w:spacing w:before="80" w:after="80" w:line="276" w:lineRule="auto"/>
        <w:jc w:val="center"/>
        <w:rPr>
          <w:rFonts w:ascii="Times New Roman" w:hAnsi="Times New Roman" w:cs="Times New Roman"/>
          <w:i/>
          <w:iCs/>
        </w:rPr>
      </w:pPr>
      <w:r>
        <w:rPr>
          <w:rFonts w:ascii="Times New Roman" w:hAnsi="Times New Roman" w:cs="Times New Roman"/>
          <w:b/>
          <w:sz w:val="22"/>
          <w:szCs w:val="22"/>
        </w:rPr>
        <w:t xml:space="preserve">В ОТНОШЕНИИ КОТОРОГО ОКАЗЫВАЮТСЯ </w:t>
      </w:r>
      <w:proofErr w:type="gramStart"/>
      <w:r>
        <w:rPr>
          <w:rFonts w:ascii="Times New Roman" w:hAnsi="Times New Roman" w:cs="Times New Roman"/>
          <w:b/>
          <w:sz w:val="22"/>
          <w:szCs w:val="22"/>
        </w:rPr>
        <w:t>УСЛУГИ</w:t>
      </w:r>
      <w:r w:rsidR="000323AA" w:rsidRPr="0035617C">
        <w:rPr>
          <w:rFonts w:ascii="Times New Roman" w:hAnsi="Times New Roman" w:cs="Times New Roman"/>
          <w:b/>
          <w:sz w:val="22"/>
          <w:szCs w:val="22"/>
        </w:rPr>
        <w:t xml:space="preserve"> </w:t>
      </w:r>
      <w:r w:rsidR="0008683F">
        <w:rPr>
          <w:rFonts w:ascii="Times New Roman" w:hAnsi="Times New Roman" w:cs="Times New Roman"/>
          <w:b/>
          <w:sz w:val="22"/>
          <w:szCs w:val="22"/>
        </w:rPr>
        <w:t xml:space="preserve"> ПО</w:t>
      </w:r>
      <w:proofErr w:type="gramEnd"/>
      <w:r w:rsidR="0008683F">
        <w:rPr>
          <w:rFonts w:ascii="Times New Roman" w:hAnsi="Times New Roman" w:cs="Times New Roman"/>
          <w:b/>
          <w:sz w:val="22"/>
          <w:szCs w:val="22"/>
        </w:rPr>
        <w:t xml:space="preserve"> </w:t>
      </w:r>
      <w:r w:rsidR="000323AA" w:rsidRPr="0035617C">
        <w:rPr>
          <w:rFonts w:ascii="Times New Roman" w:hAnsi="Times New Roman" w:cs="Times New Roman"/>
          <w:b/>
          <w:sz w:val="22"/>
          <w:szCs w:val="22"/>
        </w:rPr>
        <w:t>ТЕХНИЧЕСК</w:t>
      </w:r>
      <w:r w:rsidR="0008683F">
        <w:rPr>
          <w:rFonts w:ascii="Times New Roman" w:hAnsi="Times New Roman" w:cs="Times New Roman"/>
          <w:b/>
          <w:sz w:val="22"/>
          <w:szCs w:val="22"/>
        </w:rPr>
        <w:t>ОЙ</w:t>
      </w:r>
      <w:r w:rsidR="000323AA" w:rsidRPr="0035617C">
        <w:rPr>
          <w:rFonts w:ascii="Times New Roman" w:hAnsi="Times New Roman" w:cs="Times New Roman"/>
          <w:b/>
          <w:sz w:val="22"/>
          <w:szCs w:val="22"/>
        </w:rPr>
        <w:t xml:space="preserve"> ПОДДЕРЖК</w:t>
      </w:r>
      <w:r w:rsidR="0008683F">
        <w:rPr>
          <w:rFonts w:ascii="Times New Roman" w:hAnsi="Times New Roman" w:cs="Times New Roman"/>
          <w:b/>
          <w:sz w:val="22"/>
          <w:szCs w:val="22"/>
        </w:rPr>
        <w:t>И</w:t>
      </w:r>
      <w:r w:rsidR="000323AA" w:rsidRPr="0035617C">
        <w:rPr>
          <w:rFonts w:ascii="Times New Roman" w:hAnsi="Times New Roman" w:cs="Times New Roman"/>
          <w:b/>
          <w:sz w:val="22"/>
          <w:szCs w:val="22"/>
        </w:rPr>
        <w:t xml:space="preserve"> </w:t>
      </w:r>
      <w:r w:rsidR="0008683F">
        <w:rPr>
          <w:rFonts w:ascii="Times New Roman" w:hAnsi="Times New Roman" w:cs="Times New Roman"/>
          <w:b/>
          <w:sz w:val="22"/>
          <w:szCs w:val="22"/>
        </w:rPr>
        <w:t xml:space="preserve"> </w:t>
      </w:r>
    </w:p>
    <w:tbl>
      <w:tblPr>
        <w:tblW w:w="16148" w:type="dxa"/>
        <w:jc w:val="center"/>
        <w:tblLayout w:type="fixed"/>
        <w:tblLook w:val="04A0" w:firstRow="1" w:lastRow="0" w:firstColumn="1" w:lastColumn="0" w:noHBand="0" w:noVBand="1"/>
      </w:tblPr>
      <w:tblGrid>
        <w:gridCol w:w="437"/>
        <w:gridCol w:w="1111"/>
        <w:gridCol w:w="437"/>
        <w:gridCol w:w="1548"/>
        <w:gridCol w:w="2693"/>
        <w:gridCol w:w="1984"/>
        <w:gridCol w:w="1701"/>
        <w:gridCol w:w="1560"/>
        <w:gridCol w:w="820"/>
        <w:gridCol w:w="1458"/>
        <w:gridCol w:w="2399"/>
      </w:tblGrid>
      <w:tr w:rsidR="00972EC2" w:rsidRPr="0035617C" w:rsidTr="00C90A01">
        <w:trPr>
          <w:trHeight w:val="825"/>
          <w:jc w:val="center"/>
        </w:trPr>
        <w:tc>
          <w:tcPr>
            <w:tcW w:w="437" w:type="dxa"/>
            <w:tcBorders>
              <w:top w:val="single" w:sz="8" w:space="0" w:color="auto"/>
              <w:left w:val="single" w:sz="8" w:space="0" w:color="auto"/>
              <w:bottom w:val="nil"/>
              <w:right w:val="single" w:sz="4" w:space="0" w:color="auto"/>
            </w:tcBorders>
            <w:shd w:val="clear" w:color="auto" w:fill="auto"/>
            <w:noWrap/>
            <w:vAlign w:val="center"/>
            <w:hideMark/>
          </w:tcPr>
          <w:p w:rsidR="00972EC2" w:rsidRPr="0035617C" w:rsidRDefault="00972EC2" w:rsidP="00250DE9">
            <w:pPr>
              <w:spacing w:after="0" w:line="276" w:lineRule="auto"/>
              <w:jc w:val="center"/>
              <w:rPr>
                <w:rFonts w:ascii="Times New Roman" w:eastAsia="Times New Roman" w:hAnsi="Times New Roman" w:cs="Times New Roman"/>
                <w:b/>
                <w:bCs/>
              </w:rPr>
            </w:pPr>
            <w:r w:rsidRPr="0035617C">
              <w:rPr>
                <w:rFonts w:ascii="Times New Roman" w:eastAsia="Times New Roman" w:hAnsi="Times New Roman" w:cs="Times New Roman"/>
                <w:b/>
                <w:bCs/>
              </w:rPr>
              <w:t>№</w:t>
            </w:r>
          </w:p>
        </w:tc>
        <w:tc>
          <w:tcPr>
            <w:tcW w:w="1548" w:type="dxa"/>
            <w:gridSpan w:val="2"/>
            <w:tcBorders>
              <w:top w:val="single" w:sz="4" w:space="0" w:color="auto"/>
              <w:left w:val="single" w:sz="4" w:space="0" w:color="auto"/>
              <w:bottom w:val="single" w:sz="4" w:space="0" w:color="auto"/>
              <w:right w:val="single" w:sz="4" w:space="0" w:color="auto"/>
            </w:tcBorders>
          </w:tcPr>
          <w:p w:rsidR="00972EC2" w:rsidRPr="0008683F" w:rsidRDefault="00972EC2" w:rsidP="00250DE9">
            <w:pPr>
              <w:spacing w:after="0" w:line="276" w:lineRule="auto"/>
              <w:jc w:val="center"/>
              <w:rPr>
                <w:rFonts w:ascii="Times New Roman" w:eastAsia="Times New Roman" w:hAnsi="Times New Roman" w:cs="Times New Roman"/>
                <w:b/>
                <w:bCs/>
                <w:lang w:val="en-US"/>
              </w:rPr>
            </w:pPr>
            <w:r>
              <w:rPr>
                <w:rFonts w:ascii="Times New Roman" w:eastAsia="Times New Roman" w:hAnsi="Times New Roman" w:cs="Times New Roman"/>
                <w:b/>
                <w:bCs/>
              </w:rPr>
              <w:t xml:space="preserve">Инв. Номер </w:t>
            </w:r>
            <w:r>
              <w:rPr>
                <w:rFonts w:ascii="Times New Roman" w:eastAsia="Times New Roman" w:hAnsi="Times New Roman" w:cs="Times New Roman"/>
                <w:b/>
                <w:bCs/>
                <w:lang w:val="en-US"/>
              </w:rPr>
              <w:t>UMS</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EC2" w:rsidRPr="0035617C" w:rsidRDefault="00972EC2" w:rsidP="00250DE9">
            <w:pPr>
              <w:spacing w:after="0" w:line="276" w:lineRule="auto"/>
              <w:jc w:val="center"/>
              <w:rPr>
                <w:rFonts w:ascii="Times New Roman" w:eastAsia="Times New Roman" w:hAnsi="Times New Roman" w:cs="Times New Roman"/>
                <w:b/>
                <w:bCs/>
              </w:rPr>
            </w:pPr>
            <w:proofErr w:type="spellStart"/>
            <w:r w:rsidRPr="0035617C">
              <w:rPr>
                <w:rFonts w:ascii="Times New Roman" w:eastAsia="Times New Roman" w:hAnsi="Times New Roman" w:cs="Times New Roman"/>
                <w:b/>
                <w:bCs/>
              </w:rPr>
              <w:t>Serial</w:t>
            </w:r>
            <w:proofErr w:type="spellEnd"/>
            <w:r w:rsidRPr="0035617C">
              <w:rPr>
                <w:rFonts w:ascii="Times New Roman" w:eastAsia="Times New Roman" w:hAnsi="Times New Roman" w:cs="Times New Roman"/>
                <w:b/>
                <w:bCs/>
              </w:rPr>
              <w:t xml:space="preserve"> </w:t>
            </w:r>
            <w:proofErr w:type="spellStart"/>
            <w:r w:rsidRPr="0035617C">
              <w:rPr>
                <w:rFonts w:ascii="Times New Roman" w:eastAsia="Times New Roman" w:hAnsi="Times New Roman" w:cs="Times New Roman"/>
                <w:b/>
                <w:bCs/>
              </w:rPr>
              <w:t>Number</w:t>
            </w:r>
            <w:proofErr w:type="spellEnd"/>
          </w:p>
        </w:tc>
        <w:tc>
          <w:tcPr>
            <w:tcW w:w="2693" w:type="dxa"/>
            <w:tcBorders>
              <w:top w:val="single" w:sz="8" w:space="0" w:color="auto"/>
              <w:left w:val="single" w:sz="4" w:space="0" w:color="auto"/>
              <w:bottom w:val="nil"/>
              <w:right w:val="single" w:sz="8" w:space="0" w:color="auto"/>
            </w:tcBorders>
            <w:shd w:val="clear" w:color="auto" w:fill="auto"/>
            <w:vAlign w:val="center"/>
            <w:hideMark/>
          </w:tcPr>
          <w:p w:rsidR="00972EC2" w:rsidRPr="0035617C" w:rsidRDefault="00972EC2" w:rsidP="00250DE9">
            <w:pPr>
              <w:spacing w:after="0" w:line="276" w:lineRule="auto"/>
              <w:jc w:val="center"/>
              <w:rPr>
                <w:rFonts w:ascii="Times New Roman" w:eastAsia="Times New Roman" w:hAnsi="Times New Roman" w:cs="Times New Roman"/>
                <w:b/>
                <w:bCs/>
              </w:rPr>
            </w:pPr>
            <w:r w:rsidRPr="0035617C">
              <w:rPr>
                <w:rFonts w:ascii="Times New Roman" w:eastAsia="Times New Roman" w:hAnsi="Times New Roman" w:cs="Times New Roman"/>
                <w:b/>
                <w:bCs/>
              </w:rPr>
              <w:t>Наименование</w:t>
            </w:r>
          </w:p>
        </w:tc>
        <w:tc>
          <w:tcPr>
            <w:tcW w:w="1984" w:type="dxa"/>
            <w:tcBorders>
              <w:top w:val="single" w:sz="8" w:space="0" w:color="auto"/>
              <w:left w:val="nil"/>
              <w:bottom w:val="nil"/>
              <w:right w:val="single" w:sz="8" w:space="0" w:color="auto"/>
            </w:tcBorders>
            <w:shd w:val="clear" w:color="auto" w:fill="auto"/>
            <w:vAlign w:val="center"/>
            <w:hideMark/>
          </w:tcPr>
          <w:p w:rsidR="00972EC2" w:rsidRPr="0035617C" w:rsidRDefault="00972EC2" w:rsidP="00250DE9">
            <w:pPr>
              <w:spacing w:after="0" w:line="276" w:lineRule="auto"/>
              <w:jc w:val="center"/>
              <w:rPr>
                <w:rFonts w:ascii="Times New Roman" w:eastAsia="Times New Roman" w:hAnsi="Times New Roman" w:cs="Times New Roman"/>
                <w:b/>
                <w:bCs/>
              </w:rPr>
            </w:pPr>
            <w:r w:rsidRPr="0035617C">
              <w:rPr>
                <w:rFonts w:ascii="Times New Roman" w:eastAsia="Times New Roman" w:hAnsi="Times New Roman" w:cs="Times New Roman"/>
                <w:b/>
                <w:bCs/>
              </w:rPr>
              <w:t>Адрес месторасположения</w:t>
            </w:r>
          </w:p>
        </w:tc>
        <w:tc>
          <w:tcPr>
            <w:tcW w:w="1701" w:type="dxa"/>
            <w:tcBorders>
              <w:top w:val="single" w:sz="8" w:space="0" w:color="auto"/>
              <w:left w:val="nil"/>
              <w:bottom w:val="nil"/>
              <w:right w:val="single" w:sz="8" w:space="0" w:color="auto"/>
            </w:tcBorders>
            <w:shd w:val="clear" w:color="auto" w:fill="auto"/>
            <w:noWrap/>
            <w:vAlign w:val="center"/>
            <w:hideMark/>
          </w:tcPr>
          <w:p w:rsidR="00972EC2" w:rsidRPr="0035617C" w:rsidRDefault="00972EC2" w:rsidP="00250DE9">
            <w:pPr>
              <w:spacing w:after="0" w:line="276" w:lineRule="auto"/>
              <w:jc w:val="center"/>
              <w:rPr>
                <w:rFonts w:ascii="Times New Roman" w:eastAsia="Times New Roman" w:hAnsi="Times New Roman" w:cs="Times New Roman"/>
                <w:b/>
                <w:bCs/>
              </w:rPr>
            </w:pPr>
            <w:r w:rsidRPr="0035617C">
              <w:rPr>
                <w:rFonts w:ascii="Times New Roman" w:eastAsia="Times New Roman" w:hAnsi="Times New Roman" w:cs="Times New Roman"/>
                <w:b/>
                <w:bCs/>
              </w:rPr>
              <w:t>Цена</w:t>
            </w:r>
          </w:p>
        </w:tc>
        <w:tc>
          <w:tcPr>
            <w:tcW w:w="1560" w:type="dxa"/>
            <w:tcBorders>
              <w:top w:val="single" w:sz="8" w:space="0" w:color="auto"/>
              <w:left w:val="nil"/>
              <w:bottom w:val="nil"/>
              <w:right w:val="single" w:sz="8" w:space="0" w:color="auto"/>
            </w:tcBorders>
            <w:shd w:val="clear" w:color="auto" w:fill="auto"/>
            <w:noWrap/>
            <w:vAlign w:val="center"/>
            <w:hideMark/>
          </w:tcPr>
          <w:p w:rsidR="00972EC2" w:rsidRPr="0035617C" w:rsidRDefault="00972EC2" w:rsidP="00250DE9">
            <w:pPr>
              <w:spacing w:after="0" w:line="276" w:lineRule="auto"/>
              <w:jc w:val="center"/>
              <w:rPr>
                <w:rFonts w:ascii="Times New Roman" w:eastAsia="Times New Roman" w:hAnsi="Times New Roman" w:cs="Times New Roman"/>
                <w:b/>
                <w:bCs/>
              </w:rPr>
            </w:pPr>
            <w:r w:rsidRPr="0035617C">
              <w:rPr>
                <w:rFonts w:ascii="Times New Roman" w:eastAsia="Times New Roman" w:hAnsi="Times New Roman" w:cs="Times New Roman"/>
                <w:b/>
                <w:bCs/>
              </w:rPr>
              <w:t>НДС 15%</w:t>
            </w:r>
          </w:p>
        </w:tc>
        <w:tc>
          <w:tcPr>
            <w:tcW w:w="820" w:type="dxa"/>
            <w:tcBorders>
              <w:top w:val="single" w:sz="8" w:space="0" w:color="auto"/>
              <w:left w:val="nil"/>
              <w:bottom w:val="nil"/>
              <w:right w:val="single" w:sz="8" w:space="0" w:color="auto"/>
            </w:tcBorders>
            <w:shd w:val="clear" w:color="auto" w:fill="auto"/>
            <w:noWrap/>
            <w:vAlign w:val="center"/>
            <w:hideMark/>
          </w:tcPr>
          <w:p w:rsidR="00972EC2" w:rsidRPr="0035617C" w:rsidRDefault="00972EC2" w:rsidP="00250DE9">
            <w:pPr>
              <w:spacing w:after="0" w:line="276" w:lineRule="auto"/>
              <w:jc w:val="center"/>
              <w:rPr>
                <w:rFonts w:ascii="Times New Roman" w:eastAsia="Times New Roman" w:hAnsi="Times New Roman" w:cs="Times New Roman"/>
                <w:b/>
                <w:bCs/>
              </w:rPr>
            </w:pPr>
            <w:r w:rsidRPr="0035617C">
              <w:rPr>
                <w:rFonts w:ascii="Times New Roman" w:eastAsia="Times New Roman" w:hAnsi="Times New Roman" w:cs="Times New Roman"/>
                <w:b/>
                <w:bCs/>
              </w:rPr>
              <w:t>Кол-во</w:t>
            </w:r>
          </w:p>
        </w:tc>
        <w:tc>
          <w:tcPr>
            <w:tcW w:w="1458" w:type="dxa"/>
            <w:tcBorders>
              <w:top w:val="single" w:sz="8" w:space="0" w:color="auto"/>
              <w:left w:val="nil"/>
              <w:bottom w:val="nil"/>
              <w:right w:val="nil"/>
            </w:tcBorders>
            <w:shd w:val="clear" w:color="auto" w:fill="auto"/>
            <w:vAlign w:val="center"/>
            <w:hideMark/>
          </w:tcPr>
          <w:p w:rsidR="00972EC2" w:rsidRPr="0035617C" w:rsidRDefault="00972EC2" w:rsidP="00250DE9">
            <w:pPr>
              <w:spacing w:after="0" w:line="276" w:lineRule="auto"/>
              <w:jc w:val="center"/>
              <w:rPr>
                <w:rFonts w:ascii="Times New Roman" w:eastAsia="Times New Roman" w:hAnsi="Times New Roman" w:cs="Times New Roman"/>
                <w:b/>
                <w:bCs/>
              </w:rPr>
            </w:pPr>
            <w:r w:rsidRPr="0035617C">
              <w:rPr>
                <w:rFonts w:ascii="Times New Roman" w:eastAsia="Times New Roman" w:hAnsi="Times New Roman" w:cs="Times New Roman"/>
                <w:b/>
                <w:bCs/>
              </w:rPr>
              <w:t>Единица измерения</w:t>
            </w:r>
          </w:p>
        </w:tc>
        <w:tc>
          <w:tcPr>
            <w:tcW w:w="2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EC2" w:rsidRPr="0035617C" w:rsidRDefault="00972EC2" w:rsidP="00250DE9">
            <w:pPr>
              <w:spacing w:after="0" w:line="276" w:lineRule="auto"/>
              <w:jc w:val="center"/>
              <w:rPr>
                <w:rFonts w:ascii="Times New Roman" w:eastAsia="Times New Roman" w:hAnsi="Times New Roman" w:cs="Times New Roman"/>
                <w:b/>
                <w:bCs/>
              </w:rPr>
            </w:pPr>
            <w:r w:rsidRPr="0035617C">
              <w:rPr>
                <w:rFonts w:ascii="Times New Roman" w:eastAsia="Times New Roman" w:hAnsi="Times New Roman" w:cs="Times New Roman"/>
                <w:b/>
                <w:bCs/>
              </w:rPr>
              <w:t>Стоимость</w:t>
            </w:r>
          </w:p>
        </w:tc>
      </w:tr>
      <w:tr w:rsidR="00C90A01" w:rsidRPr="0035617C" w:rsidTr="00316F70">
        <w:trPr>
          <w:trHeight w:val="600"/>
          <w:jc w:val="center"/>
        </w:trPr>
        <w:tc>
          <w:tcPr>
            <w:tcW w:w="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548" w:type="dxa"/>
            <w:gridSpan w:val="2"/>
            <w:vMerge w:val="restart"/>
            <w:tcBorders>
              <w:top w:val="single" w:sz="4" w:space="0" w:color="auto"/>
              <w:left w:val="nil"/>
              <w:right w:val="single" w:sz="4" w:space="0" w:color="auto"/>
            </w:tcBorders>
            <w:shd w:val="clear" w:color="000000" w:fill="FFFFFF"/>
            <w:vAlign w:val="center"/>
          </w:tcPr>
          <w:p w:rsidR="00C90A01" w:rsidRPr="0035617C" w:rsidRDefault="00C90A01" w:rsidP="00250DE9">
            <w:pPr>
              <w:spacing w:after="0" w:line="276" w:lineRule="auto"/>
              <w:jc w:val="center"/>
              <w:rPr>
                <w:rFonts w:ascii="Times New Roman" w:eastAsia="Times New Roman" w:hAnsi="Times New Roman" w:cs="Times New Roman"/>
              </w:rPr>
            </w:pPr>
            <w:r>
              <w:rPr>
                <w:rFonts w:ascii="Arial" w:hAnsi="Arial" w:cs="Arial"/>
                <w:sz w:val="16"/>
                <w:szCs w:val="16"/>
                <w:lang w:eastAsia="ru-RU"/>
              </w:rPr>
              <w:t>000000092642</w:t>
            </w: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683305</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88524SC </w:t>
            </w:r>
            <w:proofErr w:type="spellStart"/>
            <w:r w:rsidRPr="0035617C">
              <w:rPr>
                <w:rFonts w:ascii="Times New Roman" w:eastAsia="Times New Roman" w:hAnsi="Times New Roman" w:cs="Times New Roman"/>
              </w:rPr>
              <w:t>BladeCenter</w:t>
            </w:r>
            <w:proofErr w:type="spellEnd"/>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proofErr w:type="spellStart"/>
            <w:r w:rsidRPr="0035617C">
              <w:rPr>
                <w:rFonts w:ascii="Times New Roman" w:eastAsia="Times New Roman" w:hAnsi="Times New Roman" w:cs="Times New Roman"/>
              </w:rPr>
              <w:t>г.Ташкент</w:t>
            </w:r>
            <w:proofErr w:type="spellEnd"/>
            <w:r w:rsidRPr="0035617C">
              <w:rPr>
                <w:rFonts w:ascii="Times New Roman" w:eastAsia="Times New Roman" w:hAnsi="Times New Roman" w:cs="Times New Roman"/>
              </w:rPr>
              <w:t xml:space="preserve">, проспект Амира </w:t>
            </w:r>
            <w:proofErr w:type="spellStart"/>
            <w:r w:rsidRPr="0035617C">
              <w:rPr>
                <w:rFonts w:ascii="Times New Roman" w:eastAsia="Times New Roman" w:hAnsi="Times New Roman" w:cs="Times New Roman"/>
              </w:rPr>
              <w:t>Темура</w:t>
            </w:r>
            <w:proofErr w:type="spellEnd"/>
            <w:r w:rsidRPr="0035617C">
              <w:rPr>
                <w:rFonts w:ascii="Times New Roman" w:eastAsia="Times New Roman" w:hAnsi="Times New Roman" w:cs="Times New Roman"/>
              </w:rPr>
              <w:t xml:space="preserve"> 24, ЦО ООО «UMS». 3-этаж, серверная первой категории</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C90A01" w:rsidRPr="0035617C" w:rsidRDefault="00C90A01" w:rsidP="00250DE9">
            <w:pPr>
              <w:spacing w:after="0" w:line="276" w:lineRule="auto"/>
              <w:jc w:val="right"/>
              <w:rPr>
                <w:rFonts w:ascii="Times New Roman" w:eastAsia="Times New Roman" w:hAnsi="Times New Roman" w:cs="Times New Roman"/>
              </w:rPr>
            </w:pP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C90A01" w:rsidRPr="0035617C" w:rsidRDefault="00C90A01" w:rsidP="00250DE9">
            <w:pPr>
              <w:spacing w:after="0" w:line="276" w:lineRule="auto"/>
              <w:jc w:val="right"/>
              <w:rPr>
                <w:rFonts w:ascii="Times New Roman" w:eastAsia="Times New Roman" w:hAnsi="Times New Roman" w:cs="Times New Roman"/>
              </w:rPr>
            </w:pP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single" w:sz="4" w:space="0" w:color="auto"/>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Pr="0035617C" w:rsidRDefault="00C90A01" w:rsidP="00250DE9">
            <w:pPr>
              <w:spacing w:after="0" w:line="276" w:lineRule="auto"/>
              <w:jc w:val="right"/>
              <w:rPr>
                <w:rFonts w:ascii="Times New Roman" w:eastAsia="Times New Roman" w:hAnsi="Times New Roman" w:cs="Times New Roman"/>
              </w:rPr>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2</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06FNV83</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Pr="0035617C" w:rsidRDefault="00C90A01" w:rsidP="00250DE9">
            <w:pPr>
              <w:spacing w:after="0" w:line="276" w:lineRule="auto"/>
              <w:jc w:val="right"/>
              <w:rPr>
                <w:rFonts w:ascii="Times New Roman" w:eastAsia="Times New Roman" w:hAnsi="Times New Roman" w:cs="Times New Roman"/>
              </w:rPr>
            </w:pPr>
          </w:p>
        </w:tc>
        <w:tc>
          <w:tcPr>
            <w:tcW w:w="1560" w:type="dxa"/>
            <w:tcBorders>
              <w:top w:val="nil"/>
              <w:left w:val="nil"/>
              <w:bottom w:val="single" w:sz="4" w:space="0" w:color="auto"/>
              <w:right w:val="single" w:sz="4" w:space="0" w:color="auto"/>
            </w:tcBorders>
            <w:shd w:val="clear" w:color="000000" w:fill="FFFFFF"/>
            <w:noWrap/>
            <w:vAlign w:val="center"/>
          </w:tcPr>
          <w:p w:rsidR="00C90A01" w:rsidRPr="0035617C" w:rsidRDefault="00C90A01" w:rsidP="00250DE9">
            <w:pPr>
              <w:spacing w:after="0" w:line="276" w:lineRule="auto"/>
              <w:jc w:val="right"/>
              <w:rPr>
                <w:rFonts w:ascii="Times New Roman" w:eastAsia="Times New Roman" w:hAnsi="Times New Roman" w:cs="Times New Roman"/>
              </w:rPr>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Pr="0035617C" w:rsidRDefault="00C90A01" w:rsidP="00250DE9">
            <w:pPr>
              <w:spacing w:after="0" w:line="276" w:lineRule="auto"/>
              <w:jc w:val="right"/>
              <w:rPr>
                <w:rFonts w:ascii="Times New Roman" w:eastAsia="Times New Roman" w:hAnsi="Times New Roman" w:cs="Times New Roman"/>
              </w:rPr>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3</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06FNV91</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4</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06EPT27</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5</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06EPT33</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6</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06FNV85</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7</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06EPT32</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8</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06FNV88</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9</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06EPT57</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10</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06EPT52</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lastRenderedPageBreak/>
              <w:t>11</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06FNV34</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12</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06EPT28</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13</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06FNV89</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14</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06FNV84</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15</w:t>
            </w:r>
          </w:p>
        </w:tc>
        <w:tc>
          <w:tcPr>
            <w:tcW w:w="1548" w:type="dxa"/>
            <w:gridSpan w:val="2"/>
            <w:vMerge/>
            <w:tcBorders>
              <w:left w:val="nil"/>
              <w:bottom w:val="single" w:sz="4" w:space="0" w:color="auto"/>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06NF977</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16</w:t>
            </w:r>
          </w:p>
        </w:tc>
        <w:tc>
          <w:tcPr>
            <w:tcW w:w="1548" w:type="dxa"/>
            <w:gridSpan w:val="2"/>
            <w:vMerge w:val="restart"/>
            <w:tcBorders>
              <w:top w:val="single" w:sz="4" w:space="0" w:color="auto"/>
              <w:left w:val="nil"/>
              <w:right w:val="single" w:sz="4" w:space="0" w:color="auto"/>
            </w:tcBorders>
            <w:shd w:val="clear" w:color="000000" w:fill="FFFFFF"/>
            <w:vAlign w:val="center"/>
          </w:tcPr>
          <w:p w:rsidR="00C90A01" w:rsidRPr="0035617C" w:rsidRDefault="00C90A01" w:rsidP="00250DE9">
            <w:pPr>
              <w:spacing w:after="0" w:line="276" w:lineRule="auto"/>
              <w:jc w:val="center"/>
              <w:rPr>
                <w:rFonts w:ascii="Times New Roman" w:eastAsia="Times New Roman" w:hAnsi="Times New Roman" w:cs="Times New Roman"/>
              </w:rPr>
            </w:pPr>
            <w:r>
              <w:rPr>
                <w:rFonts w:ascii="Arial" w:hAnsi="Arial" w:cs="Arial"/>
                <w:sz w:val="16"/>
                <w:szCs w:val="16"/>
                <w:lang w:eastAsia="ru-RU"/>
              </w:rPr>
              <w:t>000000092643</w:t>
            </w: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KD17DDR</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88524TG </w:t>
            </w:r>
            <w:proofErr w:type="spellStart"/>
            <w:r w:rsidRPr="0035617C">
              <w:rPr>
                <w:rFonts w:ascii="Times New Roman" w:eastAsia="Times New Roman" w:hAnsi="Times New Roman" w:cs="Times New Roman"/>
              </w:rPr>
              <w:t>BladeCenter</w:t>
            </w:r>
            <w:proofErr w:type="spellEnd"/>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17</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06FNV87</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Pr="0035617C" w:rsidRDefault="00C90A01" w:rsidP="00250DE9">
            <w:pPr>
              <w:spacing w:after="0" w:line="276" w:lineRule="auto"/>
              <w:jc w:val="right"/>
              <w:rPr>
                <w:rFonts w:ascii="Times New Roman" w:eastAsia="Times New Roman" w:hAnsi="Times New Roman" w:cs="Times New Roman"/>
              </w:rPr>
            </w:pPr>
          </w:p>
        </w:tc>
        <w:tc>
          <w:tcPr>
            <w:tcW w:w="1560" w:type="dxa"/>
            <w:tcBorders>
              <w:top w:val="nil"/>
              <w:left w:val="nil"/>
              <w:bottom w:val="single" w:sz="4" w:space="0" w:color="auto"/>
              <w:right w:val="single" w:sz="4" w:space="0" w:color="auto"/>
            </w:tcBorders>
            <w:shd w:val="clear" w:color="000000" w:fill="FFFFFF"/>
            <w:noWrap/>
            <w:vAlign w:val="center"/>
          </w:tcPr>
          <w:p w:rsidR="00C90A01" w:rsidRPr="0035617C" w:rsidRDefault="00C90A01" w:rsidP="00250DE9">
            <w:pPr>
              <w:spacing w:after="0" w:line="276" w:lineRule="auto"/>
              <w:jc w:val="right"/>
              <w:rPr>
                <w:rFonts w:ascii="Times New Roman" w:eastAsia="Times New Roman" w:hAnsi="Times New Roman" w:cs="Times New Roman"/>
              </w:rPr>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18</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06EPT40</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19</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06FNV37</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20</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06NFW20 </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21</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06EPT53</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22</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06EPT51</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23</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06EPT55</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24</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06FNV33</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25</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06FNV35</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26</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06EPT56</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lastRenderedPageBreak/>
              <w:t>27</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06EPT34</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28</w:t>
            </w:r>
          </w:p>
        </w:tc>
        <w:tc>
          <w:tcPr>
            <w:tcW w:w="1548" w:type="dxa"/>
            <w:gridSpan w:val="2"/>
            <w:vMerge/>
            <w:tcBorders>
              <w:left w:val="nil"/>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06FNV44</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C90A01"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29</w:t>
            </w:r>
          </w:p>
        </w:tc>
        <w:tc>
          <w:tcPr>
            <w:tcW w:w="1548" w:type="dxa"/>
            <w:gridSpan w:val="2"/>
            <w:vMerge/>
            <w:tcBorders>
              <w:left w:val="nil"/>
              <w:bottom w:val="single" w:sz="4" w:space="0" w:color="auto"/>
              <w:right w:val="single" w:sz="4" w:space="0" w:color="auto"/>
            </w:tcBorders>
            <w:shd w:val="clear" w:color="000000" w:fill="FFFFFF"/>
          </w:tcPr>
          <w:p w:rsidR="00C90A01" w:rsidRPr="0035617C" w:rsidRDefault="00C90A01"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06FNV86</w:t>
            </w:r>
          </w:p>
        </w:tc>
        <w:tc>
          <w:tcPr>
            <w:tcW w:w="2693" w:type="dxa"/>
            <w:tcBorders>
              <w:top w:val="nil"/>
              <w:left w:val="nil"/>
              <w:bottom w:val="single" w:sz="4" w:space="0" w:color="auto"/>
              <w:right w:val="single" w:sz="4" w:space="0" w:color="auto"/>
            </w:tcBorders>
            <w:shd w:val="clear" w:color="000000" w:fill="FFFFFF"/>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90A01" w:rsidRPr="0035617C" w:rsidRDefault="00C90A01"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C90A01" w:rsidRPr="0035617C" w:rsidRDefault="00C90A01"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C90A01" w:rsidRDefault="00C90A01" w:rsidP="00250DE9">
            <w:pPr>
              <w:spacing w:after="0"/>
              <w:jc w:val="right"/>
            </w:pPr>
          </w:p>
        </w:tc>
      </w:tr>
      <w:tr w:rsidR="00972EC2" w:rsidRPr="0035617C" w:rsidTr="00316F70">
        <w:trPr>
          <w:trHeight w:val="600"/>
          <w:jc w:val="center"/>
        </w:trPr>
        <w:tc>
          <w:tcPr>
            <w:tcW w:w="437" w:type="dxa"/>
            <w:tcBorders>
              <w:top w:val="nil"/>
              <w:left w:val="single" w:sz="4" w:space="0" w:color="auto"/>
              <w:bottom w:val="single" w:sz="4" w:space="0" w:color="auto"/>
              <w:right w:val="single" w:sz="4" w:space="0" w:color="auto"/>
            </w:tcBorders>
            <w:shd w:val="clear" w:color="000000" w:fill="FFFFFF"/>
            <w:noWrap/>
            <w:vAlign w:val="center"/>
            <w:hideMark/>
          </w:tcPr>
          <w:p w:rsidR="00972EC2" w:rsidRPr="0035617C" w:rsidRDefault="00972EC2"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30</w:t>
            </w:r>
          </w:p>
        </w:tc>
        <w:tc>
          <w:tcPr>
            <w:tcW w:w="1548" w:type="dxa"/>
            <w:gridSpan w:val="2"/>
            <w:tcBorders>
              <w:top w:val="single" w:sz="4" w:space="0" w:color="auto"/>
              <w:left w:val="nil"/>
              <w:bottom w:val="single" w:sz="4" w:space="0" w:color="auto"/>
              <w:right w:val="single" w:sz="4" w:space="0" w:color="auto"/>
            </w:tcBorders>
            <w:shd w:val="clear" w:color="000000" w:fill="FFFFFF"/>
          </w:tcPr>
          <w:p w:rsidR="00972EC2" w:rsidRPr="0035617C" w:rsidRDefault="00972EC2" w:rsidP="00250DE9">
            <w:pPr>
              <w:spacing w:after="0" w:line="276" w:lineRule="auto"/>
              <w:jc w:val="center"/>
              <w:rPr>
                <w:rFonts w:ascii="Times New Roman" w:eastAsia="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2EC2" w:rsidRPr="0035617C" w:rsidRDefault="00972EC2"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06EPT45</w:t>
            </w:r>
          </w:p>
        </w:tc>
        <w:tc>
          <w:tcPr>
            <w:tcW w:w="2693" w:type="dxa"/>
            <w:tcBorders>
              <w:top w:val="nil"/>
              <w:left w:val="nil"/>
              <w:bottom w:val="single" w:sz="4" w:space="0" w:color="auto"/>
              <w:right w:val="single" w:sz="4" w:space="0" w:color="auto"/>
            </w:tcBorders>
            <w:shd w:val="clear" w:color="000000" w:fill="FFFFFF"/>
            <w:vAlign w:val="center"/>
            <w:hideMark/>
          </w:tcPr>
          <w:p w:rsidR="00972EC2" w:rsidRPr="0035617C" w:rsidRDefault="00972EC2"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 xml:space="preserve">IBM 7870C5G </w:t>
            </w:r>
            <w:proofErr w:type="spellStart"/>
            <w:r w:rsidRPr="0035617C">
              <w:rPr>
                <w:rFonts w:ascii="Times New Roman" w:eastAsia="Times New Roman" w:hAnsi="Times New Roman" w:cs="Times New Roman"/>
              </w:rPr>
              <w:t>Blade</w:t>
            </w:r>
            <w:proofErr w:type="spellEnd"/>
            <w:r w:rsidRPr="0035617C">
              <w:rPr>
                <w:rFonts w:ascii="Times New Roman" w:eastAsia="Times New Roman" w:hAnsi="Times New Roman" w:cs="Times New Roman"/>
              </w:rPr>
              <w:t xml:space="preserve"> HS22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972EC2" w:rsidRPr="0035617C" w:rsidRDefault="00972EC2" w:rsidP="00250DE9">
            <w:pPr>
              <w:spacing w:after="0" w:line="276"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000000" w:fill="FFFFFF"/>
            <w:noWrap/>
            <w:vAlign w:val="center"/>
          </w:tcPr>
          <w:p w:rsidR="00972EC2" w:rsidRDefault="00972EC2" w:rsidP="00250DE9">
            <w:pPr>
              <w:spacing w:after="0"/>
              <w:jc w:val="right"/>
            </w:pPr>
          </w:p>
        </w:tc>
        <w:tc>
          <w:tcPr>
            <w:tcW w:w="1560" w:type="dxa"/>
            <w:tcBorders>
              <w:top w:val="nil"/>
              <w:left w:val="nil"/>
              <w:bottom w:val="single" w:sz="4" w:space="0" w:color="auto"/>
              <w:right w:val="single" w:sz="4" w:space="0" w:color="auto"/>
            </w:tcBorders>
            <w:shd w:val="clear" w:color="000000" w:fill="FFFFFF"/>
            <w:noWrap/>
            <w:vAlign w:val="center"/>
          </w:tcPr>
          <w:p w:rsidR="00972EC2" w:rsidRDefault="00972EC2" w:rsidP="00250DE9">
            <w:pPr>
              <w:spacing w:after="0"/>
              <w:jc w:val="right"/>
            </w:pPr>
          </w:p>
        </w:tc>
        <w:tc>
          <w:tcPr>
            <w:tcW w:w="820" w:type="dxa"/>
            <w:tcBorders>
              <w:top w:val="nil"/>
              <w:left w:val="nil"/>
              <w:bottom w:val="single" w:sz="4" w:space="0" w:color="auto"/>
              <w:right w:val="single" w:sz="4" w:space="0" w:color="auto"/>
            </w:tcBorders>
            <w:shd w:val="clear" w:color="000000" w:fill="FFFFFF"/>
            <w:noWrap/>
            <w:vAlign w:val="center"/>
            <w:hideMark/>
          </w:tcPr>
          <w:p w:rsidR="00972EC2" w:rsidRPr="0035617C" w:rsidRDefault="00972EC2"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1</w:t>
            </w:r>
          </w:p>
        </w:tc>
        <w:tc>
          <w:tcPr>
            <w:tcW w:w="1458" w:type="dxa"/>
            <w:tcBorders>
              <w:top w:val="nil"/>
              <w:left w:val="nil"/>
              <w:bottom w:val="single" w:sz="4" w:space="0" w:color="auto"/>
              <w:right w:val="single" w:sz="4" w:space="0" w:color="auto"/>
            </w:tcBorders>
            <w:shd w:val="clear" w:color="000000" w:fill="FFFFFF"/>
            <w:noWrap/>
            <w:vAlign w:val="center"/>
            <w:hideMark/>
          </w:tcPr>
          <w:p w:rsidR="00972EC2" w:rsidRPr="0035617C" w:rsidRDefault="00972EC2" w:rsidP="00250DE9">
            <w:pPr>
              <w:spacing w:after="0" w:line="276" w:lineRule="auto"/>
              <w:jc w:val="center"/>
              <w:rPr>
                <w:rFonts w:ascii="Times New Roman" w:eastAsia="Times New Roman" w:hAnsi="Times New Roman" w:cs="Times New Roman"/>
              </w:rPr>
            </w:pPr>
            <w:r w:rsidRPr="0035617C">
              <w:rPr>
                <w:rFonts w:ascii="Times New Roman" w:eastAsia="Times New Roman" w:hAnsi="Times New Roman" w:cs="Times New Roman"/>
              </w:rPr>
              <w:t>Шт.</w:t>
            </w:r>
          </w:p>
        </w:tc>
        <w:tc>
          <w:tcPr>
            <w:tcW w:w="2399" w:type="dxa"/>
            <w:tcBorders>
              <w:top w:val="nil"/>
              <w:left w:val="nil"/>
              <w:bottom w:val="single" w:sz="4" w:space="0" w:color="auto"/>
              <w:right w:val="single" w:sz="4" w:space="0" w:color="auto"/>
            </w:tcBorders>
            <w:shd w:val="clear" w:color="000000" w:fill="FFFFFF"/>
            <w:noWrap/>
            <w:vAlign w:val="center"/>
          </w:tcPr>
          <w:p w:rsidR="00972EC2" w:rsidRDefault="00972EC2" w:rsidP="00250DE9">
            <w:pPr>
              <w:spacing w:after="0"/>
              <w:jc w:val="right"/>
            </w:pPr>
          </w:p>
        </w:tc>
      </w:tr>
      <w:tr w:rsidR="00972EC2" w:rsidRPr="0035617C" w:rsidTr="00316F70">
        <w:trPr>
          <w:trHeight w:val="519"/>
          <w:jc w:val="center"/>
        </w:trPr>
        <w:tc>
          <w:tcPr>
            <w:tcW w:w="1548" w:type="dxa"/>
            <w:gridSpan w:val="2"/>
            <w:tcBorders>
              <w:top w:val="single" w:sz="4" w:space="0" w:color="auto"/>
              <w:left w:val="single" w:sz="4" w:space="0" w:color="auto"/>
              <w:bottom w:val="single" w:sz="4" w:space="0" w:color="auto"/>
              <w:right w:val="single" w:sz="4" w:space="0" w:color="auto"/>
            </w:tcBorders>
            <w:shd w:val="clear" w:color="000000" w:fill="FFFFFF"/>
          </w:tcPr>
          <w:p w:rsidR="00972EC2" w:rsidRPr="0035617C" w:rsidRDefault="00972EC2" w:rsidP="00250DE9">
            <w:pPr>
              <w:spacing w:after="0" w:line="276" w:lineRule="auto"/>
              <w:rPr>
                <w:rFonts w:ascii="Times New Roman" w:eastAsia="Times New Roman" w:hAnsi="Times New Roman" w:cs="Times New Roman"/>
                <w:b/>
                <w:bCs/>
              </w:rPr>
            </w:pPr>
          </w:p>
        </w:tc>
        <w:tc>
          <w:tcPr>
            <w:tcW w:w="66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2EC2" w:rsidRPr="0035617C" w:rsidRDefault="00972EC2" w:rsidP="00250DE9">
            <w:pPr>
              <w:spacing w:after="0" w:line="276" w:lineRule="auto"/>
              <w:rPr>
                <w:rFonts w:ascii="Times New Roman" w:eastAsia="Times New Roman" w:hAnsi="Times New Roman" w:cs="Times New Roman"/>
                <w:b/>
                <w:bCs/>
              </w:rPr>
            </w:pPr>
            <w:r w:rsidRPr="0035617C">
              <w:rPr>
                <w:rFonts w:ascii="Times New Roman" w:eastAsia="Times New Roman" w:hAnsi="Times New Roman" w:cs="Times New Roman"/>
                <w:b/>
                <w:bCs/>
              </w:rPr>
              <w:t>Итого за 1 месяц</w:t>
            </w:r>
          </w:p>
        </w:tc>
        <w:tc>
          <w:tcPr>
            <w:tcW w:w="1701" w:type="dxa"/>
            <w:tcBorders>
              <w:top w:val="nil"/>
              <w:left w:val="nil"/>
              <w:bottom w:val="single" w:sz="4" w:space="0" w:color="auto"/>
              <w:right w:val="single" w:sz="4" w:space="0" w:color="auto"/>
            </w:tcBorders>
            <w:shd w:val="clear" w:color="000000" w:fill="FFFFFF"/>
            <w:noWrap/>
            <w:vAlign w:val="center"/>
          </w:tcPr>
          <w:p w:rsidR="00972EC2" w:rsidRPr="0035617C" w:rsidRDefault="00972EC2" w:rsidP="0044770B">
            <w:pPr>
              <w:spacing w:after="0" w:line="276" w:lineRule="auto"/>
              <w:jc w:val="right"/>
              <w:rPr>
                <w:rFonts w:ascii="Times New Roman" w:eastAsia="Times New Roman" w:hAnsi="Times New Roman" w:cs="Times New Roman"/>
              </w:rPr>
            </w:pPr>
          </w:p>
        </w:tc>
        <w:tc>
          <w:tcPr>
            <w:tcW w:w="1560" w:type="dxa"/>
            <w:tcBorders>
              <w:top w:val="nil"/>
              <w:left w:val="nil"/>
              <w:bottom w:val="single" w:sz="4" w:space="0" w:color="auto"/>
              <w:right w:val="single" w:sz="4" w:space="0" w:color="auto"/>
            </w:tcBorders>
            <w:shd w:val="clear" w:color="000000" w:fill="FFFFFF"/>
            <w:noWrap/>
            <w:vAlign w:val="center"/>
          </w:tcPr>
          <w:p w:rsidR="00972EC2" w:rsidRPr="0035617C" w:rsidRDefault="00972EC2" w:rsidP="0044770B">
            <w:pPr>
              <w:spacing w:after="0" w:line="276" w:lineRule="auto"/>
              <w:jc w:val="right"/>
              <w:rPr>
                <w:rFonts w:ascii="Times New Roman" w:eastAsia="Times New Roman" w:hAnsi="Times New Roman" w:cs="Times New Roman"/>
              </w:rPr>
            </w:pPr>
          </w:p>
        </w:tc>
        <w:tc>
          <w:tcPr>
            <w:tcW w:w="227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972EC2" w:rsidRPr="0035617C" w:rsidRDefault="00972EC2" w:rsidP="00250DE9">
            <w:pPr>
              <w:spacing w:after="0" w:line="276" w:lineRule="auto"/>
              <w:jc w:val="right"/>
              <w:rPr>
                <w:rFonts w:ascii="Times New Roman" w:eastAsia="Times New Roman" w:hAnsi="Times New Roman" w:cs="Times New Roman"/>
              </w:rPr>
            </w:pPr>
          </w:p>
        </w:tc>
        <w:tc>
          <w:tcPr>
            <w:tcW w:w="2399" w:type="dxa"/>
            <w:tcBorders>
              <w:top w:val="nil"/>
              <w:left w:val="nil"/>
              <w:bottom w:val="single" w:sz="4" w:space="0" w:color="auto"/>
              <w:right w:val="single" w:sz="4" w:space="0" w:color="auto"/>
            </w:tcBorders>
            <w:shd w:val="clear" w:color="000000" w:fill="FFFFFF"/>
            <w:noWrap/>
            <w:vAlign w:val="center"/>
          </w:tcPr>
          <w:p w:rsidR="00972EC2" w:rsidRPr="0035617C" w:rsidRDefault="00972EC2" w:rsidP="0044770B">
            <w:pPr>
              <w:spacing w:after="0" w:line="276" w:lineRule="auto"/>
              <w:jc w:val="right"/>
              <w:rPr>
                <w:rFonts w:ascii="Times New Roman" w:eastAsia="Times New Roman" w:hAnsi="Times New Roman" w:cs="Times New Roman"/>
              </w:rPr>
            </w:pPr>
          </w:p>
        </w:tc>
      </w:tr>
      <w:tr w:rsidR="00972EC2" w:rsidRPr="0035617C" w:rsidTr="00C90A01">
        <w:trPr>
          <w:trHeight w:val="555"/>
          <w:jc w:val="center"/>
        </w:trPr>
        <w:tc>
          <w:tcPr>
            <w:tcW w:w="1548" w:type="dxa"/>
            <w:gridSpan w:val="2"/>
            <w:tcBorders>
              <w:top w:val="single" w:sz="4" w:space="0" w:color="auto"/>
              <w:left w:val="single" w:sz="4" w:space="0" w:color="auto"/>
              <w:bottom w:val="single" w:sz="4" w:space="0" w:color="auto"/>
              <w:right w:val="single" w:sz="4" w:space="0" w:color="auto"/>
            </w:tcBorders>
            <w:shd w:val="clear" w:color="000000" w:fill="FFFFFF"/>
          </w:tcPr>
          <w:p w:rsidR="00972EC2" w:rsidRPr="0035617C" w:rsidRDefault="00972EC2" w:rsidP="00250DE9">
            <w:pPr>
              <w:spacing w:after="0" w:line="276" w:lineRule="auto"/>
              <w:rPr>
                <w:rFonts w:ascii="Times New Roman" w:eastAsia="Times New Roman" w:hAnsi="Times New Roman" w:cs="Times New Roman"/>
                <w:b/>
                <w:bCs/>
              </w:rPr>
            </w:pPr>
          </w:p>
        </w:tc>
        <w:tc>
          <w:tcPr>
            <w:tcW w:w="66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72EC2" w:rsidRPr="0035617C" w:rsidRDefault="00972EC2" w:rsidP="00250DE9">
            <w:pPr>
              <w:spacing w:after="0" w:line="276" w:lineRule="auto"/>
              <w:rPr>
                <w:rFonts w:ascii="Times New Roman" w:eastAsia="Times New Roman" w:hAnsi="Times New Roman" w:cs="Times New Roman"/>
                <w:b/>
                <w:bCs/>
              </w:rPr>
            </w:pPr>
            <w:r w:rsidRPr="0035617C">
              <w:rPr>
                <w:rFonts w:ascii="Times New Roman" w:eastAsia="Times New Roman" w:hAnsi="Times New Roman" w:cs="Times New Roman"/>
                <w:b/>
                <w:bCs/>
              </w:rPr>
              <w:t>ВСЕГО за 12 месяцев:</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972EC2" w:rsidRPr="0035617C" w:rsidRDefault="00972EC2" w:rsidP="00250DE9">
            <w:pPr>
              <w:spacing w:after="0" w:line="276" w:lineRule="auto"/>
              <w:jc w:val="center"/>
              <w:rPr>
                <w:rFonts w:ascii="Times New Roman" w:eastAsia="Times New Roman" w:hAnsi="Times New Roman" w:cs="Times New Roman"/>
              </w:rPr>
            </w:pP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972EC2" w:rsidRPr="0035617C" w:rsidRDefault="00972EC2" w:rsidP="00250DE9">
            <w:pPr>
              <w:spacing w:after="0" w:line="276" w:lineRule="auto"/>
              <w:jc w:val="center"/>
              <w:rPr>
                <w:rFonts w:ascii="Times New Roman" w:eastAsia="Times New Roman" w:hAnsi="Times New Roman" w:cs="Times New Roman"/>
              </w:rPr>
            </w:pPr>
          </w:p>
        </w:tc>
        <w:tc>
          <w:tcPr>
            <w:tcW w:w="2278" w:type="dxa"/>
            <w:gridSpan w:val="2"/>
            <w:tcBorders>
              <w:top w:val="single" w:sz="4" w:space="0" w:color="auto"/>
              <w:left w:val="nil"/>
              <w:bottom w:val="single" w:sz="4" w:space="0" w:color="auto"/>
              <w:right w:val="single" w:sz="4" w:space="0" w:color="auto"/>
            </w:tcBorders>
            <w:shd w:val="clear" w:color="000000" w:fill="FFFFFF"/>
            <w:noWrap/>
            <w:vAlign w:val="center"/>
          </w:tcPr>
          <w:p w:rsidR="00972EC2" w:rsidRPr="0035617C" w:rsidRDefault="00972EC2" w:rsidP="00250DE9">
            <w:pPr>
              <w:spacing w:after="0" w:line="276" w:lineRule="auto"/>
              <w:jc w:val="center"/>
              <w:rPr>
                <w:rFonts w:ascii="Times New Roman" w:eastAsia="Times New Roman" w:hAnsi="Times New Roman" w:cs="Times New Roman"/>
              </w:rPr>
            </w:pPr>
          </w:p>
        </w:tc>
        <w:tc>
          <w:tcPr>
            <w:tcW w:w="23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2EC2" w:rsidRPr="00250DE9" w:rsidRDefault="00972EC2" w:rsidP="0044770B">
            <w:pPr>
              <w:spacing w:after="0" w:line="276" w:lineRule="auto"/>
              <w:jc w:val="right"/>
              <w:rPr>
                <w:rFonts w:ascii="Times New Roman" w:eastAsia="Times New Roman" w:hAnsi="Times New Roman" w:cs="Times New Roman"/>
                <w:b/>
              </w:rPr>
            </w:pPr>
          </w:p>
        </w:tc>
      </w:tr>
    </w:tbl>
    <w:p w:rsidR="00FD61B9" w:rsidRPr="0035617C" w:rsidRDefault="00FD61B9" w:rsidP="0035617C">
      <w:pPr>
        <w:spacing w:before="80" w:after="80" w:line="276" w:lineRule="auto"/>
        <w:jc w:val="both"/>
        <w:rPr>
          <w:rFonts w:ascii="Times New Roman" w:hAnsi="Times New Roman" w:cs="Times New Roman"/>
          <w:b/>
        </w:rPr>
      </w:pPr>
    </w:p>
    <w:p w:rsidR="00FD61B9" w:rsidRPr="0035617C" w:rsidRDefault="00FD61B9" w:rsidP="0035617C">
      <w:pPr>
        <w:spacing w:before="80" w:after="80" w:line="276" w:lineRule="auto"/>
        <w:jc w:val="center"/>
        <w:rPr>
          <w:rFonts w:ascii="Times New Roman" w:hAnsi="Times New Roman" w:cs="Times New Roman"/>
          <w:b/>
        </w:rPr>
      </w:pPr>
      <w:r w:rsidRPr="0035617C">
        <w:rPr>
          <w:rFonts w:ascii="Times New Roman" w:hAnsi="Times New Roman" w:cs="Times New Roman"/>
          <w:b/>
        </w:rPr>
        <w:t>ПОДПИСИ ПРЕДСТАВИТЕЛЕЙ СТОРОН:</w:t>
      </w:r>
    </w:p>
    <w:tbl>
      <w:tblPr>
        <w:tblW w:w="13608" w:type="dxa"/>
        <w:tblInd w:w="108" w:type="dxa"/>
        <w:tblLayout w:type="fixed"/>
        <w:tblLook w:val="0000" w:firstRow="0" w:lastRow="0" w:firstColumn="0" w:lastColumn="0" w:noHBand="0" w:noVBand="0"/>
      </w:tblPr>
      <w:tblGrid>
        <w:gridCol w:w="9072"/>
        <w:gridCol w:w="4536"/>
      </w:tblGrid>
      <w:tr w:rsidR="006216B4" w:rsidRPr="0035617C" w:rsidTr="00760CBC">
        <w:trPr>
          <w:trHeight w:val="1534"/>
        </w:trPr>
        <w:tc>
          <w:tcPr>
            <w:tcW w:w="9072" w:type="dxa"/>
          </w:tcPr>
          <w:p w:rsidR="006216B4" w:rsidRPr="0035617C" w:rsidRDefault="006216B4" w:rsidP="0035617C">
            <w:pPr>
              <w:widowControl w:val="0"/>
              <w:shd w:val="clear" w:color="auto" w:fill="FFFFFF"/>
              <w:tabs>
                <w:tab w:val="left" w:pos="1470"/>
              </w:tabs>
              <w:autoSpaceDE w:val="0"/>
              <w:autoSpaceDN w:val="0"/>
              <w:adjustRightInd w:val="0"/>
              <w:spacing w:before="80" w:after="80" w:line="276" w:lineRule="auto"/>
              <w:ind w:left="-1145" w:firstLine="1145"/>
              <w:jc w:val="both"/>
              <w:rPr>
                <w:rFonts w:ascii="Times New Roman" w:hAnsi="Times New Roman" w:cs="Times New Roman"/>
                <w:b/>
                <w:spacing w:val="-12"/>
              </w:rPr>
            </w:pPr>
            <w:r w:rsidRPr="0035617C">
              <w:rPr>
                <w:rFonts w:ascii="Times New Roman" w:hAnsi="Times New Roman" w:cs="Times New Roman"/>
                <w:b/>
                <w:spacing w:val="-12"/>
              </w:rPr>
              <w:t>ИСПОЛНИТЕЛЬ</w:t>
            </w:r>
          </w:p>
          <w:p w:rsidR="006216B4" w:rsidRPr="0035617C" w:rsidRDefault="006216B4" w:rsidP="0035617C">
            <w:pPr>
              <w:widowControl w:val="0"/>
              <w:shd w:val="clear" w:color="auto" w:fill="FFFFFF"/>
              <w:tabs>
                <w:tab w:val="left" w:pos="1470"/>
              </w:tabs>
              <w:autoSpaceDE w:val="0"/>
              <w:autoSpaceDN w:val="0"/>
              <w:adjustRightInd w:val="0"/>
              <w:spacing w:before="80" w:after="80" w:line="276" w:lineRule="auto"/>
              <w:jc w:val="both"/>
              <w:rPr>
                <w:rFonts w:ascii="Times New Roman" w:hAnsi="Times New Roman" w:cs="Times New Roman"/>
                <w:b/>
              </w:rPr>
            </w:pPr>
          </w:p>
          <w:p w:rsidR="006216B4" w:rsidRPr="0035617C" w:rsidRDefault="006216B4" w:rsidP="0035617C">
            <w:pPr>
              <w:widowControl w:val="0"/>
              <w:shd w:val="clear" w:color="auto" w:fill="FFFFFF"/>
              <w:tabs>
                <w:tab w:val="left" w:pos="1470"/>
              </w:tabs>
              <w:autoSpaceDE w:val="0"/>
              <w:autoSpaceDN w:val="0"/>
              <w:adjustRightInd w:val="0"/>
              <w:spacing w:before="80" w:after="80" w:line="276" w:lineRule="auto"/>
              <w:jc w:val="both"/>
              <w:rPr>
                <w:rFonts w:ascii="Times New Roman" w:hAnsi="Times New Roman" w:cs="Times New Roman"/>
              </w:rPr>
            </w:pPr>
            <w:r w:rsidRPr="0035617C">
              <w:rPr>
                <w:rFonts w:ascii="Times New Roman" w:hAnsi="Times New Roman" w:cs="Times New Roman"/>
              </w:rPr>
              <w:t>Директор</w:t>
            </w:r>
          </w:p>
          <w:p w:rsidR="006216B4" w:rsidRPr="0035617C" w:rsidRDefault="006216B4" w:rsidP="0035617C">
            <w:pPr>
              <w:widowControl w:val="0"/>
              <w:shd w:val="clear" w:color="auto" w:fill="FFFFFF"/>
              <w:tabs>
                <w:tab w:val="left" w:pos="1470"/>
              </w:tabs>
              <w:autoSpaceDE w:val="0"/>
              <w:autoSpaceDN w:val="0"/>
              <w:adjustRightInd w:val="0"/>
              <w:spacing w:before="80" w:after="80" w:line="276" w:lineRule="auto"/>
              <w:jc w:val="both"/>
              <w:rPr>
                <w:rFonts w:ascii="Times New Roman" w:hAnsi="Times New Roman" w:cs="Times New Roman"/>
              </w:rPr>
            </w:pPr>
          </w:p>
          <w:p w:rsidR="002C6A9E" w:rsidRPr="0035617C" w:rsidRDefault="002C6A9E" w:rsidP="0035617C">
            <w:pPr>
              <w:widowControl w:val="0"/>
              <w:shd w:val="clear" w:color="auto" w:fill="FFFFFF"/>
              <w:tabs>
                <w:tab w:val="left" w:pos="1470"/>
              </w:tabs>
              <w:autoSpaceDE w:val="0"/>
              <w:autoSpaceDN w:val="0"/>
              <w:adjustRightInd w:val="0"/>
              <w:spacing w:before="80" w:after="80" w:line="276" w:lineRule="auto"/>
              <w:jc w:val="both"/>
              <w:rPr>
                <w:rFonts w:ascii="Times New Roman" w:hAnsi="Times New Roman" w:cs="Times New Roman"/>
              </w:rPr>
            </w:pPr>
          </w:p>
          <w:p w:rsidR="006216B4" w:rsidRPr="0035617C" w:rsidRDefault="006216B4" w:rsidP="0035617C">
            <w:pPr>
              <w:widowControl w:val="0"/>
              <w:autoSpaceDE w:val="0"/>
              <w:autoSpaceDN w:val="0"/>
              <w:adjustRightInd w:val="0"/>
              <w:spacing w:before="80" w:after="80" w:line="276" w:lineRule="auto"/>
              <w:jc w:val="both"/>
              <w:rPr>
                <w:rFonts w:ascii="Times New Roman" w:hAnsi="Times New Roman" w:cs="Times New Roman"/>
              </w:rPr>
            </w:pPr>
            <w:r w:rsidRPr="0035617C">
              <w:rPr>
                <w:rFonts w:ascii="Times New Roman" w:hAnsi="Times New Roman" w:cs="Times New Roman"/>
              </w:rPr>
              <w:t xml:space="preserve">____________________ / </w:t>
            </w:r>
            <w:r w:rsidR="00316F70">
              <w:rPr>
                <w:rFonts w:ascii="Times New Roman" w:hAnsi="Times New Roman" w:cs="Times New Roman"/>
              </w:rPr>
              <w:t xml:space="preserve">                                           </w:t>
            </w:r>
            <w:r w:rsidRPr="0035617C">
              <w:rPr>
                <w:rFonts w:ascii="Times New Roman" w:hAnsi="Times New Roman" w:cs="Times New Roman"/>
              </w:rPr>
              <w:t>/</w:t>
            </w:r>
          </w:p>
          <w:p w:rsidR="006216B4" w:rsidRPr="0035617C" w:rsidRDefault="006216B4" w:rsidP="0035617C">
            <w:pPr>
              <w:widowControl w:val="0"/>
              <w:autoSpaceDE w:val="0"/>
              <w:autoSpaceDN w:val="0"/>
              <w:adjustRightInd w:val="0"/>
              <w:spacing w:before="80" w:after="80" w:line="276" w:lineRule="auto"/>
              <w:jc w:val="both"/>
              <w:rPr>
                <w:rFonts w:ascii="Times New Roman" w:hAnsi="Times New Roman" w:cs="Times New Roman"/>
                <w:spacing w:val="-12"/>
              </w:rPr>
            </w:pPr>
            <w:proofErr w:type="spellStart"/>
            <w:r w:rsidRPr="0035617C">
              <w:rPr>
                <w:rFonts w:ascii="Times New Roman" w:hAnsi="Times New Roman" w:cs="Times New Roman"/>
                <w:spacing w:val="-12"/>
              </w:rPr>
              <w:t>мп</w:t>
            </w:r>
            <w:proofErr w:type="spellEnd"/>
          </w:p>
        </w:tc>
        <w:tc>
          <w:tcPr>
            <w:tcW w:w="4536" w:type="dxa"/>
          </w:tcPr>
          <w:p w:rsidR="006216B4" w:rsidRPr="0035617C" w:rsidRDefault="006216B4" w:rsidP="0035617C">
            <w:pPr>
              <w:widowControl w:val="0"/>
              <w:shd w:val="clear" w:color="auto" w:fill="FFFFFF"/>
              <w:tabs>
                <w:tab w:val="left" w:pos="1470"/>
              </w:tabs>
              <w:autoSpaceDE w:val="0"/>
              <w:autoSpaceDN w:val="0"/>
              <w:adjustRightInd w:val="0"/>
              <w:spacing w:before="80" w:after="80" w:line="276" w:lineRule="auto"/>
              <w:jc w:val="both"/>
              <w:rPr>
                <w:rFonts w:ascii="Times New Roman" w:hAnsi="Times New Roman" w:cs="Times New Roman"/>
                <w:b/>
                <w:spacing w:val="-12"/>
              </w:rPr>
            </w:pPr>
            <w:r w:rsidRPr="0035617C">
              <w:rPr>
                <w:rFonts w:ascii="Times New Roman" w:hAnsi="Times New Roman" w:cs="Times New Roman"/>
                <w:b/>
                <w:spacing w:val="-12"/>
              </w:rPr>
              <w:t>ЗАКАЗЧИК</w:t>
            </w:r>
          </w:p>
          <w:p w:rsidR="006216B4" w:rsidRPr="0035617C" w:rsidRDefault="006216B4" w:rsidP="0035617C">
            <w:pPr>
              <w:widowControl w:val="0"/>
              <w:shd w:val="clear" w:color="auto" w:fill="FFFFFF"/>
              <w:tabs>
                <w:tab w:val="left" w:pos="1470"/>
              </w:tabs>
              <w:autoSpaceDE w:val="0"/>
              <w:autoSpaceDN w:val="0"/>
              <w:adjustRightInd w:val="0"/>
              <w:spacing w:before="80" w:after="80" w:line="276" w:lineRule="auto"/>
              <w:jc w:val="both"/>
              <w:rPr>
                <w:rFonts w:ascii="Times New Roman" w:hAnsi="Times New Roman" w:cs="Times New Roman"/>
                <w:spacing w:val="-12"/>
              </w:rPr>
            </w:pPr>
            <w:r w:rsidRPr="0035617C">
              <w:rPr>
                <w:rFonts w:ascii="Times New Roman" w:hAnsi="Times New Roman" w:cs="Times New Roman"/>
                <w:b/>
                <w:bCs/>
              </w:rPr>
              <w:t xml:space="preserve">ООО </w:t>
            </w:r>
            <w:r w:rsidRPr="0035617C">
              <w:rPr>
                <w:rFonts w:ascii="Times New Roman" w:hAnsi="Times New Roman" w:cs="Times New Roman"/>
                <w:b/>
              </w:rPr>
              <w:t>«</w:t>
            </w:r>
            <w:r w:rsidRPr="0035617C">
              <w:rPr>
                <w:rFonts w:ascii="Times New Roman" w:hAnsi="Times New Roman" w:cs="Times New Roman"/>
                <w:b/>
                <w:lang w:val="en-US"/>
              </w:rPr>
              <w:t>UMS</w:t>
            </w:r>
            <w:r w:rsidRPr="0035617C">
              <w:rPr>
                <w:rFonts w:ascii="Times New Roman" w:hAnsi="Times New Roman" w:cs="Times New Roman"/>
                <w:b/>
              </w:rPr>
              <w:t>»</w:t>
            </w:r>
          </w:p>
          <w:p w:rsidR="006216B4" w:rsidRPr="0035617C" w:rsidRDefault="006216B4" w:rsidP="0035617C">
            <w:pPr>
              <w:widowControl w:val="0"/>
              <w:tabs>
                <w:tab w:val="left" w:pos="1470"/>
              </w:tabs>
              <w:autoSpaceDE w:val="0"/>
              <w:autoSpaceDN w:val="0"/>
              <w:adjustRightInd w:val="0"/>
              <w:spacing w:before="80" w:after="80" w:line="276" w:lineRule="auto"/>
              <w:jc w:val="both"/>
              <w:rPr>
                <w:rFonts w:ascii="Times New Roman" w:hAnsi="Times New Roman" w:cs="Times New Roman"/>
                <w:spacing w:val="-12"/>
              </w:rPr>
            </w:pPr>
            <w:r w:rsidRPr="0035617C">
              <w:rPr>
                <w:rFonts w:ascii="Times New Roman" w:hAnsi="Times New Roman" w:cs="Times New Roman"/>
                <w:spacing w:val="-12"/>
              </w:rPr>
              <w:t>Генеральн</w:t>
            </w:r>
            <w:r w:rsidR="001526B8" w:rsidRPr="0035617C">
              <w:rPr>
                <w:rFonts w:ascii="Times New Roman" w:hAnsi="Times New Roman" w:cs="Times New Roman"/>
                <w:spacing w:val="-12"/>
              </w:rPr>
              <w:t>ый директор</w:t>
            </w:r>
          </w:p>
          <w:p w:rsidR="006216B4" w:rsidRPr="0035617C" w:rsidRDefault="006216B4" w:rsidP="0035617C">
            <w:pPr>
              <w:widowControl w:val="0"/>
              <w:tabs>
                <w:tab w:val="left" w:pos="1470"/>
              </w:tabs>
              <w:autoSpaceDE w:val="0"/>
              <w:autoSpaceDN w:val="0"/>
              <w:adjustRightInd w:val="0"/>
              <w:spacing w:before="80" w:after="80" w:line="276" w:lineRule="auto"/>
              <w:jc w:val="both"/>
              <w:rPr>
                <w:rFonts w:ascii="Times New Roman" w:hAnsi="Times New Roman" w:cs="Times New Roman"/>
                <w:spacing w:val="-12"/>
              </w:rPr>
            </w:pPr>
          </w:p>
          <w:p w:rsidR="006216B4" w:rsidRPr="0035617C" w:rsidRDefault="006216B4" w:rsidP="0035617C">
            <w:pPr>
              <w:widowControl w:val="0"/>
              <w:tabs>
                <w:tab w:val="left" w:pos="1470"/>
              </w:tabs>
              <w:autoSpaceDE w:val="0"/>
              <w:autoSpaceDN w:val="0"/>
              <w:adjustRightInd w:val="0"/>
              <w:spacing w:before="80" w:after="80" w:line="276" w:lineRule="auto"/>
              <w:jc w:val="both"/>
              <w:rPr>
                <w:rFonts w:ascii="Times New Roman" w:hAnsi="Times New Roman" w:cs="Times New Roman"/>
                <w:spacing w:val="-12"/>
              </w:rPr>
            </w:pPr>
          </w:p>
          <w:p w:rsidR="00473780" w:rsidRPr="0035617C" w:rsidRDefault="006216B4" w:rsidP="0035617C">
            <w:pPr>
              <w:widowControl w:val="0"/>
              <w:tabs>
                <w:tab w:val="left" w:pos="1470"/>
              </w:tabs>
              <w:autoSpaceDE w:val="0"/>
              <w:autoSpaceDN w:val="0"/>
              <w:adjustRightInd w:val="0"/>
              <w:spacing w:before="80" w:after="80" w:line="276" w:lineRule="auto"/>
              <w:jc w:val="both"/>
              <w:rPr>
                <w:rFonts w:ascii="Times New Roman" w:hAnsi="Times New Roman" w:cs="Times New Roman"/>
                <w:spacing w:val="-12"/>
              </w:rPr>
            </w:pPr>
            <w:r w:rsidRPr="0035617C">
              <w:rPr>
                <w:rFonts w:ascii="Times New Roman" w:hAnsi="Times New Roman" w:cs="Times New Roman"/>
                <w:spacing w:val="-12"/>
              </w:rPr>
              <w:t>__________________ / Арипов С.Х. /</w:t>
            </w:r>
          </w:p>
          <w:p w:rsidR="006216B4" w:rsidRPr="0035617C" w:rsidRDefault="00473780" w:rsidP="0035617C">
            <w:pPr>
              <w:widowControl w:val="0"/>
              <w:tabs>
                <w:tab w:val="left" w:pos="1470"/>
              </w:tabs>
              <w:autoSpaceDE w:val="0"/>
              <w:autoSpaceDN w:val="0"/>
              <w:adjustRightInd w:val="0"/>
              <w:spacing w:before="80" w:after="80" w:line="276" w:lineRule="auto"/>
              <w:jc w:val="both"/>
              <w:rPr>
                <w:rFonts w:ascii="Times New Roman" w:hAnsi="Times New Roman" w:cs="Times New Roman"/>
                <w:spacing w:val="-12"/>
              </w:rPr>
            </w:pPr>
            <w:proofErr w:type="spellStart"/>
            <w:r w:rsidRPr="0035617C">
              <w:rPr>
                <w:rFonts w:ascii="Times New Roman" w:hAnsi="Times New Roman" w:cs="Times New Roman"/>
                <w:spacing w:val="-12"/>
              </w:rPr>
              <w:t>М</w:t>
            </w:r>
            <w:r w:rsidR="006216B4" w:rsidRPr="0035617C">
              <w:rPr>
                <w:rFonts w:ascii="Times New Roman" w:hAnsi="Times New Roman" w:cs="Times New Roman"/>
                <w:spacing w:val="-12"/>
              </w:rPr>
              <w:t>п</w:t>
            </w:r>
            <w:proofErr w:type="spellEnd"/>
          </w:p>
        </w:tc>
      </w:tr>
    </w:tbl>
    <w:p w:rsidR="00FD61B9" w:rsidRPr="0035617C" w:rsidRDefault="00FD61B9" w:rsidP="0035617C">
      <w:pPr>
        <w:spacing w:before="80" w:after="80" w:line="276" w:lineRule="auto"/>
        <w:jc w:val="both"/>
        <w:rPr>
          <w:rFonts w:ascii="Times New Roman" w:hAnsi="Times New Roman" w:cs="Times New Roman"/>
          <w:b/>
        </w:rPr>
      </w:pPr>
    </w:p>
    <w:p w:rsidR="00FD61B9" w:rsidRPr="0035617C" w:rsidRDefault="00FD61B9" w:rsidP="0035617C">
      <w:pPr>
        <w:spacing w:before="80" w:after="80" w:line="276" w:lineRule="auto"/>
        <w:jc w:val="both"/>
        <w:rPr>
          <w:rFonts w:ascii="Times New Roman" w:hAnsi="Times New Roman" w:cs="Times New Roman"/>
          <w:b/>
        </w:rPr>
      </w:pPr>
    </w:p>
    <w:p w:rsidR="00FD61B9" w:rsidRPr="0035617C" w:rsidRDefault="00FD61B9" w:rsidP="0035617C">
      <w:pPr>
        <w:spacing w:before="80" w:after="80" w:line="276" w:lineRule="auto"/>
        <w:jc w:val="both"/>
        <w:rPr>
          <w:rFonts w:ascii="Times New Roman" w:hAnsi="Times New Roman" w:cs="Times New Roman"/>
          <w:b/>
        </w:rPr>
      </w:pPr>
    </w:p>
    <w:p w:rsidR="00FD61B9" w:rsidRPr="0035617C" w:rsidRDefault="00FD61B9" w:rsidP="0035617C">
      <w:pPr>
        <w:spacing w:before="80" w:after="80" w:line="276" w:lineRule="auto"/>
        <w:jc w:val="both"/>
        <w:rPr>
          <w:rFonts w:ascii="Times New Roman" w:hAnsi="Times New Roman" w:cs="Times New Roman"/>
          <w:b/>
        </w:rPr>
      </w:pPr>
    </w:p>
    <w:p w:rsidR="00760CBC" w:rsidRPr="0035617C" w:rsidRDefault="00760CBC" w:rsidP="0035617C">
      <w:pPr>
        <w:spacing w:before="80" w:after="80" w:line="276" w:lineRule="auto"/>
        <w:jc w:val="both"/>
        <w:rPr>
          <w:rFonts w:ascii="Times New Roman" w:hAnsi="Times New Roman" w:cs="Times New Roman"/>
          <w:b/>
        </w:rPr>
      </w:pPr>
    </w:p>
    <w:p w:rsidR="00760CBC" w:rsidRPr="0035617C" w:rsidRDefault="00760CBC" w:rsidP="0035617C">
      <w:pPr>
        <w:spacing w:before="80" w:after="80" w:line="276" w:lineRule="auto"/>
        <w:jc w:val="both"/>
        <w:rPr>
          <w:rFonts w:ascii="Times New Roman" w:hAnsi="Times New Roman" w:cs="Times New Roman"/>
          <w:b/>
        </w:rPr>
        <w:sectPr w:rsidR="00760CBC" w:rsidRPr="0035617C" w:rsidSect="00760CBC">
          <w:pgSz w:w="16838" w:h="11906" w:orient="landscape"/>
          <w:pgMar w:top="1134" w:right="1134" w:bottom="709" w:left="851" w:header="425" w:footer="108" w:gutter="0"/>
          <w:cols w:space="708"/>
          <w:docGrid w:linePitch="381"/>
        </w:sectPr>
      </w:pPr>
    </w:p>
    <w:p w:rsidR="00FD61B9" w:rsidRPr="0035617C" w:rsidRDefault="00FD61B9" w:rsidP="0035617C">
      <w:pPr>
        <w:spacing w:before="80" w:after="80" w:line="276" w:lineRule="auto"/>
        <w:jc w:val="right"/>
        <w:rPr>
          <w:rFonts w:ascii="Times New Roman" w:hAnsi="Times New Roman" w:cs="Times New Roman"/>
          <w:b/>
        </w:rPr>
      </w:pPr>
      <w:r w:rsidRPr="0035617C">
        <w:rPr>
          <w:rFonts w:ascii="Times New Roman" w:hAnsi="Times New Roman" w:cs="Times New Roman"/>
          <w:b/>
        </w:rPr>
        <w:lastRenderedPageBreak/>
        <w:t>Приложение №2</w:t>
      </w:r>
    </w:p>
    <w:p w:rsidR="00FD61B9" w:rsidRPr="0035617C" w:rsidRDefault="00FD61B9" w:rsidP="0035617C">
      <w:pPr>
        <w:spacing w:before="80" w:after="80" w:line="276" w:lineRule="auto"/>
        <w:jc w:val="right"/>
        <w:rPr>
          <w:rFonts w:ascii="Times New Roman" w:hAnsi="Times New Roman" w:cs="Times New Roman"/>
        </w:rPr>
      </w:pPr>
      <w:r w:rsidRPr="0035617C">
        <w:rPr>
          <w:rFonts w:ascii="Times New Roman" w:hAnsi="Times New Roman" w:cs="Times New Roman"/>
        </w:rPr>
        <w:t xml:space="preserve">к Договору № __________ </w:t>
      </w:r>
    </w:p>
    <w:p w:rsidR="00FD61B9" w:rsidRPr="0035617C" w:rsidRDefault="00FD61B9" w:rsidP="0035617C">
      <w:pPr>
        <w:spacing w:before="80" w:after="80" w:line="276" w:lineRule="auto"/>
        <w:jc w:val="right"/>
        <w:rPr>
          <w:rFonts w:ascii="Times New Roman" w:hAnsi="Times New Roman" w:cs="Times New Roman"/>
        </w:rPr>
      </w:pPr>
      <w:r w:rsidRPr="0035617C">
        <w:rPr>
          <w:rFonts w:ascii="Times New Roman" w:hAnsi="Times New Roman" w:cs="Times New Roman"/>
        </w:rPr>
        <w:t xml:space="preserve"> от «__</w:t>
      </w:r>
      <w:proofErr w:type="gramStart"/>
      <w:r w:rsidRPr="0035617C">
        <w:rPr>
          <w:rFonts w:ascii="Times New Roman" w:hAnsi="Times New Roman" w:cs="Times New Roman"/>
        </w:rPr>
        <w:t>_»_</w:t>
      </w:r>
      <w:proofErr w:type="gramEnd"/>
      <w:r w:rsidRPr="0035617C">
        <w:rPr>
          <w:rFonts w:ascii="Times New Roman" w:hAnsi="Times New Roman" w:cs="Times New Roman"/>
        </w:rPr>
        <w:t>__________20</w:t>
      </w:r>
      <w:r w:rsidR="00250DE9">
        <w:rPr>
          <w:rFonts w:ascii="Times New Roman" w:hAnsi="Times New Roman" w:cs="Times New Roman"/>
        </w:rPr>
        <w:t>2</w:t>
      </w:r>
      <w:r w:rsidR="00316F70">
        <w:rPr>
          <w:rFonts w:ascii="Times New Roman" w:hAnsi="Times New Roman" w:cs="Times New Roman"/>
        </w:rPr>
        <w:t>2</w:t>
      </w:r>
      <w:r w:rsidRPr="0035617C">
        <w:rPr>
          <w:rFonts w:ascii="Times New Roman" w:hAnsi="Times New Roman" w:cs="Times New Roman"/>
        </w:rPr>
        <w:t>г.</w:t>
      </w:r>
    </w:p>
    <w:p w:rsidR="00FD61B9" w:rsidRPr="0035617C" w:rsidRDefault="00FD61B9" w:rsidP="0035617C">
      <w:pPr>
        <w:spacing w:before="80" w:after="80" w:line="276" w:lineRule="auto"/>
        <w:jc w:val="both"/>
        <w:rPr>
          <w:rFonts w:ascii="Times New Roman" w:hAnsi="Times New Roman" w:cs="Times New Roman"/>
        </w:rPr>
      </w:pPr>
    </w:p>
    <w:p w:rsidR="000323AA" w:rsidRPr="0035617C" w:rsidRDefault="000323AA" w:rsidP="0035617C">
      <w:pPr>
        <w:widowControl w:val="0"/>
        <w:autoSpaceDN w:val="0"/>
        <w:adjustRightInd w:val="0"/>
        <w:spacing w:before="80" w:after="80" w:line="276" w:lineRule="auto"/>
        <w:jc w:val="center"/>
        <w:rPr>
          <w:rFonts w:ascii="Times New Roman" w:hAnsi="Times New Roman" w:cs="Times New Roman"/>
          <w:b/>
        </w:rPr>
      </w:pPr>
      <w:r w:rsidRPr="0035617C">
        <w:rPr>
          <w:rFonts w:ascii="Times New Roman" w:hAnsi="Times New Roman" w:cs="Times New Roman"/>
          <w:b/>
        </w:rPr>
        <w:t>Соглашение об уровне сервиса</w:t>
      </w:r>
    </w:p>
    <w:p w:rsidR="000323AA" w:rsidRPr="0035617C" w:rsidRDefault="000323AA" w:rsidP="0035617C">
      <w:pPr>
        <w:widowControl w:val="0"/>
        <w:autoSpaceDN w:val="0"/>
        <w:adjustRightInd w:val="0"/>
        <w:spacing w:before="80" w:after="80" w:line="276" w:lineRule="auto"/>
        <w:jc w:val="center"/>
        <w:rPr>
          <w:rFonts w:ascii="Times New Roman" w:hAnsi="Times New Roman" w:cs="Times New Roman"/>
          <w:b/>
        </w:rPr>
      </w:pPr>
      <w:r w:rsidRPr="0035617C">
        <w:rPr>
          <w:rFonts w:ascii="Times New Roman" w:hAnsi="Times New Roman" w:cs="Times New Roman"/>
          <w:b/>
        </w:rPr>
        <w:t xml:space="preserve">технической поддержки оборудования </w:t>
      </w:r>
      <w:r w:rsidRPr="0035617C">
        <w:rPr>
          <w:rFonts w:ascii="Times New Roman" w:hAnsi="Times New Roman" w:cs="Times New Roman"/>
          <w:b/>
          <w:lang w:val="en-US"/>
        </w:rPr>
        <w:t>IBM</w:t>
      </w:r>
    </w:p>
    <w:p w:rsidR="000323AA" w:rsidRPr="0035617C" w:rsidRDefault="000323AA" w:rsidP="00250DE9">
      <w:pPr>
        <w:widowControl w:val="0"/>
        <w:autoSpaceDN w:val="0"/>
        <w:adjustRightInd w:val="0"/>
        <w:spacing w:after="80" w:line="276" w:lineRule="auto"/>
        <w:jc w:val="both"/>
        <w:rPr>
          <w:rFonts w:ascii="Times New Roman" w:hAnsi="Times New Roman" w:cs="Times New Roman"/>
          <w:b/>
        </w:rPr>
      </w:pPr>
    </w:p>
    <w:p w:rsidR="001837CD" w:rsidRPr="0035617C" w:rsidRDefault="001837CD" w:rsidP="00250DE9">
      <w:pPr>
        <w:pStyle w:val="20"/>
        <w:numPr>
          <w:ilvl w:val="0"/>
          <w:numId w:val="11"/>
        </w:numPr>
        <w:shd w:val="clear" w:color="auto" w:fill="auto"/>
        <w:spacing w:after="80" w:line="276" w:lineRule="auto"/>
        <w:jc w:val="both"/>
        <w:rPr>
          <w:rFonts w:ascii="Times New Roman" w:hAnsi="Times New Roman" w:cs="Times New Roman"/>
          <w:sz w:val="22"/>
        </w:rPr>
      </w:pPr>
      <w:r w:rsidRPr="0035617C">
        <w:rPr>
          <w:rFonts w:ascii="Times New Roman" w:hAnsi="Times New Roman" w:cs="Times New Roman"/>
          <w:sz w:val="22"/>
        </w:rPr>
        <w:t xml:space="preserve">   Описание оказываемых услуг</w:t>
      </w:r>
    </w:p>
    <w:p w:rsidR="001837CD" w:rsidRPr="0035617C" w:rsidRDefault="001837CD" w:rsidP="00250DE9">
      <w:pPr>
        <w:pStyle w:val="20"/>
        <w:shd w:val="clear" w:color="auto" w:fill="auto"/>
        <w:spacing w:after="80" w:line="276" w:lineRule="auto"/>
        <w:ind w:left="567" w:right="40"/>
        <w:jc w:val="both"/>
        <w:rPr>
          <w:rFonts w:ascii="Times New Roman" w:hAnsi="Times New Roman" w:cs="Times New Roman"/>
          <w:sz w:val="22"/>
        </w:rPr>
      </w:pPr>
      <w:r w:rsidRPr="0035617C">
        <w:rPr>
          <w:rFonts w:ascii="Times New Roman" w:hAnsi="Times New Roman" w:cs="Times New Roman"/>
          <w:sz w:val="22"/>
        </w:rPr>
        <w:t xml:space="preserve">Программа предоставления услуг по технической поддержке аппаратного обеспечения </w:t>
      </w:r>
      <w:r w:rsidRPr="0035617C">
        <w:rPr>
          <w:rFonts w:ascii="Times New Roman" w:hAnsi="Times New Roman" w:cs="Times New Roman"/>
          <w:sz w:val="22"/>
          <w:lang w:val="en-US"/>
        </w:rPr>
        <w:t>IBM</w:t>
      </w:r>
      <w:r w:rsidRPr="0035617C">
        <w:rPr>
          <w:rFonts w:ascii="Times New Roman" w:hAnsi="Times New Roman" w:cs="Times New Roman"/>
          <w:sz w:val="22"/>
        </w:rPr>
        <w:t xml:space="preserve"> включает в себя услуги трех видов:</w:t>
      </w:r>
    </w:p>
    <w:p w:rsidR="001837CD" w:rsidRPr="0035617C" w:rsidRDefault="001837CD" w:rsidP="00250DE9">
      <w:pPr>
        <w:pStyle w:val="20"/>
        <w:numPr>
          <w:ilvl w:val="1"/>
          <w:numId w:val="11"/>
        </w:numPr>
        <w:shd w:val="clear" w:color="auto" w:fill="auto"/>
        <w:spacing w:after="80" w:line="276" w:lineRule="auto"/>
        <w:ind w:right="40"/>
        <w:jc w:val="both"/>
        <w:rPr>
          <w:rFonts w:ascii="Times New Roman" w:hAnsi="Times New Roman" w:cs="Times New Roman"/>
          <w:sz w:val="22"/>
        </w:rPr>
      </w:pPr>
      <w:r w:rsidRPr="0035617C">
        <w:rPr>
          <w:rFonts w:ascii="Times New Roman" w:hAnsi="Times New Roman" w:cs="Times New Roman"/>
          <w:sz w:val="22"/>
        </w:rPr>
        <w:t xml:space="preserve">Технические консультации по вопросам функционирования аппаратных средств   производства </w:t>
      </w:r>
      <w:r w:rsidRPr="0035617C">
        <w:rPr>
          <w:rFonts w:ascii="Times New Roman" w:hAnsi="Times New Roman" w:cs="Times New Roman"/>
          <w:sz w:val="22"/>
          <w:lang w:val="en-US"/>
        </w:rPr>
        <w:t>IBM</w:t>
      </w:r>
      <w:r w:rsidRPr="0035617C">
        <w:rPr>
          <w:rFonts w:ascii="Times New Roman" w:hAnsi="Times New Roman" w:cs="Times New Roman"/>
          <w:sz w:val="22"/>
        </w:rPr>
        <w:t>;</w:t>
      </w:r>
    </w:p>
    <w:p w:rsidR="001837CD" w:rsidRPr="0035617C" w:rsidRDefault="001837CD" w:rsidP="00250DE9">
      <w:pPr>
        <w:spacing w:after="80" w:line="276" w:lineRule="auto"/>
        <w:ind w:left="567" w:firstLine="567"/>
        <w:jc w:val="both"/>
        <w:rPr>
          <w:rFonts w:ascii="Times New Roman" w:hAnsi="Times New Roman" w:cs="Times New Roman"/>
          <w:lang w:eastAsia="ru-RU"/>
        </w:rPr>
      </w:pPr>
      <w:r w:rsidRPr="0035617C">
        <w:rPr>
          <w:rFonts w:ascii="Times New Roman" w:hAnsi="Times New Roman" w:cs="Times New Roman"/>
          <w:lang w:eastAsia="ru-RU"/>
        </w:rPr>
        <w:t xml:space="preserve">Исполнитель оказывает Консультационные услуги для сотрудников, эксплуатирующих обслуживаемое серверное оборудование </w:t>
      </w:r>
      <w:r w:rsidRPr="0035617C">
        <w:rPr>
          <w:rFonts w:ascii="Times New Roman" w:hAnsi="Times New Roman" w:cs="Times New Roman"/>
          <w:lang w:val="en-US" w:eastAsia="ru-RU"/>
        </w:rPr>
        <w:t>IBM</w:t>
      </w:r>
      <w:r w:rsidRPr="0035617C">
        <w:rPr>
          <w:rFonts w:ascii="Times New Roman" w:hAnsi="Times New Roman" w:cs="Times New Roman"/>
          <w:lang w:eastAsia="ru-RU"/>
        </w:rPr>
        <w:t xml:space="preserve"> Заказчика. Консультации проводятся Исполнителем удаленно: факсимильное сообщение, по электронной почте, в письменном виде или непосредственно на месте эксплуатации обслуживаемого оборудования Заказчика. Список предлагаемых Исполнителем консультаций включает в себя:</w:t>
      </w:r>
    </w:p>
    <w:p w:rsidR="001837CD" w:rsidRPr="0035617C" w:rsidRDefault="001837CD" w:rsidP="00250DE9">
      <w:pPr>
        <w:numPr>
          <w:ilvl w:val="1"/>
          <w:numId w:val="10"/>
        </w:numPr>
        <w:spacing w:after="80" w:line="276" w:lineRule="auto"/>
        <w:ind w:left="1276" w:hanging="426"/>
        <w:jc w:val="both"/>
        <w:rPr>
          <w:rFonts w:ascii="Times New Roman" w:hAnsi="Times New Roman" w:cs="Times New Roman"/>
          <w:lang w:eastAsia="ru-RU"/>
        </w:rPr>
      </w:pPr>
      <w:r w:rsidRPr="0035617C">
        <w:rPr>
          <w:rFonts w:ascii="Times New Roman" w:hAnsi="Times New Roman" w:cs="Times New Roman"/>
          <w:lang w:eastAsia="ru-RU"/>
        </w:rPr>
        <w:t>Консультации по функциональным возможностям линейки оборудования IBM Заказчика;</w:t>
      </w:r>
    </w:p>
    <w:p w:rsidR="001837CD" w:rsidRPr="0035617C" w:rsidRDefault="001837CD" w:rsidP="00250DE9">
      <w:pPr>
        <w:numPr>
          <w:ilvl w:val="1"/>
          <w:numId w:val="10"/>
        </w:numPr>
        <w:spacing w:after="80" w:line="276" w:lineRule="auto"/>
        <w:ind w:left="1276" w:hanging="426"/>
        <w:jc w:val="both"/>
        <w:rPr>
          <w:rFonts w:ascii="Times New Roman" w:hAnsi="Times New Roman" w:cs="Times New Roman"/>
          <w:lang w:eastAsia="ru-RU"/>
        </w:rPr>
      </w:pPr>
      <w:r w:rsidRPr="0035617C">
        <w:rPr>
          <w:rFonts w:ascii="Times New Roman" w:hAnsi="Times New Roman" w:cs="Times New Roman"/>
          <w:lang w:eastAsia="ru-RU"/>
        </w:rPr>
        <w:t>Консультации по вопросам конфигурирования, эксплуатации серверного оборудования Заказчика;</w:t>
      </w:r>
    </w:p>
    <w:p w:rsidR="001837CD" w:rsidRPr="0035617C" w:rsidRDefault="001837CD" w:rsidP="00250DE9">
      <w:pPr>
        <w:pStyle w:val="4"/>
        <w:numPr>
          <w:ilvl w:val="0"/>
          <w:numId w:val="1"/>
        </w:numPr>
        <w:shd w:val="clear" w:color="auto" w:fill="auto"/>
        <w:spacing w:after="80" w:line="276" w:lineRule="auto"/>
        <w:ind w:left="1276" w:hanging="426"/>
        <w:jc w:val="both"/>
        <w:rPr>
          <w:rFonts w:ascii="Times New Roman" w:hAnsi="Times New Roman" w:cs="Times New Roman"/>
          <w:b w:val="0"/>
          <w:sz w:val="22"/>
          <w:lang w:eastAsia="ru-RU"/>
        </w:rPr>
      </w:pPr>
      <w:r w:rsidRPr="0035617C">
        <w:rPr>
          <w:rFonts w:ascii="Times New Roman" w:hAnsi="Times New Roman" w:cs="Times New Roman"/>
          <w:b w:val="0"/>
          <w:sz w:val="22"/>
          <w:lang w:eastAsia="ru-RU"/>
        </w:rPr>
        <w:t>Консультации по установке обновлений (</w:t>
      </w:r>
      <w:proofErr w:type="spellStart"/>
      <w:r w:rsidRPr="0035617C">
        <w:rPr>
          <w:rFonts w:ascii="Times New Roman" w:hAnsi="Times New Roman" w:cs="Times New Roman"/>
          <w:b w:val="0"/>
          <w:sz w:val="22"/>
          <w:lang w:eastAsia="ru-RU"/>
        </w:rPr>
        <w:t>upgrade</w:t>
      </w:r>
      <w:proofErr w:type="spellEnd"/>
      <w:r w:rsidRPr="0035617C">
        <w:rPr>
          <w:rFonts w:ascii="Times New Roman" w:hAnsi="Times New Roman" w:cs="Times New Roman"/>
          <w:b w:val="0"/>
          <w:sz w:val="22"/>
          <w:lang w:eastAsia="ru-RU"/>
        </w:rPr>
        <w:t>), версий (</w:t>
      </w:r>
      <w:proofErr w:type="spellStart"/>
      <w:r w:rsidRPr="0035617C">
        <w:rPr>
          <w:rFonts w:ascii="Times New Roman" w:hAnsi="Times New Roman" w:cs="Times New Roman"/>
          <w:b w:val="0"/>
          <w:sz w:val="22"/>
          <w:lang w:eastAsia="ru-RU"/>
        </w:rPr>
        <w:t>update</w:t>
      </w:r>
      <w:proofErr w:type="spellEnd"/>
      <w:r w:rsidRPr="0035617C">
        <w:rPr>
          <w:rFonts w:ascii="Times New Roman" w:hAnsi="Times New Roman" w:cs="Times New Roman"/>
          <w:b w:val="0"/>
          <w:sz w:val="22"/>
          <w:lang w:eastAsia="ru-RU"/>
        </w:rPr>
        <w:t>), и исправлений (</w:t>
      </w:r>
      <w:proofErr w:type="spellStart"/>
      <w:r w:rsidRPr="0035617C">
        <w:rPr>
          <w:rFonts w:ascii="Times New Roman" w:hAnsi="Times New Roman" w:cs="Times New Roman"/>
          <w:b w:val="0"/>
          <w:sz w:val="22"/>
          <w:lang w:eastAsia="ru-RU"/>
        </w:rPr>
        <w:t>patches</w:t>
      </w:r>
      <w:proofErr w:type="spellEnd"/>
      <w:r w:rsidRPr="0035617C">
        <w:rPr>
          <w:rFonts w:ascii="Times New Roman" w:hAnsi="Times New Roman" w:cs="Times New Roman"/>
          <w:b w:val="0"/>
          <w:sz w:val="22"/>
          <w:lang w:eastAsia="ru-RU"/>
        </w:rPr>
        <w:t>) аппаратных и программных продуктов;</w:t>
      </w:r>
    </w:p>
    <w:p w:rsidR="001837CD" w:rsidRPr="0035617C" w:rsidRDefault="001837CD" w:rsidP="00250DE9">
      <w:pPr>
        <w:numPr>
          <w:ilvl w:val="1"/>
          <w:numId w:val="10"/>
        </w:numPr>
        <w:spacing w:after="80" w:line="276" w:lineRule="auto"/>
        <w:ind w:left="1276" w:hanging="426"/>
        <w:jc w:val="both"/>
        <w:rPr>
          <w:rFonts w:ascii="Times New Roman" w:hAnsi="Times New Roman" w:cs="Times New Roman"/>
          <w:lang w:eastAsia="ru-RU"/>
        </w:rPr>
      </w:pPr>
      <w:r w:rsidRPr="0035617C">
        <w:rPr>
          <w:rFonts w:ascii="Times New Roman" w:hAnsi="Times New Roman" w:cs="Times New Roman"/>
          <w:lang w:eastAsia="ru-RU"/>
        </w:rPr>
        <w:t>Консультации по проведению превентивных мер для недопущения аварийных ситуаций серверного оборудования Заказчика;</w:t>
      </w:r>
    </w:p>
    <w:p w:rsidR="001837CD" w:rsidRPr="0035617C" w:rsidRDefault="001837CD" w:rsidP="00250DE9">
      <w:pPr>
        <w:numPr>
          <w:ilvl w:val="1"/>
          <w:numId w:val="10"/>
        </w:numPr>
        <w:spacing w:after="80" w:line="276" w:lineRule="auto"/>
        <w:ind w:left="1276" w:hanging="426"/>
        <w:jc w:val="both"/>
        <w:rPr>
          <w:rFonts w:ascii="Times New Roman" w:hAnsi="Times New Roman" w:cs="Times New Roman"/>
          <w:lang w:eastAsia="ru-RU"/>
        </w:rPr>
      </w:pPr>
      <w:r w:rsidRPr="0035617C">
        <w:rPr>
          <w:rFonts w:ascii="Times New Roman" w:hAnsi="Times New Roman" w:cs="Times New Roman"/>
          <w:lang w:eastAsia="ru-RU"/>
        </w:rPr>
        <w:t>Консультации по предварительной диагностике и локализации возникающих неисправностей на серверном оборудовании и программном обеспечении Заказчика;</w:t>
      </w:r>
    </w:p>
    <w:p w:rsidR="001837CD" w:rsidRPr="0035617C" w:rsidRDefault="001837CD" w:rsidP="00250DE9">
      <w:pPr>
        <w:numPr>
          <w:ilvl w:val="1"/>
          <w:numId w:val="10"/>
        </w:numPr>
        <w:spacing w:after="80" w:line="276" w:lineRule="auto"/>
        <w:ind w:left="1276" w:hanging="426"/>
        <w:jc w:val="both"/>
        <w:rPr>
          <w:rFonts w:ascii="Times New Roman" w:hAnsi="Times New Roman" w:cs="Times New Roman"/>
          <w:lang w:eastAsia="ru-RU"/>
        </w:rPr>
      </w:pPr>
      <w:r w:rsidRPr="0035617C">
        <w:rPr>
          <w:rFonts w:ascii="Times New Roman" w:hAnsi="Times New Roman" w:cs="Times New Roman"/>
          <w:lang w:eastAsia="ru-RU"/>
        </w:rPr>
        <w:t>Консультации по вопросам расширения и модернизации серверного оборудования Заказчика;</w:t>
      </w:r>
    </w:p>
    <w:p w:rsidR="001837CD" w:rsidRPr="0035617C" w:rsidRDefault="001837CD" w:rsidP="00250DE9">
      <w:pPr>
        <w:numPr>
          <w:ilvl w:val="1"/>
          <w:numId w:val="10"/>
        </w:numPr>
        <w:spacing w:after="80" w:line="276" w:lineRule="auto"/>
        <w:ind w:left="1276" w:hanging="426"/>
        <w:jc w:val="both"/>
        <w:rPr>
          <w:rFonts w:ascii="Times New Roman" w:hAnsi="Times New Roman" w:cs="Times New Roman"/>
          <w:lang w:eastAsia="ru-RU"/>
        </w:rPr>
      </w:pPr>
      <w:r w:rsidRPr="0035617C">
        <w:rPr>
          <w:rFonts w:ascii="Times New Roman" w:hAnsi="Times New Roman" w:cs="Times New Roman"/>
          <w:lang w:eastAsia="ru-RU"/>
        </w:rPr>
        <w:t>Другие технические вопросы, связанные с функционированием серверного оборудования и встроенного в него программного обеспечения.</w:t>
      </w:r>
    </w:p>
    <w:p w:rsidR="001837CD" w:rsidRPr="0035617C" w:rsidRDefault="001837CD" w:rsidP="00250DE9">
      <w:pPr>
        <w:pStyle w:val="4"/>
        <w:numPr>
          <w:ilvl w:val="1"/>
          <w:numId w:val="10"/>
        </w:numPr>
        <w:shd w:val="clear" w:color="auto" w:fill="auto"/>
        <w:spacing w:after="80" w:line="276" w:lineRule="auto"/>
        <w:ind w:left="1276" w:right="20" w:hanging="426"/>
        <w:jc w:val="both"/>
        <w:rPr>
          <w:rFonts w:ascii="Times New Roman" w:hAnsi="Times New Roman" w:cs="Times New Roman"/>
          <w:b w:val="0"/>
          <w:sz w:val="22"/>
        </w:rPr>
      </w:pPr>
      <w:r w:rsidRPr="0035617C">
        <w:rPr>
          <w:rFonts w:ascii="Times New Roman" w:hAnsi="Times New Roman" w:cs="Times New Roman"/>
          <w:b w:val="0"/>
          <w:sz w:val="22"/>
        </w:rPr>
        <w:t>Экспертиза аппаратных и программных средств Заказчика и выработка рекомендаций по оптимизации настроек, производится в случае, если производительность программно-аппаратных средств Заказчика не соответствует показателям, заявленным компанией-производителем.</w:t>
      </w:r>
    </w:p>
    <w:p w:rsidR="001837CD" w:rsidRPr="0035617C" w:rsidRDefault="001837CD" w:rsidP="00250DE9">
      <w:pPr>
        <w:spacing w:after="80" w:line="276" w:lineRule="auto"/>
        <w:ind w:left="567" w:firstLine="567"/>
        <w:jc w:val="both"/>
        <w:rPr>
          <w:rFonts w:ascii="Times New Roman" w:hAnsi="Times New Roman" w:cs="Times New Roman"/>
          <w:lang w:eastAsia="ru-RU"/>
        </w:rPr>
      </w:pPr>
      <w:r w:rsidRPr="0035617C">
        <w:rPr>
          <w:rFonts w:ascii="Times New Roman" w:hAnsi="Times New Roman" w:cs="Times New Roman"/>
          <w:lang w:eastAsia="ru-RU"/>
        </w:rPr>
        <w:t>Консультации должны проводиться до окончательного закрытия запроса, поднятого сотрудниками Заказчика. При невозможности решить проблему с помощью консультации специалист Исполнителя, проводивший консультации, должен передать запрос (заявку) на следующий уровень технической поддержки и контролировать дальнейшее выполнение данного запроса (заявки).</w:t>
      </w:r>
    </w:p>
    <w:p w:rsidR="001837CD" w:rsidRPr="0035617C" w:rsidRDefault="001837CD" w:rsidP="00250DE9">
      <w:pPr>
        <w:pStyle w:val="20"/>
        <w:numPr>
          <w:ilvl w:val="1"/>
          <w:numId w:val="11"/>
        </w:numPr>
        <w:shd w:val="clear" w:color="auto" w:fill="auto"/>
        <w:spacing w:after="80" w:line="276" w:lineRule="auto"/>
        <w:ind w:right="40"/>
        <w:jc w:val="both"/>
        <w:rPr>
          <w:rFonts w:ascii="Times New Roman" w:hAnsi="Times New Roman" w:cs="Times New Roman"/>
          <w:sz w:val="22"/>
        </w:rPr>
      </w:pPr>
      <w:r w:rsidRPr="0035617C">
        <w:rPr>
          <w:rFonts w:ascii="Times New Roman" w:hAnsi="Times New Roman" w:cs="Times New Roman"/>
          <w:sz w:val="22"/>
        </w:rPr>
        <w:t>Регламентные и профилактические работы.</w:t>
      </w:r>
    </w:p>
    <w:p w:rsidR="001837CD" w:rsidRPr="0035617C" w:rsidRDefault="001837CD" w:rsidP="00250DE9">
      <w:pPr>
        <w:pStyle w:val="4"/>
        <w:shd w:val="clear" w:color="auto" w:fill="auto"/>
        <w:spacing w:after="80" w:line="276" w:lineRule="auto"/>
        <w:ind w:left="567" w:right="20" w:firstLine="567"/>
        <w:jc w:val="both"/>
        <w:rPr>
          <w:rFonts w:ascii="Times New Roman" w:hAnsi="Times New Roman" w:cs="Times New Roman"/>
          <w:b w:val="0"/>
          <w:sz w:val="22"/>
        </w:rPr>
      </w:pPr>
      <w:r w:rsidRPr="0035617C">
        <w:rPr>
          <w:rFonts w:ascii="Times New Roman" w:hAnsi="Times New Roman" w:cs="Times New Roman"/>
          <w:b w:val="0"/>
          <w:sz w:val="22"/>
        </w:rPr>
        <w:t xml:space="preserve">Регламентные и профилактические работы проводятся на основании утвержденного документа, </w:t>
      </w:r>
      <w:r w:rsidR="00D33AFB" w:rsidRPr="0035617C">
        <w:rPr>
          <w:rFonts w:ascii="Times New Roman" w:hAnsi="Times New Roman" w:cs="Times New Roman"/>
          <w:b w:val="0"/>
          <w:sz w:val="22"/>
        </w:rPr>
        <w:t xml:space="preserve">который согласовывается и утверждается после подписания договора. В документе   описывается технический </w:t>
      </w:r>
      <w:r w:rsidRPr="0035617C">
        <w:rPr>
          <w:rFonts w:ascii="Times New Roman" w:hAnsi="Times New Roman" w:cs="Times New Roman"/>
          <w:b w:val="0"/>
          <w:sz w:val="22"/>
        </w:rPr>
        <w:t>объем</w:t>
      </w:r>
      <w:r w:rsidR="00D33AFB" w:rsidRPr="0035617C">
        <w:rPr>
          <w:rFonts w:ascii="Times New Roman" w:hAnsi="Times New Roman" w:cs="Times New Roman"/>
          <w:b w:val="0"/>
          <w:sz w:val="22"/>
        </w:rPr>
        <w:t xml:space="preserve"> (спецификация из договора и периодичность/</w:t>
      </w:r>
      <w:proofErr w:type="gramStart"/>
      <w:r w:rsidR="00D33AFB" w:rsidRPr="0035617C">
        <w:rPr>
          <w:rFonts w:ascii="Times New Roman" w:hAnsi="Times New Roman" w:cs="Times New Roman"/>
          <w:b w:val="0"/>
          <w:sz w:val="22"/>
        </w:rPr>
        <w:t xml:space="preserve">график) </w:t>
      </w:r>
      <w:r w:rsidRPr="0035617C">
        <w:rPr>
          <w:rFonts w:ascii="Times New Roman" w:hAnsi="Times New Roman" w:cs="Times New Roman"/>
          <w:b w:val="0"/>
          <w:sz w:val="22"/>
        </w:rPr>
        <w:t xml:space="preserve"> и</w:t>
      </w:r>
      <w:proofErr w:type="gramEnd"/>
      <w:r w:rsidRPr="0035617C">
        <w:rPr>
          <w:rFonts w:ascii="Times New Roman" w:hAnsi="Times New Roman" w:cs="Times New Roman"/>
          <w:b w:val="0"/>
          <w:sz w:val="22"/>
        </w:rPr>
        <w:t xml:space="preserve"> </w:t>
      </w:r>
      <w:r w:rsidR="00D33AFB" w:rsidRPr="0035617C">
        <w:rPr>
          <w:rFonts w:ascii="Times New Roman" w:hAnsi="Times New Roman" w:cs="Times New Roman"/>
          <w:b w:val="0"/>
          <w:sz w:val="22"/>
        </w:rPr>
        <w:t xml:space="preserve">техническое </w:t>
      </w:r>
      <w:r w:rsidRPr="0035617C">
        <w:rPr>
          <w:rFonts w:ascii="Times New Roman" w:hAnsi="Times New Roman" w:cs="Times New Roman"/>
          <w:b w:val="0"/>
          <w:sz w:val="22"/>
        </w:rPr>
        <w:t xml:space="preserve">содержание </w:t>
      </w:r>
      <w:r w:rsidR="00D33AFB" w:rsidRPr="0035617C">
        <w:rPr>
          <w:rFonts w:ascii="Times New Roman" w:hAnsi="Times New Roman" w:cs="Times New Roman"/>
          <w:b w:val="0"/>
          <w:sz w:val="22"/>
        </w:rPr>
        <w:t xml:space="preserve"> </w:t>
      </w:r>
      <w:r w:rsidRPr="0035617C">
        <w:rPr>
          <w:rFonts w:ascii="Times New Roman" w:hAnsi="Times New Roman" w:cs="Times New Roman"/>
          <w:b w:val="0"/>
          <w:sz w:val="22"/>
        </w:rPr>
        <w:t>работ</w:t>
      </w:r>
      <w:r w:rsidR="00D33AFB" w:rsidRPr="0035617C">
        <w:rPr>
          <w:rFonts w:ascii="Times New Roman" w:hAnsi="Times New Roman" w:cs="Times New Roman"/>
          <w:b w:val="0"/>
          <w:sz w:val="22"/>
        </w:rPr>
        <w:t xml:space="preserve"> (виды в соответствии с инструкциями по эксплуатации оборудования </w:t>
      </w:r>
      <w:r w:rsidR="00D33AFB" w:rsidRPr="0035617C">
        <w:rPr>
          <w:rFonts w:ascii="Times New Roman" w:hAnsi="Times New Roman" w:cs="Times New Roman"/>
          <w:b w:val="0"/>
          <w:sz w:val="22"/>
          <w:lang w:val="en-US"/>
        </w:rPr>
        <w:t>IBM</w:t>
      </w:r>
      <w:r w:rsidR="00D33AFB" w:rsidRPr="0035617C">
        <w:rPr>
          <w:rFonts w:ascii="Times New Roman" w:hAnsi="Times New Roman" w:cs="Times New Roman"/>
          <w:b w:val="0"/>
          <w:sz w:val="22"/>
        </w:rPr>
        <w:t xml:space="preserve"> Заказчика).</w:t>
      </w:r>
      <w:r w:rsidRPr="0035617C">
        <w:rPr>
          <w:rFonts w:ascii="Times New Roman" w:hAnsi="Times New Roman" w:cs="Times New Roman"/>
          <w:b w:val="0"/>
          <w:sz w:val="22"/>
        </w:rPr>
        <w:t xml:space="preserve"> </w:t>
      </w:r>
      <w:r w:rsidR="00D33AFB" w:rsidRPr="0035617C">
        <w:rPr>
          <w:rFonts w:ascii="Times New Roman" w:hAnsi="Times New Roman" w:cs="Times New Roman"/>
          <w:b w:val="0"/>
          <w:sz w:val="22"/>
        </w:rPr>
        <w:t xml:space="preserve"> </w:t>
      </w:r>
    </w:p>
    <w:p w:rsidR="001837CD" w:rsidRPr="0035617C" w:rsidRDefault="001837CD" w:rsidP="00250DE9">
      <w:pPr>
        <w:pStyle w:val="4"/>
        <w:shd w:val="clear" w:color="auto" w:fill="auto"/>
        <w:spacing w:after="80" w:line="276" w:lineRule="auto"/>
        <w:ind w:left="567" w:right="20" w:firstLine="567"/>
        <w:jc w:val="both"/>
        <w:rPr>
          <w:rFonts w:ascii="Times New Roman" w:hAnsi="Times New Roman" w:cs="Times New Roman"/>
          <w:b w:val="0"/>
          <w:sz w:val="22"/>
        </w:rPr>
      </w:pPr>
      <w:r w:rsidRPr="0035617C">
        <w:rPr>
          <w:rFonts w:ascii="Times New Roman" w:hAnsi="Times New Roman" w:cs="Times New Roman"/>
          <w:b w:val="0"/>
          <w:sz w:val="22"/>
        </w:rPr>
        <w:lastRenderedPageBreak/>
        <w:t>Регламентные и профилактические работы выполняются с выездом по месту расположения оборудования Заказчика;</w:t>
      </w:r>
    </w:p>
    <w:p w:rsidR="001837CD" w:rsidRPr="0035617C" w:rsidRDefault="001837CD" w:rsidP="00250DE9">
      <w:pPr>
        <w:pStyle w:val="4"/>
        <w:shd w:val="clear" w:color="auto" w:fill="auto"/>
        <w:spacing w:after="80" w:line="276" w:lineRule="auto"/>
        <w:ind w:left="992" w:right="20" w:firstLine="142"/>
        <w:jc w:val="both"/>
        <w:rPr>
          <w:rFonts w:ascii="Times New Roman" w:hAnsi="Times New Roman" w:cs="Times New Roman"/>
          <w:b w:val="0"/>
          <w:sz w:val="22"/>
        </w:rPr>
      </w:pPr>
      <w:r w:rsidRPr="0035617C">
        <w:rPr>
          <w:rFonts w:ascii="Times New Roman" w:hAnsi="Times New Roman" w:cs="Times New Roman"/>
          <w:b w:val="0"/>
          <w:sz w:val="22"/>
        </w:rPr>
        <w:t>Порядок выполнения регламентных работ:</w:t>
      </w:r>
    </w:p>
    <w:p w:rsidR="001837CD" w:rsidRPr="0035617C" w:rsidRDefault="001837CD" w:rsidP="00250DE9">
      <w:pPr>
        <w:pStyle w:val="4"/>
        <w:numPr>
          <w:ilvl w:val="0"/>
          <w:numId w:val="4"/>
        </w:numPr>
        <w:shd w:val="clear" w:color="auto" w:fill="auto"/>
        <w:spacing w:after="80" w:line="276" w:lineRule="auto"/>
        <w:ind w:left="1134" w:right="20" w:hanging="567"/>
        <w:jc w:val="both"/>
        <w:rPr>
          <w:rFonts w:ascii="Times New Roman" w:hAnsi="Times New Roman" w:cs="Times New Roman"/>
          <w:b w:val="0"/>
          <w:sz w:val="22"/>
        </w:rPr>
      </w:pPr>
      <w:r w:rsidRPr="0035617C">
        <w:rPr>
          <w:rFonts w:ascii="Times New Roman" w:hAnsi="Times New Roman" w:cs="Times New Roman"/>
          <w:b w:val="0"/>
          <w:sz w:val="22"/>
        </w:rPr>
        <w:t>Мониторинг работы серверного оборудования,    </w:t>
      </w:r>
    </w:p>
    <w:p w:rsidR="001837CD" w:rsidRPr="0035617C" w:rsidRDefault="001837CD" w:rsidP="00250DE9">
      <w:pPr>
        <w:pStyle w:val="4"/>
        <w:numPr>
          <w:ilvl w:val="0"/>
          <w:numId w:val="4"/>
        </w:numPr>
        <w:shd w:val="clear" w:color="auto" w:fill="auto"/>
        <w:spacing w:after="80" w:line="276" w:lineRule="auto"/>
        <w:ind w:left="1134" w:right="20" w:hanging="567"/>
        <w:jc w:val="both"/>
        <w:rPr>
          <w:rFonts w:ascii="Times New Roman" w:hAnsi="Times New Roman" w:cs="Times New Roman"/>
          <w:b w:val="0"/>
          <w:sz w:val="22"/>
        </w:rPr>
      </w:pPr>
      <w:r w:rsidRPr="0035617C">
        <w:rPr>
          <w:rFonts w:ascii="Times New Roman" w:hAnsi="Times New Roman" w:cs="Times New Roman"/>
          <w:b w:val="0"/>
          <w:sz w:val="22"/>
        </w:rPr>
        <w:t>Просмотр сообщений и логов работы оборудования,</w:t>
      </w:r>
    </w:p>
    <w:p w:rsidR="001837CD" w:rsidRPr="0035617C" w:rsidRDefault="001837CD" w:rsidP="00250DE9">
      <w:pPr>
        <w:pStyle w:val="4"/>
        <w:numPr>
          <w:ilvl w:val="0"/>
          <w:numId w:val="4"/>
        </w:numPr>
        <w:shd w:val="clear" w:color="auto" w:fill="auto"/>
        <w:spacing w:after="80" w:line="276" w:lineRule="auto"/>
        <w:ind w:left="1134" w:right="20" w:hanging="567"/>
        <w:jc w:val="both"/>
        <w:rPr>
          <w:rFonts w:ascii="Times New Roman" w:hAnsi="Times New Roman" w:cs="Times New Roman"/>
          <w:b w:val="0"/>
          <w:sz w:val="22"/>
        </w:rPr>
      </w:pPr>
      <w:r w:rsidRPr="0035617C">
        <w:rPr>
          <w:rFonts w:ascii="Times New Roman" w:hAnsi="Times New Roman" w:cs="Times New Roman"/>
          <w:b w:val="0"/>
          <w:sz w:val="22"/>
        </w:rPr>
        <w:t>Обновление микропрограммного обеспечения/</w:t>
      </w:r>
      <w:r w:rsidRPr="0035617C">
        <w:rPr>
          <w:rFonts w:ascii="Times New Roman" w:hAnsi="Times New Roman" w:cs="Times New Roman"/>
          <w:b w:val="0"/>
          <w:sz w:val="22"/>
          <w:lang w:val="en-US"/>
        </w:rPr>
        <w:t>firmware</w:t>
      </w:r>
      <w:r w:rsidRPr="0035617C">
        <w:rPr>
          <w:rFonts w:ascii="Times New Roman" w:hAnsi="Times New Roman" w:cs="Times New Roman"/>
          <w:b w:val="0"/>
          <w:sz w:val="22"/>
        </w:rPr>
        <w:t xml:space="preserve"> (по мере необходимости),</w:t>
      </w:r>
    </w:p>
    <w:p w:rsidR="001837CD" w:rsidRPr="0035617C" w:rsidRDefault="001837CD" w:rsidP="00250DE9">
      <w:pPr>
        <w:pStyle w:val="4"/>
        <w:numPr>
          <w:ilvl w:val="0"/>
          <w:numId w:val="4"/>
        </w:numPr>
        <w:shd w:val="clear" w:color="auto" w:fill="auto"/>
        <w:spacing w:after="80" w:line="276" w:lineRule="auto"/>
        <w:ind w:left="1134" w:right="20" w:hanging="567"/>
        <w:jc w:val="both"/>
        <w:rPr>
          <w:rFonts w:ascii="Times New Roman" w:hAnsi="Times New Roman" w:cs="Times New Roman"/>
          <w:b w:val="0"/>
          <w:sz w:val="22"/>
        </w:rPr>
      </w:pPr>
      <w:r w:rsidRPr="0035617C">
        <w:rPr>
          <w:rFonts w:ascii="Times New Roman" w:hAnsi="Times New Roman" w:cs="Times New Roman"/>
          <w:b w:val="0"/>
          <w:sz w:val="22"/>
        </w:rPr>
        <w:t>Профилактические работы с оборудованием, по согласованию сторон с возможностью остановки оборудования,</w:t>
      </w:r>
    </w:p>
    <w:p w:rsidR="001837CD" w:rsidRPr="0035617C" w:rsidRDefault="001837CD" w:rsidP="00250DE9">
      <w:pPr>
        <w:pStyle w:val="4"/>
        <w:numPr>
          <w:ilvl w:val="0"/>
          <w:numId w:val="4"/>
        </w:numPr>
        <w:shd w:val="clear" w:color="auto" w:fill="auto"/>
        <w:spacing w:after="80" w:line="276" w:lineRule="auto"/>
        <w:ind w:left="1134" w:right="20" w:hanging="567"/>
        <w:jc w:val="both"/>
        <w:rPr>
          <w:rFonts w:ascii="Times New Roman" w:hAnsi="Times New Roman" w:cs="Times New Roman"/>
          <w:b w:val="0"/>
          <w:sz w:val="22"/>
        </w:rPr>
      </w:pPr>
      <w:r w:rsidRPr="0035617C">
        <w:rPr>
          <w:rFonts w:ascii="Times New Roman" w:hAnsi="Times New Roman" w:cs="Times New Roman"/>
          <w:b w:val="0"/>
          <w:sz w:val="22"/>
        </w:rPr>
        <w:t xml:space="preserve">Визуальный осмотр оборудования и всех его составляющих/соединяющих узлов, </w:t>
      </w:r>
    </w:p>
    <w:p w:rsidR="001837CD" w:rsidRPr="0035617C" w:rsidRDefault="001837CD" w:rsidP="00250DE9">
      <w:pPr>
        <w:pStyle w:val="4"/>
        <w:numPr>
          <w:ilvl w:val="0"/>
          <w:numId w:val="4"/>
        </w:numPr>
        <w:shd w:val="clear" w:color="auto" w:fill="auto"/>
        <w:spacing w:after="80" w:line="276" w:lineRule="auto"/>
        <w:ind w:left="1134" w:right="20" w:hanging="567"/>
        <w:jc w:val="both"/>
        <w:rPr>
          <w:rFonts w:ascii="Times New Roman" w:hAnsi="Times New Roman" w:cs="Times New Roman"/>
          <w:b w:val="0"/>
          <w:sz w:val="22"/>
        </w:rPr>
      </w:pPr>
      <w:r w:rsidRPr="0035617C">
        <w:rPr>
          <w:rFonts w:ascii="Times New Roman" w:hAnsi="Times New Roman" w:cs="Times New Roman"/>
          <w:b w:val="0"/>
          <w:sz w:val="22"/>
        </w:rPr>
        <w:t>Контроль климатических условий для работоспособности оборудования.</w:t>
      </w:r>
    </w:p>
    <w:p w:rsidR="001837CD" w:rsidRPr="0035617C" w:rsidRDefault="001837CD" w:rsidP="00250DE9">
      <w:pPr>
        <w:pStyle w:val="20"/>
        <w:numPr>
          <w:ilvl w:val="1"/>
          <w:numId w:val="11"/>
        </w:numPr>
        <w:shd w:val="clear" w:color="auto" w:fill="auto"/>
        <w:spacing w:after="80" w:line="276" w:lineRule="auto"/>
        <w:ind w:right="40"/>
        <w:jc w:val="both"/>
        <w:rPr>
          <w:rFonts w:ascii="Times New Roman" w:hAnsi="Times New Roman" w:cs="Times New Roman"/>
          <w:b/>
          <w:sz w:val="22"/>
        </w:rPr>
      </w:pPr>
      <w:r w:rsidRPr="0035617C">
        <w:rPr>
          <w:rFonts w:ascii="Times New Roman" w:hAnsi="Times New Roman" w:cs="Times New Roman"/>
          <w:sz w:val="22"/>
        </w:rPr>
        <w:t>Поддержание и восстановление работоспособности оборудования.</w:t>
      </w:r>
    </w:p>
    <w:p w:rsidR="001837CD" w:rsidRPr="0035617C" w:rsidRDefault="001837CD" w:rsidP="00250DE9">
      <w:pPr>
        <w:pStyle w:val="4"/>
        <w:shd w:val="clear" w:color="auto" w:fill="auto"/>
        <w:spacing w:after="80" w:line="276" w:lineRule="auto"/>
        <w:ind w:left="567" w:right="20" w:firstLine="567"/>
        <w:jc w:val="both"/>
        <w:rPr>
          <w:rFonts w:ascii="Times New Roman" w:hAnsi="Times New Roman" w:cs="Times New Roman"/>
          <w:bCs/>
          <w:sz w:val="22"/>
        </w:rPr>
      </w:pPr>
      <w:r w:rsidRPr="0035617C">
        <w:rPr>
          <w:rFonts w:ascii="Times New Roman" w:hAnsi="Times New Roman" w:cs="Times New Roman"/>
          <w:b w:val="0"/>
          <w:sz w:val="22"/>
        </w:rPr>
        <w:t xml:space="preserve">Время оказания услуги по решению технических проблем функционирования оборудования: 24 часа в день 7 дней в неделю, включая общегосударственные праздники. </w:t>
      </w:r>
    </w:p>
    <w:p w:rsidR="001837CD" w:rsidRPr="0035617C" w:rsidRDefault="001837CD" w:rsidP="00250DE9">
      <w:pPr>
        <w:pStyle w:val="4"/>
        <w:shd w:val="clear" w:color="auto" w:fill="auto"/>
        <w:tabs>
          <w:tab w:val="left" w:pos="3364"/>
        </w:tabs>
        <w:spacing w:after="80" w:line="276" w:lineRule="auto"/>
        <w:ind w:left="567" w:right="1920" w:firstLine="567"/>
        <w:jc w:val="both"/>
        <w:rPr>
          <w:rFonts w:ascii="Times New Roman" w:hAnsi="Times New Roman" w:cs="Times New Roman"/>
          <w:b w:val="0"/>
          <w:sz w:val="22"/>
        </w:rPr>
      </w:pPr>
      <w:r w:rsidRPr="0035617C">
        <w:rPr>
          <w:rFonts w:ascii="Times New Roman" w:hAnsi="Times New Roman" w:cs="Times New Roman"/>
          <w:b w:val="0"/>
          <w:sz w:val="22"/>
        </w:rPr>
        <w:t>Выполняемые виды работ:</w:t>
      </w:r>
    </w:p>
    <w:p w:rsidR="001837CD" w:rsidRPr="0035617C" w:rsidRDefault="001837CD" w:rsidP="00250DE9">
      <w:pPr>
        <w:pStyle w:val="4"/>
        <w:numPr>
          <w:ilvl w:val="0"/>
          <w:numId w:val="2"/>
        </w:numPr>
        <w:shd w:val="clear" w:color="auto" w:fill="auto"/>
        <w:tabs>
          <w:tab w:val="left" w:pos="3364"/>
        </w:tabs>
        <w:spacing w:after="80" w:line="276" w:lineRule="auto"/>
        <w:ind w:left="1134" w:right="1920" w:hanging="567"/>
        <w:jc w:val="both"/>
        <w:rPr>
          <w:rFonts w:ascii="Times New Roman" w:hAnsi="Times New Roman" w:cs="Times New Roman"/>
          <w:b w:val="0"/>
          <w:sz w:val="22"/>
        </w:rPr>
      </w:pPr>
      <w:r w:rsidRPr="0035617C">
        <w:rPr>
          <w:rFonts w:ascii="Times New Roman" w:hAnsi="Times New Roman" w:cs="Times New Roman"/>
          <w:b w:val="0"/>
          <w:sz w:val="22"/>
        </w:rPr>
        <w:t>Первичная диагностика и выявление неисправных узлов,</w:t>
      </w:r>
    </w:p>
    <w:p w:rsidR="001837CD" w:rsidRPr="0035617C" w:rsidRDefault="001837CD" w:rsidP="00250DE9">
      <w:pPr>
        <w:numPr>
          <w:ilvl w:val="0"/>
          <w:numId w:val="2"/>
        </w:numPr>
        <w:spacing w:after="80" w:line="276" w:lineRule="auto"/>
        <w:ind w:left="1134" w:hanging="567"/>
        <w:jc w:val="both"/>
        <w:rPr>
          <w:rFonts w:ascii="Times New Roman" w:hAnsi="Times New Roman" w:cs="Times New Roman"/>
        </w:rPr>
      </w:pPr>
      <w:r w:rsidRPr="0035617C">
        <w:rPr>
          <w:rFonts w:ascii="Times New Roman" w:hAnsi="Times New Roman" w:cs="Times New Roman"/>
        </w:rPr>
        <w:t xml:space="preserve">Консультация при возникновении аппаратных сбоев оборудования,  </w:t>
      </w:r>
    </w:p>
    <w:p w:rsidR="001837CD" w:rsidRPr="0035617C" w:rsidRDefault="001837CD" w:rsidP="00250DE9">
      <w:pPr>
        <w:numPr>
          <w:ilvl w:val="0"/>
          <w:numId w:val="2"/>
        </w:numPr>
        <w:spacing w:after="80" w:line="276" w:lineRule="auto"/>
        <w:ind w:left="1134" w:hanging="567"/>
        <w:jc w:val="both"/>
        <w:rPr>
          <w:rFonts w:ascii="Times New Roman" w:hAnsi="Times New Roman" w:cs="Times New Roman"/>
        </w:rPr>
      </w:pPr>
      <w:r w:rsidRPr="0035617C">
        <w:rPr>
          <w:rFonts w:ascii="Times New Roman" w:hAnsi="Times New Roman" w:cs="Times New Roman"/>
        </w:rPr>
        <w:t xml:space="preserve">Открытие заявок на неисправное оборудование у компании-производителя </w:t>
      </w:r>
      <w:r w:rsidRPr="0035617C">
        <w:rPr>
          <w:rFonts w:ascii="Times New Roman" w:hAnsi="Times New Roman" w:cs="Times New Roman"/>
          <w:lang w:val="en-US"/>
        </w:rPr>
        <w:t>IBM</w:t>
      </w:r>
      <w:r w:rsidRPr="0035617C">
        <w:rPr>
          <w:rFonts w:ascii="Times New Roman" w:hAnsi="Times New Roman" w:cs="Times New Roman"/>
        </w:rPr>
        <w:t xml:space="preserve"> и дальнейшее выполнение мероприятий в соответствии с полученными рекомендациями, </w:t>
      </w:r>
    </w:p>
    <w:p w:rsidR="001837CD" w:rsidRPr="0035617C" w:rsidRDefault="001837CD" w:rsidP="00250DE9">
      <w:pPr>
        <w:numPr>
          <w:ilvl w:val="0"/>
          <w:numId w:val="1"/>
        </w:numPr>
        <w:tabs>
          <w:tab w:val="left" w:pos="371"/>
        </w:tabs>
        <w:spacing w:after="80" w:line="276" w:lineRule="auto"/>
        <w:ind w:left="1134" w:hanging="567"/>
        <w:jc w:val="both"/>
        <w:rPr>
          <w:rFonts w:ascii="Times New Roman" w:hAnsi="Times New Roman" w:cs="Times New Roman"/>
        </w:rPr>
      </w:pPr>
      <w:r w:rsidRPr="0035617C">
        <w:rPr>
          <w:rFonts w:ascii="Times New Roman" w:hAnsi="Times New Roman" w:cs="Times New Roman"/>
        </w:rPr>
        <w:t xml:space="preserve">Составление акта </w:t>
      </w:r>
      <w:proofErr w:type="spellStart"/>
      <w:r w:rsidRPr="0035617C">
        <w:rPr>
          <w:rFonts w:ascii="Times New Roman" w:hAnsi="Times New Roman" w:cs="Times New Roman"/>
        </w:rPr>
        <w:t>дефектации</w:t>
      </w:r>
      <w:proofErr w:type="spellEnd"/>
      <w:r w:rsidRPr="0035617C">
        <w:rPr>
          <w:rFonts w:ascii="Times New Roman" w:hAnsi="Times New Roman" w:cs="Times New Roman"/>
        </w:rPr>
        <w:t xml:space="preserve"> на вышедшее из строя оборудование для дальнейшей его замены,</w:t>
      </w:r>
    </w:p>
    <w:p w:rsidR="001837CD" w:rsidRPr="0035617C" w:rsidRDefault="001837CD" w:rsidP="00250DE9">
      <w:pPr>
        <w:numPr>
          <w:ilvl w:val="0"/>
          <w:numId w:val="1"/>
        </w:numPr>
        <w:tabs>
          <w:tab w:val="left" w:pos="371"/>
        </w:tabs>
        <w:spacing w:after="80" w:line="276" w:lineRule="auto"/>
        <w:ind w:left="1134" w:hanging="567"/>
        <w:jc w:val="both"/>
        <w:rPr>
          <w:rFonts w:ascii="Times New Roman" w:hAnsi="Times New Roman" w:cs="Times New Roman"/>
        </w:rPr>
      </w:pPr>
      <w:r w:rsidRPr="0035617C">
        <w:rPr>
          <w:rFonts w:ascii="Times New Roman" w:hAnsi="Times New Roman" w:cs="Times New Roman"/>
        </w:rPr>
        <w:t>Работы по ремонту и замене вышедшего из строя оборудования на месте,</w:t>
      </w:r>
    </w:p>
    <w:p w:rsidR="001837CD" w:rsidRPr="0035617C" w:rsidRDefault="001837CD" w:rsidP="00250DE9">
      <w:pPr>
        <w:pStyle w:val="4"/>
        <w:numPr>
          <w:ilvl w:val="0"/>
          <w:numId w:val="1"/>
        </w:numPr>
        <w:shd w:val="clear" w:color="auto" w:fill="auto"/>
        <w:tabs>
          <w:tab w:val="left" w:pos="371"/>
        </w:tabs>
        <w:spacing w:after="80" w:line="276" w:lineRule="auto"/>
        <w:ind w:left="1134" w:hanging="567"/>
        <w:jc w:val="both"/>
        <w:rPr>
          <w:rFonts w:ascii="Times New Roman" w:hAnsi="Times New Roman" w:cs="Times New Roman"/>
          <w:b w:val="0"/>
          <w:sz w:val="22"/>
        </w:rPr>
      </w:pPr>
      <w:r w:rsidRPr="0035617C">
        <w:rPr>
          <w:rFonts w:ascii="Times New Roman" w:hAnsi="Times New Roman" w:cs="Times New Roman"/>
          <w:b w:val="0"/>
          <w:sz w:val="22"/>
        </w:rPr>
        <w:t>Проведение полной диагностики оборудования после замены неисправного узла,</w:t>
      </w:r>
    </w:p>
    <w:p w:rsidR="001837CD" w:rsidRPr="0035617C" w:rsidRDefault="001837CD" w:rsidP="00250DE9">
      <w:pPr>
        <w:pStyle w:val="4"/>
        <w:numPr>
          <w:ilvl w:val="0"/>
          <w:numId w:val="1"/>
        </w:numPr>
        <w:shd w:val="clear" w:color="auto" w:fill="auto"/>
        <w:tabs>
          <w:tab w:val="left" w:pos="371"/>
        </w:tabs>
        <w:spacing w:after="80" w:line="276" w:lineRule="auto"/>
        <w:ind w:left="1134" w:hanging="567"/>
        <w:jc w:val="both"/>
        <w:rPr>
          <w:rFonts w:ascii="Times New Roman" w:hAnsi="Times New Roman" w:cs="Times New Roman"/>
          <w:b w:val="0"/>
          <w:sz w:val="22"/>
        </w:rPr>
      </w:pPr>
      <w:r w:rsidRPr="0035617C">
        <w:rPr>
          <w:rFonts w:ascii="Times New Roman" w:hAnsi="Times New Roman" w:cs="Times New Roman"/>
          <w:b w:val="0"/>
          <w:sz w:val="22"/>
        </w:rPr>
        <w:t xml:space="preserve">При необходимости проведение обновления микропрограмм оборудования. </w:t>
      </w:r>
    </w:p>
    <w:p w:rsidR="001837CD" w:rsidRPr="0035617C" w:rsidRDefault="001837CD" w:rsidP="00250DE9">
      <w:pPr>
        <w:pStyle w:val="4"/>
        <w:shd w:val="clear" w:color="auto" w:fill="auto"/>
        <w:spacing w:after="80" w:line="276" w:lineRule="auto"/>
        <w:ind w:left="567" w:right="20" w:firstLine="567"/>
        <w:jc w:val="both"/>
        <w:rPr>
          <w:rFonts w:ascii="Times New Roman" w:hAnsi="Times New Roman" w:cs="Times New Roman"/>
          <w:b w:val="0"/>
          <w:sz w:val="22"/>
        </w:rPr>
      </w:pPr>
      <w:r w:rsidRPr="0035617C">
        <w:rPr>
          <w:rFonts w:ascii="Times New Roman" w:hAnsi="Times New Roman" w:cs="Times New Roman"/>
          <w:b w:val="0"/>
          <w:sz w:val="22"/>
        </w:rPr>
        <w:t xml:space="preserve">Время оказания услуги по ремонту и замене вышедшего из строя оборудования: рабочие дни с 09:00 до 20:00. </w:t>
      </w:r>
    </w:p>
    <w:p w:rsidR="001837CD" w:rsidRPr="0035617C" w:rsidRDefault="001837CD" w:rsidP="00250DE9">
      <w:pPr>
        <w:pStyle w:val="4"/>
        <w:shd w:val="clear" w:color="auto" w:fill="auto"/>
        <w:spacing w:after="80" w:line="276" w:lineRule="auto"/>
        <w:ind w:left="567" w:right="20" w:firstLine="567"/>
        <w:jc w:val="both"/>
        <w:rPr>
          <w:rFonts w:ascii="Times New Roman" w:hAnsi="Times New Roman" w:cs="Times New Roman"/>
          <w:b w:val="0"/>
          <w:sz w:val="22"/>
        </w:rPr>
      </w:pPr>
      <w:r w:rsidRPr="0035617C">
        <w:rPr>
          <w:rFonts w:ascii="Times New Roman" w:hAnsi="Times New Roman" w:cs="Times New Roman"/>
          <w:b w:val="0"/>
          <w:sz w:val="22"/>
        </w:rPr>
        <w:t>Гарантированное время восстановления работоспособности оборудования не позднее 20:00 следующего за днем подачи заявки рабочего дня.</w:t>
      </w:r>
    </w:p>
    <w:p w:rsidR="001837CD" w:rsidRDefault="001837CD" w:rsidP="00250DE9">
      <w:pPr>
        <w:pStyle w:val="4"/>
        <w:shd w:val="clear" w:color="auto" w:fill="auto"/>
        <w:spacing w:after="80" w:line="276" w:lineRule="auto"/>
        <w:ind w:left="567" w:right="20" w:firstLine="567"/>
        <w:jc w:val="both"/>
        <w:rPr>
          <w:rFonts w:ascii="Times New Roman" w:hAnsi="Times New Roman" w:cs="Times New Roman"/>
          <w:b w:val="0"/>
          <w:sz w:val="22"/>
        </w:rPr>
      </w:pPr>
      <w:r w:rsidRPr="0035617C">
        <w:rPr>
          <w:rFonts w:ascii="Times New Roman" w:hAnsi="Times New Roman" w:cs="Times New Roman"/>
          <w:b w:val="0"/>
          <w:sz w:val="22"/>
        </w:rPr>
        <w:t xml:space="preserve">В стоимость услуг по поддержанию работоспособности оборудования включается стоимость необходимых для ремонта запасных частей и наличие экспресс </w:t>
      </w:r>
      <w:proofErr w:type="spellStart"/>
      <w:r w:rsidRPr="0035617C">
        <w:rPr>
          <w:rFonts w:ascii="Times New Roman" w:hAnsi="Times New Roman" w:cs="Times New Roman"/>
          <w:b w:val="0"/>
          <w:sz w:val="22"/>
        </w:rPr>
        <w:t>ЗИПа</w:t>
      </w:r>
      <w:proofErr w:type="spellEnd"/>
      <w:r w:rsidRPr="0035617C">
        <w:rPr>
          <w:rFonts w:ascii="Times New Roman" w:hAnsi="Times New Roman" w:cs="Times New Roman"/>
          <w:b w:val="0"/>
          <w:sz w:val="22"/>
        </w:rPr>
        <w:t>, их доставка на место эксплуатации оборудования и проведения работ по ремонту/замене.</w:t>
      </w:r>
    </w:p>
    <w:p w:rsidR="00B0240E" w:rsidRPr="0035617C" w:rsidRDefault="00B0240E" w:rsidP="00250DE9">
      <w:pPr>
        <w:pStyle w:val="4"/>
        <w:shd w:val="clear" w:color="auto" w:fill="auto"/>
        <w:spacing w:after="80" w:line="276" w:lineRule="auto"/>
        <w:ind w:left="567" w:right="20" w:firstLine="567"/>
        <w:jc w:val="both"/>
        <w:rPr>
          <w:rFonts w:ascii="Times New Roman" w:hAnsi="Times New Roman" w:cs="Times New Roman"/>
          <w:b w:val="0"/>
          <w:sz w:val="22"/>
        </w:rPr>
      </w:pPr>
      <w:r>
        <w:rPr>
          <w:rFonts w:ascii="Times New Roman" w:hAnsi="Times New Roman" w:cs="Times New Roman"/>
          <w:b w:val="0"/>
          <w:sz w:val="22"/>
        </w:rPr>
        <w:t xml:space="preserve">Оформление технического акта после каждого проведения регламентных и профилактических работ обязательно, в сроки не более двух рабочих дней с даты проведения обозначенных работ. </w:t>
      </w:r>
    </w:p>
    <w:p w:rsidR="001837CD" w:rsidRPr="0035617C" w:rsidRDefault="001837CD" w:rsidP="00250DE9">
      <w:pPr>
        <w:pStyle w:val="4"/>
        <w:shd w:val="clear" w:color="auto" w:fill="auto"/>
        <w:spacing w:after="80" w:line="276" w:lineRule="auto"/>
        <w:ind w:left="40" w:firstLine="400"/>
        <w:jc w:val="both"/>
        <w:rPr>
          <w:rFonts w:ascii="Times New Roman" w:hAnsi="Times New Roman" w:cs="Times New Roman"/>
          <w:b w:val="0"/>
          <w:sz w:val="22"/>
        </w:rPr>
      </w:pPr>
    </w:p>
    <w:p w:rsidR="000323AA" w:rsidRPr="0035617C" w:rsidRDefault="000323AA" w:rsidP="00250DE9">
      <w:pPr>
        <w:pStyle w:val="4"/>
        <w:shd w:val="clear" w:color="auto" w:fill="auto"/>
        <w:spacing w:after="80" w:line="276" w:lineRule="auto"/>
        <w:ind w:left="40" w:firstLine="400"/>
        <w:jc w:val="both"/>
        <w:rPr>
          <w:rFonts w:ascii="Times New Roman" w:hAnsi="Times New Roman" w:cs="Times New Roman"/>
          <w:sz w:val="22"/>
        </w:rPr>
      </w:pPr>
      <w:r w:rsidRPr="0035617C">
        <w:rPr>
          <w:rFonts w:ascii="Times New Roman" w:hAnsi="Times New Roman" w:cs="Times New Roman"/>
          <w:sz w:val="22"/>
        </w:rPr>
        <w:t xml:space="preserve">2.  Порядок оказания услуг  </w:t>
      </w:r>
    </w:p>
    <w:p w:rsidR="000323AA" w:rsidRPr="0035617C" w:rsidRDefault="000323AA" w:rsidP="00250DE9">
      <w:pPr>
        <w:pStyle w:val="4"/>
        <w:shd w:val="clear" w:color="auto" w:fill="auto"/>
        <w:tabs>
          <w:tab w:val="left" w:pos="1571"/>
        </w:tabs>
        <w:spacing w:after="80" w:line="276" w:lineRule="auto"/>
        <w:ind w:right="20" w:firstLine="0"/>
        <w:jc w:val="both"/>
        <w:rPr>
          <w:rFonts w:ascii="Times New Roman" w:hAnsi="Times New Roman" w:cs="Times New Roman"/>
          <w:b w:val="0"/>
          <w:sz w:val="22"/>
        </w:rPr>
      </w:pPr>
      <w:r w:rsidRPr="0035617C">
        <w:rPr>
          <w:rFonts w:ascii="Times New Roman" w:hAnsi="Times New Roman" w:cs="Times New Roman"/>
          <w:b w:val="0"/>
          <w:sz w:val="22"/>
        </w:rPr>
        <w:t xml:space="preserve">2.1. Уполномоченные лица   </w:t>
      </w:r>
    </w:p>
    <w:p w:rsidR="000323AA" w:rsidRPr="0035617C" w:rsidRDefault="000323AA" w:rsidP="00250DE9">
      <w:pPr>
        <w:pStyle w:val="4"/>
        <w:shd w:val="clear" w:color="auto" w:fill="auto"/>
        <w:tabs>
          <w:tab w:val="left" w:pos="1571"/>
          <w:tab w:val="left" w:pos="4088"/>
        </w:tabs>
        <w:spacing w:after="80" w:line="276" w:lineRule="auto"/>
        <w:ind w:right="20" w:firstLine="0"/>
        <w:jc w:val="both"/>
        <w:rPr>
          <w:rFonts w:ascii="Times New Roman" w:hAnsi="Times New Roman" w:cs="Times New Roman"/>
          <w:sz w:val="22"/>
        </w:rPr>
      </w:pPr>
      <w:r w:rsidRPr="0035617C">
        <w:rPr>
          <w:rFonts w:ascii="Times New Roman" w:hAnsi="Times New Roman" w:cs="Times New Roman"/>
          <w:b w:val="0"/>
          <w:sz w:val="22"/>
        </w:rPr>
        <w:t xml:space="preserve"> </w:t>
      </w:r>
      <w:r w:rsidRPr="0035617C">
        <w:rPr>
          <w:rFonts w:ascii="Times New Roman" w:hAnsi="Times New Roman" w:cs="Times New Roman"/>
          <w:sz w:val="22"/>
        </w:rPr>
        <w:t>Таблица 1 Уполномоченные лица Исполнителя</w:t>
      </w:r>
    </w:p>
    <w:p w:rsidR="000323AA" w:rsidRPr="0035617C" w:rsidRDefault="000323AA" w:rsidP="00250DE9">
      <w:pPr>
        <w:pStyle w:val="af0"/>
        <w:spacing w:after="80" w:line="276" w:lineRule="auto"/>
        <w:jc w:val="both"/>
        <w:rPr>
          <w:rFonts w:ascii="Times New Roman" w:hAnsi="Times New Roman" w:cs="Times New Roman"/>
        </w:rPr>
      </w:pPr>
    </w:p>
    <w:tbl>
      <w:tblPr>
        <w:tblW w:w="9497" w:type="dxa"/>
        <w:tblInd w:w="257" w:type="dxa"/>
        <w:tblBorders>
          <w:top w:val="thinThickMediumGap" w:sz="18" w:space="0" w:color="auto"/>
          <w:left w:val="thinThickMediumGap" w:sz="18" w:space="0" w:color="auto"/>
          <w:bottom w:val="thickThinMediumGap" w:sz="18" w:space="0" w:color="auto"/>
          <w:right w:val="thickThinMediumGap" w:sz="1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693"/>
        <w:gridCol w:w="1843"/>
        <w:gridCol w:w="2268"/>
        <w:gridCol w:w="2693"/>
      </w:tblGrid>
      <w:tr w:rsidR="000323AA" w:rsidRPr="0035617C" w:rsidTr="00257079">
        <w:tc>
          <w:tcPr>
            <w:tcW w:w="2693" w:type="dxa"/>
            <w:tcBorders>
              <w:top w:val="thinThickMediumGap" w:sz="18" w:space="0" w:color="auto"/>
            </w:tcBorders>
            <w:shd w:val="clear" w:color="auto" w:fill="006699"/>
          </w:tcPr>
          <w:p w:rsidR="000323AA" w:rsidRPr="0035617C" w:rsidRDefault="000323AA" w:rsidP="00250DE9">
            <w:pPr>
              <w:pStyle w:val="Table-Title"/>
              <w:spacing w:before="0" w:after="80" w:line="276" w:lineRule="auto"/>
              <w:jc w:val="both"/>
              <w:rPr>
                <w:rFonts w:ascii="Times New Roman" w:hAnsi="Times New Roman"/>
                <w:b w:val="0"/>
                <w:color w:val="FFFFFF"/>
                <w:sz w:val="22"/>
                <w:szCs w:val="22"/>
                <w:lang w:val="ru-RU"/>
              </w:rPr>
            </w:pPr>
            <w:r w:rsidRPr="0035617C">
              <w:rPr>
                <w:rFonts w:ascii="Times New Roman" w:hAnsi="Times New Roman"/>
                <w:b w:val="0"/>
                <w:color w:val="FFFFFF"/>
                <w:sz w:val="22"/>
                <w:szCs w:val="22"/>
                <w:lang w:val="ru-RU"/>
              </w:rPr>
              <w:t>Должность</w:t>
            </w:r>
          </w:p>
        </w:tc>
        <w:tc>
          <w:tcPr>
            <w:tcW w:w="1843" w:type="dxa"/>
            <w:tcBorders>
              <w:top w:val="thinThickMediumGap" w:sz="18" w:space="0" w:color="auto"/>
            </w:tcBorders>
            <w:shd w:val="clear" w:color="auto" w:fill="006699"/>
          </w:tcPr>
          <w:p w:rsidR="000323AA" w:rsidRPr="0035617C" w:rsidRDefault="000323AA" w:rsidP="00250DE9">
            <w:pPr>
              <w:pStyle w:val="Table-Title"/>
              <w:spacing w:before="0" w:after="80" w:line="276" w:lineRule="auto"/>
              <w:jc w:val="both"/>
              <w:rPr>
                <w:rFonts w:ascii="Times New Roman" w:hAnsi="Times New Roman"/>
                <w:b w:val="0"/>
                <w:color w:val="FFFFFF"/>
                <w:sz w:val="22"/>
                <w:szCs w:val="22"/>
                <w:lang w:val="en-US"/>
              </w:rPr>
            </w:pPr>
            <w:r w:rsidRPr="0035617C">
              <w:rPr>
                <w:rFonts w:ascii="Times New Roman" w:hAnsi="Times New Roman"/>
                <w:b w:val="0"/>
                <w:color w:val="FFFFFF"/>
                <w:sz w:val="22"/>
                <w:szCs w:val="22"/>
                <w:lang w:val="ru-RU"/>
              </w:rPr>
              <w:t>Контактное лицо</w:t>
            </w:r>
          </w:p>
        </w:tc>
        <w:tc>
          <w:tcPr>
            <w:tcW w:w="2268" w:type="dxa"/>
            <w:tcBorders>
              <w:top w:val="thinThickMediumGap" w:sz="18" w:space="0" w:color="auto"/>
            </w:tcBorders>
            <w:shd w:val="clear" w:color="auto" w:fill="006699"/>
          </w:tcPr>
          <w:p w:rsidR="000323AA" w:rsidRPr="0035617C" w:rsidRDefault="000323AA" w:rsidP="00250DE9">
            <w:pPr>
              <w:pStyle w:val="Table-Title"/>
              <w:spacing w:before="0" w:after="80" w:line="276" w:lineRule="auto"/>
              <w:jc w:val="both"/>
              <w:rPr>
                <w:rFonts w:ascii="Times New Roman" w:hAnsi="Times New Roman"/>
                <w:b w:val="0"/>
                <w:color w:val="FFFFFF"/>
                <w:sz w:val="22"/>
                <w:szCs w:val="22"/>
                <w:lang w:val="en-US"/>
              </w:rPr>
            </w:pPr>
            <w:r w:rsidRPr="0035617C">
              <w:rPr>
                <w:rFonts w:ascii="Times New Roman" w:hAnsi="Times New Roman"/>
                <w:b w:val="0"/>
                <w:color w:val="FFFFFF"/>
                <w:sz w:val="22"/>
                <w:szCs w:val="22"/>
                <w:lang w:val="ru-RU"/>
              </w:rPr>
              <w:t>Контактные телефоны</w:t>
            </w:r>
          </w:p>
        </w:tc>
        <w:tc>
          <w:tcPr>
            <w:tcW w:w="2693" w:type="dxa"/>
            <w:tcBorders>
              <w:top w:val="thinThickMediumGap" w:sz="18" w:space="0" w:color="auto"/>
            </w:tcBorders>
            <w:shd w:val="clear" w:color="auto" w:fill="006699"/>
          </w:tcPr>
          <w:p w:rsidR="000323AA" w:rsidRPr="0035617C" w:rsidRDefault="000323AA" w:rsidP="00250DE9">
            <w:pPr>
              <w:pStyle w:val="Table-Title"/>
              <w:spacing w:before="0" w:after="80" w:line="276" w:lineRule="auto"/>
              <w:jc w:val="both"/>
              <w:rPr>
                <w:rFonts w:ascii="Times New Roman" w:hAnsi="Times New Roman"/>
                <w:b w:val="0"/>
                <w:color w:val="FFFFFF"/>
                <w:sz w:val="22"/>
                <w:szCs w:val="22"/>
                <w:lang w:val="ru-RU"/>
              </w:rPr>
            </w:pPr>
            <w:r w:rsidRPr="0035617C">
              <w:rPr>
                <w:rFonts w:ascii="Times New Roman" w:hAnsi="Times New Roman"/>
                <w:b w:val="0"/>
                <w:color w:val="FFFFFF"/>
                <w:sz w:val="22"/>
                <w:szCs w:val="22"/>
                <w:lang w:val="ru-RU"/>
              </w:rPr>
              <w:t>Адрес электронной почты</w:t>
            </w:r>
          </w:p>
        </w:tc>
      </w:tr>
      <w:tr w:rsidR="000323AA" w:rsidRPr="0035617C" w:rsidTr="00257079">
        <w:tc>
          <w:tcPr>
            <w:tcW w:w="2693" w:type="dxa"/>
          </w:tcPr>
          <w:p w:rsidR="000323AA" w:rsidRPr="0035617C" w:rsidRDefault="000323AA" w:rsidP="00250DE9">
            <w:pPr>
              <w:pStyle w:val="Table-Contents"/>
              <w:spacing w:before="0" w:after="80" w:line="276" w:lineRule="auto"/>
              <w:jc w:val="both"/>
              <w:rPr>
                <w:sz w:val="22"/>
                <w:szCs w:val="22"/>
                <w:lang w:val="ru-RU"/>
              </w:rPr>
            </w:pPr>
            <w:r w:rsidRPr="0035617C">
              <w:rPr>
                <w:sz w:val="22"/>
                <w:szCs w:val="22"/>
                <w:lang w:val="ru-RU"/>
              </w:rPr>
              <w:t xml:space="preserve"> </w:t>
            </w:r>
            <w:r w:rsidR="0072164E" w:rsidRPr="0035617C">
              <w:rPr>
                <w:sz w:val="22"/>
                <w:szCs w:val="22"/>
                <w:lang w:val="ru-RU"/>
              </w:rPr>
              <w:t>Зам. Директора по коммерческой части</w:t>
            </w:r>
          </w:p>
        </w:tc>
        <w:tc>
          <w:tcPr>
            <w:tcW w:w="1843" w:type="dxa"/>
          </w:tcPr>
          <w:p w:rsidR="000323AA" w:rsidRPr="0035617C" w:rsidRDefault="000323AA" w:rsidP="00250DE9">
            <w:pPr>
              <w:pStyle w:val="Table-Contents"/>
              <w:spacing w:before="0" w:after="80" w:line="276" w:lineRule="auto"/>
              <w:jc w:val="both"/>
              <w:rPr>
                <w:bCs/>
                <w:sz w:val="22"/>
                <w:szCs w:val="22"/>
                <w:lang w:val="ru-RU"/>
              </w:rPr>
            </w:pPr>
          </w:p>
        </w:tc>
        <w:tc>
          <w:tcPr>
            <w:tcW w:w="2268" w:type="dxa"/>
          </w:tcPr>
          <w:p w:rsidR="000323AA" w:rsidRPr="0035617C" w:rsidRDefault="000323AA" w:rsidP="00250DE9">
            <w:pPr>
              <w:pStyle w:val="Table-Contents"/>
              <w:spacing w:before="0" w:after="80" w:line="276" w:lineRule="auto"/>
              <w:jc w:val="both"/>
              <w:rPr>
                <w:bCs/>
                <w:sz w:val="22"/>
                <w:szCs w:val="22"/>
                <w:lang w:val="ru-RU"/>
              </w:rPr>
            </w:pPr>
          </w:p>
        </w:tc>
        <w:tc>
          <w:tcPr>
            <w:tcW w:w="2693" w:type="dxa"/>
          </w:tcPr>
          <w:p w:rsidR="000323AA" w:rsidRPr="0035617C" w:rsidRDefault="000323AA" w:rsidP="00250DE9">
            <w:pPr>
              <w:pStyle w:val="Table-Contents"/>
              <w:spacing w:before="0" w:after="80" w:line="276" w:lineRule="auto"/>
              <w:jc w:val="both"/>
              <w:rPr>
                <w:sz w:val="22"/>
                <w:szCs w:val="22"/>
                <w:lang w:val="en-US"/>
              </w:rPr>
            </w:pPr>
          </w:p>
        </w:tc>
      </w:tr>
      <w:tr w:rsidR="000323AA" w:rsidRPr="0035617C" w:rsidTr="00257079">
        <w:trPr>
          <w:trHeight w:val="320"/>
        </w:trPr>
        <w:tc>
          <w:tcPr>
            <w:tcW w:w="2693" w:type="dxa"/>
          </w:tcPr>
          <w:p w:rsidR="000323AA" w:rsidRPr="0035617C" w:rsidRDefault="000323AA" w:rsidP="00250DE9">
            <w:pPr>
              <w:pStyle w:val="Table-Contents"/>
              <w:spacing w:before="0" w:after="80" w:line="276" w:lineRule="auto"/>
              <w:jc w:val="both"/>
              <w:rPr>
                <w:sz w:val="22"/>
                <w:szCs w:val="22"/>
                <w:lang w:val="ru-RU"/>
              </w:rPr>
            </w:pPr>
            <w:r w:rsidRPr="0035617C">
              <w:rPr>
                <w:sz w:val="22"/>
                <w:szCs w:val="22"/>
                <w:lang w:val="ru-RU"/>
              </w:rPr>
              <w:lastRenderedPageBreak/>
              <w:t xml:space="preserve">  </w:t>
            </w:r>
            <w:r w:rsidR="0072164E" w:rsidRPr="0035617C">
              <w:rPr>
                <w:sz w:val="22"/>
                <w:szCs w:val="22"/>
                <w:lang w:val="ru-RU"/>
              </w:rPr>
              <w:t>Инженер</w:t>
            </w:r>
          </w:p>
        </w:tc>
        <w:tc>
          <w:tcPr>
            <w:tcW w:w="1843" w:type="dxa"/>
          </w:tcPr>
          <w:p w:rsidR="000323AA" w:rsidRPr="0035617C" w:rsidRDefault="000323AA" w:rsidP="00250DE9">
            <w:pPr>
              <w:pStyle w:val="Table-Contents"/>
              <w:spacing w:before="0" w:after="80" w:line="276" w:lineRule="auto"/>
              <w:jc w:val="both"/>
              <w:rPr>
                <w:bCs/>
                <w:sz w:val="22"/>
                <w:szCs w:val="22"/>
                <w:lang w:val="ru-RU"/>
              </w:rPr>
            </w:pPr>
          </w:p>
        </w:tc>
        <w:tc>
          <w:tcPr>
            <w:tcW w:w="2268" w:type="dxa"/>
          </w:tcPr>
          <w:p w:rsidR="000323AA" w:rsidRPr="0035617C" w:rsidRDefault="000323AA" w:rsidP="00250DE9">
            <w:pPr>
              <w:pStyle w:val="Table-Contents"/>
              <w:spacing w:before="0" w:after="80" w:line="276" w:lineRule="auto"/>
              <w:jc w:val="both"/>
              <w:rPr>
                <w:bCs/>
                <w:sz w:val="22"/>
                <w:szCs w:val="22"/>
                <w:lang w:val="ru-RU"/>
              </w:rPr>
            </w:pPr>
          </w:p>
        </w:tc>
        <w:tc>
          <w:tcPr>
            <w:tcW w:w="2693" w:type="dxa"/>
          </w:tcPr>
          <w:p w:rsidR="000323AA" w:rsidRPr="0035617C" w:rsidRDefault="000323AA" w:rsidP="00250DE9">
            <w:pPr>
              <w:pStyle w:val="Table-Contents"/>
              <w:spacing w:before="0" w:after="80" w:line="276" w:lineRule="auto"/>
              <w:jc w:val="both"/>
              <w:rPr>
                <w:sz w:val="22"/>
                <w:szCs w:val="22"/>
                <w:lang w:val="en-US"/>
              </w:rPr>
            </w:pPr>
          </w:p>
        </w:tc>
      </w:tr>
      <w:tr w:rsidR="000323AA" w:rsidRPr="0035617C" w:rsidTr="00257079">
        <w:tc>
          <w:tcPr>
            <w:tcW w:w="2693" w:type="dxa"/>
            <w:tcBorders>
              <w:bottom w:val="thickThinMediumGap" w:sz="18" w:space="0" w:color="auto"/>
            </w:tcBorders>
          </w:tcPr>
          <w:p w:rsidR="000323AA" w:rsidRPr="0035617C" w:rsidRDefault="000323AA" w:rsidP="00250DE9">
            <w:pPr>
              <w:pStyle w:val="Table-Contents"/>
              <w:spacing w:before="0" w:after="80" w:line="276" w:lineRule="auto"/>
              <w:jc w:val="both"/>
              <w:rPr>
                <w:sz w:val="22"/>
                <w:szCs w:val="22"/>
                <w:lang w:val="ru-RU"/>
              </w:rPr>
            </w:pPr>
            <w:r w:rsidRPr="0035617C">
              <w:rPr>
                <w:sz w:val="22"/>
                <w:szCs w:val="22"/>
                <w:lang w:val="ru-RU"/>
              </w:rPr>
              <w:t xml:space="preserve"> </w:t>
            </w:r>
          </w:p>
        </w:tc>
        <w:tc>
          <w:tcPr>
            <w:tcW w:w="1843" w:type="dxa"/>
            <w:tcBorders>
              <w:bottom w:val="thickThinMediumGap" w:sz="18" w:space="0" w:color="auto"/>
            </w:tcBorders>
          </w:tcPr>
          <w:p w:rsidR="000323AA" w:rsidRPr="0035617C" w:rsidRDefault="000323AA" w:rsidP="00250DE9">
            <w:pPr>
              <w:pStyle w:val="Table-Contents"/>
              <w:spacing w:before="0" w:after="80" w:line="276" w:lineRule="auto"/>
              <w:jc w:val="both"/>
              <w:rPr>
                <w:bCs/>
                <w:sz w:val="22"/>
                <w:szCs w:val="22"/>
                <w:lang w:val="ru-RU"/>
              </w:rPr>
            </w:pPr>
            <w:r w:rsidRPr="0035617C">
              <w:rPr>
                <w:bCs/>
                <w:sz w:val="22"/>
                <w:szCs w:val="22"/>
                <w:lang w:val="ru-RU"/>
              </w:rPr>
              <w:t xml:space="preserve"> </w:t>
            </w:r>
          </w:p>
        </w:tc>
        <w:tc>
          <w:tcPr>
            <w:tcW w:w="2268" w:type="dxa"/>
            <w:tcBorders>
              <w:bottom w:val="thickThinMediumGap" w:sz="18" w:space="0" w:color="auto"/>
            </w:tcBorders>
          </w:tcPr>
          <w:p w:rsidR="000323AA" w:rsidRPr="0035617C" w:rsidRDefault="000323AA" w:rsidP="00250DE9">
            <w:pPr>
              <w:pStyle w:val="Table-Contents"/>
              <w:spacing w:before="0" w:after="80" w:line="276" w:lineRule="auto"/>
              <w:jc w:val="both"/>
              <w:rPr>
                <w:bCs/>
                <w:sz w:val="22"/>
                <w:szCs w:val="22"/>
                <w:lang w:val="ru-RU"/>
              </w:rPr>
            </w:pPr>
            <w:r w:rsidRPr="0035617C">
              <w:rPr>
                <w:bCs/>
                <w:sz w:val="22"/>
                <w:szCs w:val="22"/>
                <w:lang w:val="ru-RU"/>
              </w:rPr>
              <w:t xml:space="preserve"> </w:t>
            </w:r>
          </w:p>
        </w:tc>
        <w:tc>
          <w:tcPr>
            <w:tcW w:w="2693" w:type="dxa"/>
            <w:tcBorders>
              <w:bottom w:val="thickThinMediumGap" w:sz="18" w:space="0" w:color="auto"/>
            </w:tcBorders>
          </w:tcPr>
          <w:p w:rsidR="000323AA" w:rsidRPr="0035617C" w:rsidRDefault="00316F70" w:rsidP="00250DE9">
            <w:pPr>
              <w:pStyle w:val="Table-Contents"/>
              <w:spacing w:before="0" w:after="80" w:line="276" w:lineRule="auto"/>
              <w:jc w:val="both"/>
              <w:rPr>
                <w:sz w:val="22"/>
                <w:szCs w:val="22"/>
                <w:lang w:val="ru-RU"/>
              </w:rPr>
            </w:pPr>
            <w:hyperlink r:id="rId11" w:history="1"/>
            <w:r w:rsidR="000323AA" w:rsidRPr="0035617C">
              <w:rPr>
                <w:sz w:val="22"/>
                <w:szCs w:val="22"/>
                <w:lang w:val="ru-RU"/>
              </w:rPr>
              <w:t xml:space="preserve"> </w:t>
            </w:r>
          </w:p>
        </w:tc>
      </w:tr>
    </w:tbl>
    <w:p w:rsidR="000323AA" w:rsidRPr="0035617C" w:rsidRDefault="000323AA" w:rsidP="00250DE9">
      <w:pPr>
        <w:pStyle w:val="af0"/>
        <w:spacing w:after="80" w:line="276" w:lineRule="auto"/>
        <w:jc w:val="both"/>
        <w:rPr>
          <w:rFonts w:ascii="Times New Roman" w:hAnsi="Times New Roman" w:cs="Times New Roman"/>
        </w:rPr>
      </w:pPr>
    </w:p>
    <w:p w:rsidR="000323AA" w:rsidRPr="0035617C" w:rsidRDefault="000323AA" w:rsidP="00250DE9">
      <w:pPr>
        <w:pStyle w:val="af0"/>
        <w:spacing w:after="80" w:line="276" w:lineRule="auto"/>
        <w:jc w:val="both"/>
        <w:rPr>
          <w:rFonts w:ascii="Times New Roman" w:hAnsi="Times New Roman" w:cs="Times New Roman"/>
          <w:b/>
          <w:lang w:val="en-US"/>
        </w:rPr>
      </w:pPr>
      <w:r w:rsidRPr="0035617C">
        <w:rPr>
          <w:rFonts w:ascii="Times New Roman" w:hAnsi="Times New Roman" w:cs="Times New Roman"/>
          <w:b/>
        </w:rPr>
        <w:t>Таблица 2 Уполномоченные лица Заказчика</w:t>
      </w:r>
    </w:p>
    <w:tbl>
      <w:tblPr>
        <w:tblW w:w="9799" w:type="dxa"/>
        <w:tblInd w:w="-45" w:type="dxa"/>
        <w:tblBorders>
          <w:top w:val="thinThickMediumGap" w:sz="18" w:space="0" w:color="auto"/>
          <w:left w:val="thinThickMediumGap" w:sz="18" w:space="0" w:color="auto"/>
          <w:bottom w:val="thickThinMediumGap" w:sz="18" w:space="0" w:color="auto"/>
          <w:right w:val="thickThinMediumGap" w:sz="1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995"/>
        <w:gridCol w:w="1898"/>
        <w:gridCol w:w="2213"/>
        <w:gridCol w:w="2693"/>
      </w:tblGrid>
      <w:tr w:rsidR="00016D7C" w:rsidRPr="0035617C" w:rsidTr="00250DE9">
        <w:tc>
          <w:tcPr>
            <w:tcW w:w="2995" w:type="dxa"/>
            <w:tcBorders>
              <w:top w:val="thinThickMediumGap" w:sz="18" w:space="0" w:color="auto"/>
            </w:tcBorders>
            <w:shd w:val="clear" w:color="auto" w:fill="006699"/>
          </w:tcPr>
          <w:p w:rsidR="00016D7C" w:rsidRPr="0035617C" w:rsidRDefault="00016D7C" w:rsidP="00250DE9">
            <w:pPr>
              <w:pStyle w:val="Table-Title"/>
              <w:spacing w:before="0" w:after="80" w:line="276" w:lineRule="auto"/>
              <w:jc w:val="both"/>
              <w:rPr>
                <w:rFonts w:ascii="Times New Roman" w:hAnsi="Times New Roman"/>
                <w:b w:val="0"/>
                <w:color w:val="FFFFFF"/>
                <w:sz w:val="22"/>
                <w:szCs w:val="22"/>
                <w:lang w:val="ru-RU"/>
              </w:rPr>
            </w:pPr>
            <w:r w:rsidRPr="0035617C">
              <w:rPr>
                <w:rFonts w:ascii="Times New Roman" w:hAnsi="Times New Roman"/>
                <w:b w:val="0"/>
                <w:color w:val="FFFFFF"/>
                <w:sz w:val="22"/>
                <w:szCs w:val="22"/>
                <w:lang w:val="ru-RU"/>
              </w:rPr>
              <w:t>Должность</w:t>
            </w:r>
          </w:p>
        </w:tc>
        <w:tc>
          <w:tcPr>
            <w:tcW w:w="1898" w:type="dxa"/>
            <w:tcBorders>
              <w:top w:val="thinThickMediumGap" w:sz="18" w:space="0" w:color="auto"/>
            </w:tcBorders>
            <w:shd w:val="clear" w:color="auto" w:fill="006699"/>
          </w:tcPr>
          <w:p w:rsidR="00016D7C" w:rsidRPr="0035617C" w:rsidRDefault="00016D7C" w:rsidP="00250DE9">
            <w:pPr>
              <w:pStyle w:val="Table-Title"/>
              <w:spacing w:before="0" w:after="80" w:line="276" w:lineRule="auto"/>
              <w:jc w:val="both"/>
              <w:rPr>
                <w:rFonts w:ascii="Times New Roman" w:hAnsi="Times New Roman"/>
                <w:b w:val="0"/>
                <w:color w:val="FFFFFF"/>
                <w:sz w:val="22"/>
                <w:szCs w:val="22"/>
                <w:lang w:val="en-US"/>
              </w:rPr>
            </w:pPr>
            <w:r w:rsidRPr="0035617C">
              <w:rPr>
                <w:rFonts w:ascii="Times New Roman" w:hAnsi="Times New Roman"/>
                <w:b w:val="0"/>
                <w:color w:val="FFFFFF"/>
                <w:sz w:val="22"/>
                <w:szCs w:val="22"/>
                <w:lang w:val="ru-RU"/>
              </w:rPr>
              <w:t>Контактное лиц</w:t>
            </w:r>
            <w:r w:rsidRPr="0035617C">
              <w:rPr>
                <w:rFonts w:ascii="Times New Roman" w:hAnsi="Times New Roman"/>
                <w:b w:val="0"/>
                <w:color w:val="FFFFFF"/>
                <w:sz w:val="22"/>
                <w:szCs w:val="22"/>
                <w:lang w:val="en-US"/>
              </w:rPr>
              <w:t>о</w:t>
            </w:r>
          </w:p>
        </w:tc>
        <w:tc>
          <w:tcPr>
            <w:tcW w:w="2213" w:type="dxa"/>
            <w:tcBorders>
              <w:top w:val="thinThickMediumGap" w:sz="18" w:space="0" w:color="auto"/>
            </w:tcBorders>
            <w:shd w:val="clear" w:color="auto" w:fill="006699"/>
          </w:tcPr>
          <w:p w:rsidR="00016D7C" w:rsidRPr="0035617C" w:rsidRDefault="00016D7C" w:rsidP="00250DE9">
            <w:pPr>
              <w:pStyle w:val="Table-Title"/>
              <w:spacing w:before="0" w:after="80" w:line="276" w:lineRule="auto"/>
              <w:jc w:val="both"/>
              <w:rPr>
                <w:rFonts w:ascii="Times New Roman" w:hAnsi="Times New Roman"/>
                <w:b w:val="0"/>
                <w:color w:val="FFFFFF"/>
                <w:sz w:val="22"/>
                <w:szCs w:val="22"/>
                <w:lang w:val="en-US"/>
              </w:rPr>
            </w:pPr>
            <w:r w:rsidRPr="0035617C">
              <w:rPr>
                <w:rFonts w:ascii="Times New Roman" w:hAnsi="Times New Roman"/>
                <w:b w:val="0"/>
                <w:color w:val="FFFFFF"/>
                <w:sz w:val="22"/>
                <w:szCs w:val="22"/>
                <w:lang w:val="ru-RU"/>
              </w:rPr>
              <w:t xml:space="preserve">Контактные телефоны </w:t>
            </w:r>
          </w:p>
        </w:tc>
        <w:tc>
          <w:tcPr>
            <w:tcW w:w="2693" w:type="dxa"/>
            <w:tcBorders>
              <w:top w:val="thinThickMediumGap" w:sz="18" w:space="0" w:color="auto"/>
            </w:tcBorders>
            <w:shd w:val="clear" w:color="auto" w:fill="006699"/>
          </w:tcPr>
          <w:p w:rsidR="00016D7C" w:rsidRPr="0035617C" w:rsidRDefault="00016D7C" w:rsidP="00250DE9">
            <w:pPr>
              <w:pStyle w:val="Table-Title"/>
              <w:spacing w:before="0" w:after="80" w:line="276" w:lineRule="auto"/>
              <w:jc w:val="both"/>
              <w:rPr>
                <w:rFonts w:ascii="Times New Roman" w:hAnsi="Times New Roman"/>
                <w:b w:val="0"/>
                <w:color w:val="FFFFFF"/>
                <w:sz w:val="22"/>
                <w:szCs w:val="22"/>
                <w:lang w:val="ru-RU"/>
              </w:rPr>
            </w:pPr>
            <w:r w:rsidRPr="0035617C">
              <w:rPr>
                <w:rFonts w:ascii="Times New Roman" w:hAnsi="Times New Roman"/>
                <w:b w:val="0"/>
                <w:color w:val="FFFFFF"/>
                <w:sz w:val="22"/>
                <w:szCs w:val="22"/>
                <w:lang w:val="ru-RU"/>
              </w:rPr>
              <w:t>Адрес электронной почты</w:t>
            </w:r>
          </w:p>
        </w:tc>
      </w:tr>
      <w:tr w:rsidR="00016D7C" w:rsidRPr="0035617C" w:rsidTr="00250DE9">
        <w:tc>
          <w:tcPr>
            <w:tcW w:w="2995" w:type="dxa"/>
            <w:vAlign w:val="center"/>
          </w:tcPr>
          <w:p w:rsidR="00016D7C" w:rsidRPr="0035617C" w:rsidRDefault="00016D7C" w:rsidP="000144BC">
            <w:pPr>
              <w:pStyle w:val="Table-Contents"/>
              <w:spacing w:before="0" w:after="80" w:line="276" w:lineRule="auto"/>
              <w:jc w:val="both"/>
              <w:rPr>
                <w:sz w:val="22"/>
                <w:szCs w:val="22"/>
                <w:lang w:val="ru-RU"/>
              </w:rPr>
            </w:pPr>
            <w:proofErr w:type="spellStart"/>
            <w:r w:rsidRPr="0035617C">
              <w:rPr>
                <w:sz w:val="22"/>
                <w:szCs w:val="22"/>
              </w:rPr>
              <w:t>Директор</w:t>
            </w:r>
            <w:proofErr w:type="spellEnd"/>
            <w:r w:rsidRPr="0035617C">
              <w:rPr>
                <w:sz w:val="22"/>
                <w:szCs w:val="22"/>
              </w:rPr>
              <w:t xml:space="preserve"> </w:t>
            </w:r>
            <w:proofErr w:type="spellStart"/>
            <w:r w:rsidRPr="0035617C">
              <w:rPr>
                <w:sz w:val="22"/>
                <w:szCs w:val="22"/>
              </w:rPr>
              <w:t>по</w:t>
            </w:r>
            <w:proofErr w:type="spellEnd"/>
            <w:r w:rsidRPr="0035617C">
              <w:rPr>
                <w:sz w:val="22"/>
                <w:szCs w:val="22"/>
              </w:rPr>
              <w:t xml:space="preserve"> ИТ</w:t>
            </w:r>
            <w:r w:rsidRPr="0035617C">
              <w:rPr>
                <w:sz w:val="22"/>
                <w:szCs w:val="22"/>
                <w:lang w:val="ru-RU"/>
              </w:rPr>
              <w:t xml:space="preserve"> ТБ </w:t>
            </w:r>
          </w:p>
        </w:tc>
        <w:tc>
          <w:tcPr>
            <w:tcW w:w="1898" w:type="dxa"/>
            <w:vAlign w:val="bottom"/>
          </w:tcPr>
          <w:p w:rsidR="00016D7C" w:rsidRPr="0035617C" w:rsidRDefault="00016D7C" w:rsidP="00250DE9">
            <w:pPr>
              <w:pStyle w:val="Table-Contents"/>
              <w:spacing w:before="0" w:after="80" w:line="276" w:lineRule="auto"/>
              <w:jc w:val="both"/>
              <w:rPr>
                <w:bCs/>
                <w:sz w:val="22"/>
                <w:szCs w:val="22"/>
                <w:lang w:val="ru-RU"/>
              </w:rPr>
            </w:pPr>
            <w:r w:rsidRPr="0035617C">
              <w:rPr>
                <w:color w:val="000000"/>
                <w:sz w:val="22"/>
                <w:szCs w:val="22"/>
                <w:lang w:val="ru-RU"/>
              </w:rPr>
              <w:t>Стеклянов А.Б.</w:t>
            </w:r>
          </w:p>
        </w:tc>
        <w:tc>
          <w:tcPr>
            <w:tcW w:w="2213" w:type="dxa"/>
            <w:vAlign w:val="bottom"/>
          </w:tcPr>
          <w:p w:rsidR="00016D7C" w:rsidRPr="0035617C" w:rsidRDefault="00016D7C" w:rsidP="00250DE9">
            <w:pPr>
              <w:pStyle w:val="Table-Contents"/>
              <w:spacing w:before="0" w:after="80" w:line="276" w:lineRule="auto"/>
              <w:jc w:val="both"/>
              <w:rPr>
                <w:bCs/>
                <w:sz w:val="22"/>
                <w:szCs w:val="22"/>
                <w:lang w:val="ru-RU"/>
              </w:rPr>
            </w:pPr>
            <w:r w:rsidRPr="0035617C">
              <w:rPr>
                <w:color w:val="000000"/>
                <w:sz w:val="22"/>
                <w:szCs w:val="22"/>
                <w:lang w:val="ru-RU"/>
              </w:rPr>
              <w:t xml:space="preserve">+99897 4038156 </w:t>
            </w:r>
          </w:p>
        </w:tc>
        <w:tc>
          <w:tcPr>
            <w:tcW w:w="2693" w:type="dxa"/>
          </w:tcPr>
          <w:p w:rsidR="00016D7C" w:rsidRPr="0035617C" w:rsidRDefault="00016D7C" w:rsidP="00250DE9">
            <w:pPr>
              <w:pStyle w:val="Table-Contents"/>
              <w:spacing w:before="0" w:after="80" w:line="276" w:lineRule="auto"/>
              <w:jc w:val="both"/>
              <w:rPr>
                <w:sz w:val="22"/>
                <w:szCs w:val="22"/>
                <w:lang w:val="ru-RU"/>
              </w:rPr>
            </w:pPr>
            <w:r w:rsidRPr="0035617C">
              <w:rPr>
                <w:sz w:val="22"/>
                <w:szCs w:val="22"/>
                <w:lang w:val="ru-RU"/>
              </w:rPr>
              <w:t xml:space="preserve"> </w:t>
            </w:r>
            <w:r w:rsidRPr="0035617C">
              <w:rPr>
                <w:color w:val="333333"/>
                <w:sz w:val="22"/>
                <w:szCs w:val="22"/>
              </w:rPr>
              <w:t>asteklyanov@myums.uz</w:t>
            </w:r>
          </w:p>
        </w:tc>
      </w:tr>
      <w:tr w:rsidR="00016D7C" w:rsidRPr="0035617C" w:rsidTr="00250DE9">
        <w:tc>
          <w:tcPr>
            <w:tcW w:w="2995" w:type="dxa"/>
          </w:tcPr>
          <w:p w:rsidR="00016D7C" w:rsidRPr="0035617C" w:rsidRDefault="00016D7C" w:rsidP="00250DE9">
            <w:pPr>
              <w:pStyle w:val="Table-Contents"/>
              <w:spacing w:before="0" w:after="80" w:line="276" w:lineRule="auto"/>
              <w:jc w:val="both"/>
              <w:rPr>
                <w:sz w:val="22"/>
                <w:szCs w:val="22"/>
                <w:lang w:val="ru-RU"/>
              </w:rPr>
            </w:pPr>
            <w:r w:rsidRPr="0035617C">
              <w:rPr>
                <w:bCs/>
                <w:sz w:val="22"/>
                <w:szCs w:val="22"/>
                <w:lang w:val="ru-RU"/>
              </w:rPr>
              <w:t>Начальник отдела эксплуатации ИТ-инфраструктуры департамента информационных технологий/Руководитель проекта</w:t>
            </w:r>
          </w:p>
        </w:tc>
        <w:tc>
          <w:tcPr>
            <w:tcW w:w="1898" w:type="dxa"/>
          </w:tcPr>
          <w:p w:rsidR="00016D7C" w:rsidRPr="0035617C" w:rsidRDefault="00016D7C" w:rsidP="00250DE9">
            <w:pPr>
              <w:pStyle w:val="Table-Contents"/>
              <w:spacing w:before="0" w:after="80" w:line="276" w:lineRule="auto"/>
              <w:jc w:val="both"/>
              <w:rPr>
                <w:bCs/>
                <w:sz w:val="22"/>
                <w:szCs w:val="22"/>
                <w:lang w:val="ru-RU"/>
              </w:rPr>
            </w:pPr>
            <w:r w:rsidRPr="0035617C">
              <w:rPr>
                <w:bCs/>
                <w:color w:val="000000"/>
                <w:sz w:val="22"/>
                <w:szCs w:val="22"/>
                <w:lang w:val="ru-RU"/>
              </w:rPr>
              <w:t xml:space="preserve"> Абдульваат Р.А.</w:t>
            </w:r>
          </w:p>
        </w:tc>
        <w:tc>
          <w:tcPr>
            <w:tcW w:w="2213" w:type="dxa"/>
          </w:tcPr>
          <w:p w:rsidR="00016D7C" w:rsidRPr="0035617C" w:rsidRDefault="00016D7C" w:rsidP="00250DE9">
            <w:pPr>
              <w:spacing w:after="80" w:line="276" w:lineRule="auto"/>
              <w:jc w:val="both"/>
              <w:rPr>
                <w:rFonts w:ascii="Times New Roman" w:hAnsi="Times New Roman" w:cs="Times New Roman"/>
                <w:color w:val="000000"/>
              </w:rPr>
            </w:pPr>
            <w:r w:rsidRPr="0035617C">
              <w:rPr>
                <w:rFonts w:ascii="Times New Roman" w:hAnsi="Times New Roman" w:cs="Times New Roman"/>
                <w:bCs/>
                <w:color w:val="000000"/>
              </w:rPr>
              <w:t>+99897 4038012</w:t>
            </w:r>
          </w:p>
        </w:tc>
        <w:tc>
          <w:tcPr>
            <w:tcW w:w="2693" w:type="dxa"/>
          </w:tcPr>
          <w:p w:rsidR="00016D7C" w:rsidRPr="0035617C" w:rsidRDefault="00016D7C" w:rsidP="00250DE9">
            <w:pPr>
              <w:pStyle w:val="Table-Contents"/>
              <w:spacing w:before="0" w:after="80" w:line="276" w:lineRule="auto"/>
              <w:jc w:val="both"/>
              <w:rPr>
                <w:bCs/>
                <w:iCs/>
                <w:sz w:val="22"/>
                <w:szCs w:val="22"/>
                <w:lang w:val="ru-RU"/>
              </w:rPr>
            </w:pPr>
            <w:r w:rsidRPr="0035617C">
              <w:rPr>
                <w:color w:val="333333"/>
                <w:sz w:val="22"/>
                <w:szCs w:val="22"/>
              </w:rPr>
              <w:t>rabdulvaat@myums.uz</w:t>
            </w:r>
          </w:p>
          <w:p w:rsidR="00016D7C" w:rsidRPr="0035617C" w:rsidRDefault="00016D7C" w:rsidP="00250DE9">
            <w:pPr>
              <w:spacing w:after="80" w:line="276" w:lineRule="auto"/>
              <w:jc w:val="both"/>
              <w:rPr>
                <w:rFonts w:ascii="Times New Roman" w:hAnsi="Times New Roman" w:cs="Times New Roman"/>
              </w:rPr>
            </w:pPr>
            <w:r w:rsidRPr="0035617C">
              <w:rPr>
                <w:rFonts w:ascii="Times New Roman" w:hAnsi="Times New Roman" w:cs="Times New Roman"/>
              </w:rPr>
              <w:t xml:space="preserve"> </w:t>
            </w:r>
          </w:p>
          <w:p w:rsidR="00016D7C" w:rsidRPr="0035617C" w:rsidRDefault="00016D7C" w:rsidP="00250DE9">
            <w:pPr>
              <w:spacing w:after="80" w:line="276" w:lineRule="auto"/>
              <w:jc w:val="both"/>
              <w:rPr>
                <w:rFonts w:ascii="Times New Roman" w:hAnsi="Times New Roman" w:cs="Times New Roman"/>
              </w:rPr>
            </w:pPr>
          </w:p>
        </w:tc>
      </w:tr>
      <w:tr w:rsidR="00016D7C" w:rsidRPr="0035617C" w:rsidTr="00250DE9">
        <w:tc>
          <w:tcPr>
            <w:tcW w:w="2995" w:type="dxa"/>
          </w:tcPr>
          <w:p w:rsidR="00016D7C" w:rsidRPr="0035617C" w:rsidRDefault="00016D7C" w:rsidP="00250DE9">
            <w:pPr>
              <w:pStyle w:val="Table-Contents"/>
              <w:spacing w:before="0" w:after="80" w:line="276" w:lineRule="auto"/>
              <w:jc w:val="both"/>
              <w:rPr>
                <w:sz w:val="22"/>
                <w:szCs w:val="22"/>
                <w:lang w:val="ru-RU"/>
              </w:rPr>
            </w:pPr>
            <w:r w:rsidRPr="0035617C">
              <w:rPr>
                <w:sz w:val="22"/>
                <w:szCs w:val="22"/>
                <w:lang w:val="ru-RU"/>
              </w:rPr>
              <w:t>Руководитель группы администрирования серверной</w:t>
            </w:r>
            <w:r w:rsidR="00250DE9">
              <w:rPr>
                <w:sz w:val="22"/>
                <w:szCs w:val="22"/>
                <w:lang w:val="ru-RU"/>
              </w:rPr>
              <w:t xml:space="preserve"> </w:t>
            </w:r>
            <w:r w:rsidRPr="0035617C">
              <w:rPr>
                <w:sz w:val="22"/>
                <w:szCs w:val="22"/>
                <w:lang w:val="ru-RU"/>
              </w:rPr>
              <w:t>инфраструктуры отдела эксплуатации ИТ-инфраструктуры департамента информационных технологий</w:t>
            </w:r>
          </w:p>
        </w:tc>
        <w:tc>
          <w:tcPr>
            <w:tcW w:w="1898" w:type="dxa"/>
          </w:tcPr>
          <w:p w:rsidR="00016D7C" w:rsidRPr="0035617C" w:rsidRDefault="00016D7C" w:rsidP="00250DE9">
            <w:pPr>
              <w:pStyle w:val="Table-Contents"/>
              <w:spacing w:before="0" w:after="80" w:line="276" w:lineRule="auto"/>
              <w:jc w:val="both"/>
              <w:rPr>
                <w:bCs/>
                <w:sz w:val="22"/>
                <w:szCs w:val="22"/>
                <w:lang w:val="ru-RU"/>
              </w:rPr>
            </w:pPr>
            <w:r w:rsidRPr="0035617C">
              <w:rPr>
                <w:color w:val="000000"/>
                <w:sz w:val="22"/>
                <w:szCs w:val="22"/>
                <w:lang w:val="ru-RU"/>
              </w:rPr>
              <w:t xml:space="preserve"> Кожетьев М.И.</w:t>
            </w:r>
          </w:p>
        </w:tc>
        <w:tc>
          <w:tcPr>
            <w:tcW w:w="2213" w:type="dxa"/>
          </w:tcPr>
          <w:p w:rsidR="00016D7C" w:rsidRPr="0035617C" w:rsidRDefault="00016D7C" w:rsidP="00250DE9">
            <w:pPr>
              <w:spacing w:after="80" w:line="276" w:lineRule="auto"/>
              <w:jc w:val="both"/>
              <w:rPr>
                <w:rFonts w:ascii="Times New Roman" w:hAnsi="Times New Roman" w:cs="Times New Roman"/>
                <w:color w:val="000000"/>
              </w:rPr>
            </w:pPr>
            <w:r w:rsidRPr="0035617C">
              <w:rPr>
                <w:rFonts w:ascii="Times New Roman" w:hAnsi="Times New Roman" w:cs="Times New Roman"/>
                <w:color w:val="000000"/>
              </w:rPr>
              <w:t>+</w:t>
            </w:r>
            <w:r w:rsidRPr="0035617C">
              <w:rPr>
                <w:rFonts w:ascii="Times New Roman" w:hAnsi="Times New Roman" w:cs="Times New Roman"/>
                <w:bCs/>
                <w:color w:val="000000"/>
              </w:rPr>
              <w:t>99897 4038037</w:t>
            </w:r>
          </w:p>
        </w:tc>
        <w:tc>
          <w:tcPr>
            <w:tcW w:w="2693" w:type="dxa"/>
          </w:tcPr>
          <w:p w:rsidR="00016D7C" w:rsidRPr="0035617C" w:rsidRDefault="00016D7C" w:rsidP="00250DE9">
            <w:pPr>
              <w:pStyle w:val="Table-Contents"/>
              <w:spacing w:before="0" w:after="80" w:line="276" w:lineRule="auto"/>
              <w:jc w:val="both"/>
              <w:rPr>
                <w:bCs/>
                <w:iCs/>
                <w:sz w:val="22"/>
                <w:szCs w:val="22"/>
                <w:lang w:val="ru-RU"/>
              </w:rPr>
            </w:pPr>
            <w:r w:rsidRPr="0035617C">
              <w:rPr>
                <w:bCs/>
                <w:iCs/>
                <w:sz w:val="22"/>
                <w:szCs w:val="22"/>
                <w:lang w:val="ru-RU"/>
              </w:rPr>
              <w:t xml:space="preserve"> </w:t>
            </w:r>
            <w:r w:rsidRPr="0035617C">
              <w:rPr>
                <w:color w:val="333333"/>
                <w:sz w:val="22"/>
                <w:szCs w:val="22"/>
              </w:rPr>
              <w:t>mkozhetyev@myums.uz</w:t>
            </w:r>
          </w:p>
        </w:tc>
      </w:tr>
      <w:tr w:rsidR="00016D7C" w:rsidRPr="0035617C" w:rsidTr="00250DE9">
        <w:tc>
          <w:tcPr>
            <w:tcW w:w="2995" w:type="dxa"/>
          </w:tcPr>
          <w:p w:rsidR="00016D7C" w:rsidRPr="0035617C" w:rsidRDefault="00016D7C" w:rsidP="00250DE9">
            <w:pPr>
              <w:pStyle w:val="Table-Contents"/>
              <w:spacing w:before="0" w:after="80" w:line="276" w:lineRule="auto"/>
              <w:jc w:val="both"/>
              <w:rPr>
                <w:sz w:val="22"/>
                <w:szCs w:val="22"/>
                <w:lang w:val="ru-RU"/>
              </w:rPr>
            </w:pPr>
            <w:r w:rsidRPr="0035617C">
              <w:rPr>
                <w:sz w:val="22"/>
                <w:szCs w:val="22"/>
                <w:lang w:val="ru-RU"/>
              </w:rPr>
              <w:t>Администратор ресурса</w:t>
            </w:r>
          </w:p>
        </w:tc>
        <w:tc>
          <w:tcPr>
            <w:tcW w:w="1898" w:type="dxa"/>
          </w:tcPr>
          <w:p w:rsidR="00016D7C" w:rsidRPr="0035617C" w:rsidRDefault="00016D7C" w:rsidP="00250DE9">
            <w:pPr>
              <w:pStyle w:val="Table-Contents"/>
              <w:spacing w:before="0" w:after="80" w:line="276" w:lineRule="auto"/>
              <w:jc w:val="both"/>
              <w:rPr>
                <w:color w:val="000000"/>
                <w:sz w:val="22"/>
                <w:szCs w:val="22"/>
                <w:lang w:val="ru-RU"/>
              </w:rPr>
            </w:pPr>
            <w:r w:rsidRPr="0035617C">
              <w:rPr>
                <w:color w:val="000000"/>
                <w:sz w:val="22"/>
                <w:szCs w:val="22"/>
                <w:lang w:val="ru-RU"/>
              </w:rPr>
              <w:t>Цой С.И.</w:t>
            </w:r>
          </w:p>
        </w:tc>
        <w:tc>
          <w:tcPr>
            <w:tcW w:w="2213" w:type="dxa"/>
          </w:tcPr>
          <w:p w:rsidR="00016D7C" w:rsidRPr="0035617C" w:rsidRDefault="00016D7C" w:rsidP="00250DE9">
            <w:pPr>
              <w:spacing w:after="80" w:line="276" w:lineRule="auto"/>
              <w:ind w:hanging="69"/>
              <w:jc w:val="both"/>
              <w:rPr>
                <w:rFonts w:ascii="Times New Roman" w:hAnsi="Times New Roman" w:cs="Times New Roman"/>
                <w:color w:val="000000"/>
              </w:rPr>
            </w:pPr>
            <w:r w:rsidRPr="0035617C">
              <w:rPr>
                <w:rFonts w:ascii="Times New Roman" w:hAnsi="Times New Roman" w:cs="Times New Roman"/>
                <w:bCs/>
                <w:color w:val="000000"/>
              </w:rPr>
              <w:t>+99897 4038038</w:t>
            </w:r>
          </w:p>
        </w:tc>
        <w:tc>
          <w:tcPr>
            <w:tcW w:w="2693" w:type="dxa"/>
          </w:tcPr>
          <w:p w:rsidR="00016D7C" w:rsidRPr="0035617C" w:rsidRDefault="00316F70" w:rsidP="00250DE9">
            <w:pPr>
              <w:pStyle w:val="Table-Contents"/>
              <w:spacing w:before="0" w:after="80" w:line="276" w:lineRule="auto"/>
              <w:jc w:val="both"/>
              <w:rPr>
                <w:bCs/>
                <w:iCs/>
                <w:sz w:val="22"/>
                <w:szCs w:val="22"/>
                <w:lang w:val="ru-RU"/>
              </w:rPr>
            </w:pPr>
            <w:hyperlink r:id="rId12" w:history="1">
              <w:r w:rsidR="00016D7C" w:rsidRPr="0035617C">
                <w:rPr>
                  <w:rStyle w:val="ae"/>
                  <w:sz w:val="22"/>
                  <w:szCs w:val="22"/>
                </w:rPr>
                <w:t>stsoy@ums.uz</w:t>
              </w:r>
            </w:hyperlink>
          </w:p>
        </w:tc>
      </w:tr>
    </w:tbl>
    <w:p w:rsidR="000323AA" w:rsidRPr="0035617C" w:rsidRDefault="00016D7C" w:rsidP="00250DE9">
      <w:pPr>
        <w:pStyle w:val="4"/>
        <w:shd w:val="clear" w:color="auto" w:fill="auto"/>
        <w:tabs>
          <w:tab w:val="left" w:pos="1571"/>
          <w:tab w:val="left" w:pos="4088"/>
        </w:tabs>
        <w:spacing w:after="80" w:line="276" w:lineRule="auto"/>
        <w:ind w:right="20" w:firstLine="0"/>
        <w:jc w:val="both"/>
        <w:rPr>
          <w:rFonts w:ascii="Times New Roman" w:hAnsi="Times New Roman" w:cs="Times New Roman"/>
          <w:b w:val="0"/>
          <w:sz w:val="22"/>
        </w:rPr>
      </w:pPr>
      <w:r w:rsidRPr="0035617C">
        <w:rPr>
          <w:rStyle w:val="af7"/>
          <w:rFonts w:ascii="Times New Roman" w:hAnsi="Times New Roman" w:cs="Times New Roman"/>
          <w:sz w:val="22"/>
        </w:rPr>
        <w:footnoteRef/>
      </w:r>
      <w:r w:rsidRPr="0035617C">
        <w:rPr>
          <w:rFonts w:ascii="Times New Roman" w:hAnsi="Times New Roman" w:cs="Times New Roman"/>
          <w:sz w:val="22"/>
        </w:rPr>
        <w:t xml:space="preserve"> Заказчик оставляет за собой право изменять контактное лицо</w:t>
      </w:r>
    </w:p>
    <w:p w:rsidR="000323AA" w:rsidRPr="0035617C" w:rsidRDefault="000323AA" w:rsidP="00250DE9">
      <w:pPr>
        <w:pStyle w:val="4"/>
        <w:shd w:val="clear" w:color="auto" w:fill="auto"/>
        <w:tabs>
          <w:tab w:val="left" w:pos="1571"/>
          <w:tab w:val="left" w:pos="4088"/>
        </w:tabs>
        <w:spacing w:after="80" w:line="276" w:lineRule="auto"/>
        <w:ind w:right="20" w:firstLine="0"/>
        <w:jc w:val="both"/>
        <w:rPr>
          <w:rFonts w:ascii="Times New Roman" w:hAnsi="Times New Roman" w:cs="Times New Roman"/>
          <w:b w:val="0"/>
          <w:sz w:val="22"/>
        </w:rPr>
      </w:pPr>
      <w:r w:rsidRPr="0035617C">
        <w:rPr>
          <w:rFonts w:ascii="Times New Roman" w:hAnsi="Times New Roman" w:cs="Times New Roman"/>
          <w:b w:val="0"/>
          <w:sz w:val="22"/>
        </w:rPr>
        <w:t>2.2. Способы подачи заявок</w:t>
      </w:r>
    </w:p>
    <w:p w:rsidR="00C94692" w:rsidRPr="0035617C" w:rsidRDefault="00C94692" w:rsidP="00250DE9">
      <w:pPr>
        <w:pStyle w:val="ac"/>
        <w:numPr>
          <w:ilvl w:val="0"/>
          <w:numId w:val="5"/>
        </w:numPr>
        <w:spacing w:after="80" w:line="276" w:lineRule="auto"/>
        <w:ind w:left="1134" w:hanging="567"/>
        <w:jc w:val="both"/>
        <w:rPr>
          <w:rFonts w:ascii="Times New Roman" w:hAnsi="Times New Roman" w:cs="Times New Roman"/>
        </w:rPr>
      </w:pPr>
      <w:r w:rsidRPr="0035617C">
        <w:rPr>
          <w:rFonts w:ascii="Times New Roman" w:hAnsi="Times New Roman" w:cs="Times New Roman"/>
        </w:rPr>
        <w:t>Через веб-сайт компании Исполнителя;</w:t>
      </w:r>
    </w:p>
    <w:p w:rsidR="00C94692" w:rsidRPr="0035617C" w:rsidRDefault="00C94692" w:rsidP="00250DE9">
      <w:pPr>
        <w:pStyle w:val="ac"/>
        <w:numPr>
          <w:ilvl w:val="0"/>
          <w:numId w:val="5"/>
        </w:numPr>
        <w:spacing w:after="80" w:line="276" w:lineRule="auto"/>
        <w:ind w:left="1134" w:hanging="567"/>
        <w:jc w:val="both"/>
        <w:rPr>
          <w:rFonts w:ascii="Times New Roman" w:hAnsi="Times New Roman" w:cs="Times New Roman"/>
        </w:rPr>
      </w:pPr>
      <w:r w:rsidRPr="0035617C">
        <w:rPr>
          <w:rFonts w:ascii="Times New Roman" w:hAnsi="Times New Roman" w:cs="Times New Roman"/>
        </w:rPr>
        <w:t>По бесплатному на территории Узбекистана телефону;</w:t>
      </w:r>
    </w:p>
    <w:p w:rsidR="00C94692" w:rsidRPr="0035617C" w:rsidRDefault="00C94692" w:rsidP="00250DE9">
      <w:pPr>
        <w:pStyle w:val="ac"/>
        <w:numPr>
          <w:ilvl w:val="0"/>
          <w:numId w:val="5"/>
        </w:numPr>
        <w:spacing w:after="80" w:line="276" w:lineRule="auto"/>
        <w:ind w:left="1134" w:hanging="567"/>
        <w:jc w:val="both"/>
        <w:rPr>
          <w:rFonts w:ascii="Times New Roman" w:hAnsi="Times New Roman" w:cs="Times New Roman"/>
        </w:rPr>
      </w:pPr>
      <w:r w:rsidRPr="0035617C">
        <w:rPr>
          <w:rFonts w:ascii="Times New Roman" w:hAnsi="Times New Roman" w:cs="Times New Roman"/>
        </w:rPr>
        <w:t>По электронной почте.</w:t>
      </w:r>
    </w:p>
    <w:p w:rsidR="00C94692" w:rsidRPr="0035617C" w:rsidRDefault="00C94692" w:rsidP="00250DE9">
      <w:pPr>
        <w:pStyle w:val="ac"/>
        <w:numPr>
          <w:ilvl w:val="1"/>
          <w:numId w:val="9"/>
        </w:numPr>
        <w:spacing w:after="80" w:line="276" w:lineRule="auto"/>
        <w:ind w:left="426" w:hanging="426"/>
        <w:jc w:val="both"/>
        <w:rPr>
          <w:rFonts w:ascii="Times New Roman" w:hAnsi="Times New Roman" w:cs="Times New Roman"/>
        </w:rPr>
      </w:pPr>
      <w:r w:rsidRPr="0035617C">
        <w:rPr>
          <w:rFonts w:ascii="Times New Roman" w:hAnsi="Times New Roman" w:cs="Times New Roman"/>
        </w:rPr>
        <w:t xml:space="preserve">Исполнитель обязан оказывать услуги по технической поддержке серверного оборудования </w:t>
      </w:r>
      <w:r w:rsidRPr="0035617C">
        <w:rPr>
          <w:rFonts w:ascii="Times New Roman" w:hAnsi="Times New Roman" w:cs="Times New Roman"/>
          <w:lang w:val="en-US"/>
        </w:rPr>
        <w:t>IBM</w:t>
      </w:r>
      <w:r w:rsidRPr="0035617C">
        <w:rPr>
          <w:rFonts w:ascii="Times New Roman" w:hAnsi="Times New Roman" w:cs="Times New Roman"/>
        </w:rPr>
        <w:t>, в соответствии с категориями критичности проблем (приоритетами), принятыми у Заказчика:</w:t>
      </w:r>
    </w:p>
    <w:p w:rsidR="00C94692" w:rsidRPr="0035617C" w:rsidRDefault="00C94692" w:rsidP="00250DE9">
      <w:pPr>
        <w:pStyle w:val="ac"/>
        <w:numPr>
          <w:ilvl w:val="2"/>
          <w:numId w:val="9"/>
        </w:numPr>
        <w:spacing w:after="80" w:line="276" w:lineRule="auto"/>
        <w:jc w:val="both"/>
        <w:rPr>
          <w:rFonts w:ascii="Times New Roman" w:hAnsi="Times New Roman" w:cs="Times New Roman"/>
        </w:rPr>
      </w:pPr>
      <w:r w:rsidRPr="0035617C">
        <w:rPr>
          <w:rFonts w:ascii="Times New Roman" w:hAnsi="Times New Roman" w:cs="Times New Roman"/>
          <w:b/>
        </w:rPr>
        <w:t xml:space="preserve">Инцидент наивысшего/высшего приоритета (SL-1) </w:t>
      </w:r>
      <w:r w:rsidRPr="0035617C">
        <w:rPr>
          <w:rFonts w:ascii="Times New Roman" w:hAnsi="Times New Roman" w:cs="Times New Roman"/>
        </w:rPr>
        <w:t>– нештатная ситуация в программном или аппаратном обеспечении оборудования, обслуживаемого в рамках настоящего договора, которая привела:</w:t>
      </w:r>
    </w:p>
    <w:p w:rsidR="00C94692" w:rsidRPr="0035617C" w:rsidRDefault="00C94692" w:rsidP="00250DE9">
      <w:pPr>
        <w:numPr>
          <w:ilvl w:val="0"/>
          <w:numId w:val="8"/>
        </w:numPr>
        <w:tabs>
          <w:tab w:val="clear" w:pos="720"/>
        </w:tabs>
        <w:spacing w:after="80" w:line="276" w:lineRule="auto"/>
        <w:ind w:left="2127" w:hanging="426"/>
        <w:jc w:val="both"/>
        <w:rPr>
          <w:rFonts w:ascii="Times New Roman" w:hAnsi="Times New Roman" w:cs="Times New Roman"/>
          <w:lang w:eastAsia="ru-RU"/>
        </w:rPr>
      </w:pPr>
      <w:r w:rsidRPr="0035617C">
        <w:rPr>
          <w:rFonts w:ascii="Times New Roman" w:hAnsi="Times New Roman" w:cs="Times New Roman"/>
          <w:lang w:eastAsia="ru-RU"/>
        </w:rPr>
        <w:t>К остановке работы одного или нескольких ИТ-сервисов компании,</w:t>
      </w:r>
    </w:p>
    <w:p w:rsidR="00C94692" w:rsidRPr="0035617C" w:rsidRDefault="00C94692" w:rsidP="00250DE9">
      <w:pPr>
        <w:pStyle w:val="-11"/>
        <w:numPr>
          <w:ilvl w:val="0"/>
          <w:numId w:val="8"/>
        </w:numPr>
        <w:tabs>
          <w:tab w:val="clear" w:pos="720"/>
        </w:tabs>
        <w:spacing w:before="0" w:after="80" w:line="276" w:lineRule="auto"/>
        <w:ind w:left="2127" w:hanging="426"/>
        <w:jc w:val="both"/>
        <w:rPr>
          <w:rFonts w:ascii="Times New Roman" w:hAnsi="Times New Roman" w:cs="Times New Roman"/>
          <w:sz w:val="22"/>
          <w:szCs w:val="22"/>
        </w:rPr>
      </w:pPr>
      <w:r w:rsidRPr="0035617C">
        <w:rPr>
          <w:rFonts w:ascii="Times New Roman" w:hAnsi="Times New Roman" w:cs="Times New Roman"/>
          <w:sz w:val="22"/>
          <w:szCs w:val="22"/>
        </w:rPr>
        <w:t>К потере управления критически важными частями Системы и/или частью Системы, влияющие на возможность предоставления какого-либо ИТ-сервиса.</w:t>
      </w:r>
    </w:p>
    <w:p w:rsidR="00C94692" w:rsidRPr="0035617C" w:rsidRDefault="00C94692" w:rsidP="00250DE9">
      <w:pPr>
        <w:pStyle w:val="ac"/>
        <w:numPr>
          <w:ilvl w:val="2"/>
          <w:numId w:val="9"/>
        </w:numPr>
        <w:spacing w:after="80" w:line="276" w:lineRule="auto"/>
        <w:jc w:val="both"/>
        <w:rPr>
          <w:rFonts w:ascii="Times New Roman" w:hAnsi="Times New Roman" w:cs="Times New Roman"/>
        </w:rPr>
      </w:pPr>
      <w:r w:rsidRPr="0035617C">
        <w:rPr>
          <w:rFonts w:ascii="Times New Roman" w:hAnsi="Times New Roman" w:cs="Times New Roman"/>
          <w:b/>
        </w:rPr>
        <w:t>Инцидент среднего приоритета (SL-2) – событие, которое привело или с большой</w:t>
      </w:r>
      <w:r w:rsidRPr="0035617C">
        <w:rPr>
          <w:rFonts w:ascii="Times New Roman" w:hAnsi="Times New Roman" w:cs="Times New Roman"/>
        </w:rPr>
        <w:t xml:space="preserve"> вероятностью может привести к ухудшению работоспособности серверного оборудования, при сохранении большинства функций (например, отказ резервного блока питания, вентилятора и т.п.).</w:t>
      </w:r>
    </w:p>
    <w:p w:rsidR="00C94692" w:rsidRPr="0035617C" w:rsidRDefault="00C94692" w:rsidP="00250DE9">
      <w:pPr>
        <w:pStyle w:val="ac"/>
        <w:numPr>
          <w:ilvl w:val="2"/>
          <w:numId w:val="9"/>
        </w:numPr>
        <w:spacing w:after="80" w:line="276" w:lineRule="auto"/>
        <w:jc w:val="both"/>
        <w:rPr>
          <w:rFonts w:ascii="Times New Roman" w:hAnsi="Times New Roman" w:cs="Times New Roman"/>
        </w:rPr>
      </w:pPr>
      <w:r w:rsidRPr="0035617C">
        <w:rPr>
          <w:rFonts w:ascii="Times New Roman" w:hAnsi="Times New Roman" w:cs="Times New Roman"/>
          <w:b/>
        </w:rPr>
        <w:t>Инцидент низкого приоритета (SL-3)</w:t>
      </w:r>
      <w:r w:rsidRPr="0035617C">
        <w:rPr>
          <w:rFonts w:ascii="Times New Roman" w:hAnsi="Times New Roman" w:cs="Times New Roman"/>
        </w:rPr>
        <w:t xml:space="preserve"> – неисправность, которая не влечет за собой какого-либо ухудшения работоспособности серверного оборудования (например, отсутствие индикации). </w:t>
      </w:r>
    </w:p>
    <w:p w:rsidR="00C94692" w:rsidRPr="0035617C" w:rsidRDefault="00C94692" w:rsidP="00250DE9">
      <w:pPr>
        <w:pStyle w:val="ac"/>
        <w:numPr>
          <w:ilvl w:val="1"/>
          <w:numId w:val="9"/>
        </w:numPr>
        <w:spacing w:after="80" w:line="276" w:lineRule="auto"/>
        <w:jc w:val="both"/>
        <w:rPr>
          <w:rFonts w:ascii="Times New Roman" w:hAnsi="Times New Roman" w:cs="Times New Roman"/>
        </w:rPr>
      </w:pPr>
      <w:r w:rsidRPr="0035617C">
        <w:rPr>
          <w:rFonts w:ascii="Times New Roman" w:hAnsi="Times New Roman" w:cs="Times New Roman"/>
        </w:rPr>
        <w:t>Категории критичности проблемы для оборудования и программного обеспечения АПК:</w:t>
      </w:r>
    </w:p>
    <w:p w:rsidR="00C94692" w:rsidRPr="0035617C" w:rsidRDefault="00C94692" w:rsidP="00250DE9">
      <w:pPr>
        <w:numPr>
          <w:ilvl w:val="0"/>
          <w:numId w:val="7"/>
        </w:numPr>
        <w:spacing w:after="80" w:line="276" w:lineRule="auto"/>
        <w:ind w:left="1701" w:hanging="567"/>
        <w:jc w:val="both"/>
        <w:rPr>
          <w:rFonts w:ascii="Times New Roman" w:hAnsi="Times New Roman" w:cs="Times New Roman"/>
          <w:lang w:eastAsia="ru-RU"/>
        </w:rPr>
      </w:pPr>
      <w:r w:rsidRPr="0035617C">
        <w:rPr>
          <w:rFonts w:ascii="Times New Roman" w:hAnsi="Times New Roman" w:cs="Times New Roman"/>
          <w:lang w:eastAsia="ru-RU"/>
        </w:rPr>
        <w:lastRenderedPageBreak/>
        <w:t xml:space="preserve">Шасси </w:t>
      </w:r>
      <w:r w:rsidRPr="0035617C">
        <w:rPr>
          <w:rFonts w:ascii="Times New Roman" w:hAnsi="Times New Roman" w:cs="Times New Roman"/>
          <w:lang w:val="en-US" w:eastAsia="ru-RU"/>
        </w:rPr>
        <w:t>Blade</w:t>
      </w:r>
      <w:r w:rsidRPr="0035617C">
        <w:rPr>
          <w:rFonts w:ascii="Times New Roman" w:hAnsi="Times New Roman" w:cs="Times New Roman"/>
          <w:lang w:eastAsia="ru-RU"/>
        </w:rPr>
        <w:t xml:space="preserve">-сервера – </w:t>
      </w:r>
      <w:r w:rsidRPr="0035617C">
        <w:rPr>
          <w:rFonts w:ascii="Times New Roman" w:hAnsi="Times New Roman" w:cs="Times New Roman"/>
          <w:b/>
          <w:lang w:eastAsia="ru-RU"/>
        </w:rPr>
        <w:t>SL-1</w:t>
      </w:r>
      <w:r w:rsidRPr="0035617C">
        <w:rPr>
          <w:rFonts w:ascii="Times New Roman" w:hAnsi="Times New Roman" w:cs="Times New Roman"/>
          <w:lang w:eastAsia="ru-RU"/>
        </w:rPr>
        <w:t>;</w:t>
      </w:r>
    </w:p>
    <w:p w:rsidR="00C94692" w:rsidRPr="0035617C" w:rsidRDefault="00C94692" w:rsidP="00250DE9">
      <w:pPr>
        <w:numPr>
          <w:ilvl w:val="0"/>
          <w:numId w:val="7"/>
        </w:numPr>
        <w:spacing w:after="80" w:line="276" w:lineRule="auto"/>
        <w:ind w:left="1701" w:hanging="567"/>
        <w:jc w:val="both"/>
        <w:rPr>
          <w:rFonts w:ascii="Times New Roman" w:hAnsi="Times New Roman" w:cs="Times New Roman"/>
          <w:lang w:eastAsia="ru-RU"/>
        </w:rPr>
      </w:pPr>
      <w:r w:rsidRPr="0035617C">
        <w:rPr>
          <w:rFonts w:ascii="Times New Roman" w:hAnsi="Times New Roman" w:cs="Times New Roman"/>
          <w:lang w:eastAsia="ru-RU"/>
        </w:rPr>
        <w:t>Коммутаторы (</w:t>
      </w:r>
      <w:r w:rsidRPr="0035617C">
        <w:rPr>
          <w:rFonts w:ascii="Times New Roman" w:hAnsi="Times New Roman" w:cs="Times New Roman"/>
          <w:lang w:val="en-US" w:eastAsia="ru-RU"/>
        </w:rPr>
        <w:t>LAN</w:t>
      </w:r>
      <w:r w:rsidRPr="0035617C">
        <w:rPr>
          <w:rFonts w:ascii="Times New Roman" w:hAnsi="Times New Roman" w:cs="Times New Roman"/>
          <w:lang w:eastAsia="ru-RU"/>
        </w:rPr>
        <w:t>/</w:t>
      </w:r>
      <w:r w:rsidRPr="0035617C">
        <w:rPr>
          <w:rFonts w:ascii="Times New Roman" w:hAnsi="Times New Roman" w:cs="Times New Roman"/>
          <w:lang w:val="en-US" w:eastAsia="ru-RU"/>
        </w:rPr>
        <w:t>SAN</w:t>
      </w:r>
      <w:r w:rsidRPr="0035617C">
        <w:rPr>
          <w:rFonts w:ascii="Times New Roman" w:hAnsi="Times New Roman" w:cs="Times New Roman"/>
          <w:lang w:eastAsia="ru-RU"/>
        </w:rPr>
        <w:t xml:space="preserve">) шасси </w:t>
      </w:r>
      <w:r w:rsidRPr="0035617C">
        <w:rPr>
          <w:rFonts w:ascii="Times New Roman" w:hAnsi="Times New Roman" w:cs="Times New Roman"/>
          <w:lang w:val="en-US" w:eastAsia="ru-RU"/>
        </w:rPr>
        <w:t>Blade</w:t>
      </w:r>
      <w:r w:rsidRPr="0035617C">
        <w:rPr>
          <w:rFonts w:ascii="Times New Roman" w:hAnsi="Times New Roman" w:cs="Times New Roman"/>
          <w:lang w:eastAsia="ru-RU"/>
        </w:rPr>
        <w:t xml:space="preserve">-сервера – </w:t>
      </w:r>
      <w:r w:rsidRPr="0035617C">
        <w:rPr>
          <w:rFonts w:ascii="Times New Roman" w:hAnsi="Times New Roman" w:cs="Times New Roman"/>
          <w:b/>
          <w:lang w:eastAsia="ru-RU"/>
        </w:rPr>
        <w:t>SL-1, SL-2;</w:t>
      </w:r>
    </w:p>
    <w:p w:rsidR="00C94692" w:rsidRPr="0035617C" w:rsidRDefault="00C94692" w:rsidP="00250DE9">
      <w:pPr>
        <w:numPr>
          <w:ilvl w:val="0"/>
          <w:numId w:val="7"/>
        </w:numPr>
        <w:spacing w:after="80" w:line="276" w:lineRule="auto"/>
        <w:ind w:left="1701" w:hanging="567"/>
        <w:jc w:val="both"/>
        <w:rPr>
          <w:rFonts w:ascii="Times New Roman" w:hAnsi="Times New Roman" w:cs="Times New Roman"/>
          <w:lang w:eastAsia="ru-RU"/>
        </w:rPr>
      </w:pPr>
      <w:r w:rsidRPr="0035617C">
        <w:rPr>
          <w:rFonts w:ascii="Times New Roman" w:hAnsi="Times New Roman" w:cs="Times New Roman"/>
          <w:lang w:val="en-US" w:eastAsia="ru-RU"/>
        </w:rPr>
        <w:t>Blade</w:t>
      </w:r>
      <w:r w:rsidRPr="0035617C">
        <w:rPr>
          <w:rFonts w:ascii="Times New Roman" w:hAnsi="Times New Roman" w:cs="Times New Roman"/>
          <w:lang w:eastAsia="ru-RU"/>
        </w:rPr>
        <w:t xml:space="preserve">-сервера и их компоненты </w:t>
      </w:r>
      <w:r w:rsidRPr="0035617C">
        <w:rPr>
          <w:rFonts w:ascii="Times New Roman" w:hAnsi="Times New Roman" w:cs="Times New Roman"/>
          <w:b/>
          <w:lang w:eastAsia="ru-RU"/>
        </w:rPr>
        <w:t>–  SL-1</w:t>
      </w:r>
      <w:r w:rsidRPr="0035617C">
        <w:rPr>
          <w:rFonts w:ascii="Times New Roman" w:hAnsi="Times New Roman" w:cs="Times New Roman"/>
          <w:lang w:eastAsia="ru-RU"/>
        </w:rPr>
        <w:t xml:space="preserve">, </w:t>
      </w:r>
      <w:r w:rsidRPr="0035617C">
        <w:rPr>
          <w:rFonts w:ascii="Times New Roman" w:hAnsi="Times New Roman" w:cs="Times New Roman"/>
          <w:b/>
          <w:lang w:eastAsia="ru-RU"/>
        </w:rPr>
        <w:t>SL-2</w:t>
      </w:r>
      <w:r w:rsidRPr="0035617C">
        <w:rPr>
          <w:rFonts w:ascii="Times New Roman" w:hAnsi="Times New Roman" w:cs="Times New Roman"/>
          <w:lang w:eastAsia="ru-RU"/>
        </w:rPr>
        <w:t>;</w:t>
      </w:r>
    </w:p>
    <w:p w:rsidR="00C94692" w:rsidRPr="0035617C" w:rsidRDefault="00C94692" w:rsidP="00250DE9">
      <w:pPr>
        <w:numPr>
          <w:ilvl w:val="0"/>
          <w:numId w:val="7"/>
        </w:numPr>
        <w:spacing w:after="80" w:line="276" w:lineRule="auto"/>
        <w:ind w:left="1701" w:hanging="567"/>
        <w:jc w:val="both"/>
        <w:rPr>
          <w:rFonts w:ascii="Times New Roman" w:hAnsi="Times New Roman" w:cs="Times New Roman"/>
          <w:lang w:eastAsia="ru-RU"/>
        </w:rPr>
      </w:pPr>
      <w:r w:rsidRPr="0035617C">
        <w:rPr>
          <w:rFonts w:ascii="Times New Roman" w:hAnsi="Times New Roman" w:cs="Times New Roman"/>
          <w:lang w:eastAsia="ru-RU"/>
        </w:rPr>
        <w:t xml:space="preserve">Блоки питания шасси </w:t>
      </w:r>
      <w:r w:rsidRPr="0035617C">
        <w:rPr>
          <w:rFonts w:ascii="Times New Roman" w:hAnsi="Times New Roman" w:cs="Times New Roman"/>
          <w:lang w:val="en-US" w:eastAsia="ru-RU"/>
        </w:rPr>
        <w:t>Blade</w:t>
      </w:r>
      <w:r w:rsidRPr="0035617C">
        <w:rPr>
          <w:rFonts w:ascii="Times New Roman" w:hAnsi="Times New Roman" w:cs="Times New Roman"/>
          <w:lang w:eastAsia="ru-RU"/>
        </w:rPr>
        <w:t xml:space="preserve">-сервера – </w:t>
      </w:r>
      <w:r w:rsidRPr="0035617C">
        <w:rPr>
          <w:rFonts w:ascii="Times New Roman" w:hAnsi="Times New Roman" w:cs="Times New Roman"/>
          <w:b/>
          <w:lang w:eastAsia="ru-RU"/>
        </w:rPr>
        <w:t xml:space="preserve">SL-2, </w:t>
      </w:r>
      <w:r w:rsidRPr="0035617C">
        <w:rPr>
          <w:rFonts w:ascii="Times New Roman" w:hAnsi="Times New Roman" w:cs="Times New Roman"/>
          <w:b/>
          <w:lang w:val="en-US" w:eastAsia="ru-RU"/>
        </w:rPr>
        <w:t>SL</w:t>
      </w:r>
      <w:r w:rsidRPr="0035617C">
        <w:rPr>
          <w:rFonts w:ascii="Times New Roman" w:hAnsi="Times New Roman" w:cs="Times New Roman"/>
          <w:b/>
          <w:lang w:eastAsia="ru-RU"/>
        </w:rPr>
        <w:t>-3</w:t>
      </w:r>
      <w:r w:rsidRPr="0035617C">
        <w:rPr>
          <w:rFonts w:ascii="Times New Roman" w:hAnsi="Times New Roman" w:cs="Times New Roman"/>
          <w:lang w:eastAsia="ru-RU"/>
        </w:rPr>
        <w:t>;</w:t>
      </w:r>
    </w:p>
    <w:p w:rsidR="00C94692" w:rsidRPr="0035617C" w:rsidRDefault="00C94692" w:rsidP="00250DE9">
      <w:pPr>
        <w:numPr>
          <w:ilvl w:val="0"/>
          <w:numId w:val="7"/>
        </w:numPr>
        <w:spacing w:after="80" w:line="276" w:lineRule="auto"/>
        <w:ind w:left="1701" w:hanging="567"/>
        <w:jc w:val="both"/>
        <w:rPr>
          <w:rFonts w:ascii="Times New Roman" w:hAnsi="Times New Roman" w:cs="Times New Roman"/>
          <w:lang w:eastAsia="ru-RU"/>
        </w:rPr>
      </w:pPr>
      <w:r w:rsidRPr="0035617C">
        <w:rPr>
          <w:rFonts w:ascii="Times New Roman" w:hAnsi="Times New Roman" w:cs="Times New Roman"/>
          <w:lang w:eastAsia="ru-RU"/>
        </w:rPr>
        <w:t xml:space="preserve">Вентиляторы шасси </w:t>
      </w:r>
      <w:r w:rsidRPr="0035617C">
        <w:rPr>
          <w:rFonts w:ascii="Times New Roman" w:hAnsi="Times New Roman" w:cs="Times New Roman"/>
          <w:lang w:val="en-US" w:eastAsia="ru-RU"/>
        </w:rPr>
        <w:t>Blade</w:t>
      </w:r>
      <w:r w:rsidRPr="0035617C">
        <w:rPr>
          <w:rFonts w:ascii="Times New Roman" w:hAnsi="Times New Roman" w:cs="Times New Roman"/>
          <w:lang w:eastAsia="ru-RU"/>
        </w:rPr>
        <w:t xml:space="preserve">-сервера – </w:t>
      </w:r>
      <w:r w:rsidRPr="0035617C">
        <w:rPr>
          <w:rFonts w:ascii="Times New Roman" w:hAnsi="Times New Roman" w:cs="Times New Roman"/>
          <w:b/>
          <w:lang w:eastAsia="ru-RU"/>
        </w:rPr>
        <w:t xml:space="preserve">SL-2, </w:t>
      </w:r>
      <w:r w:rsidRPr="0035617C">
        <w:rPr>
          <w:rFonts w:ascii="Times New Roman" w:hAnsi="Times New Roman" w:cs="Times New Roman"/>
          <w:b/>
          <w:lang w:val="en-US" w:eastAsia="ru-RU"/>
        </w:rPr>
        <w:t>SL</w:t>
      </w:r>
      <w:r w:rsidRPr="0035617C">
        <w:rPr>
          <w:rFonts w:ascii="Times New Roman" w:hAnsi="Times New Roman" w:cs="Times New Roman"/>
          <w:b/>
          <w:lang w:eastAsia="ru-RU"/>
        </w:rPr>
        <w:t>-3</w:t>
      </w:r>
      <w:r w:rsidRPr="0035617C">
        <w:rPr>
          <w:rFonts w:ascii="Times New Roman" w:hAnsi="Times New Roman" w:cs="Times New Roman"/>
          <w:lang w:eastAsia="ru-RU"/>
        </w:rPr>
        <w:t>;</w:t>
      </w:r>
    </w:p>
    <w:p w:rsidR="00C94692" w:rsidRPr="0035617C" w:rsidRDefault="00C94692" w:rsidP="00250DE9">
      <w:pPr>
        <w:numPr>
          <w:ilvl w:val="0"/>
          <w:numId w:val="7"/>
        </w:numPr>
        <w:spacing w:after="80" w:line="276" w:lineRule="auto"/>
        <w:ind w:left="1701" w:hanging="567"/>
        <w:jc w:val="both"/>
        <w:rPr>
          <w:rFonts w:ascii="Times New Roman" w:hAnsi="Times New Roman" w:cs="Times New Roman"/>
          <w:lang w:eastAsia="ru-RU"/>
        </w:rPr>
      </w:pPr>
      <w:r w:rsidRPr="0035617C">
        <w:rPr>
          <w:rFonts w:ascii="Times New Roman" w:hAnsi="Times New Roman" w:cs="Times New Roman"/>
          <w:lang w:eastAsia="ru-RU"/>
        </w:rPr>
        <w:t xml:space="preserve">Трансиверы сетей </w:t>
      </w:r>
      <w:r w:rsidRPr="0035617C">
        <w:rPr>
          <w:rFonts w:ascii="Times New Roman" w:hAnsi="Times New Roman" w:cs="Times New Roman"/>
          <w:lang w:val="en-US" w:eastAsia="ru-RU"/>
        </w:rPr>
        <w:t>LAN</w:t>
      </w:r>
      <w:r w:rsidRPr="0035617C">
        <w:rPr>
          <w:rFonts w:ascii="Times New Roman" w:hAnsi="Times New Roman" w:cs="Times New Roman"/>
          <w:lang w:eastAsia="ru-RU"/>
        </w:rPr>
        <w:t xml:space="preserve"> и </w:t>
      </w:r>
      <w:r w:rsidRPr="0035617C">
        <w:rPr>
          <w:rFonts w:ascii="Times New Roman" w:hAnsi="Times New Roman" w:cs="Times New Roman"/>
          <w:lang w:val="en-US" w:eastAsia="ru-RU"/>
        </w:rPr>
        <w:t>SAN</w:t>
      </w:r>
      <w:r w:rsidRPr="0035617C">
        <w:rPr>
          <w:rFonts w:ascii="Times New Roman" w:hAnsi="Times New Roman" w:cs="Times New Roman"/>
          <w:lang w:eastAsia="ru-RU"/>
        </w:rPr>
        <w:t xml:space="preserve"> </w:t>
      </w:r>
      <w:r w:rsidRPr="0035617C">
        <w:rPr>
          <w:rFonts w:ascii="Times New Roman" w:hAnsi="Times New Roman" w:cs="Times New Roman"/>
          <w:b/>
          <w:lang w:eastAsia="ru-RU"/>
        </w:rPr>
        <w:t>- SL-2</w:t>
      </w:r>
      <w:r w:rsidRPr="0035617C">
        <w:rPr>
          <w:rFonts w:ascii="Times New Roman" w:hAnsi="Times New Roman" w:cs="Times New Roman"/>
          <w:lang w:eastAsia="ru-RU"/>
        </w:rPr>
        <w:t xml:space="preserve">, </w:t>
      </w:r>
      <w:r w:rsidRPr="0035617C">
        <w:rPr>
          <w:rFonts w:ascii="Times New Roman" w:hAnsi="Times New Roman" w:cs="Times New Roman"/>
          <w:b/>
          <w:lang w:eastAsia="ru-RU"/>
        </w:rPr>
        <w:t>SL-3</w:t>
      </w:r>
      <w:r w:rsidRPr="0035617C">
        <w:rPr>
          <w:rFonts w:ascii="Times New Roman" w:hAnsi="Times New Roman" w:cs="Times New Roman"/>
          <w:lang w:eastAsia="ru-RU"/>
        </w:rPr>
        <w:t>;</w:t>
      </w:r>
    </w:p>
    <w:p w:rsidR="00C94692" w:rsidRPr="0035617C" w:rsidRDefault="00C94692" w:rsidP="00250DE9">
      <w:pPr>
        <w:numPr>
          <w:ilvl w:val="0"/>
          <w:numId w:val="7"/>
        </w:numPr>
        <w:spacing w:after="80" w:line="276" w:lineRule="auto"/>
        <w:ind w:left="1701" w:hanging="567"/>
        <w:jc w:val="both"/>
        <w:rPr>
          <w:rFonts w:ascii="Times New Roman" w:hAnsi="Times New Roman" w:cs="Times New Roman"/>
          <w:lang w:eastAsia="ru-RU"/>
        </w:rPr>
      </w:pPr>
      <w:r w:rsidRPr="0035617C">
        <w:rPr>
          <w:rFonts w:ascii="Times New Roman" w:hAnsi="Times New Roman" w:cs="Times New Roman"/>
          <w:lang w:eastAsia="ru-RU"/>
        </w:rPr>
        <w:t xml:space="preserve">ПО управления шасси </w:t>
      </w:r>
      <w:r w:rsidRPr="0035617C">
        <w:rPr>
          <w:rFonts w:ascii="Times New Roman" w:hAnsi="Times New Roman" w:cs="Times New Roman"/>
          <w:lang w:val="en-US" w:eastAsia="ru-RU"/>
        </w:rPr>
        <w:t>Blade</w:t>
      </w:r>
      <w:r w:rsidRPr="0035617C">
        <w:rPr>
          <w:rFonts w:ascii="Times New Roman" w:hAnsi="Times New Roman" w:cs="Times New Roman"/>
          <w:lang w:eastAsia="ru-RU"/>
        </w:rPr>
        <w:t xml:space="preserve">-сервера – </w:t>
      </w:r>
      <w:r w:rsidRPr="0035617C">
        <w:rPr>
          <w:rFonts w:ascii="Times New Roman" w:hAnsi="Times New Roman" w:cs="Times New Roman"/>
          <w:b/>
          <w:lang w:val="en-US" w:eastAsia="ru-RU"/>
        </w:rPr>
        <w:t>SL</w:t>
      </w:r>
      <w:r w:rsidRPr="0035617C">
        <w:rPr>
          <w:rFonts w:ascii="Times New Roman" w:hAnsi="Times New Roman" w:cs="Times New Roman"/>
          <w:b/>
          <w:lang w:eastAsia="ru-RU"/>
        </w:rPr>
        <w:t>-1</w:t>
      </w:r>
      <w:r w:rsidRPr="0035617C">
        <w:rPr>
          <w:rFonts w:ascii="Times New Roman" w:hAnsi="Times New Roman" w:cs="Times New Roman"/>
          <w:lang w:eastAsia="ru-RU"/>
        </w:rPr>
        <w:t xml:space="preserve">, </w:t>
      </w:r>
      <w:r w:rsidRPr="0035617C">
        <w:rPr>
          <w:rFonts w:ascii="Times New Roman" w:hAnsi="Times New Roman" w:cs="Times New Roman"/>
          <w:b/>
          <w:lang w:eastAsia="ru-RU"/>
        </w:rPr>
        <w:t xml:space="preserve">SL-2, </w:t>
      </w:r>
      <w:r w:rsidRPr="0035617C">
        <w:rPr>
          <w:rFonts w:ascii="Times New Roman" w:hAnsi="Times New Roman" w:cs="Times New Roman"/>
          <w:b/>
          <w:lang w:val="en-US" w:eastAsia="ru-RU"/>
        </w:rPr>
        <w:t>SL</w:t>
      </w:r>
      <w:r w:rsidRPr="0035617C">
        <w:rPr>
          <w:rFonts w:ascii="Times New Roman" w:hAnsi="Times New Roman" w:cs="Times New Roman"/>
          <w:b/>
          <w:lang w:eastAsia="ru-RU"/>
        </w:rPr>
        <w:t>-3</w:t>
      </w:r>
      <w:r w:rsidRPr="0035617C">
        <w:rPr>
          <w:rFonts w:ascii="Times New Roman" w:hAnsi="Times New Roman" w:cs="Times New Roman"/>
          <w:lang w:eastAsia="ru-RU"/>
        </w:rPr>
        <w:t>;</w:t>
      </w:r>
    </w:p>
    <w:p w:rsidR="00C94692" w:rsidRPr="0035617C" w:rsidRDefault="00C94692" w:rsidP="00250DE9">
      <w:pPr>
        <w:numPr>
          <w:ilvl w:val="0"/>
          <w:numId w:val="7"/>
        </w:numPr>
        <w:spacing w:after="80" w:line="276" w:lineRule="auto"/>
        <w:ind w:left="1701" w:hanging="567"/>
        <w:jc w:val="both"/>
        <w:rPr>
          <w:rFonts w:ascii="Times New Roman" w:hAnsi="Times New Roman" w:cs="Times New Roman"/>
          <w:lang w:eastAsia="ru-RU"/>
        </w:rPr>
      </w:pPr>
      <w:r w:rsidRPr="0035617C">
        <w:rPr>
          <w:rFonts w:ascii="Times New Roman" w:hAnsi="Times New Roman" w:cs="Times New Roman"/>
          <w:lang w:eastAsia="ru-RU"/>
        </w:rPr>
        <w:t xml:space="preserve">ПО управления коммутаторов </w:t>
      </w:r>
      <w:r w:rsidRPr="0035617C">
        <w:rPr>
          <w:rFonts w:ascii="Times New Roman" w:hAnsi="Times New Roman" w:cs="Times New Roman"/>
          <w:lang w:val="en-US" w:eastAsia="ru-RU"/>
        </w:rPr>
        <w:t>LAN</w:t>
      </w:r>
      <w:r w:rsidRPr="0035617C">
        <w:rPr>
          <w:rFonts w:ascii="Times New Roman" w:hAnsi="Times New Roman" w:cs="Times New Roman"/>
          <w:lang w:eastAsia="ru-RU"/>
        </w:rPr>
        <w:t>/</w:t>
      </w:r>
      <w:r w:rsidRPr="0035617C">
        <w:rPr>
          <w:rFonts w:ascii="Times New Roman" w:hAnsi="Times New Roman" w:cs="Times New Roman"/>
          <w:lang w:val="en-US" w:eastAsia="ru-RU"/>
        </w:rPr>
        <w:t>SAN</w:t>
      </w:r>
      <w:r w:rsidRPr="0035617C">
        <w:rPr>
          <w:rFonts w:ascii="Times New Roman" w:hAnsi="Times New Roman" w:cs="Times New Roman"/>
          <w:lang w:eastAsia="ru-RU"/>
        </w:rPr>
        <w:t xml:space="preserve"> </w:t>
      </w:r>
      <w:r w:rsidRPr="0035617C">
        <w:rPr>
          <w:rFonts w:ascii="Times New Roman" w:hAnsi="Times New Roman" w:cs="Times New Roman"/>
          <w:lang w:val="en-US" w:eastAsia="ru-RU"/>
        </w:rPr>
        <w:t>Blade</w:t>
      </w:r>
      <w:r w:rsidRPr="0035617C">
        <w:rPr>
          <w:rFonts w:ascii="Times New Roman" w:hAnsi="Times New Roman" w:cs="Times New Roman"/>
          <w:lang w:eastAsia="ru-RU"/>
        </w:rPr>
        <w:t xml:space="preserve">-сервера – </w:t>
      </w:r>
      <w:r w:rsidRPr="0035617C">
        <w:rPr>
          <w:rFonts w:ascii="Times New Roman" w:hAnsi="Times New Roman" w:cs="Times New Roman"/>
          <w:b/>
          <w:lang w:val="en-US" w:eastAsia="ru-RU"/>
        </w:rPr>
        <w:t>SL</w:t>
      </w:r>
      <w:r w:rsidRPr="0035617C">
        <w:rPr>
          <w:rFonts w:ascii="Times New Roman" w:hAnsi="Times New Roman" w:cs="Times New Roman"/>
          <w:b/>
          <w:lang w:eastAsia="ru-RU"/>
        </w:rPr>
        <w:t>-1</w:t>
      </w:r>
      <w:r w:rsidRPr="0035617C">
        <w:rPr>
          <w:rFonts w:ascii="Times New Roman" w:hAnsi="Times New Roman" w:cs="Times New Roman"/>
          <w:lang w:eastAsia="ru-RU"/>
        </w:rPr>
        <w:t xml:space="preserve">, </w:t>
      </w:r>
      <w:r w:rsidRPr="0035617C">
        <w:rPr>
          <w:rFonts w:ascii="Times New Roman" w:hAnsi="Times New Roman" w:cs="Times New Roman"/>
          <w:b/>
          <w:lang w:eastAsia="ru-RU"/>
        </w:rPr>
        <w:t xml:space="preserve">SL-2, </w:t>
      </w:r>
      <w:r w:rsidRPr="0035617C">
        <w:rPr>
          <w:rFonts w:ascii="Times New Roman" w:hAnsi="Times New Roman" w:cs="Times New Roman"/>
          <w:b/>
          <w:lang w:val="en-US" w:eastAsia="ru-RU"/>
        </w:rPr>
        <w:t>SL</w:t>
      </w:r>
      <w:r w:rsidRPr="0035617C">
        <w:rPr>
          <w:rFonts w:ascii="Times New Roman" w:hAnsi="Times New Roman" w:cs="Times New Roman"/>
          <w:b/>
          <w:lang w:eastAsia="ru-RU"/>
        </w:rPr>
        <w:t>-3</w:t>
      </w:r>
      <w:r w:rsidRPr="0035617C">
        <w:rPr>
          <w:rFonts w:ascii="Times New Roman" w:hAnsi="Times New Roman" w:cs="Times New Roman"/>
          <w:lang w:eastAsia="ru-RU"/>
        </w:rPr>
        <w:t>;</w:t>
      </w:r>
    </w:p>
    <w:p w:rsidR="00C94692" w:rsidRPr="0035617C" w:rsidRDefault="00C94692" w:rsidP="00250DE9">
      <w:pPr>
        <w:numPr>
          <w:ilvl w:val="0"/>
          <w:numId w:val="7"/>
        </w:numPr>
        <w:spacing w:after="80" w:line="276" w:lineRule="auto"/>
        <w:ind w:left="1701" w:hanging="567"/>
        <w:jc w:val="both"/>
        <w:rPr>
          <w:rFonts w:ascii="Times New Roman" w:hAnsi="Times New Roman" w:cs="Times New Roman"/>
          <w:lang w:eastAsia="ru-RU"/>
        </w:rPr>
      </w:pPr>
      <w:r w:rsidRPr="0035617C">
        <w:rPr>
          <w:rFonts w:ascii="Times New Roman" w:hAnsi="Times New Roman" w:cs="Times New Roman"/>
          <w:lang w:eastAsia="ru-RU"/>
        </w:rPr>
        <w:t xml:space="preserve">Консультационные </w:t>
      </w:r>
      <w:proofErr w:type="gramStart"/>
      <w:r w:rsidRPr="0035617C">
        <w:rPr>
          <w:rFonts w:ascii="Times New Roman" w:hAnsi="Times New Roman" w:cs="Times New Roman"/>
          <w:lang w:eastAsia="ru-RU"/>
        </w:rPr>
        <w:t>работы  –</w:t>
      </w:r>
      <w:proofErr w:type="gramEnd"/>
      <w:r w:rsidRPr="0035617C">
        <w:rPr>
          <w:rFonts w:ascii="Times New Roman" w:hAnsi="Times New Roman" w:cs="Times New Roman"/>
          <w:lang w:eastAsia="ru-RU"/>
        </w:rPr>
        <w:t xml:space="preserve"> </w:t>
      </w:r>
      <w:r w:rsidRPr="0035617C">
        <w:rPr>
          <w:rFonts w:ascii="Times New Roman" w:hAnsi="Times New Roman" w:cs="Times New Roman"/>
          <w:b/>
          <w:lang w:eastAsia="ru-RU"/>
        </w:rPr>
        <w:t>SL-3</w:t>
      </w:r>
      <w:r w:rsidRPr="0035617C">
        <w:rPr>
          <w:rFonts w:ascii="Times New Roman" w:hAnsi="Times New Roman" w:cs="Times New Roman"/>
          <w:lang w:eastAsia="ru-RU"/>
        </w:rPr>
        <w:t>.</w:t>
      </w:r>
    </w:p>
    <w:p w:rsidR="00C94692" w:rsidRPr="0035617C" w:rsidRDefault="00C94692" w:rsidP="00250DE9">
      <w:pPr>
        <w:pStyle w:val="ac"/>
        <w:numPr>
          <w:ilvl w:val="1"/>
          <w:numId w:val="9"/>
        </w:numPr>
        <w:spacing w:after="80" w:line="276" w:lineRule="auto"/>
        <w:jc w:val="both"/>
        <w:rPr>
          <w:rFonts w:ascii="Times New Roman" w:hAnsi="Times New Roman" w:cs="Times New Roman"/>
        </w:rPr>
      </w:pPr>
      <w:r w:rsidRPr="0035617C">
        <w:rPr>
          <w:rFonts w:ascii="Times New Roman" w:hAnsi="Times New Roman" w:cs="Times New Roman"/>
        </w:rPr>
        <w:t xml:space="preserve">Требования по содержанию и срокам выполнения услуг по устранению неисправностей с учетом категорий критичности: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780"/>
        <w:gridCol w:w="3118"/>
        <w:gridCol w:w="4111"/>
      </w:tblGrid>
      <w:tr w:rsidR="00C94692" w:rsidRPr="0035617C" w:rsidTr="000200AF">
        <w:trPr>
          <w:jc w:val="center"/>
        </w:trPr>
        <w:tc>
          <w:tcPr>
            <w:tcW w:w="909"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 п/п</w:t>
            </w:r>
          </w:p>
        </w:tc>
        <w:tc>
          <w:tcPr>
            <w:tcW w:w="1780" w:type="dxa"/>
            <w:shd w:val="clear" w:color="auto" w:fill="auto"/>
            <w:vAlign w:val="center"/>
          </w:tcPr>
          <w:p w:rsidR="00C94692" w:rsidRPr="0035617C" w:rsidRDefault="00C94692" w:rsidP="00250DE9">
            <w:pPr>
              <w:tabs>
                <w:tab w:val="left" w:pos="2104"/>
                <w:tab w:val="left" w:pos="2429"/>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Приоритет</w:t>
            </w:r>
          </w:p>
        </w:tc>
        <w:tc>
          <w:tcPr>
            <w:tcW w:w="3118"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Сбор информации о проблеме, локализация проблемы, консультации, не более, мин</w:t>
            </w:r>
          </w:p>
        </w:tc>
        <w:tc>
          <w:tcPr>
            <w:tcW w:w="4111"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Срок восстановления работоспособности оборудования (сервисов) на объектах Заказчика, не более, часов</w:t>
            </w:r>
          </w:p>
        </w:tc>
      </w:tr>
      <w:tr w:rsidR="00C94692" w:rsidRPr="0035617C" w:rsidTr="000200AF">
        <w:trPr>
          <w:jc w:val="center"/>
        </w:trPr>
        <w:tc>
          <w:tcPr>
            <w:tcW w:w="909"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1</w:t>
            </w:r>
          </w:p>
        </w:tc>
        <w:tc>
          <w:tcPr>
            <w:tcW w:w="1780"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SL-1</w:t>
            </w:r>
          </w:p>
        </w:tc>
        <w:tc>
          <w:tcPr>
            <w:tcW w:w="3118"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120</w:t>
            </w:r>
          </w:p>
        </w:tc>
        <w:tc>
          <w:tcPr>
            <w:tcW w:w="4111"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24</w:t>
            </w:r>
          </w:p>
        </w:tc>
      </w:tr>
      <w:tr w:rsidR="00C94692" w:rsidRPr="0035617C" w:rsidTr="000200AF">
        <w:trPr>
          <w:jc w:val="center"/>
        </w:trPr>
        <w:tc>
          <w:tcPr>
            <w:tcW w:w="909"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2</w:t>
            </w:r>
          </w:p>
        </w:tc>
        <w:tc>
          <w:tcPr>
            <w:tcW w:w="1780"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SL-2</w:t>
            </w:r>
          </w:p>
        </w:tc>
        <w:tc>
          <w:tcPr>
            <w:tcW w:w="3118"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240</w:t>
            </w:r>
          </w:p>
        </w:tc>
        <w:tc>
          <w:tcPr>
            <w:tcW w:w="4111"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72</w:t>
            </w:r>
          </w:p>
        </w:tc>
      </w:tr>
      <w:tr w:rsidR="00C94692" w:rsidRPr="0035617C" w:rsidTr="000200AF">
        <w:trPr>
          <w:jc w:val="center"/>
        </w:trPr>
        <w:tc>
          <w:tcPr>
            <w:tcW w:w="909"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3</w:t>
            </w:r>
          </w:p>
        </w:tc>
        <w:tc>
          <w:tcPr>
            <w:tcW w:w="1780"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SL-3</w:t>
            </w:r>
          </w:p>
        </w:tc>
        <w:tc>
          <w:tcPr>
            <w:tcW w:w="3118"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720</w:t>
            </w:r>
          </w:p>
        </w:tc>
        <w:tc>
          <w:tcPr>
            <w:tcW w:w="4111" w:type="dxa"/>
            <w:shd w:val="clear" w:color="auto" w:fill="auto"/>
            <w:vAlign w:val="center"/>
          </w:tcPr>
          <w:p w:rsidR="00C94692" w:rsidRPr="0035617C" w:rsidRDefault="00C94692" w:rsidP="00250DE9">
            <w:pPr>
              <w:tabs>
                <w:tab w:val="num" w:pos="720"/>
                <w:tab w:val="num" w:pos="851"/>
              </w:tabs>
              <w:spacing w:after="80" w:line="276" w:lineRule="auto"/>
              <w:jc w:val="center"/>
              <w:rPr>
                <w:rFonts w:ascii="Times New Roman" w:hAnsi="Times New Roman" w:cs="Times New Roman"/>
                <w:lang w:eastAsia="ru-RU"/>
              </w:rPr>
            </w:pPr>
            <w:r w:rsidRPr="0035617C">
              <w:rPr>
                <w:rFonts w:ascii="Times New Roman" w:hAnsi="Times New Roman" w:cs="Times New Roman"/>
                <w:lang w:eastAsia="ru-RU"/>
              </w:rPr>
              <w:t>120</w:t>
            </w:r>
          </w:p>
        </w:tc>
      </w:tr>
    </w:tbl>
    <w:p w:rsidR="00FD61B9" w:rsidRPr="0035617C" w:rsidRDefault="003E09C7" w:rsidP="00250DE9">
      <w:pPr>
        <w:spacing w:after="80" w:line="276" w:lineRule="auto"/>
        <w:jc w:val="both"/>
        <w:rPr>
          <w:rFonts w:ascii="Times New Roman" w:hAnsi="Times New Roman" w:cs="Times New Roman"/>
          <w:b/>
        </w:rPr>
      </w:pPr>
      <w:r w:rsidRPr="0035617C">
        <w:rPr>
          <w:rFonts w:ascii="Times New Roman" w:hAnsi="Times New Roman" w:cs="Times New Roman"/>
          <w:b/>
        </w:rPr>
        <w:t xml:space="preserve"> </w:t>
      </w:r>
    </w:p>
    <w:p w:rsidR="00FD61B9" w:rsidRPr="0035617C" w:rsidRDefault="00FD61B9" w:rsidP="00250DE9">
      <w:pPr>
        <w:spacing w:after="80" w:line="276" w:lineRule="auto"/>
        <w:jc w:val="center"/>
        <w:rPr>
          <w:rFonts w:ascii="Times New Roman" w:hAnsi="Times New Roman" w:cs="Times New Roman"/>
          <w:b/>
        </w:rPr>
      </w:pPr>
      <w:r w:rsidRPr="0035617C">
        <w:rPr>
          <w:rFonts w:ascii="Times New Roman" w:hAnsi="Times New Roman" w:cs="Times New Roman"/>
          <w:b/>
        </w:rPr>
        <w:t>ПОДПИСИ ПРЕДСТАВИТЕЛЕЙ СТОРОН:</w:t>
      </w:r>
    </w:p>
    <w:p w:rsidR="009B36D8" w:rsidRPr="0035617C" w:rsidRDefault="009B36D8" w:rsidP="00250DE9">
      <w:pPr>
        <w:spacing w:after="80" w:line="276" w:lineRule="auto"/>
        <w:jc w:val="center"/>
        <w:rPr>
          <w:rFonts w:ascii="Times New Roman" w:hAnsi="Times New Roman" w:cs="Times New Roman"/>
          <w:b/>
        </w:rPr>
      </w:pPr>
    </w:p>
    <w:tbl>
      <w:tblPr>
        <w:tblW w:w="9997" w:type="dxa"/>
        <w:tblInd w:w="108" w:type="dxa"/>
        <w:tblLayout w:type="fixed"/>
        <w:tblLook w:val="0000" w:firstRow="0" w:lastRow="0" w:firstColumn="0" w:lastColumn="0" w:noHBand="0" w:noVBand="0"/>
      </w:tblPr>
      <w:tblGrid>
        <w:gridCol w:w="5554"/>
        <w:gridCol w:w="4443"/>
      </w:tblGrid>
      <w:tr w:rsidR="006216B4" w:rsidRPr="0035617C" w:rsidTr="003E09C7">
        <w:trPr>
          <w:trHeight w:val="1432"/>
        </w:trPr>
        <w:tc>
          <w:tcPr>
            <w:tcW w:w="5554" w:type="dxa"/>
          </w:tcPr>
          <w:p w:rsidR="006216B4" w:rsidRPr="0035617C" w:rsidRDefault="006216B4" w:rsidP="00250DE9">
            <w:pPr>
              <w:widowControl w:val="0"/>
              <w:shd w:val="clear" w:color="auto" w:fill="FFFFFF"/>
              <w:tabs>
                <w:tab w:val="left" w:pos="1470"/>
              </w:tabs>
              <w:autoSpaceDE w:val="0"/>
              <w:autoSpaceDN w:val="0"/>
              <w:adjustRightInd w:val="0"/>
              <w:spacing w:after="80" w:line="276" w:lineRule="auto"/>
              <w:ind w:left="-1145" w:firstLine="1145"/>
              <w:jc w:val="both"/>
              <w:rPr>
                <w:rFonts w:ascii="Times New Roman" w:hAnsi="Times New Roman" w:cs="Times New Roman"/>
                <w:spacing w:val="-12"/>
              </w:rPr>
            </w:pPr>
            <w:r w:rsidRPr="0035617C">
              <w:rPr>
                <w:rFonts w:ascii="Times New Roman" w:hAnsi="Times New Roman" w:cs="Times New Roman"/>
                <w:spacing w:val="-12"/>
              </w:rPr>
              <w:t>ИСПОЛНИТЕЛЬ</w:t>
            </w:r>
          </w:p>
          <w:p w:rsidR="00316F70" w:rsidRDefault="00316F70" w:rsidP="00250DE9">
            <w:pPr>
              <w:widowControl w:val="0"/>
              <w:shd w:val="clear" w:color="auto" w:fill="FFFFFF"/>
              <w:tabs>
                <w:tab w:val="left" w:pos="1470"/>
              </w:tabs>
              <w:autoSpaceDE w:val="0"/>
              <w:autoSpaceDN w:val="0"/>
              <w:adjustRightInd w:val="0"/>
              <w:spacing w:after="80" w:line="276" w:lineRule="auto"/>
              <w:jc w:val="both"/>
              <w:rPr>
                <w:rFonts w:ascii="Times New Roman" w:hAnsi="Times New Roman" w:cs="Times New Roman"/>
              </w:rPr>
            </w:pPr>
          </w:p>
          <w:p w:rsidR="006216B4" w:rsidRPr="0035617C" w:rsidRDefault="006216B4" w:rsidP="00250DE9">
            <w:pPr>
              <w:widowControl w:val="0"/>
              <w:shd w:val="clear" w:color="auto" w:fill="FFFFFF"/>
              <w:tabs>
                <w:tab w:val="left" w:pos="1470"/>
              </w:tabs>
              <w:autoSpaceDE w:val="0"/>
              <w:autoSpaceDN w:val="0"/>
              <w:adjustRightInd w:val="0"/>
              <w:spacing w:after="80" w:line="276" w:lineRule="auto"/>
              <w:jc w:val="both"/>
              <w:rPr>
                <w:rFonts w:ascii="Times New Roman" w:hAnsi="Times New Roman" w:cs="Times New Roman"/>
              </w:rPr>
            </w:pPr>
            <w:r w:rsidRPr="0035617C">
              <w:rPr>
                <w:rFonts w:ascii="Times New Roman" w:hAnsi="Times New Roman" w:cs="Times New Roman"/>
              </w:rPr>
              <w:t>Директор</w:t>
            </w:r>
          </w:p>
          <w:p w:rsidR="006216B4" w:rsidRPr="0035617C" w:rsidRDefault="006216B4" w:rsidP="00250DE9">
            <w:pPr>
              <w:widowControl w:val="0"/>
              <w:shd w:val="clear" w:color="auto" w:fill="FFFFFF"/>
              <w:tabs>
                <w:tab w:val="left" w:pos="1470"/>
              </w:tabs>
              <w:autoSpaceDE w:val="0"/>
              <w:autoSpaceDN w:val="0"/>
              <w:adjustRightInd w:val="0"/>
              <w:spacing w:after="80" w:line="276" w:lineRule="auto"/>
              <w:jc w:val="both"/>
              <w:rPr>
                <w:rFonts w:ascii="Times New Roman" w:hAnsi="Times New Roman" w:cs="Times New Roman"/>
              </w:rPr>
            </w:pPr>
          </w:p>
          <w:p w:rsidR="002C6A9E" w:rsidRPr="0035617C" w:rsidRDefault="002C6A9E" w:rsidP="00250DE9">
            <w:pPr>
              <w:widowControl w:val="0"/>
              <w:shd w:val="clear" w:color="auto" w:fill="FFFFFF"/>
              <w:tabs>
                <w:tab w:val="left" w:pos="1470"/>
              </w:tabs>
              <w:autoSpaceDE w:val="0"/>
              <w:autoSpaceDN w:val="0"/>
              <w:adjustRightInd w:val="0"/>
              <w:spacing w:after="80" w:line="276" w:lineRule="auto"/>
              <w:jc w:val="both"/>
              <w:rPr>
                <w:rFonts w:ascii="Times New Roman" w:hAnsi="Times New Roman" w:cs="Times New Roman"/>
              </w:rPr>
            </w:pPr>
          </w:p>
          <w:p w:rsidR="006216B4" w:rsidRPr="0035617C" w:rsidRDefault="006216B4" w:rsidP="00250DE9">
            <w:pPr>
              <w:widowControl w:val="0"/>
              <w:autoSpaceDE w:val="0"/>
              <w:autoSpaceDN w:val="0"/>
              <w:adjustRightInd w:val="0"/>
              <w:spacing w:after="80" w:line="276" w:lineRule="auto"/>
              <w:jc w:val="both"/>
              <w:rPr>
                <w:rFonts w:ascii="Times New Roman" w:hAnsi="Times New Roman" w:cs="Times New Roman"/>
              </w:rPr>
            </w:pPr>
            <w:r w:rsidRPr="0035617C">
              <w:rPr>
                <w:rFonts w:ascii="Times New Roman" w:hAnsi="Times New Roman" w:cs="Times New Roman"/>
              </w:rPr>
              <w:t xml:space="preserve">____________________ / </w:t>
            </w:r>
            <w:r w:rsidR="00316F70">
              <w:rPr>
                <w:rFonts w:ascii="Times New Roman" w:hAnsi="Times New Roman" w:cs="Times New Roman"/>
              </w:rPr>
              <w:t xml:space="preserve">                           </w:t>
            </w:r>
            <w:r w:rsidRPr="0035617C">
              <w:rPr>
                <w:rFonts w:ascii="Times New Roman" w:hAnsi="Times New Roman" w:cs="Times New Roman"/>
              </w:rPr>
              <w:t>/</w:t>
            </w:r>
          </w:p>
          <w:p w:rsidR="006216B4" w:rsidRPr="0035617C" w:rsidRDefault="006216B4" w:rsidP="00250DE9">
            <w:pPr>
              <w:widowControl w:val="0"/>
              <w:autoSpaceDE w:val="0"/>
              <w:autoSpaceDN w:val="0"/>
              <w:adjustRightInd w:val="0"/>
              <w:spacing w:after="80" w:line="276" w:lineRule="auto"/>
              <w:jc w:val="both"/>
              <w:rPr>
                <w:rFonts w:ascii="Times New Roman" w:hAnsi="Times New Roman" w:cs="Times New Roman"/>
                <w:spacing w:val="-12"/>
              </w:rPr>
            </w:pPr>
            <w:proofErr w:type="spellStart"/>
            <w:r w:rsidRPr="0035617C">
              <w:rPr>
                <w:rFonts w:ascii="Times New Roman" w:hAnsi="Times New Roman" w:cs="Times New Roman"/>
                <w:spacing w:val="-12"/>
              </w:rPr>
              <w:t>мп</w:t>
            </w:r>
            <w:proofErr w:type="spellEnd"/>
          </w:p>
        </w:tc>
        <w:tc>
          <w:tcPr>
            <w:tcW w:w="4443" w:type="dxa"/>
          </w:tcPr>
          <w:p w:rsidR="006216B4" w:rsidRPr="0035617C" w:rsidRDefault="006216B4" w:rsidP="00250DE9">
            <w:pPr>
              <w:widowControl w:val="0"/>
              <w:shd w:val="clear" w:color="auto" w:fill="FFFFFF"/>
              <w:tabs>
                <w:tab w:val="left" w:pos="1470"/>
              </w:tabs>
              <w:autoSpaceDE w:val="0"/>
              <w:autoSpaceDN w:val="0"/>
              <w:adjustRightInd w:val="0"/>
              <w:spacing w:after="80" w:line="276" w:lineRule="auto"/>
              <w:jc w:val="both"/>
              <w:rPr>
                <w:rFonts w:ascii="Times New Roman" w:hAnsi="Times New Roman" w:cs="Times New Roman"/>
                <w:spacing w:val="-12"/>
              </w:rPr>
            </w:pPr>
            <w:r w:rsidRPr="0035617C">
              <w:rPr>
                <w:rFonts w:ascii="Times New Roman" w:hAnsi="Times New Roman" w:cs="Times New Roman"/>
                <w:spacing w:val="-12"/>
              </w:rPr>
              <w:t>ЗАКАЗЧИК</w:t>
            </w:r>
          </w:p>
          <w:p w:rsidR="003E09C7" w:rsidRPr="0035617C" w:rsidRDefault="006216B4" w:rsidP="00250DE9">
            <w:pPr>
              <w:widowControl w:val="0"/>
              <w:shd w:val="clear" w:color="auto" w:fill="FFFFFF"/>
              <w:tabs>
                <w:tab w:val="left" w:pos="1470"/>
              </w:tabs>
              <w:autoSpaceDE w:val="0"/>
              <w:autoSpaceDN w:val="0"/>
              <w:adjustRightInd w:val="0"/>
              <w:spacing w:after="80" w:line="276" w:lineRule="auto"/>
              <w:jc w:val="both"/>
              <w:rPr>
                <w:rFonts w:ascii="Times New Roman" w:hAnsi="Times New Roman" w:cs="Times New Roman"/>
                <w:spacing w:val="-12"/>
              </w:rPr>
            </w:pPr>
            <w:r w:rsidRPr="0035617C">
              <w:rPr>
                <w:rFonts w:ascii="Times New Roman" w:hAnsi="Times New Roman" w:cs="Times New Roman"/>
                <w:b/>
                <w:bCs/>
              </w:rPr>
              <w:t xml:space="preserve">ООО </w:t>
            </w:r>
            <w:r w:rsidRPr="0035617C">
              <w:rPr>
                <w:rFonts w:ascii="Times New Roman" w:hAnsi="Times New Roman" w:cs="Times New Roman"/>
                <w:b/>
              </w:rPr>
              <w:t>«</w:t>
            </w:r>
            <w:r w:rsidRPr="0035617C">
              <w:rPr>
                <w:rFonts w:ascii="Times New Roman" w:hAnsi="Times New Roman" w:cs="Times New Roman"/>
                <w:b/>
                <w:lang w:val="en-US"/>
              </w:rPr>
              <w:t>UMS</w:t>
            </w:r>
            <w:r w:rsidRPr="0035617C">
              <w:rPr>
                <w:rFonts w:ascii="Times New Roman" w:hAnsi="Times New Roman" w:cs="Times New Roman"/>
                <w:b/>
              </w:rPr>
              <w:t>»</w:t>
            </w:r>
          </w:p>
          <w:p w:rsidR="006216B4" w:rsidRPr="0035617C" w:rsidRDefault="006216B4" w:rsidP="00250DE9">
            <w:pPr>
              <w:widowControl w:val="0"/>
              <w:shd w:val="clear" w:color="auto" w:fill="FFFFFF"/>
              <w:tabs>
                <w:tab w:val="left" w:pos="1470"/>
              </w:tabs>
              <w:autoSpaceDE w:val="0"/>
              <w:autoSpaceDN w:val="0"/>
              <w:adjustRightInd w:val="0"/>
              <w:spacing w:after="80" w:line="276" w:lineRule="auto"/>
              <w:jc w:val="both"/>
              <w:rPr>
                <w:rFonts w:ascii="Times New Roman" w:hAnsi="Times New Roman" w:cs="Times New Roman"/>
                <w:spacing w:val="-12"/>
              </w:rPr>
            </w:pPr>
            <w:r w:rsidRPr="0035617C">
              <w:rPr>
                <w:rFonts w:ascii="Times New Roman" w:hAnsi="Times New Roman" w:cs="Times New Roman"/>
                <w:spacing w:val="-12"/>
              </w:rPr>
              <w:t>Генеральн</w:t>
            </w:r>
            <w:r w:rsidR="003E09C7" w:rsidRPr="0035617C">
              <w:rPr>
                <w:rFonts w:ascii="Times New Roman" w:hAnsi="Times New Roman" w:cs="Times New Roman"/>
                <w:spacing w:val="-12"/>
              </w:rPr>
              <w:t>ый директор</w:t>
            </w:r>
          </w:p>
          <w:p w:rsidR="006216B4" w:rsidRPr="0035617C" w:rsidRDefault="006216B4" w:rsidP="00250DE9">
            <w:pPr>
              <w:widowControl w:val="0"/>
              <w:tabs>
                <w:tab w:val="left" w:pos="1470"/>
              </w:tabs>
              <w:autoSpaceDE w:val="0"/>
              <w:autoSpaceDN w:val="0"/>
              <w:adjustRightInd w:val="0"/>
              <w:spacing w:after="80" w:line="276" w:lineRule="auto"/>
              <w:jc w:val="both"/>
              <w:rPr>
                <w:rFonts w:ascii="Times New Roman" w:hAnsi="Times New Roman" w:cs="Times New Roman"/>
                <w:spacing w:val="-12"/>
              </w:rPr>
            </w:pPr>
          </w:p>
          <w:p w:rsidR="002C6A9E" w:rsidRPr="0035617C" w:rsidRDefault="002C6A9E" w:rsidP="00250DE9">
            <w:pPr>
              <w:widowControl w:val="0"/>
              <w:tabs>
                <w:tab w:val="left" w:pos="1470"/>
              </w:tabs>
              <w:autoSpaceDE w:val="0"/>
              <w:autoSpaceDN w:val="0"/>
              <w:adjustRightInd w:val="0"/>
              <w:spacing w:after="80" w:line="276" w:lineRule="auto"/>
              <w:jc w:val="both"/>
              <w:rPr>
                <w:rFonts w:ascii="Times New Roman" w:hAnsi="Times New Roman" w:cs="Times New Roman"/>
                <w:spacing w:val="-12"/>
              </w:rPr>
            </w:pPr>
          </w:p>
          <w:p w:rsidR="006216B4" w:rsidRPr="0035617C" w:rsidRDefault="006216B4" w:rsidP="00250DE9">
            <w:pPr>
              <w:widowControl w:val="0"/>
              <w:tabs>
                <w:tab w:val="left" w:pos="1470"/>
              </w:tabs>
              <w:autoSpaceDE w:val="0"/>
              <w:autoSpaceDN w:val="0"/>
              <w:adjustRightInd w:val="0"/>
              <w:spacing w:after="80" w:line="276" w:lineRule="auto"/>
              <w:jc w:val="both"/>
              <w:rPr>
                <w:rFonts w:ascii="Times New Roman" w:hAnsi="Times New Roman" w:cs="Times New Roman"/>
                <w:spacing w:val="-12"/>
              </w:rPr>
            </w:pPr>
            <w:r w:rsidRPr="0035617C">
              <w:rPr>
                <w:rFonts w:ascii="Times New Roman" w:hAnsi="Times New Roman" w:cs="Times New Roman"/>
                <w:spacing w:val="-12"/>
              </w:rPr>
              <w:t>__________________ / Арипов С.Х. /</w:t>
            </w:r>
          </w:p>
          <w:p w:rsidR="006216B4" w:rsidRPr="0035617C" w:rsidRDefault="006216B4" w:rsidP="00250DE9">
            <w:pPr>
              <w:widowControl w:val="0"/>
              <w:autoSpaceDE w:val="0"/>
              <w:autoSpaceDN w:val="0"/>
              <w:adjustRightInd w:val="0"/>
              <w:spacing w:after="80" w:line="276" w:lineRule="auto"/>
              <w:jc w:val="both"/>
              <w:rPr>
                <w:rFonts w:ascii="Times New Roman" w:hAnsi="Times New Roman" w:cs="Times New Roman"/>
                <w:spacing w:val="-12"/>
              </w:rPr>
            </w:pPr>
            <w:proofErr w:type="spellStart"/>
            <w:r w:rsidRPr="0035617C">
              <w:rPr>
                <w:rFonts w:ascii="Times New Roman" w:hAnsi="Times New Roman" w:cs="Times New Roman"/>
                <w:spacing w:val="-12"/>
              </w:rPr>
              <w:t>мп</w:t>
            </w:r>
            <w:proofErr w:type="spellEnd"/>
          </w:p>
        </w:tc>
      </w:tr>
    </w:tbl>
    <w:p w:rsidR="00FD61B9" w:rsidRPr="0035617C" w:rsidRDefault="00FD61B9" w:rsidP="00250DE9">
      <w:pPr>
        <w:spacing w:after="80" w:line="276" w:lineRule="auto"/>
        <w:jc w:val="both"/>
        <w:rPr>
          <w:rFonts w:ascii="Times New Roman" w:hAnsi="Times New Roman" w:cs="Times New Roman"/>
          <w:b/>
        </w:rPr>
      </w:pPr>
    </w:p>
    <w:sectPr w:rsidR="00FD61B9" w:rsidRPr="0035617C" w:rsidSect="00760CBC">
      <w:pgSz w:w="11906" w:h="16838"/>
      <w:pgMar w:top="1134" w:right="709" w:bottom="851" w:left="1134" w:header="425" w:footer="1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0C3" w:rsidRDefault="008200C3" w:rsidP="00FD61B9">
      <w:pPr>
        <w:spacing w:line="240" w:lineRule="auto"/>
      </w:pPr>
      <w:r>
        <w:separator/>
      </w:r>
    </w:p>
  </w:endnote>
  <w:endnote w:type="continuationSeparator" w:id="0">
    <w:p w:rsidR="008200C3" w:rsidRDefault="008200C3" w:rsidP="00FD6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637" w:type="dxa"/>
      <w:tblInd w:w="108" w:type="dxa"/>
      <w:tblLook w:val="04A0" w:firstRow="1" w:lastRow="0" w:firstColumn="1" w:lastColumn="0" w:noHBand="0" w:noVBand="1"/>
    </w:tblPr>
    <w:tblGrid>
      <w:gridCol w:w="3119"/>
      <w:gridCol w:w="2126"/>
      <w:gridCol w:w="10392"/>
    </w:tblGrid>
    <w:tr w:rsidR="00316F70" w:rsidRPr="001E33BD" w:rsidTr="001E33BD">
      <w:trPr>
        <w:trHeight w:val="601"/>
      </w:trPr>
      <w:tc>
        <w:tcPr>
          <w:tcW w:w="3119" w:type="dxa"/>
        </w:tcPr>
        <w:p w:rsidR="00316F70" w:rsidRPr="001E33BD" w:rsidRDefault="00316F70" w:rsidP="001E33BD">
          <w:pPr>
            <w:pStyle w:val="aa"/>
            <w:jc w:val="center"/>
            <w:rPr>
              <w:rFonts w:ascii="Arial" w:hAnsi="Arial" w:cs="Arial"/>
              <w:sz w:val="20"/>
              <w:szCs w:val="20"/>
            </w:rPr>
          </w:pPr>
        </w:p>
      </w:tc>
      <w:tc>
        <w:tcPr>
          <w:tcW w:w="2126" w:type="dxa"/>
        </w:tcPr>
        <w:p w:rsidR="00316F70" w:rsidRPr="001E33BD" w:rsidRDefault="00316F70" w:rsidP="001E33BD">
          <w:pPr>
            <w:pStyle w:val="aa"/>
            <w:jc w:val="center"/>
            <w:rPr>
              <w:b/>
              <w:sz w:val="20"/>
              <w:szCs w:val="20"/>
            </w:rPr>
          </w:pPr>
          <w:r w:rsidRPr="001E33BD">
            <w:rPr>
              <w:sz w:val="20"/>
              <w:szCs w:val="20"/>
            </w:rPr>
            <w:t xml:space="preserve">Страница </w:t>
          </w:r>
          <w:r w:rsidRPr="001E33BD">
            <w:rPr>
              <w:sz w:val="20"/>
              <w:szCs w:val="20"/>
            </w:rPr>
            <w:fldChar w:fldCharType="begin"/>
          </w:r>
          <w:r w:rsidRPr="001E33BD">
            <w:rPr>
              <w:sz w:val="20"/>
              <w:szCs w:val="20"/>
            </w:rPr>
            <w:instrText>PAGE</w:instrText>
          </w:r>
          <w:r w:rsidRPr="001E33BD">
            <w:rPr>
              <w:sz w:val="20"/>
              <w:szCs w:val="20"/>
            </w:rPr>
            <w:fldChar w:fldCharType="separate"/>
          </w:r>
          <w:r w:rsidR="001D5DD5">
            <w:rPr>
              <w:noProof/>
              <w:sz w:val="20"/>
              <w:szCs w:val="20"/>
            </w:rPr>
            <w:t>16</w:t>
          </w:r>
          <w:r w:rsidRPr="001E33BD">
            <w:rPr>
              <w:sz w:val="20"/>
              <w:szCs w:val="20"/>
            </w:rPr>
            <w:fldChar w:fldCharType="end"/>
          </w:r>
          <w:r w:rsidRPr="001E33BD">
            <w:rPr>
              <w:sz w:val="20"/>
              <w:szCs w:val="20"/>
            </w:rPr>
            <w:t xml:space="preserve"> из </w:t>
          </w:r>
          <w:r w:rsidRPr="001E33BD">
            <w:rPr>
              <w:sz w:val="20"/>
              <w:szCs w:val="20"/>
            </w:rPr>
            <w:fldChar w:fldCharType="begin"/>
          </w:r>
          <w:r w:rsidRPr="001E33BD">
            <w:rPr>
              <w:sz w:val="20"/>
              <w:szCs w:val="20"/>
            </w:rPr>
            <w:instrText>NUMPAGES</w:instrText>
          </w:r>
          <w:r w:rsidRPr="001E33BD">
            <w:rPr>
              <w:sz w:val="20"/>
              <w:szCs w:val="20"/>
            </w:rPr>
            <w:fldChar w:fldCharType="separate"/>
          </w:r>
          <w:r w:rsidR="001D5DD5">
            <w:rPr>
              <w:noProof/>
              <w:sz w:val="20"/>
              <w:szCs w:val="20"/>
            </w:rPr>
            <w:t>16</w:t>
          </w:r>
          <w:r w:rsidRPr="001E33BD">
            <w:rPr>
              <w:sz w:val="20"/>
              <w:szCs w:val="20"/>
            </w:rPr>
            <w:fldChar w:fldCharType="end"/>
          </w:r>
        </w:p>
      </w:tc>
      <w:tc>
        <w:tcPr>
          <w:tcW w:w="10392" w:type="dxa"/>
          <w:tcBorders>
            <w:left w:val="nil"/>
          </w:tcBorders>
        </w:tcPr>
        <w:p w:rsidR="00316F70" w:rsidRPr="001E33BD" w:rsidRDefault="00316F70" w:rsidP="001E33BD">
          <w:pPr>
            <w:pStyle w:val="aa"/>
            <w:tabs>
              <w:tab w:val="center" w:pos="5938"/>
              <w:tab w:val="right" w:pos="11310"/>
            </w:tabs>
            <w:rPr>
              <w:rFonts w:ascii="Arial" w:hAnsi="Arial" w:cs="Arial"/>
              <w:b/>
              <w:sz w:val="20"/>
              <w:szCs w:val="20"/>
            </w:rPr>
          </w:pPr>
          <w:r w:rsidRPr="001E33BD">
            <w:rPr>
              <w:rFonts w:ascii="Arial" w:hAnsi="Arial" w:cs="Arial"/>
              <w:b/>
              <w:sz w:val="20"/>
              <w:szCs w:val="20"/>
            </w:rPr>
            <w:t xml:space="preserve"> </w:t>
          </w:r>
          <w:r>
            <w:rPr>
              <w:rFonts w:ascii="Arial" w:hAnsi="Arial" w:cs="Arial"/>
              <w:b/>
              <w:sz w:val="20"/>
              <w:szCs w:val="20"/>
            </w:rPr>
            <w:t xml:space="preserve">          </w:t>
          </w:r>
          <w:r w:rsidRPr="001E33BD">
            <w:rPr>
              <w:rFonts w:ascii="Arial" w:hAnsi="Arial" w:cs="Arial"/>
              <w:b/>
              <w:sz w:val="20"/>
              <w:szCs w:val="20"/>
            </w:rPr>
            <w:t xml:space="preserve">                                                            </w:t>
          </w:r>
          <w:r w:rsidRPr="001E33BD">
            <w:rPr>
              <w:b/>
              <w:noProof/>
              <w:lang w:eastAsia="ru-RU"/>
            </w:rPr>
            <w:drawing>
              <wp:inline distT="0" distB="0" distL="0" distR="0" wp14:anchorId="7CCB19D3" wp14:editId="16AAB090">
                <wp:extent cx="50482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p>
      </w:tc>
    </w:tr>
  </w:tbl>
  <w:p w:rsidR="00316F70" w:rsidRPr="001E33BD" w:rsidRDefault="00316F70" w:rsidP="00257079">
    <w:pPr>
      <w:pStyle w:val="aa"/>
      <w:rPr>
        <w:b/>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Look w:val="04A0" w:firstRow="1" w:lastRow="0" w:firstColumn="1" w:lastColumn="0" w:noHBand="0" w:noVBand="1"/>
    </w:tblPr>
    <w:tblGrid>
      <w:gridCol w:w="6804"/>
      <w:gridCol w:w="3261"/>
    </w:tblGrid>
    <w:tr w:rsidR="00316F70" w:rsidRPr="006E5410" w:rsidTr="00257079">
      <w:tc>
        <w:tcPr>
          <w:tcW w:w="6804" w:type="dxa"/>
        </w:tcPr>
        <w:p w:rsidR="00316F70" w:rsidRPr="006F2AB0" w:rsidRDefault="00316F70" w:rsidP="00257079">
          <w:pPr>
            <w:pStyle w:val="aa"/>
            <w:tabs>
              <w:tab w:val="left" w:pos="4854"/>
            </w:tabs>
            <w:jc w:val="center"/>
            <w:rPr>
              <w:sz w:val="20"/>
              <w:szCs w:val="20"/>
            </w:rPr>
          </w:pPr>
          <w:r>
            <w:rPr>
              <w:sz w:val="20"/>
              <w:szCs w:val="20"/>
              <w:lang w:val="en-US"/>
            </w:rPr>
            <w:t xml:space="preserve">                                                  </w:t>
          </w:r>
          <w:r w:rsidRPr="006F2AB0">
            <w:rPr>
              <w:sz w:val="20"/>
              <w:szCs w:val="20"/>
            </w:rPr>
            <w:t xml:space="preserve">Страница </w:t>
          </w:r>
          <w:r w:rsidRPr="006F2AB0">
            <w:rPr>
              <w:b/>
              <w:sz w:val="20"/>
              <w:szCs w:val="20"/>
            </w:rPr>
            <w:fldChar w:fldCharType="begin"/>
          </w:r>
          <w:r w:rsidRPr="006F2AB0">
            <w:rPr>
              <w:b/>
              <w:sz w:val="20"/>
              <w:szCs w:val="20"/>
            </w:rPr>
            <w:instrText>PAGE</w:instrText>
          </w:r>
          <w:r w:rsidRPr="006F2AB0">
            <w:rPr>
              <w:b/>
              <w:sz w:val="20"/>
              <w:szCs w:val="20"/>
            </w:rPr>
            <w:fldChar w:fldCharType="separate"/>
          </w:r>
          <w:r>
            <w:rPr>
              <w:b/>
              <w:noProof/>
              <w:sz w:val="20"/>
              <w:szCs w:val="20"/>
            </w:rPr>
            <w:t>1</w:t>
          </w:r>
          <w:r w:rsidRPr="006F2AB0">
            <w:rPr>
              <w:b/>
              <w:sz w:val="20"/>
              <w:szCs w:val="20"/>
            </w:rPr>
            <w:fldChar w:fldCharType="end"/>
          </w:r>
          <w:r w:rsidRPr="006F2AB0">
            <w:rPr>
              <w:sz w:val="20"/>
              <w:szCs w:val="20"/>
            </w:rPr>
            <w:t xml:space="preserve"> из </w:t>
          </w:r>
          <w:r w:rsidRPr="006F2AB0">
            <w:rPr>
              <w:b/>
              <w:sz w:val="20"/>
              <w:szCs w:val="20"/>
            </w:rPr>
            <w:fldChar w:fldCharType="begin"/>
          </w:r>
          <w:r w:rsidRPr="006F2AB0">
            <w:rPr>
              <w:b/>
              <w:sz w:val="20"/>
              <w:szCs w:val="20"/>
            </w:rPr>
            <w:instrText>NUMPAGES</w:instrText>
          </w:r>
          <w:r w:rsidRPr="006F2AB0">
            <w:rPr>
              <w:b/>
              <w:sz w:val="20"/>
              <w:szCs w:val="20"/>
            </w:rPr>
            <w:fldChar w:fldCharType="separate"/>
          </w:r>
          <w:r>
            <w:rPr>
              <w:b/>
              <w:noProof/>
              <w:sz w:val="20"/>
              <w:szCs w:val="20"/>
            </w:rPr>
            <w:t>13</w:t>
          </w:r>
          <w:r w:rsidRPr="006F2AB0">
            <w:rPr>
              <w:b/>
              <w:sz w:val="20"/>
              <w:szCs w:val="20"/>
            </w:rPr>
            <w:fldChar w:fldCharType="end"/>
          </w:r>
        </w:p>
      </w:tc>
      <w:tc>
        <w:tcPr>
          <w:tcW w:w="3261" w:type="dxa"/>
        </w:tcPr>
        <w:p w:rsidR="00316F70" w:rsidRPr="006E5410" w:rsidRDefault="00316F70" w:rsidP="00257079">
          <w:pPr>
            <w:pStyle w:val="aa"/>
            <w:jc w:val="right"/>
            <w:rPr>
              <w:rFonts w:ascii="Arial" w:hAnsi="Arial" w:cs="Arial"/>
              <w:sz w:val="20"/>
              <w:szCs w:val="20"/>
            </w:rPr>
          </w:pPr>
        </w:p>
      </w:tc>
    </w:tr>
  </w:tbl>
  <w:p w:rsidR="00316F70" w:rsidRDefault="00316F70" w:rsidP="00257079">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0C3" w:rsidRDefault="008200C3" w:rsidP="00FD61B9">
      <w:pPr>
        <w:spacing w:line="240" w:lineRule="auto"/>
      </w:pPr>
      <w:r>
        <w:separator/>
      </w:r>
    </w:p>
  </w:footnote>
  <w:footnote w:type="continuationSeparator" w:id="0">
    <w:p w:rsidR="008200C3" w:rsidRDefault="008200C3" w:rsidP="00FD61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70" w:rsidRPr="00B15D24" w:rsidRDefault="00316F70" w:rsidP="00257079">
    <w:pPr>
      <w:pStyle w:val="a8"/>
      <w:tabs>
        <w:tab w:val="clear" w:pos="4677"/>
        <w:tab w:val="clear" w:pos="9355"/>
        <w:tab w:val="center" w:pos="4153"/>
        <w:tab w:val="right" w:pos="8306"/>
      </w:tabs>
      <w:spacing w:line="240" w:lineRule="auto"/>
      <w:jc w:val="right"/>
      <w:rPr>
        <w:i/>
        <w:iCs/>
        <w:sz w:val="20"/>
        <w:szCs w:val="20"/>
      </w:rPr>
    </w:pPr>
    <w:r w:rsidRPr="00B15D24">
      <w:rPr>
        <w:i/>
        <w:iCs/>
        <w:sz w:val="20"/>
        <w:szCs w:val="20"/>
      </w:rPr>
      <w:t>Договор № ____</w:t>
    </w:r>
    <w:r>
      <w:rPr>
        <w:i/>
        <w:iCs/>
        <w:sz w:val="20"/>
        <w:szCs w:val="20"/>
      </w:rPr>
      <w:t>______</w:t>
    </w:r>
    <w:r w:rsidRPr="00B15D24">
      <w:rPr>
        <w:i/>
        <w:iCs/>
        <w:sz w:val="20"/>
        <w:szCs w:val="20"/>
      </w:rPr>
      <w:t>__</w:t>
    </w:r>
  </w:p>
  <w:p w:rsidR="00316F70" w:rsidRPr="00B15D24" w:rsidRDefault="00316F70" w:rsidP="00257079">
    <w:pPr>
      <w:pStyle w:val="a8"/>
      <w:tabs>
        <w:tab w:val="clear" w:pos="4677"/>
        <w:tab w:val="clear" w:pos="9355"/>
        <w:tab w:val="center" w:pos="4153"/>
        <w:tab w:val="right" w:pos="8306"/>
      </w:tabs>
      <w:spacing w:line="240" w:lineRule="auto"/>
      <w:jc w:val="right"/>
      <w:rPr>
        <w:i/>
        <w:iCs/>
        <w:sz w:val="20"/>
        <w:szCs w:val="20"/>
      </w:rPr>
    </w:pPr>
    <w:r w:rsidRPr="00B15D24">
      <w:rPr>
        <w:i/>
        <w:iCs/>
        <w:sz w:val="20"/>
        <w:szCs w:val="20"/>
      </w:rPr>
      <w:t>от «__</w:t>
    </w:r>
    <w:proofErr w:type="gramStart"/>
    <w:r w:rsidRPr="00B15D24">
      <w:rPr>
        <w:i/>
        <w:iCs/>
        <w:sz w:val="20"/>
        <w:szCs w:val="20"/>
      </w:rPr>
      <w:t>_»_</w:t>
    </w:r>
    <w:proofErr w:type="gramEnd"/>
    <w:r w:rsidRPr="00B15D24">
      <w:rPr>
        <w:i/>
        <w:iCs/>
        <w:sz w:val="20"/>
        <w:szCs w:val="20"/>
      </w:rPr>
      <w:t>________201</w:t>
    </w:r>
    <w:r>
      <w:rPr>
        <w:i/>
        <w:iCs/>
        <w:sz w:val="20"/>
        <w:szCs w:val="20"/>
        <w:lang w:val="en-US"/>
      </w:rPr>
      <w:t>8</w:t>
    </w:r>
    <w:r w:rsidRPr="00B15D24">
      <w:rPr>
        <w:i/>
        <w:iCs/>
        <w:sz w:val="20"/>
        <w:szCs w:val="20"/>
      </w:rPr>
      <w:t xml:space="preserve">г.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0A49"/>
    <w:multiLevelType w:val="multilevel"/>
    <w:tmpl w:val="6DA4CBC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CF71276"/>
    <w:multiLevelType w:val="multilevel"/>
    <w:tmpl w:val="367804D6"/>
    <w:lvl w:ilvl="0">
      <w:start w:val="1"/>
      <w:numFmt w:val="decimal"/>
      <w:lvlText w:val="%1."/>
      <w:lvlJc w:val="left"/>
      <w:pPr>
        <w:tabs>
          <w:tab w:val="num" w:pos="420"/>
        </w:tabs>
        <w:ind w:left="420" w:hanging="420"/>
      </w:pPr>
      <w:rPr>
        <w:color w:val="auto"/>
      </w:rPr>
    </w:lvl>
    <w:lvl w:ilvl="1">
      <w:start w:val="1"/>
      <w:numFmt w:val="decimal"/>
      <w:lvlText w:val="%1.%2."/>
      <w:lvlJc w:val="left"/>
      <w:pPr>
        <w:tabs>
          <w:tab w:val="num" w:pos="1980"/>
        </w:tabs>
        <w:ind w:left="1980" w:hanging="420"/>
      </w:pPr>
      <w:rPr>
        <w:strike w:val="0"/>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2" w15:restartNumberingAfterBreak="0">
    <w:nsid w:val="1C175308"/>
    <w:multiLevelType w:val="hybridMultilevel"/>
    <w:tmpl w:val="A6F0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531459"/>
    <w:multiLevelType w:val="multilevel"/>
    <w:tmpl w:val="EF400BA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7376CCE"/>
    <w:multiLevelType w:val="hybridMultilevel"/>
    <w:tmpl w:val="BED6C0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38182C79"/>
    <w:multiLevelType w:val="multilevel"/>
    <w:tmpl w:val="304ACEF2"/>
    <w:lvl w:ilvl="0">
      <w:start w:val="12"/>
      <w:numFmt w:val="decimal"/>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6" w15:restartNumberingAfterBreak="0">
    <w:nsid w:val="38BF3CA7"/>
    <w:multiLevelType w:val="hybridMultilevel"/>
    <w:tmpl w:val="2C147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C36FF"/>
    <w:multiLevelType w:val="hybridMultilevel"/>
    <w:tmpl w:val="7256CC84"/>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8" w15:restartNumberingAfterBreak="0">
    <w:nsid w:val="3F462FD6"/>
    <w:multiLevelType w:val="hybridMultilevel"/>
    <w:tmpl w:val="C1B25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B71C98"/>
    <w:multiLevelType w:val="multilevel"/>
    <w:tmpl w:val="F8F2F6D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1BC7D02"/>
    <w:multiLevelType w:val="multilevel"/>
    <w:tmpl w:val="AEFA544A"/>
    <w:lvl w:ilvl="0">
      <w:start w:val="1"/>
      <w:numFmt w:val="decimal"/>
      <w:lvlText w:val="%1."/>
      <w:lvlJc w:val="left"/>
      <w:pPr>
        <w:ind w:left="502" w:hanging="360"/>
      </w:pPr>
      <w:rPr>
        <w:rFonts w:ascii="Times New Roman" w:eastAsia="Calibri" w:hAnsi="Times New Roman" w:cs="Times New Roman" w:hint="default"/>
        <w:b/>
      </w:rPr>
    </w:lvl>
    <w:lvl w:ilvl="1">
      <w:start w:val="1"/>
      <w:numFmt w:val="decimal"/>
      <w:isLgl/>
      <w:suff w:val="nothing"/>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8C422D"/>
    <w:multiLevelType w:val="hybridMultilevel"/>
    <w:tmpl w:val="DC2E9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2CF5EF7"/>
    <w:multiLevelType w:val="multilevel"/>
    <w:tmpl w:val="6BCCED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482DEA"/>
    <w:multiLevelType w:val="hybridMultilevel"/>
    <w:tmpl w:val="3DECF804"/>
    <w:lvl w:ilvl="0" w:tplc="8B76AB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1"/>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9"/>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8A"/>
    <w:rsid w:val="000144BC"/>
    <w:rsid w:val="00016D7C"/>
    <w:rsid w:val="000200AF"/>
    <w:rsid w:val="00023471"/>
    <w:rsid w:val="000265B0"/>
    <w:rsid w:val="000323AA"/>
    <w:rsid w:val="00035D02"/>
    <w:rsid w:val="000534EC"/>
    <w:rsid w:val="000555CF"/>
    <w:rsid w:val="00067FDF"/>
    <w:rsid w:val="0008683F"/>
    <w:rsid w:val="00094B21"/>
    <w:rsid w:val="00096F88"/>
    <w:rsid w:val="000A2EFA"/>
    <w:rsid w:val="000C4F1B"/>
    <w:rsid w:val="000E21AF"/>
    <w:rsid w:val="000F30D3"/>
    <w:rsid w:val="000F6A78"/>
    <w:rsid w:val="00111417"/>
    <w:rsid w:val="00115C87"/>
    <w:rsid w:val="00117A46"/>
    <w:rsid w:val="0012560F"/>
    <w:rsid w:val="00134098"/>
    <w:rsid w:val="00144C60"/>
    <w:rsid w:val="001526B8"/>
    <w:rsid w:val="001640F4"/>
    <w:rsid w:val="00174976"/>
    <w:rsid w:val="00175928"/>
    <w:rsid w:val="001837CD"/>
    <w:rsid w:val="001D5DD5"/>
    <w:rsid w:val="001E33BD"/>
    <w:rsid w:val="001F58CF"/>
    <w:rsid w:val="002029CD"/>
    <w:rsid w:val="00203C43"/>
    <w:rsid w:val="00225C38"/>
    <w:rsid w:val="00240AC3"/>
    <w:rsid w:val="00250DE9"/>
    <w:rsid w:val="00254102"/>
    <w:rsid w:val="00257079"/>
    <w:rsid w:val="00261574"/>
    <w:rsid w:val="00265330"/>
    <w:rsid w:val="002B0234"/>
    <w:rsid w:val="002C6A9E"/>
    <w:rsid w:val="002E6311"/>
    <w:rsid w:val="002F12A5"/>
    <w:rsid w:val="00301952"/>
    <w:rsid w:val="00304E73"/>
    <w:rsid w:val="00307FBC"/>
    <w:rsid w:val="00316F70"/>
    <w:rsid w:val="0035617C"/>
    <w:rsid w:val="003662A4"/>
    <w:rsid w:val="0037109A"/>
    <w:rsid w:val="003758FE"/>
    <w:rsid w:val="00380ED8"/>
    <w:rsid w:val="003902C6"/>
    <w:rsid w:val="003A2DB1"/>
    <w:rsid w:val="003B510B"/>
    <w:rsid w:val="003C303C"/>
    <w:rsid w:val="003E09C7"/>
    <w:rsid w:val="003E3695"/>
    <w:rsid w:val="00430E5B"/>
    <w:rsid w:val="0044770B"/>
    <w:rsid w:val="00473780"/>
    <w:rsid w:val="004F6C2C"/>
    <w:rsid w:val="005157CD"/>
    <w:rsid w:val="00540987"/>
    <w:rsid w:val="00543623"/>
    <w:rsid w:val="005568E8"/>
    <w:rsid w:val="00556FD9"/>
    <w:rsid w:val="00560F40"/>
    <w:rsid w:val="00576E0E"/>
    <w:rsid w:val="005913EC"/>
    <w:rsid w:val="005B17ED"/>
    <w:rsid w:val="005B788A"/>
    <w:rsid w:val="005E15C3"/>
    <w:rsid w:val="00607E4D"/>
    <w:rsid w:val="00612EAE"/>
    <w:rsid w:val="006216B4"/>
    <w:rsid w:val="006238A7"/>
    <w:rsid w:val="00624FA1"/>
    <w:rsid w:val="00625B5A"/>
    <w:rsid w:val="00691D93"/>
    <w:rsid w:val="006D5551"/>
    <w:rsid w:val="006E3FE8"/>
    <w:rsid w:val="006F2FEC"/>
    <w:rsid w:val="006F7E9F"/>
    <w:rsid w:val="007131E1"/>
    <w:rsid w:val="00714C76"/>
    <w:rsid w:val="0072164E"/>
    <w:rsid w:val="00735D82"/>
    <w:rsid w:val="00740C15"/>
    <w:rsid w:val="00745FDF"/>
    <w:rsid w:val="00760CBC"/>
    <w:rsid w:val="007A5302"/>
    <w:rsid w:val="007B79E0"/>
    <w:rsid w:val="007B7AE8"/>
    <w:rsid w:val="007E0CE3"/>
    <w:rsid w:val="007F7AA8"/>
    <w:rsid w:val="00800DE7"/>
    <w:rsid w:val="00805F57"/>
    <w:rsid w:val="00813AC4"/>
    <w:rsid w:val="00814553"/>
    <w:rsid w:val="008200C3"/>
    <w:rsid w:val="0082396B"/>
    <w:rsid w:val="00830E3B"/>
    <w:rsid w:val="00833FB9"/>
    <w:rsid w:val="00863EBD"/>
    <w:rsid w:val="008A4ABA"/>
    <w:rsid w:val="008A67E1"/>
    <w:rsid w:val="008A6937"/>
    <w:rsid w:val="008E3E7C"/>
    <w:rsid w:val="008E7B03"/>
    <w:rsid w:val="008E7C3A"/>
    <w:rsid w:val="008F340A"/>
    <w:rsid w:val="009162B1"/>
    <w:rsid w:val="00965688"/>
    <w:rsid w:val="009702E1"/>
    <w:rsid w:val="00971438"/>
    <w:rsid w:val="00972EC2"/>
    <w:rsid w:val="0097379B"/>
    <w:rsid w:val="0097570A"/>
    <w:rsid w:val="009801F6"/>
    <w:rsid w:val="00982B9E"/>
    <w:rsid w:val="00994959"/>
    <w:rsid w:val="009A16B2"/>
    <w:rsid w:val="009B36D8"/>
    <w:rsid w:val="009B37AD"/>
    <w:rsid w:val="009B5045"/>
    <w:rsid w:val="009B5BF4"/>
    <w:rsid w:val="009D7C77"/>
    <w:rsid w:val="00A21E3B"/>
    <w:rsid w:val="00A573CB"/>
    <w:rsid w:val="00A77990"/>
    <w:rsid w:val="00A80F15"/>
    <w:rsid w:val="00AA1711"/>
    <w:rsid w:val="00AA4CFA"/>
    <w:rsid w:val="00AB37E6"/>
    <w:rsid w:val="00AC2993"/>
    <w:rsid w:val="00AC729A"/>
    <w:rsid w:val="00AE4417"/>
    <w:rsid w:val="00AE6317"/>
    <w:rsid w:val="00AE7B3A"/>
    <w:rsid w:val="00AF0094"/>
    <w:rsid w:val="00B0240E"/>
    <w:rsid w:val="00B10768"/>
    <w:rsid w:val="00B16A55"/>
    <w:rsid w:val="00B94DD6"/>
    <w:rsid w:val="00BA0D6E"/>
    <w:rsid w:val="00BB1115"/>
    <w:rsid w:val="00BC33FE"/>
    <w:rsid w:val="00BC6A05"/>
    <w:rsid w:val="00BC6E97"/>
    <w:rsid w:val="00BF7F27"/>
    <w:rsid w:val="00C005A6"/>
    <w:rsid w:val="00C1043E"/>
    <w:rsid w:val="00C27A80"/>
    <w:rsid w:val="00C303FC"/>
    <w:rsid w:val="00C43C43"/>
    <w:rsid w:val="00C45BE9"/>
    <w:rsid w:val="00C57AAB"/>
    <w:rsid w:val="00C606B0"/>
    <w:rsid w:val="00C61CD2"/>
    <w:rsid w:val="00C813CD"/>
    <w:rsid w:val="00C83066"/>
    <w:rsid w:val="00C836D0"/>
    <w:rsid w:val="00C86C0B"/>
    <w:rsid w:val="00C90A01"/>
    <w:rsid w:val="00C91E67"/>
    <w:rsid w:val="00C94692"/>
    <w:rsid w:val="00CB008E"/>
    <w:rsid w:val="00CC55C4"/>
    <w:rsid w:val="00CE6085"/>
    <w:rsid w:val="00CF0533"/>
    <w:rsid w:val="00CF3D47"/>
    <w:rsid w:val="00D00EB5"/>
    <w:rsid w:val="00D03B8A"/>
    <w:rsid w:val="00D3134F"/>
    <w:rsid w:val="00D31C09"/>
    <w:rsid w:val="00D33AFB"/>
    <w:rsid w:val="00D43335"/>
    <w:rsid w:val="00D4556B"/>
    <w:rsid w:val="00D5223A"/>
    <w:rsid w:val="00D85EB9"/>
    <w:rsid w:val="00D979F6"/>
    <w:rsid w:val="00DD4CA2"/>
    <w:rsid w:val="00DD6A8E"/>
    <w:rsid w:val="00DE0908"/>
    <w:rsid w:val="00DE7224"/>
    <w:rsid w:val="00DF01F7"/>
    <w:rsid w:val="00DF0C09"/>
    <w:rsid w:val="00E3298B"/>
    <w:rsid w:val="00E329BE"/>
    <w:rsid w:val="00E3431C"/>
    <w:rsid w:val="00E72A99"/>
    <w:rsid w:val="00EA172E"/>
    <w:rsid w:val="00EB1984"/>
    <w:rsid w:val="00EF2427"/>
    <w:rsid w:val="00F41129"/>
    <w:rsid w:val="00F51296"/>
    <w:rsid w:val="00F71808"/>
    <w:rsid w:val="00F804FC"/>
    <w:rsid w:val="00FC33D2"/>
    <w:rsid w:val="00FC3E43"/>
    <w:rsid w:val="00FD24AC"/>
    <w:rsid w:val="00FD6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8DBD66-2FD5-494A-BC58-FBAB2FFA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D61B9"/>
    <w:pPr>
      <w:spacing w:line="240" w:lineRule="auto"/>
    </w:pPr>
    <w:rPr>
      <w:sz w:val="24"/>
      <w:szCs w:val="24"/>
    </w:rPr>
  </w:style>
  <w:style w:type="character" w:customStyle="1" w:styleId="a4">
    <w:name w:val="Основной текст Знак"/>
    <w:basedOn w:val="a0"/>
    <w:link w:val="a3"/>
    <w:uiPriority w:val="99"/>
    <w:rsid w:val="00FD61B9"/>
    <w:rPr>
      <w:rFonts w:ascii="Times New Roman" w:eastAsia="Times New Roman" w:hAnsi="Times New Roman" w:cs="Times New Roman"/>
      <w:sz w:val="24"/>
      <w:szCs w:val="24"/>
      <w:lang w:eastAsia="ru-RU"/>
    </w:rPr>
  </w:style>
  <w:style w:type="character" w:styleId="a5">
    <w:name w:val="annotation reference"/>
    <w:rsid w:val="00FD61B9"/>
    <w:rPr>
      <w:sz w:val="16"/>
      <w:szCs w:val="16"/>
    </w:rPr>
  </w:style>
  <w:style w:type="paragraph" w:styleId="a6">
    <w:name w:val="annotation text"/>
    <w:basedOn w:val="a"/>
    <w:link w:val="a7"/>
    <w:rsid w:val="00FD61B9"/>
    <w:rPr>
      <w:sz w:val="20"/>
      <w:szCs w:val="20"/>
    </w:rPr>
  </w:style>
  <w:style w:type="character" w:customStyle="1" w:styleId="a7">
    <w:name w:val="Текст примечания Знак"/>
    <w:basedOn w:val="a0"/>
    <w:link w:val="a6"/>
    <w:rsid w:val="00FD61B9"/>
    <w:rPr>
      <w:rFonts w:ascii="Times New Roman" w:eastAsia="Times New Roman" w:hAnsi="Times New Roman" w:cs="Times New Roman"/>
      <w:sz w:val="20"/>
      <w:szCs w:val="20"/>
      <w:lang w:eastAsia="ru-RU"/>
    </w:rPr>
  </w:style>
  <w:style w:type="paragraph" w:styleId="a8">
    <w:name w:val="header"/>
    <w:aliases w:val="he"/>
    <w:basedOn w:val="a"/>
    <w:link w:val="a9"/>
    <w:uiPriority w:val="99"/>
    <w:rsid w:val="00FD61B9"/>
    <w:pPr>
      <w:tabs>
        <w:tab w:val="center" w:pos="4677"/>
        <w:tab w:val="right" w:pos="9355"/>
      </w:tabs>
    </w:pPr>
  </w:style>
  <w:style w:type="character" w:customStyle="1" w:styleId="a9">
    <w:name w:val="Верхний колонтитул Знак"/>
    <w:aliases w:val="he Знак"/>
    <w:basedOn w:val="a0"/>
    <w:link w:val="a8"/>
    <w:uiPriority w:val="99"/>
    <w:rsid w:val="00FD61B9"/>
    <w:rPr>
      <w:rFonts w:ascii="Times New Roman" w:eastAsia="Times New Roman" w:hAnsi="Times New Roman" w:cs="Times New Roman"/>
      <w:sz w:val="28"/>
      <w:szCs w:val="28"/>
      <w:lang w:eastAsia="ru-RU"/>
    </w:rPr>
  </w:style>
  <w:style w:type="paragraph" w:styleId="aa">
    <w:name w:val="footer"/>
    <w:basedOn w:val="a"/>
    <w:link w:val="ab"/>
    <w:uiPriority w:val="99"/>
    <w:rsid w:val="00FD61B9"/>
    <w:pPr>
      <w:tabs>
        <w:tab w:val="center" w:pos="4677"/>
        <w:tab w:val="right" w:pos="9355"/>
      </w:tabs>
    </w:pPr>
  </w:style>
  <w:style w:type="character" w:customStyle="1" w:styleId="ab">
    <w:name w:val="Нижний колонтитул Знак"/>
    <w:basedOn w:val="a0"/>
    <w:link w:val="aa"/>
    <w:uiPriority w:val="99"/>
    <w:rsid w:val="00FD61B9"/>
    <w:rPr>
      <w:rFonts w:ascii="Times New Roman" w:eastAsia="Times New Roman" w:hAnsi="Times New Roman" w:cs="Times New Roman"/>
      <w:sz w:val="28"/>
      <w:szCs w:val="28"/>
      <w:lang w:eastAsia="ru-RU"/>
    </w:rPr>
  </w:style>
  <w:style w:type="paragraph" w:styleId="ac">
    <w:name w:val="List Paragraph"/>
    <w:aliases w:val="Содержание. 2 уровень,Заголовок_3,Bullet List,FooterText,numbered,List_Paragraph,Multilevel para_II,List Paragraph (numbered (a)),Numbered list,Абзац списка1,List Paragraph1,Абзац списка не нумерованный,Абзац списка литеральный"/>
    <w:basedOn w:val="a"/>
    <w:link w:val="ad"/>
    <w:uiPriority w:val="34"/>
    <w:qFormat/>
    <w:rsid w:val="00FD61B9"/>
    <w:pPr>
      <w:ind w:left="720"/>
      <w:contextualSpacing/>
    </w:pPr>
  </w:style>
  <w:style w:type="character" w:styleId="ae">
    <w:name w:val="Hyperlink"/>
    <w:unhideWhenUsed/>
    <w:rsid w:val="00FD61B9"/>
    <w:rPr>
      <w:color w:val="0000FF"/>
      <w:u w:val="single"/>
    </w:rPr>
  </w:style>
  <w:style w:type="character" w:styleId="af">
    <w:name w:val="Strong"/>
    <w:uiPriority w:val="22"/>
    <w:qFormat/>
    <w:rsid w:val="00FD61B9"/>
    <w:rPr>
      <w:b/>
      <w:bCs/>
    </w:rPr>
  </w:style>
  <w:style w:type="paragraph" w:styleId="af0">
    <w:name w:val="No Spacing"/>
    <w:uiPriority w:val="1"/>
    <w:qFormat/>
    <w:rsid w:val="00FD61B9"/>
    <w:pPr>
      <w:spacing w:after="0" w:line="240" w:lineRule="auto"/>
    </w:pPr>
  </w:style>
  <w:style w:type="paragraph" w:styleId="af1">
    <w:name w:val="Balloon Text"/>
    <w:basedOn w:val="a"/>
    <w:link w:val="af2"/>
    <w:uiPriority w:val="99"/>
    <w:semiHidden/>
    <w:unhideWhenUsed/>
    <w:rsid w:val="00FD61B9"/>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D61B9"/>
    <w:rPr>
      <w:rFonts w:ascii="Segoe UI" w:eastAsia="Times New Roman" w:hAnsi="Segoe UI" w:cs="Segoe UI"/>
      <w:sz w:val="18"/>
      <w:szCs w:val="18"/>
      <w:lang w:eastAsia="ru-RU"/>
    </w:rPr>
  </w:style>
  <w:style w:type="paragraph" w:customStyle="1" w:styleId="3">
    <w:name w:val="Абзац списка3"/>
    <w:basedOn w:val="a"/>
    <w:rsid w:val="000265B0"/>
    <w:pPr>
      <w:spacing w:line="240" w:lineRule="auto"/>
      <w:ind w:left="720"/>
    </w:pPr>
    <w:rPr>
      <w:sz w:val="24"/>
      <w:szCs w:val="20"/>
      <w:lang w:val="en-GB"/>
    </w:rPr>
  </w:style>
  <w:style w:type="character" w:customStyle="1" w:styleId="2">
    <w:name w:val="Основной текст (2)_"/>
    <w:link w:val="20"/>
    <w:locked/>
    <w:rsid w:val="000323AA"/>
    <w:rPr>
      <w:sz w:val="26"/>
      <w:shd w:val="clear" w:color="auto" w:fill="FFFFFF"/>
    </w:rPr>
  </w:style>
  <w:style w:type="paragraph" w:customStyle="1" w:styleId="20">
    <w:name w:val="Основной текст (2)"/>
    <w:basedOn w:val="a"/>
    <w:link w:val="2"/>
    <w:rsid w:val="000323AA"/>
    <w:pPr>
      <w:widowControl w:val="0"/>
      <w:shd w:val="clear" w:color="auto" w:fill="FFFFFF"/>
      <w:spacing w:after="120" w:line="240" w:lineRule="atLeast"/>
      <w:jc w:val="center"/>
    </w:pPr>
    <w:rPr>
      <w:sz w:val="26"/>
    </w:rPr>
  </w:style>
  <w:style w:type="character" w:customStyle="1" w:styleId="af3">
    <w:name w:val="Основной текст_"/>
    <w:link w:val="4"/>
    <w:locked/>
    <w:rsid w:val="000323AA"/>
    <w:rPr>
      <w:b/>
      <w:sz w:val="21"/>
      <w:shd w:val="clear" w:color="auto" w:fill="FFFFFF"/>
    </w:rPr>
  </w:style>
  <w:style w:type="character" w:customStyle="1" w:styleId="21">
    <w:name w:val="Основной текст2"/>
    <w:rsid w:val="000323AA"/>
    <w:rPr>
      <w:rFonts w:ascii="Times New Roman" w:hAnsi="Times New Roman"/>
      <w:b/>
      <w:color w:val="000000"/>
      <w:spacing w:val="0"/>
      <w:w w:val="100"/>
      <w:position w:val="0"/>
      <w:sz w:val="21"/>
      <w:u w:val="single"/>
      <w:shd w:val="clear" w:color="auto" w:fill="FFFFFF"/>
      <w:lang w:val="ru-RU" w:eastAsia="ru-RU"/>
    </w:rPr>
  </w:style>
  <w:style w:type="paragraph" w:customStyle="1" w:styleId="4">
    <w:name w:val="Основной текст4"/>
    <w:basedOn w:val="a"/>
    <w:link w:val="af3"/>
    <w:rsid w:val="000323AA"/>
    <w:pPr>
      <w:widowControl w:val="0"/>
      <w:shd w:val="clear" w:color="auto" w:fill="FFFFFF"/>
      <w:spacing w:line="240" w:lineRule="atLeast"/>
      <w:ind w:hanging="420"/>
    </w:pPr>
    <w:rPr>
      <w:b/>
      <w:sz w:val="21"/>
    </w:rPr>
  </w:style>
  <w:style w:type="paragraph" w:customStyle="1" w:styleId="Table-Title">
    <w:name w:val="Table-Title"/>
    <w:uiPriority w:val="99"/>
    <w:rsid w:val="000323AA"/>
    <w:pPr>
      <w:spacing w:before="60" w:after="60" w:line="240" w:lineRule="auto"/>
    </w:pPr>
    <w:rPr>
      <w:rFonts w:ascii="Arial" w:eastAsia="PMingLiU" w:hAnsi="Arial" w:cs="Times New Roman"/>
      <w:b/>
      <w:sz w:val="20"/>
      <w:szCs w:val="20"/>
      <w:lang w:val="en-GB"/>
    </w:rPr>
  </w:style>
  <w:style w:type="paragraph" w:customStyle="1" w:styleId="Table-Contents">
    <w:name w:val="Table-Contents"/>
    <w:rsid w:val="000323AA"/>
    <w:pPr>
      <w:spacing w:before="60" w:after="100" w:line="240" w:lineRule="auto"/>
    </w:pPr>
    <w:rPr>
      <w:rFonts w:ascii="Times New Roman" w:eastAsia="PMingLiU" w:hAnsi="Times New Roman" w:cs="Times New Roman"/>
      <w:sz w:val="20"/>
      <w:szCs w:val="20"/>
      <w:lang w:val="en-GB"/>
    </w:rPr>
  </w:style>
  <w:style w:type="paragraph" w:styleId="af4">
    <w:name w:val="Normal (Web)"/>
    <w:basedOn w:val="a"/>
    <w:uiPriority w:val="99"/>
    <w:unhideWhenUsed/>
    <w:rsid w:val="00B94DD6"/>
    <w:pPr>
      <w:spacing w:before="100" w:beforeAutospacing="1" w:after="100" w:afterAutospacing="1" w:line="240" w:lineRule="auto"/>
    </w:pPr>
    <w:rPr>
      <w:sz w:val="24"/>
      <w:szCs w:val="24"/>
    </w:rPr>
  </w:style>
  <w:style w:type="paragraph" w:styleId="af5">
    <w:name w:val="annotation subject"/>
    <w:basedOn w:val="a6"/>
    <w:next w:val="a6"/>
    <w:link w:val="af6"/>
    <w:uiPriority w:val="99"/>
    <w:semiHidden/>
    <w:unhideWhenUsed/>
    <w:rsid w:val="00805F57"/>
    <w:pPr>
      <w:spacing w:line="240" w:lineRule="auto"/>
    </w:pPr>
    <w:rPr>
      <w:b/>
      <w:bCs/>
    </w:rPr>
  </w:style>
  <w:style w:type="character" w:customStyle="1" w:styleId="af6">
    <w:name w:val="Тема примечания Знак"/>
    <w:basedOn w:val="a7"/>
    <w:link w:val="af5"/>
    <w:uiPriority w:val="99"/>
    <w:semiHidden/>
    <w:rsid w:val="00805F57"/>
    <w:rPr>
      <w:rFonts w:ascii="Times New Roman" w:eastAsia="Times New Roman" w:hAnsi="Times New Roman" w:cs="Times New Roman"/>
      <w:b/>
      <w:bCs/>
      <w:sz w:val="20"/>
      <w:szCs w:val="20"/>
      <w:lang w:eastAsia="ru-RU"/>
    </w:rPr>
  </w:style>
  <w:style w:type="character" w:styleId="af7">
    <w:name w:val="footnote reference"/>
    <w:basedOn w:val="a0"/>
    <w:uiPriority w:val="99"/>
    <w:semiHidden/>
    <w:unhideWhenUsed/>
    <w:rsid w:val="00016D7C"/>
    <w:rPr>
      <w:vertAlign w:val="superscript"/>
    </w:rPr>
  </w:style>
  <w:style w:type="character" w:customStyle="1" w:styleId="ad">
    <w:name w:val="Абзац списка Знак"/>
    <w:aliases w:val="Содержание. 2 уровень Знак,Заголовок_3 Знак,Bullet List Знак,FooterText Знак,numbered Знак,List_Paragraph Знак,Multilevel para_II Знак,List Paragraph (numbered (a)) Знак,Numbered list Знак,Абзац списка1 Знак,List Paragraph1 Знак"/>
    <w:link w:val="ac"/>
    <w:uiPriority w:val="34"/>
    <w:rsid w:val="00C94692"/>
  </w:style>
  <w:style w:type="paragraph" w:customStyle="1" w:styleId="-11">
    <w:name w:val="Цветной список - Акцент 11"/>
    <w:basedOn w:val="a"/>
    <w:rsid w:val="00C94692"/>
    <w:pPr>
      <w:spacing w:before="120" w:line="240" w:lineRule="auto"/>
      <w:ind w:left="720"/>
    </w:pPr>
    <w:rPr>
      <w:sz w:val="24"/>
      <w:szCs w:val="24"/>
    </w:rPr>
  </w:style>
  <w:style w:type="paragraph" w:customStyle="1" w:styleId="af8">
    <w:name w:val="Обычный + По ширине"/>
    <w:aliases w:val="Слева:  0,63 см"/>
    <w:basedOn w:val="a"/>
    <w:rsid w:val="000200AF"/>
    <w:pPr>
      <w:spacing w:after="0" w:line="240" w:lineRule="auto"/>
      <w:ind w:left="36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8596">
      <w:bodyDiv w:val="1"/>
      <w:marLeft w:val="0"/>
      <w:marRight w:val="0"/>
      <w:marTop w:val="0"/>
      <w:marBottom w:val="0"/>
      <w:divBdr>
        <w:top w:val="none" w:sz="0" w:space="0" w:color="auto"/>
        <w:left w:val="none" w:sz="0" w:space="0" w:color="auto"/>
        <w:bottom w:val="none" w:sz="0" w:space="0" w:color="auto"/>
        <w:right w:val="none" w:sz="0" w:space="0" w:color="auto"/>
      </w:divBdr>
    </w:div>
    <w:div w:id="751858654">
      <w:bodyDiv w:val="1"/>
      <w:marLeft w:val="0"/>
      <w:marRight w:val="0"/>
      <w:marTop w:val="0"/>
      <w:marBottom w:val="0"/>
      <w:divBdr>
        <w:top w:val="none" w:sz="0" w:space="0" w:color="auto"/>
        <w:left w:val="none" w:sz="0" w:space="0" w:color="auto"/>
        <w:bottom w:val="none" w:sz="0" w:space="0" w:color="auto"/>
        <w:right w:val="none" w:sz="0" w:space="0" w:color="auto"/>
      </w:divBdr>
    </w:div>
    <w:div w:id="1645350141">
      <w:bodyDiv w:val="1"/>
      <w:marLeft w:val="0"/>
      <w:marRight w:val="0"/>
      <w:marTop w:val="0"/>
      <w:marBottom w:val="0"/>
      <w:divBdr>
        <w:top w:val="none" w:sz="0" w:space="0" w:color="auto"/>
        <w:left w:val="none" w:sz="0" w:space="0" w:color="auto"/>
        <w:bottom w:val="none" w:sz="0" w:space="0" w:color="auto"/>
        <w:right w:val="none" w:sz="0" w:space="0" w:color="auto"/>
      </w:divBdr>
    </w:div>
    <w:div w:id="1841307485">
      <w:bodyDiv w:val="1"/>
      <w:marLeft w:val="0"/>
      <w:marRight w:val="0"/>
      <w:marTop w:val="0"/>
      <w:marBottom w:val="0"/>
      <w:divBdr>
        <w:top w:val="none" w:sz="0" w:space="0" w:color="auto"/>
        <w:left w:val="none" w:sz="0" w:space="0" w:color="auto"/>
        <w:bottom w:val="none" w:sz="0" w:space="0" w:color="auto"/>
        <w:right w:val="none" w:sz="0" w:space="0" w:color="auto"/>
      </w:divBdr>
    </w:div>
    <w:div w:id="18977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soy@ums.u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kopov@niho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9C85-916F-436F-9B04-FE5957D4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5273</Words>
  <Characters>30057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Manager>Стеклянов А Б</Manager>
  <Company/>
  <LinksUpToDate>false</LinksUpToDate>
  <CharactersWithSpaces>35260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ТП</dc:subject>
  <dc:creator>Елена Яцкевич</dc:creator>
  <cp:keywords>IBM</cp:keywords>
  <cp:lastModifiedBy>Син Вячеслав Ен Суевич</cp:lastModifiedBy>
  <cp:revision>4</cp:revision>
  <cp:lastPrinted>2018-10-04T04:47:00Z</cp:lastPrinted>
  <dcterms:created xsi:type="dcterms:W3CDTF">2021-04-19T12:14:00Z</dcterms:created>
  <dcterms:modified xsi:type="dcterms:W3CDTF">2022-05-27T12:09:00Z</dcterms:modified>
</cp:coreProperties>
</file>