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51A3" w14:textId="564F20D7" w:rsidR="003A6D87" w:rsidRPr="00495933" w:rsidRDefault="003A6D87" w:rsidP="00B92FC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shd w:val="clear" w:color="auto" w:fill="FFFFFF"/>
        </w:rPr>
      </w:pPr>
      <w:bookmarkStart w:id="0" w:name="_Hlk78048783"/>
      <w:r w:rsidRPr="009E4004"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  <w:t xml:space="preserve">ДОГОВОР НА </w:t>
      </w:r>
      <w:r w:rsidRPr="006F3F02"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  <w:t>ОКАЗАНИЕ ОБРАЗОВАТЕЛЬНЫХ УСЛУГ №</w:t>
      </w:r>
      <w:r w:rsidR="00495933"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  <w:t xml:space="preserve"> _______</w:t>
      </w:r>
    </w:p>
    <w:bookmarkEnd w:id="0"/>
    <w:p w14:paraId="6ACACC55" w14:textId="77777777" w:rsidR="003A6D87" w:rsidRPr="006F3F02" w:rsidRDefault="003A6D87" w:rsidP="00B92FC2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shd w:val="clear" w:color="auto" w:fill="FFFFFF"/>
        </w:rPr>
      </w:pPr>
    </w:p>
    <w:p w14:paraId="6327CC7B" w14:textId="75502D6D" w:rsidR="003A6D87" w:rsidRPr="006F3F02" w:rsidRDefault="003A6D87" w:rsidP="00B92FC2">
      <w:pPr>
        <w:tabs>
          <w:tab w:val="right" w:pos="9637"/>
        </w:tabs>
        <w:spacing w:after="0" w:line="240" w:lineRule="auto"/>
        <w:jc w:val="both"/>
        <w:rPr>
          <w:rFonts w:ascii="Arial Narrow" w:eastAsia="MS Mincho" w:hAnsi="Arial Narrow" w:cs="Tahoma"/>
          <w:sz w:val="24"/>
          <w:szCs w:val="24"/>
          <w:shd w:val="clear" w:color="auto" w:fill="FFFFFF"/>
          <w:lang w:eastAsia="ru-RU"/>
        </w:rPr>
      </w:pPr>
      <w:r w:rsidRPr="006F3F02">
        <w:rPr>
          <w:rFonts w:ascii="Arial Narrow" w:eastAsia="MS Mincho" w:hAnsi="Arial Narrow" w:cs="Tahoma"/>
          <w:sz w:val="24"/>
          <w:szCs w:val="24"/>
          <w:shd w:val="clear" w:color="auto" w:fill="FFFFFF"/>
        </w:rPr>
        <w:t>г. Ташкент</w:t>
      </w:r>
      <w:r w:rsidRPr="006F3F02">
        <w:rPr>
          <w:rFonts w:ascii="Arial Narrow" w:eastAsia="MS Mincho" w:hAnsi="Arial Narrow" w:cs="Tahoma"/>
          <w:sz w:val="24"/>
          <w:szCs w:val="24"/>
          <w:shd w:val="clear" w:color="auto" w:fill="FFFFFF"/>
        </w:rPr>
        <w:tab/>
        <w:t>«___» __________ 2021 г.</w:t>
      </w:r>
    </w:p>
    <w:p w14:paraId="08DC649A" w14:textId="77777777" w:rsidR="003A6D87" w:rsidRPr="006F3F02" w:rsidRDefault="003A6D87" w:rsidP="00B92FC2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shd w:val="clear" w:color="auto" w:fill="FFFFFF"/>
        </w:rPr>
      </w:pPr>
    </w:p>
    <w:p w14:paraId="0A0C1A3A" w14:textId="733FE9F6" w:rsidR="003A6D87" w:rsidRPr="006F3F02" w:rsidRDefault="00785FDC" w:rsidP="008D7627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>________________</w:t>
      </w:r>
      <w:r w:rsidR="003A6D87" w:rsidRPr="006F3F02">
        <w:rPr>
          <w:rFonts w:ascii="Arial Narrow" w:hAnsi="Arial Narrow" w:cs="Tahoma"/>
          <w:sz w:val="24"/>
          <w:szCs w:val="24"/>
        </w:rPr>
        <w:t>, именуемое в да</w:t>
      </w:r>
      <w:r w:rsidR="002F2EB3" w:rsidRPr="006F3F02">
        <w:rPr>
          <w:rFonts w:ascii="Arial Narrow" w:hAnsi="Arial Narrow" w:cs="Tahoma"/>
          <w:sz w:val="24"/>
          <w:szCs w:val="24"/>
        </w:rPr>
        <w:t xml:space="preserve">льнейшем «Исполнитель», в лице </w:t>
      </w:r>
      <w:r>
        <w:rPr>
          <w:rFonts w:ascii="Arial Narrow" w:hAnsi="Arial Narrow" w:cs="Tahoma"/>
          <w:sz w:val="24"/>
          <w:szCs w:val="24"/>
        </w:rPr>
        <w:t>______________</w:t>
      </w:r>
      <w:r w:rsidR="003A6D87" w:rsidRPr="006F3F02">
        <w:rPr>
          <w:rFonts w:ascii="Arial Narrow" w:hAnsi="Arial Narrow" w:cs="Tahoma"/>
          <w:sz w:val="24"/>
          <w:szCs w:val="24"/>
        </w:rPr>
        <w:t xml:space="preserve">, действующего на основании </w:t>
      </w:r>
      <w:r w:rsidR="002F2EB3" w:rsidRPr="006F3F02">
        <w:rPr>
          <w:rFonts w:ascii="Arial Narrow" w:hAnsi="Arial Narrow" w:cs="Tahoma"/>
          <w:sz w:val="24"/>
          <w:szCs w:val="24"/>
        </w:rPr>
        <w:t>Устава</w:t>
      </w:r>
      <w:r w:rsidR="003A6D87" w:rsidRPr="006F3F02">
        <w:rPr>
          <w:rFonts w:ascii="Arial Narrow" w:hAnsi="Arial Narrow" w:cs="Tahoma"/>
          <w:sz w:val="24"/>
          <w:szCs w:val="24"/>
        </w:rPr>
        <w:t>, с одной стороны, и АКБ «</w:t>
      </w:r>
      <w:proofErr w:type="spellStart"/>
      <w:r w:rsidR="003A6D87" w:rsidRPr="006F3F02">
        <w:rPr>
          <w:rFonts w:ascii="Arial Narrow" w:hAnsi="Arial Narrow" w:cs="Tahoma"/>
          <w:sz w:val="24"/>
          <w:szCs w:val="24"/>
        </w:rPr>
        <w:t>Узпромст</w:t>
      </w:r>
      <w:proofErr w:type="spellEnd"/>
      <w:r w:rsidR="00266B47" w:rsidRPr="006F3F02">
        <w:rPr>
          <w:rFonts w:ascii="Arial Narrow" w:hAnsi="Arial Narrow" w:cs="Tahoma"/>
          <w:sz w:val="24"/>
          <w:szCs w:val="24"/>
          <w:lang w:val="uz-Cyrl-UZ"/>
        </w:rPr>
        <w:t>р</w:t>
      </w:r>
      <w:proofErr w:type="spellStart"/>
      <w:r w:rsidR="003A6D87" w:rsidRPr="006F3F02">
        <w:rPr>
          <w:rFonts w:ascii="Arial Narrow" w:hAnsi="Arial Narrow" w:cs="Tahoma"/>
          <w:sz w:val="24"/>
          <w:szCs w:val="24"/>
        </w:rPr>
        <w:t>ойбанк</w:t>
      </w:r>
      <w:proofErr w:type="spellEnd"/>
      <w:r w:rsidR="003A6D87" w:rsidRPr="006F3F02">
        <w:rPr>
          <w:rFonts w:ascii="Arial Narrow" w:hAnsi="Arial Narrow" w:cs="Tahoma"/>
          <w:sz w:val="24"/>
          <w:szCs w:val="24"/>
        </w:rPr>
        <w:t xml:space="preserve">», именуемое в дальнейшем «Заказчик», в лице </w:t>
      </w:r>
      <w:r>
        <w:rPr>
          <w:rFonts w:ascii="Arial Narrow" w:hAnsi="Arial Narrow" w:cs="Tahoma"/>
          <w:sz w:val="24"/>
          <w:szCs w:val="24"/>
        </w:rPr>
        <w:t>_________________________________________</w:t>
      </w:r>
      <w:r w:rsidR="003A6D87" w:rsidRPr="006F3F02">
        <w:rPr>
          <w:rFonts w:ascii="Arial Narrow" w:hAnsi="Arial Narrow" w:cs="Tahoma"/>
          <w:sz w:val="24"/>
          <w:szCs w:val="24"/>
        </w:rPr>
        <w:t>, действующего на основании _____________________, с другой стороны, совместно именуемые «Стороны», а по отдельности «Сторона» заключили настоящий Договор (далее – «Договор») о нижеследующем.</w:t>
      </w:r>
    </w:p>
    <w:p w14:paraId="3C28A644" w14:textId="77777777" w:rsidR="003A6D87" w:rsidRPr="006F3F02" w:rsidRDefault="003A6D87" w:rsidP="00B92FC2">
      <w:pPr>
        <w:spacing w:after="0" w:line="240" w:lineRule="auto"/>
        <w:ind w:firstLine="709"/>
        <w:jc w:val="both"/>
        <w:rPr>
          <w:rFonts w:ascii="Arial Narrow" w:eastAsia="Times New Roman" w:hAnsi="Arial Narrow" w:cs="Tahoma"/>
          <w:sz w:val="24"/>
          <w:szCs w:val="24"/>
        </w:rPr>
      </w:pPr>
    </w:p>
    <w:p w14:paraId="74B71236" w14:textId="673A7BE8" w:rsidR="003A6D87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ind w:firstLine="709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ПРЕДМЕТ ДОГОВОРА</w:t>
      </w:r>
    </w:p>
    <w:p w14:paraId="134F1D47" w14:textId="430427F2" w:rsidR="003135B6" w:rsidRPr="006F3F02" w:rsidRDefault="003A6D87" w:rsidP="008D7627">
      <w:pPr>
        <w:pStyle w:val="a6"/>
        <w:widowControl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Исполнитель </w:t>
      </w:r>
      <w:r w:rsidR="00321DD0" w:rsidRPr="006F3F02">
        <w:rPr>
          <w:rFonts w:ascii="Arial Narrow" w:hAnsi="Arial Narrow" w:cs="Tahoma"/>
          <w:color w:val="auto"/>
        </w:rPr>
        <w:t xml:space="preserve">по итогам проведенного тендера № </w:t>
      </w:r>
      <w:r w:rsidR="002F2EB3" w:rsidRPr="006F3F02">
        <w:rPr>
          <w:rFonts w:ascii="Arial Narrow" w:hAnsi="Arial Narrow" w:cs="Tahoma"/>
          <w:color w:val="auto"/>
        </w:rPr>
        <w:t>9994 (</w:t>
      </w:r>
      <w:proofErr w:type="spellStart"/>
      <w:r w:rsidR="002F2EB3" w:rsidRPr="006F3F02">
        <w:rPr>
          <w:rFonts w:ascii="Arial Narrow" w:hAnsi="Arial Narrow" w:cs="Tahoma"/>
          <w:color w:val="auto"/>
          <w:lang w:val="en-US"/>
        </w:rPr>
        <w:t>etender</w:t>
      </w:r>
      <w:proofErr w:type="spellEnd"/>
      <w:r w:rsidR="002F2EB3" w:rsidRPr="006F3F02">
        <w:rPr>
          <w:rFonts w:ascii="Arial Narrow" w:hAnsi="Arial Narrow" w:cs="Tahoma"/>
          <w:color w:val="auto"/>
        </w:rPr>
        <w:t>.</w:t>
      </w:r>
      <w:proofErr w:type="spellStart"/>
      <w:r w:rsidR="002F2EB3" w:rsidRPr="006F3F02">
        <w:rPr>
          <w:rFonts w:ascii="Arial Narrow" w:hAnsi="Arial Narrow" w:cs="Tahoma"/>
          <w:color w:val="auto"/>
          <w:lang w:val="en-US"/>
        </w:rPr>
        <w:t>uzex</w:t>
      </w:r>
      <w:proofErr w:type="spellEnd"/>
      <w:r w:rsidR="002F2EB3" w:rsidRPr="006F3F02">
        <w:rPr>
          <w:rFonts w:ascii="Arial Narrow" w:hAnsi="Arial Narrow" w:cs="Tahoma"/>
          <w:color w:val="auto"/>
        </w:rPr>
        <w:t>.</w:t>
      </w:r>
      <w:proofErr w:type="spellStart"/>
      <w:r w:rsidR="002F2EB3" w:rsidRPr="006F3F02">
        <w:rPr>
          <w:rFonts w:ascii="Arial Narrow" w:hAnsi="Arial Narrow" w:cs="Tahoma"/>
          <w:color w:val="auto"/>
          <w:lang w:val="en-US"/>
        </w:rPr>
        <w:t>uz</w:t>
      </w:r>
      <w:proofErr w:type="spellEnd"/>
      <w:r w:rsidR="002F2EB3" w:rsidRPr="006F3F02">
        <w:rPr>
          <w:rFonts w:ascii="Arial Narrow" w:hAnsi="Arial Narrow" w:cs="Tahoma"/>
          <w:color w:val="auto"/>
        </w:rPr>
        <w:t>)</w:t>
      </w:r>
      <w:r w:rsidR="00321DD0" w:rsidRPr="006F3F02">
        <w:rPr>
          <w:rFonts w:ascii="Arial Narrow" w:hAnsi="Arial Narrow" w:cs="Tahoma"/>
          <w:color w:val="auto"/>
        </w:rPr>
        <w:t xml:space="preserve"> </w:t>
      </w:r>
      <w:r w:rsidRPr="006F3F02">
        <w:rPr>
          <w:rFonts w:ascii="Arial Narrow" w:hAnsi="Arial Narrow" w:cs="Tahoma"/>
          <w:color w:val="auto"/>
        </w:rPr>
        <w:t>обязуется оказать</w:t>
      </w:r>
      <w:r w:rsidR="00026574" w:rsidRPr="006F3F02">
        <w:rPr>
          <w:rFonts w:ascii="Arial Narrow" w:hAnsi="Arial Narrow" w:cs="Tahoma"/>
          <w:color w:val="auto"/>
        </w:rPr>
        <w:t xml:space="preserve"> Заказчику услуги по организации</w:t>
      </w:r>
      <w:r w:rsidRPr="006F3F02">
        <w:rPr>
          <w:rFonts w:ascii="Arial Narrow" w:hAnsi="Arial Narrow" w:cs="Tahoma"/>
          <w:color w:val="auto"/>
        </w:rPr>
        <w:t xml:space="preserve"> индивидуальных занятий </w:t>
      </w:r>
      <w:r w:rsidR="008B1658" w:rsidRPr="006F3F02">
        <w:rPr>
          <w:rFonts w:ascii="Arial Narrow" w:hAnsi="Arial Narrow" w:cs="Tahoma"/>
          <w:color w:val="auto"/>
          <w:lang w:val="uz-Cyrl-UZ"/>
        </w:rPr>
        <w:t xml:space="preserve">на базе учебного кэмпуса </w:t>
      </w:r>
      <w:r w:rsidR="008B1658" w:rsidRPr="006F3F02">
        <w:rPr>
          <w:rFonts w:ascii="Arial Narrow" w:hAnsi="Arial Narrow" w:cs="Tahoma"/>
          <w:color w:val="auto"/>
          <w:lang w:val="en-US"/>
        </w:rPr>
        <w:t>ISFT</w:t>
      </w:r>
      <w:r w:rsidR="008B1658" w:rsidRPr="006F3F02">
        <w:rPr>
          <w:rFonts w:ascii="Arial Narrow" w:hAnsi="Arial Narrow" w:cs="Tahoma"/>
          <w:color w:val="auto"/>
        </w:rPr>
        <w:t xml:space="preserve"> </w:t>
      </w:r>
      <w:r w:rsidRPr="006F3F02">
        <w:rPr>
          <w:rFonts w:ascii="Arial Narrow" w:hAnsi="Arial Narrow" w:cs="Tahoma"/>
          <w:color w:val="auto"/>
        </w:rPr>
        <w:t>по обучению английско</w:t>
      </w:r>
      <w:r w:rsidR="008B1658" w:rsidRPr="006F3F02">
        <w:rPr>
          <w:rFonts w:ascii="Arial Narrow" w:hAnsi="Arial Narrow" w:cs="Tahoma"/>
          <w:color w:val="auto"/>
        </w:rPr>
        <w:t>го</w:t>
      </w:r>
      <w:r w:rsidRPr="006F3F02">
        <w:rPr>
          <w:rFonts w:ascii="Arial Narrow" w:hAnsi="Arial Narrow" w:cs="Tahoma"/>
          <w:color w:val="auto"/>
        </w:rPr>
        <w:t xml:space="preserve"> язык</w:t>
      </w:r>
      <w:r w:rsidR="008B1658" w:rsidRPr="006F3F02">
        <w:rPr>
          <w:rFonts w:ascii="Arial Narrow" w:hAnsi="Arial Narrow" w:cs="Tahoma"/>
          <w:color w:val="auto"/>
        </w:rPr>
        <w:t>а</w:t>
      </w:r>
      <w:r w:rsidRPr="006F3F02">
        <w:rPr>
          <w:rFonts w:ascii="Arial Narrow" w:hAnsi="Arial Narrow" w:cs="Tahoma"/>
          <w:color w:val="auto"/>
        </w:rPr>
        <w:t xml:space="preserve"> </w:t>
      </w:r>
      <w:r w:rsidR="00C742C5" w:rsidRPr="006F3F02">
        <w:rPr>
          <w:rFonts w:ascii="Arial Narrow" w:hAnsi="Arial Narrow" w:cs="Tahoma"/>
          <w:color w:val="auto"/>
        </w:rPr>
        <w:t>сотрудников АКБ «</w:t>
      </w:r>
      <w:proofErr w:type="spellStart"/>
      <w:r w:rsidR="00C742C5" w:rsidRPr="006F3F02">
        <w:rPr>
          <w:rFonts w:ascii="Arial Narrow" w:hAnsi="Arial Narrow" w:cs="Tahoma"/>
          <w:color w:val="auto"/>
        </w:rPr>
        <w:t>Узпромстройбанк</w:t>
      </w:r>
      <w:proofErr w:type="spellEnd"/>
      <w:r w:rsidR="00C742C5" w:rsidRPr="006F3F02">
        <w:rPr>
          <w:rFonts w:ascii="Arial Narrow" w:hAnsi="Arial Narrow" w:cs="Tahoma"/>
          <w:color w:val="auto"/>
        </w:rPr>
        <w:t>» согласно нижеследующему техническому заданию</w:t>
      </w:r>
      <w:r w:rsidR="003135B6" w:rsidRPr="006F3F02">
        <w:rPr>
          <w:rFonts w:ascii="Arial Narrow" w:hAnsi="Arial Narrow" w:cs="Tahoma"/>
          <w:color w:val="auto"/>
        </w:rPr>
        <w:t xml:space="preserve">: </w:t>
      </w:r>
    </w:p>
    <w:p w14:paraId="5019C914" w14:textId="7194A0FA" w:rsidR="003135B6" w:rsidRPr="006F3F02" w:rsidRDefault="003135B6" w:rsidP="008D7627">
      <w:pPr>
        <w:pStyle w:val="a6"/>
        <w:widowControl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Организация обучения</w:t>
      </w:r>
      <w:r w:rsidR="004F057C" w:rsidRPr="006F3F02">
        <w:rPr>
          <w:rFonts w:ascii="Arial Narrow" w:hAnsi="Arial Narrow" w:cs="Tahoma"/>
          <w:color w:val="auto"/>
        </w:rPr>
        <w:t xml:space="preserve"> </w:t>
      </w:r>
      <w:r w:rsidRPr="006F3F02">
        <w:rPr>
          <w:rFonts w:ascii="Arial Narrow" w:hAnsi="Arial Narrow" w:cs="Tahoma"/>
          <w:color w:val="auto"/>
        </w:rPr>
        <w:t>на основании индивидуального образовательного плана, построенного в соответствии с результатами индивидуального входного тестирования знаний английского языка</w:t>
      </w:r>
      <w:r w:rsidR="00C742C5" w:rsidRPr="006F3F02">
        <w:rPr>
          <w:rFonts w:ascii="Arial Narrow" w:hAnsi="Arial Narrow" w:cs="Tahoma"/>
          <w:color w:val="auto"/>
        </w:rPr>
        <w:t>, включающее в себе нижеследующее:</w:t>
      </w:r>
    </w:p>
    <w:p w14:paraId="7514D43A" w14:textId="6DF09260" w:rsidR="003135B6" w:rsidRPr="006F3F02" w:rsidRDefault="003135B6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 xml:space="preserve">Промежуточное и итоговое тестирования уровня знаний английского языка; </w:t>
      </w:r>
    </w:p>
    <w:p w14:paraId="1D3530D2" w14:textId="412C5AF2" w:rsidR="003135B6" w:rsidRPr="006F3F02" w:rsidRDefault="003135B6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="000D7359" w:rsidRPr="006F3F02">
        <w:rPr>
          <w:rFonts w:ascii="Arial Narrow" w:hAnsi="Arial Narrow" w:cs="Tahoma"/>
          <w:color w:val="auto"/>
        </w:rPr>
        <w:t>Задания, направленные н</w:t>
      </w:r>
      <w:r w:rsidR="004F057C" w:rsidRPr="006F3F02">
        <w:rPr>
          <w:rFonts w:ascii="Arial Narrow" w:hAnsi="Arial Narrow" w:cs="Tahoma"/>
          <w:color w:val="auto"/>
        </w:rPr>
        <w:t>а развитие</w:t>
      </w:r>
      <w:r w:rsidR="000D7359" w:rsidRPr="006F3F02">
        <w:rPr>
          <w:rFonts w:ascii="Arial Narrow" w:hAnsi="Arial Narrow" w:cs="Tahoma"/>
          <w:color w:val="auto"/>
        </w:rPr>
        <w:t xml:space="preserve"> всех видов речевой деятельности (чтение, аудирование, говорение, письмо) для всех языковых уровней в соответствии с Общеевропейскими языковыми компетенциями (</w:t>
      </w:r>
      <w:r w:rsidR="000D7359" w:rsidRPr="006F3F02">
        <w:rPr>
          <w:rFonts w:ascii="Arial Narrow" w:hAnsi="Arial Narrow" w:cs="Tahoma"/>
          <w:color w:val="auto"/>
          <w:lang w:val="en-US"/>
        </w:rPr>
        <w:t>IELTS</w:t>
      </w:r>
      <w:r w:rsidR="000D7359" w:rsidRPr="006F3F02">
        <w:rPr>
          <w:rFonts w:ascii="Arial Narrow" w:hAnsi="Arial Narrow" w:cs="Tahoma"/>
          <w:color w:val="auto"/>
        </w:rPr>
        <w:t>/</w:t>
      </w:r>
      <w:r w:rsidR="000D7359" w:rsidRPr="006F3F02">
        <w:rPr>
          <w:rFonts w:ascii="Arial Narrow" w:hAnsi="Arial Narrow" w:cs="Tahoma"/>
          <w:color w:val="auto"/>
          <w:lang w:val="en-US"/>
        </w:rPr>
        <w:t>CEFR</w:t>
      </w:r>
      <w:r w:rsidR="000D7359" w:rsidRPr="006F3F02">
        <w:rPr>
          <w:rFonts w:ascii="Arial Narrow" w:hAnsi="Arial Narrow" w:cs="Tahoma"/>
          <w:color w:val="auto"/>
        </w:rPr>
        <w:t xml:space="preserve">) и их методическими рекомендациями; </w:t>
      </w:r>
    </w:p>
    <w:p w14:paraId="7B45B024" w14:textId="78E195CF" w:rsidR="003135B6" w:rsidRPr="006F3F02" w:rsidRDefault="003135B6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="000D7359" w:rsidRPr="006F3F02">
        <w:rPr>
          <w:rFonts w:ascii="Arial Narrow" w:hAnsi="Arial Narrow" w:cs="Tahoma"/>
          <w:color w:val="auto"/>
        </w:rPr>
        <w:t>Систем</w:t>
      </w:r>
      <w:r w:rsidR="00C742C5" w:rsidRPr="006F3F02">
        <w:rPr>
          <w:rFonts w:ascii="Arial Narrow" w:hAnsi="Arial Narrow" w:cs="Tahoma"/>
          <w:color w:val="auto"/>
        </w:rPr>
        <w:t>у</w:t>
      </w:r>
      <w:r w:rsidR="000D7359" w:rsidRPr="006F3F02">
        <w:rPr>
          <w:rFonts w:ascii="Arial Narrow" w:hAnsi="Arial Narrow" w:cs="Tahoma"/>
          <w:color w:val="auto"/>
        </w:rPr>
        <w:t>, позволяющ</w:t>
      </w:r>
      <w:r w:rsidR="00C742C5" w:rsidRPr="006F3F02">
        <w:rPr>
          <w:rFonts w:ascii="Arial Narrow" w:hAnsi="Arial Narrow" w:cs="Tahoma"/>
          <w:color w:val="auto"/>
        </w:rPr>
        <w:t>ую</w:t>
      </w:r>
      <w:r w:rsidR="000D7359" w:rsidRPr="006F3F02">
        <w:rPr>
          <w:rFonts w:ascii="Arial Narrow" w:hAnsi="Arial Narrow" w:cs="Tahoma"/>
          <w:color w:val="auto"/>
        </w:rPr>
        <w:t xml:space="preserve"> настроить учебные занятия с учетом целей Заказчика; </w:t>
      </w:r>
    </w:p>
    <w:p w14:paraId="0B30399A" w14:textId="013D20F0" w:rsidR="003135B6" w:rsidRPr="006F3F02" w:rsidRDefault="003135B6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="004F057C" w:rsidRPr="006F3F02">
        <w:rPr>
          <w:rFonts w:ascii="Arial Narrow" w:hAnsi="Arial Narrow" w:cs="Tahoma"/>
          <w:color w:val="auto"/>
        </w:rPr>
        <w:t xml:space="preserve">Предоставление (Бесплатно) </w:t>
      </w:r>
      <w:r w:rsidR="000D7359" w:rsidRPr="006F3F02">
        <w:rPr>
          <w:rFonts w:ascii="Arial Narrow" w:hAnsi="Arial Narrow" w:cs="Tahoma"/>
          <w:color w:val="auto"/>
          <w:lang w:val="en-US"/>
        </w:rPr>
        <w:t>Speaking</w:t>
      </w:r>
      <w:r w:rsidR="000D7359" w:rsidRPr="006F3F02">
        <w:rPr>
          <w:rFonts w:ascii="Arial Narrow" w:hAnsi="Arial Narrow" w:cs="Tahoma"/>
          <w:color w:val="auto"/>
        </w:rPr>
        <w:t xml:space="preserve"> </w:t>
      </w:r>
      <w:r w:rsidR="000D7359" w:rsidRPr="006F3F02">
        <w:rPr>
          <w:rFonts w:ascii="Arial Narrow" w:hAnsi="Arial Narrow" w:cs="Tahoma"/>
          <w:color w:val="auto"/>
          <w:lang w:val="en-US"/>
        </w:rPr>
        <w:t>club</w:t>
      </w:r>
      <w:r w:rsidR="000D7359" w:rsidRPr="006F3F02">
        <w:rPr>
          <w:rFonts w:ascii="Arial Narrow" w:hAnsi="Arial Narrow" w:cs="Tahoma"/>
          <w:color w:val="auto"/>
        </w:rPr>
        <w:t xml:space="preserve">; </w:t>
      </w:r>
    </w:p>
    <w:p w14:paraId="4A8D0DB1" w14:textId="0855BCCC" w:rsidR="004F057C" w:rsidRPr="006F3F02" w:rsidRDefault="004F057C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Организация занятий квалифицированными специалистами;</w:t>
      </w:r>
    </w:p>
    <w:p w14:paraId="4C8A22EB" w14:textId="2BFC4C78" w:rsidR="000D7359" w:rsidRPr="006F3F02" w:rsidRDefault="000D7359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  <w:t>Наличие</w:t>
      </w:r>
      <w:r w:rsidRPr="006F3F02">
        <w:rPr>
          <w:rFonts w:ascii="Arial Narrow" w:hAnsi="Arial Narrow" w:cs="Tahoma"/>
          <w:color w:val="auto"/>
        </w:rPr>
        <w:t xml:space="preserve"> специализированных модулей базового английского языка, общего делового </w:t>
      </w:r>
      <w:r w:rsidR="00457EC1" w:rsidRPr="006F3F02">
        <w:rPr>
          <w:rFonts w:ascii="Arial Narrow" w:hAnsi="Arial Narrow" w:cs="Tahoma"/>
          <w:color w:val="auto"/>
        </w:rPr>
        <w:t xml:space="preserve">английского и английского для отрасли банковского дела и финансов. </w:t>
      </w:r>
    </w:p>
    <w:p w14:paraId="3445F654" w14:textId="33A649F8" w:rsidR="00457EC1" w:rsidRPr="006F3F02" w:rsidRDefault="00457EC1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Индивидуализированн</w:t>
      </w:r>
      <w:r w:rsidR="00C742C5" w:rsidRPr="006F3F02">
        <w:rPr>
          <w:rFonts w:ascii="Arial Narrow" w:hAnsi="Arial Narrow" w:cs="Tahoma"/>
          <w:color w:val="auto"/>
        </w:rPr>
        <w:t>ую</w:t>
      </w:r>
      <w:r w:rsidRPr="006F3F02">
        <w:rPr>
          <w:rFonts w:ascii="Arial Narrow" w:hAnsi="Arial Narrow" w:cs="Tahoma"/>
          <w:color w:val="auto"/>
        </w:rPr>
        <w:t xml:space="preserve"> программ</w:t>
      </w:r>
      <w:r w:rsidR="00C742C5" w:rsidRPr="006F3F02">
        <w:rPr>
          <w:rFonts w:ascii="Arial Narrow" w:hAnsi="Arial Narrow" w:cs="Tahoma"/>
          <w:color w:val="auto"/>
        </w:rPr>
        <w:t>у</w:t>
      </w:r>
      <w:r w:rsidRPr="006F3F02">
        <w:rPr>
          <w:rFonts w:ascii="Arial Narrow" w:hAnsi="Arial Narrow" w:cs="Tahoma"/>
          <w:color w:val="auto"/>
        </w:rPr>
        <w:t xml:space="preserve"> обучения, настроенн</w:t>
      </w:r>
      <w:r w:rsidR="00C742C5" w:rsidRPr="006F3F02">
        <w:rPr>
          <w:rFonts w:ascii="Arial Narrow" w:hAnsi="Arial Narrow" w:cs="Tahoma"/>
          <w:color w:val="auto"/>
        </w:rPr>
        <w:t>ую</w:t>
      </w:r>
      <w:r w:rsidRPr="006F3F02">
        <w:rPr>
          <w:rFonts w:ascii="Arial Narrow" w:hAnsi="Arial Narrow" w:cs="Tahoma"/>
          <w:color w:val="auto"/>
        </w:rPr>
        <w:t xml:space="preserve"> под уровень языка слушателей; </w:t>
      </w:r>
    </w:p>
    <w:p w14:paraId="6E17EA5D" w14:textId="0D7070EC" w:rsidR="00457EC1" w:rsidRPr="006F3F02" w:rsidRDefault="00457EC1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Предоставление учебных пособий</w:t>
      </w:r>
      <w:r w:rsidR="00095FD3" w:rsidRPr="006F3F02">
        <w:rPr>
          <w:rFonts w:ascii="Arial Narrow" w:hAnsi="Arial Narrow" w:cs="Tahoma"/>
          <w:color w:val="auto"/>
        </w:rPr>
        <w:t>, наряду с оригинальными публикациями</w:t>
      </w:r>
      <w:r w:rsidRPr="006F3F02">
        <w:rPr>
          <w:rFonts w:ascii="Arial Narrow" w:hAnsi="Arial Narrow" w:cs="Tahoma"/>
          <w:color w:val="auto"/>
        </w:rPr>
        <w:t xml:space="preserve">; </w:t>
      </w:r>
    </w:p>
    <w:p w14:paraId="0F84D3CE" w14:textId="2DA8C3F2" w:rsidR="00C464C4" w:rsidRPr="006F3F02" w:rsidRDefault="00C464C4" w:rsidP="008D7627">
      <w:pPr>
        <w:pStyle w:val="a6"/>
        <w:widowControl/>
        <w:tabs>
          <w:tab w:val="left" w:pos="1418"/>
          <w:tab w:val="left" w:pos="1843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Предоставление слушателям выбора удобного места и времени проведения занятий</w:t>
      </w:r>
      <w:r w:rsidR="00C742C5" w:rsidRPr="006F3F02">
        <w:rPr>
          <w:rFonts w:ascii="Arial Narrow" w:hAnsi="Arial Narrow" w:cs="Tahoma"/>
          <w:color w:val="auto"/>
        </w:rPr>
        <w:t>;</w:t>
      </w:r>
    </w:p>
    <w:p w14:paraId="7A321D90" w14:textId="10840AD2" w:rsidR="006258D8" w:rsidRPr="006F3F02" w:rsidRDefault="00C464C4" w:rsidP="008D7627">
      <w:pPr>
        <w:pStyle w:val="a6"/>
        <w:widowControl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1.1.1.</w:t>
      </w:r>
      <w:r w:rsidR="006258D8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 xml:space="preserve">Исполнитель, также, обязуется оказать Заказчику </w:t>
      </w:r>
      <w:r w:rsidR="006258D8" w:rsidRPr="006F3F02">
        <w:rPr>
          <w:rFonts w:ascii="Arial Narrow" w:hAnsi="Arial Narrow" w:cs="Tahoma"/>
          <w:color w:val="auto"/>
        </w:rPr>
        <w:t xml:space="preserve">при помощи квалифицированных </w:t>
      </w:r>
      <w:r w:rsidRPr="006F3F02">
        <w:rPr>
          <w:rFonts w:ascii="Arial Narrow" w:hAnsi="Arial Narrow" w:cs="Tahoma"/>
          <w:color w:val="auto"/>
        </w:rPr>
        <w:t>специалист</w:t>
      </w:r>
      <w:r w:rsidR="006258D8" w:rsidRPr="006F3F02">
        <w:rPr>
          <w:rFonts w:ascii="Arial Narrow" w:hAnsi="Arial Narrow" w:cs="Tahoma"/>
          <w:color w:val="auto"/>
        </w:rPr>
        <w:t>ов</w:t>
      </w:r>
      <w:r w:rsidRPr="006F3F02">
        <w:rPr>
          <w:rFonts w:ascii="Arial Narrow" w:hAnsi="Arial Narrow" w:cs="Tahoma"/>
          <w:color w:val="auto"/>
        </w:rPr>
        <w:t xml:space="preserve"> во время организации занятий</w:t>
      </w:r>
      <w:r w:rsidR="006258D8" w:rsidRPr="006F3F02">
        <w:rPr>
          <w:rFonts w:ascii="Arial Narrow" w:hAnsi="Arial Narrow" w:cs="Tahoma"/>
          <w:color w:val="auto"/>
        </w:rPr>
        <w:t>, со следующими опытами и навыками</w:t>
      </w:r>
      <w:r w:rsidRPr="006F3F02">
        <w:rPr>
          <w:rFonts w:ascii="Arial Narrow" w:hAnsi="Arial Narrow" w:cs="Tahoma"/>
          <w:color w:val="auto"/>
        </w:rPr>
        <w:t>:</w:t>
      </w:r>
    </w:p>
    <w:p w14:paraId="3A75C504" w14:textId="349FD123" w:rsidR="00C464C4" w:rsidRPr="006F3F02" w:rsidRDefault="00C464C4" w:rsidP="008D7627">
      <w:pPr>
        <w:pStyle w:val="a6"/>
        <w:widowControl/>
        <w:tabs>
          <w:tab w:val="left" w:pos="1418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- </w:t>
      </w:r>
      <w:r w:rsidR="006258D8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Не менее двух высококвалифицированных преподавателей с международным сертификатом, со стажем преподавания более 10 лет у взрослой аудитории</w:t>
      </w:r>
      <w:r w:rsidR="006258D8" w:rsidRPr="006F3F02">
        <w:rPr>
          <w:rFonts w:ascii="Arial Narrow" w:hAnsi="Arial Narrow" w:cs="Tahoma"/>
          <w:color w:val="auto"/>
        </w:rPr>
        <w:t>;</w:t>
      </w:r>
    </w:p>
    <w:p w14:paraId="6D2711E8" w14:textId="1BF3ABF0" w:rsidR="00D6603E" w:rsidRPr="006F3F02" w:rsidRDefault="00D6603E" w:rsidP="008D7627">
      <w:pPr>
        <w:pStyle w:val="a6"/>
        <w:widowControl/>
        <w:tabs>
          <w:tab w:val="left" w:pos="1418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- 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Наличия опыта работы на рынке оказания образовательных услуг с корпоративными клиентами;</w:t>
      </w:r>
    </w:p>
    <w:p w14:paraId="488C64AE" w14:textId="7227040D" w:rsidR="00D6603E" w:rsidRPr="006F3F02" w:rsidRDefault="006258D8" w:rsidP="008D7627">
      <w:pPr>
        <w:pStyle w:val="a6"/>
        <w:widowControl/>
        <w:tabs>
          <w:tab w:val="left" w:pos="1418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-</w:t>
      </w:r>
      <w:r w:rsidR="00C742C5" w:rsidRPr="006F3F02">
        <w:rPr>
          <w:rFonts w:ascii="Arial Narrow" w:hAnsi="Arial Narrow" w:cs="Tahoma"/>
          <w:color w:val="auto"/>
        </w:rPr>
        <w:tab/>
      </w:r>
      <w:r w:rsidR="00D6603E" w:rsidRPr="006F3F02">
        <w:rPr>
          <w:rFonts w:ascii="Arial Narrow" w:hAnsi="Arial Narrow" w:cs="Tahoma"/>
          <w:color w:val="auto"/>
        </w:rPr>
        <w:t>Навыки преподавания на основе методических рекомендаций шкалы Общеевропейских языковых компетенций;</w:t>
      </w:r>
    </w:p>
    <w:p w14:paraId="7624D044" w14:textId="5DD36CD8" w:rsidR="00D6603E" w:rsidRPr="006F3F02" w:rsidRDefault="00D6603E" w:rsidP="008D7627">
      <w:pPr>
        <w:pStyle w:val="a6"/>
        <w:widowControl/>
        <w:tabs>
          <w:tab w:val="left" w:pos="1418"/>
        </w:tabs>
        <w:autoSpaceDE w:val="0"/>
        <w:autoSpaceDN w:val="0"/>
        <w:adjustRightInd w:val="0"/>
        <w:ind w:left="1418" w:hanging="567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- </w:t>
      </w:r>
      <w:r w:rsidR="00C742C5" w:rsidRPr="006F3F02">
        <w:rPr>
          <w:rFonts w:ascii="Arial Narrow" w:hAnsi="Arial Narrow" w:cs="Tahoma"/>
          <w:color w:val="auto"/>
        </w:rPr>
        <w:tab/>
      </w:r>
      <w:r w:rsidRPr="006F3F02">
        <w:rPr>
          <w:rFonts w:ascii="Arial Narrow" w:hAnsi="Arial Narrow" w:cs="Tahoma"/>
          <w:color w:val="auto"/>
        </w:rPr>
        <w:t>Специально разработанная программа обучения для корпоративных клиентов</w:t>
      </w:r>
      <w:r w:rsidR="006258D8" w:rsidRPr="006F3F02">
        <w:rPr>
          <w:rFonts w:ascii="Arial Narrow" w:hAnsi="Arial Narrow" w:cs="Tahoma"/>
          <w:color w:val="auto"/>
        </w:rPr>
        <w:t>,</w:t>
      </w:r>
    </w:p>
    <w:p w14:paraId="192F7F90" w14:textId="5F281E53" w:rsidR="00457EC1" w:rsidRPr="006F3F02" w:rsidRDefault="003A6D87" w:rsidP="008D7627">
      <w:pPr>
        <w:pStyle w:val="a6"/>
        <w:widowControl/>
        <w:tabs>
          <w:tab w:val="left" w:pos="1276"/>
        </w:tabs>
        <w:autoSpaceDE w:val="0"/>
        <w:autoSpaceDN w:val="0"/>
        <w:adjustRightInd w:val="0"/>
        <w:ind w:left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а Заказчик обязуется принять и оплатить эти услуги на условиях, предусмотренных настоящим Договором</w:t>
      </w:r>
      <w:r w:rsidR="00D36132" w:rsidRPr="006F3F02">
        <w:rPr>
          <w:rFonts w:ascii="Arial Narrow" w:hAnsi="Arial Narrow" w:cs="Tahoma"/>
          <w:color w:val="auto"/>
        </w:rPr>
        <w:t>.</w:t>
      </w:r>
    </w:p>
    <w:p w14:paraId="3704662C" w14:textId="77777777" w:rsidR="003135B6" w:rsidRPr="006F3F02" w:rsidRDefault="003135B6" w:rsidP="008D7627">
      <w:pPr>
        <w:pStyle w:val="a6"/>
        <w:widowControl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Форма обучения – очная. </w:t>
      </w:r>
    </w:p>
    <w:p w14:paraId="5BEA9FAE" w14:textId="5D728291" w:rsidR="003135B6" w:rsidRPr="006F3F02" w:rsidRDefault="003135B6" w:rsidP="008D7627">
      <w:pPr>
        <w:pStyle w:val="a6"/>
        <w:widowControl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Услуги оказываются на территории </w:t>
      </w:r>
      <w:r w:rsidR="00672D61" w:rsidRPr="006F3F02">
        <w:rPr>
          <w:rFonts w:ascii="Arial Narrow" w:hAnsi="Arial Narrow" w:cs="Tahoma"/>
          <w:color w:val="auto"/>
        </w:rPr>
        <w:t>Заказчика.</w:t>
      </w:r>
      <w:r w:rsidR="002F2EB3" w:rsidRPr="006F3F02">
        <w:rPr>
          <w:rFonts w:ascii="Arial Narrow" w:hAnsi="Arial Narrow" w:cs="Tahoma"/>
          <w:color w:val="auto"/>
        </w:rPr>
        <w:t xml:space="preserve"> </w:t>
      </w:r>
      <w:r w:rsidRPr="006F3F02">
        <w:rPr>
          <w:rFonts w:ascii="Arial Narrow" w:hAnsi="Arial Narrow" w:cs="Tahoma"/>
          <w:color w:val="auto"/>
        </w:rPr>
        <w:t xml:space="preserve">  </w:t>
      </w:r>
    </w:p>
    <w:p w14:paraId="404F4D86" w14:textId="12669942" w:rsidR="003135B6" w:rsidRPr="006F3F02" w:rsidRDefault="00321DD0" w:rsidP="008D7627">
      <w:pPr>
        <w:pStyle w:val="a6"/>
        <w:widowControl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bCs/>
          <w:color w:val="auto"/>
        </w:rPr>
      </w:pPr>
      <w:r w:rsidRPr="006F3F02">
        <w:rPr>
          <w:rFonts w:ascii="Arial Narrow" w:hAnsi="Arial Narrow" w:cs="Tahoma"/>
          <w:color w:val="auto"/>
        </w:rPr>
        <w:t>Ориентировочный о</w:t>
      </w:r>
      <w:r w:rsidR="003135B6" w:rsidRPr="006F3F02">
        <w:rPr>
          <w:rFonts w:ascii="Arial Narrow" w:hAnsi="Arial Narrow" w:cs="Tahoma"/>
          <w:color w:val="auto"/>
        </w:rPr>
        <w:t xml:space="preserve">бъем образовательных услуг составляет </w:t>
      </w:r>
      <w:r w:rsidR="00D61057" w:rsidRPr="006F3F02">
        <w:rPr>
          <w:rFonts w:ascii="Arial Narrow" w:hAnsi="Arial Narrow" w:cs="Tahoma"/>
          <w:color w:val="auto"/>
        </w:rPr>
        <w:t>7</w:t>
      </w:r>
      <w:r w:rsidR="00A96903" w:rsidRPr="006F3F02">
        <w:rPr>
          <w:rFonts w:ascii="Arial Narrow" w:hAnsi="Arial Narrow" w:cs="Tahoma"/>
          <w:color w:val="auto"/>
        </w:rPr>
        <w:t>5</w:t>
      </w:r>
      <w:r w:rsidR="00D61057" w:rsidRPr="006F3F02">
        <w:rPr>
          <w:rFonts w:ascii="Arial Narrow" w:hAnsi="Arial Narrow" w:cs="Tahoma"/>
          <w:color w:val="auto"/>
        </w:rPr>
        <w:t xml:space="preserve"> (</w:t>
      </w:r>
      <w:r w:rsidR="00A96903" w:rsidRPr="006F3F02">
        <w:rPr>
          <w:rFonts w:ascii="Arial Narrow" w:hAnsi="Arial Narrow" w:cs="Tahoma"/>
          <w:color w:val="auto"/>
        </w:rPr>
        <w:t>С</w:t>
      </w:r>
      <w:r w:rsidR="00D61057" w:rsidRPr="006F3F02">
        <w:rPr>
          <w:rFonts w:ascii="Arial Narrow" w:hAnsi="Arial Narrow" w:cs="Tahoma"/>
          <w:color w:val="auto"/>
        </w:rPr>
        <w:t xml:space="preserve">емьдесят </w:t>
      </w:r>
      <w:r w:rsidR="00A96903" w:rsidRPr="006F3F02">
        <w:rPr>
          <w:rFonts w:ascii="Arial Narrow" w:hAnsi="Arial Narrow" w:cs="Tahoma"/>
          <w:color w:val="auto"/>
        </w:rPr>
        <w:t>пять</w:t>
      </w:r>
      <w:r w:rsidR="00D61057" w:rsidRPr="006F3F02">
        <w:rPr>
          <w:rFonts w:ascii="Arial Narrow" w:hAnsi="Arial Narrow" w:cs="Tahoma"/>
          <w:color w:val="auto"/>
        </w:rPr>
        <w:t xml:space="preserve">) </w:t>
      </w:r>
      <w:r w:rsidR="00A96903" w:rsidRPr="006F3F02">
        <w:rPr>
          <w:rFonts w:ascii="Arial Narrow" w:hAnsi="Arial Narrow" w:cs="Tahoma"/>
          <w:color w:val="auto"/>
        </w:rPr>
        <w:t xml:space="preserve">астрономических </w:t>
      </w:r>
      <w:r w:rsidR="002F2EB3" w:rsidRPr="006F3F02">
        <w:rPr>
          <w:rFonts w:ascii="Arial Narrow" w:hAnsi="Arial Narrow" w:cs="Tahoma"/>
          <w:color w:val="auto"/>
        </w:rPr>
        <w:t>час</w:t>
      </w:r>
      <w:r w:rsidR="00A96903" w:rsidRPr="006F3F02">
        <w:rPr>
          <w:rFonts w:ascii="Arial Narrow" w:hAnsi="Arial Narrow" w:cs="Tahoma"/>
          <w:color w:val="auto"/>
        </w:rPr>
        <w:t>ов</w:t>
      </w:r>
      <w:r w:rsidR="002F2EB3" w:rsidRPr="006F3F02">
        <w:rPr>
          <w:rFonts w:ascii="Arial Narrow" w:hAnsi="Arial Narrow" w:cs="Tahoma"/>
          <w:color w:val="auto"/>
        </w:rPr>
        <w:t xml:space="preserve"> на человека</w:t>
      </w:r>
      <w:r w:rsidR="00A96903" w:rsidRPr="006F3F02">
        <w:rPr>
          <w:rFonts w:ascii="Arial Narrow" w:hAnsi="Arial Narrow" w:cs="Tahoma"/>
          <w:color w:val="auto"/>
        </w:rPr>
        <w:t xml:space="preserve">, из расчёта 95 слушателей. </w:t>
      </w:r>
    </w:p>
    <w:p w14:paraId="7402D926" w14:textId="4ED4B43B" w:rsidR="009E4004" w:rsidRPr="006F3F02" w:rsidRDefault="009E4004" w:rsidP="008D7627">
      <w:pPr>
        <w:pStyle w:val="a6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Услуги оказываются в соответствии с </w:t>
      </w:r>
      <w:r w:rsidRPr="006F3F02">
        <w:rPr>
          <w:rFonts w:ascii="Arial Narrow" w:hAnsi="Arial Narrow" w:cs="Tahoma"/>
        </w:rPr>
        <w:t xml:space="preserve">направляемой Заказчиком заявкой на обучение с указанием фамилии, имени, отчества, года рождения, уровня образования, должности или специальности. </w:t>
      </w:r>
    </w:p>
    <w:p w14:paraId="143F2C67" w14:textId="6960609D" w:rsidR="00E82CC8" w:rsidRPr="006F3F02" w:rsidRDefault="00E82CC8" w:rsidP="008D7627">
      <w:pPr>
        <w:pStyle w:val="a6"/>
        <w:widowControl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Исполнитель гарантирует качественное и всестороннее обучение сотрудников Заказчика в соответствии с обязательствами, взятые по Договору</w:t>
      </w:r>
      <w:r w:rsidR="006258D8" w:rsidRPr="006F3F02">
        <w:rPr>
          <w:rFonts w:ascii="Arial Narrow" w:hAnsi="Arial Narrow" w:cs="Tahoma"/>
          <w:color w:val="auto"/>
        </w:rPr>
        <w:t xml:space="preserve"> в соответствии с техническим заданием</w:t>
      </w:r>
      <w:r w:rsidRPr="006F3F02">
        <w:rPr>
          <w:rFonts w:ascii="Arial Narrow" w:hAnsi="Arial Narrow" w:cs="Tahoma"/>
          <w:color w:val="auto"/>
        </w:rPr>
        <w:t xml:space="preserve">. </w:t>
      </w:r>
    </w:p>
    <w:p w14:paraId="08DA3A05" w14:textId="77777777" w:rsidR="003A6D87" w:rsidRPr="006F3F02" w:rsidRDefault="003A6D87" w:rsidP="00B92FC2">
      <w:pPr>
        <w:pStyle w:val="a6"/>
        <w:widowControl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ascii="Arial Narrow" w:hAnsi="Arial Narrow" w:cs="Tahoma"/>
          <w:color w:val="auto"/>
        </w:rPr>
      </w:pPr>
    </w:p>
    <w:p w14:paraId="6A155940" w14:textId="5FE18F32" w:rsidR="00AA48D6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СТОИМОСТЬ ДОГОВОРА И ПОРЯДОК РАСЧЕТОВ</w:t>
      </w:r>
    </w:p>
    <w:p w14:paraId="009D5C57" w14:textId="4C122A97" w:rsidR="00AA48D6" w:rsidRPr="006F3F02" w:rsidRDefault="00AA48D6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iCs/>
          <w:sz w:val="24"/>
          <w:szCs w:val="24"/>
          <w:shd w:val="clear" w:color="auto" w:fill="FFFFFF"/>
        </w:rPr>
      </w:pP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2.1.</w:t>
      </w:r>
      <w:r w:rsidR="006258D8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ab/>
      </w:r>
      <w:r w:rsidR="00321DD0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О</w:t>
      </w: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бщая сумма договора составляет </w:t>
      </w:r>
      <w:r w:rsidR="00321DD0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199</w:t>
      </w:r>
      <w:r w:rsidR="000D41C0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 999 999</w:t>
      </w: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 (</w:t>
      </w:r>
      <w:r w:rsidR="000D41C0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Сто девяносто девять миллионов девятьсот девяносто девять тысяч девятьсот девяносто девять</w:t>
      </w: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) сум</w:t>
      </w:r>
      <w:r w:rsidR="0034276A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 без НДС</w:t>
      </w:r>
      <w:r w:rsidR="00810AB2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 за обучение</w:t>
      </w:r>
      <w:r w:rsidR="00A96903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.</w:t>
      </w:r>
    </w:p>
    <w:p w14:paraId="4E85DD43" w14:textId="5D81EF72" w:rsidR="0034276A" w:rsidRPr="006F3F02" w:rsidRDefault="00AA48D6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iCs/>
          <w:sz w:val="24"/>
          <w:szCs w:val="24"/>
          <w:shd w:val="clear" w:color="auto" w:fill="FFFFFF"/>
        </w:rPr>
      </w:pP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lastRenderedPageBreak/>
        <w:t>2.2.</w:t>
      </w:r>
      <w:r w:rsidR="006258D8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ab/>
      </w: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Порядок оплаты осуществляется путем 30% предоплаты от общей суммы Договора в течение 10 банковских дней с момента подписания Договора, остальные 70% в течение </w:t>
      </w:r>
      <w:r w:rsidR="0034276A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5</w:t>
      </w: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 календарных дней с момента </w:t>
      </w:r>
      <w:r w:rsidR="0034276A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предоставления акта выполненных работ и счет-фактуры</w:t>
      </w:r>
      <w:r w:rsidR="00154873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 ежемесячно в течении 6 (Шест</w:t>
      </w:r>
      <w:r w:rsidR="00A96903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ь</w:t>
      </w:r>
      <w:r w:rsidR="00154873"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>) месяцев</w:t>
      </w:r>
      <w:r w:rsidRPr="006F3F02">
        <w:rPr>
          <w:rFonts w:ascii="Arial Narrow" w:hAnsi="Arial Narrow" w:cs="Tahoma"/>
          <w:iCs/>
          <w:sz w:val="24"/>
          <w:szCs w:val="24"/>
          <w:shd w:val="clear" w:color="auto" w:fill="FFFFFF"/>
        </w:rPr>
        <w:t xml:space="preserve">. </w:t>
      </w:r>
    </w:p>
    <w:p w14:paraId="5ED69850" w14:textId="7E3646F7" w:rsidR="003A6D87" w:rsidRPr="006F3F02" w:rsidRDefault="0034276A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iCs/>
          <w:sz w:val="24"/>
          <w:szCs w:val="24"/>
        </w:rPr>
      </w:pPr>
      <w:r w:rsidRPr="006F3F02">
        <w:rPr>
          <w:rFonts w:ascii="Arial Narrow" w:hAnsi="Arial Narrow" w:cs="Tahoma"/>
          <w:iCs/>
          <w:sz w:val="24"/>
          <w:szCs w:val="24"/>
        </w:rPr>
        <w:t>2.3.</w:t>
      </w:r>
      <w:r w:rsidR="006258D8" w:rsidRPr="006F3F02">
        <w:rPr>
          <w:rFonts w:ascii="Arial Narrow" w:hAnsi="Arial Narrow" w:cs="Tahoma"/>
          <w:iCs/>
          <w:sz w:val="24"/>
          <w:szCs w:val="24"/>
        </w:rPr>
        <w:tab/>
      </w:r>
      <w:r w:rsidR="003A6D87" w:rsidRPr="006F3F02">
        <w:rPr>
          <w:rFonts w:ascii="Arial Narrow" w:hAnsi="Arial Narrow" w:cs="Tahoma"/>
          <w:iCs/>
          <w:sz w:val="24"/>
          <w:szCs w:val="24"/>
        </w:rPr>
        <w:t xml:space="preserve">Датой оплаты считается дата </w:t>
      </w:r>
      <w:r w:rsidRPr="006F3F02">
        <w:rPr>
          <w:rFonts w:ascii="Arial Narrow" w:hAnsi="Arial Narrow" w:cs="Tahoma"/>
          <w:iCs/>
          <w:sz w:val="24"/>
          <w:szCs w:val="24"/>
        </w:rPr>
        <w:t>зачисления</w:t>
      </w:r>
      <w:r w:rsidR="003A6D87" w:rsidRPr="006F3F02">
        <w:rPr>
          <w:rFonts w:ascii="Arial Narrow" w:hAnsi="Arial Narrow" w:cs="Tahoma"/>
          <w:iCs/>
          <w:sz w:val="24"/>
          <w:szCs w:val="24"/>
        </w:rPr>
        <w:t xml:space="preserve"> денежных средств </w:t>
      </w:r>
      <w:r w:rsidRPr="006F3F02">
        <w:rPr>
          <w:rFonts w:ascii="Arial Narrow" w:hAnsi="Arial Narrow" w:cs="Tahoma"/>
          <w:iCs/>
          <w:sz w:val="24"/>
          <w:szCs w:val="24"/>
        </w:rPr>
        <w:t>в</w:t>
      </w:r>
      <w:r w:rsidR="003A6D87" w:rsidRPr="006F3F02">
        <w:rPr>
          <w:rFonts w:ascii="Arial Narrow" w:hAnsi="Arial Narrow" w:cs="Tahoma"/>
          <w:iCs/>
          <w:sz w:val="24"/>
          <w:szCs w:val="24"/>
        </w:rPr>
        <w:t xml:space="preserve"> расчетн</w:t>
      </w:r>
      <w:r w:rsidRPr="006F3F02">
        <w:rPr>
          <w:rFonts w:ascii="Arial Narrow" w:hAnsi="Arial Narrow" w:cs="Tahoma"/>
          <w:iCs/>
          <w:sz w:val="24"/>
          <w:szCs w:val="24"/>
        </w:rPr>
        <w:t>ый с</w:t>
      </w:r>
      <w:r w:rsidR="003A6D87" w:rsidRPr="006F3F02">
        <w:rPr>
          <w:rFonts w:ascii="Arial Narrow" w:hAnsi="Arial Narrow" w:cs="Tahoma"/>
          <w:iCs/>
          <w:sz w:val="24"/>
          <w:szCs w:val="24"/>
        </w:rPr>
        <w:t>чет</w:t>
      </w:r>
      <w:r w:rsidRPr="006F3F02">
        <w:rPr>
          <w:rFonts w:ascii="Arial Narrow" w:hAnsi="Arial Narrow" w:cs="Tahoma"/>
          <w:iCs/>
          <w:sz w:val="24"/>
          <w:szCs w:val="24"/>
        </w:rPr>
        <w:t xml:space="preserve"> Заказчика</w:t>
      </w:r>
      <w:r w:rsidR="003A6D87" w:rsidRPr="006F3F02">
        <w:rPr>
          <w:rFonts w:ascii="Arial Narrow" w:hAnsi="Arial Narrow" w:cs="Tahoma"/>
          <w:iCs/>
          <w:sz w:val="24"/>
          <w:szCs w:val="24"/>
        </w:rPr>
        <w:t>.</w:t>
      </w:r>
    </w:p>
    <w:p w14:paraId="0CEB29A3" w14:textId="3B6714A5" w:rsidR="00AE0630" w:rsidRPr="006F3F02" w:rsidRDefault="00AE0630" w:rsidP="00AE0630">
      <w:pPr>
        <w:pStyle w:val="50"/>
        <w:widowControl/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  <w:b w:val="0"/>
          <w:bCs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 xml:space="preserve">2.4.     Осуществлять оплату Исполнителю за проведение </w:t>
      </w:r>
      <w:r w:rsidR="00810AB2" w:rsidRPr="006F3F02">
        <w:rPr>
          <w:rStyle w:val="a4"/>
          <w:rFonts w:ascii="Arial Narrow" w:eastAsiaTheme="minorHAnsi" w:hAnsi="Arial Narrow" w:cs="Tahoma"/>
          <w:b w:val="0"/>
        </w:rPr>
        <w:t>занятий</w:t>
      </w:r>
      <w:r w:rsidRPr="006F3F02">
        <w:rPr>
          <w:rStyle w:val="a4"/>
          <w:rFonts w:ascii="Arial Narrow" w:eastAsiaTheme="minorHAnsi" w:hAnsi="Arial Narrow" w:cs="Tahoma"/>
          <w:b w:val="0"/>
        </w:rPr>
        <w:t xml:space="preserve"> </w:t>
      </w:r>
      <w:r w:rsidR="00810AB2" w:rsidRPr="006F3F02">
        <w:rPr>
          <w:rStyle w:val="a4"/>
          <w:rFonts w:ascii="Arial Narrow" w:eastAsiaTheme="minorHAnsi" w:hAnsi="Arial Narrow" w:cs="Tahoma"/>
          <w:b w:val="0"/>
        </w:rPr>
        <w:t xml:space="preserve">350 877,191 (Триста пятьдесят тысяч восемьсот семьдесят семь сум 191 </w:t>
      </w:r>
      <w:proofErr w:type="spellStart"/>
      <w:r w:rsidR="00810AB2" w:rsidRPr="006F3F02">
        <w:rPr>
          <w:rStyle w:val="a4"/>
          <w:rFonts w:ascii="Arial Narrow" w:eastAsiaTheme="minorHAnsi" w:hAnsi="Arial Narrow" w:cs="Tahoma"/>
          <w:b w:val="0"/>
        </w:rPr>
        <w:t>тийн</w:t>
      </w:r>
      <w:proofErr w:type="spellEnd"/>
      <w:r w:rsidR="00810AB2" w:rsidRPr="006F3F02">
        <w:rPr>
          <w:rStyle w:val="a4"/>
          <w:rFonts w:ascii="Arial Narrow" w:eastAsiaTheme="minorHAnsi" w:hAnsi="Arial Narrow" w:cs="Tahoma"/>
          <w:b w:val="0"/>
        </w:rPr>
        <w:t xml:space="preserve">) </w:t>
      </w:r>
      <w:r w:rsidRPr="006F3F02">
        <w:rPr>
          <w:rStyle w:val="a4"/>
          <w:rFonts w:ascii="Arial Narrow" w:eastAsiaTheme="minorHAnsi" w:hAnsi="Arial Narrow" w:cs="Tahoma"/>
          <w:b w:val="0"/>
        </w:rPr>
        <w:t>за каждого обучающегося</w:t>
      </w:r>
      <w:r w:rsidR="00A96903" w:rsidRPr="006F3F02">
        <w:rPr>
          <w:rStyle w:val="a4"/>
          <w:rFonts w:ascii="Arial Narrow" w:eastAsiaTheme="minorHAnsi" w:hAnsi="Arial Narrow" w:cs="Tahoma"/>
          <w:b w:val="0"/>
        </w:rPr>
        <w:t xml:space="preserve"> в месяц.</w:t>
      </w:r>
    </w:p>
    <w:p w14:paraId="436B9348" w14:textId="1B964A09" w:rsidR="0057096A" w:rsidRPr="006F3F02" w:rsidRDefault="00AE0630" w:rsidP="00AE06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iCs/>
          <w:sz w:val="24"/>
          <w:szCs w:val="24"/>
          <w:lang w:val="uz-Cyrl-UZ"/>
        </w:rPr>
      </w:pPr>
      <w:r w:rsidRPr="006F3F02">
        <w:rPr>
          <w:rFonts w:ascii="Arial Narrow" w:hAnsi="Arial Narrow" w:cs="Tahoma"/>
          <w:iCs/>
          <w:sz w:val="24"/>
          <w:szCs w:val="24"/>
          <w:lang w:val="uz-Cyrl-UZ"/>
        </w:rPr>
        <w:t>2.</w:t>
      </w:r>
      <w:r w:rsidR="00A96903" w:rsidRPr="006F3F02">
        <w:rPr>
          <w:rFonts w:ascii="Arial Narrow" w:hAnsi="Arial Narrow" w:cs="Tahoma"/>
          <w:iCs/>
          <w:sz w:val="24"/>
          <w:szCs w:val="24"/>
          <w:lang w:val="uz-Cyrl-UZ"/>
        </w:rPr>
        <w:t>5</w:t>
      </w:r>
      <w:r w:rsidRPr="006F3F02">
        <w:rPr>
          <w:rFonts w:ascii="Arial Narrow" w:hAnsi="Arial Narrow" w:cs="Tahoma"/>
          <w:iCs/>
          <w:sz w:val="24"/>
          <w:szCs w:val="24"/>
          <w:lang w:val="uz-Cyrl-UZ"/>
        </w:rPr>
        <w:t xml:space="preserve">.       </w:t>
      </w:r>
      <w:r w:rsidR="0057096A" w:rsidRPr="006F3F02">
        <w:rPr>
          <w:rFonts w:ascii="Arial Narrow" w:hAnsi="Arial Narrow" w:cs="Tahoma"/>
          <w:iCs/>
          <w:sz w:val="24"/>
          <w:szCs w:val="24"/>
          <w:lang w:val="uz-Cyrl-UZ"/>
        </w:rPr>
        <w:t xml:space="preserve">Перерасчёт оплаты за образовательные услуги </w:t>
      </w:r>
      <w:r w:rsidRPr="006F3F02">
        <w:rPr>
          <w:rFonts w:ascii="Arial Narrow" w:hAnsi="Arial Narrow" w:cs="Tahoma"/>
          <w:iCs/>
          <w:sz w:val="24"/>
          <w:szCs w:val="24"/>
          <w:lang w:val="uz-Cyrl-UZ"/>
        </w:rPr>
        <w:t xml:space="preserve">по каждому слушателю </w:t>
      </w:r>
      <w:r w:rsidR="0057096A" w:rsidRPr="006F3F02">
        <w:rPr>
          <w:rFonts w:ascii="Arial Narrow" w:hAnsi="Arial Narrow" w:cs="Tahoma"/>
          <w:iCs/>
          <w:sz w:val="24"/>
          <w:szCs w:val="24"/>
          <w:lang w:val="uz-Cyrl-UZ"/>
        </w:rPr>
        <w:t xml:space="preserve">в период </w:t>
      </w:r>
      <w:r w:rsidRPr="006F3F02">
        <w:rPr>
          <w:rFonts w:ascii="Arial Narrow" w:hAnsi="Arial Narrow" w:cs="Tahoma"/>
          <w:iCs/>
          <w:sz w:val="24"/>
          <w:szCs w:val="24"/>
          <w:lang w:val="uz-Cyrl-UZ"/>
        </w:rPr>
        <w:t xml:space="preserve">его </w:t>
      </w:r>
      <w:r w:rsidR="0057096A" w:rsidRPr="006F3F02">
        <w:rPr>
          <w:rFonts w:ascii="Arial Narrow" w:hAnsi="Arial Narrow" w:cs="Tahoma"/>
          <w:iCs/>
          <w:sz w:val="24"/>
          <w:szCs w:val="24"/>
          <w:lang w:val="uz-Cyrl-UZ"/>
        </w:rPr>
        <w:t>болезни (фак</w:t>
      </w:r>
      <w:r w:rsidRPr="006F3F02">
        <w:rPr>
          <w:rFonts w:ascii="Arial Narrow" w:hAnsi="Arial Narrow" w:cs="Tahoma"/>
          <w:iCs/>
          <w:sz w:val="24"/>
          <w:szCs w:val="24"/>
          <w:lang w:val="uz-Cyrl-UZ"/>
        </w:rPr>
        <w:t>т б</w:t>
      </w:r>
      <w:r w:rsidR="0057096A" w:rsidRPr="006F3F02">
        <w:rPr>
          <w:rFonts w:ascii="Arial Narrow" w:hAnsi="Arial Narrow" w:cs="Tahoma"/>
          <w:iCs/>
          <w:sz w:val="24"/>
          <w:szCs w:val="24"/>
          <w:lang w:val="uz-Cyrl-UZ"/>
        </w:rPr>
        <w:t>олезни подтверждается медицинской справкой) производится при отсутствии слушателя более двух занятий.</w:t>
      </w:r>
    </w:p>
    <w:p w14:paraId="01B241A2" w14:textId="79C92474" w:rsidR="00D36132" w:rsidRPr="006F3F02" w:rsidRDefault="00D36132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iCs/>
          <w:sz w:val="24"/>
          <w:szCs w:val="24"/>
        </w:rPr>
      </w:pPr>
    </w:p>
    <w:p w14:paraId="0AD02BD1" w14:textId="6A272F5D" w:rsidR="00E82CC8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УСЛОВИЯ ВЫПОЛНЕНИЯ И ПОРЯДОК СДАЧИ-ПРИЕМКИ УСЛУГ</w:t>
      </w:r>
    </w:p>
    <w:p w14:paraId="356C8C36" w14:textId="6EE19BB5" w:rsidR="002D0F24" w:rsidRPr="006F3F02" w:rsidRDefault="002D0F24" w:rsidP="008D7627">
      <w:pPr>
        <w:pStyle w:val="a6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bookmarkStart w:id="1" w:name="_Ref332020462"/>
      <w:r w:rsidRPr="006F3F02">
        <w:rPr>
          <w:rFonts w:ascii="Arial Narrow" w:hAnsi="Arial Narrow" w:cs="Tahoma"/>
          <w:color w:val="auto"/>
        </w:rPr>
        <w:t xml:space="preserve">Исполнитель приступает к исполнению обязательств по Договору в течение </w:t>
      </w:r>
      <w:r w:rsidR="00C81004" w:rsidRPr="006F3F02">
        <w:rPr>
          <w:rFonts w:ascii="Arial Narrow" w:hAnsi="Arial Narrow" w:cs="Tahoma"/>
          <w:color w:val="auto"/>
        </w:rPr>
        <w:t>5</w:t>
      </w:r>
      <w:r w:rsidRPr="006F3F02">
        <w:rPr>
          <w:rFonts w:ascii="Arial Narrow" w:hAnsi="Arial Narrow" w:cs="Tahoma"/>
          <w:color w:val="auto"/>
        </w:rPr>
        <w:t xml:space="preserve"> (</w:t>
      </w:r>
      <w:r w:rsidR="00C81004" w:rsidRPr="006F3F02">
        <w:rPr>
          <w:rFonts w:ascii="Arial Narrow" w:hAnsi="Arial Narrow" w:cs="Tahoma"/>
          <w:color w:val="auto"/>
        </w:rPr>
        <w:t>Пяти</w:t>
      </w:r>
      <w:r w:rsidRPr="006F3F02">
        <w:rPr>
          <w:rFonts w:ascii="Arial Narrow" w:hAnsi="Arial Narrow" w:cs="Tahoma"/>
          <w:color w:val="auto"/>
        </w:rPr>
        <w:t>) дней со дня зачисления предоплаты на расчетный с</w:t>
      </w:r>
      <w:r w:rsidR="00E82CC8" w:rsidRPr="006F3F02">
        <w:rPr>
          <w:rFonts w:ascii="Arial Narrow" w:hAnsi="Arial Narrow" w:cs="Tahoma"/>
          <w:color w:val="auto"/>
        </w:rPr>
        <w:t>чет Исполнителя.</w:t>
      </w:r>
    </w:p>
    <w:p w14:paraId="3D49C5F4" w14:textId="7D0CEA19" w:rsidR="00E82CC8" w:rsidRPr="006F3F02" w:rsidRDefault="00E82CC8" w:rsidP="008D7627">
      <w:pPr>
        <w:pStyle w:val="a6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 xml:space="preserve">Количество занятий: 2 (два) раза в неделю, длительность одного занятия </w:t>
      </w:r>
      <w:r w:rsidR="000C020C" w:rsidRPr="006F3F02">
        <w:rPr>
          <w:rFonts w:ascii="Arial Narrow" w:hAnsi="Arial Narrow" w:cs="Tahoma"/>
          <w:color w:val="auto"/>
        </w:rPr>
        <w:t>1,5</w:t>
      </w:r>
      <w:r w:rsidRPr="006F3F02">
        <w:rPr>
          <w:rFonts w:ascii="Arial Narrow" w:hAnsi="Arial Narrow" w:cs="Tahoma"/>
          <w:color w:val="auto"/>
        </w:rPr>
        <w:t xml:space="preserve"> час</w:t>
      </w:r>
      <w:r w:rsidR="00D61057" w:rsidRPr="006F3F02">
        <w:rPr>
          <w:rFonts w:ascii="Arial Narrow" w:hAnsi="Arial Narrow" w:cs="Tahoma"/>
          <w:color w:val="auto"/>
        </w:rPr>
        <w:t>а</w:t>
      </w:r>
      <w:r w:rsidRPr="006F3F02">
        <w:rPr>
          <w:rFonts w:ascii="Arial Narrow" w:hAnsi="Arial Narrow" w:cs="Tahoma"/>
          <w:color w:val="auto"/>
        </w:rPr>
        <w:t>.</w:t>
      </w:r>
    </w:p>
    <w:p w14:paraId="65D3A1B8" w14:textId="4CEF81B0" w:rsidR="00814116" w:rsidRPr="006F3F02" w:rsidRDefault="00814116" w:rsidP="008D7627">
      <w:pPr>
        <w:pStyle w:val="a6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Количество слушателей в группе не более 15 человек.</w:t>
      </w:r>
    </w:p>
    <w:p w14:paraId="7043FEDD" w14:textId="70E6CBB2" w:rsidR="003A6D87" w:rsidRPr="006F3F02" w:rsidRDefault="003A6D87" w:rsidP="008D7627">
      <w:pPr>
        <w:pStyle w:val="a6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eastAsiaTheme="minorHAnsi" w:hAnsi="Arial Narrow" w:cs="Tahoma"/>
          <w:shd w:val="clear" w:color="auto" w:fill="FFFFFF"/>
        </w:rPr>
        <w:t xml:space="preserve">Сдача-приемка оказанных Услуг осуществляется Сторонами путем подписания </w:t>
      </w:r>
      <w:r w:rsidR="00321DD0" w:rsidRPr="006F3F02">
        <w:rPr>
          <w:rFonts w:ascii="Arial Narrow" w:hAnsi="Arial Narrow" w:cs="Tahoma"/>
          <w:iCs/>
          <w:shd w:val="clear" w:color="auto" w:fill="FFFFFF"/>
        </w:rPr>
        <w:t>акта выполненных работ</w:t>
      </w:r>
      <w:r w:rsidRPr="006F3F02">
        <w:rPr>
          <w:rFonts w:ascii="Arial Narrow" w:eastAsiaTheme="minorHAnsi" w:hAnsi="Arial Narrow" w:cs="Tahoma"/>
          <w:shd w:val="clear" w:color="auto" w:fill="FFFFFF"/>
        </w:rPr>
        <w:t>, содержащий перечень оказанных Исполнителем и принятых Заказчиком Услуг в соответствии с условиями Договора.</w:t>
      </w:r>
    </w:p>
    <w:p w14:paraId="7B954D8E" w14:textId="0D475AE0" w:rsidR="003A6D87" w:rsidRPr="006F3F02" w:rsidRDefault="003A6D87" w:rsidP="008D7627">
      <w:pPr>
        <w:pStyle w:val="a6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</w:rPr>
      </w:pPr>
      <w:r w:rsidRPr="006F3F02">
        <w:rPr>
          <w:rFonts w:ascii="Arial Narrow" w:hAnsi="Arial Narrow" w:cs="Tahoma"/>
        </w:rPr>
        <w:t xml:space="preserve">По завершении оказания услуг Исполнитель в течение 5 календарных дней, но не позднее 2 числа месяца, следующего за месяцем завершения этапа, предоставляет Заказчику </w:t>
      </w:r>
      <w:r w:rsidR="00321DD0" w:rsidRPr="006F3F02">
        <w:rPr>
          <w:rFonts w:ascii="Arial Narrow" w:hAnsi="Arial Narrow" w:cs="Tahoma"/>
          <w:iCs/>
          <w:shd w:val="clear" w:color="auto" w:fill="FFFFFF"/>
        </w:rPr>
        <w:t xml:space="preserve">акта выполненных </w:t>
      </w:r>
      <w:r w:rsidR="000B24EB" w:rsidRPr="006F3F02">
        <w:rPr>
          <w:rFonts w:ascii="Arial Narrow" w:hAnsi="Arial Narrow" w:cs="Tahoma"/>
          <w:iCs/>
          <w:shd w:val="clear" w:color="auto" w:fill="FFFFFF"/>
        </w:rPr>
        <w:t xml:space="preserve">работ </w:t>
      </w:r>
      <w:r w:rsidR="000B24EB" w:rsidRPr="006F3F02">
        <w:rPr>
          <w:rFonts w:ascii="Arial Narrow" w:hAnsi="Arial Narrow" w:cs="Tahoma"/>
        </w:rPr>
        <w:t>по</w:t>
      </w:r>
      <w:r w:rsidRPr="006F3F02">
        <w:rPr>
          <w:rFonts w:ascii="Arial Narrow" w:hAnsi="Arial Narrow" w:cs="Tahoma"/>
        </w:rPr>
        <w:t xml:space="preserve"> данному этапу в 2-х экземплярах.</w:t>
      </w:r>
    </w:p>
    <w:bookmarkEnd w:id="1"/>
    <w:p w14:paraId="29CD48BB" w14:textId="1530E329" w:rsidR="003A6D87" w:rsidRPr="006F3F02" w:rsidRDefault="00C75F0A" w:rsidP="008D7627">
      <w:pPr>
        <w:pStyle w:val="a6"/>
        <w:widowControl/>
        <w:tabs>
          <w:tab w:val="left" w:pos="1276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Tahoma"/>
          <w:color w:val="auto"/>
        </w:rPr>
      </w:pPr>
      <w:r w:rsidRPr="006F3F02">
        <w:rPr>
          <w:rFonts w:ascii="Arial Narrow" w:hAnsi="Arial Narrow" w:cs="Tahoma"/>
          <w:color w:val="auto"/>
        </w:rPr>
        <w:t>3.3.</w:t>
      </w:r>
      <w:r w:rsidR="006258D8" w:rsidRPr="006F3F02">
        <w:rPr>
          <w:rFonts w:ascii="Arial Narrow" w:hAnsi="Arial Narrow" w:cs="Tahoma"/>
          <w:color w:val="auto"/>
        </w:rPr>
        <w:tab/>
      </w:r>
      <w:r w:rsidR="003A6D87" w:rsidRPr="006F3F02">
        <w:rPr>
          <w:rFonts w:ascii="Arial Narrow" w:hAnsi="Arial Narrow" w:cs="Tahoma"/>
          <w:color w:val="auto"/>
        </w:rPr>
        <w:t xml:space="preserve">По результатам проведения приемки оказанных Услуг Заказчик вправе не позднее 10 (десяти) рабочих дней принять Услуги и подписать предоставленный Исполнителем </w:t>
      </w:r>
      <w:r w:rsidR="00321DD0" w:rsidRPr="006F3F02">
        <w:rPr>
          <w:rFonts w:ascii="Arial Narrow" w:hAnsi="Arial Narrow" w:cs="Tahoma"/>
          <w:iCs/>
          <w:shd w:val="clear" w:color="auto" w:fill="FFFFFF"/>
        </w:rPr>
        <w:t>акта выполненных работ</w:t>
      </w:r>
      <w:r w:rsidR="003A6D87" w:rsidRPr="006F3F02">
        <w:rPr>
          <w:rFonts w:ascii="Arial Narrow" w:hAnsi="Arial Narrow" w:cs="Tahoma"/>
          <w:color w:val="auto"/>
        </w:rPr>
        <w:t xml:space="preserve">, возвратить Исполнителю один экземпляр подписанного Сторонами Акта сдачи-приемки оказанных Услуг, </w:t>
      </w:r>
      <w:r w:rsidR="0034276A" w:rsidRPr="006F3F02">
        <w:rPr>
          <w:rFonts w:ascii="Arial Narrow" w:hAnsi="Arial Narrow" w:cs="Tahoma"/>
          <w:color w:val="auto"/>
        </w:rPr>
        <w:t>в случае</w:t>
      </w:r>
      <w:r w:rsidR="003A6D87" w:rsidRPr="006F3F02">
        <w:rPr>
          <w:rFonts w:ascii="Arial Narrow" w:hAnsi="Arial Narrow" w:cs="Tahoma"/>
          <w:color w:val="auto"/>
        </w:rPr>
        <w:t xml:space="preserve"> не </w:t>
      </w:r>
      <w:r w:rsidR="0034276A" w:rsidRPr="006F3F02">
        <w:rPr>
          <w:rFonts w:ascii="Arial Narrow" w:hAnsi="Arial Narrow" w:cs="Tahoma"/>
          <w:color w:val="auto"/>
        </w:rPr>
        <w:t xml:space="preserve">подписании </w:t>
      </w:r>
      <w:r w:rsidR="00321DD0" w:rsidRPr="006F3F02">
        <w:rPr>
          <w:rFonts w:ascii="Arial Narrow" w:hAnsi="Arial Narrow" w:cs="Tahoma"/>
          <w:iCs/>
          <w:shd w:val="clear" w:color="auto" w:fill="FFFFFF"/>
        </w:rPr>
        <w:t xml:space="preserve">акта выполненных работ </w:t>
      </w:r>
      <w:r w:rsidR="0034276A" w:rsidRPr="006F3F02">
        <w:rPr>
          <w:rFonts w:ascii="Arial Narrow" w:hAnsi="Arial Narrow" w:cs="Tahoma"/>
          <w:color w:val="auto"/>
        </w:rPr>
        <w:t>в течение</w:t>
      </w:r>
      <w:r w:rsidR="003A6D87" w:rsidRPr="006F3F02">
        <w:rPr>
          <w:rFonts w:ascii="Arial Narrow" w:hAnsi="Arial Narrow" w:cs="Tahoma"/>
          <w:color w:val="auto"/>
        </w:rPr>
        <w:t xml:space="preserve"> 10 (десяти) рабочих дней с даты передачи Исполнителем </w:t>
      </w:r>
      <w:r w:rsidR="00321DD0" w:rsidRPr="006F3F02">
        <w:rPr>
          <w:rFonts w:ascii="Arial Narrow" w:hAnsi="Arial Narrow" w:cs="Tahoma"/>
          <w:iCs/>
          <w:shd w:val="clear" w:color="auto" w:fill="FFFFFF"/>
        </w:rPr>
        <w:t xml:space="preserve">акта выполненных </w:t>
      </w:r>
      <w:r w:rsidR="008A5816" w:rsidRPr="006F3F02">
        <w:rPr>
          <w:rFonts w:ascii="Arial Narrow" w:hAnsi="Arial Narrow" w:cs="Tahoma"/>
          <w:iCs/>
          <w:shd w:val="clear" w:color="auto" w:fill="FFFFFF"/>
        </w:rPr>
        <w:t xml:space="preserve">работ </w:t>
      </w:r>
      <w:r w:rsidR="008A5816" w:rsidRPr="006F3F02">
        <w:rPr>
          <w:rFonts w:ascii="Arial Narrow" w:hAnsi="Arial Narrow" w:cs="Tahoma"/>
          <w:color w:val="auto"/>
        </w:rPr>
        <w:t>считается</w:t>
      </w:r>
      <w:r w:rsidR="0034276A" w:rsidRPr="006F3F02">
        <w:rPr>
          <w:rFonts w:ascii="Arial Narrow" w:hAnsi="Arial Narrow" w:cs="Tahoma"/>
          <w:color w:val="auto"/>
        </w:rPr>
        <w:t xml:space="preserve"> </w:t>
      </w:r>
      <w:r w:rsidRPr="006F3F02">
        <w:rPr>
          <w:rFonts w:ascii="Arial Narrow" w:hAnsi="Arial Narrow" w:cs="Tahoma"/>
          <w:color w:val="auto"/>
        </w:rPr>
        <w:t>принятым и подписанным</w:t>
      </w:r>
      <w:r w:rsidR="003A6D87" w:rsidRPr="006F3F02">
        <w:rPr>
          <w:rFonts w:ascii="Arial Narrow" w:hAnsi="Arial Narrow" w:cs="Tahoma"/>
          <w:color w:val="auto"/>
        </w:rPr>
        <w:t>.</w:t>
      </w:r>
    </w:p>
    <w:p w14:paraId="6D572DFA" w14:textId="77777777" w:rsidR="003A6D87" w:rsidRPr="006F3F02" w:rsidRDefault="003A6D87" w:rsidP="00B92F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415C77A6" w14:textId="1F959AE6" w:rsidR="003A6D87" w:rsidRPr="006F3F02" w:rsidRDefault="003A6D87" w:rsidP="009E4004">
      <w:pPr>
        <w:pStyle w:val="a6"/>
        <w:numPr>
          <w:ilvl w:val="0"/>
          <w:numId w:val="1"/>
        </w:numPr>
        <w:jc w:val="center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ПРАВА И ОБЯЗАННОСТИ СТОРОН</w:t>
      </w:r>
    </w:p>
    <w:p w14:paraId="1367028F" w14:textId="5EF4B018" w:rsidR="003A6D87" w:rsidRPr="006F3F02" w:rsidRDefault="003A6D87" w:rsidP="008D7627">
      <w:pPr>
        <w:pStyle w:val="50"/>
        <w:widowControl/>
        <w:numPr>
          <w:ilvl w:val="1"/>
          <w:numId w:val="12"/>
        </w:numPr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left="709" w:hanging="720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  <w:u w:val="single"/>
        </w:rPr>
        <w:t>Исполнитель обязан</w:t>
      </w:r>
      <w:r w:rsidRPr="006F3F02">
        <w:rPr>
          <w:rFonts w:ascii="Arial Narrow" w:hAnsi="Arial Narrow" w:cs="Tahoma"/>
          <w:b w:val="0"/>
          <w:sz w:val="24"/>
          <w:szCs w:val="24"/>
        </w:rPr>
        <w:t>:</w:t>
      </w:r>
    </w:p>
    <w:p w14:paraId="71D9E6F6" w14:textId="07F892A1" w:rsidR="003A6D87" w:rsidRPr="006F3F02" w:rsidRDefault="003A6D87" w:rsidP="008D7627">
      <w:pPr>
        <w:pStyle w:val="50"/>
        <w:widowControl/>
        <w:numPr>
          <w:ilvl w:val="2"/>
          <w:numId w:val="12"/>
        </w:numPr>
        <w:shd w:val="clear" w:color="auto" w:fill="auto"/>
        <w:autoSpaceDE w:val="0"/>
        <w:autoSpaceDN w:val="0"/>
        <w:adjustRightInd w:val="0"/>
        <w:spacing w:line="240" w:lineRule="auto"/>
        <w:ind w:left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</w:rPr>
        <w:t>Оказывать, предусмотренные настоящим Договором,</w:t>
      </w:r>
      <w:r w:rsidR="00321DD0" w:rsidRPr="006F3F02">
        <w:rPr>
          <w:rFonts w:ascii="Arial Narrow" w:hAnsi="Arial Narrow" w:cs="Tahoma"/>
          <w:b w:val="0"/>
          <w:sz w:val="24"/>
          <w:szCs w:val="24"/>
        </w:rPr>
        <w:t xml:space="preserve"> техническим заданием,</w:t>
      </w:r>
      <w:r w:rsidRPr="006F3F02">
        <w:rPr>
          <w:rFonts w:ascii="Arial Narrow" w:hAnsi="Arial Narrow" w:cs="Tahoma"/>
          <w:b w:val="0"/>
          <w:sz w:val="24"/>
          <w:szCs w:val="24"/>
        </w:rPr>
        <w:t xml:space="preserve"> Дополнительными соглашениями к нему Услуги, качественно, в объемах и в срок, согласно условиям настоящего Договора и приложений к нему.</w:t>
      </w:r>
    </w:p>
    <w:p w14:paraId="135ADC84" w14:textId="3766B298" w:rsidR="003A6D87" w:rsidRPr="006F3F02" w:rsidRDefault="003A6D87" w:rsidP="008D7627">
      <w:pPr>
        <w:pStyle w:val="50"/>
        <w:widowControl/>
        <w:numPr>
          <w:ilvl w:val="2"/>
          <w:numId w:val="12"/>
        </w:numPr>
        <w:shd w:val="clear" w:color="auto" w:fill="auto"/>
        <w:autoSpaceDE w:val="0"/>
        <w:autoSpaceDN w:val="0"/>
        <w:adjustRightInd w:val="0"/>
        <w:spacing w:line="240" w:lineRule="auto"/>
        <w:ind w:left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</w:rPr>
        <w:t>Обеспечить обучение слушателей в соответствии</w:t>
      </w:r>
      <w:r w:rsidRPr="006F3F02">
        <w:rPr>
          <w:rFonts w:ascii="Arial Narrow" w:hAnsi="Arial Narrow" w:cs="Tahoma"/>
          <w:b w:val="0"/>
          <w:color w:val="000000"/>
          <w:sz w:val="24"/>
          <w:szCs w:val="24"/>
        </w:rPr>
        <w:t xml:space="preserve"> с образовательной программой и языковым уровнем</w:t>
      </w:r>
      <w:r w:rsidR="00C75F0A" w:rsidRPr="006F3F02">
        <w:rPr>
          <w:rFonts w:ascii="Arial Narrow" w:hAnsi="Arial Narrow" w:cs="Tahoma"/>
          <w:b w:val="0"/>
          <w:color w:val="000000"/>
          <w:sz w:val="24"/>
          <w:szCs w:val="24"/>
        </w:rPr>
        <w:t>.</w:t>
      </w:r>
    </w:p>
    <w:p w14:paraId="79DE4E80" w14:textId="5EE52F85" w:rsidR="00C81004" w:rsidRPr="006F3F02" w:rsidRDefault="00C81004" w:rsidP="008D7627">
      <w:pPr>
        <w:pStyle w:val="50"/>
        <w:widowControl/>
        <w:numPr>
          <w:ilvl w:val="2"/>
          <w:numId w:val="12"/>
        </w:numPr>
        <w:shd w:val="clear" w:color="auto" w:fill="auto"/>
        <w:autoSpaceDE w:val="0"/>
        <w:autoSpaceDN w:val="0"/>
        <w:adjustRightInd w:val="0"/>
        <w:spacing w:line="240" w:lineRule="auto"/>
        <w:ind w:left="709"/>
        <w:jc w:val="both"/>
        <w:rPr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Fonts w:ascii="Arial Narrow" w:hAnsi="Arial Narrow"/>
          <w:b w:val="0"/>
          <w:bCs/>
          <w:w w:val="95"/>
          <w:sz w:val="24"/>
          <w:szCs w:val="24"/>
        </w:rPr>
        <w:t xml:space="preserve">Систематически информировать Заказчика о ходе проведения учебного процесса, состоянии </w:t>
      </w:r>
      <w:r w:rsidRPr="006F3F02">
        <w:rPr>
          <w:rFonts w:ascii="Arial Narrow" w:hAnsi="Arial Narrow"/>
          <w:b w:val="0"/>
          <w:bCs/>
          <w:sz w:val="24"/>
          <w:szCs w:val="24"/>
        </w:rPr>
        <w:t>дисциплины, посещаемости и успеваемости слушателей.</w:t>
      </w:r>
    </w:p>
    <w:p w14:paraId="195CDF6E" w14:textId="4D06DB0A" w:rsidR="00C81004" w:rsidRPr="006F3F02" w:rsidRDefault="00C81004" w:rsidP="008D7627">
      <w:pPr>
        <w:pStyle w:val="50"/>
        <w:widowControl/>
        <w:numPr>
          <w:ilvl w:val="2"/>
          <w:numId w:val="12"/>
        </w:numPr>
        <w:shd w:val="clear" w:color="auto" w:fill="auto"/>
        <w:autoSpaceDE w:val="0"/>
        <w:autoSpaceDN w:val="0"/>
        <w:adjustRightInd w:val="0"/>
        <w:spacing w:line="240" w:lineRule="auto"/>
        <w:ind w:left="709"/>
        <w:jc w:val="both"/>
        <w:rPr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Fonts w:ascii="Arial Narrow" w:hAnsi="Arial Narrow" w:cs="Calibri"/>
          <w:b w:val="0"/>
          <w:bCs/>
          <w:sz w:val="24"/>
          <w:szCs w:val="24"/>
        </w:rPr>
        <w:t>Обеспечить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учебный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процесс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методическим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материалом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,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которые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будет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являться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собственностью</w:t>
      </w:r>
      <w:r w:rsidRPr="006F3F02">
        <w:rPr>
          <w:rFonts w:ascii="Arial Narrow" w:hAnsi="Arial Narrow"/>
          <w:b w:val="0"/>
          <w:bCs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b w:val="0"/>
          <w:bCs/>
          <w:sz w:val="24"/>
          <w:szCs w:val="24"/>
        </w:rPr>
        <w:t>работников Заказчика</w:t>
      </w:r>
    </w:p>
    <w:p w14:paraId="22E24C7E" w14:textId="604FD533" w:rsidR="003A6D87" w:rsidRPr="006F3F02" w:rsidRDefault="003A6D87" w:rsidP="008D7627">
      <w:pPr>
        <w:pStyle w:val="50"/>
        <w:widowControl/>
        <w:numPr>
          <w:ilvl w:val="1"/>
          <w:numId w:val="12"/>
        </w:numPr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  <w:u w:val="single"/>
        </w:rPr>
        <w:t>Исполнитель имеет право</w:t>
      </w:r>
      <w:r w:rsidRPr="006F3F02">
        <w:rPr>
          <w:rFonts w:ascii="Arial Narrow" w:hAnsi="Arial Narrow" w:cs="Tahoma"/>
          <w:b w:val="0"/>
          <w:sz w:val="24"/>
          <w:szCs w:val="24"/>
        </w:rPr>
        <w:t>:</w:t>
      </w:r>
    </w:p>
    <w:p w14:paraId="5D348EFB" w14:textId="77777777" w:rsidR="002D0F24" w:rsidRPr="006F3F02" w:rsidRDefault="003A6D87" w:rsidP="008D7627">
      <w:pPr>
        <w:pStyle w:val="50"/>
        <w:widowControl/>
        <w:numPr>
          <w:ilvl w:val="2"/>
          <w:numId w:val="12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>Запрашивать и получать от Заказчика сведения и документы необходимые для оказания Услуг по настоящему Договору.</w:t>
      </w:r>
    </w:p>
    <w:p w14:paraId="70664F0C" w14:textId="77D3B14B" w:rsidR="003A6D87" w:rsidRPr="006F3F02" w:rsidRDefault="002D0F24" w:rsidP="008D7627">
      <w:pPr>
        <w:pStyle w:val="50"/>
        <w:widowControl/>
        <w:numPr>
          <w:ilvl w:val="2"/>
          <w:numId w:val="12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color w:val="000000"/>
          <w:sz w:val="24"/>
          <w:szCs w:val="24"/>
          <w:shd w:val="clear" w:color="auto" w:fill="FFFFFF"/>
          <w:lang w:eastAsia="ru-RU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 xml:space="preserve">Требовать оплату за оказанные услуги в срок, определенный настоящим Договором. </w:t>
      </w:r>
    </w:p>
    <w:p w14:paraId="1FF36916" w14:textId="7A6CB76A" w:rsidR="003A6D87" w:rsidRPr="006F3F02" w:rsidRDefault="003A6D87" w:rsidP="008D7627">
      <w:pPr>
        <w:pStyle w:val="50"/>
        <w:widowControl/>
        <w:numPr>
          <w:ilvl w:val="1"/>
          <w:numId w:val="13"/>
        </w:numPr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  <w:u w:val="single"/>
        </w:rPr>
        <w:t>Заказчик обязан</w:t>
      </w:r>
      <w:r w:rsidRPr="006F3F02">
        <w:rPr>
          <w:rFonts w:ascii="Arial Narrow" w:hAnsi="Arial Narrow" w:cs="Tahoma"/>
          <w:b w:val="0"/>
          <w:sz w:val="24"/>
          <w:szCs w:val="24"/>
        </w:rPr>
        <w:t>:</w:t>
      </w:r>
    </w:p>
    <w:p w14:paraId="2C2FBFA0" w14:textId="7C8F9DD2" w:rsidR="002D0F24" w:rsidRPr="006F3F02" w:rsidRDefault="003A6D87" w:rsidP="008D7627">
      <w:pPr>
        <w:pStyle w:val="50"/>
        <w:widowControl/>
        <w:numPr>
          <w:ilvl w:val="2"/>
          <w:numId w:val="14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 xml:space="preserve">Оплатить Исполнителю оказанные Услуги в порядке, предусмотренном настоящим Договором. </w:t>
      </w:r>
    </w:p>
    <w:p w14:paraId="27CF4E36" w14:textId="77777777" w:rsidR="002D0F24" w:rsidRPr="006F3F02" w:rsidRDefault="003A6D87" w:rsidP="008D7627">
      <w:pPr>
        <w:pStyle w:val="50"/>
        <w:widowControl/>
        <w:numPr>
          <w:ilvl w:val="2"/>
          <w:numId w:val="14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>Предоставить Исполнителю список индивидуальных слушателей по каждой программе с указанием Ф.И.О. в письменном виде.</w:t>
      </w:r>
    </w:p>
    <w:p w14:paraId="3C8CB0EB" w14:textId="77777777" w:rsidR="002D0F24" w:rsidRPr="006F3F02" w:rsidRDefault="003A6D87" w:rsidP="008D7627">
      <w:pPr>
        <w:pStyle w:val="50"/>
        <w:widowControl/>
        <w:numPr>
          <w:ilvl w:val="2"/>
          <w:numId w:val="14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>Обеспечить посещение слушателями занятий согласно расписанию, обязать слушателей следовать рекомендациям Исполнителя по освоению программы курса (выполнение домашних заданий, выполнение дополнительных заданий, прохождение тестирования).</w:t>
      </w:r>
    </w:p>
    <w:p w14:paraId="3C2F4E67" w14:textId="77777777" w:rsidR="00A30ED3" w:rsidRPr="006F3F02" w:rsidRDefault="0018483D" w:rsidP="008D7627">
      <w:pPr>
        <w:pStyle w:val="50"/>
        <w:numPr>
          <w:ilvl w:val="2"/>
          <w:numId w:val="14"/>
        </w:numPr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  <w:b w:val="0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>Соблюдать Правила внутреннего распорядка Исполнителя. Бережно и аккуратно относиться</w:t>
      </w:r>
      <w:r w:rsidR="00A30ED3" w:rsidRPr="006F3F02">
        <w:rPr>
          <w:rStyle w:val="a4"/>
          <w:rFonts w:ascii="Arial Narrow" w:eastAsiaTheme="minorHAnsi" w:hAnsi="Arial Narrow" w:cs="Tahoma"/>
          <w:b w:val="0"/>
        </w:rPr>
        <w:t xml:space="preserve"> </w:t>
      </w:r>
      <w:r w:rsidRPr="006F3F02">
        <w:rPr>
          <w:rStyle w:val="a4"/>
          <w:rFonts w:ascii="Arial Narrow" w:eastAsiaTheme="minorHAnsi" w:hAnsi="Arial Narrow" w:cs="Tahoma"/>
          <w:b w:val="0"/>
        </w:rPr>
        <w:t>к имуществу Исполнителя.</w:t>
      </w:r>
    </w:p>
    <w:p w14:paraId="527DAE17" w14:textId="77777777" w:rsidR="00A30ED3" w:rsidRPr="006F3F02" w:rsidRDefault="0018483D" w:rsidP="008D7627">
      <w:pPr>
        <w:pStyle w:val="50"/>
        <w:numPr>
          <w:ilvl w:val="2"/>
          <w:numId w:val="14"/>
        </w:numPr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  <w:b w:val="0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>Нести дисциплинарную ответственность за нарушение Правил внутреннего распорядка</w:t>
      </w:r>
      <w:r w:rsidR="00A30ED3" w:rsidRPr="006F3F02">
        <w:rPr>
          <w:rStyle w:val="a4"/>
          <w:rFonts w:ascii="Arial Narrow" w:eastAsiaTheme="minorHAnsi" w:hAnsi="Arial Narrow" w:cs="Tahoma"/>
          <w:b w:val="0"/>
        </w:rPr>
        <w:t xml:space="preserve"> </w:t>
      </w:r>
      <w:r w:rsidRPr="006F3F02">
        <w:rPr>
          <w:rStyle w:val="a4"/>
          <w:rFonts w:ascii="Arial Narrow" w:eastAsiaTheme="minorHAnsi" w:hAnsi="Arial Narrow" w:cs="Tahoma"/>
          <w:b w:val="0"/>
        </w:rPr>
        <w:t>Исполнителя.</w:t>
      </w:r>
      <w:r w:rsidR="00A30ED3" w:rsidRPr="006F3F02">
        <w:rPr>
          <w:rStyle w:val="a4"/>
          <w:rFonts w:ascii="Arial Narrow" w:eastAsiaTheme="minorHAnsi" w:hAnsi="Arial Narrow" w:cs="Tahoma"/>
          <w:b w:val="0"/>
        </w:rPr>
        <w:t xml:space="preserve"> </w:t>
      </w:r>
    </w:p>
    <w:p w14:paraId="274250D7" w14:textId="13D01B82" w:rsidR="003A6D87" w:rsidRPr="006F3F02" w:rsidRDefault="003A6D87" w:rsidP="008D7627">
      <w:pPr>
        <w:pStyle w:val="50"/>
        <w:numPr>
          <w:ilvl w:val="2"/>
          <w:numId w:val="14"/>
        </w:numPr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  <w:b w:val="0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 xml:space="preserve">Предупреждать уполномоченного представителя Исполнителя об отмене или переносе даты </w:t>
      </w:r>
      <w:r w:rsidRPr="006F3F02">
        <w:rPr>
          <w:rStyle w:val="a4"/>
          <w:rFonts w:ascii="Arial Narrow" w:eastAsiaTheme="minorHAnsi" w:hAnsi="Arial Narrow" w:cs="Tahoma"/>
          <w:b w:val="0"/>
        </w:rPr>
        <w:lastRenderedPageBreak/>
        <w:t>занятия. В случае невозможности проведения занятия, отмены занятия Заказчиком, Заказчик обязуется уведомить об этом Исполнителя не позднее, чем за 8 часов до начала занятия. В случае отмены занятия менее, чем за 8 часов до его начала, оно считается проведенным и оплачивается в 100% размере.</w:t>
      </w:r>
    </w:p>
    <w:p w14:paraId="36241CA0" w14:textId="0AD678E3" w:rsidR="003A6D87" w:rsidRPr="006F3F02" w:rsidRDefault="003A6D87" w:rsidP="008D7627">
      <w:pPr>
        <w:pStyle w:val="50"/>
        <w:widowControl/>
        <w:numPr>
          <w:ilvl w:val="1"/>
          <w:numId w:val="14"/>
        </w:numPr>
        <w:shd w:val="clear" w:color="auto" w:fill="auto"/>
        <w:tabs>
          <w:tab w:val="left" w:pos="1276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  <w:b w:val="0"/>
        </w:rPr>
      </w:pPr>
      <w:r w:rsidRPr="006F3F02">
        <w:rPr>
          <w:rStyle w:val="a4"/>
          <w:rFonts w:ascii="Arial Narrow" w:eastAsiaTheme="minorHAnsi" w:hAnsi="Arial Narrow" w:cs="Tahoma"/>
          <w:b w:val="0"/>
          <w:u w:val="single"/>
        </w:rPr>
        <w:t>Заказчик имеет право</w:t>
      </w:r>
      <w:r w:rsidRPr="006F3F02">
        <w:rPr>
          <w:rStyle w:val="a4"/>
          <w:rFonts w:ascii="Arial Narrow" w:eastAsiaTheme="minorHAnsi" w:hAnsi="Arial Narrow" w:cs="Tahoma"/>
          <w:b w:val="0"/>
        </w:rPr>
        <w:t>:</w:t>
      </w:r>
    </w:p>
    <w:p w14:paraId="0E4557FF" w14:textId="77777777" w:rsidR="002D0F24" w:rsidRPr="006F3F02" w:rsidRDefault="003A6D87" w:rsidP="008D7627">
      <w:pPr>
        <w:pStyle w:val="50"/>
        <w:widowControl/>
        <w:numPr>
          <w:ilvl w:val="2"/>
          <w:numId w:val="14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Style w:val="a4"/>
          <w:rFonts w:ascii="Arial Narrow" w:eastAsiaTheme="minorHAnsi" w:hAnsi="Arial Narrow" w:cs="Tahoma"/>
          <w:b w:val="0"/>
        </w:rPr>
      </w:pPr>
      <w:r w:rsidRPr="006F3F02">
        <w:rPr>
          <w:rStyle w:val="a4"/>
          <w:rFonts w:ascii="Arial Narrow" w:eastAsiaTheme="minorHAnsi" w:hAnsi="Arial Narrow" w:cs="Tahoma"/>
          <w:b w:val="0"/>
        </w:rPr>
        <w:t>В любое время контролировать процесс оказания Услуг, оказываемых Исполнителем, не вмешиваясь в его деятельность и не срывая сроки оказания Услуг по настоящему Договору.</w:t>
      </w:r>
    </w:p>
    <w:p w14:paraId="75DF6B8E" w14:textId="0564FCDD" w:rsidR="003A6D87" w:rsidRPr="006F3F02" w:rsidRDefault="003A6D87" w:rsidP="008D7627">
      <w:pPr>
        <w:pStyle w:val="50"/>
        <w:widowControl/>
        <w:numPr>
          <w:ilvl w:val="2"/>
          <w:numId w:val="14"/>
        </w:numPr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F3F02">
        <w:rPr>
          <w:rFonts w:ascii="Arial Narrow" w:hAnsi="Arial Narrow" w:cs="Tahoma"/>
          <w:b w:val="0"/>
          <w:sz w:val="24"/>
          <w:szCs w:val="24"/>
        </w:rPr>
        <w:t>Требовать от Исполнителя предоставления информации по вопросам, касающимся организации и обеспечения образовательного процесса.</w:t>
      </w:r>
    </w:p>
    <w:p w14:paraId="285F0A37" w14:textId="77777777" w:rsidR="002D0F24" w:rsidRPr="006F3F02" w:rsidRDefault="002D0F24" w:rsidP="00B92FC2">
      <w:pPr>
        <w:pStyle w:val="50"/>
        <w:widowControl/>
        <w:shd w:val="clear" w:color="auto" w:fill="auto"/>
        <w:autoSpaceDE w:val="0"/>
        <w:autoSpaceDN w:val="0"/>
        <w:adjustRightInd w:val="0"/>
        <w:spacing w:line="240" w:lineRule="auto"/>
        <w:ind w:firstLine="0"/>
        <w:jc w:val="both"/>
        <w:rPr>
          <w:rFonts w:ascii="Arial Narrow" w:hAnsi="Arial Narrow"/>
          <w:sz w:val="24"/>
          <w:szCs w:val="24"/>
        </w:rPr>
      </w:pPr>
    </w:p>
    <w:p w14:paraId="43486944" w14:textId="68B417E7" w:rsidR="00E82CC8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ОТВЕТСТВЕННОСТЬ СТОРОН</w:t>
      </w:r>
    </w:p>
    <w:p w14:paraId="576A4936" w14:textId="661DD173" w:rsidR="003A6D87" w:rsidRPr="006F3F02" w:rsidRDefault="002D0F24" w:rsidP="008D7627">
      <w:pPr>
        <w:pStyle w:val="50"/>
        <w:widowControl/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</w:rPr>
        <w:t>5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>.1.</w:t>
      </w:r>
      <w:r w:rsidR="006258D8" w:rsidRPr="006F3F02">
        <w:rPr>
          <w:rFonts w:ascii="Arial Narrow" w:hAnsi="Arial Narrow" w:cs="Tahoma"/>
          <w:b w:val="0"/>
          <w:sz w:val="24"/>
          <w:szCs w:val="24"/>
        </w:rPr>
        <w:tab/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 xml:space="preserve">3а неисполнение или ненадлежащее исполнение обязательств по настоящему Договору Стороны несут ответственность согласно законодательству </w:t>
      </w:r>
      <w:r w:rsidRPr="006F3F02">
        <w:rPr>
          <w:rFonts w:ascii="Arial Narrow" w:hAnsi="Arial Narrow" w:cs="Tahoma"/>
          <w:b w:val="0"/>
          <w:sz w:val="24"/>
          <w:szCs w:val="24"/>
        </w:rPr>
        <w:t>Республики Узбекистан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>.</w:t>
      </w:r>
      <w:bookmarkStart w:id="2" w:name="_Ref332020419"/>
    </w:p>
    <w:p w14:paraId="23878EE3" w14:textId="20F91400" w:rsidR="003A6D87" w:rsidRPr="006F3F02" w:rsidRDefault="002D0F24" w:rsidP="008D7627">
      <w:pPr>
        <w:pStyle w:val="50"/>
        <w:widowControl/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</w:rPr>
        <w:t>5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>.2.</w:t>
      </w:r>
      <w:r w:rsidR="006258D8" w:rsidRPr="006F3F02">
        <w:rPr>
          <w:rFonts w:ascii="Arial Narrow" w:hAnsi="Arial Narrow" w:cs="Tahoma"/>
          <w:b w:val="0"/>
          <w:sz w:val="24"/>
          <w:szCs w:val="24"/>
        </w:rPr>
        <w:tab/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 xml:space="preserve">При несоблюдении Исполнителем предусмотренных настоящим Договором сроков оказания Услуг Заказчик вправе взыскать с Исполнителя </w:t>
      </w:r>
      <w:r w:rsidRPr="006F3F02">
        <w:rPr>
          <w:rFonts w:ascii="Arial Narrow" w:hAnsi="Arial Narrow" w:cs="Tahoma"/>
          <w:b w:val="0"/>
          <w:sz w:val="24"/>
          <w:szCs w:val="24"/>
        </w:rPr>
        <w:t>пеню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 xml:space="preserve"> в размере 0,1% (одна десятая процента) от стоимости Услуг за каждый день просрочки</w:t>
      </w:r>
      <w:r w:rsidRPr="006F3F02">
        <w:rPr>
          <w:rFonts w:ascii="Arial Narrow" w:hAnsi="Arial Narrow" w:cs="Tahoma"/>
          <w:b w:val="0"/>
          <w:sz w:val="24"/>
          <w:szCs w:val="24"/>
        </w:rPr>
        <w:t>, но не более 10% от общей суммы Договора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>.</w:t>
      </w:r>
      <w:bookmarkStart w:id="3" w:name="_Ref332020435"/>
      <w:bookmarkEnd w:id="2"/>
    </w:p>
    <w:p w14:paraId="22814E05" w14:textId="43E00B93" w:rsidR="003A6D87" w:rsidRPr="006F3F02" w:rsidRDefault="002D0F24" w:rsidP="008D7627">
      <w:pPr>
        <w:pStyle w:val="50"/>
        <w:widowControl/>
        <w:shd w:val="clear" w:color="auto" w:fill="auto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Arial Narrow" w:hAnsi="Arial Narrow" w:cs="Tahoma"/>
          <w:b w:val="0"/>
          <w:sz w:val="24"/>
          <w:szCs w:val="24"/>
        </w:rPr>
      </w:pPr>
      <w:r w:rsidRPr="006F3F02">
        <w:rPr>
          <w:rFonts w:ascii="Arial Narrow" w:hAnsi="Arial Narrow" w:cs="Tahoma"/>
          <w:b w:val="0"/>
          <w:sz w:val="24"/>
          <w:szCs w:val="24"/>
        </w:rPr>
        <w:t>5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>.3.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 xml:space="preserve">При несоблюдении Заказчиком предусмотренных настоящим Договором сроков оплаты Исполнитель вправе взыскать с Заказчика </w:t>
      </w:r>
      <w:r w:rsidRPr="006F3F02">
        <w:rPr>
          <w:rFonts w:ascii="Arial Narrow" w:hAnsi="Arial Narrow" w:cs="Tahoma"/>
          <w:b w:val="0"/>
          <w:sz w:val="24"/>
          <w:szCs w:val="24"/>
        </w:rPr>
        <w:t>пеню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 xml:space="preserve"> в размере 0,1% (одна десятая процента) от неуплаченной суммы, сроки оплаты которой нарушены, за каждый день просрочки</w:t>
      </w:r>
      <w:bookmarkEnd w:id="3"/>
      <w:r w:rsidRPr="006F3F02">
        <w:rPr>
          <w:rFonts w:ascii="Arial Narrow" w:hAnsi="Arial Narrow" w:cs="Tahoma"/>
          <w:b w:val="0"/>
          <w:sz w:val="24"/>
          <w:szCs w:val="24"/>
        </w:rPr>
        <w:t>, но не более 10% от общей суммы Договора</w:t>
      </w:r>
      <w:r w:rsidR="003A6D87" w:rsidRPr="006F3F02">
        <w:rPr>
          <w:rFonts w:ascii="Arial Narrow" w:hAnsi="Arial Narrow" w:cs="Tahoma"/>
          <w:b w:val="0"/>
          <w:sz w:val="24"/>
          <w:szCs w:val="24"/>
        </w:rPr>
        <w:t>.</w:t>
      </w:r>
    </w:p>
    <w:p w14:paraId="2DFB15FD" w14:textId="0528CD83" w:rsidR="003A6D87" w:rsidRPr="006F3F02" w:rsidRDefault="002D0F24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5</w:t>
      </w:r>
      <w:r w:rsidR="003A6D87" w:rsidRPr="006F3F02">
        <w:rPr>
          <w:rFonts w:ascii="Arial Narrow" w:hAnsi="Arial Narrow" w:cs="Tahoma"/>
          <w:sz w:val="24"/>
          <w:szCs w:val="24"/>
        </w:rPr>
        <w:t>.4.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="003A6D87" w:rsidRPr="006F3F02">
        <w:rPr>
          <w:rFonts w:ascii="Arial Narrow" w:hAnsi="Arial Narrow" w:cs="Tahoma"/>
          <w:sz w:val="24"/>
          <w:szCs w:val="24"/>
        </w:rPr>
        <w:t xml:space="preserve">Уплата </w:t>
      </w:r>
      <w:r w:rsidRPr="006F3F02">
        <w:rPr>
          <w:rFonts w:ascii="Arial Narrow" w:hAnsi="Arial Narrow" w:cs="Tahoma"/>
          <w:sz w:val="24"/>
          <w:szCs w:val="24"/>
        </w:rPr>
        <w:t>пени Сторонами</w:t>
      </w:r>
      <w:r w:rsidR="003A6D87" w:rsidRPr="006F3F02">
        <w:rPr>
          <w:rFonts w:ascii="Arial Narrow" w:hAnsi="Arial Narrow" w:cs="Tahoma"/>
          <w:sz w:val="24"/>
          <w:szCs w:val="24"/>
        </w:rPr>
        <w:t xml:space="preserve"> не освобождает его от исполнения обязательств по настоящему Договору.</w:t>
      </w:r>
    </w:p>
    <w:p w14:paraId="4CF9FA82" w14:textId="77777777" w:rsidR="002D0F24" w:rsidRPr="006F3F02" w:rsidRDefault="002D0F24" w:rsidP="00B92F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Tahoma"/>
          <w:sz w:val="24"/>
          <w:szCs w:val="24"/>
        </w:rPr>
      </w:pPr>
    </w:p>
    <w:p w14:paraId="1CA2A770" w14:textId="28CF1C61" w:rsidR="00E82CC8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СРОК ОКАЗАНИЯ УСЛУГ</w:t>
      </w:r>
    </w:p>
    <w:p w14:paraId="0272E26E" w14:textId="57C3E0D7" w:rsidR="00E82CC8" w:rsidRPr="006F3F02" w:rsidRDefault="002D0F24" w:rsidP="008D7627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iCs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6</w:t>
      </w:r>
      <w:r w:rsidR="003A6D87" w:rsidRPr="006F3F02">
        <w:rPr>
          <w:rFonts w:ascii="Arial Narrow" w:hAnsi="Arial Narrow" w:cs="Tahoma"/>
          <w:sz w:val="24"/>
          <w:szCs w:val="24"/>
        </w:rPr>
        <w:t>.1.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iCs/>
          <w:sz w:val="24"/>
          <w:szCs w:val="24"/>
        </w:rPr>
        <w:t xml:space="preserve">Услуги оказываются в течение </w:t>
      </w:r>
      <w:r w:rsidR="000C020C" w:rsidRPr="006F3F02">
        <w:rPr>
          <w:rFonts w:ascii="Arial Narrow" w:hAnsi="Arial Narrow" w:cs="Tahoma"/>
          <w:iCs/>
          <w:sz w:val="24"/>
          <w:szCs w:val="24"/>
        </w:rPr>
        <w:t>6</w:t>
      </w:r>
      <w:r w:rsidRPr="006F3F02">
        <w:rPr>
          <w:rFonts w:ascii="Arial Narrow" w:hAnsi="Arial Narrow" w:cs="Tahoma"/>
          <w:iCs/>
          <w:sz w:val="24"/>
          <w:szCs w:val="24"/>
        </w:rPr>
        <w:t xml:space="preserve"> (</w:t>
      </w:r>
      <w:r w:rsidR="000C020C" w:rsidRPr="006F3F02">
        <w:rPr>
          <w:rFonts w:ascii="Arial Narrow" w:hAnsi="Arial Narrow" w:cs="Tahoma"/>
          <w:iCs/>
          <w:sz w:val="24"/>
          <w:szCs w:val="24"/>
        </w:rPr>
        <w:t>шесть</w:t>
      </w:r>
      <w:r w:rsidRPr="006F3F02">
        <w:rPr>
          <w:rFonts w:ascii="Arial Narrow" w:hAnsi="Arial Narrow" w:cs="Tahoma"/>
          <w:iCs/>
          <w:sz w:val="24"/>
          <w:szCs w:val="24"/>
        </w:rPr>
        <w:t>) месяцев со дня перечисления предоплаты Заказчиком</w:t>
      </w:r>
      <w:r w:rsidR="003A6D87" w:rsidRPr="006F3F02">
        <w:rPr>
          <w:rFonts w:ascii="Arial Narrow" w:hAnsi="Arial Narrow" w:cs="Tahoma"/>
          <w:iCs/>
          <w:sz w:val="24"/>
          <w:szCs w:val="24"/>
        </w:rPr>
        <w:t>.</w:t>
      </w:r>
    </w:p>
    <w:p w14:paraId="0D3BDBEC" w14:textId="77777777" w:rsidR="002D0F24" w:rsidRPr="006F3F02" w:rsidRDefault="002D0F24" w:rsidP="00B92FC2">
      <w:pPr>
        <w:tabs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Tahoma"/>
          <w:sz w:val="24"/>
          <w:szCs w:val="24"/>
        </w:rPr>
      </w:pPr>
    </w:p>
    <w:p w14:paraId="1C0917F1" w14:textId="0D35F67F" w:rsidR="001D71A5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ОБСТОЯТЕЛЬСТВА НЕПРЕОДОЛИМОЙ СИЛЫ</w:t>
      </w:r>
    </w:p>
    <w:p w14:paraId="7198DDCB" w14:textId="04360606" w:rsidR="001D71A5" w:rsidRPr="006F3F02" w:rsidRDefault="001D71A5" w:rsidP="008D76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7.1.</w:t>
      </w:r>
      <w:r w:rsidR="006258D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</w:t>
      </w:r>
      <w:r w:rsidR="00505791" w:rsidRPr="006F3F02">
        <w:rPr>
          <w:rFonts w:ascii="Arial Narrow" w:hAnsi="Arial Narrow" w:cs="Tahoma"/>
          <w:sz w:val="24"/>
          <w:szCs w:val="24"/>
        </w:rPr>
        <w:t>если</w:t>
      </w:r>
      <w:r w:rsidRPr="006F3F02">
        <w:rPr>
          <w:rFonts w:ascii="Arial Narrow" w:hAnsi="Arial Narrow" w:cs="Tahoma"/>
          <w:sz w:val="24"/>
          <w:szCs w:val="24"/>
        </w:rPr>
        <w:t xml:space="preserve"> это невыполнение произошло вследствие наступления Форс-мажорных обстоятельств. Форс-мажорными обстоятельствами являются: законодательные, нормативные и другие документы, вступившие в силу после подписания Договора и препятствующие его исполнению: наводнения, пожары, землетрясения, стихийные бедствия и т.д. В том случае выполнение обязательств по договору откладывается на время действия обстоятельств непреодолимой силы.</w:t>
      </w:r>
    </w:p>
    <w:p w14:paraId="1081AF42" w14:textId="18F5A7B0" w:rsidR="001D71A5" w:rsidRPr="006F3F02" w:rsidRDefault="001D71A5" w:rsidP="008D76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7.1.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>О наступлении форс-мажорных обстоятельств стороны извещают друг друга не позднее 5 (пяти) дней после их наступления и ведут переговоры об отсрочке договора на срок ликвидации них обстоятельств или составления дополнений к настоящему договору.</w:t>
      </w:r>
    </w:p>
    <w:p w14:paraId="5A2D29DA" w14:textId="232ED5B8" w:rsidR="001D71A5" w:rsidRPr="006F3F02" w:rsidRDefault="001D71A5" w:rsidP="008D76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7.2.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>Форс-мажорные обстоятельства должны быть подтверждены уполномоченными государственными органами.</w:t>
      </w:r>
    </w:p>
    <w:p w14:paraId="30917F0E" w14:textId="56C9B1F5" w:rsidR="003A6D87" w:rsidRPr="006F3F02" w:rsidRDefault="001D71A5" w:rsidP="008D762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7.3.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>Несвоевременное извещение о наступлении форс-мажорных обстоятельств и отсутствие подтверждающих документов компетентных органов лишает сторону права ссылаться па данные обстоятельства как на основании освобождения от ответственности</w:t>
      </w:r>
      <w:r w:rsidR="003A6D87" w:rsidRPr="006F3F02">
        <w:rPr>
          <w:rFonts w:ascii="Arial Narrow" w:hAnsi="Arial Narrow" w:cs="Tahoma"/>
          <w:sz w:val="24"/>
          <w:szCs w:val="24"/>
        </w:rPr>
        <w:t>.</w:t>
      </w:r>
    </w:p>
    <w:p w14:paraId="316AF0C7" w14:textId="77777777" w:rsidR="00E82CC8" w:rsidRPr="006F3F02" w:rsidRDefault="00E82CC8" w:rsidP="00B92F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 w:cs="Tahoma"/>
          <w:sz w:val="24"/>
          <w:szCs w:val="24"/>
        </w:rPr>
      </w:pPr>
    </w:p>
    <w:p w14:paraId="0DABCD56" w14:textId="112E4561" w:rsidR="00B92FC2" w:rsidRPr="006F3F02" w:rsidRDefault="003A6D87" w:rsidP="00B92FC2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УСЛОВИЯ КОНФИДЕНЦИАЛЬНОСТИ</w:t>
      </w:r>
    </w:p>
    <w:p w14:paraId="71232976" w14:textId="12BCF41A" w:rsidR="003A6D87" w:rsidRPr="006F3F02" w:rsidRDefault="003A6D87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10.1.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>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 распространения или публикации.</w:t>
      </w:r>
    </w:p>
    <w:p w14:paraId="6CFA97D0" w14:textId="75706630" w:rsidR="003A6D87" w:rsidRPr="006F3F02" w:rsidRDefault="003A6D87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10.2.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>Для целей настоящего Договора термин «Конфиденциальная информация» означает люб</w:t>
      </w:r>
      <w:r w:rsidR="00362FC1" w:rsidRPr="006F3F02">
        <w:rPr>
          <w:rFonts w:ascii="Arial Narrow" w:hAnsi="Arial Narrow" w:cs="Tahoma"/>
          <w:sz w:val="24"/>
          <w:szCs w:val="24"/>
        </w:rPr>
        <w:t>ая</w:t>
      </w:r>
      <w:r w:rsidRPr="006F3F02">
        <w:rPr>
          <w:rFonts w:ascii="Arial Narrow" w:hAnsi="Arial Narrow" w:cs="Tahoma"/>
          <w:sz w:val="24"/>
          <w:szCs w:val="24"/>
        </w:rPr>
        <w:t xml:space="preserve"> информаци</w:t>
      </w:r>
      <w:r w:rsidR="00362FC1" w:rsidRPr="006F3F02">
        <w:rPr>
          <w:rFonts w:ascii="Arial Narrow" w:hAnsi="Arial Narrow" w:cs="Tahoma"/>
          <w:sz w:val="24"/>
          <w:szCs w:val="24"/>
        </w:rPr>
        <w:t>я</w:t>
      </w:r>
      <w:r w:rsidRPr="006F3F02">
        <w:rPr>
          <w:rFonts w:ascii="Arial Narrow" w:hAnsi="Arial Narrow" w:cs="Tahoma"/>
          <w:sz w:val="24"/>
          <w:szCs w:val="24"/>
        </w:rPr>
        <w:t xml:space="preserve"> по настоящему Договору, имеющ</w:t>
      </w:r>
      <w:r w:rsidR="00362FC1" w:rsidRPr="006F3F02">
        <w:rPr>
          <w:rFonts w:ascii="Arial Narrow" w:hAnsi="Arial Narrow" w:cs="Tahoma"/>
          <w:sz w:val="24"/>
          <w:szCs w:val="24"/>
        </w:rPr>
        <w:t>ая</w:t>
      </w:r>
      <w:r w:rsidRPr="006F3F02">
        <w:rPr>
          <w:rFonts w:ascii="Arial Narrow" w:hAnsi="Arial Narrow" w:cs="Tahoma"/>
          <w:sz w:val="24"/>
          <w:szCs w:val="24"/>
        </w:rPr>
        <w:t xml:space="preserve"> действительную или потенциальную ценность в силу неизвестности ее третьим лицам, не предназначенн</w:t>
      </w:r>
      <w:r w:rsidR="00362FC1" w:rsidRPr="006F3F02">
        <w:rPr>
          <w:rFonts w:ascii="Arial Narrow" w:hAnsi="Arial Narrow" w:cs="Tahoma"/>
          <w:sz w:val="24"/>
          <w:szCs w:val="24"/>
        </w:rPr>
        <w:t>ой</w:t>
      </w:r>
      <w:r w:rsidRPr="006F3F02">
        <w:rPr>
          <w:rFonts w:ascii="Arial Narrow" w:hAnsi="Arial Narrow" w:cs="Tahoma"/>
          <w:sz w:val="24"/>
          <w:szCs w:val="24"/>
        </w:rPr>
        <w:t xml:space="preserve"> для широкого распространения и/или использования неограниченным кругом лиц, удовлетворяющую требованиям законодательства </w:t>
      </w:r>
      <w:proofErr w:type="spellStart"/>
      <w:r w:rsidR="00814116" w:rsidRPr="006F3F02">
        <w:rPr>
          <w:rFonts w:ascii="Arial Narrow" w:hAnsi="Arial Narrow" w:cs="Tahoma"/>
          <w:sz w:val="24"/>
          <w:szCs w:val="24"/>
        </w:rPr>
        <w:t>РУз</w:t>
      </w:r>
      <w:proofErr w:type="spellEnd"/>
      <w:r w:rsidR="00814116" w:rsidRPr="006F3F02">
        <w:rPr>
          <w:rFonts w:ascii="Arial Narrow" w:hAnsi="Arial Narrow" w:cs="Tahoma"/>
          <w:sz w:val="24"/>
          <w:szCs w:val="24"/>
        </w:rPr>
        <w:t xml:space="preserve"> </w:t>
      </w:r>
      <w:r w:rsidRPr="006F3F02">
        <w:rPr>
          <w:rFonts w:ascii="Arial Narrow" w:hAnsi="Arial Narrow" w:cs="Tahoma"/>
          <w:sz w:val="24"/>
          <w:szCs w:val="24"/>
        </w:rPr>
        <w:t>или информация, которая прямо названа Сторонами конфиденциальной.</w:t>
      </w:r>
    </w:p>
    <w:p w14:paraId="43C5CF6B" w14:textId="7F68481A" w:rsidR="00D36132" w:rsidRPr="006F3F02" w:rsidRDefault="003A6D87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>10.3.</w:t>
      </w:r>
      <w:r w:rsidR="006258D8" w:rsidRPr="006F3F02">
        <w:rPr>
          <w:rFonts w:ascii="Arial Narrow" w:hAnsi="Arial Narrow" w:cs="Tahoma"/>
          <w:sz w:val="24"/>
          <w:szCs w:val="24"/>
        </w:rPr>
        <w:tab/>
      </w:r>
      <w:r w:rsidRPr="006F3F02">
        <w:rPr>
          <w:rFonts w:ascii="Arial Narrow" w:hAnsi="Arial Narrow" w:cs="Tahoma"/>
          <w:sz w:val="24"/>
          <w:szCs w:val="24"/>
        </w:rPr>
        <w:t xml:space="preserve">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 в период действия настоящего Договора и в течение трех лет, после окончания его действия, а в отношении секрета производства – до тех пор, пока сохраняется конфиденциальность </w:t>
      </w:r>
      <w:r w:rsidRPr="006F3F02">
        <w:rPr>
          <w:rFonts w:ascii="Arial Narrow" w:hAnsi="Arial Narrow" w:cs="Tahoma"/>
          <w:sz w:val="24"/>
          <w:szCs w:val="24"/>
        </w:rPr>
        <w:lastRenderedPageBreak/>
        <w:t>сведений, составляющих его содержание. Соответствующая Сторона настоящего Договора несет ответственность за действия (бездействие) своих работников и иных лиц, получивших доступ к Конфиденциальной информации.</w:t>
      </w:r>
    </w:p>
    <w:p w14:paraId="555F1D5B" w14:textId="46FC46D4" w:rsidR="00305DC8" w:rsidRPr="006F3F02" w:rsidRDefault="00002689" w:rsidP="0000268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hAnsi="Arial Narrow" w:cs="Tahoma"/>
          <w:sz w:val="24"/>
          <w:szCs w:val="24"/>
          <w:u w:val="single"/>
        </w:rPr>
      </w:pPr>
      <w:r w:rsidRPr="006F3F02">
        <w:rPr>
          <w:rFonts w:ascii="Arial Narrow" w:hAnsi="Arial Narrow" w:cs="Tahoma"/>
          <w:sz w:val="24"/>
          <w:szCs w:val="24"/>
        </w:rPr>
        <w:t>4.</w:t>
      </w:r>
      <w:r w:rsidR="00305DC8" w:rsidRPr="006F3F02">
        <w:rPr>
          <w:rFonts w:ascii="Arial Narrow" w:hAnsi="Arial Narrow" w:cs="Tahoma"/>
          <w:sz w:val="24"/>
          <w:szCs w:val="24"/>
        </w:rPr>
        <w:t>4</w:t>
      </w:r>
      <w:r w:rsidRPr="006F3F02">
        <w:rPr>
          <w:rFonts w:ascii="Arial Narrow" w:hAnsi="Arial Narrow" w:cs="Tahoma"/>
          <w:sz w:val="24"/>
          <w:szCs w:val="24"/>
        </w:rPr>
        <w:t xml:space="preserve">.       </w:t>
      </w:r>
      <w:r w:rsidRPr="006F3F02">
        <w:rPr>
          <w:rFonts w:ascii="Arial Narrow" w:hAnsi="Arial Narrow" w:cs="Tahoma"/>
          <w:sz w:val="24"/>
          <w:szCs w:val="24"/>
          <w:u w:val="single"/>
        </w:rPr>
        <w:t>Заказчик имеет право:</w:t>
      </w:r>
    </w:p>
    <w:p w14:paraId="728606DC" w14:textId="77777777" w:rsidR="00305DC8" w:rsidRPr="006F3F02" w:rsidRDefault="00305DC8" w:rsidP="0000268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hAnsi="Arial Narrow" w:cs="Calibri"/>
          <w:sz w:val="24"/>
          <w:szCs w:val="24"/>
        </w:rPr>
      </w:pPr>
      <w:r w:rsidRPr="006F3F02">
        <w:rPr>
          <w:rFonts w:ascii="Arial Narrow" w:hAnsi="Arial Narrow" w:cs="Tahoma"/>
          <w:sz w:val="24"/>
          <w:szCs w:val="24"/>
        </w:rPr>
        <w:t xml:space="preserve">4.4.1     </w:t>
      </w:r>
      <w:r w:rsidRPr="006F3F02">
        <w:rPr>
          <w:rFonts w:ascii="Arial Narrow" w:hAnsi="Arial Narrow" w:cs="Calibri"/>
          <w:sz w:val="24"/>
          <w:szCs w:val="24"/>
        </w:rPr>
        <w:t>Требовать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от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Исполнителя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надлежащего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качества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оказания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услуг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по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настоящему</w:t>
      </w:r>
      <w:r w:rsidRPr="006F3F02">
        <w:rPr>
          <w:rFonts w:ascii="Arial Narrow" w:hAnsi="Arial Narrow"/>
          <w:sz w:val="24"/>
          <w:szCs w:val="24"/>
        </w:rPr>
        <w:t xml:space="preserve"> </w:t>
      </w:r>
      <w:r w:rsidRPr="006F3F02">
        <w:rPr>
          <w:rFonts w:ascii="Arial Narrow" w:hAnsi="Arial Narrow" w:cs="Calibri"/>
          <w:sz w:val="24"/>
          <w:szCs w:val="24"/>
        </w:rPr>
        <w:t>Договору.</w:t>
      </w:r>
    </w:p>
    <w:p w14:paraId="14A08D4A" w14:textId="77777777" w:rsidR="00754081" w:rsidRPr="006F3F02" w:rsidRDefault="00305DC8" w:rsidP="0000268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hAnsi="Arial Narrow"/>
          <w:color w:val="2C2C2C"/>
          <w:sz w:val="24"/>
          <w:szCs w:val="24"/>
          <w:shd w:val="clear" w:color="auto" w:fill="FFFFFF"/>
        </w:rPr>
      </w:pPr>
      <w:r w:rsidRPr="006F3F02">
        <w:rPr>
          <w:rFonts w:ascii="Arial Narrow" w:hAnsi="Arial Narrow" w:cs="Calibri"/>
          <w:sz w:val="24"/>
          <w:szCs w:val="24"/>
        </w:rPr>
        <w:t xml:space="preserve">4.4.2.    </w:t>
      </w:r>
      <w:r w:rsidR="00413454" w:rsidRPr="006F3F02">
        <w:rPr>
          <w:rFonts w:ascii="Arial Narrow" w:hAnsi="Arial Narrow"/>
          <w:color w:val="2C2C2C"/>
          <w:sz w:val="24"/>
          <w:szCs w:val="24"/>
          <w:shd w:val="clear" w:color="auto" w:fill="FFFFFF"/>
        </w:rPr>
        <w:t>Ходатайствовать о замене преподавателя в случае неудовлетворения слушателей методикой преподавания в форме письменного или устного запроса</w:t>
      </w:r>
      <w:r w:rsidR="00754081" w:rsidRPr="006F3F02">
        <w:rPr>
          <w:rFonts w:ascii="Arial Narrow" w:hAnsi="Arial Narrow"/>
          <w:color w:val="2C2C2C"/>
          <w:sz w:val="24"/>
          <w:szCs w:val="24"/>
          <w:shd w:val="clear" w:color="auto" w:fill="FFFFFF"/>
        </w:rPr>
        <w:t xml:space="preserve"> к Исполнителю</w:t>
      </w:r>
      <w:r w:rsidR="00413454" w:rsidRPr="006F3F02">
        <w:rPr>
          <w:rFonts w:ascii="Arial Narrow" w:hAnsi="Arial Narrow"/>
          <w:color w:val="2C2C2C"/>
          <w:sz w:val="24"/>
          <w:szCs w:val="24"/>
          <w:shd w:val="clear" w:color="auto" w:fill="FFFFFF"/>
        </w:rPr>
        <w:t>.</w:t>
      </w:r>
    </w:p>
    <w:p w14:paraId="5EA2F6F1" w14:textId="7BA9A808" w:rsidR="00002689" w:rsidRPr="006F3F02" w:rsidRDefault="00754081" w:rsidP="00002689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 Narrow" w:hAnsi="Arial Narrow" w:cs="Tahoma"/>
          <w:sz w:val="24"/>
          <w:szCs w:val="24"/>
        </w:rPr>
      </w:pPr>
      <w:r w:rsidRPr="006F3F02">
        <w:rPr>
          <w:rFonts w:ascii="Arial Narrow" w:hAnsi="Arial Narrow" w:cs="Calibri"/>
          <w:sz w:val="24"/>
          <w:szCs w:val="24"/>
        </w:rPr>
        <w:t>4.</w:t>
      </w:r>
      <w:r w:rsidRPr="006F3F02">
        <w:rPr>
          <w:rFonts w:ascii="Arial Narrow" w:hAnsi="Arial Narrow"/>
          <w:color w:val="2C2C2C"/>
          <w:sz w:val="24"/>
          <w:szCs w:val="24"/>
          <w:shd w:val="clear" w:color="auto" w:fill="FFFFFF"/>
        </w:rPr>
        <w:t>4.3.    Расторгнуть настоящий Договор</w:t>
      </w:r>
      <w:r w:rsidR="00413454" w:rsidRPr="006F3F02">
        <w:rPr>
          <w:rFonts w:ascii="Arial Narrow" w:hAnsi="Arial Narrow"/>
          <w:color w:val="2C2C2C"/>
          <w:sz w:val="24"/>
          <w:szCs w:val="24"/>
          <w:shd w:val="clear" w:color="auto" w:fill="FFFFFF"/>
        </w:rPr>
        <w:t xml:space="preserve"> </w:t>
      </w:r>
      <w:r w:rsidRPr="006F3F02">
        <w:rPr>
          <w:rFonts w:ascii="Arial Narrow" w:hAnsi="Arial Narrow"/>
          <w:color w:val="2C2C2C"/>
          <w:sz w:val="24"/>
          <w:szCs w:val="24"/>
          <w:shd w:val="clear" w:color="auto" w:fill="FFFFFF"/>
        </w:rPr>
        <w:t>в одностороннем порядке в случае невыполнения обязательств со стороны Исполнителя, а также ненадлежащего качества оказания услуг по настоящему Договору.</w:t>
      </w:r>
      <w:r w:rsidR="00002689" w:rsidRPr="006F3F02">
        <w:rPr>
          <w:rFonts w:ascii="Arial Narrow" w:hAnsi="Arial Narrow" w:cs="Tahoma"/>
          <w:sz w:val="24"/>
          <w:szCs w:val="24"/>
        </w:rPr>
        <w:br/>
        <w:t xml:space="preserve"> </w:t>
      </w:r>
    </w:p>
    <w:p w14:paraId="6107781B" w14:textId="7932A533" w:rsidR="00D36132" w:rsidRPr="006F3F02" w:rsidRDefault="00E82CC8" w:rsidP="009E4004">
      <w:pPr>
        <w:pStyle w:val="a6"/>
        <w:numPr>
          <w:ilvl w:val="0"/>
          <w:numId w:val="1"/>
        </w:numPr>
        <w:autoSpaceDE w:val="0"/>
        <w:autoSpaceDN w:val="0"/>
        <w:adjustRightInd w:val="0"/>
        <w:jc w:val="center"/>
        <w:rPr>
          <w:rStyle w:val="5"/>
          <w:rFonts w:ascii="Arial Narrow" w:hAnsi="Arial Narrow" w:cs="Tahoma"/>
        </w:rPr>
      </w:pPr>
      <w:r w:rsidRPr="006F3F02">
        <w:rPr>
          <w:rStyle w:val="5"/>
          <w:rFonts w:ascii="Arial Narrow" w:eastAsiaTheme="minorHAnsi" w:hAnsi="Arial Narrow" w:cs="Tahoma"/>
          <w:color w:val="auto"/>
          <w:lang w:eastAsia="en-US"/>
        </w:rPr>
        <w:t>ПОРЯДОК РАССМОТРЕНИЯ СПОРОВ</w:t>
      </w:r>
    </w:p>
    <w:p w14:paraId="50F672DD" w14:textId="30637540" w:rsidR="00D36132" w:rsidRPr="006F3F02" w:rsidRDefault="00D36132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9.1.</w:t>
      </w:r>
      <w:r w:rsidR="006258D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Все разногласия и споры, которые могут возникнуть в результате исполнения настоящего договора, стороны по возможности будут решать мирным путем.</w:t>
      </w: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 xml:space="preserve"> </w:t>
      </w:r>
    </w:p>
    <w:p w14:paraId="62769CC8" w14:textId="6DB6A7E4" w:rsidR="001D71A5" w:rsidRPr="006F3F02" w:rsidRDefault="00D36132" w:rsidP="008D7627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5"/>
          <w:rFonts w:ascii="Arial Narrow" w:hAnsi="Arial Narrow" w:cs="Tahoma"/>
          <w:b w:val="0"/>
          <w:bCs/>
          <w:sz w:val="24"/>
          <w:szCs w:val="24"/>
          <w:shd w:val="clear" w:color="auto" w:fill="auto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9.2.</w:t>
      </w:r>
      <w:r w:rsidR="006258D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В случае невозможности разрешения споров путем переговоров, все споры, разногласия и требования, возникающие из настоящего договора или в связи с ним, в том числе, связанные с его заключением, изменением, исполнением, нарушением, расторжением, прекращением и действительностью, подлежат разрешению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 xml:space="preserve"> в Межрайонном Экономическом суде г. Ташкента</w:t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.</w:t>
      </w:r>
    </w:p>
    <w:p w14:paraId="13685045" w14:textId="77777777" w:rsidR="00B92FC2" w:rsidRPr="006F3F02" w:rsidRDefault="00B92FC2" w:rsidP="00D36132">
      <w:pPr>
        <w:pStyle w:val="a6"/>
        <w:keepNext/>
        <w:keepLines/>
        <w:autoSpaceDE w:val="0"/>
        <w:autoSpaceDN w:val="0"/>
        <w:adjustRightInd w:val="0"/>
        <w:ind w:left="0" w:firstLine="708"/>
        <w:jc w:val="both"/>
        <w:outlineLvl w:val="0"/>
        <w:rPr>
          <w:rFonts w:ascii="Arial Narrow" w:eastAsiaTheme="minorHAnsi" w:hAnsi="Arial Narrow" w:cs="Tahoma"/>
          <w:bCs/>
          <w:color w:val="auto"/>
          <w:shd w:val="clear" w:color="auto" w:fill="FFFFFF"/>
          <w:lang w:eastAsia="en-US"/>
        </w:rPr>
      </w:pPr>
    </w:p>
    <w:p w14:paraId="50D73A9A" w14:textId="0644ED78" w:rsidR="00E82CC8" w:rsidRPr="006F3F02" w:rsidRDefault="00E82CC8" w:rsidP="009E4004">
      <w:pPr>
        <w:pStyle w:val="a6"/>
        <w:keepNext/>
        <w:keepLines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Style w:val="5"/>
          <w:rFonts w:ascii="Arial Narrow" w:eastAsiaTheme="minorHAnsi" w:hAnsi="Arial Narrow" w:cs="Tahoma"/>
          <w:color w:val="auto"/>
          <w:lang w:eastAsia="en-US"/>
        </w:rPr>
      </w:pPr>
      <w:r w:rsidRPr="006F3F02">
        <w:rPr>
          <w:rStyle w:val="5"/>
          <w:rFonts w:ascii="Arial Narrow" w:eastAsiaTheme="minorHAnsi" w:hAnsi="Arial Narrow" w:cs="Tahoma"/>
          <w:color w:val="auto"/>
          <w:lang w:eastAsia="en-US"/>
        </w:rPr>
        <w:t>ПРОЧИЕ УСЛОВИЯ</w:t>
      </w:r>
    </w:p>
    <w:p w14:paraId="4F58B2A0" w14:textId="1353CB05" w:rsidR="001D71A5" w:rsidRPr="006F3F02" w:rsidRDefault="00E82CC8" w:rsidP="008D7627">
      <w:pPr>
        <w:keepNext/>
        <w:keepLine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10.1.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 xml:space="preserve">Настоящий договор вступает в силу с момента его подписания Сторонами и продолжает действовать до полного </w:t>
      </w:r>
      <w:r w:rsidR="001D71A5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исполнения</w:t>
      </w: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 xml:space="preserve"> обязательств по настоящему договору.</w:t>
      </w:r>
    </w:p>
    <w:p w14:paraId="6B8F2830" w14:textId="58460F59" w:rsidR="001D71A5" w:rsidRPr="006F3F02" w:rsidRDefault="001D71A5" w:rsidP="008D7627">
      <w:pPr>
        <w:keepNext/>
        <w:keepLine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10.2.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Настоящий Договор может быть расторгнут досрочно в порядке и на условиях, предусмотренных действующим законодательством Республики Узбекистан.</w:t>
      </w:r>
      <w:r w:rsidR="0057096A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 xml:space="preserve"> При расторжении Договора все расчёты должны быть осуществлены сторонами на день расторжения Договора.</w:t>
      </w:r>
    </w:p>
    <w:p w14:paraId="017E8A30" w14:textId="6D34B33A" w:rsidR="001D71A5" w:rsidRPr="006F3F02" w:rsidRDefault="001D71A5" w:rsidP="008D7627">
      <w:pPr>
        <w:keepNext/>
        <w:keepLine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10.3.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Сторонами.</w:t>
      </w:r>
    </w:p>
    <w:p w14:paraId="2A3861D0" w14:textId="19CC9BF4" w:rsidR="001D71A5" w:rsidRPr="006F3F02" w:rsidRDefault="001D71A5" w:rsidP="008D7627">
      <w:pPr>
        <w:keepNext/>
        <w:keepLine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10.4.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Настоящий договор может быть расторгнут по соглашению сторон или в судебном порядке по требованию одной из сторон, в случае существенного нарушения другой стороной условий договора.</w:t>
      </w:r>
    </w:p>
    <w:p w14:paraId="79B8844E" w14:textId="5987980F" w:rsidR="001D71A5" w:rsidRPr="006F3F02" w:rsidRDefault="001D71A5" w:rsidP="008D7627">
      <w:pPr>
        <w:keepNext/>
        <w:keepLine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10.5.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Настоящий договор составлен в двух экземплярах по одному экземпляру для каждой Стороны.</w:t>
      </w:r>
    </w:p>
    <w:p w14:paraId="75F15D1E" w14:textId="41E16F09" w:rsidR="00E82CC8" w:rsidRPr="006F3F02" w:rsidRDefault="001D71A5" w:rsidP="008D7627">
      <w:pPr>
        <w:keepNext/>
        <w:keepLines/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  <w:r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10.6.</w:t>
      </w:r>
      <w:r w:rsidR="00321DD0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ab/>
      </w:r>
      <w:r w:rsidR="00E82CC8" w:rsidRPr="006F3F02">
        <w:rPr>
          <w:rStyle w:val="5"/>
          <w:rFonts w:ascii="Arial Narrow" w:hAnsi="Arial Narrow" w:cs="Tahoma"/>
          <w:b w:val="0"/>
          <w:bCs/>
          <w:sz w:val="24"/>
          <w:szCs w:val="24"/>
        </w:rPr>
        <w:t>Права требования по настоящему договору могут быть переданы третьим лицам одной из Сторон только с письменного согласия другой Стороны.</w:t>
      </w:r>
    </w:p>
    <w:p w14:paraId="7EAB2CCA" w14:textId="77777777" w:rsidR="001D71A5" w:rsidRPr="006F3F02" w:rsidRDefault="001D71A5" w:rsidP="00B92FC2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Style w:val="5"/>
          <w:rFonts w:ascii="Arial Narrow" w:hAnsi="Arial Narrow" w:cs="Tahoma"/>
          <w:b w:val="0"/>
          <w:bCs/>
          <w:sz w:val="24"/>
          <w:szCs w:val="24"/>
        </w:rPr>
      </w:pPr>
    </w:p>
    <w:p w14:paraId="656FE7DC" w14:textId="6A58E039" w:rsidR="00E60661" w:rsidRPr="006F3F02" w:rsidRDefault="003A6D87" w:rsidP="009E4004">
      <w:pPr>
        <w:pStyle w:val="a6"/>
        <w:keepNext/>
        <w:keepLines/>
        <w:widowControl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 Narrow" w:hAnsi="Arial Narrow" w:cs="Tahoma"/>
          <w:b/>
          <w:color w:val="auto"/>
        </w:rPr>
      </w:pPr>
      <w:r w:rsidRPr="006F3F02">
        <w:rPr>
          <w:rFonts w:ascii="Arial Narrow" w:hAnsi="Arial Narrow" w:cs="Tahoma"/>
          <w:b/>
          <w:color w:val="auto"/>
        </w:rPr>
        <w:t>РЕКВИЗИТЫ И ПОДПИСИ СТОРОН</w:t>
      </w:r>
    </w:p>
    <w:p w14:paraId="6E9EE104" w14:textId="77777777" w:rsidR="00A96903" w:rsidRPr="006F3F02" w:rsidRDefault="00A96903" w:rsidP="00A96903">
      <w:pPr>
        <w:pStyle w:val="a6"/>
        <w:keepNext/>
        <w:keepLines/>
        <w:widowControl/>
        <w:autoSpaceDE w:val="0"/>
        <w:autoSpaceDN w:val="0"/>
        <w:adjustRightInd w:val="0"/>
        <w:ind w:left="0"/>
        <w:outlineLvl w:val="0"/>
        <w:rPr>
          <w:rFonts w:ascii="Arial Narrow" w:hAnsi="Arial Narrow" w:cs="Tahoma"/>
          <w:b/>
          <w:color w:val="auto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D71A5" w:rsidRPr="009E4004" w14:paraId="4B3B73F0" w14:textId="77777777" w:rsidTr="001D71A5">
        <w:tc>
          <w:tcPr>
            <w:tcW w:w="4956" w:type="dxa"/>
          </w:tcPr>
          <w:p w14:paraId="36FC5E8D" w14:textId="0AC4106E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Заказчик </w:t>
            </w:r>
          </w:p>
          <w:p w14:paraId="7CBFB989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>АТБ «</w:t>
            </w:r>
            <w:proofErr w:type="spellStart"/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>Узпромстройбанк</w:t>
            </w:r>
            <w:proofErr w:type="spellEnd"/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>»</w:t>
            </w:r>
          </w:p>
          <w:p w14:paraId="75C0EB9D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322702C" w14:textId="04293893" w:rsidR="008D7627" w:rsidRPr="006F3F02" w:rsidRDefault="008D7627" w:rsidP="008D762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F02">
              <w:rPr>
                <w:rFonts w:ascii="Arial Narrow" w:hAnsi="Arial Narrow" w:cs="Tahoma"/>
                <w:sz w:val="24"/>
                <w:szCs w:val="24"/>
              </w:rPr>
              <w:br/>
            </w:r>
          </w:p>
          <w:p w14:paraId="5CB3A8CD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49FB1BE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34E9D4F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DD10EDE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6CD30040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A3C70B5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____________________/__________________</w:t>
            </w:r>
          </w:p>
          <w:p w14:paraId="1E9AF537" w14:textId="594EAC7F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4956" w:type="dxa"/>
          </w:tcPr>
          <w:p w14:paraId="08D687AD" w14:textId="77777777" w:rsidR="001D71A5" w:rsidRPr="006F3F02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>Исполнитель</w:t>
            </w:r>
          </w:p>
          <w:p w14:paraId="43823FCD" w14:textId="05C026F3" w:rsidR="001D71A5" w:rsidRDefault="001D71A5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7A2E59C" w14:textId="77777777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22AB2C9" w14:textId="1B19C3AE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4674AAF3" w14:textId="04CF03B9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4CE82B6" w14:textId="517943ED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42FC3B3" w14:textId="27737362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31E49C6" w14:textId="0C00FC3C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1CD95254" w14:textId="583833C3" w:rsidR="00785FDC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26921C" w14:textId="77777777" w:rsidR="00785FDC" w:rsidRPr="006F3F02" w:rsidRDefault="00785FDC" w:rsidP="00B92FC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6D6735C" w14:textId="77777777" w:rsidR="001D71A5" w:rsidRPr="009E4004" w:rsidRDefault="001D71A5" w:rsidP="00B92FC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F3F02">
              <w:rPr>
                <w:rFonts w:ascii="Arial Narrow" w:hAnsi="Arial Narrow"/>
                <w:b/>
                <w:bCs/>
                <w:sz w:val="24"/>
                <w:szCs w:val="24"/>
              </w:rPr>
              <w:t>____________________/__________________</w:t>
            </w:r>
          </w:p>
          <w:p w14:paraId="39BE0E68" w14:textId="572F0FE9" w:rsidR="001D71A5" w:rsidRPr="009E4004" w:rsidRDefault="001D71A5" w:rsidP="00B92FC2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06B39D3" w14:textId="77777777" w:rsidR="001D71A5" w:rsidRPr="009E4004" w:rsidRDefault="001D71A5" w:rsidP="00A9690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sectPr w:rsidR="001D71A5" w:rsidRPr="009E4004" w:rsidSect="00A96903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8688B" w14:textId="77777777" w:rsidR="00045834" w:rsidRDefault="00045834" w:rsidP="00D36132">
      <w:pPr>
        <w:spacing w:after="0" w:line="240" w:lineRule="auto"/>
      </w:pPr>
      <w:r>
        <w:separator/>
      </w:r>
    </w:p>
  </w:endnote>
  <w:endnote w:type="continuationSeparator" w:id="0">
    <w:p w14:paraId="2ADB317E" w14:textId="77777777" w:rsidR="00045834" w:rsidRDefault="00045834" w:rsidP="00D3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FF35" w14:textId="77777777" w:rsidR="00045834" w:rsidRDefault="00045834" w:rsidP="00D36132">
      <w:pPr>
        <w:spacing w:after="0" w:line="240" w:lineRule="auto"/>
      </w:pPr>
      <w:r>
        <w:separator/>
      </w:r>
    </w:p>
  </w:footnote>
  <w:footnote w:type="continuationSeparator" w:id="0">
    <w:p w14:paraId="74F6418E" w14:textId="77777777" w:rsidR="00045834" w:rsidRDefault="00045834" w:rsidP="00D3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B04"/>
    <w:multiLevelType w:val="hybridMultilevel"/>
    <w:tmpl w:val="106692EC"/>
    <w:lvl w:ilvl="0" w:tplc="D5D04E4C">
      <w:start w:val="1"/>
      <w:numFmt w:val="decimal"/>
      <w:lvlText w:val="4.%1."/>
      <w:lvlJc w:val="left"/>
      <w:pPr>
        <w:ind w:left="3054" w:hanging="360"/>
      </w:pPr>
      <w:rPr>
        <w:rFonts w:ascii="Arial Narrow" w:hAnsi="Arial Narrow" w:cs="Tahoma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725479E"/>
    <w:multiLevelType w:val="hybridMultilevel"/>
    <w:tmpl w:val="6A6C14DA"/>
    <w:lvl w:ilvl="0" w:tplc="42C83FD6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5F2A56"/>
    <w:multiLevelType w:val="multilevel"/>
    <w:tmpl w:val="D56AEE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ECD01CC"/>
    <w:multiLevelType w:val="hybridMultilevel"/>
    <w:tmpl w:val="88C46D3E"/>
    <w:lvl w:ilvl="0" w:tplc="75385454">
      <w:start w:val="1"/>
      <w:numFmt w:val="decimal"/>
      <w:lvlText w:val="5.1.%1."/>
      <w:lvlJc w:val="left"/>
      <w:pPr>
        <w:ind w:left="4329" w:hanging="360"/>
      </w:pPr>
      <w:rPr>
        <w:rFonts w:ascii="Arial Narrow" w:hAnsi="Arial Narrow" w:cs="Tahom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F7FA4"/>
    <w:multiLevelType w:val="multilevel"/>
    <w:tmpl w:val="288860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92" w:hanging="1440"/>
      </w:pPr>
      <w:rPr>
        <w:rFonts w:hint="default"/>
      </w:rPr>
    </w:lvl>
  </w:abstractNum>
  <w:abstractNum w:abstractNumId="5" w15:restartNumberingAfterBreak="0">
    <w:nsid w:val="22392333"/>
    <w:multiLevelType w:val="hybridMultilevel"/>
    <w:tmpl w:val="FFB8F25A"/>
    <w:lvl w:ilvl="0" w:tplc="24DEADB2">
      <w:start w:val="1"/>
      <w:numFmt w:val="decimal"/>
      <w:lvlText w:val="5.3.%1."/>
      <w:lvlJc w:val="left"/>
      <w:pPr>
        <w:ind w:left="928" w:hanging="360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D0722B9"/>
    <w:multiLevelType w:val="multilevel"/>
    <w:tmpl w:val="6902D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single"/>
      </w:rPr>
    </w:lvl>
  </w:abstractNum>
  <w:abstractNum w:abstractNumId="7" w15:restartNumberingAfterBreak="0">
    <w:nsid w:val="32FE671C"/>
    <w:multiLevelType w:val="multilevel"/>
    <w:tmpl w:val="F6420986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0932E7"/>
    <w:multiLevelType w:val="hybridMultilevel"/>
    <w:tmpl w:val="9724D086"/>
    <w:lvl w:ilvl="0" w:tplc="61789764">
      <w:start w:val="1"/>
      <w:numFmt w:val="decimal"/>
      <w:lvlText w:val="5.2.%1."/>
      <w:lvlJc w:val="left"/>
      <w:pPr>
        <w:ind w:left="785" w:hanging="360"/>
      </w:pPr>
      <w:rPr>
        <w:rFonts w:ascii="Tahoma" w:hAnsi="Tahoma" w:cs="Tahoma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7905328"/>
    <w:multiLevelType w:val="hybridMultilevel"/>
    <w:tmpl w:val="C1A8D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428A8"/>
    <w:multiLevelType w:val="multilevel"/>
    <w:tmpl w:val="BCBCF9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1" w15:restartNumberingAfterBreak="0">
    <w:nsid w:val="4D046631"/>
    <w:multiLevelType w:val="hybridMultilevel"/>
    <w:tmpl w:val="A2260D60"/>
    <w:lvl w:ilvl="0" w:tplc="993CFA62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cs="Tahom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45090A"/>
    <w:multiLevelType w:val="multilevel"/>
    <w:tmpl w:val="D98C7C7A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13" w15:restartNumberingAfterBreak="0">
    <w:nsid w:val="5BB21856"/>
    <w:multiLevelType w:val="hybridMultilevel"/>
    <w:tmpl w:val="74F43C4E"/>
    <w:lvl w:ilvl="0" w:tplc="F5C665FA">
      <w:start w:val="1"/>
      <w:numFmt w:val="decimal"/>
      <w:lvlText w:val="5.4.%1."/>
      <w:lvlJc w:val="left"/>
      <w:pPr>
        <w:ind w:left="360" w:hanging="360"/>
      </w:pPr>
      <w:rPr>
        <w:rFonts w:ascii="Tahoma" w:hAnsi="Tahoma" w:cs="Tahoma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6E0F033A"/>
    <w:multiLevelType w:val="hybridMultilevel"/>
    <w:tmpl w:val="48A07A78"/>
    <w:lvl w:ilvl="0" w:tplc="F3F484A6">
      <w:start w:val="1"/>
      <w:numFmt w:val="decimal"/>
      <w:lvlText w:val="2.%1."/>
      <w:lvlJc w:val="left"/>
      <w:pPr>
        <w:ind w:left="928" w:hanging="360"/>
      </w:pPr>
      <w:rPr>
        <w:rFonts w:ascii="Tahoma" w:hAnsi="Tahoma" w:cs="Tahoma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779B54DF"/>
    <w:multiLevelType w:val="hybridMultilevel"/>
    <w:tmpl w:val="EE90CDCA"/>
    <w:lvl w:ilvl="0" w:tplc="34A87B92">
      <w:start w:val="1"/>
      <w:numFmt w:val="decimal"/>
      <w:lvlText w:val="1.%1."/>
      <w:lvlJc w:val="left"/>
      <w:pPr>
        <w:ind w:left="1069" w:hanging="360"/>
      </w:pPr>
      <w:rPr>
        <w:rFonts w:ascii="Arial Narrow" w:hAnsi="Arial Narrow" w:cs="Tahoma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32" w:hanging="180"/>
      </w:pPr>
      <w:rPr>
        <w:rFonts w:cs="Times New Roman"/>
      </w:rPr>
    </w:lvl>
  </w:abstractNum>
  <w:abstractNum w:abstractNumId="16" w15:restartNumberingAfterBreak="0">
    <w:nsid w:val="7AAB52DA"/>
    <w:multiLevelType w:val="hybridMultilevel"/>
    <w:tmpl w:val="66E82CCC"/>
    <w:lvl w:ilvl="0" w:tplc="E5D489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4"/>
  </w:num>
  <w:num w:numId="12">
    <w:abstractNumId w:val="6"/>
  </w:num>
  <w:num w:numId="13">
    <w:abstractNumId w:val="10"/>
  </w:num>
  <w:num w:numId="14">
    <w:abstractNumId w:val="12"/>
  </w:num>
  <w:num w:numId="15">
    <w:abstractNumId w:val="2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84E"/>
    <w:rsid w:val="00002689"/>
    <w:rsid w:val="00026574"/>
    <w:rsid w:val="00045834"/>
    <w:rsid w:val="00094997"/>
    <w:rsid w:val="00095FD3"/>
    <w:rsid w:val="000B24EB"/>
    <w:rsid w:val="000C020C"/>
    <w:rsid w:val="000D41C0"/>
    <w:rsid w:val="000D7359"/>
    <w:rsid w:val="000F05D6"/>
    <w:rsid w:val="00136A9A"/>
    <w:rsid w:val="00154873"/>
    <w:rsid w:val="0018483D"/>
    <w:rsid w:val="001D71A5"/>
    <w:rsid w:val="001E684E"/>
    <w:rsid w:val="00223C05"/>
    <w:rsid w:val="00237290"/>
    <w:rsid w:val="00261709"/>
    <w:rsid w:val="00266B47"/>
    <w:rsid w:val="002B4DA2"/>
    <w:rsid w:val="002D0F24"/>
    <w:rsid w:val="002F2EB3"/>
    <w:rsid w:val="00305DC8"/>
    <w:rsid w:val="003135B6"/>
    <w:rsid w:val="00321DD0"/>
    <w:rsid w:val="0034276A"/>
    <w:rsid w:val="00362FC1"/>
    <w:rsid w:val="003A6D87"/>
    <w:rsid w:val="003F7A3B"/>
    <w:rsid w:val="00413454"/>
    <w:rsid w:val="00457EC1"/>
    <w:rsid w:val="00480F08"/>
    <w:rsid w:val="004812A7"/>
    <w:rsid w:val="00495933"/>
    <w:rsid w:val="004F057C"/>
    <w:rsid w:val="00505791"/>
    <w:rsid w:val="0057096A"/>
    <w:rsid w:val="005929C5"/>
    <w:rsid w:val="006258D8"/>
    <w:rsid w:val="00651CCB"/>
    <w:rsid w:val="00672D61"/>
    <w:rsid w:val="006C0A80"/>
    <w:rsid w:val="006E18E7"/>
    <w:rsid w:val="006F3F02"/>
    <w:rsid w:val="00754081"/>
    <w:rsid w:val="00785FDC"/>
    <w:rsid w:val="00810AB2"/>
    <w:rsid w:val="00814116"/>
    <w:rsid w:val="00894560"/>
    <w:rsid w:val="008A5816"/>
    <w:rsid w:val="008B14AC"/>
    <w:rsid w:val="008B1658"/>
    <w:rsid w:val="008D7627"/>
    <w:rsid w:val="0093303C"/>
    <w:rsid w:val="00976DA7"/>
    <w:rsid w:val="009E4004"/>
    <w:rsid w:val="009E6D26"/>
    <w:rsid w:val="00A03EA4"/>
    <w:rsid w:val="00A30ED3"/>
    <w:rsid w:val="00A50E3E"/>
    <w:rsid w:val="00A96903"/>
    <w:rsid w:val="00AA48D6"/>
    <w:rsid w:val="00AE0630"/>
    <w:rsid w:val="00B92FC2"/>
    <w:rsid w:val="00BB6215"/>
    <w:rsid w:val="00C464C4"/>
    <w:rsid w:val="00C742C5"/>
    <w:rsid w:val="00C75F0A"/>
    <w:rsid w:val="00C81004"/>
    <w:rsid w:val="00CA6115"/>
    <w:rsid w:val="00CC7850"/>
    <w:rsid w:val="00D2012B"/>
    <w:rsid w:val="00D36132"/>
    <w:rsid w:val="00D56AF5"/>
    <w:rsid w:val="00D61057"/>
    <w:rsid w:val="00D6603E"/>
    <w:rsid w:val="00D71ECA"/>
    <w:rsid w:val="00E82CC8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D5D0"/>
  <w15:docId w15:val="{343A982F-1EE8-4E0C-B1EC-C6748FF3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A6D87"/>
    <w:pPr>
      <w:widowControl w:val="0"/>
      <w:shd w:val="clear" w:color="auto" w:fill="FFFFFF"/>
      <w:spacing w:after="0" w:line="278" w:lineRule="exact"/>
      <w:ind w:hanging="620"/>
    </w:pPr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A6D87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a5">
    <w:name w:val="Абзац списка Знак"/>
    <w:link w:val="a6"/>
    <w:uiPriority w:val="34"/>
    <w:locked/>
    <w:rsid w:val="003A6D8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3A6D87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3A6D87"/>
    <w:rPr>
      <w:rFonts w:ascii="Times New Roman" w:hAnsi="Times New Roman" w:cs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A6D87"/>
    <w:pPr>
      <w:widowControl w:val="0"/>
      <w:shd w:val="clear" w:color="auto" w:fill="FFFFFF"/>
      <w:spacing w:after="0" w:line="398" w:lineRule="exact"/>
      <w:ind w:hanging="1980"/>
    </w:pPr>
    <w:rPr>
      <w:rFonts w:ascii="Times New Roman" w:hAnsi="Times New Roman" w:cs="Times New Roman"/>
      <w:b/>
    </w:rPr>
  </w:style>
  <w:style w:type="table" w:styleId="a7">
    <w:name w:val="Table Grid"/>
    <w:basedOn w:val="a1"/>
    <w:uiPriority w:val="39"/>
    <w:rsid w:val="001D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132"/>
  </w:style>
  <w:style w:type="paragraph" w:styleId="aa">
    <w:name w:val="footer"/>
    <w:basedOn w:val="a"/>
    <w:link w:val="ab"/>
    <w:uiPriority w:val="99"/>
    <w:unhideWhenUsed/>
    <w:rsid w:val="00D36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132"/>
  </w:style>
  <w:style w:type="paragraph" w:styleId="ac">
    <w:name w:val="Balloon Text"/>
    <w:basedOn w:val="a"/>
    <w:link w:val="ad"/>
    <w:uiPriority w:val="99"/>
    <w:semiHidden/>
    <w:unhideWhenUsed/>
    <w:rsid w:val="004F0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70F4B-4CF5-467C-8B9C-EEDB3ED6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Kumush PraeLegal</dc:creator>
  <cp:lastModifiedBy>Umarjon B. Xakimov</cp:lastModifiedBy>
  <cp:revision>12</cp:revision>
  <cp:lastPrinted>2021-08-12T15:07:00Z</cp:lastPrinted>
  <dcterms:created xsi:type="dcterms:W3CDTF">2021-07-28T13:11:00Z</dcterms:created>
  <dcterms:modified xsi:type="dcterms:W3CDTF">2021-08-19T06:35:00Z</dcterms:modified>
</cp:coreProperties>
</file>