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44"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 xml:space="preserve">Проект договора для участников </w:t>
      </w:r>
      <w:r w:rsidR="00E404CB">
        <w:rPr>
          <w:rFonts w:ascii="Times New Roman" w:hAnsi="Times New Roman" w:cs="Times New Roman"/>
          <w:b/>
          <w:sz w:val="28"/>
          <w:szCs w:val="28"/>
        </w:rPr>
        <w:t>отбора</w:t>
      </w:r>
    </w:p>
    <w:p w:rsidR="00E404CB" w:rsidRDefault="00E404CB" w:rsidP="00E404CB">
      <w:pPr>
        <w:spacing w:after="0"/>
        <w:jc w:val="center"/>
        <w:rPr>
          <w:rFonts w:ascii="Times New Roman" w:hAnsi="Times New Roman" w:cs="Times New Roman"/>
          <w:b/>
          <w:sz w:val="28"/>
          <w:szCs w:val="28"/>
        </w:rPr>
      </w:pPr>
    </w:p>
    <w:p w:rsidR="00E404CB" w:rsidRDefault="00E404CB" w:rsidP="00E404CB">
      <w:pPr>
        <w:spacing w:after="0"/>
        <w:ind w:left="-426"/>
        <w:jc w:val="both"/>
        <w:rPr>
          <w:rFonts w:ascii="Times New Roman" w:hAnsi="Times New Roman" w:cs="Times New Roman"/>
          <w:b/>
          <w:sz w:val="28"/>
          <w:szCs w:val="28"/>
        </w:rPr>
      </w:pPr>
      <w:r w:rsidRPr="00781B66">
        <w:rPr>
          <w:rFonts w:ascii="Times New Roman" w:hAnsi="Times New Roman"/>
          <w:i/>
          <w:sz w:val="20"/>
          <w:lang w:eastAsia="ru-RU" w:bidi="hi-IN"/>
        </w:rPr>
        <w:t>Настоящий проект договора является предварительным, его условия могут подлежать изменению Сторонам</w:t>
      </w:r>
      <w:bookmarkStart w:id="0" w:name="_GoBack"/>
      <w:bookmarkEnd w:id="0"/>
      <w:r w:rsidRPr="00781B66">
        <w:rPr>
          <w:rFonts w:ascii="Times New Roman" w:hAnsi="Times New Roman"/>
          <w:i/>
          <w:sz w:val="20"/>
          <w:lang w:eastAsia="ru-RU" w:bidi="hi-IN"/>
        </w:rPr>
        <w:t>и в частях, не противоречащих действующему законодательству Республики Узбекистан.</w:t>
      </w:r>
    </w:p>
    <w:p w:rsidR="00E404CB" w:rsidRPr="00E404CB" w:rsidRDefault="00E404CB" w:rsidP="00E404CB">
      <w:pPr>
        <w:spacing w:after="0"/>
        <w:jc w:val="center"/>
        <w:rPr>
          <w:rFonts w:ascii="Times New Roman" w:hAnsi="Times New Roman" w:cs="Times New Roman"/>
          <w:b/>
          <w:sz w:val="28"/>
          <w:szCs w:val="28"/>
        </w:rPr>
      </w:pPr>
    </w:p>
    <w:p w:rsidR="00E404CB" w:rsidRDefault="00614944" w:rsidP="00E404CB">
      <w:pPr>
        <w:spacing w:after="0"/>
        <w:jc w:val="center"/>
        <w:rPr>
          <w:rFonts w:ascii="Times New Roman" w:hAnsi="Times New Roman" w:cs="Times New Roman"/>
          <w:b/>
          <w:sz w:val="28"/>
          <w:szCs w:val="28"/>
        </w:rPr>
      </w:pPr>
      <w:r w:rsidRPr="00E404CB">
        <w:rPr>
          <w:rFonts w:ascii="Times New Roman" w:hAnsi="Times New Roman" w:cs="Times New Roman"/>
          <w:b/>
          <w:sz w:val="28"/>
          <w:szCs w:val="28"/>
        </w:rPr>
        <w:t>ДОГОВОР № _____</w:t>
      </w:r>
    </w:p>
    <w:p w:rsidR="00E404CB" w:rsidRPr="00E404CB" w:rsidRDefault="00E404CB" w:rsidP="00E404CB">
      <w:pPr>
        <w:spacing w:after="0"/>
        <w:jc w:val="center"/>
        <w:rPr>
          <w:rFonts w:ascii="Times New Roman" w:hAnsi="Times New Roman" w:cs="Times New Roman"/>
          <w:b/>
          <w:sz w:val="28"/>
          <w:szCs w:val="28"/>
        </w:rPr>
      </w:pPr>
    </w:p>
    <w:p w:rsidR="00614944" w:rsidRPr="00E404CB" w:rsidRDefault="00614944" w:rsidP="00E404CB">
      <w:pPr>
        <w:spacing w:after="0" w:line="230" w:lineRule="auto"/>
        <w:ind w:left="-426" w:right="-144"/>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г. Ташкент</w:t>
      </w:r>
      <w:r w:rsidRPr="00E404CB">
        <w:rPr>
          <w:rFonts w:ascii="Times New Roman" w:eastAsia="Times New Roman" w:hAnsi="Times New Roman" w:cs="Times New Roman"/>
          <w:sz w:val="28"/>
          <w:szCs w:val="28"/>
          <w:lang w:eastAsia="ru-RU"/>
        </w:rPr>
        <w:tab/>
        <w:t xml:space="preserve">                                   </w:t>
      </w:r>
      <w:r w:rsidR="00E404CB">
        <w:rPr>
          <w:rFonts w:ascii="Times New Roman" w:eastAsia="Times New Roman" w:hAnsi="Times New Roman" w:cs="Times New Roman"/>
          <w:sz w:val="28"/>
          <w:szCs w:val="28"/>
          <w:lang w:eastAsia="ru-RU"/>
        </w:rPr>
        <w:t xml:space="preserve">                               </w:t>
      </w:r>
      <w:proofErr w:type="gramStart"/>
      <w:r w:rsidR="00E404CB">
        <w:rPr>
          <w:rFonts w:ascii="Times New Roman" w:eastAsia="Times New Roman" w:hAnsi="Times New Roman" w:cs="Times New Roman"/>
          <w:sz w:val="28"/>
          <w:szCs w:val="28"/>
          <w:lang w:eastAsia="ru-RU"/>
        </w:rPr>
        <w:t xml:space="preserve">   </w:t>
      </w:r>
      <w:r w:rsidRPr="00E404CB">
        <w:rPr>
          <w:rFonts w:ascii="Times New Roman" w:eastAsia="Times New Roman" w:hAnsi="Times New Roman" w:cs="Times New Roman"/>
          <w:sz w:val="28"/>
          <w:szCs w:val="28"/>
          <w:lang w:eastAsia="ru-RU"/>
        </w:rPr>
        <w:t>«</w:t>
      </w:r>
      <w:proofErr w:type="gramEnd"/>
      <w:r w:rsidRPr="00E404CB">
        <w:rPr>
          <w:rFonts w:ascii="Times New Roman" w:eastAsia="Times New Roman" w:hAnsi="Times New Roman" w:cs="Times New Roman"/>
          <w:sz w:val="28"/>
          <w:szCs w:val="28"/>
          <w:lang w:eastAsia="ru-RU"/>
        </w:rPr>
        <w:t>___» ____________20__г.</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АО «Узбекнефтегаз», именуемое далее «</w:t>
      </w:r>
      <w:r w:rsidRPr="00E404CB">
        <w:rPr>
          <w:rFonts w:ascii="Times New Roman" w:eastAsia="Times New Roman" w:hAnsi="Times New Roman" w:cs="Times New Roman"/>
          <w:sz w:val="28"/>
          <w:szCs w:val="28"/>
          <w:lang w:val="uz-Cyrl-UZ" w:eastAsia="ru-RU"/>
        </w:rPr>
        <w:t>Заказчик</w:t>
      </w:r>
      <w:r w:rsidRPr="00E404CB">
        <w:rPr>
          <w:rFonts w:ascii="Times New Roman" w:eastAsia="Times New Roman" w:hAnsi="Times New Roman" w:cs="Times New Roman"/>
          <w:sz w:val="28"/>
          <w:szCs w:val="28"/>
          <w:lang w:eastAsia="ru-RU"/>
        </w:rPr>
        <w:t xml:space="preserve">», в лице </w:t>
      </w:r>
      <w:r w:rsidR="00E404CB">
        <w:rPr>
          <w:rFonts w:ascii="Times New Roman" w:eastAsia="Times New Roman" w:hAnsi="Times New Roman" w:cs="Times New Roman"/>
          <w:sz w:val="28"/>
          <w:szCs w:val="28"/>
          <w:lang w:eastAsia="ru-RU"/>
        </w:rPr>
        <w:t>______________</w:t>
      </w:r>
      <w:r w:rsidRPr="00E404CB">
        <w:rPr>
          <w:rFonts w:ascii="Times New Roman" w:eastAsia="Times New Roman" w:hAnsi="Times New Roman" w:cs="Times New Roman"/>
          <w:sz w:val="28"/>
          <w:szCs w:val="28"/>
          <w:lang w:eastAsia="ru-RU"/>
        </w:rPr>
        <w:t xml:space="preserve">_, действующего на основании _______________________, с одной стороны,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________________________, именуемое далее «</w:t>
      </w:r>
      <w:r w:rsidRPr="00E404CB">
        <w:rPr>
          <w:rFonts w:ascii="Times New Roman" w:eastAsia="Times New Roman" w:hAnsi="Times New Roman" w:cs="Times New Roman"/>
          <w:sz w:val="28"/>
          <w:szCs w:val="28"/>
          <w:lang w:val="uz-Cyrl-UZ" w:eastAsia="ru-RU"/>
        </w:rPr>
        <w:t>Исполнитель</w:t>
      </w:r>
      <w:r w:rsidRPr="00E404CB">
        <w:rPr>
          <w:rFonts w:ascii="Times New Roman" w:eastAsia="Times New Roman" w:hAnsi="Times New Roman" w:cs="Times New Roman"/>
          <w:sz w:val="28"/>
          <w:szCs w:val="28"/>
          <w:lang w:eastAsia="ru-RU"/>
        </w:rPr>
        <w:t xml:space="preserve">», в лице ________________, действующего на основании _______________________,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с другой стороны, в дальнейшем именуемые по отдельности «Сторона», а вместе «Стороны», заключили настоящий договор (далее – «Договор») о нижеследующем: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Предмет договора</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1.1. </w:t>
      </w:r>
      <w:r w:rsidR="00B07E8F" w:rsidRPr="00E404CB">
        <w:rPr>
          <w:rFonts w:ascii="Times New Roman" w:eastAsia="Times New Roman" w:hAnsi="Times New Roman" w:cs="Times New Roman"/>
          <w:sz w:val="28"/>
          <w:szCs w:val="28"/>
          <w:lang w:eastAsia="ru-RU"/>
        </w:rPr>
        <w:t>«Заказчик» поручает, а «Исполнитель» принимает на себя выполнение _______________________</w:t>
      </w:r>
      <w:r w:rsidR="00E404CB">
        <w:rPr>
          <w:rFonts w:ascii="Times New Roman" w:eastAsia="Times New Roman" w:hAnsi="Times New Roman" w:cs="Times New Roman"/>
          <w:sz w:val="28"/>
          <w:szCs w:val="28"/>
          <w:lang w:eastAsia="ru-RU"/>
        </w:rPr>
        <w:t>_____</w:t>
      </w:r>
      <w:r w:rsidR="00B07E8F" w:rsidRPr="00E404CB">
        <w:rPr>
          <w:rFonts w:ascii="Times New Roman" w:eastAsia="Times New Roman" w:hAnsi="Times New Roman" w:cs="Times New Roman"/>
          <w:sz w:val="28"/>
          <w:szCs w:val="28"/>
          <w:lang w:eastAsia="ru-RU"/>
        </w:rPr>
        <w:t xml:space="preserve"> услуг по</w:t>
      </w:r>
      <w:r w:rsidR="00E404CB">
        <w:rPr>
          <w:rFonts w:ascii="Times New Roman" w:eastAsia="Times New Roman" w:hAnsi="Times New Roman" w:cs="Times New Roman"/>
          <w:sz w:val="28"/>
          <w:szCs w:val="28"/>
          <w:lang w:eastAsia="ru-RU"/>
        </w:rPr>
        <w:t xml:space="preserve"> __________________</w:t>
      </w:r>
      <w:r w:rsidR="00B07E8F" w:rsidRPr="00E404CB">
        <w:rPr>
          <w:rFonts w:ascii="Times New Roman" w:eastAsia="Times New Roman" w:hAnsi="Times New Roman" w:cs="Times New Roman"/>
          <w:sz w:val="28"/>
          <w:szCs w:val="28"/>
          <w:lang w:eastAsia="ru-RU"/>
        </w:rPr>
        <w:t>________________ _________________________________</w:t>
      </w:r>
      <w:r w:rsidR="00E404CB">
        <w:rPr>
          <w:rFonts w:ascii="Times New Roman" w:eastAsia="Times New Roman" w:hAnsi="Times New Roman" w:cs="Times New Roman"/>
          <w:sz w:val="28"/>
          <w:szCs w:val="28"/>
          <w:lang w:eastAsia="ru-RU"/>
        </w:rPr>
        <w:t>____________________________________</w:t>
      </w:r>
      <w:r w:rsidR="00B07E8F" w:rsidRPr="00E404CB">
        <w:rPr>
          <w:rFonts w:ascii="Times New Roman" w:eastAsia="Times New Roman" w:hAnsi="Times New Roman" w:cs="Times New Roman"/>
          <w:sz w:val="28"/>
          <w:szCs w:val="28"/>
          <w:lang w:eastAsia="ru-RU"/>
        </w:rPr>
        <w:t>_.</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1.2. Условия настоящего договора регулирую</w:t>
      </w:r>
      <w:r w:rsidR="00E404CB">
        <w:rPr>
          <w:rFonts w:ascii="Times New Roman" w:eastAsia="Times New Roman" w:hAnsi="Times New Roman" w:cs="Times New Roman"/>
          <w:sz w:val="28"/>
          <w:szCs w:val="28"/>
          <w:lang w:eastAsia="ru-RU"/>
        </w:rPr>
        <w:t>тся _______________________</w:t>
      </w:r>
      <w:r w:rsidRPr="00E404CB">
        <w:rPr>
          <w:rFonts w:ascii="Times New Roman" w:eastAsia="Times New Roman" w:hAnsi="Times New Roman" w:cs="Times New Roman"/>
          <w:sz w:val="28"/>
          <w:szCs w:val="28"/>
          <w:lang w:eastAsia="ru-RU"/>
        </w:rPr>
        <w:t xml:space="preserve">.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Общая стоимость договора и условия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2.1. Общая стоимость настоящего договора составляет __________</w:t>
      </w:r>
      <w:r w:rsid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______________________________</w:t>
      </w:r>
      <w:r w:rsidR="00B07E8F" w:rsidRPr="00E404CB">
        <w:rPr>
          <w:rFonts w:ascii="Times New Roman" w:eastAsia="Times New Roman" w:hAnsi="Times New Roman" w:cs="Times New Roman"/>
          <w:sz w:val="28"/>
          <w:szCs w:val="28"/>
          <w:lang w:eastAsia="ru-RU"/>
        </w:rPr>
        <w:t>_</w:t>
      </w:r>
      <w:r w:rsidRPr="00E404CB">
        <w:rPr>
          <w:rFonts w:ascii="Times New Roman" w:eastAsia="Times New Roman" w:hAnsi="Times New Roman" w:cs="Times New Roman"/>
          <w:sz w:val="28"/>
          <w:szCs w:val="28"/>
          <w:lang w:eastAsia="ru-RU"/>
        </w:rPr>
        <w:t xml:space="preserve">________________________ </w:t>
      </w:r>
      <w:proofErr w:type="spellStart"/>
      <w:r w:rsidRPr="00E404CB">
        <w:rPr>
          <w:rFonts w:ascii="Times New Roman" w:eastAsia="Times New Roman" w:hAnsi="Times New Roman" w:cs="Times New Roman"/>
          <w:sz w:val="28"/>
          <w:szCs w:val="28"/>
          <w:lang w:eastAsia="ru-RU"/>
        </w:rPr>
        <w:t>сум</w:t>
      </w:r>
      <w:proofErr w:type="spellEnd"/>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30" w:lineRule="auto"/>
        <w:ind w:left="-426" w:right="-144" w:firstLine="720"/>
        <w:rPr>
          <w:rFonts w:ascii="Times New Roman" w:eastAsia="Times New Roman" w:hAnsi="Times New Roman" w:cs="Times New Roman"/>
          <w:sz w:val="24"/>
          <w:szCs w:val="28"/>
          <w:lang w:eastAsia="ru-RU"/>
        </w:rPr>
      </w:pPr>
      <w:r w:rsidRPr="00E404CB">
        <w:rPr>
          <w:rFonts w:ascii="Times New Roman" w:eastAsia="Times New Roman" w:hAnsi="Times New Roman" w:cs="Times New Roman"/>
          <w:sz w:val="24"/>
          <w:szCs w:val="28"/>
          <w:lang w:eastAsia="ru-RU"/>
        </w:rPr>
        <w:t xml:space="preserve">                                </w:t>
      </w:r>
      <w:r w:rsidR="00E404CB">
        <w:rPr>
          <w:rFonts w:ascii="Times New Roman" w:eastAsia="Times New Roman" w:hAnsi="Times New Roman" w:cs="Times New Roman"/>
          <w:sz w:val="24"/>
          <w:szCs w:val="28"/>
          <w:lang w:eastAsia="ru-RU"/>
        </w:rPr>
        <w:t xml:space="preserve">                 </w:t>
      </w:r>
      <w:r w:rsidRPr="00E404CB">
        <w:rPr>
          <w:rFonts w:ascii="Times New Roman" w:eastAsia="Times New Roman" w:hAnsi="Times New Roman" w:cs="Times New Roman"/>
          <w:sz w:val="24"/>
          <w:szCs w:val="28"/>
          <w:lang w:eastAsia="ru-RU"/>
        </w:rPr>
        <w:t xml:space="preserve">     (сумма прописью)</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2.2. Расчеты за продукцию производятся между «</w:t>
      </w:r>
      <w:r w:rsidRPr="00E404CB">
        <w:rPr>
          <w:rFonts w:ascii="Times New Roman" w:eastAsia="Times New Roman" w:hAnsi="Times New Roman" w:cs="Times New Roman"/>
          <w:sz w:val="28"/>
          <w:szCs w:val="28"/>
          <w:lang w:val="uz-Cyrl-UZ" w:eastAsia="ru-RU"/>
        </w:rPr>
        <w:t>Заказчиком</w:t>
      </w:r>
      <w:r w:rsidRPr="00E404CB">
        <w:rPr>
          <w:rFonts w:ascii="Times New Roman" w:eastAsia="Times New Roman" w:hAnsi="Times New Roman" w:cs="Times New Roman"/>
          <w:sz w:val="28"/>
          <w:szCs w:val="28"/>
          <w:lang w:eastAsia="ru-RU"/>
        </w:rPr>
        <w:t xml:space="preserve">»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и «</w:t>
      </w:r>
      <w:r w:rsidRPr="00E404CB">
        <w:rPr>
          <w:rFonts w:ascii="Times New Roman" w:eastAsia="Times New Roman" w:hAnsi="Times New Roman" w:cs="Times New Roman"/>
          <w:sz w:val="28"/>
          <w:szCs w:val="28"/>
          <w:lang w:val="uz-Cyrl-UZ" w:eastAsia="ru-RU"/>
        </w:rPr>
        <w:t>Исполнителем</w:t>
      </w:r>
      <w:r w:rsidRPr="00E404CB">
        <w:rPr>
          <w:rFonts w:ascii="Times New Roman" w:eastAsia="Times New Roman" w:hAnsi="Times New Roman" w:cs="Times New Roman"/>
          <w:sz w:val="28"/>
          <w:szCs w:val="28"/>
          <w:lang w:eastAsia="ru-RU"/>
        </w:rPr>
        <w:t>» путем предварительной и последующей оплаты.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2.3.1. Предварительная оплата в размере 15 % от общей суммы договора производится в течение 10 (десяти) банковских дней:</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2.3.2. Последующая оплата фактически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производится в течение 15 (пятнадцати) банковских дней после составления акта </w:t>
      </w:r>
      <w:r w:rsidR="00B07E8F" w:rsidRPr="00E404CB">
        <w:rPr>
          <w:rFonts w:ascii="Times New Roman" w:eastAsia="Times New Roman" w:hAnsi="Times New Roman" w:cs="Times New Roman"/>
          <w:sz w:val="28"/>
          <w:szCs w:val="28"/>
          <w:lang w:eastAsia="ru-RU"/>
        </w:rPr>
        <w:t>выполненных работ</w:t>
      </w:r>
      <w:r w:rsidRPr="00E404CB">
        <w:rPr>
          <w:rFonts w:ascii="Times New Roman" w:eastAsia="Times New Roman" w:hAnsi="Times New Roman" w:cs="Times New Roman"/>
          <w:sz w:val="28"/>
          <w:szCs w:val="28"/>
          <w:lang w:eastAsia="ru-RU"/>
        </w:rPr>
        <w:t xml:space="preserve"> по представленным счетам-фактурам. </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2.3.3. Основанием для проведения последующей оплаты являются следующие документы: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счет-фактура, подписанные между «Заказчиком» и «Исполнителем».</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2.4. </w:t>
      </w:r>
      <w:r w:rsidR="00B07E8F" w:rsidRPr="00E404CB">
        <w:rPr>
          <w:rFonts w:ascii="Times New Roman" w:eastAsia="Times New Roman" w:hAnsi="Times New Roman" w:cs="Times New Roman"/>
          <w:sz w:val="28"/>
          <w:szCs w:val="28"/>
          <w:lang w:eastAsia="ru-RU"/>
        </w:rPr>
        <w:t>«Исполнитель» вправе пересмотреть и согласовать с «Заказчиком» сумму договора в связи с изменением цен на услуги или введения новой налоговой системы.</w:t>
      </w:r>
    </w:p>
    <w:p w:rsidR="00614944"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 обязуется</w:t>
      </w:r>
    </w:p>
    <w:p w:rsidR="00B07E8F" w:rsidRPr="00E404CB" w:rsidRDefault="00614944"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3.1</w:t>
      </w:r>
      <w:r w:rsidR="00B07E8F" w:rsidRPr="00E404CB">
        <w:rPr>
          <w:rFonts w:ascii="Times New Roman" w:eastAsia="Times New Roman" w:hAnsi="Times New Roman" w:cs="Times New Roman"/>
          <w:sz w:val="28"/>
          <w:szCs w:val="28"/>
        </w:rPr>
        <w:t xml:space="preserve"> </w:t>
      </w:r>
      <w:r w:rsidR="00B07E8F" w:rsidRPr="00E404CB">
        <w:rPr>
          <w:rFonts w:ascii="Times New Roman" w:eastAsia="Times New Roman" w:hAnsi="Times New Roman" w:cs="Times New Roman"/>
          <w:sz w:val="28"/>
          <w:szCs w:val="28"/>
          <w:lang w:eastAsia="ru-RU"/>
        </w:rPr>
        <w:t>Предоставлять «Исполнителю» отчетность и другую документацию, характеризирующую имущественное состояние и хозяйственную деятельность «Заказчика» и которая окажется необходимой для выполнения работ, предусмотренных в пункте 1.1.</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3.2. Предоставлять по требованию «Исполнителя» объяснения должностных лиц «Заказчика» по вопросам, связанным с выполняемой «Исполнителем» работой.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3.3. Обеспечить иные необходимые условия для качественного выполнения работ «Исполнителем». </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3.4. Принять выполненный объем работ актом выполненных работ (услуг)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не позднее 10-ти календарных дней с момента предоставления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его «Исполнителем», или письменно дать официальный ответ о своем несогласии с четким обоснованием.</w:t>
      </w:r>
    </w:p>
    <w:p w:rsidR="00B07E8F" w:rsidRPr="00E404CB" w:rsidRDefault="00B07E8F" w:rsidP="00E404CB">
      <w:pPr>
        <w:spacing w:after="0" w:line="230" w:lineRule="auto"/>
        <w:ind w:left="-426" w:right="-144" w:firstLine="720"/>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lastRenderedPageBreak/>
        <w:t>«Исполнитель» обязуется</w:t>
      </w:r>
    </w:p>
    <w:p w:rsidR="00B07E8F" w:rsidRPr="00E404CB" w:rsidRDefault="00614944"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4.1. </w:t>
      </w:r>
      <w:r w:rsidR="00B07E8F" w:rsidRPr="00E404CB">
        <w:rPr>
          <w:rFonts w:ascii="Times New Roman" w:eastAsia="Times New Roman" w:hAnsi="Times New Roman" w:cs="Times New Roman"/>
          <w:sz w:val="28"/>
          <w:szCs w:val="28"/>
          <w:lang w:eastAsia="ru-RU"/>
        </w:rPr>
        <w:t>Сообщать администрации «Заказчика» о выявленных в ходе выполнения работы фактах нарушения законодательства и установленных требований.</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4.2. Соблюдать конфиденциальность в ходе выполнения своих обязанностей. </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4.3. Отказаться от продолжения своей деятельности, если заведомо не может быть объективными независимым в своих действиях и выводах.</w:t>
      </w:r>
    </w:p>
    <w:p w:rsidR="00B07E8F"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4.4. Осуществлять, в случае необходимости, проведение бухгалтерского учета у «Заказчика» в соответствие с предъявляемыми требованиями или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 xml:space="preserve">его восстановление по дополнительному соглашению, в котором указываются сроки и условия. </w:t>
      </w:r>
    </w:p>
    <w:p w:rsidR="00614944" w:rsidRPr="00E404CB" w:rsidRDefault="00B07E8F" w:rsidP="00E404CB">
      <w:p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4.5. Исполнитель обязуется завершить оказание услуги в течении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30 календарных дней, с момента поступления 15% предоплаты на расчетный счет Исполнителя.</w:t>
      </w:r>
    </w:p>
    <w:p w:rsidR="00614944" w:rsidRPr="00E404CB" w:rsidRDefault="00614944" w:rsidP="00E404CB">
      <w:pPr>
        <w:spacing w:after="0" w:line="233" w:lineRule="auto"/>
        <w:ind w:left="-426" w:right="-144"/>
        <w:jc w:val="both"/>
        <w:rPr>
          <w:rFonts w:ascii="Times New Roman" w:eastAsia="Times New Roman" w:hAnsi="Times New Roman" w:cs="Times New Roman"/>
          <w:sz w:val="28"/>
          <w:szCs w:val="28"/>
          <w:lang w:eastAsia="ru-RU"/>
        </w:rPr>
      </w:pPr>
    </w:p>
    <w:p w:rsidR="00614944" w:rsidRPr="00E404CB" w:rsidRDefault="00B07E8F" w:rsidP="00E404CB">
      <w:pPr>
        <w:numPr>
          <w:ilvl w:val="0"/>
          <w:numId w:val="4"/>
        </w:numPr>
        <w:spacing w:after="0" w:line="233"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Ответственность сторон</w:t>
      </w:r>
    </w:p>
    <w:p w:rsidR="00B07E8F"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5.</w:t>
      </w:r>
      <w:r w:rsidRPr="00E404CB">
        <w:rPr>
          <w:rFonts w:ascii="Times New Roman" w:eastAsia="Times New Roman" w:hAnsi="Times New Roman" w:cs="Times New Roman"/>
          <w:sz w:val="28"/>
          <w:szCs w:val="28"/>
          <w:lang w:eastAsia="ru-RU"/>
        </w:rPr>
        <w:t>1. </w:t>
      </w:r>
      <w:r w:rsidR="00B07E8F" w:rsidRPr="00E404CB">
        <w:rPr>
          <w:rFonts w:ascii="Times New Roman" w:eastAsia="Times New Roman" w:hAnsi="Times New Roman" w:cs="Times New Roman"/>
          <w:sz w:val="28"/>
          <w:szCs w:val="28"/>
          <w:lang w:eastAsia="ru-RU"/>
        </w:rPr>
        <w:t xml:space="preserve">При несвоевременной оплате выполненных работ, оказанных услуг, «Заказчик» уплачивает пеню в размере 0,5% с суммы просроченного платежа </w:t>
      </w:r>
      <w:r w:rsidR="00E404CB">
        <w:rPr>
          <w:rFonts w:ascii="Times New Roman" w:eastAsia="Times New Roman" w:hAnsi="Times New Roman" w:cs="Times New Roman"/>
          <w:sz w:val="28"/>
          <w:szCs w:val="28"/>
          <w:lang w:eastAsia="ru-RU"/>
        </w:rPr>
        <w:br/>
      </w:r>
      <w:r w:rsidR="00B07E8F" w:rsidRPr="00E404CB">
        <w:rPr>
          <w:rFonts w:ascii="Times New Roman" w:eastAsia="Times New Roman" w:hAnsi="Times New Roman" w:cs="Times New Roman"/>
          <w:sz w:val="28"/>
          <w:szCs w:val="28"/>
          <w:lang w:eastAsia="ru-RU"/>
        </w:rPr>
        <w:t>за каждый день просрочки, но не более 10% суммы просроченного платежа.</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5.2.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rsidR="00B07E8F" w:rsidRPr="00E404CB" w:rsidRDefault="00B07E8F"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5.3. Меры ответственности сторон, не предусмотренные в настоящем договоре, применяются 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rsidR="00614944" w:rsidRPr="00E404CB" w:rsidRDefault="00614944" w:rsidP="00E404CB">
      <w:pPr>
        <w:numPr>
          <w:ilvl w:val="12"/>
          <w:numId w:val="0"/>
        </w:numPr>
        <w:spacing w:after="0" w:line="233"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w:t>
      </w:r>
    </w:p>
    <w:p w:rsidR="00614944" w:rsidRPr="00E404CB" w:rsidRDefault="00614944" w:rsidP="00E404CB">
      <w:pPr>
        <w:spacing w:after="0" w:line="25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val="uz-Cyrl-UZ" w:eastAsia="ru-RU"/>
        </w:rPr>
        <w:t>6</w:t>
      </w:r>
      <w:r w:rsidRPr="00E404CB">
        <w:rPr>
          <w:rFonts w:ascii="Times New Roman" w:eastAsia="Times New Roman" w:hAnsi="Times New Roman" w:cs="Times New Roman"/>
          <w:b/>
          <w:sz w:val="28"/>
          <w:szCs w:val="28"/>
          <w:lang w:eastAsia="ru-RU"/>
        </w:rPr>
        <w:t>. </w:t>
      </w:r>
      <w:r w:rsidR="00766827" w:rsidRPr="00E404CB">
        <w:rPr>
          <w:rFonts w:ascii="Times New Roman" w:eastAsia="Times New Roman" w:hAnsi="Times New Roman" w:cs="Times New Roman"/>
          <w:b/>
          <w:sz w:val="28"/>
          <w:szCs w:val="28"/>
          <w:lang w:eastAsia="ru-RU"/>
        </w:rPr>
        <w:t>Особые условия</w:t>
      </w:r>
    </w:p>
    <w:p w:rsidR="00766827" w:rsidRPr="00E404CB" w:rsidRDefault="00614944"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val="uz-Cyrl-UZ" w:eastAsia="ru-RU"/>
        </w:rPr>
        <w:t>6</w:t>
      </w:r>
      <w:r w:rsidRPr="00E404CB">
        <w:rPr>
          <w:rFonts w:ascii="Times New Roman" w:eastAsia="Times New Roman" w:hAnsi="Times New Roman" w:cs="Times New Roman"/>
          <w:sz w:val="28"/>
          <w:szCs w:val="28"/>
          <w:lang w:eastAsia="ru-RU"/>
        </w:rPr>
        <w:t>.1. </w:t>
      </w:r>
      <w:r w:rsidR="00766827" w:rsidRPr="00E404CB">
        <w:rPr>
          <w:rFonts w:ascii="Times New Roman" w:eastAsia="Times New Roman" w:hAnsi="Times New Roman" w:cs="Times New Roman"/>
          <w:sz w:val="28"/>
          <w:szCs w:val="28"/>
          <w:lang w:eastAsia="ru-RU"/>
        </w:rPr>
        <w:t xml:space="preserve">При завершении работ (услуг) «Исполнитель» предоставляет «Заказчику» акт выполненных работ, аудиторское заключение и (или) отчет аудитора.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6.2. «Исполнитель» имеет право на досрочное выполнение и сдачу работ (услуг).</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6.3. Настоящий договор может быть расторгнут путем письменного уведомления одной из сторон, в случае нарушения условий договора.</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6.4. За неправомерность действий одной из сторон другая сторона ответственности не несет. </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6.5. «Заказчик» несет полную ответственность за достоверность предоставленных документов и сведений.</w:t>
      </w:r>
    </w:p>
    <w:p w:rsidR="00766827"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6.6.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rsidR="00614944" w:rsidRPr="00E404CB" w:rsidRDefault="00766827" w:rsidP="00E404CB">
      <w:pPr>
        <w:spacing w:after="0"/>
        <w:ind w:left="-426" w:right="-144" w:firstLine="708"/>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6.7. «Исполнитель» несет ответственность согласно законодательству Республики Узбекистан за достоверность заключения по данному договору</w:t>
      </w:r>
      <w:r w:rsidR="00614944" w:rsidRPr="00E404CB">
        <w:rPr>
          <w:rFonts w:ascii="Times New Roman" w:eastAsia="Times New Roman" w:hAnsi="Times New Roman" w:cs="Times New Roman"/>
          <w:sz w:val="28"/>
          <w:szCs w:val="28"/>
          <w:lang w:eastAsia="ru-RU"/>
        </w:rPr>
        <w:t>.</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2946C0" w:rsidRPr="00E404CB" w:rsidRDefault="00BD1526" w:rsidP="00E404CB">
      <w:pPr>
        <w:numPr>
          <w:ilvl w:val="12"/>
          <w:numId w:val="0"/>
        </w:numPr>
        <w:spacing w:after="0"/>
        <w:ind w:left="-426" w:right="-144" w:firstLine="720"/>
        <w:jc w:val="center"/>
        <w:rPr>
          <w:rFonts w:ascii="Times New Roman" w:hAnsi="Times New Roman" w:cs="Times New Roman"/>
          <w:b/>
          <w:sz w:val="28"/>
          <w:szCs w:val="28"/>
          <w:lang w:eastAsia="ru-RU"/>
        </w:rPr>
      </w:pPr>
      <w:r w:rsidRPr="00E404CB">
        <w:rPr>
          <w:rFonts w:ascii="Times New Roman" w:hAnsi="Times New Roman" w:cs="Times New Roman"/>
          <w:b/>
          <w:sz w:val="28"/>
          <w:szCs w:val="28"/>
          <w:lang w:eastAsia="ru-RU"/>
        </w:rPr>
        <w:t>7</w:t>
      </w:r>
      <w:r w:rsidR="00C23359" w:rsidRPr="00E404CB">
        <w:rPr>
          <w:rFonts w:ascii="Times New Roman" w:hAnsi="Times New Roman" w:cs="Times New Roman"/>
          <w:b/>
          <w:sz w:val="28"/>
          <w:szCs w:val="28"/>
          <w:lang w:eastAsia="ru-RU"/>
        </w:rPr>
        <w:t>. </w:t>
      </w:r>
      <w:r w:rsidR="002946C0" w:rsidRPr="00E404CB">
        <w:rPr>
          <w:rFonts w:ascii="Times New Roman" w:hAnsi="Times New Roman" w:cs="Times New Roman"/>
          <w:b/>
          <w:sz w:val="28"/>
          <w:szCs w:val="28"/>
          <w:lang w:eastAsia="ru-RU"/>
        </w:rPr>
        <w:t>Форс-мажор</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rsidR="002946C0"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.2. О наступлении форс-мажорных обстоятельств, Стороны должны уведомить друг друга в течение трех рабочих дней с момента их наступления.</w:t>
      </w:r>
    </w:p>
    <w:p w:rsidR="002946C0"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7</w:t>
      </w:r>
      <w:r w:rsidR="002946C0" w:rsidRPr="00E404CB">
        <w:rPr>
          <w:rFonts w:ascii="Times New Roman" w:hAnsi="Times New Roman" w:cs="Times New Roman"/>
          <w:sz w:val="28"/>
          <w:szCs w:val="28"/>
          <w:lang w:eastAsia="ru-RU"/>
        </w:rPr>
        <w:t>.3. Срок исполнения обязательств по Договору отодвигается соразмерно времени, в течение которого будут действовать такие обстоятельства.</w:t>
      </w:r>
    </w:p>
    <w:p w:rsidR="00E404CB" w:rsidRPr="00E404CB" w:rsidRDefault="00E404CB" w:rsidP="00E404CB">
      <w:pPr>
        <w:numPr>
          <w:ilvl w:val="12"/>
          <w:numId w:val="0"/>
        </w:numPr>
        <w:spacing w:after="0"/>
        <w:ind w:left="-426" w:right="-144" w:firstLine="720"/>
        <w:jc w:val="both"/>
        <w:rPr>
          <w:rFonts w:ascii="Times New Roman" w:hAnsi="Times New Roman" w:cs="Times New Roman"/>
          <w:sz w:val="28"/>
          <w:szCs w:val="28"/>
          <w:lang w:eastAsia="ru-RU"/>
        </w:rPr>
      </w:pPr>
    </w:p>
    <w:p w:rsidR="00C23359" w:rsidRPr="00E404CB" w:rsidRDefault="00BD1526" w:rsidP="00E404CB">
      <w:pPr>
        <w:numPr>
          <w:ilvl w:val="12"/>
          <w:numId w:val="0"/>
        </w:numPr>
        <w:spacing w:after="0"/>
        <w:ind w:left="-426" w:right="-144" w:firstLine="720"/>
        <w:jc w:val="center"/>
        <w:rPr>
          <w:rFonts w:ascii="Times New Roman" w:hAnsi="Times New Roman" w:cs="Times New Roman"/>
          <w:sz w:val="28"/>
          <w:szCs w:val="28"/>
          <w:lang w:eastAsia="ru-RU"/>
        </w:rPr>
      </w:pPr>
      <w:r w:rsidRPr="00E404CB">
        <w:rPr>
          <w:rFonts w:ascii="Times New Roman" w:hAnsi="Times New Roman" w:cs="Times New Roman"/>
          <w:b/>
          <w:sz w:val="28"/>
          <w:szCs w:val="28"/>
          <w:lang w:eastAsia="ru-RU"/>
        </w:rPr>
        <w:t>8</w:t>
      </w:r>
      <w:r w:rsidR="002946C0" w:rsidRPr="00E404CB">
        <w:rPr>
          <w:rFonts w:ascii="Times New Roman" w:hAnsi="Times New Roman" w:cs="Times New Roman"/>
          <w:b/>
          <w:sz w:val="28"/>
          <w:szCs w:val="28"/>
          <w:lang w:eastAsia="ru-RU"/>
        </w:rPr>
        <w:t xml:space="preserve">. </w:t>
      </w:r>
      <w:r w:rsidR="00C23359" w:rsidRPr="00E404CB">
        <w:rPr>
          <w:rFonts w:ascii="Times New Roman" w:hAnsi="Times New Roman" w:cs="Times New Roman"/>
          <w:b/>
          <w:sz w:val="28"/>
          <w:szCs w:val="28"/>
          <w:lang w:eastAsia="ru-RU"/>
        </w:rPr>
        <w:t>Антикоррупционная оговорка</w:t>
      </w:r>
    </w:p>
    <w:p w:rsidR="00C23359" w:rsidRPr="00E404CB" w:rsidRDefault="00BD1526"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8</w:t>
      </w:r>
      <w:r w:rsidR="00C23359" w:rsidRPr="00E404CB">
        <w:rPr>
          <w:rFonts w:ascii="Times New Roman" w:hAnsi="Times New Roman" w:cs="Times New Roman"/>
          <w:sz w:val="28"/>
          <w:szCs w:val="28"/>
          <w:lang w:eastAsia="ru-RU"/>
        </w:rPr>
        <w:t xml:space="preserve">.1.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w:t>
      </w:r>
      <w:proofErr w:type="spellStart"/>
      <w:r w:rsidRPr="00E404CB">
        <w:rPr>
          <w:rFonts w:ascii="Times New Roman" w:hAnsi="Times New Roman" w:cs="Times New Roman"/>
          <w:sz w:val="28"/>
          <w:szCs w:val="28"/>
          <w:lang w:eastAsia="ru-RU"/>
        </w:rPr>
        <w:t>т.ч</w:t>
      </w:r>
      <w:proofErr w:type="spellEnd"/>
      <w:r w:rsidRPr="00E404CB">
        <w:rPr>
          <w:rFonts w:ascii="Times New Roman" w:hAnsi="Times New Roman" w:cs="Times New Roman"/>
          <w:sz w:val="28"/>
          <w:szCs w:val="28"/>
          <w:lang w:eastAsia="ru-RU"/>
        </w:rPr>
        <w:t xml:space="preserve">.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устного обращения на «Телефон доверия» по номеру: +998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71</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233</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28</w:t>
      </w:r>
      <w:r w:rsidR="00E404CB">
        <w:rPr>
          <w:rFonts w:ascii="Times New Roman" w:hAnsi="Times New Roman" w:cs="Times New Roman"/>
          <w:sz w:val="28"/>
          <w:szCs w:val="28"/>
          <w:lang w:eastAsia="ru-RU"/>
        </w:rPr>
        <w:t> </w:t>
      </w:r>
      <w:r w:rsidRPr="00E404CB">
        <w:rPr>
          <w:rFonts w:ascii="Times New Roman" w:hAnsi="Times New Roman" w:cs="Times New Roman"/>
          <w:sz w:val="28"/>
          <w:szCs w:val="28"/>
          <w:lang w:eastAsia="ru-RU"/>
        </w:rPr>
        <w:t xml:space="preserve">88;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через форму, размещенную на официальном сайте Общества http://www.ung.uz/contacts/;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в электронной форме через страницу Общества в социальной сети «</w:t>
      </w:r>
      <w:proofErr w:type="spellStart"/>
      <w:r w:rsidRPr="00E404CB">
        <w:rPr>
          <w:rFonts w:ascii="Times New Roman" w:hAnsi="Times New Roman" w:cs="Times New Roman"/>
          <w:sz w:val="28"/>
          <w:szCs w:val="28"/>
          <w:lang w:eastAsia="ru-RU"/>
        </w:rPr>
        <w:t>Fаcebook</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uzbekneftgaz</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ind w:left="-426" w:right="-144" w:firstLine="720"/>
        <w:jc w:val="both"/>
        <w:rPr>
          <w:rFonts w:ascii="Times New Roman" w:hAnsi="Times New Roman" w:cs="Times New Roman"/>
          <w:sz w:val="28"/>
          <w:szCs w:val="28"/>
          <w:lang w:eastAsia="ru-RU"/>
        </w:rPr>
      </w:pPr>
      <w:r w:rsidRPr="00E404CB">
        <w:rPr>
          <w:rFonts w:ascii="Times New Roman" w:hAnsi="Times New Roman" w:cs="Times New Roman"/>
          <w:sz w:val="28"/>
          <w:szCs w:val="28"/>
          <w:lang w:eastAsia="ru-RU"/>
        </w:rPr>
        <w:t xml:space="preserve">- по </w:t>
      </w:r>
      <w:proofErr w:type="spellStart"/>
      <w:r w:rsidRPr="00E404CB">
        <w:rPr>
          <w:rFonts w:ascii="Times New Roman" w:hAnsi="Times New Roman" w:cs="Times New Roman"/>
          <w:sz w:val="28"/>
          <w:szCs w:val="28"/>
          <w:lang w:eastAsia="ru-RU"/>
        </w:rPr>
        <w:t>Тelegram</w:t>
      </w:r>
      <w:proofErr w:type="spellEnd"/>
      <w:r w:rsidRPr="00E404CB">
        <w:rPr>
          <w:rFonts w:ascii="Times New Roman" w:hAnsi="Times New Roman" w:cs="Times New Roman"/>
          <w:sz w:val="28"/>
          <w:szCs w:val="28"/>
          <w:lang w:eastAsia="ru-RU"/>
        </w:rPr>
        <w:t xml:space="preserve">-каналу Общества «UNG </w:t>
      </w:r>
      <w:proofErr w:type="spellStart"/>
      <w:r w:rsidRPr="00E404CB">
        <w:rPr>
          <w:rFonts w:ascii="Times New Roman" w:hAnsi="Times New Roman" w:cs="Times New Roman"/>
          <w:sz w:val="28"/>
          <w:szCs w:val="28"/>
          <w:lang w:eastAsia="ru-RU"/>
        </w:rPr>
        <w:t>Oбщение</w:t>
      </w:r>
      <w:proofErr w:type="spellEnd"/>
      <w:r w:rsidRPr="00E404CB">
        <w:rPr>
          <w:rFonts w:ascii="Times New Roman" w:hAnsi="Times New Roman" w:cs="Times New Roman"/>
          <w:sz w:val="28"/>
          <w:szCs w:val="28"/>
          <w:lang w:eastAsia="ru-RU"/>
        </w:rPr>
        <w:t>»: @</w:t>
      </w:r>
      <w:proofErr w:type="spellStart"/>
      <w:r w:rsidRPr="00E404CB">
        <w:rPr>
          <w:rFonts w:ascii="Times New Roman" w:hAnsi="Times New Roman" w:cs="Times New Roman"/>
          <w:sz w:val="28"/>
          <w:szCs w:val="28"/>
          <w:lang w:eastAsia="ru-RU"/>
        </w:rPr>
        <w:t>uzneftgazbot</w:t>
      </w:r>
      <w:proofErr w:type="spellEnd"/>
      <w:r w:rsidRPr="00E404CB">
        <w:rPr>
          <w:rFonts w:ascii="Times New Roman" w:hAnsi="Times New Roman" w:cs="Times New Roman"/>
          <w:sz w:val="28"/>
          <w:szCs w:val="28"/>
          <w:lang w:eastAsia="ru-RU"/>
        </w:rPr>
        <w:t xml:space="preserve">; </w:t>
      </w:r>
    </w:p>
    <w:p w:rsidR="00C23359"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hAnsi="Times New Roman" w:cs="Times New Roman"/>
          <w:sz w:val="28"/>
          <w:szCs w:val="28"/>
          <w:lang w:eastAsia="ru-RU"/>
        </w:rPr>
        <w:t>- посредством письменного обращения, направленного на почтовый адрес Общества</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9</w:t>
      </w:r>
      <w:r w:rsidR="00614944" w:rsidRPr="00E404CB">
        <w:rPr>
          <w:rFonts w:ascii="Times New Roman" w:eastAsia="Times New Roman" w:hAnsi="Times New Roman" w:cs="Times New Roman"/>
          <w:b/>
          <w:sz w:val="28"/>
          <w:szCs w:val="28"/>
          <w:lang w:eastAsia="ru-RU"/>
        </w:rPr>
        <w:t>. </w:t>
      </w:r>
      <w:r w:rsidR="00BD1526" w:rsidRPr="00E404CB">
        <w:rPr>
          <w:rFonts w:ascii="Times New Roman" w:eastAsia="Times New Roman" w:hAnsi="Times New Roman" w:cs="Times New Roman"/>
          <w:b/>
          <w:sz w:val="28"/>
          <w:szCs w:val="28"/>
          <w:lang w:eastAsia="ru-RU"/>
        </w:rPr>
        <w:t>Разрешение споров</w:t>
      </w:r>
    </w:p>
    <w:p w:rsidR="00BD1526" w:rsidRPr="00E404CB" w:rsidRDefault="00C23359"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9</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 xml:space="preserve">Все спорные вопросы, связанные с исполнением обязательств </w:t>
      </w:r>
      <w:r w:rsidR="00E404CB">
        <w:rPr>
          <w:rFonts w:ascii="Times New Roman" w:eastAsia="Times New Roman" w:hAnsi="Times New Roman" w:cs="Times New Roman"/>
          <w:sz w:val="28"/>
          <w:szCs w:val="28"/>
          <w:lang w:eastAsia="ru-RU"/>
        </w:rPr>
        <w:br/>
      </w:r>
      <w:r w:rsidR="00BD1526" w:rsidRPr="00E404CB">
        <w:rPr>
          <w:rFonts w:ascii="Times New Roman" w:eastAsia="Times New Roman" w:hAnsi="Times New Roman" w:cs="Times New Roman"/>
          <w:sz w:val="28"/>
          <w:szCs w:val="28"/>
          <w:lang w:eastAsia="ru-RU"/>
        </w:rPr>
        <w:t>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с момента получения (вручения) претензии.</w:t>
      </w:r>
    </w:p>
    <w:p w:rsidR="00BD1526" w:rsidRPr="00E404CB" w:rsidRDefault="00BD1526"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9.2. В случае не достижения согласия, рассмотрение спора передается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Ташкентский межрайонный экономический суд.</w:t>
      </w:r>
    </w:p>
    <w:p w:rsidR="00614944" w:rsidRPr="00E404CB" w:rsidRDefault="00614944" w:rsidP="00E404CB">
      <w:pPr>
        <w:numPr>
          <w:ilvl w:val="12"/>
          <w:numId w:val="0"/>
        </w:num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C23359"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10</w:t>
      </w:r>
      <w:r w:rsidR="00614944" w:rsidRPr="00E404CB">
        <w:rPr>
          <w:rFonts w:ascii="Times New Roman" w:eastAsia="Times New Roman" w:hAnsi="Times New Roman" w:cs="Times New Roman"/>
          <w:b/>
          <w:sz w:val="28"/>
          <w:szCs w:val="28"/>
          <w:lang w:eastAsia="ru-RU"/>
        </w:rPr>
        <w:t>. Срок действия договора</w:t>
      </w:r>
    </w:p>
    <w:p w:rsidR="00614944"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10</w:t>
      </w:r>
      <w:r w:rsidR="00614944" w:rsidRPr="00E404CB">
        <w:rPr>
          <w:rFonts w:ascii="Times New Roman" w:eastAsia="Times New Roman" w:hAnsi="Times New Roman" w:cs="Times New Roman"/>
          <w:sz w:val="28"/>
          <w:szCs w:val="28"/>
          <w:lang w:eastAsia="ru-RU"/>
        </w:rPr>
        <w:t>.1. </w:t>
      </w:r>
      <w:r w:rsidR="00BD1526" w:rsidRPr="00E404CB">
        <w:rPr>
          <w:rFonts w:ascii="Times New Roman" w:eastAsia="Times New Roman" w:hAnsi="Times New Roman" w:cs="Times New Roman"/>
          <w:sz w:val="28"/>
          <w:szCs w:val="28"/>
          <w:lang w:eastAsia="ru-RU"/>
        </w:rPr>
        <w:t>Договор действует с момента подписания и до</w:t>
      </w:r>
      <w:r w:rsidR="00E404CB">
        <w:rPr>
          <w:rFonts w:ascii="Times New Roman" w:eastAsia="Times New Roman" w:hAnsi="Times New Roman" w:cs="Times New Roman"/>
          <w:sz w:val="28"/>
          <w:szCs w:val="28"/>
          <w:lang w:eastAsia="ru-RU"/>
        </w:rPr>
        <w:t xml:space="preserve"> исполнения настоящего договора </w:t>
      </w:r>
      <w:r w:rsidR="00614944" w:rsidRPr="00E404CB">
        <w:rPr>
          <w:rFonts w:ascii="Times New Roman" w:eastAsia="Times New Roman" w:hAnsi="Times New Roman" w:cs="Times New Roman"/>
          <w:sz w:val="28"/>
          <w:szCs w:val="28"/>
          <w:lang w:eastAsia="ru-RU"/>
        </w:rPr>
        <w:t>__________________.</w:t>
      </w:r>
    </w:p>
    <w:p w:rsidR="00614944" w:rsidRPr="00E404CB" w:rsidRDefault="00614944" w:rsidP="00E404CB">
      <w:pPr>
        <w:spacing w:after="0" w:line="238"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0F01F3" w:rsidRPr="00E404CB">
        <w:rPr>
          <w:rFonts w:ascii="Times New Roman" w:eastAsia="Times New Roman" w:hAnsi="Times New Roman" w:cs="Times New Roman"/>
          <w:b/>
          <w:sz w:val="28"/>
          <w:szCs w:val="28"/>
          <w:lang w:eastAsia="ru-RU"/>
        </w:rPr>
        <w:t>1</w:t>
      </w:r>
      <w:r w:rsidRPr="00E404CB">
        <w:rPr>
          <w:rFonts w:ascii="Times New Roman" w:eastAsia="Times New Roman" w:hAnsi="Times New Roman" w:cs="Times New Roman"/>
          <w:b/>
          <w:sz w:val="28"/>
          <w:szCs w:val="28"/>
          <w:lang w:eastAsia="ru-RU"/>
        </w:rPr>
        <w:t>. Порядок изменения и расторжения договора</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w:t>
      </w:r>
      <w:r w:rsidR="00BD1526" w:rsidRPr="00E404CB">
        <w:rPr>
          <w:rFonts w:ascii="Times New Roman" w:eastAsia="Times New Roman" w:hAnsi="Times New Roman" w:cs="Times New Roman"/>
          <w:color w:val="000000"/>
          <w:sz w:val="28"/>
          <w:szCs w:val="28"/>
          <w:lang w:eastAsia="ru-RU"/>
        </w:rPr>
        <w:t>услуги</w:t>
      </w:r>
      <w:r w:rsidRPr="00E404CB">
        <w:rPr>
          <w:rFonts w:ascii="Times New Roman" w:eastAsia="Times New Roman" w:hAnsi="Times New Roman" w:cs="Times New Roman"/>
          <w:color w:val="000000"/>
          <w:sz w:val="28"/>
          <w:szCs w:val="28"/>
          <w:lang w:eastAsia="ru-RU"/>
        </w:rPr>
        <w:t>, е</w:t>
      </w:r>
      <w:r w:rsidR="00BD1526" w:rsidRPr="00E404CB">
        <w:rPr>
          <w:rFonts w:ascii="Times New Roman" w:eastAsia="Times New Roman" w:hAnsi="Times New Roman" w:cs="Times New Roman"/>
          <w:color w:val="000000"/>
          <w:sz w:val="28"/>
          <w:szCs w:val="28"/>
          <w:lang w:eastAsia="ru-RU"/>
        </w:rPr>
        <w:t>ё</w:t>
      </w:r>
      <w:r w:rsidRPr="00E404CB">
        <w:rPr>
          <w:rFonts w:ascii="Times New Roman" w:eastAsia="Times New Roman" w:hAnsi="Times New Roman" w:cs="Times New Roman"/>
          <w:color w:val="000000"/>
          <w:sz w:val="28"/>
          <w:szCs w:val="28"/>
          <w:lang w:eastAsia="ru-RU"/>
        </w:rPr>
        <w:t xml:space="preserve"> </w:t>
      </w:r>
      <w:r w:rsidR="00BD1526" w:rsidRPr="00E404CB">
        <w:rPr>
          <w:rFonts w:ascii="Times New Roman" w:eastAsia="Times New Roman" w:hAnsi="Times New Roman" w:cs="Times New Roman"/>
          <w:color w:val="000000"/>
          <w:sz w:val="28"/>
          <w:szCs w:val="28"/>
          <w:lang w:eastAsia="ru-RU"/>
        </w:rPr>
        <w:t>объем</w:t>
      </w:r>
      <w:r w:rsidRPr="00E404CB">
        <w:rPr>
          <w:rFonts w:ascii="Times New Roman" w:eastAsia="Times New Roman" w:hAnsi="Times New Roman" w:cs="Times New Roman"/>
          <w:color w:val="000000"/>
          <w:sz w:val="28"/>
          <w:szCs w:val="28"/>
          <w:lang w:eastAsia="ru-RU"/>
        </w:rPr>
        <w:t xml:space="preserve">, увеличения </w:t>
      </w:r>
      <w:r w:rsidR="00BD1526" w:rsidRPr="00E404CB">
        <w:rPr>
          <w:rFonts w:ascii="Times New Roman" w:eastAsia="Times New Roman" w:hAnsi="Times New Roman" w:cs="Times New Roman"/>
          <w:color w:val="000000"/>
          <w:sz w:val="28"/>
          <w:szCs w:val="28"/>
          <w:lang w:eastAsia="ru-RU"/>
        </w:rPr>
        <w:t>объема выполняемых работ</w:t>
      </w:r>
      <w:r w:rsidRPr="00E404CB">
        <w:rPr>
          <w:rFonts w:ascii="Times New Roman" w:eastAsia="Times New Roman" w:hAnsi="Times New Roman" w:cs="Times New Roman"/>
          <w:color w:val="000000"/>
          <w:sz w:val="28"/>
          <w:szCs w:val="28"/>
          <w:lang w:eastAsia="ru-RU"/>
        </w:rPr>
        <w:t xml:space="preserve"> и цены, а также продления срока </w:t>
      </w:r>
      <w:r w:rsidR="00BD1526" w:rsidRPr="00E404CB">
        <w:rPr>
          <w:rFonts w:ascii="Times New Roman" w:eastAsia="Times New Roman" w:hAnsi="Times New Roman" w:cs="Times New Roman"/>
          <w:color w:val="000000"/>
          <w:sz w:val="28"/>
          <w:szCs w:val="28"/>
          <w:lang w:eastAsia="ru-RU"/>
        </w:rPr>
        <w:t>выполнения работ</w:t>
      </w:r>
      <w:r w:rsidRPr="00E404CB">
        <w:rPr>
          <w:rFonts w:ascii="Times New Roman" w:eastAsia="Times New Roman" w:hAnsi="Times New Roman" w:cs="Times New Roman"/>
          <w:color w:val="000000"/>
          <w:sz w:val="28"/>
          <w:szCs w:val="28"/>
          <w:lang w:eastAsia="ru-RU"/>
        </w:rPr>
        <w:t xml:space="preserve"> за исключением случаев, предусмотренных законодательством.</w:t>
      </w:r>
    </w:p>
    <w:p w:rsidR="00614944" w:rsidRPr="00E404CB" w:rsidRDefault="00614944" w:rsidP="00E404CB">
      <w:pPr>
        <w:shd w:val="clear" w:color="auto" w:fill="FFFFFF"/>
        <w:spacing w:after="0" w:line="240" w:lineRule="auto"/>
        <w:ind w:left="-426" w:right="-144" w:firstLine="708"/>
        <w:jc w:val="both"/>
        <w:rPr>
          <w:rFonts w:ascii="Times New Roman" w:eastAsia="Times New Roman" w:hAnsi="Times New Roman" w:cs="Times New Roman"/>
          <w:color w:val="000000"/>
          <w:sz w:val="28"/>
          <w:szCs w:val="28"/>
          <w:lang w:eastAsia="ru-RU"/>
        </w:rPr>
      </w:pPr>
      <w:r w:rsidRPr="00E404CB">
        <w:rPr>
          <w:rFonts w:ascii="Times New Roman" w:eastAsia="Times New Roman" w:hAnsi="Times New Roman" w:cs="Times New Roman"/>
          <w:color w:val="000000"/>
          <w:sz w:val="28"/>
          <w:szCs w:val="28"/>
          <w:lang w:eastAsia="ru-RU"/>
        </w:rPr>
        <w:t>1</w:t>
      </w:r>
      <w:r w:rsidR="00C23359" w:rsidRPr="00E404CB">
        <w:rPr>
          <w:rFonts w:ascii="Times New Roman" w:eastAsia="Times New Roman" w:hAnsi="Times New Roman" w:cs="Times New Roman"/>
          <w:color w:val="000000"/>
          <w:sz w:val="28"/>
          <w:szCs w:val="28"/>
          <w:lang w:eastAsia="ru-RU"/>
        </w:rPr>
        <w:t>1</w:t>
      </w:r>
      <w:r w:rsidRPr="00E404CB">
        <w:rPr>
          <w:rFonts w:ascii="Times New Roman" w:eastAsia="Times New Roman" w:hAnsi="Times New Roman" w:cs="Times New Roman"/>
          <w:color w:val="000000"/>
          <w:sz w:val="28"/>
          <w:szCs w:val="28"/>
          <w:lang w:eastAsia="ru-RU"/>
        </w:rPr>
        <w:t xml:space="preserve">.2. Любые изменения и дополнения к настоящему договору являются действительными лишь при условии выполнения их в письменном виде </w:t>
      </w:r>
      <w:r w:rsidR="00E404CB">
        <w:rPr>
          <w:rFonts w:ascii="Times New Roman" w:eastAsia="Times New Roman" w:hAnsi="Times New Roman" w:cs="Times New Roman"/>
          <w:color w:val="000000"/>
          <w:sz w:val="28"/>
          <w:szCs w:val="28"/>
          <w:lang w:eastAsia="ru-RU"/>
        </w:rPr>
        <w:br/>
      </w:r>
      <w:r w:rsidRPr="00E404CB">
        <w:rPr>
          <w:rFonts w:ascii="Times New Roman" w:eastAsia="Times New Roman" w:hAnsi="Times New Roman" w:cs="Times New Roman"/>
          <w:color w:val="000000"/>
          <w:sz w:val="28"/>
          <w:szCs w:val="28"/>
          <w:lang w:eastAsia="ru-RU"/>
        </w:rPr>
        <w:t>и подписания уполномоченными лицами «Заказчика» и «Исполнителя».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1</w:t>
      </w:r>
      <w:r w:rsidRPr="00E404CB">
        <w:rPr>
          <w:rFonts w:ascii="Times New Roman" w:eastAsia="Times New Roman" w:hAnsi="Times New Roman" w:cs="Times New Roman"/>
          <w:sz w:val="28"/>
          <w:szCs w:val="28"/>
          <w:lang w:eastAsia="ru-RU"/>
        </w:rPr>
        <w:t xml:space="preserve">.3. Стороны имеют право одностороннего расторжения договора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следующих случаях:</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невыполнении договора со стороны «Исполнителя» в течение срока действия настоящего договора;</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right="-144"/>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2</w:t>
      </w:r>
      <w:r w:rsidRPr="00E404CB">
        <w:rPr>
          <w:rFonts w:ascii="Times New Roman" w:eastAsia="Times New Roman" w:hAnsi="Times New Roman" w:cs="Times New Roman"/>
          <w:b/>
          <w:sz w:val="28"/>
          <w:szCs w:val="28"/>
          <w:lang w:eastAsia="ru-RU"/>
        </w:rPr>
        <w:t>. Прочие условия</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.1. Ни одна из сторон не может передавать свои права или обязанности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по данному договору какой-либо третьей стороне.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 xml:space="preserve">.2. В случае изменения наименования платежных или иных реквизитов сторон, другая сторона незамедлительно должна быть об этом информирована </w:t>
      </w:r>
      <w:r w:rsidR="00E404CB">
        <w:rPr>
          <w:rFonts w:ascii="Times New Roman" w:eastAsia="Times New Roman" w:hAnsi="Times New Roman" w:cs="Times New Roman"/>
          <w:sz w:val="28"/>
          <w:szCs w:val="28"/>
          <w:lang w:eastAsia="ru-RU"/>
        </w:rPr>
        <w:br/>
      </w:r>
      <w:r w:rsidRPr="00E404CB">
        <w:rPr>
          <w:rFonts w:ascii="Times New Roman" w:eastAsia="Times New Roman" w:hAnsi="Times New Roman" w:cs="Times New Roman"/>
          <w:sz w:val="28"/>
          <w:szCs w:val="28"/>
          <w:lang w:eastAsia="ru-RU"/>
        </w:rPr>
        <w:t>в письменной форме.</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.3. Договор, включая приложение, составлен на 5 (пяти) листах, в 2 (двух) экземплярах, идентичных по содержанию и имеющих одинаковую юридическую силу, скреплен подписями и печатями сторон.</w:t>
      </w:r>
    </w:p>
    <w:p w:rsidR="00614944" w:rsidRPr="00E404CB" w:rsidRDefault="00614944" w:rsidP="00E404CB">
      <w:pPr>
        <w:spacing w:after="0" w:line="240" w:lineRule="auto"/>
        <w:ind w:left="-426" w:right="-144" w:firstLine="720"/>
        <w:jc w:val="both"/>
        <w:rPr>
          <w:rFonts w:ascii="Times New Roman" w:eastAsia="Times New Roman" w:hAnsi="Times New Roman" w:cs="Times New Roman"/>
          <w:sz w:val="28"/>
          <w:szCs w:val="28"/>
          <w:lang w:eastAsia="ru-RU"/>
        </w:rPr>
      </w:pPr>
      <w:r w:rsidRPr="00E404CB">
        <w:rPr>
          <w:rFonts w:ascii="Times New Roman" w:eastAsia="Times New Roman" w:hAnsi="Times New Roman" w:cs="Times New Roman"/>
          <w:sz w:val="28"/>
          <w:szCs w:val="28"/>
          <w:lang w:eastAsia="ru-RU"/>
        </w:rPr>
        <w:t>1</w:t>
      </w:r>
      <w:r w:rsidR="00C23359" w:rsidRPr="00E404CB">
        <w:rPr>
          <w:rFonts w:ascii="Times New Roman" w:eastAsia="Times New Roman" w:hAnsi="Times New Roman" w:cs="Times New Roman"/>
          <w:sz w:val="28"/>
          <w:szCs w:val="28"/>
          <w:lang w:eastAsia="ru-RU"/>
        </w:rPr>
        <w:t>2</w:t>
      </w:r>
      <w:r w:rsidRPr="00E404CB">
        <w:rPr>
          <w:rFonts w:ascii="Times New Roman" w:eastAsia="Times New Roman" w:hAnsi="Times New Roman" w:cs="Times New Roman"/>
          <w:sz w:val="28"/>
          <w:szCs w:val="28"/>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C23359" w:rsidRPr="00E404CB" w:rsidRDefault="00C23359" w:rsidP="00E404CB">
      <w:pPr>
        <w:spacing w:after="0" w:line="240" w:lineRule="auto"/>
        <w:ind w:left="-426" w:right="-144" w:firstLine="720"/>
        <w:jc w:val="both"/>
        <w:rPr>
          <w:rFonts w:ascii="Times New Roman" w:eastAsia="Times New Roman" w:hAnsi="Times New Roman" w:cs="Times New Roman"/>
          <w:sz w:val="28"/>
          <w:szCs w:val="28"/>
          <w:lang w:eastAsia="ru-RU"/>
        </w:rPr>
      </w:pP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1</w:t>
      </w:r>
      <w:r w:rsidR="00C23359" w:rsidRPr="00E404CB">
        <w:rPr>
          <w:rFonts w:ascii="Times New Roman" w:eastAsia="Times New Roman" w:hAnsi="Times New Roman" w:cs="Times New Roman"/>
          <w:b/>
          <w:sz w:val="28"/>
          <w:szCs w:val="28"/>
          <w:lang w:eastAsia="ru-RU"/>
        </w:rPr>
        <w:t>3</w:t>
      </w:r>
      <w:r w:rsidRPr="00E404CB">
        <w:rPr>
          <w:rFonts w:ascii="Times New Roman" w:eastAsia="Times New Roman" w:hAnsi="Times New Roman" w:cs="Times New Roman"/>
          <w:b/>
          <w:sz w:val="28"/>
          <w:szCs w:val="28"/>
          <w:lang w:eastAsia="ru-RU"/>
        </w:rPr>
        <w:t>. Юридические адреса, платежные и</w:t>
      </w:r>
    </w:p>
    <w:p w:rsidR="00614944" w:rsidRPr="00E404CB" w:rsidRDefault="00E404CB" w:rsidP="00E404CB">
      <w:pPr>
        <w:spacing w:after="0" w:line="240" w:lineRule="auto"/>
        <w:ind w:left="-42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другие</w:t>
      </w:r>
      <w:r w:rsidR="00614944" w:rsidRPr="00E404CB">
        <w:rPr>
          <w:rFonts w:ascii="Times New Roman" w:eastAsia="Times New Roman" w:hAnsi="Times New Roman" w:cs="Times New Roman"/>
          <w:b/>
          <w:sz w:val="28"/>
          <w:szCs w:val="28"/>
          <w:lang w:eastAsia="ru-RU"/>
        </w:rPr>
        <w:t xml:space="preserve"> реквизиты сторон</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bl>
      <w:tblPr>
        <w:tblW w:w="10065" w:type="dxa"/>
        <w:tblInd w:w="-431" w:type="dxa"/>
        <w:tblLook w:val="01E0" w:firstRow="1" w:lastRow="1" w:firstColumn="1" w:lastColumn="1" w:noHBand="0" w:noVBand="0"/>
      </w:tblPr>
      <w:tblGrid>
        <w:gridCol w:w="5035"/>
        <w:gridCol w:w="5030"/>
      </w:tblGrid>
      <w:tr w:rsidR="00614944" w:rsidRPr="00E404CB" w:rsidTr="00E404CB">
        <w:trPr>
          <w:trHeight w:val="414"/>
        </w:trPr>
        <w:tc>
          <w:tcPr>
            <w:tcW w:w="5035"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ЗАКАЗЧИК</w:t>
            </w:r>
          </w:p>
        </w:tc>
        <w:tc>
          <w:tcPr>
            <w:tcW w:w="5030" w:type="dxa"/>
          </w:tcPr>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r w:rsidRPr="00E404CB">
              <w:rPr>
                <w:rFonts w:ascii="Times New Roman" w:eastAsia="Times New Roman" w:hAnsi="Times New Roman" w:cs="Times New Roman"/>
                <w:b/>
                <w:sz w:val="28"/>
                <w:szCs w:val="28"/>
                <w:lang w:eastAsia="ru-RU"/>
              </w:rPr>
              <w:t>ИСПОЛНИТЕЛЬ</w:t>
            </w:r>
          </w:p>
          <w:p w:rsidR="00614944" w:rsidRPr="00E404CB" w:rsidRDefault="00614944" w:rsidP="00E404CB">
            <w:pPr>
              <w:spacing w:after="0" w:line="240" w:lineRule="auto"/>
              <w:ind w:left="-426"/>
              <w:jc w:val="center"/>
              <w:rPr>
                <w:rFonts w:ascii="Times New Roman" w:eastAsia="Times New Roman" w:hAnsi="Times New Roman" w:cs="Times New Roman"/>
                <w:b/>
                <w:sz w:val="28"/>
                <w:szCs w:val="28"/>
                <w:lang w:eastAsia="ru-RU"/>
              </w:rPr>
            </w:pPr>
          </w:p>
        </w:tc>
      </w:tr>
    </w:tbl>
    <w:p w:rsidR="00A078DB" w:rsidRPr="00E404CB" w:rsidRDefault="00A078DB" w:rsidP="00E404CB">
      <w:pPr>
        <w:spacing w:after="0"/>
        <w:rPr>
          <w:rFonts w:ascii="Times New Roman" w:hAnsi="Times New Roman" w:cs="Times New Roman"/>
          <w:sz w:val="28"/>
          <w:szCs w:val="28"/>
        </w:rPr>
      </w:pPr>
    </w:p>
    <w:sectPr w:rsidR="00A078DB" w:rsidRPr="00E404CB" w:rsidSect="0061494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66" w:rsidRDefault="00E63E66">
      <w:pPr>
        <w:spacing w:after="0" w:line="240" w:lineRule="auto"/>
      </w:pPr>
      <w:r>
        <w:separator/>
      </w:r>
    </w:p>
  </w:endnote>
  <w:endnote w:type="continuationSeparator" w:id="0">
    <w:p w:rsidR="00E63E66" w:rsidRDefault="00E6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rsidP="00766827">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66827" w:rsidRDefault="00766827" w:rsidP="007668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27" w:rsidRDefault="00766827">
    <w:pPr>
      <w:pStyle w:val="ac"/>
      <w:jc w:val="right"/>
    </w:pPr>
    <w:r>
      <w:fldChar w:fldCharType="begin"/>
    </w:r>
    <w:r>
      <w:instrText>PAGE   \* MERGEFORMAT</w:instrText>
    </w:r>
    <w:r>
      <w:fldChar w:fldCharType="separate"/>
    </w:r>
    <w:r w:rsidR="00E404C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66" w:rsidRDefault="00E63E66">
      <w:pPr>
        <w:spacing w:after="0" w:line="240" w:lineRule="auto"/>
      </w:pPr>
      <w:r>
        <w:separator/>
      </w:r>
    </w:p>
  </w:footnote>
  <w:footnote w:type="continuationSeparator" w:id="0">
    <w:p w:rsidR="00E63E66" w:rsidRDefault="00E6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23"/>
  </w:num>
  <w:num w:numId="6">
    <w:abstractNumId w:val="22"/>
  </w:num>
  <w:num w:numId="7">
    <w:abstractNumId w:val="3"/>
  </w:num>
  <w:num w:numId="8">
    <w:abstractNumId w:val="15"/>
  </w:num>
  <w:num w:numId="9">
    <w:abstractNumId w:val="25"/>
  </w:num>
  <w:num w:numId="10">
    <w:abstractNumId w:val="13"/>
  </w:num>
  <w:num w:numId="11">
    <w:abstractNumId w:val="9"/>
  </w:num>
  <w:num w:numId="12">
    <w:abstractNumId w:val="16"/>
  </w:num>
  <w:num w:numId="13">
    <w:abstractNumId w:val="21"/>
  </w:num>
  <w:num w:numId="14">
    <w:abstractNumId w:val="2"/>
  </w:num>
  <w:num w:numId="15">
    <w:abstractNumId w:val="17"/>
  </w:num>
  <w:num w:numId="16">
    <w:abstractNumId w:val="4"/>
  </w:num>
  <w:num w:numId="17">
    <w:abstractNumId w:val="7"/>
  </w:num>
  <w:num w:numId="18">
    <w:abstractNumId w:val="10"/>
  </w:num>
  <w:num w:numId="19">
    <w:abstractNumId w:val="24"/>
  </w:num>
  <w:num w:numId="20">
    <w:abstractNumId w:val="18"/>
  </w:num>
  <w:num w:numId="21">
    <w:abstractNumId w:val="19"/>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0"/>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44"/>
    <w:rsid w:val="000F01F3"/>
    <w:rsid w:val="002946C0"/>
    <w:rsid w:val="00614944"/>
    <w:rsid w:val="00766827"/>
    <w:rsid w:val="00A078DB"/>
    <w:rsid w:val="00B07E8F"/>
    <w:rsid w:val="00B25FA8"/>
    <w:rsid w:val="00BD1526"/>
    <w:rsid w:val="00C23359"/>
    <w:rsid w:val="00CA524C"/>
    <w:rsid w:val="00E404CB"/>
    <w:rsid w:val="00E63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DB6D"/>
  <w15:chartTrackingRefBased/>
  <w15:docId w15:val="{3D378234-F706-4BB1-92CD-ABC26172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614944"/>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614944"/>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614944"/>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614944"/>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614944"/>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614944"/>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614944"/>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614944"/>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614944"/>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614944"/>
    <w:rPr>
      <w:rFonts w:ascii="Cambria" w:eastAsia="Calibri" w:hAnsi="Cambria" w:cs="Times New Roman"/>
      <w:b/>
      <w:bCs/>
      <w:kern w:val="32"/>
      <w:sz w:val="32"/>
      <w:szCs w:val="32"/>
      <w:lang w:val="en-US"/>
    </w:rPr>
  </w:style>
  <w:style w:type="character" w:customStyle="1" w:styleId="20">
    <w:name w:val="Заголовок 2 Знак"/>
    <w:basedOn w:val="a0"/>
    <w:link w:val="2"/>
    <w:rsid w:val="00614944"/>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614944"/>
    <w:rPr>
      <w:rFonts w:ascii="Cambria" w:eastAsia="Calibri" w:hAnsi="Cambria" w:cs="Times New Roman"/>
      <w:b/>
      <w:bCs/>
      <w:sz w:val="26"/>
      <w:szCs w:val="26"/>
      <w:lang w:val="en-US"/>
    </w:rPr>
  </w:style>
  <w:style w:type="character" w:customStyle="1" w:styleId="40">
    <w:name w:val="Заголовок 4 Знак"/>
    <w:basedOn w:val="a0"/>
    <w:link w:val="4"/>
    <w:rsid w:val="00614944"/>
    <w:rPr>
      <w:rFonts w:ascii="Cambria" w:eastAsia="Times New Roman" w:hAnsi="Cambria" w:cs="Times New Roman"/>
      <w:b/>
      <w:bCs/>
      <w:sz w:val="24"/>
      <w:szCs w:val="24"/>
      <w:lang w:val="en-US"/>
    </w:rPr>
  </w:style>
  <w:style w:type="character" w:customStyle="1" w:styleId="50">
    <w:name w:val="Заголовок 5 Знак"/>
    <w:basedOn w:val="a0"/>
    <w:link w:val="5"/>
    <w:rsid w:val="00614944"/>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614944"/>
    <w:rPr>
      <w:rFonts w:ascii="Cambria" w:eastAsia="Times New Roman" w:hAnsi="Cambria" w:cs="Times New Roman"/>
      <w:b/>
      <w:bCs/>
      <w:lang w:val="en-US"/>
    </w:rPr>
  </w:style>
  <w:style w:type="character" w:customStyle="1" w:styleId="70">
    <w:name w:val="Заголовок 7 Знак"/>
    <w:basedOn w:val="a0"/>
    <w:link w:val="7"/>
    <w:rsid w:val="00614944"/>
    <w:rPr>
      <w:rFonts w:ascii="Cambria" w:eastAsia="Times New Roman" w:hAnsi="Cambria" w:cs="Times New Roman"/>
      <w:sz w:val="24"/>
      <w:szCs w:val="24"/>
      <w:lang w:val="en-US"/>
    </w:rPr>
  </w:style>
  <w:style w:type="character" w:customStyle="1" w:styleId="80">
    <w:name w:val="Заголовок 8 Знак"/>
    <w:basedOn w:val="a0"/>
    <w:link w:val="8"/>
    <w:rsid w:val="00614944"/>
    <w:rPr>
      <w:rFonts w:ascii="Cambria" w:eastAsia="Times New Roman" w:hAnsi="Cambria" w:cs="Times New Roman"/>
      <w:i/>
      <w:iCs/>
      <w:sz w:val="24"/>
      <w:szCs w:val="24"/>
      <w:lang w:val="en-US"/>
    </w:rPr>
  </w:style>
  <w:style w:type="character" w:customStyle="1" w:styleId="90">
    <w:name w:val="Заголовок 9 Знак"/>
    <w:basedOn w:val="a0"/>
    <w:link w:val="9"/>
    <w:rsid w:val="00614944"/>
    <w:rPr>
      <w:rFonts w:ascii="Cambria" w:eastAsia="Calibri" w:hAnsi="Cambria" w:cs="Times New Roman"/>
      <w:lang w:val="en-US"/>
    </w:rPr>
  </w:style>
  <w:style w:type="numbering" w:customStyle="1" w:styleId="11">
    <w:name w:val="Нет списка1"/>
    <w:next w:val="a2"/>
    <w:uiPriority w:val="99"/>
    <w:semiHidden/>
    <w:unhideWhenUsed/>
    <w:rsid w:val="00614944"/>
  </w:style>
  <w:style w:type="paragraph" w:customStyle="1" w:styleId="a3">
    <w:name w:val="Название"/>
    <w:basedOn w:val="a"/>
    <w:next w:val="a"/>
    <w:link w:val="a4"/>
    <w:qFormat/>
    <w:rsid w:val="00614944"/>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4">
    <w:name w:val="Название Знак"/>
    <w:link w:val="a3"/>
    <w:locked/>
    <w:rsid w:val="00614944"/>
    <w:rPr>
      <w:rFonts w:ascii="Cambria" w:eastAsia="Calibri" w:hAnsi="Cambria" w:cs="Times New Roman"/>
      <w:b/>
      <w:bCs/>
      <w:kern w:val="28"/>
      <w:sz w:val="32"/>
      <w:szCs w:val="32"/>
      <w:lang w:val="en-US"/>
    </w:rPr>
  </w:style>
  <w:style w:type="paragraph" w:styleId="a5">
    <w:name w:val="Subtitle"/>
    <w:aliases w:val="ТЗ 4"/>
    <w:basedOn w:val="a"/>
    <w:next w:val="a"/>
    <w:link w:val="a6"/>
    <w:qFormat/>
    <w:rsid w:val="00614944"/>
    <w:pPr>
      <w:spacing w:after="60" w:line="240" w:lineRule="auto"/>
      <w:jc w:val="center"/>
      <w:outlineLvl w:val="1"/>
    </w:pPr>
    <w:rPr>
      <w:rFonts w:ascii="Cambria" w:eastAsia="Calibri" w:hAnsi="Cambria" w:cs="Times New Roman"/>
      <w:sz w:val="24"/>
      <w:szCs w:val="24"/>
      <w:lang w:val="en-US"/>
    </w:rPr>
  </w:style>
  <w:style w:type="character" w:customStyle="1" w:styleId="a6">
    <w:name w:val="Подзаголовок Знак"/>
    <w:aliases w:val="ТЗ 4 Знак"/>
    <w:basedOn w:val="a0"/>
    <w:link w:val="a5"/>
    <w:rsid w:val="00614944"/>
    <w:rPr>
      <w:rFonts w:ascii="Cambria" w:eastAsia="Calibri" w:hAnsi="Cambria" w:cs="Times New Roman"/>
      <w:sz w:val="24"/>
      <w:szCs w:val="24"/>
      <w:lang w:val="en-US"/>
    </w:rPr>
  </w:style>
  <w:style w:type="character" w:styleId="a7">
    <w:name w:val="Strong"/>
    <w:uiPriority w:val="22"/>
    <w:qFormat/>
    <w:rsid w:val="00614944"/>
    <w:rPr>
      <w:rFonts w:cs="Times New Roman"/>
      <w:b/>
      <w:bCs/>
    </w:rPr>
  </w:style>
  <w:style w:type="character" w:styleId="a8">
    <w:name w:val="Emphasis"/>
    <w:qFormat/>
    <w:rsid w:val="00614944"/>
    <w:rPr>
      <w:rFonts w:ascii="Calibri" w:hAnsi="Calibri" w:cs="Times New Roman"/>
      <w:b/>
      <w:i/>
      <w:iCs/>
    </w:rPr>
  </w:style>
  <w:style w:type="paragraph" w:customStyle="1" w:styleId="12">
    <w:name w:val="Без интервала1"/>
    <w:basedOn w:val="a"/>
    <w:rsid w:val="00614944"/>
    <w:pPr>
      <w:spacing w:after="0" w:line="240" w:lineRule="auto"/>
    </w:pPr>
    <w:rPr>
      <w:rFonts w:ascii="Cambria" w:eastAsia="Times New Roman" w:hAnsi="Cambria" w:cs="Times New Roman"/>
      <w:sz w:val="24"/>
      <w:szCs w:val="32"/>
      <w:lang w:val="en-US"/>
    </w:rPr>
  </w:style>
  <w:style w:type="paragraph" w:customStyle="1" w:styleId="13">
    <w:name w:val="Абзац списка1"/>
    <w:aliases w:val="Абзац списка2,List_Paragraph,Multilevel para_II,List Paragraph1,List Paragraph (numbered (a)),Numbered list"/>
    <w:basedOn w:val="a"/>
    <w:link w:val="a9"/>
    <w:qFormat/>
    <w:rsid w:val="00614944"/>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614944"/>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614944"/>
    <w:rPr>
      <w:rFonts w:ascii="Cambria" w:eastAsia="Times New Roman" w:hAnsi="Cambria" w:cs="Times New Roman"/>
      <w:i/>
      <w:sz w:val="24"/>
      <w:szCs w:val="24"/>
      <w:lang w:val="en-US"/>
    </w:rPr>
  </w:style>
  <w:style w:type="paragraph" w:customStyle="1" w:styleId="14">
    <w:name w:val="Выделенная цитата1"/>
    <w:basedOn w:val="a"/>
    <w:next w:val="a"/>
    <w:link w:val="IntenseQuoteChar"/>
    <w:rsid w:val="00614944"/>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4"/>
    <w:locked/>
    <w:rsid w:val="00614944"/>
    <w:rPr>
      <w:rFonts w:ascii="Cambria" w:eastAsia="Times New Roman" w:hAnsi="Cambria" w:cs="Times New Roman"/>
      <w:b/>
      <w:i/>
      <w:sz w:val="24"/>
      <w:lang w:val="en-US"/>
    </w:rPr>
  </w:style>
  <w:style w:type="character" w:customStyle="1" w:styleId="15">
    <w:name w:val="Слабое выделение1"/>
    <w:rsid w:val="00614944"/>
    <w:rPr>
      <w:i/>
      <w:color w:val="5A5A5A"/>
    </w:rPr>
  </w:style>
  <w:style w:type="character" w:customStyle="1" w:styleId="16">
    <w:name w:val="Сильное выделение1"/>
    <w:rsid w:val="00614944"/>
    <w:rPr>
      <w:rFonts w:cs="Times New Roman"/>
      <w:b/>
      <w:i/>
      <w:sz w:val="24"/>
      <w:szCs w:val="24"/>
      <w:u w:val="single"/>
    </w:rPr>
  </w:style>
  <w:style w:type="character" w:customStyle="1" w:styleId="17">
    <w:name w:val="Слабая ссылка1"/>
    <w:rsid w:val="00614944"/>
    <w:rPr>
      <w:rFonts w:cs="Times New Roman"/>
      <w:sz w:val="24"/>
      <w:szCs w:val="24"/>
      <w:u w:val="single"/>
    </w:rPr>
  </w:style>
  <w:style w:type="character" w:customStyle="1" w:styleId="18">
    <w:name w:val="Сильная ссылка1"/>
    <w:rsid w:val="00614944"/>
    <w:rPr>
      <w:rFonts w:cs="Times New Roman"/>
      <w:b/>
      <w:sz w:val="24"/>
      <w:u w:val="single"/>
    </w:rPr>
  </w:style>
  <w:style w:type="character" w:customStyle="1" w:styleId="19">
    <w:name w:val="Название книги1"/>
    <w:rsid w:val="00614944"/>
    <w:rPr>
      <w:rFonts w:ascii="Cambria" w:hAnsi="Cambria" w:cs="Times New Roman"/>
      <w:b/>
      <w:i/>
      <w:sz w:val="24"/>
      <w:szCs w:val="24"/>
    </w:rPr>
  </w:style>
  <w:style w:type="paragraph" w:styleId="aa">
    <w:name w:val="header"/>
    <w:basedOn w:val="a"/>
    <w:link w:val="ab"/>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b">
    <w:name w:val="Верхний колонтитул Знак"/>
    <w:basedOn w:val="a0"/>
    <w:link w:val="aa"/>
    <w:rsid w:val="00614944"/>
    <w:rPr>
      <w:rFonts w:ascii="Cambria" w:eastAsia="Times New Roman" w:hAnsi="Cambria" w:cs="Times New Roman"/>
      <w:sz w:val="24"/>
      <w:szCs w:val="24"/>
      <w:lang w:eastAsia="ru-RU"/>
    </w:rPr>
  </w:style>
  <w:style w:type="paragraph" w:styleId="ac">
    <w:name w:val="footer"/>
    <w:basedOn w:val="a"/>
    <w:link w:val="ad"/>
    <w:rsid w:val="00614944"/>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d">
    <w:name w:val="Нижний колонтитул Знак"/>
    <w:basedOn w:val="a0"/>
    <w:link w:val="ac"/>
    <w:rsid w:val="00614944"/>
    <w:rPr>
      <w:rFonts w:ascii="Cambria" w:eastAsia="Times New Roman" w:hAnsi="Cambria" w:cs="Times New Roman"/>
      <w:sz w:val="24"/>
      <w:szCs w:val="24"/>
      <w:lang w:eastAsia="ru-RU"/>
    </w:rPr>
  </w:style>
  <w:style w:type="character" w:styleId="ae">
    <w:name w:val="page number"/>
    <w:rsid w:val="00614944"/>
    <w:rPr>
      <w:rFonts w:cs="Times New Roman"/>
    </w:rPr>
  </w:style>
  <w:style w:type="paragraph" w:styleId="af">
    <w:name w:val="Balloon Text"/>
    <w:basedOn w:val="a"/>
    <w:link w:val="af0"/>
    <w:rsid w:val="00614944"/>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rsid w:val="00614944"/>
    <w:rPr>
      <w:rFonts w:ascii="Tahoma" w:eastAsia="Times New Roman" w:hAnsi="Tahoma" w:cs="Tahoma"/>
      <w:sz w:val="16"/>
      <w:szCs w:val="16"/>
      <w:lang w:val="en-US"/>
    </w:rPr>
  </w:style>
  <w:style w:type="paragraph" w:styleId="af1">
    <w:name w:val="Block Text"/>
    <w:basedOn w:val="a"/>
    <w:rsid w:val="00614944"/>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2">
    <w:name w:val="Body Text Indent"/>
    <w:basedOn w:val="a"/>
    <w:link w:val="af3"/>
    <w:rsid w:val="00614944"/>
    <w:pPr>
      <w:spacing w:after="0" w:line="240" w:lineRule="auto"/>
      <w:ind w:left="720"/>
    </w:pPr>
    <w:rPr>
      <w:rFonts w:ascii="Times New Roman" w:eastAsia="Calibri" w:hAnsi="Times New Roman" w:cs="Times New Roman"/>
      <w:sz w:val="24"/>
      <w:szCs w:val="20"/>
      <w:lang w:val="en-GB"/>
    </w:rPr>
  </w:style>
  <w:style w:type="character" w:customStyle="1" w:styleId="af3">
    <w:name w:val="Основной текст с отступом Знак"/>
    <w:basedOn w:val="a0"/>
    <w:link w:val="af2"/>
    <w:rsid w:val="00614944"/>
    <w:rPr>
      <w:rFonts w:ascii="Times New Roman" w:eastAsia="Calibri" w:hAnsi="Times New Roman" w:cs="Times New Roman"/>
      <w:sz w:val="24"/>
      <w:szCs w:val="20"/>
      <w:lang w:val="en-GB"/>
    </w:rPr>
  </w:style>
  <w:style w:type="paragraph" w:styleId="22">
    <w:name w:val="Body Text Indent 2"/>
    <w:basedOn w:val="a"/>
    <w:link w:val="23"/>
    <w:rsid w:val="00614944"/>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614944"/>
    <w:rPr>
      <w:rFonts w:ascii="Times New Roman" w:eastAsia="Calibri" w:hAnsi="Times New Roman" w:cs="Times New Roman"/>
      <w:color w:val="FF0000"/>
      <w:sz w:val="24"/>
      <w:szCs w:val="20"/>
      <w:lang w:val="en-GB"/>
    </w:rPr>
  </w:style>
  <w:style w:type="paragraph" w:styleId="af4">
    <w:name w:val="Body Text"/>
    <w:basedOn w:val="a"/>
    <w:link w:val="af5"/>
    <w:rsid w:val="00614944"/>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5">
    <w:name w:val="Основной текст Знак"/>
    <w:basedOn w:val="a0"/>
    <w:link w:val="af4"/>
    <w:rsid w:val="00614944"/>
    <w:rPr>
      <w:rFonts w:ascii="Times New Roman" w:eastAsia="Calibri" w:hAnsi="Times New Roman" w:cs="Times New Roman"/>
      <w:sz w:val="24"/>
      <w:szCs w:val="20"/>
      <w:lang w:val="en-US"/>
    </w:rPr>
  </w:style>
  <w:style w:type="paragraph" w:styleId="af6">
    <w:name w:val="footnote text"/>
    <w:basedOn w:val="a"/>
    <w:link w:val="af7"/>
    <w:uiPriority w:val="99"/>
    <w:rsid w:val="00614944"/>
    <w:pPr>
      <w:spacing w:after="0" w:line="240" w:lineRule="auto"/>
    </w:pPr>
    <w:rPr>
      <w:rFonts w:ascii="Times New Roman" w:eastAsia="Calibri" w:hAnsi="Times New Roman" w:cs="Times New Roman"/>
      <w:sz w:val="20"/>
      <w:szCs w:val="20"/>
      <w:lang w:val="en-GB"/>
    </w:rPr>
  </w:style>
  <w:style w:type="character" w:customStyle="1" w:styleId="af7">
    <w:name w:val="Текст сноски Знак"/>
    <w:basedOn w:val="a0"/>
    <w:link w:val="af6"/>
    <w:uiPriority w:val="99"/>
    <w:rsid w:val="00614944"/>
    <w:rPr>
      <w:rFonts w:ascii="Times New Roman" w:eastAsia="Calibri" w:hAnsi="Times New Roman" w:cs="Times New Roman"/>
      <w:sz w:val="20"/>
      <w:szCs w:val="20"/>
      <w:lang w:val="en-GB"/>
    </w:rPr>
  </w:style>
  <w:style w:type="character" w:styleId="af8">
    <w:name w:val="footnote reference"/>
    <w:uiPriority w:val="99"/>
    <w:rsid w:val="00614944"/>
    <w:rPr>
      <w:vertAlign w:val="superscript"/>
    </w:rPr>
  </w:style>
  <w:style w:type="paragraph" w:styleId="31">
    <w:name w:val="Body Text Indent 3"/>
    <w:basedOn w:val="a"/>
    <w:link w:val="32"/>
    <w:rsid w:val="00614944"/>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614944"/>
    <w:rPr>
      <w:rFonts w:ascii="Times New Roman" w:eastAsia="Calibri" w:hAnsi="Times New Roman" w:cs="Times New Roman"/>
      <w:sz w:val="24"/>
      <w:szCs w:val="20"/>
      <w:lang w:val="en-US"/>
    </w:rPr>
  </w:style>
  <w:style w:type="paragraph" w:styleId="24">
    <w:name w:val="Body Text 2"/>
    <w:basedOn w:val="a"/>
    <w:link w:val="25"/>
    <w:rsid w:val="00614944"/>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614944"/>
    <w:rPr>
      <w:rFonts w:ascii="Times New Roman" w:eastAsia="Calibri" w:hAnsi="Times New Roman" w:cs="Times New Roman"/>
      <w:b/>
      <w:bCs/>
      <w:sz w:val="36"/>
      <w:szCs w:val="20"/>
      <w:lang w:val="en-GB"/>
    </w:rPr>
  </w:style>
  <w:style w:type="character" w:styleId="af9">
    <w:name w:val="Hyperlink"/>
    <w:rsid w:val="00614944"/>
    <w:rPr>
      <w:color w:val="0000FF"/>
      <w:u w:val="single"/>
    </w:rPr>
  </w:style>
  <w:style w:type="character" w:styleId="afa">
    <w:name w:val="FollowedHyperlink"/>
    <w:rsid w:val="00614944"/>
    <w:rPr>
      <w:color w:val="800080"/>
      <w:u w:val="single"/>
    </w:rPr>
  </w:style>
  <w:style w:type="paragraph" w:styleId="afb">
    <w:name w:val="annotation text"/>
    <w:basedOn w:val="a"/>
    <w:link w:val="afc"/>
    <w:rsid w:val="00614944"/>
    <w:pPr>
      <w:spacing w:after="0" w:line="240" w:lineRule="auto"/>
    </w:pPr>
    <w:rPr>
      <w:rFonts w:ascii="Times New Roman" w:eastAsia="Calibri" w:hAnsi="Times New Roman" w:cs="Times New Roman"/>
      <w:sz w:val="20"/>
      <w:szCs w:val="20"/>
      <w:lang w:val="en-GB"/>
    </w:rPr>
  </w:style>
  <w:style w:type="character" w:customStyle="1" w:styleId="afc">
    <w:name w:val="Текст примечания Знак"/>
    <w:basedOn w:val="a0"/>
    <w:link w:val="afb"/>
    <w:rsid w:val="00614944"/>
    <w:rPr>
      <w:rFonts w:ascii="Times New Roman" w:eastAsia="Calibri" w:hAnsi="Times New Roman" w:cs="Times New Roman"/>
      <w:sz w:val="20"/>
      <w:szCs w:val="20"/>
      <w:lang w:val="en-GB"/>
    </w:rPr>
  </w:style>
  <w:style w:type="paragraph" w:styleId="afd">
    <w:name w:val="annotation subject"/>
    <w:basedOn w:val="afb"/>
    <w:next w:val="afb"/>
    <w:link w:val="afe"/>
    <w:rsid w:val="00614944"/>
    <w:rPr>
      <w:b/>
      <w:bCs/>
    </w:rPr>
  </w:style>
  <w:style w:type="character" w:customStyle="1" w:styleId="afe">
    <w:name w:val="Тема примечания Знак"/>
    <w:basedOn w:val="afc"/>
    <w:link w:val="afd"/>
    <w:rsid w:val="00614944"/>
    <w:rPr>
      <w:rFonts w:ascii="Times New Roman" w:eastAsia="Calibri" w:hAnsi="Times New Roman" w:cs="Times New Roman"/>
      <w:b/>
      <w:bCs/>
      <w:sz w:val="20"/>
      <w:szCs w:val="20"/>
      <w:lang w:val="en-GB"/>
    </w:rPr>
  </w:style>
  <w:style w:type="paragraph" w:styleId="aff">
    <w:name w:val="Normal (Web)"/>
    <w:basedOn w:val="a"/>
    <w:uiPriority w:val="99"/>
    <w:rsid w:val="00614944"/>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614944"/>
  </w:style>
  <w:style w:type="paragraph" w:styleId="aff0">
    <w:name w:val="endnote text"/>
    <w:basedOn w:val="a"/>
    <w:link w:val="aff1"/>
    <w:semiHidden/>
    <w:rsid w:val="00614944"/>
    <w:pPr>
      <w:spacing w:after="0" w:line="240" w:lineRule="auto"/>
    </w:pPr>
    <w:rPr>
      <w:rFonts w:ascii="Cambria" w:eastAsia="Times New Roman" w:hAnsi="Cambria" w:cs="Times New Roman"/>
      <w:sz w:val="20"/>
      <w:szCs w:val="20"/>
      <w:lang w:val="en-US"/>
    </w:rPr>
  </w:style>
  <w:style w:type="character" w:customStyle="1" w:styleId="aff1">
    <w:name w:val="Текст концевой сноски Знак"/>
    <w:basedOn w:val="a0"/>
    <w:link w:val="aff0"/>
    <w:semiHidden/>
    <w:rsid w:val="00614944"/>
    <w:rPr>
      <w:rFonts w:ascii="Cambria" w:eastAsia="Times New Roman" w:hAnsi="Cambria" w:cs="Times New Roman"/>
      <w:sz w:val="20"/>
      <w:szCs w:val="20"/>
      <w:lang w:val="en-US"/>
    </w:rPr>
  </w:style>
  <w:style w:type="character" w:styleId="aff2">
    <w:name w:val="endnote reference"/>
    <w:rsid w:val="00614944"/>
    <w:rPr>
      <w:vertAlign w:val="superscript"/>
    </w:rPr>
  </w:style>
  <w:style w:type="character" w:customStyle="1" w:styleId="FontStyle25">
    <w:name w:val="Font Style25"/>
    <w:rsid w:val="00614944"/>
    <w:rPr>
      <w:rFonts w:ascii="Arial" w:hAnsi="Arial"/>
      <w:sz w:val="16"/>
    </w:rPr>
  </w:style>
  <w:style w:type="paragraph" w:customStyle="1" w:styleId="font5">
    <w:name w:val="font5"/>
    <w:basedOn w:val="a"/>
    <w:rsid w:val="00614944"/>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614944"/>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614944"/>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614944"/>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614944"/>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614944"/>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614944"/>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614944"/>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614944"/>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614944"/>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614944"/>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614944"/>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614944"/>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614944"/>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614944"/>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614944"/>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614944"/>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614944"/>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614944"/>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614944"/>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614944"/>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614944"/>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614944"/>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614944"/>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614944"/>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614944"/>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614944"/>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614944"/>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614944"/>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614944"/>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614944"/>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614944"/>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614944"/>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614944"/>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614944"/>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614944"/>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614944"/>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614944"/>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614944"/>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614944"/>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614944"/>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614944"/>
    <w:pPr>
      <w:spacing w:after="0" w:line="240" w:lineRule="auto"/>
      <w:ind w:left="480"/>
    </w:pPr>
    <w:rPr>
      <w:rFonts w:ascii="Cambria" w:eastAsia="Times New Roman" w:hAnsi="Cambria" w:cs="Times New Roman"/>
      <w:sz w:val="24"/>
      <w:szCs w:val="24"/>
      <w:lang w:val="en-US"/>
    </w:rPr>
  </w:style>
  <w:style w:type="paragraph" w:styleId="1a">
    <w:name w:val="toc 1"/>
    <w:basedOn w:val="a"/>
    <w:next w:val="a"/>
    <w:autoRedefine/>
    <w:rsid w:val="00614944"/>
    <w:pPr>
      <w:spacing w:after="100" w:line="276" w:lineRule="auto"/>
    </w:pPr>
    <w:rPr>
      <w:rFonts w:ascii="Calibri" w:eastAsia="Calibri" w:hAnsi="Calibri" w:cs="Times New Roman"/>
      <w:lang w:eastAsia="ru-RU"/>
    </w:rPr>
  </w:style>
  <w:style w:type="character" w:customStyle="1" w:styleId="comment">
    <w:name w:val="comment"/>
    <w:rsid w:val="00614944"/>
    <w:rPr>
      <w:shd w:val="clear" w:color="auto" w:fill="FFFF00"/>
    </w:rPr>
  </w:style>
  <w:style w:type="character" w:customStyle="1" w:styleId="toc-link">
    <w:name w:val="toc-link"/>
    <w:rsid w:val="00614944"/>
  </w:style>
  <w:style w:type="character" w:customStyle="1" w:styleId="numbering">
    <w:name w:val="numbering"/>
    <w:rsid w:val="00614944"/>
  </w:style>
  <w:style w:type="character" w:customStyle="1" w:styleId="bullet-symbols">
    <w:name w:val="bullet-symbols"/>
    <w:rsid w:val="00614944"/>
  </w:style>
  <w:style w:type="character" w:customStyle="1" w:styleId="numbering-symbols">
    <w:name w:val="numbering-symbols"/>
    <w:rsid w:val="00614944"/>
  </w:style>
  <w:style w:type="character" w:customStyle="1" w:styleId="aff3">
    <w:name w:val="Символ сноски"/>
    <w:rsid w:val="00614944"/>
  </w:style>
  <w:style w:type="character" w:customStyle="1" w:styleId="aff4">
    <w:name w:val="Символы концевой сноски"/>
    <w:rsid w:val="00614944"/>
  </w:style>
  <w:style w:type="paragraph" w:styleId="aff5">
    <w:name w:val="Title"/>
    <w:basedOn w:val="a"/>
    <w:next w:val="af4"/>
    <w:link w:val="aff6"/>
    <w:qFormat/>
    <w:rsid w:val="00614944"/>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aff6">
    <w:name w:val="Заголовок Знак"/>
    <w:basedOn w:val="a0"/>
    <w:link w:val="aff5"/>
    <w:rsid w:val="00614944"/>
    <w:rPr>
      <w:rFonts w:ascii="Liberation Sans" w:eastAsia="Times New Roman" w:hAnsi="Liberation Sans" w:cs="DejaVu Sans"/>
      <w:color w:val="000000"/>
      <w:kern w:val="1"/>
      <w:sz w:val="28"/>
      <w:szCs w:val="28"/>
      <w:lang w:eastAsia="zh-CN" w:bidi="hi-IN"/>
    </w:rPr>
  </w:style>
  <w:style w:type="paragraph" w:styleId="aff7">
    <w:name w:val="List"/>
    <w:basedOn w:val="af4"/>
    <w:rsid w:val="00614944"/>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614944"/>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b">
    <w:name w:val="Указатель1"/>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614944"/>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614944"/>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614944"/>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614944"/>
    <w:pPr>
      <w:pBdr>
        <w:bottom w:val="single" w:sz="8" w:space="0" w:color="C0C0C0"/>
      </w:pBdr>
      <w:spacing w:before="113" w:after="130"/>
    </w:pPr>
    <w:rPr>
      <w:sz w:val="48"/>
    </w:rPr>
  </w:style>
  <w:style w:type="paragraph" w:customStyle="1" w:styleId="sect1">
    <w:name w:val="sect1"/>
    <w:basedOn w:val="sect-default"/>
    <w:rsid w:val="00614944"/>
    <w:pPr>
      <w:numPr>
        <w:numId w:val="2"/>
      </w:numPr>
      <w:pBdr>
        <w:bottom w:val="single" w:sz="8" w:space="0" w:color="C0C0C0"/>
      </w:pBdr>
      <w:outlineLvl w:val="0"/>
    </w:pPr>
    <w:rPr>
      <w:sz w:val="36"/>
    </w:rPr>
  </w:style>
  <w:style w:type="paragraph" w:customStyle="1" w:styleId="sect-appendix">
    <w:name w:val="sect-appendix"/>
    <w:basedOn w:val="sect1"/>
    <w:rsid w:val="00614944"/>
    <w:pPr>
      <w:numPr>
        <w:numId w:val="0"/>
      </w:numPr>
    </w:pPr>
  </w:style>
  <w:style w:type="paragraph" w:customStyle="1" w:styleId="sect2">
    <w:name w:val="sect2"/>
    <w:basedOn w:val="sect-default"/>
    <w:rsid w:val="00614944"/>
    <w:pPr>
      <w:numPr>
        <w:ilvl w:val="1"/>
        <w:numId w:val="2"/>
      </w:numPr>
      <w:outlineLvl w:val="1"/>
    </w:pPr>
    <w:rPr>
      <w:sz w:val="28"/>
      <w:u w:val="single" w:color="C0C0C0"/>
    </w:rPr>
  </w:style>
  <w:style w:type="paragraph" w:customStyle="1" w:styleId="sect3">
    <w:name w:val="sect3"/>
    <w:basedOn w:val="sect-default"/>
    <w:rsid w:val="00614944"/>
    <w:pPr>
      <w:numPr>
        <w:ilvl w:val="2"/>
        <w:numId w:val="2"/>
      </w:numPr>
      <w:outlineLvl w:val="2"/>
    </w:pPr>
  </w:style>
  <w:style w:type="paragraph" w:customStyle="1" w:styleId="sect4">
    <w:name w:val="sect4"/>
    <w:basedOn w:val="sect-default"/>
    <w:rsid w:val="00614944"/>
    <w:pPr>
      <w:numPr>
        <w:ilvl w:val="3"/>
        <w:numId w:val="2"/>
      </w:numPr>
      <w:outlineLvl w:val="3"/>
    </w:pPr>
  </w:style>
  <w:style w:type="paragraph" w:customStyle="1" w:styleId="1c">
    <w:name w:val="Название1"/>
    <w:rsid w:val="00614944"/>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d">
    <w:name w:val="Название объекта1"/>
    <w:rsid w:val="00614944"/>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614944"/>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614944"/>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614944"/>
    <w:pPr>
      <w:numPr>
        <w:numId w:val="0"/>
      </w:numPr>
    </w:pPr>
  </w:style>
  <w:style w:type="paragraph" w:customStyle="1" w:styleId="toc-level-1">
    <w:name w:val="toc-level-1"/>
    <w:basedOn w:val="index"/>
    <w:rsid w:val="00614944"/>
    <w:pPr>
      <w:tabs>
        <w:tab w:val="right" w:leader="dot" w:pos="9638"/>
      </w:tabs>
      <w:spacing w:before="120" w:after="0"/>
    </w:pPr>
    <w:rPr>
      <w:color w:val="0065FF"/>
      <w:sz w:val="22"/>
    </w:rPr>
  </w:style>
  <w:style w:type="paragraph" w:customStyle="1" w:styleId="toc-level-2">
    <w:name w:val="toc-level-2"/>
    <w:basedOn w:val="index"/>
    <w:rsid w:val="00614944"/>
    <w:pPr>
      <w:tabs>
        <w:tab w:val="right" w:leader="dot" w:pos="9638"/>
      </w:tabs>
      <w:spacing w:before="10" w:after="0"/>
      <w:ind w:left="283"/>
    </w:pPr>
  </w:style>
  <w:style w:type="paragraph" w:customStyle="1" w:styleId="admonitionicon">
    <w:name w:val="admonitionicon"/>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614944"/>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614944"/>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614944"/>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614944"/>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614944"/>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614944"/>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614944"/>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614944"/>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614944"/>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614944"/>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614944"/>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e">
    <w:name w:val="Нижний колонтитул1"/>
    <w:rsid w:val="00614944"/>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9">
    <w:name w:val="Содержимое таблицы"/>
    <w:basedOn w:val="a"/>
    <w:rsid w:val="00614944"/>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6149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614944"/>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a">
    <w:name w:val="????"/>
    <w:rsid w:val="00614944"/>
    <w:pPr>
      <w:widowControl w:val="0"/>
      <w:spacing w:after="0" w:line="240" w:lineRule="auto"/>
    </w:pPr>
    <w:rPr>
      <w:rFonts w:ascii="Times New Roman" w:eastAsia="SimSun" w:hAnsi="Times New Roman" w:cs="Times New Roman"/>
      <w:sz w:val="20"/>
      <w:szCs w:val="20"/>
      <w:lang w:eastAsia="ru-RU"/>
    </w:rPr>
  </w:style>
  <w:style w:type="paragraph" w:customStyle="1" w:styleId="1f">
    <w:name w:val="ТЗ1"/>
    <w:basedOn w:val="1"/>
    <w:link w:val="1f0"/>
    <w:autoRedefine/>
    <w:rsid w:val="00614944"/>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14944"/>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614944"/>
    <w:rPr>
      <w:rFonts w:ascii="Times New Roman" w:eastAsia="Calibri" w:hAnsi="Times New Roman" w:cs="Times New Roman"/>
      <w:sz w:val="16"/>
      <w:szCs w:val="16"/>
      <w:lang w:eastAsia="ru-RU"/>
    </w:rPr>
  </w:style>
  <w:style w:type="character" w:customStyle="1" w:styleId="1f0">
    <w:name w:val="ТЗ1 Знак"/>
    <w:link w:val="1f"/>
    <w:locked/>
    <w:rsid w:val="00614944"/>
    <w:rPr>
      <w:rFonts w:ascii="Times New Roman" w:eastAsia="Calibri" w:hAnsi="Times New Roman" w:cs="Times New Roman"/>
      <w:b/>
      <w:bCs/>
      <w:caps/>
      <w:sz w:val="24"/>
      <w:szCs w:val="20"/>
      <w:lang w:eastAsia="ru-RU"/>
    </w:rPr>
  </w:style>
  <w:style w:type="paragraph" w:customStyle="1" w:styleId="affb">
    <w:name w:val="абзац"/>
    <w:basedOn w:val="a"/>
    <w:rsid w:val="00614944"/>
    <w:pPr>
      <w:spacing w:before="120" w:after="0" w:line="240" w:lineRule="auto"/>
      <w:ind w:firstLine="708"/>
      <w:jc w:val="both"/>
    </w:pPr>
    <w:rPr>
      <w:rFonts w:ascii="Times New Roman" w:eastAsia="Calibri" w:hAnsi="Times New Roman" w:cs="Times New Roman"/>
      <w:lang w:eastAsia="ru-RU"/>
    </w:rPr>
  </w:style>
  <w:style w:type="paragraph" w:customStyle="1" w:styleId="affc">
    <w:name w:val="Обычный абзац"/>
    <w:basedOn w:val="a"/>
    <w:rsid w:val="00614944"/>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614944"/>
  </w:style>
  <w:style w:type="paragraph" w:customStyle="1" w:styleId="fr2">
    <w:name w:val="fr2"/>
    <w:basedOn w:val="a"/>
    <w:rsid w:val="00614944"/>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614944"/>
    <w:rPr>
      <w:rFonts w:ascii="Times New Roman" w:hAnsi="Times New Roman" w:cs="Times New Roman"/>
      <w:b/>
      <w:bCs/>
      <w:smallCaps/>
      <w:sz w:val="24"/>
      <w:szCs w:val="24"/>
      <w:lang w:val="x-none" w:eastAsia="ru-RU"/>
    </w:rPr>
  </w:style>
  <w:style w:type="character" w:customStyle="1" w:styleId="BodyText3Char">
    <w:name w:val="Body Text 3 Char"/>
    <w:semiHidden/>
    <w:locked/>
    <w:rsid w:val="00614944"/>
    <w:rPr>
      <w:rFonts w:ascii="Times New Roman" w:hAnsi="Times New Roman" w:cs="Times New Roman"/>
      <w:sz w:val="16"/>
      <w:szCs w:val="16"/>
      <w:lang w:val="x-none" w:eastAsia="ru-RU"/>
    </w:rPr>
  </w:style>
  <w:style w:type="paragraph" w:customStyle="1" w:styleId="normal10">
    <w:name w:val="normal1"/>
    <w:basedOn w:val="a"/>
    <w:rsid w:val="00614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List_Paragraph Знак,Multilevel para_II Знак,List Paragraph1 Знак,List Paragraph (numbered (a)) Знак,Numbered list Знак,Абзац списка1 Знак"/>
    <w:link w:val="13"/>
    <w:rsid w:val="00614944"/>
    <w:rPr>
      <w:rFonts w:ascii="Cambria" w:eastAsia="Times New Roman" w:hAnsi="Cambria" w:cs="Times New Roman"/>
      <w:sz w:val="24"/>
      <w:szCs w:val="24"/>
      <w:lang w:val="en-US"/>
    </w:rPr>
  </w:style>
  <w:style w:type="table" w:styleId="affd">
    <w:name w:val="Table Grid"/>
    <w:basedOn w:val="a1"/>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614944"/>
    <w:rPr>
      <w:sz w:val="16"/>
      <w:szCs w:val="16"/>
    </w:rPr>
  </w:style>
  <w:style w:type="paragraph" w:customStyle="1" w:styleId="61">
    <w:name w:val="Знак Знак6"/>
    <w:basedOn w:val="a"/>
    <w:rsid w:val="00614944"/>
    <w:pPr>
      <w:keepLines/>
      <w:spacing w:line="240" w:lineRule="exact"/>
    </w:pPr>
    <w:rPr>
      <w:rFonts w:ascii="Verdana" w:eastAsia="MS Mincho" w:hAnsi="Verdana" w:cs="Verdana"/>
      <w:sz w:val="20"/>
      <w:szCs w:val="20"/>
      <w:lang w:val="en-US"/>
    </w:rPr>
  </w:style>
  <w:style w:type="character" w:customStyle="1" w:styleId="1f1">
    <w:name w:val="Текст примечания Знак1"/>
    <w:uiPriority w:val="99"/>
    <w:semiHidden/>
    <w:rsid w:val="00614944"/>
  </w:style>
  <w:style w:type="paragraph" w:customStyle="1" w:styleId="1f2">
    <w:name w:val="Обычный1"/>
    <w:link w:val="Normal"/>
    <w:rsid w:val="00614944"/>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2"/>
    <w:rsid w:val="00614944"/>
    <w:rPr>
      <w:rFonts w:ascii="Times New Roman" w:eastAsia="Times New Roman" w:hAnsi="Times New Roman" w:cs="Times New Roman"/>
      <w:snapToGrid w:val="0"/>
      <w:sz w:val="24"/>
      <w:szCs w:val="20"/>
      <w:lang w:eastAsia="ru-RU"/>
    </w:rPr>
  </w:style>
  <w:style w:type="paragraph" w:styleId="afff">
    <w:name w:val="Plain Text"/>
    <w:basedOn w:val="a"/>
    <w:link w:val="afff0"/>
    <w:rsid w:val="00614944"/>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0"/>
    <w:link w:val="afff"/>
    <w:rsid w:val="00614944"/>
    <w:rPr>
      <w:rFonts w:ascii="Courier New" w:eastAsia="Times New Roman" w:hAnsi="Courier New" w:cs="Courier New"/>
      <w:sz w:val="20"/>
      <w:szCs w:val="20"/>
      <w:lang w:eastAsia="ru-RU"/>
    </w:rPr>
  </w:style>
  <w:style w:type="paragraph" w:styleId="afff1">
    <w:name w:val="No Spacing"/>
    <w:link w:val="afff2"/>
    <w:qFormat/>
    <w:rsid w:val="00614944"/>
    <w:pPr>
      <w:spacing w:after="0" w:line="240" w:lineRule="auto"/>
    </w:pPr>
    <w:rPr>
      <w:rFonts w:ascii="Calibri" w:eastAsia="Calibri" w:hAnsi="Calibri" w:cs="Times New Roman"/>
    </w:rPr>
  </w:style>
  <w:style w:type="character" w:customStyle="1" w:styleId="afff2">
    <w:name w:val="Без интервала Знак"/>
    <w:link w:val="afff1"/>
    <w:rsid w:val="00614944"/>
    <w:rPr>
      <w:rFonts w:ascii="Calibri" w:eastAsia="Calibri" w:hAnsi="Calibri" w:cs="Times New Roman"/>
    </w:rPr>
  </w:style>
  <w:style w:type="paragraph" w:customStyle="1" w:styleId="110">
    <w:name w:val="Знак Знак1 Знак Знак Знак Знак Знак Знак1 Знак"/>
    <w:basedOn w:val="a"/>
    <w:rsid w:val="00614944"/>
    <w:pPr>
      <w:spacing w:after="0" w:line="240" w:lineRule="auto"/>
    </w:pPr>
    <w:rPr>
      <w:rFonts w:ascii="Verdana" w:eastAsia="Times New Roman" w:hAnsi="Verdana" w:cs="Verdana"/>
      <w:sz w:val="20"/>
      <w:szCs w:val="20"/>
      <w:lang w:val="en-US"/>
    </w:rPr>
  </w:style>
  <w:style w:type="paragraph" w:customStyle="1" w:styleId="Style6">
    <w:name w:val="Style6"/>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614944"/>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614944"/>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614944"/>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614944"/>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614944"/>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614944"/>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614944"/>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6149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614944"/>
    <w:rPr>
      <w:rFonts w:ascii="Times New Roman" w:hAnsi="Times New Roman" w:cs="Times New Roman"/>
      <w:b/>
      <w:bCs/>
      <w:spacing w:val="10"/>
      <w:sz w:val="16"/>
      <w:szCs w:val="16"/>
    </w:rPr>
  </w:style>
  <w:style w:type="character" w:customStyle="1" w:styleId="FontStyle34">
    <w:name w:val="Font Style34"/>
    <w:rsid w:val="00614944"/>
    <w:rPr>
      <w:rFonts w:ascii="Times New Roman" w:hAnsi="Times New Roman" w:cs="Times New Roman"/>
      <w:i/>
      <w:iCs/>
      <w:sz w:val="16"/>
      <w:szCs w:val="16"/>
    </w:rPr>
  </w:style>
  <w:style w:type="character" w:customStyle="1" w:styleId="FontStyle35">
    <w:name w:val="Font Style35"/>
    <w:rsid w:val="00614944"/>
    <w:rPr>
      <w:rFonts w:ascii="Times New Roman" w:hAnsi="Times New Roman" w:cs="Times New Roman"/>
      <w:i/>
      <w:iCs/>
      <w:sz w:val="16"/>
      <w:szCs w:val="16"/>
    </w:rPr>
  </w:style>
  <w:style w:type="character" w:customStyle="1" w:styleId="FontStyle36">
    <w:name w:val="Font Style36"/>
    <w:rsid w:val="00614944"/>
    <w:rPr>
      <w:rFonts w:ascii="Arial Narrow" w:hAnsi="Arial Narrow" w:cs="Arial Narrow"/>
      <w:sz w:val="14"/>
      <w:szCs w:val="14"/>
    </w:rPr>
  </w:style>
  <w:style w:type="character" w:customStyle="1" w:styleId="FontStyle39">
    <w:name w:val="Font Style39"/>
    <w:rsid w:val="00614944"/>
    <w:rPr>
      <w:rFonts w:ascii="Times New Roman" w:hAnsi="Times New Roman" w:cs="Times New Roman"/>
      <w:sz w:val="16"/>
      <w:szCs w:val="16"/>
    </w:rPr>
  </w:style>
  <w:style w:type="character" w:customStyle="1" w:styleId="FontStyle37">
    <w:name w:val="Font Style37"/>
    <w:rsid w:val="00614944"/>
    <w:rPr>
      <w:rFonts w:ascii="Times New Roman" w:hAnsi="Times New Roman" w:cs="Times New Roman"/>
      <w:spacing w:val="10"/>
      <w:sz w:val="14"/>
      <w:szCs w:val="14"/>
    </w:rPr>
  </w:style>
  <w:style w:type="paragraph" w:customStyle="1" w:styleId="Style4">
    <w:name w:val="Style4"/>
    <w:basedOn w:val="a"/>
    <w:rsid w:val="00614944"/>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614944"/>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614944"/>
    <w:rPr>
      <w:rFonts w:ascii="Times New Roman" w:hAnsi="Times New Roman" w:cs="Times New Roman"/>
      <w:sz w:val="20"/>
      <w:szCs w:val="20"/>
    </w:rPr>
  </w:style>
  <w:style w:type="character" w:customStyle="1" w:styleId="FontStyle13">
    <w:name w:val="Font Style13"/>
    <w:rsid w:val="00614944"/>
    <w:rPr>
      <w:rFonts w:ascii="Times New Roman" w:hAnsi="Times New Roman" w:cs="Times New Roman"/>
      <w:sz w:val="20"/>
      <w:szCs w:val="20"/>
    </w:rPr>
  </w:style>
  <w:style w:type="character" w:customStyle="1" w:styleId="FontStyle12">
    <w:name w:val="Font Style12"/>
    <w:rsid w:val="00614944"/>
    <w:rPr>
      <w:rFonts w:ascii="Times New Roman" w:hAnsi="Times New Roman" w:cs="Times New Roman"/>
      <w:b/>
      <w:bCs/>
      <w:sz w:val="22"/>
      <w:szCs w:val="22"/>
    </w:rPr>
  </w:style>
  <w:style w:type="paragraph" w:customStyle="1" w:styleId="Style3">
    <w:name w:val="Style3"/>
    <w:basedOn w:val="a"/>
    <w:rsid w:val="0061494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614944"/>
    <w:rPr>
      <w:rFonts w:ascii="Times New Roman" w:hAnsi="Times New Roman" w:cs="Times New Roman" w:hint="default"/>
      <w:sz w:val="20"/>
      <w:szCs w:val="20"/>
    </w:rPr>
  </w:style>
  <w:style w:type="character" w:customStyle="1" w:styleId="FontStyle21">
    <w:name w:val="Font Style21"/>
    <w:rsid w:val="00614944"/>
    <w:rPr>
      <w:rFonts w:ascii="Times New Roman" w:hAnsi="Times New Roman" w:cs="Times New Roman" w:hint="default"/>
      <w:b/>
      <w:bCs/>
      <w:sz w:val="20"/>
      <w:szCs w:val="20"/>
    </w:rPr>
  </w:style>
  <w:style w:type="paragraph" w:customStyle="1" w:styleId="Style17">
    <w:name w:val="Style17"/>
    <w:basedOn w:val="a"/>
    <w:rsid w:val="00614944"/>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614944"/>
    <w:rPr>
      <w:rFonts w:ascii="Times New Roman" w:hAnsi="Times New Roman" w:cs="Times New Roman"/>
      <w:i/>
      <w:iCs/>
      <w:sz w:val="18"/>
      <w:szCs w:val="18"/>
    </w:rPr>
  </w:style>
  <w:style w:type="character" w:customStyle="1" w:styleId="FontStyle14">
    <w:name w:val="Font Style14"/>
    <w:rsid w:val="00614944"/>
    <w:rPr>
      <w:rFonts w:ascii="Times New Roman" w:hAnsi="Times New Roman" w:cs="Times New Roman"/>
      <w:sz w:val="22"/>
      <w:szCs w:val="22"/>
    </w:rPr>
  </w:style>
  <w:style w:type="paragraph" w:customStyle="1" w:styleId="afff3">
    <w:name w:val="Знак"/>
    <w:basedOn w:val="a"/>
    <w:rsid w:val="00614944"/>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614944"/>
    <w:pPr>
      <w:spacing w:line="240" w:lineRule="exact"/>
    </w:pPr>
    <w:rPr>
      <w:rFonts w:ascii="Tahoma" w:eastAsia="Times New Roman" w:hAnsi="Tahoma" w:cs="Times New Roman"/>
      <w:sz w:val="20"/>
      <w:szCs w:val="20"/>
      <w:lang w:val="en-US"/>
    </w:rPr>
  </w:style>
  <w:style w:type="character" w:customStyle="1" w:styleId="refresult">
    <w:name w:val="ref_result"/>
    <w:rsid w:val="00614944"/>
  </w:style>
  <w:style w:type="character" w:customStyle="1" w:styleId="apple-converted-space">
    <w:name w:val="apple-converted-space"/>
    <w:rsid w:val="00614944"/>
  </w:style>
  <w:style w:type="character" w:customStyle="1" w:styleId="150">
    <w:name w:val="Знак Знак15"/>
    <w:rsid w:val="00614944"/>
    <w:rPr>
      <w:rFonts w:ascii="Futuris" w:hAnsi="Futuris"/>
      <w:sz w:val="24"/>
      <w:szCs w:val="24"/>
      <w:lang w:val="ru-RU" w:eastAsia="ru-RU" w:bidi="ar-SA"/>
    </w:rPr>
  </w:style>
  <w:style w:type="character" w:customStyle="1" w:styleId="91">
    <w:name w:val="Знак Знак9"/>
    <w:rsid w:val="00614944"/>
    <w:rPr>
      <w:sz w:val="16"/>
      <w:szCs w:val="16"/>
      <w:lang w:val="ru-RU" w:eastAsia="ru-RU" w:bidi="ar-SA"/>
    </w:rPr>
  </w:style>
  <w:style w:type="paragraph" w:customStyle="1" w:styleId="51">
    <w:name w:val="Основной текст5"/>
    <w:basedOn w:val="a"/>
    <w:rsid w:val="00614944"/>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6149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614944"/>
    <w:rPr>
      <w:snapToGrid w:val="0"/>
      <w:sz w:val="24"/>
      <w:lang w:val="ru-RU" w:eastAsia="ru-RU" w:bidi="ar-SA"/>
    </w:rPr>
  </w:style>
  <w:style w:type="paragraph" w:customStyle="1" w:styleId="CharCharCharCharCharCharCharChar">
    <w:name w:val="Char Char Знак Знак Char Char Char Char Char Char Знак Знак"/>
    <w:basedOn w:val="a"/>
    <w:rsid w:val="00614944"/>
    <w:pPr>
      <w:spacing w:line="240" w:lineRule="exact"/>
    </w:pPr>
    <w:rPr>
      <w:rFonts w:ascii="Verdana" w:eastAsia="Times New Roman" w:hAnsi="Verdana" w:cs="Verdana"/>
      <w:sz w:val="20"/>
      <w:szCs w:val="20"/>
      <w:lang w:val="en-US"/>
    </w:rPr>
  </w:style>
  <w:style w:type="character" w:styleId="afff4">
    <w:name w:val="line number"/>
    <w:rsid w:val="00614944"/>
  </w:style>
  <w:style w:type="paragraph" w:customStyle="1" w:styleId="CharChar1">
    <w:name w:val="Char Char1"/>
    <w:basedOn w:val="a"/>
    <w:rsid w:val="00614944"/>
    <w:pPr>
      <w:spacing w:after="0" w:line="240" w:lineRule="auto"/>
    </w:pPr>
    <w:rPr>
      <w:rFonts w:ascii="Verdana" w:eastAsia="Times New Roman" w:hAnsi="Verdana" w:cs="Times New Roman"/>
      <w:sz w:val="20"/>
      <w:szCs w:val="20"/>
      <w:lang w:val="en-US"/>
    </w:rPr>
  </w:style>
  <w:style w:type="character" w:customStyle="1" w:styleId="71">
    <w:name w:val="Знак Знак7"/>
    <w:rsid w:val="00614944"/>
    <w:rPr>
      <w:sz w:val="24"/>
      <w:szCs w:val="24"/>
      <w:lang w:val="x-none" w:eastAsia="x-none" w:bidi="ar-SA"/>
    </w:rPr>
  </w:style>
  <w:style w:type="character" w:customStyle="1" w:styleId="52">
    <w:name w:val="Знак Знак5"/>
    <w:rsid w:val="00614944"/>
    <w:rPr>
      <w:b/>
      <w:sz w:val="24"/>
      <w:lang w:val="ru-RU" w:eastAsia="ru-RU" w:bidi="ar-SA"/>
    </w:rPr>
  </w:style>
  <w:style w:type="paragraph" w:customStyle="1" w:styleId="ListParagraph2">
    <w:name w:val="List Paragraph2"/>
    <w:basedOn w:val="a"/>
    <w:qFormat/>
    <w:rsid w:val="0061494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614944"/>
    <w:rPr>
      <w:shd w:val="clear" w:color="auto" w:fill="FFFFFF"/>
    </w:rPr>
  </w:style>
  <w:style w:type="character" w:customStyle="1" w:styleId="atn">
    <w:name w:val="atn"/>
    <w:rsid w:val="00614944"/>
  </w:style>
  <w:style w:type="character" w:customStyle="1" w:styleId="s1">
    <w:name w:val="s1"/>
    <w:rsid w:val="00614944"/>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614944"/>
  </w:style>
  <w:style w:type="character" w:customStyle="1" w:styleId="afff5">
    <w:name w:val="Основной текст_"/>
    <w:rsid w:val="00614944"/>
    <w:rPr>
      <w:rFonts w:ascii="Arial" w:hAnsi="Arial" w:cs="Arial"/>
      <w:spacing w:val="-4"/>
      <w:sz w:val="17"/>
      <w:szCs w:val="17"/>
      <w:u w:val="none"/>
    </w:rPr>
  </w:style>
  <w:style w:type="paragraph" w:styleId="afff6">
    <w:name w:val="List Paragraph"/>
    <w:basedOn w:val="a"/>
    <w:qFormat/>
    <w:rsid w:val="00614944"/>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614944"/>
    <w:rPr>
      <w:sz w:val="24"/>
      <w:szCs w:val="24"/>
      <w:shd w:val="clear" w:color="auto" w:fill="FFFFFF"/>
    </w:rPr>
  </w:style>
  <w:style w:type="character" w:customStyle="1" w:styleId="41">
    <w:name w:val="Основной текст (4)_"/>
    <w:link w:val="42"/>
    <w:rsid w:val="00614944"/>
    <w:rPr>
      <w:b/>
      <w:bCs/>
      <w:shd w:val="clear" w:color="auto" w:fill="FFFFFF"/>
    </w:rPr>
  </w:style>
  <w:style w:type="character" w:customStyle="1" w:styleId="53">
    <w:name w:val="Основной текст (5)_"/>
    <w:link w:val="54"/>
    <w:rsid w:val="00614944"/>
    <w:rPr>
      <w:shd w:val="clear" w:color="auto" w:fill="FFFFFF"/>
    </w:rPr>
  </w:style>
  <w:style w:type="paragraph" w:customStyle="1" w:styleId="37">
    <w:name w:val="Основной текст (3)"/>
    <w:basedOn w:val="a"/>
    <w:link w:val="36"/>
    <w:rsid w:val="00614944"/>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614944"/>
    <w:pPr>
      <w:widowControl w:val="0"/>
      <w:shd w:val="clear" w:color="auto" w:fill="FFFFFF"/>
      <w:spacing w:after="0" w:line="274" w:lineRule="exact"/>
      <w:jc w:val="center"/>
    </w:pPr>
    <w:rPr>
      <w:b/>
      <w:bCs/>
    </w:rPr>
  </w:style>
  <w:style w:type="paragraph" w:customStyle="1" w:styleId="54">
    <w:name w:val="Основной текст (5)"/>
    <w:basedOn w:val="a"/>
    <w:link w:val="53"/>
    <w:rsid w:val="00614944"/>
    <w:pPr>
      <w:widowControl w:val="0"/>
      <w:shd w:val="clear" w:color="auto" w:fill="FFFFFF"/>
      <w:spacing w:after="0" w:line="226" w:lineRule="exact"/>
      <w:jc w:val="center"/>
    </w:pPr>
  </w:style>
  <w:style w:type="paragraph" w:customStyle="1" w:styleId="TableParagraph">
    <w:name w:val="Table Paragraph"/>
    <w:basedOn w:val="a"/>
    <w:uiPriority w:val="1"/>
    <w:qFormat/>
    <w:rsid w:val="00614944"/>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614944"/>
  </w:style>
  <w:style w:type="table" w:customStyle="1" w:styleId="1f3">
    <w:name w:val="Сетка таблицы1"/>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d"/>
    <w:uiPriority w:val="59"/>
    <w:rsid w:val="006149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1856</Words>
  <Characters>10580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Islom Karimov</dc:creator>
  <cp:keywords/>
  <dc:description/>
  <cp:lastModifiedBy>Shaxzod Inatullaev</cp:lastModifiedBy>
  <cp:revision>8</cp:revision>
  <dcterms:created xsi:type="dcterms:W3CDTF">2022-02-28T08:39:00Z</dcterms:created>
  <dcterms:modified xsi:type="dcterms:W3CDTF">2022-06-16T09:38:00Z</dcterms:modified>
</cp:coreProperties>
</file>