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42" w:rsidRPr="004B6C99" w:rsidRDefault="00031E80">
      <w:pPr>
        <w:pStyle w:val="3"/>
        <w:framePr w:w="9461" w:h="1119" w:hRule="exact" w:wrap="none" w:vAnchor="page" w:hAnchor="page" w:x="1223" w:y="1115"/>
        <w:shd w:val="clear" w:color="auto" w:fill="auto"/>
        <w:ind w:left="300"/>
        <w:rPr>
          <w:b/>
          <w:sz w:val="22"/>
          <w:szCs w:val="22"/>
        </w:rPr>
      </w:pPr>
      <w:r w:rsidRPr="004B6C99">
        <w:rPr>
          <w:rStyle w:val="0pt"/>
          <w:b/>
          <w:sz w:val="22"/>
          <w:szCs w:val="22"/>
        </w:rPr>
        <w:t>ШАРТНОМА</w:t>
      </w:r>
      <w:r w:rsidRPr="004B6C99">
        <w:rPr>
          <w:b/>
          <w:sz w:val="22"/>
          <w:szCs w:val="22"/>
        </w:rPr>
        <w:t xml:space="preserve"> №</w:t>
      </w:r>
      <w:r w:rsidR="00A15C51">
        <w:rPr>
          <w:b/>
          <w:sz w:val="22"/>
          <w:szCs w:val="22"/>
          <w:lang w:val="uz-Cyrl-UZ"/>
        </w:rPr>
        <w:t xml:space="preserve"> </w:t>
      </w:r>
      <w:r w:rsidRPr="004B6C99">
        <w:rPr>
          <w:b/>
          <w:sz w:val="22"/>
          <w:szCs w:val="22"/>
        </w:rPr>
        <w:t xml:space="preserve"> (Хизмат курсатиш тугрисида)</w:t>
      </w:r>
    </w:p>
    <w:p w:rsidR="00943B6C" w:rsidRPr="004B6C99" w:rsidRDefault="00943B6C">
      <w:pPr>
        <w:pStyle w:val="3"/>
        <w:framePr w:w="9461" w:h="1119" w:hRule="exact" w:wrap="none" w:vAnchor="page" w:hAnchor="page" w:x="1223" w:y="1115"/>
        <w:shd w:val="clear" w:color="auto" w:fill="auto"/>
        <w:ind w:left="300"/>
        <w:rPr>
          <w:b/>
          <w:sz w:val="22"/>
          <w:szCs w:val="22"/>
        </w:rPr>
      </w:pPr>
    </w:p>
    <w:p w:rsidR="006F2442" w:rsidRPr="004B6C99" w:rsidRDefault="00A15C51">
      <w:pPr>
        <w:pStyle w:val="3"/>
        <w:framePr w:w="9461" w:h="1119" w:hRule="exact" w:wrap="none" w:vAnchor="page" w:hAnchor="page" w:x="1223" w:y="1115"/>
        <w:shd w:val="clear" w:color="auto" w:fill="auto"/>
        <w:tabs>
          <w:tab w:val="left" w:leader="underscore" w:pos="1368"/>
          <w:tab w:val="left" w:pos="7349"/>
        </w:tabs>
        <w:spacing w:line="210" w:lineRule="exact"/>
        <w:ind w:left="120"/>
        <w:jc w:val="both"/>
        <w:rPr>
          <w:b/>
          <w:sz w:val="22"/>
          <w:szCs w:val="22"/>
          <w:lang w:val="uz-Cyrl-UZ"/>
        </w:rPr>
      </w:pPr>
      <w:r>
        <w:rPr>
          <w:rStyle w:val="1"/>
          <w:b/>
          <w:sz w:val="22"/>
          <w:szCs w:val="22"/>
          <w:u w:val="none"/>
          <w:lang w:val="uz-Cyrl-UZ"/>
        </w:rPr>
        <w:t xml:space="preserve">      </w:t>
      </w:r>
      <w:r w:rsidR="00BB739F" w:rsidRPr="00661FCE">
        <w:rPr>
          <w:rStyle w:val="1"/>
          <w:b/>
          <w:sz w:val="22"/>
          <w:szCs w:val="22"/>
          <w:u w:val="none"/>
        </w:rPr>
        <w:t>_______</w:t>
      </w:r>
      <w:r w:rsidR="00031E80" w:rsidRPr="00E11DA4">
        <w:rPr>
          <w:rStyle w:val="1"/>
          <w:b/>
          <w:sz w:val="22"/>
          <w:szCs w:val="22"/>
          <w:u w:val="none"/>
        </w:rPr>
        <w:t>2</w:t>
      </w:r>
      <w:r w:rsidR="00491243" w:rsidRPr="004B6C99">
        <w:rPr>
          <w:b/>
          <w:sz w:val="22"/>
          <w:szCs w:val="22"/>
        </w:rPr>
        <w:t>02</w:t>
      </w:r>
      <w:r w:rsidR="001D5858">
        <w:rPr>
          <w:b/>
          <w:sz w:val="22"/>
          <w:szCs w:val="22"/>
          <w:lang w:val="uz-Cyrl-UZ"/>
        </w:rPr>
        <w:t>2</w:t>
      </w:r>
      <w:r w:rsidR="00031E80" w:rsidRPr="004B6C99">
        <w:rPr>
          <w:b/>
          <w:sz w:val="22"/>
          <w:szCs w:val="22"/>
        </w:rPr>
        <w:t xml:space="preserve"> йил.</w:t>
      </w:r>
      <w:r>
        <w:rPr>
          <w:b/>
          <w:sz w:val="22"/>
          <w:szCs w:val="22"/>
          <w:lang w:val="uz-Cyrl-UZ"/>
        </w:rPr>
        <w:t xml:space="preserve">                                                                                                     </w:t>
      </w:r>
      <w:r w:rsidR="00E876B0" w:rsidRPr="004B6C99">
        <w:rPr>
          <w:b/>
          <w:sz w:val="22"/>
          <w:szCs w:val="22"/>
          <w:lang w:val="uz-Cyrl-UZ"/>
        </w:rPr>
        <w:t>Кукон шахри</w:t>
      </w:r>
    </w:p>
    <w:p w:rsidR="006F2442" w:rsidRPr="00E876B0" w:rsidRDefault="00996D7C">
      <w:pPr>
        <w:pStyle w:val="3"/>
        <w:framePr w:w="9461" w:h="3758" w:hRule="exact" w:wrap="none" w:vAnchor="page" w:hAnchor="page" w:x="1223" w:y="2695"/>
        <w:shd w:val="clear" w:color="auto" w:fill="auto"/>
        <w:ind w:left="120" w:right="440" w:firstLine="500"/>
        <w:jc w:val="both"/>
        <w:rPr>
          <w:lang w:val="uz-Cyrl-UZ"/>
        </w:rPr>
      </w:pPr>
      <w:r>
        <w:rPr>
          <w:lang w:val="uz-Cyrl-UZ"/>
        </w:rPr>
        <w:t>Бир тарафдан низом асосида иш</w:t>
      </w:r>
      <w:r w:rsidR="00031E80" w:rsidRPr="00E876B0">
        <w:rPr>
          <w:lang w:val="uz-Cyrl-UZ"/>
        </w:rPr>
        <w:t xml:space="preserve"> фаолиятини юритувчи, келгусида “Бажарувчи” деб аталадиган «</w:t>
      </w:r>
      <w:r w:rsidR="00592CD0" w:rsidRPr="00592CD0">
        <w:rPr>
          <w:b/>
          <w:lang w:val="uz-Cyrl-UZ"/>
        </w:rPr>
        <w:t>____________________</w:t>
      </w:r>
      <w:r w:rsidR="00491243">
        <w:rPr>
          <w:lang w:val="uz-Cyrl-UZ"/>
        </w:rPr>
        <w:t>»</w:t>
      </w:r>
      <w:r w:rsidR="00491243" w:rsidRPr="00491243">
        <w:rPr>
          <w:lang w:val="uz-Cyrl-UZ"/>
        </w:rPr>
        <w:t xml:space="preserve"> </w:t>
      </w:r>
      <w:r w:rsidR="001B3764">
        <w:rPr>
          <w:lang w:val="uz-Cyrl-UZ"/>
        </w:rPr>
        <w:t xml:space="preserve"> номидан раҳ</w:t>
      </w:r>
      <w:r w:rsidR="00031E80" w:rsidRPr="00E876B0">
        <w:rPr>
          <w:lang w:val="uz-Cyrl-UZ"/>
        </w:rPr>
        <w:t xml:space="preserve">бар </w:t>
      </w:r>
      <w:r w:rsidR="00592CD0" w:rsidRPr="00592CD0">
        <w:rPr>
          <w:lang w:val="uz-Cyrl-UZ"/>
        </w:rPr>
        <w:t>______________</w:t>
      </w:r>
      <w:r w:rsidR="00031E80" w:rsidRPr="00E876B0">
        <w:rPr>
          <w:lang w:val="uz-Cyrl-UZ"/>
        </w:rPr>
        <w:t>, иккинчи тарафдан низом асосида иш фаолиятини юритувчи, келгусида “Буюртмачи” деб</w:t>
      </w:r>
    </w:p>
    <w:p w:rsidR="006F2442" w:rsidRPr="001B3764" w:rsidRDefault="00E11DA4" w:rsidP="001B3764">
      <w:pPr>
        <w:pStyle w:val="3"/>
        <w:framePr w:w="9461" w:h="3758" w:hRule="exact" w:wrap="none" w:vAnchor="page" w:hAnchor="page" w:x="1223" w:y="2695"/>
        <w:shd w:val="clear" w:color="auto" w:fill="auto"/>
        <w:tabs>
          <w:tab w:val="left" w:leader="underscore" w:pos="2842"/>
          <w:tab w:val="left" w:leader="underscore" w:pos="3533"/>
          <w:tab w:val="left" w:leader="dot" w:pos="4469"/>
          <w:tab w:val="left" w:pos="6888"/>
          <w:tab w:val="left" w:leader="dot" w:pos="7306"/>
          <w:tab w:val="left" w:pos="8462"/>
          <w:tab w:val="left" w:leader="dot" w:pos="9048"/>
        </w:tabs>
        <w:ind w:left="120"/>
        <w:jc w:val="both"/>
        <w:rPr>
          <w:lang w:val="uz-Cyrl-UZ"/>
        </w:rPr>
      </w:pPr>
      <w:r w:rsidRPr="001B3764">
        <w:rPr>
          <w:lang w:val="uz-Cyrl-UZ"/>
        </w:rPr>
        <w:t>А</w:t>
      </w:r>
      <w:r w:rsidR="001B3764" w:rsidRPr="001B3764">
        <w:rPr>
          <w:lang w:val="uz-Cyrl-UZ"/>
        </w:rPr>
        <w:t>таладиган</w:t>
      </w:r>
      <w:r>
        <w:rPr>
          <w:lang w:val="uz-Cyrl-UZ"/>
        </w:rPr>
        <w:t xml:space="preserve"> “</w:t>
      </w:r>
      <w:r w:rsidR="00A524EB">
        <w:rPr>
          <w:lang w:val="uz-Cyrl-UZ"/>
        </w:rPr>
        <w:t>________________________________________________________________________</w:t>
      </w:r>
      <w:r>
        <w:rPr>
          <w:lang w:val="uz-Cyrl-UZ"/>
        </w:rPr>
        <w:t>” .</w:t>
      </w:r>
    </w:p>
    <w:p w:rsidR="006F2442" w:rsidRPr="001B3764" w:rsidRDefault="001B3764">
      <w:pPr>
        <w:pStyle w:val="3"/>
        <w:framePr w:w="9461" w:h="3758" w:hRule="exact" w:wrap="none" w:vAnchor="page" w:hAnchor="page" w:x="1223" w:y="2695"/>
        <w:shd w:val="clear" w:color="auto" w:fill="auto"/>
        <w:tabs>
          <w:tab w:val="left" w:leader="underscore" w:pos="3230"/>
          <w:tab w:val="left" w:leader="underscore" w:pos="3274"/>
          <w:tab w:val="left" w:leader="underscore" w:pos="5366"/>
          <w:tab w:val="left" w:leader="underscore" w:pos="5616"/>
        </w:tabs>
        <w:ind w:left="120"/>
        <w:jc w:val="both"/>
        <w:rPr>
          <w:lang w:val="uz-Cyrl-UZ"/>
        </w:rPr>
      </w:pPr>
      <w:r w:rsidRPr="001B3764">
        <w:rPr>
          <w:lang w:val="uz-Cyrl-UZ"/>
        </w:rPr>
        <w:t>номидан ра</w:t>
      </w:r>
      <w:r>
        <w:rPr>
          <w:lang w:val="uz-Cyrl-UZ"/>
        </w:rPr>
        <w:t>ҳ</w:t>
      </w:r>
      <w:r w:rsidR="00031E80" w:rsidRPr="001B3764">
        <w:rPr>
          <w:lang w:val="uz-Cyrl-UZ"/>
        </w:rPr>
        <w:t>бар</w:t>
      </w:r>
      <w:r w:rsidR="00031E80" w:rsidRPr="001B3764">
        <w:rPr>
          <w:lang w:val="uz-Cyrl-UZ"/>
        </w:rPr>
        <w:tab/>
      </w:r>
      <w:r w:rsidR="00031E80" w:rsidRPr="001B3764">
        <w:rPr>
          <w:lang w:val="uz-Cyrl-UZ"/>
        </w:rPr>
        <w:tab/>
      </w:r>
      <w:r w:rsidR="00031E80" w:rsidRPr="001B3764">
        <w:rPr>
          <w:lang w:val="uz-Cyrl-UZ"/>
        </w:rPr>
        <w:tab/>
      </w:r>
      <w:r w:rsidR="00031E80" w:rsidRPr="001B3764">
        <w:rPr>
          <w:lang w:val="uz-Cyrl-UZ"/>
        </w:rPr>
        <w:tab/>
      </w:r>
      <w:r>
        <w:rPr>
          <w:lang w:val="uz-Cyrl-UZ"/>
        </w:rPr>
        <w:t>ў</w:t>
      </w:r>
      <w:r w:rsidRPr="001B3764">
        <w:rPr>
          <w:lang w:val="uz-Cyrl-UZ"/>
        </w:rPr>
        <w:t>ртасида қуйидагилар тў</w:t>
      </w:r>
      <w:r w:rsidR="00031E80" w:rsidRPr="001B3764">
        <w:rPr>
          <w:lang w:val="uz-Cyrl-UZ"/>
        </w:rPr>
        <w:t>грисида</w:t>
      </w:r>
    </w:p>
    <w:p w:rsidR="006F2442" w:rsidRPr="001B3764" w:rsidRDefault="00031E80">
      <w:pPr>
        <w:pStyle w:val="3"/>
        <w:framePr w:w="9461" w:h="3758" w:hRule="exact" w:wrap="none" w:vAnchor="page" w:hAnchor="page" w:x="1223" w:y="2695"/>
        <w:shd w:val="clear" w:color="auto" w:fill="auto"/>
        <w:spacing w:after="240"/>
        <w:ind w:left="120"/>
        <w:jc w:val="both"/>
        <w:rPr>
          <w:lang w:val="uz-Cyrl-UZ"/>
        </w:rPr>
      </w:pPr>
      <w:r w:rsidRPr="001B3764">
        <w:rPr>
          <w:lang w:val="uz-Cyrl-UZ"/>
        </w:rPr>
        <w:t>ушбу шартномани туздилар.</w:t>
      </w:r>
    </w:p>
    <w:p w:rsidR="006F2442" w:rsidRPr="001B3764" w:rsidRDefault="001B3764" w:rsidP="001B3764">
      <w:pPr>
        <w:pStyle w:val="11"/>
        <w:framePr w:w="9461" w:h="3758" w:hRule="exact" w:wrap="none" w:vAnchor="page" w:hAnchor="page" w:x="1223" w:y="2695"/>
        <w:shd w:val="clear" w:color="auto" w:fill="auto"/>
        <w:tabs>
          <w:tab w:val="left" w:pos="1961"/>
        </w:tabs>
        <w:spacing w:before="0"/>
        <w:ind w:left="300"/>
        <w:rPr>
          <w:lang w:val="uz-Cyrl-UZ"/>
        </w:rPr>
      </w:pPr>
      <w:bookmarkStart w:id="0" w:name="bookmark0"/>
      <w:r>
        <w:rPr>
          <w:lang w:val="uz-Cyrl-UZ"/>
        </w:rPr>
        <w:t>1.</w:t>
      </w:r>
      <w:r w:rsidR="00031E80" w:rsidRPr="001B3764">
        <w:rPr>
          <w:lang w:val="uz-Cyrl-UZ"/>
        </w:rPr>
        <w:t>ШАРТНОМА МАЗМУНИ.</w:t>
      </w:r>
      <w:bookmarkEnd w:id="0"/>
    </w:p>
    <w:p w:rsidR="006F2442" w:rsidRPr="00491243" w:rsidRDefault="00031E80">
      <w:pPr>
        <w:pStyle w:val="3"/>
        <w:framePr w:w="9461" w:h="3758" w:hRule="exact" w:wrap="none" w:vAnchor="page" w:hAnchor="page" w:x="1223" w:y="2695"/>
        <w:numPr>
          <w:ilvl w:val="1"/>
          <w:numId w:val="1"/>
        </w:numPr>
        <w:shd w:val="clear" w:color="auto" w:fill="auto"/>
        <w:tabs>
          <w:tab w:val="left" w:pos="557"/>
        </w:tabs>
        <w:ind w:left="120" w:right="440"/>
        <w:jc w:val="both"/>
        <w:rPr>
          <w:lang w:val="uz-Cyrl-UZ"/>
        </w:rPr>
      </w:pPr>
      <w:r w:rsidRPr="00491243">
        <w:rPr>
          <w:lang w:val="uz-Cyrl-UZ"/>
        </w:rPr>
        <w:t>“Бажарувчи” шартнома шартларига асоса</w:t>
      </w:r>
      <w:r w:rsidR="001B3764" w:rsidRPr="00491243">
        <w:rPr>
          <w:lang w:val="uz-Cyrl-UZ"/>
        </w:rPr>
        <w:t>н тадбирла</w:t>
      </w:r>
      <w:bookmarkStart w:id="1" w:name="_GoBack"/>
      <w:bookmarkEnd w:id="1"/>
      <w:r w:rsidR="001B3764" w:rsidRPr="00491243">
        <w:rPr>
          <w:lang w:val="uz-Cyrl-UZ"/>
        </w:rPr>
        <w:t>рда самарали хизмат кў</w:t>
      </w:r>
      <w:r w:rsidRPr="00491243">
        <w:rPr>
          <w:lang w:val="uz-Cyrl-UZ"/>
        </w:rPr>
        <w:t>рсатиш учун “Буюртмачи”га хизмат килиб бериши.</w:t>
      </w:r>
    </w:p>
    <w:p w:rsidR="006F2442" w:rsidRPr="00996D7C" w:rsidRDefault="00031E80" w:rsidP="001B3764">
      <w:pPr>
        <w:pStyle w:val="3"/>
        <w:framePr w:w="9461" w:h="3758" w:hRule="exact" w:wrap="none" w:vAnchor="page" w:hAnchor="page" w:x="1223" w:y="2695"/>
        <w:numPr>
          <w:ilvl w:val="1"/>
          <w:numId w:val="11"/>
        </w:numPr>
        <w:shd w:val="clear" w:color="auto" w:fill="auto"/>
        <w:tabs>
          <w:tab w:val="left" w:pos="1853"/>
        </w:tabs>
        <w:spacing w:after="279"/>
        <w:ind w:right="440"/>
        <w:jc w:val="both"/>
        <w:rPr>
          <w:lang w:val="uz-Cyrl-UZ"/>
        </w:rPr>
      </w:pPr>
      <w:r w:rsidRPr="00996D7C">
        <w:rPr>
          <w:lang w:val="uz-Cyrl-UZ"/>
        </w:rPr>
        <w:t>”Буюртмачи”</w:t>
      </w:r>
      <w:r w:rsidRPr="00996D7C">
        <w:rPr>
          <w:lang w:val="uz-Cyrl-UZ"/>
        </w:rPr>
        <w:tab/>
        <w:t>эса ушбу шартномага ас</w:t>
      </w:r>
      <w:r w:rsidR="00996D7C" w:rsidRPr="00996D7C">
        <w:rPr>
          <w:lang w:val="uz-Cyrl-UZ"/>
        </w:rPr>
        <w:t>осан хизматларни кабул килади в</w:t>
      </w:r>
      <w:r w:rsidR="00996D7C">
        <w:rPr>
          <w:lang w:val="uz-Cyrl-UZ"/>
        </w:rPr>
        <w:t>а хи</w:t>
      </w:r>
      <w:r w:rsidRPr="00996D7C">
        <w:rPr>
          <w:lang w:val="uz-Cyrl-UZ"/>
        </w:rPr>
        <w:t>соб китоб ишларини амалга оширади.</w:t>
      </w:r>
    </w:p>
    <w:p w:rsidR="006F2442" w:rsidRDefault="001B3764" w:rsidP="001B3764">
      <w:pPr>
        <w:pStyle w:val="11"/>
        <w:framePr w:w="9461" w:h="3758" w:hRule="exact" w:wrap="none" w:vAnchor="page" w:hAnchor="page" w:x="1223" w:y="2695"/>
        <w:shd w:val="clear" w:color="auto" w:fill="auto"/>
        <w:tabs>
          <w:tab w:val="left" w:pos="1970"/>
        </w:tabs>
        <w:spacing w:before="0" w:line="210" w:lineRule="exact"/>
        <w:ind w:left="300"/>
      </w:pPr>
      <w:bookmarkStart w:id="2" w:name="bookmark1"/>
      <w:r>
        <w:rPr>
          <w:lang w:val="en-US"/>
        </w:rPr>
        <w:t xml:space="preserve">2. </w:t>
      </w:r>
      <w:r w:rsidR="00031E80">
        <w:t>ШАРТНОМА НАРХИ.</w:t>
      </w:r>
      <w:bookmarkEnd w:id="2"/>
    </w:p>
    <w:tbl>
      <w:tblPr>
        <w:tblOverlap w:val="never"/>
        <w:tblW w:w="9271" w:type="dxa"/>
        <w:jc w:val="center"/>
        <w:tblLayout w:type="fixed"/>
        <w:tblCellMar>
          <w:left w:w="10" w:type="dxa"/>
          <w:right w:w="10" w:type="dxa"/>
        </w:tblCellMar>
        <w:tblLook w:val="0000" w:firstRow="0" w:lastRow="0" w:firstColumn="0" w:lastColumn="0" w:noHBand="0" w:noVBand="0"/>
      </w:tblPr>
      <w:tblGrid>
        <w:gridCol w:w="3696"/>
        <w:gridCol w:w="1319"/>
        <w:gridCol w:w="1196"/>
        <w:gridCol w:w="1205"/>
        <w:gridCol w:w="1855"/>
      </w:tblGrid>
      <w:tr w:rsidR="006F2442" w:rsidRPr="00186116" w:rsidTr="00FD2E3B">
        <w:trPr>
          <w:trHeight w:hRule="exact" w:val="540"/>
          <w:jc w:val="center"/>
        </w:trPr>
        <w:tc>
          <w:tcPr>
            <w:tcW w:w="3696" w:type="dxa"/>
            <w:tcBorders>
              <w:top w:val="single" w:sz="4" w:space="0" w:color="auto"/>
              <w:left w:val="single" w:sz="4" w:space="0" w:color="auto"/>
            </w:tcBorders>
            <w:shd w:val="clear" w:color="auto" w:fill="FFFFFF"/>
          </w:tcPr>
          <w:p w:rsidR="006F2442" w:rsidRPr="00186116" w:rsidRDefault="00031E80">
            <w:pPr>
              <w:pStyle w:val="3"/>
              <w:framePr w:w="9451" w:h="1939" w:wrap="none" w:vAnchor="page" w:hAnchor="page" w:x="1228" w:y="6684"/>
              <w:shd w:val="clear" w:color="auto" w:fill="auto"/>
              <w:spacing w:after="180" w:line="210" w:lineRule="exact"/>
              <w:rPr>
                <w:sz w:val="24"/>
                <w:szCs w:val="24"/>
              </w:rPr>
            </w:pPr>
            <w:r w:rsidRPr="00186116">
              <w:rPr>
                <w:rStyle w:val="21"/>
                <w:sz w:val="24"/>
                <w:szCs w:val="24"/>
              </w:rPr>
              <w:t>Товар номи</w:t>
            </w:r>
          </w:p>
          <w:p w:rsidR="006F2442" w:rsidRPr="00186116" w:rsidRDefault="00031E80">
            <w:pPr>
              <w:pStyle w:val="3"/>
              <w:framePr w:w="9451" w:h="1939" w:wrap="none" w:vAnchor="page" w:hAnchor="page" w:x="1228" w:y="6684"/>
              <w:shd w:val="clear" w:color="auto" w:fill="auto"/>
              <w:tabs>
                <w:tab w:val="left" w:leader="dot" w:pos="643"/>
              </w:tabs>
              <w:spacing w:before="180" w:line="210" w:lineRule="exact"/>
              <w:ind w:right="40"/>
              <w:jc w:val="right"/>
              <w:rPr>
                <w:sz w:val="24"/>
                <w:szCs w:val="24"/>
              </w:rPr>
            </w:pPr>
            <w:r w:rsidRPr="00186116">
              <w:rPr>
                <w:rStyle w:val="10pt0pt"/>
                <w:sz w:val="24"/>
                <w:szCs w:val="24"/>
              </w:rPr>
              <w:tab/>
            </w:r>
          </w:p>
        </w:tc>
        <w:tc>
          <w:tcPr>
            <w:tcW w:w="1319" w:type="dxa"/>
            <w:tcBorders>
              <w:top w:val="single" w:sz="4" w:space="0" w:color="auto"/>
              <w:left w:val="single" w:sz="4" w:space="0" w:color="auto"/>
            </w:tcBorders>
            <w:shd w:val="clear" w:color="auto" w:fill="FFFFFF"/>
          </w:tcPr>
          <w:p w:rsidR="006F2442" w:rsidRPr="00186116" w:rsidRDefault="00E876B0">
            <w:pPr>
              <w:pStyle w:val="3"/>
              <w:framePr w:w="9451" w:h="1939" w:wrap="none" w:vAnchor="page" w:hAnchor="page" w:x="1228" w:y="6684"/>
              <w:shd w:val="clear" w:color="auto" w:fill="auto"/>
              <w:spacing w:after="60" w:line="210" w:lineRule="exact"/>
              <w:ind w:left="300"/>
              <w:jc w:val="left"/>
              <w:rPr>
                <w:sz w:val="24"/>
                <w:szCs w:val="24"/>
              </w:rPr>
            </w:pPr>
            <w:r w:rsidRPr="00186116">
              <w:rPr>
                <w:rStyle w:val="21"/>
                <w:sz w:val="24"/>
                <w:szCs w:val="24"/>
              </w:rPr>
              <w:t>У</w:t>
            </w:r>
            <w:r w:rsidR="00031E80" w:rsidRPr="00186116">
              <w:rPr>
                <w:rStyle w:val="21"/>
                <w:sz w:val="24"/>
                <w:szCs w:val="24"/>
              </w:rPr>
              <w:t>лчов</w:t>
            </w:r>
          </w:p>
          <w:p w:rsidR="006F2442" w:rsidRPr="00186116" w:rsidRDefault="00031E80">
            <w:pPr>
              <w:pStyle w:val="3"/>
              <w:framePr w:w="9451" w:h="1939" w:wrap="none" w:vAnchor="page" w:hAnchor="page" w:x="1228" w:y="6684"/>
              <w:shd w:val="clear" w:color="auto" w:fill="auto"/>
              <w:spacing w:before="60" w:line="210" w:lineRule="exact"/>
              <w:ind w:left="300"/>
              <w:jc w:val="left"/>
              <w:rPr>
                <w:sz w:val="24"/>
                <w:szCs w:val="24"/>
              </w:rPr>
            </w:pPr>
            <w:r w:rsidRPr="00186116">
              <w:rPr>
                <w:rStyle w:val="21"/>
                <w:sz w:val="24"/>
                <w:szCs w:val="24"/>
              </w:rPr>
              <w:t>бирлиги</w:t>
            </w:r>
          </w:p>
        </w:tc>
        <w:tc>
          <w:tcPr>
            <w:tcW w:w="1196" w:type="dxa"/>
            <w:tcBorders>
              <w:top w:val="single" w:sz="4" w:space="0" w:color="auto"/>
              <w:left w:val="single" w:sz="4" w:space="0" w:color="auto"/>
            </w:tcBorders>
            <w:shd w:val="clear" w:color="auto" w:fill="FFFFFF"/>
          </w:tcPr>
          <w:p w:rsidR="006F2442" w:rsidRPr="00186116" w:rsidRDefault="00031E80">
            <w:pPr>
              <w:pStyle w:val="3"/>
              <w:framePr w:w="9451" w:h="1939" w:wrap="none" w:vAnchor="page" w:hAnchor="page" w:x="1228" w:y="6684"/>
              <w:shd w:val="clear" w:color="auto" w:fill="auto"/>
              <w:spacing w:line="210" w:lineRule="exact"/>
              <w:ind w:left="120"/>
              <w:jc w:val="left"/>
              <w:rPr>
                <w:sz w:val="24"/>
                <w:szCs w:val="24"/>
              </w:rPr>
            </w:pPr>
            <w:r w:rsidRPr="00186116">
              <w:rPr>
                <w:rStyle w:val="21"/>
                <w:sz w:val="24"/>
                <w:szCs w:val="24"/>
              </w:rPr>
              <w:t>Микдори</w:t>
            </w:r>
          </w:p>
        </w:tc>
        <w:tc>
          <w:tcPr>
            <w:tcW w:w="1205" w:type="dxa"/>
            <w:tcBorders>
              <w:top w:val="single" w:sz="4" w:space="0" w:color="auto"/>
              <w:left w:val="single" w:sz="4" w:space="0" w:color="auto"/>
            </w:tcBorders>
            <w:shd w:val="clear" w:color="auto" w:fill="FFFFFF"/>
          </w:tcPr>
          <w:p w:rsidR="006F2442" w:rsidRPr="00186116" w:rsidRDefault="00996D7C">
            <w:pPr>
              <w:pStyle w:val="3"/>
              <w:framePr w:w="9451" w:h="1939" w:wrap="none" w:vAnchor="page" w:hAnchor="page" w:x="1228" w:y="6684"/>
              <w:shd w:val="clear" w:color="auto" w:fill="auto"/>
              <w:spacing w:line="210" w:lineRule="exact"/>
              <w:ind w:left="280"/>
              <w:jc w:val="left"/>
              <w:rPr>
                <w:sz w:val="24"/>
                <w:szCs w:val="24"/>
              </w:rPr>
            </w:pPr>
            <w:r w:rsidRPr="00186116">
              <w:rPr>
                <w:rStyle w:val="21"/>
                <w:sz w:val="24"/>
                <w:szCs w:val="24"/>
              </w:rPr>
              <w:t>Н</w:t>
            </w:r>
            <w:r w:rsidR="00031E80" w:rsidRPr="00186116">
              <w:rPr>
                <w:rStyle w:val="21"/>
                <w:sz w:val="24"/>
                <w:szCs w:val="24"/>
              </w:rPr>
              <w:t>архи</w:t>
            </w:r>
          </w:p>
        </w:tc>
        <w:tc>
          <w:tcPr>
            <w:tcW w:w="1855" w:type="dxa"/>
            <w:tcBorders>
              <w:top w:val="single" w:sz="4" w:space="0" w:color="auto"/>
              <w:left w:val="single" w:sz="4" w:space="0" w:color="auto"/>
              <w:right w:val="single" w:sz="4" w:space="0" w:color="auto"/>
            </w:tcBorders>
            <w:shd w:val="clear" w:color="auto" w:fill="FFFFFF"/>
          </w:tcPr>
          <w:p w:rsidR="006F2442" w:rsidRPr="00186116" w:rsidRDefault="00031E80">
            <w:pPr>
              <w:pStyle w:val="3"/>
              <w:framePr w:w="9451" w:h="1939" w:wrap="none" w:vAnchor="page" w:hAnchor="page" w:x="1228" w:y="6684"/>
              <w:shd w:val="clear" w:color="auto" w:fill="auto"/>
              <w:spacing w:line="210" w:lineRule="exact"/>
              <w:rPr>
                <w:sz w:val="24"/>
                <w:szCs w:val="24"/>
              </w:rPr>
            </w:pPr>
            <w:r w:rsidRPr="00186116">
              <w:rPr>
                <w:rStyle w:val="21"/>
                <w:sz w:val="24"/>
                <w:szCs w:val="24"/>
              </w:rPr>
              <w:t>Суммаси</w:t>
            </w:r>
          </w:p>
        </w:tc>
      </w:tr>
      <w:tr w:rsidR="006F2442" w:rsidRPr="00186116" w:rsidTr="00FD2E3B">
        <w:trPr>
          <w:trHeight w:hRule="exact" w:val="525"/>
          <w:jc w:val="center"/>
        </w:trPr>
        <w:tc>
          <w:tcPr>
            <w:tcW w:w="3696" w:type="dxa"/>
            <w:tcBorders>
              <w:top w:val="single" w:sz="4" w:space="0" w:color="auto"/>
              <w:left w:val="single" w:sz="4" w:space="0" w:color="auto"/>
            </w:tcBorders>
            <w:shd w:val="clear" w:color="auto" w:fill="FFFFFF"/>
          </w:tcPr>
          <w:p w:rsidR="006F2442" w:rsidRPr="00186116" w:rsidRDefault="00186116" w:rsidP="00186116">
            <w:pPr>
              <w:pStyle w:val="3"/>
              <w:framePr w:w="9451" w:h="1939" w:wrap="none" w:vAnchor="page" w:hAnchor="page" w:x="1228" w:y="6684"/>
              <w:shd w:val="clear" w:color="auto" w:fill="auto"/>
              <w:spacing w:line="210" w:lineRule="exact"/>
              <w:rPr>
                <w:sz w:val="24"/>
                <w:szCs w:val="24"/>
              </w:rPr>
            </w:pPr>
            <w:r w:rsidRPr="00186116">
              <w:rPr>
                <w:sz w:val="24"/>
                <w:szCs w:val="24"/>
              </w:rPr>
              <w:t>Овкатланиш харажат</w:t>
            </w:r>
            <w:r>
              <w:rPr>
                <w:sz w:val="24"/>
                <w:szCs w:val="24"/>
              </w:rPr>
              <w:t>лари</w:t>
            </w:r>
            <w:r w:rsidRPr="00186116">
              <w:rPr>
                <w:sz w:val="24"/>
                <w:szCs w:val="24"/>
              </w:rPr>
              <w:t xml:space="preserve"> </w:t>
            </w:r>
            <w:r>
              <w:rPr>
                <w:sz w:val="24"/>
                <w:szCs w:val="24"/>
              </w:rPr>
              <w:t>(одам сони)</w:t>
            </w:r>
          </w:p>
        </w:tc>
        <w:tc>
          <w:tcPr>
            <w:tcW w:w="1319"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196" w:type="dxa"/>
            <w:tcBorders>
              <w:top w:val="single" w:sz="4" w:space="0" w:color="auto"/>
              <w:left w:val="single" w:sz="4" w:space="0" w:color="auto"/>
            </w:tcBorders>
            <w:shd w:val="clear" w:color="auto" w:fill="FFFFFF"/>
          </w:tcPr>
          <w:p w:rsidR="006F2442" w:rsidRPr="00FA7863" w:rsidRDefault="006F2442">
            <w:pPr>
              <w:framePr w:w="9451" w:h="1939" w:wrap="none" w:vAnchor="page" w:hAnchor="page" w:x="1228" w:y="6684"/>
              <w:rPr>
                <w:lang w:val="en-US"/>
              </w:rPr>
            </w:pPr>
          </w:p>
        </w:tc>
        <w:tc>
          <w:tcPr>
            <w:tcW w:w="1205" w:type="dxa"/>
            <w:tcBorders>
              <w:top w:val="single" w:sz="4" w:space="0" w:color="auto"/>
              <w:left w:val="single" w:sz="4" w:space="0" w:color="auto"/>
            </w:tcBorders>
            <w:shd w:val="clear" w:color="auto" w:fill="FFFFFF"/>
          </w:tcPr>
          <w:p w:rsidR="006F2442" w:rsidRPr="00FA7863" w:rsidRDefault="006F2442">
            <w:pPr>
              <w:framePr w:w="9451" w:h="1939" w:wrap="none" w:vAnchor="page" w:hAnchor="page" w:x="1228" w:y="6684"/>
              <w:rPr>
                <w:lang w:val="en-US"/>
              </w:rPr>
            </w:pPr>
          </w:p>
        </w:tc>
        <w:tc>
          <w:tcPr>
            <w:tcW w:w="1855" w:type="dxa"/>
            <w:tcBorders>
              <w:top w:val="single" w:sz="4" w:space="0" w:color="auto"/>
              <w:left w:val="single" w:sz="4" w:space="0" w:color="auto"/>
              <w:right w:val="single" w:sz="4" w:space="0" w:color="auto"/>
            </w:tcBorders>
            <w:shd w:val="clear" w:color="auto" w:fill="FFFFFF"/>
          </w:tcPr>
          <w:p w:rsidR="006F2442" w:rsidRPr="00FA7863" w:rsidRDefault="006F2442" w:rsidP="00B365E9">
            <w:pPr>
              <w:framePr w:w="9451" w:h="1939" w:wrap="none" w:vAnchor="page" w:hAnchor="page" w:x="1228" w:y="6684"/>
              <w:rPr>
                <w:lang w:val="en-US"/>
              </w:rPr>
            </w:pPr>
          </w:p>
        </w:tc>
      </w:tr>
      <w:tr w:rsidR="006F2442" w:rsidRPr="00186116" w:rsidTr="00FD2E3B">
        <w:trPr>
          <w:trHeight w:hRule="exact" w:val="260"/>
          <w:jc w:val="center"/>
        </w:trPr>
        <w:tc>
          <w:tcPr>
            <w:tcW w:w="36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319"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1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205"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855" w:type="dxa"/>
            <w:tcBorders>
              <w:top w:val="single" w:sz="4" w:space="0" w:color="auto"/>
              <w:left w:val="single" w:sz="4" w:space="0" w:color="auto"/>
              <w:right w:val="single" w:sz="4" w:space="0" w:color="auto"/>
            </w:tcBorders>
            <w:shd w:val="clear" w:color="auto" w:fill="FFFFFF"/>
          </w:tcPr>
          <w:p w:rsidR="006F2442" w:rsidRPr="00186116" w:rsidRDefault="006F2442">
            <w:pPr>
              <w:framePr w:w="9451" w:h="1939" w:wrap="none" w:vAnchor="page" w:hAnchor="page" w:x="1228" w:y="6684"/>
            </w:pPr>
          </w:p>
        </w:tc>
      </w:tr>
      <w:tr w:rsidR="006F2442" w:rsidRPr="00186116" w:rsidTr="00FD2E3B">
        <w:trPr>
          <w:trHeight w:hRule="exact" w:val="270"/>
          <w:jc w:val="center"/>
        </w:trPr>
        <w:tc>
          <w:tcPr>
            <w:tcW w:w="36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319"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1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205"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855" w:type="dxa"/>
            <w:tcBorders>
              <w:top w:val="single" w:sz="4" w:space="0" w:color="auto"/>
              <w:left w:val="single" w:sz="4" w:space="0" w:color="auto"/>
              <w:right w:val="single" w:sz="4" w:space="0" w:color="auto"/>
            </w:tcBorders>
            <w:shd w:val="clear" w:color="auto" w:fill="FFFFFF"/>
          </w:tcPr>
          <w:p w:rsidR="006F2442" w:rsidRPr="00186116" w:rsidRDefault="006F2442">
            <w:pPr>
              <w:framePr w:w="9451" w:h="1939" w:wrap="none" w:vAnchor="page" w:hAnchor="page" w:x="1228" w:y="6684"/>
            </w:pPr>
          </w:p>
        </w:tc>
      </w:tr>
      <w:tr w:rsidR="006F2442" w:rsidRPr="00186116" w:rsidTr="00FD2E3B">
        <w:trPr>
          <w:trHeight w:hRule="exact" w:val="260"/>
          <w:jc w:val="center"/>
        </w:trPr>
        <w:tc>
          <w:tcPr>
            <w:tcW w:w="36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319"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196"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205" w:type="dxa"/>
            <w:tcBorders>
              <w:top w:val="single" w:sz="4" w:space="0" w:color="auto"/>
              <w:left w:val="single" w:sz="4" w:space="0" w:color="auto"/>
            </w:tcBorders>
            <w:shd w:val="clear" w:color="auto" w:fill="FFFFFF"/>
          </w:tcPr>
          <w:p w:rsidR="006F2442" w:rsidRPr="00186116" w:rsidRDefault="006F2442">
            <w:pPr>
              <w:framePr w:w="9451" w:h="1939" w:wrap="none" w:vAnchor="page" w:hAnchor="page" w:x="1228" w:y="6684"/>
            </w:pPr>
          </w:p>
        </w:tc>
        <w:tc>
          <w:tcPr>
            <w:tcW w:w="1855" w:type="dxa"/>
            <w:tcBorders>
              <w:top w:val="single" w:sz="4" w:space="0" w:color="auto"/>
              <w:left w:val="single" w:sz="4" w:space="0" w:color="auto"/>
              <w:right w:val="single" w:sz="4" w:space="0" w:color="auto"/>
            </w:tcBorders>
            <w:shd w:val="clear" w:color="auto" w:fill="FFFFFF"/>
          </w:tcPr>
          <w:p w:rsidR="006F2442" w:rsidRPr="00186116" w:rsidRDefault="006F2442">
            <w:pPr>
              <w:framePr w:w="9451" w:h="1939" w:wrap="none" w:vAnchor="page" w:hAnchor="page" w:x="1228" w:y="6684"/>
            </w:pPr>
          </w:p>
        </w:tc>
      </w:tr>
      <w:tr w:rsidR="006F2442" w:rsidRPr="00186116" w:rsidTr="00FD2E3B">
        <w:trPr>
          <w:trHeight w:hRule="exact" w:val="279"/>
          <w:jc w:val="center"/>
        </w:trPr>
        <w:tc>
          <w:tcPr>
            <w:tcW w:w="3696" w:type="dxa"/>
            <w:tcBorders>
              <w:top w:val="single" w:sz="4" w:space="0" w:color="auto"/>
              <w:left w:val="single" w:sz="4" w:space="0" w:color="auto"/>
              <w:bottom w:val="single" w:sz="4" w:space="0" w:color="auto"/>
            </w:tcBorders>
            <w:shd w:val="clear" w:color="auto" w:fill="FFFFFF"/>
          </w:tcPr>
          <w:p w:rsidR="006F2442" w:rsidRPr="00186116" w:rsidRDefault="00031E80">
            <w:pPr>
              <w:pStyle w:val="3"/>
              <w:framePr w:w="9451" w:h="1939" w:wrap="none" w:vAnchor="page" w:hAnchor="page" w:x="1228" w:y="6684"/>
              <w:shd w:val="clear" w:color="auto" w:fill="auto"/>
              <w:spacing w:line="210" w:lineRule="exact"/>
              <w:rPr>
                <w:sz w:val="24"/>
                <w:szCs w:val="24"/>
              </w:rPr>
            </w:pPr>
            <w:r w:rsidRPr="00186116">
              <w:rPr>
                <w:rStyle w:val="21"/>
                <w:sz w:val="24"/>
                <w:szCs w:val="24"/>
              </w:rPr>
              <w:t>Жами</w:t>
            </w:r>
          </w:p>
        </w:tc>
        <w:tc>
          <w:tcPr>
            <w:tcW w:w="1319" w:type="dxa"/>
            <w:tcBorders>
              <w:top w:val="single" w:sz="4" w:space="0" w:color="auto"/>
              <w:left w:val="single" w:sz="4" w:space="0" w:color="auto"/>
              <w:bottom w:val="single" w:sz="4" w:space="0" w:color="auto"/>
            </w:tcBorders>
            <w:shd w:val="clear" w:color="auto" w:fill="FFFFFF"/>
          </w:tcPr>
          <w:p w:rsidR="006F2442" w:rsidRPr="00186116" w:rsidRDefault="006F2442">
            <w:pPr>
              <w:framePr w:w="9451" w:h="1939" w:wrap="none" w:vAnchor="page" w:hAnchor="page" w:x="1228" w:y="6684"/>
            </w:pPr>
          </w:p>
        </w:tc>
        <w:tc>
          <w:tcPr>
            <w:tcW w:w="1196" w:type="dxa"/>
            <w:tcBorders>
              <w:top w:val="single" w:sz="4" w:space="0" w:color="auto"/>
              <w:left w:val="single" w:sz="4" w:space="0" w:color="auto"/>
              <w:bottom w:val="single" w:sz="4" w:space="0" w:color="auto"/>
            </w:tcBorders>
            <w:shd w:val="clear" w:color="auto" w:fill="FFFFFF"/>
          </w:tcPr>
          <w:p w:rsidR="006F2442" w:rsidRPr="00186116" w:rsidRDefault="006F2442">
            <w:pPr>
              <w:framePr w:w="9451" w:h="1939" w:wrap="none" w:vAnchor="page" w:hAnchor="page" w:x="1228" w:y="6684"/>
            </w:pPr>
          </w:p>
        </w:tc>
        <w:tc>
          <w:tcPr>
            <w:tcW w:w="1205" w:type="dxa"/>
            <w:tcBorders>
              <w:top w:val="single" w:sz="4" w:space="0" w:color="auto"/>
              <w:left w:val="single" w:sz="4" w:space="0" w:color="auto"/>
              <w:bottom w:val="single" w:sz="4" w:space="0" w:color="auto"/>
            </w:tcBorders>
            <w:shd w:val="clear" w:color="auto" w:fill="FFFFFF"/>
          </w:tcPr>
          <w:p w:rsidR="006F2442" w:rsidRPr="00186116" w:rsidRDefault="006F2442">
            <w:pPr>
              <w:framePr w:w="9451" w:h="1939" w:wrap="none" w:vAnchor="page" w:hAnchor="page" w:x="1228" w:y="6684"/>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6F2442" w:rsidRPr="00186116" w:rsidRDefault="006F2442" w:rsidP="00FA7863">
            <w:pPr>
              <w:framePr w:w="9451" w:h="1939" w:wrap="none" w:vAnchor="page" w:hAnchor="page" w:x="1228" w:y="6684"/>
            </w:pPr>
          </w:p>
        </w:tc>
      </w:tr>
    </w:tbl>
    <w:p w:rsidR="006F2442" w:rsidRDefault="00031E80" w:rsidP="00FA7863">
      <w:pPr>
        <w:pStyle w:val="3"/>
        <w:framePr w:w="9461" w:h="6864" w:hRule="exact" w:wrap="none" w:vAnchor="page" w:hAnchor="page" w:x="1223" w:y="8882"/>
        <w:shd w:val="clear" w:color="auto" w:fill="auto"/>
        <w:tabs>
          <w:tab w:val="left" w:leader="underscore" w:pos="5232"/>
          <w:tab w:val="left" w:leader="underscore" w:pos="6749"/>
          <w:tab w:val="left" w:leader="underscore" w:pos="7382"/>
          <w:tab w:val="left" w:leader="underscore" w:pos="8957"/>
        </w:tabs>
        <w:spacing w:after="13" w:line="210" w:lineRule="exact"/>
        <w:ind w:left="120"/>
        <w:jc w:val="both"/>
      </w:pPr>
      <w:r>
        <w:t>Шартноманинг умумий бахоси:</w:t>
      </w:r>
      <w:r w:rsidR="00FA7863" w:rsidRPr="00FA7863">
        <w:t xml:space="preserve"> </w:t>
      </w:r>
      <w:r w:rsidR="00FA7863" w:rsidRPr="00FA7863">
        <w:rPr>
          <w:b/>
        </w:rPr>
        <w:t>(</w:t>
      </w:r>
      <w:r w:rsidR="00A15C51" w:rsidRPr="00A15C51">
        <w:rPr>
          <w:b/>
        </w:rPr>
        <w:t>____________________________________________</w:t>
      </w:r>
      <w:r w:rsidR="00FA7863" w:rsidRPr="00FA7863">
        <w:rPr>
          <w:b/>
        </w:rPr>
        <w:t>) сум</w:t>
      </w:r>
      <w:r w:rsidR="00FA7863">
        <w:t xml:space="preserve">  </w:t>
      </w:r>
      <w:r>
        <w:rPr>
          <w:rStyle w:val="1"/>
        </w:rPr>
        <w:t>К</w:t>
      </w:r>
      <w:r>
        <w:t>КС билан.</w:t>
      </w:r>
    </w:p>
    <w:p w:rsidR="006F2442" w:rsidRDefault="001B3764">
      <w:pPr>
        <w:pStyle w:val="11"/>
        <w:framePr w:w="9461" w:h="6864" w:hRule="exact" w:wrap="none" w:vAnchor="page" w:hAnchor="page" w:x="1223" w:y="8882"/>
        <w:shd w:val="clear" w:color="auto" w:fill="auto"/>
        <w:spacing w:before="0"/>
        <w:ind w:left="300"/>
      </w:pPr>
      <w:bookmarkStart w:id="3" w:name="bookmark2"/>
      <w:r>
        <w:t>3</w:t>
      </w:r>
      <w:r w:rsidR="00031E80">
        <w:t>.СИФАТИ.</w:t>
      </w:r>
      <w:bookmarkEnd w:id="3"/>
    </w:p>
    <w:p w:rsidR="006F2442" w:rsidRDefault="00031E80">
      <w:pPr>
        <w:pStyle w:val="3"/>
        <w:framePr w:w="9461" w:h="6864" w:hRule="exact" w:wrap="none" w:vAnchor="page" w:hAnchor="page" w:x="1223" w:y="8882"/>
        <w:numPr>
          <w:ilvl w:val="0"/>
          <w:numId w:val="2"/>
        </w:numPr>
        <w:shd w:val="clear" w:color="auto" w:fill="auto"/>
        <w:tabs>
          <w:tab w:val="left" w:pos="514"/>
        </w:tabs>
        <w:ind w:left="120"/>
        <w:jc w:val="both"/>
      </w:pPr>
      <w:r>
        <w:t>“Бажарувчи” бажараётган хизматини сифати талабларга мос булиши керак.</w:t>
      </w:r>
    </w:p>
    <w:p w:rsidR="006F2442" w:rsidRDefault="00031E80">
      <w:pPr>
        <w:pStyle w:val="3"/>
        <w:framePr w:w="9461" w:h="6864" w:hRule="exact" w:wrap="none" w:vAnchor="page" w:hAnchor="page" w:x="1223" w:y="8882"/>
        <w:numPr>
          <w:ilvl w:val="0"/>
          <w:numId w:val="2"/>
        </w:numPr>
        <w:shd w:val="clear" w:color="auto" w:fill="auto"/>
        <w:tabs>
          <w:tab w:val="left" w:pos="538"/>
        </w:tabs>
        <w:ind w:left="120" w:right="440"/>
        <w:jc w:val="both"/>
      </w:pPr>
      <w:r>
        <w:t>Камчиликларни бартараф этиш муддати кафолат муддати уша камчилик аникланган вактдан бошлаб 3 иш кунигача</w:t>
      </w:r>
    </w:p>
    <w:p w:rsidR="006F2442" w:rsidRDefault="001B3764">
      <w:pPr>
        <w:pStyle w:val="3"/>
        <w:framePr w:w="9461" w:h="6864" w:hRule="exact" w:wrap="none" w:vAnchor="page" w:hAnchor="page" w:x="1223" w:y="8882"/>
        <w:shd w:val="clear" w:color="auto" w:fill="auto"/>
        <w:ind w:left="300"/>
      </w:pPr>
      <w:r>
        <w:t xml:space="preserve">4.ХИЗМАТ </w:t>
      </w:r>
      <w:r>
        <w:rPr>
          <w:lang w:val="uz-Cyrl-UZ"/>
        </w:rPr>
        <w:t>Қ</w:t>
      </w:r>
      <w:r w:rsidR="00031E80">
        <w:t xml:space="preserve">ИЛИБ </w:t>
      </w:r>
      <w:r>
        <w:t>БЕРИШ ВАҚ</w:t>
      </w:r>
      <w:r w:rsidR="00031E80">
        <w:t>ТИ ВА ТАРТИБИ.</w:t>
      </w:r>
    </w:p>
    <w:p w:rsidR="006F2442" w:rsidRDefault="00031E80">
      <w:pPr>
        <w:pStyle w:val="3"/>
        <w:framePr w:w="9461" w:h="6864" w:hRule="exact" w:wrap="none" w:vAnchor="page" w:hAnchor="page" w:x="1223" w:y="8882"/>
        <w:numPr>
          <w:ilvl w:val="0"/>
          <w:numId w:val="3"/>
        </w:numPr>
        <w:shd w:val="clear" w:color="auto" w:fill="auto"/>
        <w:tabs>
          <w:tab w:val="left" w:pos="523"/>
        </w:tabs>
        <w:ind w:left="120" w:right="440"/>
        <w:jc w:val="both"/>
      </w:pPr>
      <w:r>
        <w:t>Хизмат таъминловчи томонидан сифатли</w:t>
      </w:r>
      <w:r w:rsidR="001B3764">
        <w:t xml:space="preserve"> тайёрланиб, уни “Буюртмачи”га ўз вақ</w:t>
      </w:r>
      <w:r>
        <w:t>тида бажариб бериши шарт.</w:t>
      </w:r>
    </w:p>
    <w:p w:rsidR="006F2442" w:rsidRDefault="00031E80">
      <w:pPr>
        <w:pStyle w:val="3"/>
        <w:framePr w:w="9461" w:h="6864" w:hRule="exact" w:wrap="none" w:vAnchor="page" w:hAnchor="page" w:x="1223" w:y="8882"/>
        <w:numPr>
          <w:ilvl w:val="0"/>
          <w:numId w:val="3"/>
        </w:numPr>
        <w:shd w:val="clear" w:color="auto" w:fill="auto"/>
        <w:tabs>
          <w:tab w:val="left" w:pos="514"/>
        </w:tabs>
        <w:spacing w:after="240"/>
        <w:ind w:left="120"/>
        <w:jc w:val="both"/>
      </w:pPr>
      <w:r>
        <w:t>Транспорт харажатларини таъминловчи уз зиммасига олади.</w:t>
      </w:r>
    </w:p>
    <w:p w:rsidR="006F2442" w:rsidRDefault="001B3764">
      <w:pPr>
        <w:pStyle w:val="11"/>
        <w:framePr w:w="9461" w:h="6864" w:hRule="exact" w:wrap="none" w:vAnchor="page" w:hAnchor="page" w:x="1223" w:y="8882"/>
        <w:shd w:val="clear" w:color="auto" w:fill="auto"/>
        <w:spacing w:before="0"/>
        <w:ind w:left="300"/>
      </w:pPr>
      <w:bookmarkStart w:id="4" w:name="bookmark3"/>
      <w:r>
        <w:t>5.Х</w:t>
      </w:r>
      <w:r w:rsidR="00031E80">
        <w:t>ИСОБ КИТОБ ТАРТИБИ.</w:t>
      </w:r>
      <w:bookmarkEnd w:id="4"/>
    </w:p>
    <w:p w:rsidR="006F2442" w:rsidRDefault="00031E80">
      <w:pPr>
        <w:pStyle w:val="3"/>
        <w:framePr w:w="9461" w:h="6864" w:hRule="exact" w:wrap="none" w:vAnchor="page" w:hAnchor="page" w:x="1223" w:y="8882"/>
        <w:numPr>
          <w:ilvl w:val="0"/>
          <w:numId w:val="4"/>
        </w:numPr>
        <w:shd w:val="clear" w:color="auto" w:fill="auto"/>
        <w:tabs>
          <w:tab w:val="left" w:pos="533"/>
        </w:tabs>
        <w:ind w:left="120" w:right="440"/>
        <w:jc w:val="both"/>
      </w:pPr>
      <w:r>
        <w:t>“Буюртма</w:t>
      </w:r>
      <w:r w:rsidR="001B3764">
        <w:t>чи” “Бажарувчи”га олдиндан пул ў</w:t>
      </w:r>
      <w:r>
        <w:t xml:space="preserve">тказиш йули </w:t>
      </w:r>
      <w:r w:rsidR="001B3764">
        <w:t xml:space="preserve">билан </w:t>
      </w:r>
      <w:r w:rsidR="00A15C51" w:rsidRPr="00A15C51">
        <w:t>30</w:t>
      </w:r>
      <w:r w:rsidR="001B3764">
        <w:t>% тў</w:t>
      </w:r>
      <w:r>
        <w:t xml:space="preserve">ловни амалга ошириши керак. </w:t>
      </w:r>
    </w:p>
    <w:p w:rsidR="006F2442" w:rsidRDefault="00031E80">
      <w:pPr>
        <w:pStyle w:val="3"/>
        <w:framePr w:w="9461" w:h="6864" w:hRule="exact" w:wrap="none" w:vAnchor="page" w:hAnchor="page" w:x="1223" w:y="8882"/>
        <w:numPr>
          <w:ilvl w:val="0"/>
          <w:numId w:val="4"/>
        </w:numPr>
        <w:shd w:val="clear" w:color="auto" w:fill="auto"/>
        <w:tabs>
          <w:tab w:val="left" w:pos="523"/>
        </w:tabs>
        <w:spacing w:after="279"/>
        <w:ind w:left="120" w:right="440"/>
        <w:jc w:val="both"/>
      </w:pPr>
      <w:r>
        <w:t xml:space="preserve">“Бажарувчи” томонидан хизматлар бажарилгандан сунг счёт фактурага асосан колган </w:t>
      </w:r>
      <w:r w:rsidR="00A15C51" w:rsidRPr="00A15C51">
        <w:t>70</w:t>
      </w:r>
      <w:r>
        <w:t>% тулов 10 иш куни мобайнида “Буюртмачи” томонидан амалга оширилади.</w:t>
      </w:r>
    </w:p>
    <w:p w:rsidR="006F2442" w:rsidRDefault="001B3764" w:rsidP="001B3764">
      <w:pPr>
        <w:pStyle w:val="11"/>
        <w:framePr w:w="9461" w:h="6864" w:hRule="exact" w:wrap="none" w:vAnchor="page" w:hAnchor="page" w:x="1223" w:y="8882"/>
        <w:shd w:val="clear" w:color="auto" w:fill="auto"/>
        <w:tabs>
          <w:tab w:val="left" w:pos="2671"/>
        </w:tabs>
        <w:spacing w:before="0" w:line="210" w:lineRule="exact"/>
        <w:ind w:left="300"/>
      </w:pPr>
      <w:r>
        <w:rPr>
          <w:lang w:val="uz-Cyrl-UZ"/>
        </w:rPr>
        <w:t xml:space="preserve">6. </w:t>
      </w:r>
      <w:bookmarkStart w:id="5" w:name="bookmark4"/>
      <w:r w:rsidR="00996D7C">
        <w:t>ШАРТНОМАНИНГ</w:t>
      </w:r>
      <w:r w:rsidR="00996D7C">
        <w:tab/>
        <w:t>АМАЛ К</w:t>
      </w:r>
      <w:r w:rsidR="00031E80">
        <w:t>ИЛИШ МУДДАТИ.</w:t>
      </w:r>
      <w:bookmarkEnd w:id="5"/>
    </w:p>
    <w:p w:rsidR="006F2442" w:rsidRDefault="00031E80">
      <w:pPr>
        <w:pStyle w:val="3"/>
        <w:framePr w:w="9461" w:h="6864" w:hRule="exact" w:wrap="none" w:vAnchor="page" w:hAnchor="page" w:x="1223" w:y="8882"/>
        <w:numPr>
          <w:ilvl w:val="1"/>
          <w:numId w:val="5"/>
        </w:numPr>
        <w:shd w:val="clear" w:color="auto" w:fill="auto"/>
        <w:tabs>
          <w:tab w:val="left" w:pos="557"/>
        </w:tabs>
        <w:spacing w:after="252" w:line="274" w:lineRule="exact"/>
        <w:ind w:left="120" w:right="440"/>
        <w:jc w:val="both"/>
      </w:pPr>
      <w:r>
        <w:t>Ушбу шартнома томонлар имзолагандан б</w:t>
      </w:r>
      <w:r w:rsidR="00FA7863">
        <w:t xml:space="preserve">ошлаб кучга киради ва </w:t>
      </w:r>
      <w:r w:rsidR="00A15C51" w:rsidRPr="00A15C51">
        <w:t>______</w:t>
      </w:r>
      <w:r w:rsidR="00491243">
        <w:t>202</w:t>
      </w:r>
      <w:r w:rsidR="001465B5">
        <w:t>2</w:t>
      </w:r>
      <w:r>
        <w:t xml:space="preserve"> йилга кадар кучга эга булади.</w:t>
      </w:r>
    </w:p>
    <w:p w:rsidR="006F2442" w:rsidRPr="001B3764" w:rsidRDefault="001B3764" w:rsidP="001B3764">
      <w:pPr>
        <w:pStyle w:val="11"/>
        <w:framePr w:w="9461" w:h="6864" w:hRule="exact" w:wrap="none" w:vAnchor="page" w:hAnchor="page" w:x="1223" w:y="8882"/>
        <w:shd w:val="clear" w:color="auto" w:fill="auto"/>
        <w:tabs>
          <w:tab w:val="left" w:pos="1922"/>
        </w:tabs>
        <w:spacing w:before="0"/>
        <w:ind w:left="300"/>
        <w:rPr>
          <w:rStyle w:val="12"/>
        </w:rPr>
      </w:pPr>
      <w:bookmarkStart w:id="6" w:name="bookmark5"/>
      <w:r>
        <w:rPr>
          <w:rStyle w:val="12"/>
          <w:lang w:val="uz-Cyrl-UZ"/>
        </w:rPr>
        <w:t>7.</w:t>
      </w:r>
      <w:r w:rsidR="00031E80">
        <w:rPr>
          <w:rStyle w:val="12"/>
        </w:rPr>
        <w:t>ТОМОНЛАР</w:t>
      </w:r>
      <w:r w:rsidR="00031E80">
        <w:rPr>
          <w:rStyle w:val="12"/>
        </w:rPr>
        <w:tab/>
        <w:t xml:space="preserve">ХУКУКИ ВА </w:t>
      </w:r>
      <w:r>
        <w:rPr>
          <w:rStyle w:val="12"/>
        </w:rPr>
        <w:t>М</w:t>
      </w:r>
      <w:r w:rsidRPr="001B3764">
        <w:rPr>
          <w:rStyle w:val="12"/>
          <w:sz w:val="28"/>
          <w:szCs w:val="28"/>
        </w:rPr>
        <w:t>ажбуриятлари</w:t>
      </w:r>
      <w:r w:rsidR="00031E80">
        <w:rPr>
          <w:rStyle w:val="12"/>
        </w:rPr>
        <w:t>.</w:t>
      </w:r>
      <w:bookmarkEnd w:id="6"/>
    </w:p>
    <w:p w:rsidR="006F2442" w:rsidRDefault="00031E80">
      <w:pPr>
        <w:pStyle w:val="3"/>
        <w:framePr w:w="9461" w:h="6864" w:hRule="exact" w:wrap="none" w:vAnchor="page" w:hAnchor="page" w:x="1223" w:y="8882"/>
        <w:numPr>
          <w:ilvl w:val="1"/>
          <w:numId w:val="5"/>
        </w:numPr>
        <w:shd w:val="clear" w:color="auto" w:fill="auto"/>
        <w:tabs>
          <w:tab w:val="left" w:pos="557"/>
        </w:tabs>
        <w:ind w:left="120" w:right="440"/>
        <w:jc w:val="both"/>
      </w:pPr>
      <w:r>
        <w:t xml:space="preserve">“Буюртмачи” “Бажарувчи” томонидан юборилган вакил, муассаса рахбари ва бош </w:t>
      </w:r>
      <w:r w:rsidR="00996D7C">
        <w:t>хисобчи томонидан имзоланган, ха</w:t>
      </w:r>
      <w:r>
        <w:t xml:space="preserve">мда юмалок мухр босилган ишонч когози </w:t>
      </w:r>
      <w:r w:rsidR="001B3764">
        <w:t>курсатилгандан сўнг хизмат кў</w:t>
      </w:r>
      <w:r>
        <w:t>рсатади.</w:t>
      </w:r>
    </w:p>
    <w:p w:rsidR="006F2442" w:rsidRPr="00491243" w:rsidRDefault="006F2442">
      <w:pPr>
        <w:rPr>
          <w:sz w:val="2"/>
          <w:szCs w:val="2"/>
        </w:rPr>
        <w:sectPr w:rsidR="006F2442" w:rsidRPr="00491243">
          <w:pgSz w:w="11906" w:h="16838"/>
          <w:pgMar w:top="0" w:right="0" w:bottom="0" w:left="0" w:header="0" w:footer="3" w:gutter="0"/>
          <w:cols w:space="720"/>
          <w:noEndnote/>
          <w:docGrid w:linePitch="360"/>
        </w:sectPr>
      </w:pPr>
    </w:p>
    <w:p w:rsidR="006F2442" w:rsidRDefault="001B3764">
      <w:pPr>
        <w:pStyle w:val="3"/>
        <w:framePr w:w="9034" w:h="11207" w:hRule="exact" w:wrap="none" w:vAnchor="page" w:hAnchor="page" w:x="1437" w:y="1097"/>
        <w:shd w:val="clear" w:color="auto" w:fill="auto"/>
        <w:ind w:left="60" w:right="60"/>
        <w:jc w:val="both"/>
      </w:pPr>
      <w:r>
        <w:lastRenderedPageBreak/>
        <w:t>7.7. “Буюртмачи” хужжатлар тў</w:t>
      </w:r>
      <w:r w:rsidR="00031E80">
        <w:t>гри расмийлаштирилишини зиммасига олади, хамда Хизматни сектор кошида белгиланган тартибдаги тузилган сифат комиссияси далолатномасига асосан етказиб беради.</w:t>
      </w:r>
    </w:p>
    <w:p w:rsidR="006F2442" w:rsidRDefault="00031E80">
      <w:pPr>
        <w:pStyle w:val="3"/>
        <w:framePr w:w="9034" w:h="11207" w:hRule="exact" w:wrap="none" w:vAnchor="page" w:hAnchor="page" w:x="1437" w:y="1097"/>
        <w:numPr>
          <w:ilvl w:val="0"/>
          <w:numId w:val="6"/>
        </w:numPr>
        <w:shd w:val="clear" w:color="auto" w:fill="auto"/>
        <w:tabs>
          <w:tab w:val="left" w:pos="521"/>
        </w:tabs>
        <w:ind w:left="60" w:right="60"/>
        <w:jc w:val="both"/>
      </w:pPr>
      <w:r>
        <w:t>“Буюртмачи” шартномада курсатилган махсулотни сифат талабига жавоб берган холдагина уни кабул килиб олади ва “Бажарувчи” ишонч когозида кайд киликган хизматни курсатади.</w:t>
      </w:r>
    </w:p>
    <w:p w:rsidR="006F2442" w:rsidRDefault="00031E80">
      <w:pPr>
        <w:pStyle w:val="3"/>
        <w:framePr w:w="9034" w:h="11207" w:hRule="exact" w:wrap="none" w:vAnchor="page" w:hAnchor="page" w:x="1437" w:y="1097"/>
        <w:numPr>
          <w:ilvl w:val="0"/>
          <w:numId w:val="6"/>
        </w:numPr>
        <w:shd w:val="clear" w:color="auto" w:fill="auto"/>
        <w:tabs>
          <w:tab w:val="left" w:pos="516"/>
        </w:tabs>
        <w:spacing w:after="240"/>
        <w:ind w:left="60" w:right="60"/>
        <w:jc w:val="both"/>
      </w:pPr>
      <w:r>
        <w:t xml:space="preserve">“Буюртмачи” кабул килиб олинган хизмат щартнома талабларига номувофиклиги аникланган холда таъминловчига ёзма далолатнома юборади, хамда сифатсиз деб топилган хизмат бекор </w:t>
      </w:r>
      <w:r w:rsidR="001B3764">
        <w:rPr>
          <w:lang w:val="uz-Cyrl-UZ"/>
        </w:rPr>
        <w:t>қ</w:t>
      </w:r>
      <w:r>
        <w:t>илинади.</w:t>
      </w:r>
    </w:p>
    <w:p w:rsidR="006F2442" w:rsidRDefault="00031E80">
      <w:pPr>
        <w:pStyle w:val="3"/>
        <w:framePr w:w="9034" w:h="11207" w:hRule="exact" w:wrap="none" w:vAnchor="page" w:hAnchor="page" w:x="1437" w:y="1097"/>
        <w:shd w:val="clear" w:color="auto" w:fill="auto"/>
      </w:pPr>
      <w:r>
        <w:t>8.ФОРС-МАЖОР.</w:t>
      </w:r>
    </w:p>
    <w:p w:rsidR="006F2442" w:rsidRDefault="00031E80">
      <w:pPr>
        <w:pStyle w:val="3"/>
        <w:framePr w:w="9034" w:h="11207" w:hRule="exact" w:wrap="none" w:vAnchor="page" w:hAnchor="page" w:x="1437" w:y="1097"/>
        <w:numPr>
          <w:ilvl w:val="0"/>
          <w:numId w:val="7"/>
        </w:numPr>
        <w:shd w:val="clear" w:color="auto" w:fill="auto"/>
        <w:tabs>
          <w:tab w:val="left" w:pos="550"/>
        </w:tabs>
        <w:spacing w:after="240"/>
        <w:ind w:left="60" w:right="60"/>
        <w:jc w:val="both"/>
      </w:pPr>
      <w:r>
        <w:t>Тарафлардан хеч бири бошка тарафни олдида Ушбу шартнома буйича олган мажбуриятларини тарафларнинг эрки ва истагидан ташкари пайдо булган ва уларни олдиндан кура билиш бартараф этиш мумкин будмапш холатлар билан боглик холатда бажармаганлиги учун жавобгар булмайди.</w:t>
      </w:r>
    </w:p>
    <w:p w:rsidR="006F2442" w:rsidRDefault="001B3764">
      <w:pPr>
        <w:pStyle w:val="3"/>
        <w:framePr w:w="9034" w:h="11207" w:hRule="exact" w:wrap="none" w:vAnchor="page" w:hAnchor="page" w:x="1437" w:y="1097"/>
        <w:shd w:val="clear" w:color="auto" w:fill="auto"/>
      </w:pPr>
      <w:r>
        <w:t>9.ЖАРИМАЛАР КЎ</w:t>
      </w:r>
      <w:r w:rsidR="00031E80">
        <w:t>ЛЛАНИЛИШИ.</w:t>
      </w:r>
    </w:p>
    <w:p w:rsidR="006F2442" w:rsidRDefault="00031E80">
      <w:pPr>
        <w:pStyle w:val="3"/>
        <w:framePr w:w="9034" w:h="11207" w:hRule="exact" w:wrap="none" w:vAnchor="page" w:hAnchor="page" w:x="1437" w:y="1097"/>
        <w:numPr>
          <w:ilvl w:val="0"/>
          <w:numId w:val="8"/>
        </w:numPr>
        <w:shd w:val="clear" w:color="auto" w:fill="auto"/>
        <w:tabs>
          <w:tab w:val="left" w:pos="564"/>
        </w:tabs>
        <w:ind w:left="60" w:right="60"/>
        <w:jc w:val="both"/>
      </w:pPr>
      <w:r>
        <w:t>Агар таъминловчи томонидан истеъмолчига сифатсиз хизмат курсатган холда истеъмолчи таъминловчидан бундай хизмат умумий кийматидан 50%, лекин шартноманинг 1.1. бандида курсатиб утилган сумманинг 50% идан ошмаган холда жарима куллаб, коиуачиликда белпгланган тартибда ундириб олинади.</w:t>
      </w:r>
    </w:p>
    <w:p w:rsidR="006F2442" w:rsidRDefault="00031E80">
      <w:pPr>
        <w:pStyle w:val="3"/>
        <w:framePr w:w="9034" w:h="11207" w:hRule="exact" w:wrap="none" w:vAnchor="page" w:hAnchor="page" w:x="1437" w:y="1097"/>
        <w:numPr>
          <w:ilvl w:val="0"/>
          <w:numId w:val="8"/>
        </w:numPr>
        <w:shd w:val="clear" w:color="auto" w:fill="auto"/>
        <w:tabs>
          <w:tab w:val="left" w:pos="530"/>
        </w:tabs>
        <w:ind w:left="60" w:right="60"/>
        <w:jc w:val="both"/>
      </w:pPr>
      <w:r>
        <w:t xml:space="preserve">Агар таъминловчи томонидан истеъмолчига хизматлар белгиланган муддатларда етказиб келинмаса таъминловчи хизматнинг умумий кийматини 0,05% хар бир муддати </w:t>
      </w:r>
      <w:r w:rsidR="001B3764">
        <w:rPr>
          <w:lang w:val="uz-Cyrl-UZ"/>
        </w:rPr>
        <w:t>ў</w:t>
      </w:r>
      <w:r>
        <w:t>тган ку</w:t>
      </w:r>
      <w:r w:rsidR="001B3764">
        <w:rPr>
          <w:lang w:val="uz-Cyrl-UZ"/>
        </w:rPr>
        <w:t>н</w:t>
      </w:r>
      <w:r>
        <w:t>и учу</w:t>
      </w:r>
      <w:r w:rsidR="001B3764">
        <w:rPr>
          <w:lang w:val="uz-Cyrl-UZ"/>
        </w:rPr>
        <w:t>н</w:t>
      </w:r>
      <w:r>
        <w:t xml:space="preserve"> истеъмолчига жарима тулайди.</w:t>
      </w:r>
    </w:p>
    <w:p w:rsidR="006F2442" w:rsidRDefault="00031E80">
      <w:pPr>
        <w:pStyle w:val="3"/>
        <w:framePr w:w="9034" w:h="11207" w:hRule="exact" w:wrap="none" w:vAnchor="page" w:hAnchor="page" w:x="1437" w:y="1097"/>
        <w:numPr>
          <w:ilvl w:val="0"/>
          <w:numId w:val="8"/>
        </w:numPr>
        <w:shd w:val="clear" w:color="auto" w:fill="auto"/>
        <w:tabs>
          <w:tab w:val="left" w:pos="449"/>
        </w:tabs>
        <w:spacing w:after="240"/>
        <w:ind w:left="60" w:right="60"/>
        <w:jc w:val="left"/>
      </w:pPr>
      <w:r>
        <w:t>Жарималар тулаииши таъмннловчини шартномада белгиланган мажбуриятларини бажаришидан озод этмайди.</w:t>
      </w:r>
    </w:p>
    <w:p w:rsidR="006F2442" w:rsidRDefault="00943B6C">
      <w:pPr>
        <w:pStyle w:val="3"/>
        <w:framePr w:w="9034" w:h="11207" w:hRule="exact" w:wrap="none" w:vAnchor="page" w:hAnchor="page" w:x="1437" w:y="1097"/>
        <w:shd w:val="clear" w:color="auto" w:fill="auto"/>
      </w:pPr>
      <w:r>
        <w:t>10</w:t>
      </w:r>
      <w:r w:rsidR="00031E80">
        <w:t xml:space="preserve">.НИЗОЛАРНИ ХАЛ </w:t>
      </w:r>
      <w:r>
        <w:rPr>
          <w:lang w:val="uz-Cyrl-UZ"/>
        </w:rPr>
        <w:t>Қ</w:t>
      </w:r>
      <w:r w:rsidR="00031E80">
        <w:t>ИЛИШ ТАРТИБИ.</w:t>
      </w:r>
    </w:p>
    <w:p w:rsidR="006F2442" w:rsidRDefault="00031E80">
      <w:pPr>
        <w:pStyle w:val="3"/>
        <w:framePr w:w="9034" w:h="11207" w:hRule="exact" w:wrap="none" w:vAnchor="page" w:hAnchor="page" w:x="1437" w:y="1097"/>
        <w:numPr>
          <w:ilvl w:val="0"/>
          <w:numId w:val="9"/>
        </w:numPr>
        <w:shd w:val="clear" w:color="auto" w:fill="auto"/>
        <w:tabs>
          <w:tab w:val="left" w:pos="569"/>
        </w:tabs>
        <w:ind w:left="60" w:right="60"/>
        <w:jc w:val="both"/>
      </w:pPr>
      <w:r>
        <w:t xml:space="preserve">Тарафлар уртасидаги </w:t>
      </w:r>
      <w:r w:rsidR="00943B6C">
        <w:t>барча келишмовчиликлар Ў</w:t>
      </w:r>
      <w:r>
        <w:t>збекистан Респ</w:t>
      </w:r>
      <w:r w:rsidR="00943B6C">
        <w:t>убликаси хужалик судларида хал қ</w:t>
      </w:r>
      <w:r>
        <w:t>илинади.</w:t>
      </w:r>
    </w:p>
    <w:p w:rsidR="006F2442" w:rsidRDefault="00943B6C" w:rsidP="00943B6C">
      <w:pPr>
        <w:pStyle w:val="3"/>
        <w:framePr w:w="9034" w:h="11207" w:hRule="exact" w:wrap="none" w:vAnchor="page" w:hAnchor="page" w:x="1437" w:y="1097"/>
        <w:numPr>
          <w:ilvl w:val="0"/>
          <w:numId w:val="9"/>
        </w:numPr>
        <w:shd w:val="clear" w:color="auto" w:fill="auto"/>
        <w:tabs>
          <w:tab w:val="left" w:pos="617"/>
        </w:tabs>
        <w:spacing w:after="240"/>
        <w:ind w:left="60" w:right="860"/>
        <w:jc w:val="both"/>
      </w:pPr>
      <w:r>
        <w:t>Ушбу шартномага қ</w:t>
      </w:r>
      <w:r w:rsidR="00031E80">
        <w:t>ушимча узгартир</w:t>
      </w:r>
      <w:r>
        <w:t>иш ва бекор килищ тарафларнинг ў</w:t>
      </w:r>
      <w:r w:rsidR="00031E80">
        <w:t>заро розилиги асосида ёки давлат органларининг тегишли карорлари асосида амалга оширилади.</w:t>
      </w:r>
    </w:p>
    <w:p w:rsidR="006F2442" w:rsidRDefault="00031E80">
      <w:pPr>
        <w:pStyle w:val="3"/>
        <w:framePr w:w="9034" w:h="11207" w:hRule="exact" w:wrap="none" w:vAnchor="page" w:hAnchor="page" w:x="1437" w:y="1097"/>
        <w:shd w:val="clear" w:color="auto" w:fill="auto"/>
      </w:pPr>
      <w:r>
        <w:t>11.</w:t>
      </w:r>
      <w:r w:rsidR="00943B6C">
        <w:rPr>
          <w:lang w:val="uz-Cyrl-UZ"/>
        </w:rPr>
        <w:t>Б</w:t>
      </w:r>
      <w:r w:rsidR="00943B6C">
        <w:t>ОШҚА</w:t>
      </w:r>
      <w:r>
        <w:t xml:space="preserve"> ШАРТЛАР.</w:t>
      </w:r>
    </w:p>
    <w:p w:rsidR="006F2442" w:rsidRDefault="00031E80">
      <w:pPr>
        <w:pStyle w:val="3"/>
        <w:framePr w:w="9034" w:h="11207" w:hRule="exact" w:wrap="none" w:vAnchor="page" w:hAnchor="page" w:x="1437" w:y="1097"/>
        <w:numPr>
          <w:ilvl w:val="0"/>
          <w:numId w:val="10"/>
        </w:numPr>
        <w:shd w:val="clear" w:color="auto" w:fill="auto"/>
        <w:tabs>
          <w:tab w:val="left" w:pos="593"/>
        </w:tabs>
        <w:ind w:left="60" w:right="60"/>
        <w:jc w:val="both"/>
      </w:pPr>
      <w:r>
        <w:t>К</w:t>
      </w:r>
      <w:r w:rsidR="00943B6C">
        <w:rPr>
          <w:lang w:val="uz-Cyrl-UZ"/>
        </w:rPr>
        <w:t>ў</w:t>
      </w:r>
      <w:r>
        <w:t>р</w:t>
      </w:r>
      <w:r w:rsidR="00943B6C">
        <w:t>сатилган хом ашёнинг нархи ўзгарс</w:t>
      </w:r>
      <w:r>
        <w:t>а,</w:t>
      </w:r>
      <w:r w:rsidR="00943B6C">
        <w:t xml:space="preserve"> курсатаётган хизмат нархи хам ў</w:t>
      </w:r>
      <w:r>
        <w:t>згариши мумкин. Бу тугрисида томоплар узаро кушимчага келишадилар</w:t>
      </w:r>
    </w:p>
    <w:p w:rsidR="006F2442" w:rsidRDefault="00031E80">
      <w:pPr>
        <w:pStyle w:val="3"/>
        <w:framePr w:w="9034" w:h="11207" w:hRule="exact" w:wrap="none" w:vAnchor="page" w:hAnchor="page" w:x="1437" w:y="1097"/>
        <w:numPr>
          <w:ilvl w:val="0"/>
          <w:numId w:val="10"/>
        </w:numPr>
        <w:shd w:val="clear" w:color="auto" w:fill="auto"/>
        <w:tabs>
          <w:tab w:val="left" w:pos="554"/>
        </w:tabs>
        <w:ind w:left="60"/>
        <w:jc w:val="both"/>
      </w:pPr>
      <w:r>
        <w:t>Ушбу шартнома 2 нусхада тузилиб хар бир томонда бир нусхадан сакланади.</w:t>
      </w:r>
    </w:p>
    <w:p w:rsidR="006F2442" w:rsidRDefault="00031E80">
      <w:pPr>
        <w:pStyle w:val="3"/>
        <w:framePr w:w="9034" w:h="11207" w:hRule="exact" w:wrap="none" w:vAnchor="page" w:hAnchor="page" w:x="1437" w:y="1097"/>
        <w:numPr>
          <w:ilvl w:val="0"/>
          <w:numId w:val="10"/>
        </w:numPr>
        <w:shd w:val="clear" w:color="auto" w:fill="auto"/>
        <w:tabs>
          <w:tab w:val="left" w:pos="670"/>
        </w:tabs>
        <w:ind w:left="60" w:right="60"/>
        <w:jc w:val="both"/>
      </w:pPr>
      <w:r>
        <w:t>Ушбу шартномада курсатиб у</w:t>
      </w:r>
      <w:r w:rsidR="00943B6C">
        <w:rPr>
          <w:lang w:val="uz-Cyrl-UZ"/>
        </w:rPr>
        <w:t>ти</w:t>
      </w:r>
      <w:r>
        <w:t>лмаган шартлар буйича томонлар Узбекистан Республикасида. Хужалик юритувчи субъектлар фаолиятинин</w:t>
      </w:r>
      <w:r w:rsidR="00943B6C">
        <w:t>г шартномавий-хукукий базаси тўғ</w:t>
      </w:r>
      <w:r>
        <w:t>рисидаги конуадап фойдаланадилар.</w:t>
      </w:r>
    </w:p>
    <w:p w:rsidR="006F2442" w:rsidRDefault="00031E80">
      <w:pPr>
        <w:pStyle w:val="3"/>
        <w:framePr w:w="9034" w:h="11207" w:hRule="exact" w:wrap="none" w:vAnchor="page" w:hAnchor="page" w:x="1437" w:y="1097"/>
        <w:shd w:val="clear" w:color="auto" w:fill="auto"/>
      </w:pPr>
      <w:r>
        <w:t>12.</w:t>
      </w:r>
      <w:r w:rsidR="00943B6C">
        <w:rPr>
          <w:lang w:val="uz-Cyrl-UZ"/>
        </w:rPr>
        <w:t>Т</w:t>
      </w:r>
      <w:r>
        <w:t>ОМОНЛАРНИИГ МАИЗИЛИ ВА РЕКВИЗИТЛАРИ.</w:t>
      </w:r>
    </w:p>
    <w:tbl>
      <w:tblPr>
        <w:tblOverlap w:val="never"/>
        <w:tblW w:w="8994" w:type="dxa"/>
        <w:tblInd w:w="10" w:type="dxa"/>
        <w:tblLayout w:type="fixed"/>
        <w:tblCellMar>
          <w:left w:w="10" w:type="dxa"/>
          <w:right w:w="10" w:type="dxa"/>
        </w:tblCellMar>
        <w:tblLook w:val="0000" w:firstRow="0" w:lastRow="0" w:firstColumn="0" w:lastColumn="0" w:noHBand="0" w:noVBand="0"/>
      </w:tblPr>
      <w:tblGrid>
        <w:gridCol w:w="4662"/>
        <w:gridCol w:w="4332"/>
      </w:tblGrid>
      <w:tr w:rsidR="006F2442" w:rsidTr="00A524EB">
        <w:trPr>
          <w:trHeight w:hRule="exact" w:val="593"/>
        </w:trPr>
        <w:tc>
          <w:tcPr>
            <w:tcW w:w="4662" w:type="dxa"/>
            <w:tcBorders>
              <w:top w:val="single" w:sz="4" w:space="0" w:color="auto"/>
              <w:left w:val="single" w:sz="4" w:space="0" w:color="auto"/>
            </w:tcBorders>
            <w:shd w:val="clear" w:color="auto" w:fill="FFFFFF"/>
          </w:tcPr>
          <w:p w:rsidR="006F2442" w:rsidRPr="00491243" w:rsidRDefault="006F2442" w:rsidP="00491243">
            <w:pPr>
              <w:pStyle w:val="3"/>
              <w:framePr w:w="9024" w:h="3230" w:wrap="none" w:vAnchor="page" w:hAnchor="page" w:x="1441" w:y="12468"/>
              <w:shd w:val="clear" w:color="auto" w:fill="auto"/>
              <w:spacing w:line="276" w:lineRule="auto"/>
              <w:rPr>
                <w:b/>
                <w:sz w:val="22"/>
                <w:szCs w:val="22"/>
                <w:lang w:val="uz-Cyrl-UZ"/>
              </w:rPr>
            </w:pPr>
          </w:p>
        </w:tc>
        <w:tc>
          <w:tcPr>
            <w:tcW w:w="4332" w:type="dxa"/>
            <w:tcBorders>
              <w:top w:val="single" w:sz="4" w:space="0" w:color="auto"/>
              <w:left w:val="single" w:sz="4" w:space="0" w:color="auto"/>
              <w:right w:val="single" w:sz="4" w:space="0" w:color="auto"/>
            </w:tcBorders>
            <w:shd w:val="clear" w:color="auto" w:fill="FFFFFF"/>
          </w:tcPr>
          <w:p w:rsidR="006F2442" w:rsidRDefault="006F2442" w:rsidP="00A15C51">
            <w:pPr>
              <w:framePr w:w="9024" w:h="3230" w:wrap="none" w:vAnchor="page" w:hAnchor="page" w:x="1441" w:y="12468"/>
              <w:rPr>
                <w:sz w:val="10"/>
                <w:szCs w:val="10"/>
              </w:rPr>
            </w:pPr>
          </w:p>
        </w:tc>
      </w:tr>
      <w:tr w:rsidR="006F2442" w:rsidTr="00A524EB">
        <w:trPr>
          <w:trHeight w:hRule="exact" w:val="266"/>
        </w:trPr>
        <w:tc>
          <w:tcPr>
            <w:tcW w:w="4662" w:type="dxa"/>
            <w:tcBorders>
              <w:top w:val="single" w:sz="4" w:space="0" w:color="auto"/>
              <w:left w:val="single" w:sz="4" w:space="0" w:color="auto"/>
            </w:tcBorders>
            <w:shd w:val="clear" w:color="auto" w:fill="FFFFFF"/>
          </w:tcPr>
          <w:p w:rsidR="006F2442" w:rsidRPr="00943B6C" w:rsidRDefault="006F2442" w:rsidP="00E11DA4">
            <w:pPr>
              <w:pStyle w:val="3"/>
              <w:framePr w:w="9024" w:h="3230" w:wrap="none" w:vAnchor="page" w:hAnchor="page" w:x="1441" w:y="12468"/>
              <w:shd w:val="clear" w:color="auto" w:fill="auto"/>
              <w:spacing w:line="160" w:lineRule="exact"/>
              <w:ind w:left="120"/>
              <w:jc w:val="left"/>
              <w:rPr>
                <w:lang w:val="uz-Cyrl-UZ"/>
              </w:rPr>
            </w:pPr>
          </w:p>
        </w:tc>
        <w:tc>
          <w:tcPr>
            <w:tcW w:w="4332" w:type="dxa"/>
            <w:tcBorders>
              <w:top w:val="single" w:sz="4" w:space="0" w:color="auto"/>
              <w:left w:val="single" w:sz="4" w:space="0" w:color="auto"/>
              <w:right w:val="single" w:sz="4" w:space="0" w:color="auto"/>
            </w:tcBorders>
            <w:shd w:val="clear" w:color="auto" w:fill="FFFFFF"/>
          </w:tcPr>
          <w:p w:rsidR="006F2442" w:rsidRDefault="006F2442" w:rsidP="00A524EB">
            <w:pPr>
              <w:framePr w:w="9024" w:h="3230" w:wrap="none" w:vAnchor="page" w:hAnchor="page" w:x="1441" w:y="12468"/>
              <w:rPr>
                <w:sz w:val="10"/>
                <w:szCs w:val="10"/>
              </w:rPr>
            </w:pPr>
          </w:p>
        </w:tc>
      </w:tr>
      <w:tr w:rsidR="006F2442" w:rsidTr="00A524EB">
        <w:trPr>
          <w:trHeight w:hRule="exact" w:val="421"/>
        </w:trPr>
        <w:tc>
          <w:tcPr>
            <w:tcW w:w="4662" w:type="dxa"/>
            <w:tcBorders>
              <w:top w:val="single" w:sz="4" w:space="0" w:color="auto"/>
              <w:left w:val="single" w:sz="4" w:space="0" w:color="auto"/>
            </w:tcBorders>
            <w:shd w:val="clear" w:color="auto" w:fill="FFFFFF"/>
          </w:tcPr>
          <w:p w:rsidR="006F2442" w:rsidRPr="00943B6C" w:rsidRDefault="006F2442" w:rsidP="00A524EB">
            <w:pPr>
              <w:pStyle w:val="3"/>
              <w:framePr w:w="9024" w:h="3230" w:wrap="none" w:vAnchor="page" w:hAnchor="page" w:x="1441" w:y="12468"/>
              <w:shd w:val="clear" w:color="auto" w:fill="auto"/>
              <w:spacing w:line="160" w:lineRule="exact"/>
              <w:ind w:left="120"/>
              <w:jc w:val="left"/>
              <w:rPr>
                <w:lang w:val="uz-Cyrl-UZ"/>
              </w:rPr>
            </w:pPr>
          </w:p>
        </w:tc>
        <w:tc>
          <w:tcPr>
            <w:tcW w:w="4332" w:type="dxa"/>
            <w:tcBorders>
              <w:top w:val="single" w:sz="4" w:space="0" w:color="auto"/>
              <w:left w:val="single" w:sz="4" w:space="0" w:color="auto"/>
              <w:right w:val="single" w:sz="4" w:space="0" w:color="auto"/>
            </w:tcBorders>
            <w:shd w:val="clear" w:color="auto" w:fill="FFFFFF"/>
          </w:tcPr>
          <w:p w:rsidR="006F2442" w:rsidRDefault="006F2442" w:rsidP="00A524EB">
            <w:pPr>
              <w:framePr w:w="9024" w:h="3230" w:wrap="none" w:vAnchor="page" w:hAnchor="page" w:x="1441" w:y="12468"/>
              <w:rPr>
                <w:sz w:val="10"/>
                <w:szCs w:val="10"/>
              </w:rPr>
            </w:pPr>
          </w:p>
        </w:tc>
      </w:tr>
      <w:tr w:rsidR="006F2442" w:rsidTr="00A524EB">
        <w:trPr>
          <w:trHeight w:hRule="exact" w:val="539"/>
        </w:trPr>
        <w:tc>
          <w:tcPr>
            <w:tcW w:w="4662" w:type="dxa"/>
            <w:tcBorders>
              <w:top w:val="single" w:sz="4" w:space="0" w:color="auto"/>
              <w:left w:val="single" w:sz="4" w:space="0" w:color="auto"/>
            </w:tcBorders>
            <w:shd w:val="clear" w:color="auto" w:fill="FFFFFF"/>
          </w:tcPr>
          <w:p w:rsidR="006F2442" w:rsidRPr="00943B6C" w:rsidRDefault="006F2442" w:rsidP="00E11DA4">
            <w:pPr>
              <w:pStyle w:val="3"/>
              <w:framePr w:w="9024" w:h="3230" w:wrap="none" w:vAnchor="page" w:hAnchor="page" w:x="1441" w:y="12468"/>
              <w:shd w:val="clear" w:color="auto" w:fill="auto"/>
              <w:spacing w:line="160" w:lineRule="exact"/>
              <w:ind w:left="120"/>
              <w:jc w:val="left"/>
              <w:rPr>
                <w:lang w:val="uz-Cyrl-UZ"/>
              </w:rPr>
            </w:pPr>
          </w:p>
        </w:tc>
        <w:tc>
          <w:tcPr>
            <w:tcW w:w="4332" w:type="dxa"/>
            <w:tcBorders>
              <w:top w:val="single" w:sz="4" w:space="0" w:color="auto"/>
              <w:left w:val="single" w:sz="4" w:space="0" w:color="auto"/>
              <w:right w:val="single" w:sz="4" w:space="0" w:color="auto"/>
            </w:tcBorders>
            <w:shd w:val="clear" w:color="auto" w:fill="FFFFFF"/>
          </w:tcPr>
          <w:p w:rsidR="00A524EB" w:rsidRPr="00981437" w:rsidRDefault="00A524EB" w:rsidP="00A524EB">
            <w:pPr>
              <w:framePr w:w="9024" w:h="3230" w:wrap="none" w:vAnchor="page" w:hAnchor="page" w:x="1441" w:y="12468"/>
              <w:rPr>
                <w:sz w:val="10"/>
                <w:szCs w:val="10"/>
              </w:rPr>
            </w:pPr>
          </w:p>
        </w:tc>
      </w:tr>
      <w:tr w:rsidR="006F2442" w:rsidTr="00A524EB">
        <w:trPr>
          <w:trHeight w:hRule="exact" w:val="423"/>
        </w:trPr>
        <w:tc>
          <w:tcPr>
            <w:tcW w:w="4662" w:type="dxa"/>
            <w:tcBorders>
              <w:top w:val="single" w:sz="4" w:space="0" w:color="auto"/>
              <w:left w:val="single" w:sz="4" w:space="0" w:color="auto"/>
            </w:tcBorders>
            <w:shd w:val="clear" w:color="auto" w:fill="FFFFFF"/>
          </w:tcPr>
          <w:p w:rsidR="006F2442" w:rsidRPr="00650DFB" w:rsidRDefault="006F2442" w:rsidP="00E11DA4">
            <w:pPr>
              <w:framePr w:w="9024" w:h="3230" w:wrap="none" w:vAnchor="page" w:hAnchor="page" w:x="1441" w:y="12468"/>
              <w:rPr>
                <w:b/>
              </w:rPr>
            </w:pPr>
          </w:p>
        </w:tc>
        <w:tc>
          <w:tcPr>
            <w:tcW w:w="4332" w:type="dxa"/>
            <w:tcBorders>
              <w:top w:val="single" w:sz="4" w:space="0" w:color="auto"/>
              <w:left w:val="single" w:sz="4" w:space="0" w:color="auto"/>
              <w:right w:val="single" w:sz="4" w:space="0" w:color="auto"/>
            </w:tcBorders>
            <w:shd w:val="clear" w:color="auto" w:fill="FFFFFF"/>
          </w:tcPr>
          <w:p w:rsidR="006F2442" w:rsidRPr="00981437" w:rsidRDefault="006F2442" w:rsidP="00A524EB">
            <w:pPr>
              <w:framePr w:w="9024" w:h="3230" w:wrap="none" w:vAnchor="page" w:hAnchor="page" w:x="1441" w:y="12468"/>
              <w:rPr>
                <w:b/>
                <w:sz w:val="10"/>
                <w:szCs w:val="10"/>
              </w:rPr>
            </w:pPr>
          </w:p>
        </w:tc>
      </w:tr>
      <w:tr w:rsidR="006F2442" w:rsidTr="00A524EB">
        <w:trPr>
          <w:trHeight w:hRule="exact" w:val="630"/>
        </w:trPr>
        <w:tc>
          <w:tcPr>
            <w:tcW w:w="4662" w:type="dxa"/>
            <w:tcBorders>
              <w:top w:val="single" w:sz="4" w:space="0" w:color="auto"/>
              <w:left w:val="single" w:sz="4" w:space="0" w:color="auto"/>
            </w:tcBorders>
            <w:shd w:val="clear" w:color="auto" w:fill="FFFFFF"/>
          </w:tcPr>
          <w:p w:rsidR="006F2442" w:rsidRPr="00E876B0" w:rsidRDefault="006F2442" w:rsidP="00981437">
            <w:pPr>
              <w:pStyle w:val="3"/>
              <w:framePr w:w="9024" w:h="3230" w:wrap="none" w:vAnchor="page" w:hAnchor="page" w:x="1441" w:y="12468"/>
              <w:shd w:val="clear" w:color="auto" w:fill="auto"/>
              <w:spacing w:line="220" w:lineRule="exact"/>
              <w:ind w:left="120"/>
              <w:jc w:val="left"/>
              <w:rPr>
                <w:sz w:val="20"/>
                <w:szCs w:val="20"/>
              </w:rPr>
            </w:pPr>
          </w:p>
        </w:tc>
        <w:tc>
          <w:tcPr>
            <w:tcW w:w="4332" w:type="dxa"/>
            <w:tcBorders>
              <w:top w:val="single" w:sz="4" w:space="0" w:color="auto"/>
              <w:left w:val="single" w:sz="4" w:space="0" w:color="auto"/>
              <w:right w:val="single" w:sz="4" w:space="0" w:color="auto"/>
            </w:tcBorders>
            <w:shd w:val="clear" w:color="auto" w:fill="FFFFFF"/>
          </w:tcPr>
          <w:p w:rsidR="00981437" w:rsidRDefault="00981437" w:rsidP="00A524EB">
            <w:pPr>
              <w:framePr w:w="9024" w:h="3230" w:wrap="none" w:vAnchor="page" w:hAnchor="page" w:x="1441" w:y="12468"/>
              <w:rPr>
                <w:sz w:val="10"/>
                <w:szCs w:val="10"/>
              </w:rPr>
            </w:pPr>
          </w:p>
        </w:tc>
      </w:tr>
      <w:tr w:rsidR="006F2442" w:rsidTr="00A524EB">
        <w:trPr>
          <w:trHeight w:hRule="exact" w:val="854"/>
        </w:trPr>
        <w:tc>
          <w:tcPr>
            <w:tcW w:w="8994" w:type="dxa"/>
            <w:gridSpan w:val="2"/>
            <w:tcBorders>
              <w:top w:val="single" w:sz="4" w:space="0" w:color="auto"/>
            </w:tcBorders>
            <w:shd w:val="clear" w:color="auto" w:fill="FFFFFF"/>
          </w:tcPr>
          <w:p w:rsidR="006F2442" w:rsidRDefault="006F2442" w:rsidP="00E876B0">
            <w:pPr>
              <w:pStyle w:val="3"/>
              <w:framePr w:w="9024" w:h="3230" w:wrap="none" w:vAnchor="page" w:hAnchor="page" w:x="1441" w:y="12468"/>
              <w:shd w:val="clear" w:color="auto" w:fill="auto"/>
              <w:spacing w:line="220" w:lineRule="exact"/>
              <w:ind w:left="240"/>
              <w:jc w:val="left"/>
            </w:pPr>
          </w:p>
        </w:tc>
      </w:tr>
    </w:tbl>
    <w:p w:rsidR="006F2442" w:rsidRDefault="006F2442">
      <w:pPr>
        <w:rPr>
          <w:sz w:val="2"/>
          <w:szCs w:val="2"/>
        </w:rPr>
      </w:pPr>
    </w:p>
    <w:sectPr w:rsidR="006F2442" w:rsidSect="00A1211B">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A7" w:rsidRDefault="00DF22A7">
      <w:r>
        <w:separator/>
      </w:r>
    </w:p>
  </w:endnote>
  <w:endnote w:type="continuationSeparator" w:id="0">
    <w:p w:rsidR="00DF22A7" w:rsidRDefault="00DF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A7" w:rsidRDefault="00DF22A7"/>
  </w:footnote>
  <w:footnote w:type="continuationSeparator" w:id="0">
    <w:p w:rsidR="00DF22A7" w:rsidRDefault="00DF2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E42CE"/>
    <w:multiLevelType w:val="multilevel"/>
    <w:tmpl w:val="3092C8C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A4DBC"/>
    <w:multiLevelType w:val="multilevel"/>
    <w:tmpl w:val="F7260D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0109F"/>
    <w:multiLevelType w:val="multilevel"/>
    <w:tmpl w:val="D0E0A83C"/>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
    <w:nsid w:val="35AB2A80"/>
    <w:multiLevelType w:val="multilevel"/>
    <w:tmpl w:val="5E069F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4D699B"/>
    <w:multiLevelType w:val="multilevel"/>
    <w:tmpl w:val="3A7857E0"/>
    <w:lvl w:ilvl="0">
      <w:start w:val="6"/>
      <w:numFmt w:val="decimal"/>
      <w:lvlText w:val="%1."/>
      <w:lvlJc w:val="left"/>
      <w:rPr>
        <w:rFonts w:ascii="Times New Roman" w:eastAsia="Times New Roman" w:hAnsi="Times New Roman" w:cs="Times New Roman"/>
        <w:b w:val="0"/>
        <w:bCs w:val="0"/>
        <w:i w:val="0"/>
        <w:iCs w:val="0"/>
        <w:smallCaps/>
        <w:strike w:val="0"/>
        <w:color w:val="000000"/>
        <w:spacing w:val="1"/>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B057AA"/>
    <w:multiLevelType w:val="multilevel"/>
    <w:tmpl w:val="988CC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E3551"/>
    <w:multiLevelType w:val="multilevel"/>
    <w:tmpl w:val="4ACCF9AA"/>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8C4916"/>
    <w:multiLevelType w:val="multilevel"/>
    <w:tmpl w:val="34BED0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54FAD"/>
    <w:multiLevelType w:val="multilevel"/>
    <w:tmpl w:val="CBA28CB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52954"/>
    <w:multiLevelType w:val="multilevel"/>
    <w:tmpl w:val="8E7C9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BB7E70"/>
    <w:multiLevelType w:val="multilevel"/>
    <w:tmpl w:val="D07A4FF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1"/>
  </w:num>
  <w:num w:numId="5">
    <w:abstractNumId w:val="4"/>
  </w:num>
  <w:num w:numId="6">
    <w:abstractNumId w:val="6"/>
  </w:num>
  <w:num w:numId="7">
    <w:abstractNumId w:val="8"/>
  </w:num>
  <w:num w:numId="8">
    <w:abstractNumId w:val="10"/>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42"/>
    <w:rsid w:val="00031E80"/>
    <w:rsid w:val="0009122C"/>
    <w:rsid w:val="00104BD3"/>
    <w:rsid w:val="0011679C"/>
    <w:rsid w:val="00116D61"/>
    <w:rsid w:val="001465B5"/>
    <w:rsid w:val="00186116"/>
    <w:rsid w:val="001B3764"/>
    <w:rsid w:val="001D5858"/>
    <w:rsid w:val="00311F06"/>
    <w:rsid w:val="003F3F62"/>
    <w:rsid w:val="004025EE"/>
    <w:rsid w:val="00454E39"/>
    <w:rsid w:val="00491243"/>
    <w:rsid w:val="004B4B37"/>
    <w:rsid w:val="004B6C99"/>
    <w:rsid w:val="004D5F76"/>
    <w:rsid w:val="00554A6D"/>
    <w:rsid w:val="00592CD0"/>
    <w:rsid w:val="005E767F"/>
    <w:rsid w:val="00650DFB"/>
    <w:rsid w:val="0066030F"/>
    <w:rsid w:val="00661FCE"/>
    <w:rsid w:val="006F2442"/>
    <w:rsid w:val="00762A2A"/>
    <w:rsid w:val="008A2F9D"/>
    <w:rsid w:val="00943B6C"/>
    <w:rsid w:val="00955CA1"/>
    <w:rsid w:val="00981437"/>
    <w:rsid w:val="00996D7C"/>
    <w:rsid w:val="009A7B09"/>
    <w:rsid w:val="009D281B"/>
    <w:rsid w:val="00A1211B"/>
    <w:rsid w:val="00A15C51"/>
    <w:rsid w:val="00A2000B"/>
    <w:rsid w:val="00A433F6"/>
    <w:rsid w:val="00A524EB"/>
    <w:rsid w:val="00AE288B"/>
    <w:rsid w:val="00B365E9"/>
    <w:rsid w:val="00BB739F"/>
    <w:rsid w:val="00BE51B7"/>
    <w:rsid w:val="00C77841"/>
    <w:rsid w:val="00DF22A7"/>
    <w:rsid w:val="00E11DA4"/>
    <w:rsid w:val="00E876B0"/>
    <w:rsid w:val="00FA7863"/>
    <w:rsid w:val="00FD2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D4FF3-B38B-4170-AB9D-60D0951F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21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211B"/>
    <w:rPr>
      <w:color w:val="0066CC"/>
      <w:u w:val="single"/>
    </w:rPr>
  </w:style>
  <w:style w:type="character" w:customStyle="1" w:styleId="a4">
    <w:name w:val="Основной текст_"/>
    <w:basedOn w:val="a0"/>
    <w:link w:val="3"/>
    <w:rsid w:val="00A1211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0pt">
    <w:name w:val="Основной текст + Курсив;Интервал 0 pt"/>
    <w:basedOn w:val="a4"/>
    <w:rsid w:val="00A1211B"/>
    <w:rPr>
      <w:rFonts w:ascii="Times New Roman" w:eastAsia="Times New Roman" w:hAnsi="Times New Roman" w:cs="Times New Roman"/>
      <w:b w:val="0"/>
      <w:bCs w:val="0"/>
      <w:i/>
      <w:iCs/>
      <w:smallCaps w:val="0"/>
      <w:strike w:val="0"/>
      <w:color w:val="000000"/>
      <w:spacing w:val="4"/>
      <w:w w:val="100"/>
      <w:position w:val="0"/>
      <w:sz w:val="21"/>
      <w:szCs w:val="21"/>
      <w:u w:val="none"/>
      <w:lang w:val="ru-RU"/>
    </w:rPr>
  </w:style>
  <w:style w:type="character" w:customStyle="1" w:styleId="2">
    <w:name w:val="Основной текст (2)_"/>
    <w:basedOn w:val="a0"/>
    <w:link w:val="20"/>
    <w:rsid w:val="00A1211B"/>
    <w:rPr>
      <w:rFonts w:ascii="Lucida Sans Unicode" w:eastAsia="Lucida Sans Unicode" w:hAnsi="Lucida Sans Unicode" w:cs="Lucida Sans Unicode"/>
      <w:b w:val="0"/>
      <w:bCs w:val="0"/>
      <w:i/>
      <w:iCs/>
      <w:smallCaps w:val="0"/>
      <w:strike w:val="0"/>
      <w:sz w:val="12"/>
      <w:szCs w:val="12"/>
      <w:u w:val="none"/>
    </w:rPr>
  </w:style>
  <w:style w:type="character" w:customStyle="1" w:styleId="1">
    <w:name w:val="Основной текст1"/>
    <w:basedOn w:val="a4"/>
    <w:rsid w:val="00A1211B"/>
    <w:rPr>
      <w:rFonts w:ascii="Times New Roman" w:eastAsia="Times New Roman" w:hAnsi="Times New Roman" w:cs="Times New Roman"/>
      <w:b w:val="0"/>
      <w:bCs w:val="0"/>
      <w:i w:val="0"/>
      <w:iCs w:val="0"/>
      <w:smallCaps w:val="0"/>
      <w:strike w:val="0"/>
      <w:color w:val="000000"/>
      <w:spacing w:val="1"/>
      <w:w w:val="100"/>
      <w:position w:val="0"/>
      <w:sz w:val="21"/>
      <w:szCs w:val="21"/>
      <w:u w:val="single"/>
    </w:rPr>
  </w:style>
  <w:style w:type="character" w:customStyle="1" w:styleId="10">
    <w:name w:val="Заголовок №1_"/>
    <w:basedOn w:val="a0"/>
    <w:link w:val="11"/>
    <w:rsid w:val="00A1211B"/>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21">
    <w:name w:val="Основной текст2"/>
    <w:basedOn w:val="a4"/>
    <w:rsid w:val="00A1211B"/>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style>
  <w:style w:type="character" w:customStyle="1" w:styleId="0pt0">
    <w:name w:val="Основной текст + Курсив;Интервал 0 pt"/>
    <w:basedOn w:val="a4"/>
    <w:rsid w:val="00A1211B"/>
    <w:rPr>
      <w:rFonts w:ascii="Times New Roman" w:eastAsia="Times New Roman" w:hAnsi="Times New Roman" w:cs="Times New Roman"/>
      <w:b w:val="0"/>
      <w:bCs w:val="0"/>
      <w:i/>
      <w:iCs/>
      <w:smallCaps w:val="0"/>
      <w:strike w:val="0"/>
      <w:color w:val="000000"/>
      <w:spacing w:val="4"/>
      <w:w w:val="100"/>
      <w:position w:val="0"/>
      <w:sz w:val="21"/>
      <w:szCs w:val="21"/>
      <w:u w:val="none"/>
      <w:lang w:val="ru-RU"/>
    </w:rPr>
  </w:style>
  <w:style w:type="character" w:customStyle="1" w:styleId="10pt0pt">
    <w:name w:val="Основной текст + 10 pt;Интервал 0 pt"/>
    <w:basedOn w:val="a4"/>
    <w:rsid w:val="00A1211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0pt">
    <w:name w:val="Основной текст + 4 pt;Курсив;Интервал 0 pt"/>
    <w:basedOn w:val="a4"/>
    <w:rsid w:val="00A1211B"/>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pt">
    <w:name w:val="Основной текст + Курсив;Интервал -1 pt"/>
    <w:basedOn w:val="a4"/>
    <w:rsid w:val="00A1211B"/>
    <w:rPr>
      <w:rFonts w:ascii="Times New Roman" w:eastAsia="Times New Roman" w:hAnsi="Times New Roman" w:cs="Times New Roman"/>
      <w:b w:val="0"/>
      <w:bCs w:val="0"/>
      <w:i/>
      <w:iCs/>
      <w:smallCaps w:val="0"/>
      <w:strike w:val="0"/>
      <w:color w:val="000000"/>
      <w:spacing w:val="-29"/>
      <w:w w:val="100"/>
      <w:position w:val="0"/>
      <w:sz w:val="21"/>
      <w:szCs w:val="21"/>
      <w:u w:val="none"/>
      <w:lang w:val="en-US"/>
    </w:rPr>
  </w:style>
  <w:style w:type="character" w:customStyle="1" w:styleId="12">
    <w:name w:val="Заголовок №1 + Малые прописные"/>
    <w:basedOn w:val="10"/>
    <w:rsid w:val="00A1211B"/>
    <w:rPr>
      <w:rFonts w:ascii="Times New Roman" w:eastAsia="Times New Roman" w:hAnsi="Times New Roman" w:cs="Times New Roman"/>
      <w:b w:val="0"/>
      <w:bCs w:val="0"/>
      <w:i w:val="0"/>
      <w:iCs w:val="0"/>
      <w:smallCaps/>
      <w:strike w:val="0"/>
      <w:color w:val="000000"/>
      <w:spacing w:val="1"/>
      <w:w w:val="100"/>
      <w:position w:val="0"/>
      <w:sz w:val="21"/>
      <w:szCs w:val="21"/>
      <w:u w:val="none"/>
      <w:lang w:val="ru-RU"/>
    </w:rPr>
  </w:style>
  <w:style w:type="character" w:customStyle="1" w:styleId="8pt0pt">
    <w:name w:val="Основной текст + 8 pt;Полужирный;Интервал 0 pt"/>
    <w:basedOn w:val="a4"/>
    <w:rsid w:val="00A1211B"/>
    <w:rPr>
      <w:rFonts w:ascii="Times New Roman" w:eastAsia="Times New Roman" w:hAnsi="Times New Roman" w:cs="Times New Roman"/>
      <w:b/>
      <w:bCs/>
      <w:i w:val="0"/>
      <w:iCs w:val="0"/>
      <w:smallCaps w:val="0"/>
      <w:strike w:val="0"/>
      <w:color w:val="000000"/>
      <w:spacing w:val="5"/>
      <w:w w:val="100"/>
      <w:position w:val="0"/>
      <w:sz w:val="16"/>
      <w:szCs w:val="16"/>
      <w:u w:val="none"/>
      <w:lang w:val="ru-RU"/>
    </w:rPr>
  </w:style>
  <w:style w:type="character" w:customStyle="1" w:styleId="11pt0pt">
    <w:name w:val="Основной текст + 11 pt;Интервал 0 pt"/>
    <w:basedOn w:val="a4"/>
    <w:rsid w:val="00A1211B"/>
    <w:rPr>
      <w:rFonts w:ascii="Times New Roman" w:eastAsia="Times New Roman" w:hAnsi="Times New Roman" w:cs="Times New Roman"/>
      <w:b w:val="0"/>
      <w:bCs w:val="0"/>
      <w:i w:val="0"/>
      <w:iCs w:val="0"/>
      <w:smallCaps w:val="0"/>
      <w:strike w:val="0"/>
      <w:color w:val="000000"/>
      <w:spacing w:val="18"/>
      <w:w w:val="100"/>
      <w:position w:val="0"/>
      <w:sz w:val="22"/>
      <w:szCs w:val="22"/>
      <w:u w:val="none"/>
      <w:lang w:val="en-US"/>
    </w:rPr>
  </w:style>
  <w:style w:type="character" w:customStyle="1" w:styleId="LucidaSansUnicode10pt0pt">
    <w:name w:val="Основной текст + Lucida Sans Unicode;10 pt;Курсив;Интервал 0 pt"/>
    <w:basedOn w:val="a4"/>
    <w:rsid w:val="00A1211B"/>
    <w:rPr>
      <w:rFonts w:ascii="Lucida Sans Unicode" w:eastAsia="Lucida Sans Unicode" w:hAnsi="Lucida Sans Unicode" w:cs="Lucida Sans Unicode"/>
      <w:b w:val="0"/>
      <w:bCs w:val="0"/>
      <w:i/>
      <w:iCs/>
      <w:smallCaps w:val="0"/>
      <w:strike w:val="0"/>
      <w:color w:val="000000"/>
      <w:spacing w:val="-1"/>
      <w:w w:val="100"/>
      <w:position w:val="0"/>
      <w:sz w:val="20"/>
      <w:szCs w:val="20"/>
      <w:u w:val="none"/>
      <w:lang w:val="en-US"/>
    </w:rPr>
  </w:style>
  <w:style w:type="character" w:customStyle="1" w:styleId="11pt0pt0">
    <w:name w:val="Основной текст + 11 pt;Интервал 0 pt"/>
    <w:basedOn w:val="a4"/>
    <w:rsid w:val="00A1211B"/>
    <w:rPr>
      <w:rFonts w:ascii="Times New Roman" w:eastAsia="Times New Roman" w:hAnsi="Times New Roman" w:cs="Times New Roman"/>
      <w:b w:val="0"/>
      <w:bCs w:val="0"/>
      <w:i w:val="0"/>
      <w:iCs w:val="0"/>
      <w:smallCaps w:val="0"/>
      <w:strike w:val="0"/>
      <w:color w:val="000000"/>
      <w:spacing w:val="-14"/>
      <w:w w:val="100"/>
      <w:position w:val="0"/>
      <w:sz w:val="22"/>
      <w:szCs w:val="22"/>
      <w:u w:val="none"/>
      <w:lang w:val="en-US"/>
    </w:rPr>
  </w:style>
  <w:style w:type="paragraph" w:customStyle="1" w:styleId="3">
    <w:name w:val="Основной текст3"/>
    <w:basedOn w:val="a"/>
    <w:link w:val="a4"/>
    <w:rsid w:val="00A1211B"/>
    <w:pPr>
      <w:shd w:val="clear" w:color="auto" w:fill="FFFFFF"/>
      <w:spacing w:line="259" w:lineRule="exact"/>
      <w:jc w:val="center"/>
    </w:pPr>
    <w:rPr>
      <w:rFonts w:ascii="Times New Roman" w:eastAsia="Times New Roman" w:hAnsi="Times New Roman" w:cs="Times New Roman"/>
      <w:spacing w:val="1"/>
      <w:sz w:val="21"/>
      <w:szCs w:val="21"/>
    </w:rPr>
  </w:style>
  <w:style w:type="paragraph" w:customStyle="1" w:styleId="20">
    <w:name w:val="Основной текст (2)"/>
    <w:basedOn w:val="a"/>
    <w:link w:val="2"/>
    <w:rsid w:val="00A1211B"/>
    <w:pPr>
      <w:shd w:val="clear" w:color="auto" w:fill="FFFFFF"/>
      <w:spacing w:after="240" w:line="0" w:lineRule="atLeast"/>
    </w:pPr>
    <w:rPr>
      <w:rFonts w:ascii="Lucida Sans Unicode" w:eastAsia="Lucida Sans Unicode" w:hAnsi="Lucida Sans Unicode" w:cs="Lucida Sans Unicode"/>
      <w:i/>
      <w:iCs/>
      <w:sz w:val="12"/>
      <w:szCs w:val="12"/>
    </w:rPr>
  </w:style>
  <w:style w:type="paragraph" w:customStyle="1" w:styleId="11">
    <w:name w:val="Заголовок №1"/>
    <w:basedOn w:val="a"/>
    <w:link w:val="10"/>
    <w:rsid w:val="00A1211B"/>
    <w:pPr>
      <w:shd w:val="clear" w:color="auto" w:fill="FFFFFF"/>
      <w:spacing w:before="240" w:line="259" w:lineRule="exact"/>
      <w:jc w:val="center"/>
      <w:outlineLvl w:val="0"/>
    </w:pPr>
    <w:rPr>
      <w:rFonts w:ascii="Times New Roman" w:eastAsia="Times New Roman" w:hAnsi="Times New Roman" w:cs="Times New Roman"/>
      <w:spacing w:val="1"/>
      <w:sz w:val="21"/>
      <w:szCs w:val="21"/>
    </w:rPr>
  </w:style>
  <w:style w:type="paragraph" w:styleId="a5">
    <w:name w:val="Balloon Text"/>
    <w:basedOn w:val="a"/>
    <w:link w:val="a6"/>
    <w:uiPriority w:val="99"/>
    <w:semiHidden/>
    <w:unhideWhenUsed/>
    <w:rsid w:val="00943B6C"/>
    <w:rPr>
      <w:rFonts w:ascii="Segoe UI" w:hAnsi="Segoe UI" w:cs="Segoe UI"/>
      <w:sz w:val="18"/>
      <w:szCs w:val="18"/>
    </w:rPr>
  </w:style>
  <w:style w:type="character" w:customStyle="1" w:styleId="a6">
    <w:name w:val="Текст выноски Знак"/>
    <w:basedOn w:val="a0"/>
    <w:link w:val="a5"/>
    <w:uiPriority w:val="99"/>
    <w:semiHidden/>
    <w:rsid w:val="00943B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8581-93DD-401A-876A-C7E18D50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2021-03-16T03:56:00Z</cp:lastPrinted>
  <dcterms:created xsi:type="dcterms:W3CDTF">2022-07-04T08:22:00Z</dcterms:created>
  <dcterms:modified xsi:type="dcterms:W3CDTF">2022-07-04T13:32:00Z</dcterms:modified>
</cp:coreProperties>
</file>