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B" w:rsidRPr="00E6285D" w:rsidRDefault="000D00EB" w:rsidP="000D00EB">
      <w:pPr>
        <w:jc w:val="center"/>
        <w:outlineLvl w:val="0"/>
        <w:rPr>
          <w:b/>
          <w:snapToGrid w:val="0"/>
          <w:sz w:val="22"/>
          <w:szCs w:val="22"/>
        </w:rPr>
      </w:pPr>
      <w:r w:rsidRPr="00E6285D">
        <w:rPr>
          <w:b/>
          <w:snapToGrid w:val="0"/>
          <w:sz w:val="22"/>
          <w:szCs w:val="22"/>
        </w:rPr>
        <w:t>ДОГОВОР КУПЛИ-ПРОДАЖИ №</w:t>
      </w:r>
      <w:r w:rsidR="00520B9A">
        <w:rPr>
          <w:b/>
          <w:snapToGrid w:val="0"/>
          <w:sz w:val="22"/>
          <w:szCs w:val="22"/>
        </w:rPr>
        <w:t>____</w:t>
      </w:r>
      <w:r w:rsidRPr="00E6285D">
        <w:rPr>
          <w:b/>
          <w:snapToGrid w:val="0"/>
          <w:sz w:val="22"/>
          <w:szCs w:val="22"/>
        </w:rPr>
        <w:t xml:space="preserve"> </w:t>
      </w:r>
    </w:p>
    <w:p w:rsidR="000D00EB" w:rsidRPr="00E6285D" w:rsidRDefault="000D00EB" w:rsidP="000D00EB">
      <w:pPr>
        <w:rPr>
          <w:snapToGrid w:val="0"/>
          <w:sz w:val="22"/>
          <w:szCs w:val="22"/>
        </w:rPr>
      </w:pPr>
    </w:p>
    <w:p w:rsidR="000D00EB" w:rsidRPr="00E6285D" w:rsidRDefault="000D00EB" w:rsidP="000D00EB">
      <w:pPr>
        <w:jc w:val="center"/>
        <w:rPr>
          <w:b/>
          <w:snapToGrid w:val="0"/>
          <w:sz w:val="22"/>
          <w:szCs w:val="22"/>
        </w:rPr>
      </w:pPr>
      <w:r w:rsidRPr="00E6285D">
        <w:rPr>
          <w:b/>
          <w:snapToGrid w:val="0"/>
          <w:sz w:val="22"/>
          <w:szCs w:val="22"/>
        </w:rPr>
        <w:t xml:space="preserve">г. Нукус            </w:t>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w:t>
      </w:r>
      <w:r w:rsidR="00520B9A">
        <w:rPr>
          <w:b/>
          <w:snapToGrid w:val="0"/>
          <w:sz w:val="22"/>
          <w:szCs w:val="22"/>
        </w:rPr>
        <w:t>__</w:t>
      </w:r>
      <w:r w:rsidRPr="00E6285D">
        <w:rPr>
          <w:b/>
          <w:snapToGrid w:val="0"/>
          <w:sz w:val="22"/>
          <w:szCs w:val="22"/>
        </w:rPr>
        <w:t xml:space="preserve">" </w:t>
      </w:r>
      <w:r w:rsidR="00520B9A">
        <w:rPr>
          <w:b/>
          <w:snapToGrid w:val="0"/>
          <w:sz w:val="22"/>
          <w:szCs w:val="22"/>
        </w:rPr>
        <w:t xml:space="preserve">_____ </w:t>
      </w:r>
      <w:r w:rsidRPr="00E6285D">
        <w:rPr>
          <w:b/>
          <w:snapToGrid w:val="0"/>
          <w:sz w:val="22"/>
          <w:szCs w:val="22"/>
        </w:rPr>
        <w:t>20</w:t>
      </w:r>
      <w:r w:rsidR="00520B9A">
        <w:rPr>
          <w:b/>
          <w:snapToGrid w:val="0"/>
          <w:sz w:val="22"/>
          <w:szCs w:val="22"/>
        </w:rPr>
        <w:t>__</w:t>
      </w:r>
      <w:r w:rsidRPr="00E6285D">
        <w:rPr>
          <w:b/>
          <w:snapToGrid w:val="0"/>
          <w:sz w:val="22"/>
          <w:szCs w:val="22"/>
        </w:rPr>
        <w:t xml:space="preserve"> г.</w:t>
      </w:r>
    </w:p>
    <w:p w:rsidR="000D00EB" w:rsidRPr="00E6285D" w:rsidRDefault="000D00EB" w:rsidP="000D00EB">
      <w:pPr>
        <w:ind w:firstLine="708"/>
        <w:jc w:val="both"/>
        <w:rPr>
          <w:b/>
          <w:snapToGrid w:val="0"/>
          <w:sz w:val="22"/>
          <w:szCs w:val="22"/>
        </w:rPr>
      </w:pPr>
    </w:p>
    <w:p w:rsidR="000D00EB" w:rsidRDefault="00520B9A" w:rsidP="000D00EB">
      <w:pPr>
        <w:ind w:firstLine="708"/>
        <w:jc w:val="both"/>
        <w:rPr>
          <w:snapToGrid w:val="0"/>
          <w:sz w:val="22"/>
          <w:szCs w:val="22"/>
        </w:rPr>
      </w:pPr>
      <w:r>
        <w:rPr>
          <w:b/>
          <w:snapToGrid w:val="0"/>
          <w:sz w:val="22"/>
          <w:szCs w:val="22"/>
        </w:rPr>
        <w:t xml:space="preserve">____________________________ </w:t>
      </w:r>
      <w:r w:rsidR="000D00EB" w:rsidRPr="00E6285D">
        <w:rPr>
          <w:snapToGrid w:val="0"/>
          <w:sz w:val="22"/>
          <w:szCs w:val="22"/>
        </w:rPr>
        <w:t xml:space="preserve">именуемое в дальнейшем "Покупатель", в лице </w:t>
      </w:r>
      <w:r>
        <w:rPr>
          <w:b/>
          <w:snapToGrid w:val="0"/>
          <w:sz w:val="22"/>
          <w:szCs w:val="22"/>
        </w:rPr>
        <w:t>__________</w:t>
      </w:r>
      <w:r w:rsidR="000D00EB" w:rsidRPr="00E6285D">
        <w:rPr>
          <w:snapToGrid w:val="0"/>
          <w:sz w:val="22"/>
          <w:szCs w:val="22"/>
        </w:rPr>
        <w:t xml:space="preserve">,  действующего  на  основании устава с одной стороны, и </w:t>
      </w:r>
      <w:r>
        <w:rPr>
          <w:b/>
          <w:sz w:val="22"/>
          <w:szCs w:val="22"/>
        </w:rPr>
        <w:t>________________</w:t>
      </w:r>
      <w:r w:rsidR="000D00EB" w:rsidRPr="00E6285D">
        <w:rPr>
          <w:snapToGrid w:val="0"/>
          <w:sz w:val="22"/>
          <w:szCs w:val="22"/>
        </w:rPr>
        <w:t xml:space="preserve"> именуемое в дальнейшем "Продавец", в лице </w:t>
      </w:r>
      <w:r>
        <w:rPr>
          <w:b/>
          <w:sz w:val="22"/>
          <w:szCs w:val="22"/>
        </w:rPr>
        <w:t xml:space="preserve">____________ </w:t>
      </w:r>
      <w:r w:rsidR="000D00EB" w:rsidRPr="00E6285D">
        <w:rPr>
          <w:snapToGrid w:val="0"/>
          <w:sz w:val="22"/>
          <w:szCs w:val="22"/>
        </w:rPr>
        <w:t>действующего на основании устава с другой стороны, совместно именуемые “Стороны”, заключили настоящий договор о  том, что Покупатель оплачивает и принимает, а Продавец поставляет товар на следующих условиях:</w:t>
      </w:r>
    </w:p>
    <w:p w:rsidR="00FB5195" w:rsidRPr="00E6285D" w:rsidRDefault="00FB5195"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ПРЕДМЕТ ДОГОВОРА.</w:t>
      </w:r>
    </w:p>
    <w:p w:rsidR="000D00EB" w:rsidRPr="00E6285D" w:rsidRDefault="000D00EB" w:rsidP="000D00EB">
      <w:pPr>
        <w:ind w:firstLine="708"/>
        <w:jc w:val="both"/>
        <w:rPr>
          <w:b/>
          <w:snapToGrid w:val="0"/>
          <w:sz w:val="22"/>
          <w:szCs w:val="22"/>
        </w:rPr>
      </w:pPr>
      <w:r w:rsidRPr="00E6285D">
        <w:rPr>
          <w:b/>
          <w:snapToGrid w:val="0"/>
          <w:sz w:val="22"/>
          <w:szCs w:val="22"/>
        </w:rPr>
        <w:t>1.1.</w:t>
      </w:r>
      <w:r w:rsidRPr="00E6285D">
        <w:rPr>
          <w:b/>
          <w:snapToGrid w:val="0"/>
          <w:sz w:val="22"/>
          <w:szCs w:val="22"/>
        </w:rPr>
        <w:tab/>
      </w:r>
      <w:r w:rsidRPr="00E6285D">
        <w:rPr>
          <w:snapToGrid w:val="0"/>
          <w:sz w:val="22"/>
          <w:szCs w:val="22"/>
        </w:rPr>
        <w:t>Продавец обязуется поставить товары, а Покупатель принять и оплатить их в сроки, установленные настоящим договором.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32"/>
        <w:gridCol w:w="1080"/>
        <w:gridCol w:w="1046"/>
        <w:gridCol w:w="1598"/>
        <w:gridCol w:w="1600"/>
      </w:tblGrid>
      <w:tr w:rsidR="000D00EB" w:rsidRPr="00E6285D" w:rsidTr="002C146A">
        <w:trPr>
          <w:jc w:val="center"/>
        </w:trPr>
        <w:tc>
          <w:tcPr>
            <w:tcW w:w="540" w:type="dxa"/>
            <w:vAlign w:val="center"/>
          </w:tcPr>
          <w:p w:rsidR="000D00EB" w:rsidRPr="00E6285D" w:rsidRDefault="000D00EB" w:rsidP="002C146A">
            <w:pPr>
              <w:jc w:val="center"/>
              <w:rPr>
                <w:b/>
                <w:sz w:val="22"/>
                <w:szCs w:val="22"/>
              </w:rPr>
            </w:pPr>
            <w:r w:rsidRPr="00E6285D">
              <w:rPr>
                <w:b/>
                <w:sz w:val="22"/>
                <w:szCs w:val="22"/>
              </w:rPr>
              <w:t xml:space="preserve">№ </w:t>
            </w:r>
          </w:p>
        </w:tc>
        <w:tc>
          <w:tcPr>
            <w:tcW w:w="4232" w:type="dxa"/>
            <w:vAlign w:val="center"/>
          </w:tcPr>
          <w:p w:rsidR="000D00EB" w:rsidRPr="00E6285D" w:rsidRDefault="000D00EB" w:rsidP="002C146A">
            <w:pPr>
              <w:jc w:val="center"/>
              <w:rPr>
                <w:b/>
                <w:sz w:val="22"/>
                <w:szCs w:val="22"/>
              </w:rPr>
            </w:pPr>
            <w:r w:rsidRPr="00E6285D">
              <w:rPr>
                <w:b/>
                <w:sz w:val="22"/>
                <w:szCs w:val="22"/>
              </w:rPr>
              <w:t>Наименование товаров</w:t>
            </w:r>
          </w:p>
        </w:tc>
        <w:tc>
          <w:tcPr>
            <w:tcW w:w="1080" w:type="dxa"/>
            <w:vAlign w:val="center"/>
          </w:tcPr>
          <w:p w:rsidR="000D00EB" w:rsidRPr="00E6285D" w:rsidRDefault="000D00EB" w:rsidP="002C146A">
            <w:pPr>
              <w:jc w:val="center"/>
              <w:rPr>
                <w:b/>
                <w:sz w:val="22"/>
                <w:szCs w:val="22"/>
              </w:rPr>
            </w:pPr>
            <w:r w:rsidRPr="00E6285D">
              <w:rPr>
                <w:b/>
                <w:sz w:val="22"/>
                <w:szCs w:val="22"/>
              </w:rPr>
              <w:t xml:space="preserve">Ед. </w:t>
            </w:r>
            <w:proofErr w:type="spellStart"/>
            <w:r w:rsidRPr="00E6285D">
              <w:rPr>
                <w:b/>
                <w:sz w:val="22"/>
                <w:szCs w:val="22"/>
              </w:rPr>
              <w:t>изм</w:t>
            </w:r>
            <w:proofErr w:type="spellEnd"/>
            <w:r w:rsidRPr="00E6285D">
              <w:rPr>
                <w:b/>
                <w:sz w:val="22"/>
                <w:szCs w:val="22"/>
              </w:rPr>
              <w:t>.</w:t>
            </w:r>
          </w:p>
        </w:tc>
        <w:tc>
          <w:tcPr>
            <w:tcW w:w="1046" w:type="dxa"/>
            <w:vAlign w:val="center"/>
          </w:tcPr>
          <w:p w:rsidR="000D00EB" w:rsidRPr="00E6285D" w:rsidRDefault="000D00EB" w:rsidP="002C146A">
            <w:pPr>
              <w:jc w:val="center"/>
              <w:rPr>
                <w:b/>
                <w:sz w:val="22"/>
                <w:szCs w:val="22"/>
              </w:rPr>
            </w:pPr>
            <w:r w:rsidRPr="00E6285D">
              <w:rPr>
                <w:b/>
                <w:sz w:val="22"/>
                <w:szCs w:val="22"/>
              </w:rPr>
              <w:t>Кол-во</w:t>
            </w:r>
          </w:p>
        </w:tc>
        <w:tc>
          <w:tcPr>
            <w:tcW w:w="1598" w:type="dxa"/>
            <w:vAlign w:val="center"/>
          </w:tcPr>
          <w:p w:rsidR="000D00EB" w:rsidRPr="00E6285D" w:rsidRDefault="000D00EB" w:rsidP="002C146A">
            <w:pPr>
              <w:jc w:val="center"/>
              <w:rPr>
                <w:b/>
                <w:sz w:val="22"/>
                <w:szCs w:val="22"/>
              </w:rPr>
            </w:pPr>
            <w:r w:rsidRPr="00E6285D">
              <w:rPr>
                <w:b/>
                <w:sz w:val="22"/>
                <w:szCs w:val="22"/>
              </w:rPr>
              <w:t>Цена</w:t>
            </w:r>
          </w:p>
        </w:tc>
        <w:tc>
          <w:tcPr>
            <w:tcW w:w="1600" w:type="dxa"/>
            <w:vAlign w:val="center"/>
          </w:tcPr>
          <w:p w:rsidR="000D00EB" w:rsidRPr="00E6285D" w:rsidRDefault="000D00EB" w:rsidP="002C146A">
            <w:pPr>
              <w:jc w:val="center"/>
              <w:rPr>
                <w:b/>
                <w:sz w:val="22"/>
                <w:szCs w:val="22"/>
              </w:rPr>
            </w:pPr>
            <w:r w:rsidRPr="00E6285D">
              <w:rPr>
                <w:b/>
                <w:sz w:val="22"/>
                <w:szCs w:val="22"/>
              </w:rPr>
              <w:t>Сумма</w:t>
            </w:r>
          </w:p>
        </w:tc>
      </w:tr>
      <w:tr w:rsidR="000D00EB" w:rsidRPr="00E6285D" w:rsidTr="002C146A">
        <w:trPr>
          <w:jc w:val="center"/>
        </w:trPr>
        <w:tc>
          <w:tcPr>
            <w:tcW w:w="540" w:type="dxa"/>
          </w:tcPr>
          <w:p w:rsidR="000D00EB" w:rsidRPr="00E6285D" w:rsidRDefault="000D00EB" w:rsidP="002C146A">
            <w:pPr>
              <w:jc w:val="center"/>
              <w:rPr>
                <w:sz w:val="22"/>
                <w:szCs w:val="22"/>
              </w:rPr>
            </w:pPr>
            <w:r>
              <w:rPr>
                <w:sz w:val="22"/>
                <w:szCs w:val="22"/>
              </w:rPr>
              <w:t>1</w:t>
            </w:r>
          </w:p>
        </w:tc>
        <w:tc>
          <w:tcPr>
            <w:tcW w:w="4232" w:type="dxa"/>
          </w:tcPr>
          <w:p w:rsidR="000D00EB" w:rsidRPr="00E6285D" w:rsidRDefault="000D00EB" w:rsidP="002C146A">
            <w:pPr>
              <w:jc w:val="both"/>
              <w:rPr>
                <w:sz w:val="22"/>
                <w:szCs w:val="22"/>
              </w:rPr>
            </w:pPr>
          </w:p>
        </w:tc>
        <w:tc>
          <w:tcPr>
            <w:tcW w:w="1080" w:type="dxa"/>
          </w:tcPr>
          <w:p w:rsidR="000D00EB" w:rsidRPr="00927E4B"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2</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3</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4</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5</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6</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7</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8</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9</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10</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w:t>
            </w:r>
            <w:r w:rsidR="000D00EB">
              <w:rPr>
                <w:sz w:val="22"/>
                <w:szCs w:val="22"/>
              </w:rPr>
              <w:t>1</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Pr="00E6285D" w:rsidRDefault="000D00EB" w:rsidP="002C146A">
            <w:pPr>
              <w:rPr>
                <w:sz w:val="22"/>
                <w:szCs w:val="22"/>
              </w:rPr>
            </w:pPr>
          </w:p>
        </w:tc>
        <w:tc>
          <w:tcPr>
            <w:tcW w:w="4232" w:type="dxa"/>
          </w:tcPr>
          <w:p w:rsidR="000D00EB" w:rsidRPr="00E6285D" w:rsidRDefault="000D00EB" w:rsidP="002C146A">
            <w:pPr>
              <w:jc w:val="both"/>
              <w:rPr>
                <w:b/>
                <w:sz w:val="22"/>
                <w:szCs w:val="22"/>
              </w:rPr>
            </w:pPr>
            <w:r>
              <w:rPr>
                <w:b/>
                <w:sz w:val="22"/>
                <w:szCs w:val="22"/>
              </w:rPr>
              <w:t>ВСЕГО:</w:t>
            </w:r>
          </w:p>
        </w:tc>
        <w:tc>
          <w:tcPr>
            <w:tcW w:w="1080" w:type="dxa"/>
          </w:tcPr>
          <w:p w:rsidR="000D00EB" w:rsidRPr="00E6285D"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C876F5" w:rsidRDefault="000D00EB" w:rsidP="00CD23F8">
            <w:pPr>
              <w:jc w:val="center"/>
              <w:rPr>
                <w:b/>
                <w:sz w:val="22"/>
                <w:szCs w:val="22"/>
              </w:rPr>
            </w:pPr>
          </w:p>
        </w:tc>
      </w:tr>
    </w:tbl>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СРОКИ И ПОРЯДОК ПОСТАВКИ ТОВАРОВ.</w:t>
      </w:r>
    </w:p>
    <w:p w:rsidR="000D00EB" w:rsidRPr="00E6285D" w:rsidRDefault="000D00EB" w:rsidP="000D00EB">
      <w:pPr>
        <w:ind w:firstLine="708"/>
        <w:jc w:val="both"/>
        <w:rPr>
          <w:snapToGrid w:val="0"/>
          <w:sz w:val="22"/>
          <w:szCs w:val="22"/>
        </w:rPr>
      </w:pPr>
      <w:r w:rsidRPr="00E6285D">
        <w:rPr>
          <w:b/>
          <w:snapToGrid w:val="0"/>
          <w:sz w:val="22"/>
          <w:szCs w:val="22"/>
        </w:rPr>
        <w:t>2.1.</w:t>
      </w:r>
      <w:r w:rsidRPr="00E6285D">
        <w:rPr>
          <w:b/>
          <w:snapToGrid w:val="0"/>
          <w:sz w:val="22"/>
          <w:szCs w:val="22"/>
        </w:rPr>
        <w:tab/>
      </w:r>
      <w:r w:rsidRPr="00E6285D">
        <w:rPr>
          <w:snapToGrid w:val="0"/>
          <w:sz w:val="22"/>
          <w:szCs w:val="22"/>
        </w:rPr>
        <w:t xml:space="preserve">Поставщик обязуется осуществить поставку товара до двери покупателя </w:t>
      </w:r>
      <w:proofErr w:type="gramStart"/>
      <w:r w:rsidRPr="00E6285D">
        <w:rPr>
          <w:snapToGrid w:val="0"/>
          <w:sz w:val="22"/>
          <w:szCs w:val="22"/>
        </w:rPr>
        <w:t>в</w:t>
      </w:r>
      <w:proofErr w:type="gramEnd"/>
      <w:r w:rsidRPr="00E6285D">
        <w:rPr>
          <w:snapToGrid w:val="0"/>
          <w:sz w:val="22"/>
          <w:szCs w:val="22"/>
        </w:rPr>
        <w:t xml:space="preserve"> </w:t>
      </w:r>
      <w:proofErr w:type="gramStart"/>
      <w:r w:rsidRPr="00E6285D">
        <w:rPr>
          <w:snapToGrid w:val="0"/>
          <w:sz w:val="22"/>
          <w:szCs w:val="22"/>
        </w:rPr>
        <w:t>течений</w:t>
      </w:r>
      <w:proofErr w:type="gramEnd"/>
      <w:r w:rsidRPr="00E6285D">
        <w:rPr>
          <w:snapToGrid w:val="0"/>
          <w:sz w:val="22"/>
          <w:szCs w:val="22"/>
        </w:rPr>
        <w:t xml:space="preserve"> 10 банковских дней с момента поступления предоплаты на расчетный счет «Продавца».</w:t>
      </w:r>
    </w:p>
    <w:p w:rsidR="000D00EB" w:rsidRDefault="000D00EB" w:rsidP="000D00EB">
      <w:pPr>
        <w:ind w:firstLine="708"/>
        <w:jc w:val="both"/>
        <w:rPr>
          <w:snapToGrid w:val="0"/>
          <w:sz w:val="22"/>
          <w:szCs w:val="22"/>
        </w:rPr>
      </w:pPr>
      <w:r w:rsidRPr="00E6285D">
        <w:rPr>
          <w:b/>
          <w:snapToGrid w:val="0"/>
          <w:sz w:val="22"/>
          <w:szCs w:val="22"/>
        </w:rPr>
        <w:t xml:space="preserve">2.2. </w:t>
      </w:r>
      <w:r w:rsidRPr="00E6285D">
        <w:rPr>
          <w:b/>
          <w:snapToGrid w:val="0"/>
          <w:sz w:val="22"/>
          <w:szCs w:val="22"/>
        </w:rPr>
        <w:tab/>
      </w:r>
      <w:r w:rsidRPr="00E6285D">
        <w:rPr>
          <w:snapToGrid w:val="0"/>
          <w:sz w:val="22"/>
          <w:szCs w:val="22"/>
        </w:rPr>
        <w:t xml:space="preserve">«Покупатель» </w:t>
      </w:r>
      <w:proofErr w:type="gramStart"/>
      <w:r w:rsidRPr="00E6285D">
        <w:rPr>
          <w:snapToGrid w:val="0"/>
          <w:sz w:val="22"/>
          <w:szCs w:val="22"/>
        </w:rPr>
        <w:t>в праве</w:t>
      </w:r>
      <w:proofErr w:type="gramEnd"/>
      <w:r w:rsidRPr="00E6285D">
        <w:rPr>
          <w:snapToGrid w:val="0"/>
          <w:sz w:val="22"/>
          <w:szCs w:val="22"/>
        </w:rPr>
        <w:t xml:space="preserve"> требовать от «Продавца» возмещения нанесенного ущерба в результате неисполнения или ненадлежащего исполнения условий настоящего договора.</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ПОРЯДОК ОПЛАТЫ</w:t>
      </w:r>
    </w:p>
    <w:p w:rsidR="00EE441E" w:rsidRDefault="000D00EB" w:rsidP="000D00EB">
      <w:pPr>
        <w:ind w:firstLine="708"/>
        <w:jc w:val="both"/>
        <w:rPr>
          <w:b/>
          <w:snapToGrid w:val="0"/>
          <w:sz w:val="22"/>
          <w:szCs w:val="22"/>
        </w:rPr>
      </w:pPr>
      <w:r w:rsidRPr="00E6285D">
        <w:rPr>
          <w:b/>
          <w:snapToGrid w:val="0"/>
          <w:sz w:val="22"/>
          <w:szCs w:val="22"/>
        </w:rPr>
        <w:t>3.1.</w:t>
      </w:r>
      <w:r w:rsidRPr="00E6285D">
        <w:rPr>
          <w:b/>
          <w:snapToGrid w:val="0"/>
          <w:sz w:val="22"/>
          <w:szCs w:val="22"/>
        </w:rPr>
        <w:tab/>
      </w:r>
      <w:r w:rsidR="00EE441E" w:rsidRPr="00E6285D">
        <w:rPr>
          <w:snapToGrid w:val="0"/>
          <w:sz w:val="22"/>
          <w:szCs w:val="22"/>
        </w:rPr>
        <w:t xml:space="preserve">Общая сумма товаров по настоящему договору составляет </w:t>
      </w:r>
      <w:r w:rsidR="00520B9A">
        <w:rPr>
          <w:b/>
          <w:snapToGrid w:val="0"/>
          <w:sz w:val="22"/>
          <w:szCs w:val="22"/>
        </w:rPr>
        <w:t xml:space="preserve">_____________ </w:t>
      </w:r>
      <w:r w:rsidR="00EE441E" w:rsidRPr="00E6285D">
        <w:rPr>
          <w:snapToGrid w:val="0"/>
          <w:sz w:val="22"/>
          <w:szCs w:val="22"/>
        </w:rPr>
        <w:t>(</w:t>
      </w:r>
      <w:r w:rsidR="00520B9A">
        <w:rPr>
          <w:snapToGrid w:val="0"/>
          <w:sz w:val="22"/>
          <w:szCs w:val="22"/>
        </w:rPr>
        <w:t>____________________________________</w:t>
      </w:r>
      <w:r w:rsidR="00EE441E" w:rsidRPr="00E6285D">
        <w:rPr>
          <w:snapToGrid w:val="0"/>
          <w:sz w:val="22"/>
          <w:szCs w:val="22"/>
        </w:rPr>
        <w:t xml:space="preserve">) </w:t>
      </w:r>
      <w:proofErr w:type="spellStart"/>
      <w:r w:rsidR="00EE441E" w:rsidRPr="00E6285D">
        <w:rPr>
          <w:snapToGrid w:val="0"/>
          <w:sz w:val="22"/>
          <w:szCs w:val="22"/>
        </w:rPr>
        <w:t>сум</w:t>
      </w:r>
      <w:proofErr w:type="spellEnd"/>
      <w:r w:rsidR="00EE441E" w:rsidRPr="00E6285D">
        <w:rPr>
          <w:snapToGrid w:val="0"/>
          <w:sz w:val="22"/>
          <w:szCs w:val="22"/>
        </w:rPr>
        <w:t xml:space="preserve"> 00 т</w:t>
      </w:r>
      <w:proofErr w:type="gramStart"/>
      <w:r w:rsidR="00EE441E" w:rsidRPr="00E6285D">
        <w:rPr>
          <w:snapToGrid w:val="0"/>
          <w:sz w:val="22"/>
          <w:szCs w:val="22"/>
        </w:rPr>
        <w:t>.</w:t>
      </w:r>
      <w:r w:rsidR="00F117C5">
        <w:rPr>
          <w:snapToGrid w:val="0"/>
          <w:sz w:val="22"/>
          <w:szCs w:val="22"/>
        </w:rPr>
        <w:t>(</w:t>
      </w:r>
      <w:proofErr w:type="gramEnd"/>
      <w:r w:rsidR="00F117C5">
        <w:rPr>
          <w:snapToGrid w:val="0"/>
          <w:sz w:val="22"/>
          <w:szCs w:val="22"/>
        </w:rPr>
        <w:t>с и без НДС)</w:t>
      </w:r>
      <w:r w:rsidR="00EE441E" w:rsidRPr="00E6285D">
        <w:rPr>
          <w:b/>
          <w:snapToGrid w:val="0"/>
          <w:sz w:val="22"/>
          <w:szCs w:val="22"/>
        </w:rPr>
        <w:t>.</w:t>
      </w:r>
    </w:p>
    <w:p w:rsidR="000D00EB" w:rsidRPr="00E6285D" w:rsidRDefault="000D00EB" w:rsidP="000D00EB">
      <w:pPr>
        <w:ind w:firstLine="708"/>
        <w:jc w:val="both"/>
        <w:rPr>
          <w:snapToGrid w:val="0"/>
          <w:sz w:val="22"/>
          <w:szCs w:val="22"/>
        </w:rPr>
      </w:pPr>
      <w:r w:rsidRPr="00E6285D">
        <w:rPr>
          <w:b/>
          <w:snapToGrid w:val="0"/>
          <w:sz w:val="22"/>
          <w:szCs w:val="22"/>
        </w:rPr>
        <w:t>3.2.</w:t>
      </w:r>
      <w:r w:rsidRPr="00E6285D">
        <w:rPr>
          <w:b/>
          <w:snapToGrid w:val="0"/>
          <w:sz w:val="22"/>
          <w:szCs w:val="22"/>
        </w:rPr>
        <w:tab/>
      </w:r>
      <w:r w:rsidRPr="00E6285D">
        <w:rPr>
          <w:snapToGrid w:val="0"/>
          <w:sz w:val="22"/>
          <w:szCs w:val="22"/>
        </w:rPr>
        <w:t>Покупатель обязуется произвести предоплату в размере 30 % .</w:t>
      </w:r>
    </w:p>
    <w:p w:rsidR="000D00EB" w:rsidRPr="00E6285D" w:rsidRDefault="000D00EB" w:rsidP="000D00EB">
      <w:pPr>
        <w:ind w:firstLine="708"/>
        <w:jc w:val="both"/>
        <w:rPr>
          <w:snapToGrid w:val="0"/>
          <w:sz w:val="22"/>
          <w:szCs w:val="22"/>
        </w:rPr>
      </w:pPr>
      <w:r w:rsidRPr="00E6285D">
        <w:rPr>
          <w:b/>
          <w:snapToGrid w:val="0"/>
          <w:sz w:val="22"/>
          <w:szCs w:val="22"/>
        </w:rPr>
        <w:t>3.3.</w:t>
      </w:r>
      <w:r w:rsidRPr="00E6285D">
        <w:rPr>
          <w:b/>
          <w:snapToGrid w:val="0"/>
          <w:sz w:val="22"/>
          <w:szCs w:val="22"/>
        </w:rPr>
        <w:tab/>
      </w:r>
      <w:r w:rsidRPr="00E6285D">
        <w:rPr>
          <w:snapToGrid w:val="0"/>
          <w:sz w:val="22"/>
          <w:szCs w:val="22"/>
        </w:rPr>
        <w:t>При частичной предоплате</w:t>
      </w:r>
      <w:r w:rsidRPr="00E6285D">
        <w:rPr>
          <w:b/>
          <w:snapToGrid w:val="0"/>
          <w:sz w:val="22"/>
          <w:szCs w:val="22"/>
        </w:rPr>
        <w:t xml:space="preserve"> </w:t>
      </w:r>
      <w:r w:rsidRPr="00E6285D">
        <w:rPr>
          <w:snapToGrid w:val="0"/>
          <w:sz w:val="22"/>
          <w:szCs w:val="22"/>
        </w:rPr>
        <w:t>окончательные расчеты Покупателя с Продавцом производятся в течение 10 дней с момента получения товара.</w:t>
      </w:r>
    </w:p>
    <w:p w:rsidR="000D00EB" w:rsidRPr="00E6285D" w:rsidRDefault="000D00EB" w:rsidP="000D00EB">
      <w:pPr>
        <w:ind w:firstLine="708"/>
        <w:jc w:val="both"/>
        <w:rPr>
          <w:snapToGrid w:val="0"/>
          <w:sz w:val="22"/>
          <w:szCs w:val="22"/>
        </w:rPr>
      </w:pPr>
      <w:r w:rsidRPr="00E6285D">
        <w:rPr>
          <w:b/>
          <w:snapToGrid w:val="0"/>
          <w:sz w:val="22"/>
          <w:szCs w:val="22"/>
        </w:rPr>
        <w:t>3.4.</w:t>
      </w:r>
      <w:r w:rsidRPr="00E6285D">
        <w:rPr>
          <w:snapToGrid w:val="0"/>
          <w:sz w:val="22"/>
          <w:szCs w:val="22"/>
        </w:rPr>
        <w:tab/>
        <w:t>Форма расчетов – безналичная оплата платежным поручением.</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C876F5">
        <w:rPr>
          <w:b/>
          <w:snapToGrid w:val="0"/>
          <w:sz w:val="22"/>
          <w:szCs w:val="22"/>
        </w:rPr>
        <w:t>КАЧЕСТВО ТОВАРОВ</w:t>
      </w:r>
    </w:p>
    <w:p w:rsidR="000D00EB"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4.1.</w:t>
      </w:r>
      <w:r w:rsidRPr="00E6285D">
        <w:rPr>
          <w:snapToGrid w:val="0"/>
          <w:sz w:val="22"/>
          <w:szCs w:val="22"/>
        </w:rPr>
        <w:tab/>
        <w:t>Качество должно соответствовать действующим стандартом для данной группы товаров.</w:t>
      </w:r>
    </w:p>
    <w:p w:rsidR="000D00EB" w:rsidRPr="00E6285D" w:rsidRDefault="000D00EB" w:rsidP="000D00EB">
      <w:pPr>
        <w:ind w:firstLine="708"/>
        <w:jc w:val="both"/>
        <w:rPr>
          <w:snapToGrid w:val="0"/>
          <w:sz w:val="22"/>
          <w:szCs w:val="22"/>
        </w:rPr>
      </w:pPr>
      <w:r w:rsidRPr="00E6285D">
        <w:rPr>
          <w:b/>
          <w:snapToGrid w:val="0"/>
          <w:sz w:val="22"/>
          <w:szCs w:val="22"/>
        </w:rPr>
        <w:t>4.2.</w:t>
      </w:r>
      <w:r w:rsidRPr="00E6285D">
        <w:rPr>
          <w:snapToGrid w:val="0"/>
          <w:sz w:val="22"/>
          <w:szCs w:val="22"/>
        </w:rPr>
        <w:tab/>
        <w:t>Продавец обязан заменить недоброкачественный товар в течение 10 дней с момента оповещения о наличии брака.</w:t>
      </w:r>
    </w:p>
    <w:p w:rsidR="000D00EB" w:rsidRDefault="000D00EB" w:rsidP="000D00EB">
      <w:pPr>
        <w:ind w:firstLine="708"/>
        <w:jc w:val="both"/>
        <w:rPr>
          <w:snapToGrid w:val="0"/>
          <w:sz w:val="22"/>
          <w:szCs w:val="22"/>
        </w:rPr>
      </w:pPr>
      <w:r w:rsidRPr="00E6285D">
        <w:rPr>
          <w:b/>
          <w:snapToGrid w:val="0"/>
          <w:sz w:val="22"/>
          <w:szCs w:val="22"/>
        </w:rPr>
        <w:t>4.3.</w:t>
      </w:r>
      <w:r w:rsidRPr="00E6285D">
        <w:rPr>
          <w:snapToGrid w:val="0"/>
          <w:sz w:val="22"/>
          <w:szCs w:val="22"/>
        </w:rPr>
        <w:tab/>
        <w:t>Продавец предоставляет согласно действующему законодательству Республики Узбекистан на товар гарантийные сроки.</w:t>
      </w:r>
    </w:p>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ОТВЕТСТВЕННОСТЬ СТОРОН</w:t>
      </w:r>
    </w:p>
    <w:p w:rsidR="000D00EB" w:rsidRPr="00E6285D" w:rsidRDefault="000D00EB" w:rsidP="000D00EB">
      <w:pPr>
        <w:ind w:left="1080"/>
        <w:outlineLvl w:val="0"/>
        <w:rPr>
          <w:b/>
          <w:snapToGrid w:val="0"/>
          <w:sz w:val="22"/>
          <w:szCs w:val="22"/>
        </w:rPr>
      </w:pPr>
    </w:p>
    <w:p w:rsidR="000D00EB" w:rsidRPr="009A0E9A" w:rsidRDefault="000D00EB" w:rsidP="000D00EB">
      <w:pPr>
        <w:ind w:firstLine="708"/>
        <w:jc w:val="both"/>
        <w:rPr>
          <w:snapToGrid w:val="0"/>
          <w:sz w:val="22"/>
          <w:szCs w:val="22"/>
        </w:rPr>
      </w:pPr>
      <w:r w:rsidRPr="00E6285D">
        <w:rPr>
          <w:b/>
          <w:snapToGrid w:val="0"/>
          <w:sz w:val="22"/>
          <w:szCs w:val="22"/>
        </w:rPr>
        <w:t>5.1.</w:t>
      </w:r>
      <w:r w:rsidRPr="00E6285D">
        <w:rPr>
          <w:b/>
          <w:snapToGrid w:val="0"/>
          <w:sz w:val="22"/>
          <w:szCs w:val="22"/>
        </w:rPr>
        <w:tab/>
      </w:r>
      <w:r w:rsidRPr="00E6285D">
        <w:rPr>
          <w:snapToGrid w:val="0"/>
          <w:sz w:val="22"/>
          <w:szCs w:val="22"/>
        </w:rPr>
        <w:t xml:space="preserve">При несвоевременной оплате поставленных товаров Покупатель уплачивает Продавцу пеню в размере 0,4 процента суммы просроченного платежа за каждый день просрочки, но не более 50 процентов суммы просроченного платежа. Сумма пени, </w:t>
      </w:r>
    </w:p>
    <w:p w:rsidR="000D00EB" w:rsidRPr="00E6285D" w:rsidRDefault="000D00EB" w:rsidP="000D00EB">
      <w:pPr>
        <w:jc w:val="both"/>
        <w:rPr>
          <w:snapToGrid w:val="0"/>
          <w:sz w:val="22"/>
          <w:szCs w:val="22"/>
        </w:rPr>
      </w:pPr>
      <w:proofErr w:type="gramStart"/>
      <w:r w:rsidRPr="00E6285D">
        <w:rPr>
          <w:snapToGrid w:val="0"/>
          <w:sz w:val="22"/>
          <w:szCs w:val="22"/>
        </w:rPr>
        <w:t>образовавшая</w:t>
      </w:r>
      <w:proofErr w:type="gramEnd"/>
      <w:r w:rsidRPr="00E6285D">
        <w:rPr>
          <w:snapToGrid w:val="0"/>
          <w:sz w:val="22"/>
          <w:szCs w:val="22"/>
        </w:rPr>
        <w:t xml:space="preserve"> при неисполнении договорных обязательств оплачивается с внебюджетного счета Покупателя.</w:t>
      </w:r>
    </w:p>
    <w:p w:rsidR="000D00EB" w:rsidRPr="00E6285D" w:rsidRDefault="000D00EB" w:rsidP="000D00EB">
      <w:pPr>
        <w:ind w:firstLine="708"/>
        <w:jc w:val="both"/>
        <w:rPr>
          <w:b/>
          <w:snapToGrid w:val="0"/>
          <w:sz w:val="22"/>
          <w:szCs w:val="22"/>
        </w:rPr>
      </w:pPr>
      <w:r w:rsidRPr="00E6285D">
        <w:rPr>
          <w:b/>
          <w:snapToGrid w:val="0"/>
          <w:sz w:val="22"/>
          <w:szCs w:val="22"/>
        </w:rPr>
        <w:lastRenderedPageBreak/>
        <w:t>5.2.</w:t>
      </w:r>
      <w:r w:rsidRPr="00E6285D">
        <w:rPr>
          <w:b/>
          <w:snapToGrid w:val="0"/>
          <w:sz w:val="22"/>
          <w:szCs w:val="22"/>
        </w:rPr>
        <w:tab/>
      </w:r>
      <w:r w:rsidRPr="00E6285D">
        <w:rPr>
          <w:snapToGrid w:val="0"/>
          <w:sz w:val="22"/>
          <w:szCs w:val="22"/>
        </w:rPr>
        <w:t>В случае просрочки поставки, недопоставки товаров, Продавец уплачивает Покупателю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E6285D">
        <w:rPr>
          <w:b/>
          <w:snapToGrid w:val="0"/>
          <w:sz w:val="22"/>
          <w:szCs w:val="22"/>
        </w:rPr>
        <w:t xml:space="preserve"> </w:t>
      </w:r>
    </w:p>
    <w:p w:rsidR="000D00EB" w:rsidRDefault="000D00EB" w:rsidP="000D00EB">
      <w:pPr>
        <w:ind w:firstLine="708"/>
        <w:jc w:val="center"/>
        <w:outlineLvl w:val="0"/>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ОБЯЗАТЕЛЬСТВА СТОРОН</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6.1.</w:t>
      </w:r>
      <w:r w:rsidRPr="00E6285D">
        <w:rPr>
          <w:b/>
          <w:snapToGrid w:val="0"/>
          <w:sz w:val="22"/>
          <w:szCs w:val="22"/>
        </w:rPr>
        <w:tab/>
      </w:r>
      <w:r w:rsidRPr="00E6285D">
        <w:rPr>
          <w:snapToGrid w:val="0"/>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rsidR="000D00EB" w:rsidRPr="00E6285D" w:rsidRDefault="000D00EB" w:rsidP="000D00EB">
      <w:pPr>
        <w:ind w:firstLine="708"/>
        <w:jc w:val="both"/>
        <w:rPr>
          <w:snapToGrid w:val="0"/>
          <w:sz w:val="22"/>
          <w:szCs w:val="22"/>
        </w:rPr>
      </w:pPr>
      <w:r w:rsidRPr="00E6285D">
        <w:rPr>
          <w:b/>
          <w:snapToGrid w:val="0"/>
          <w:sz w:val="22"/>
          <w:szCs w:val="22"/>
        </w:rPr>
        <w:t>6.2.</w:t>
      </w:r>
      <w:r w:rsidRPr="00E6285D">
        <w:rPr>
          <w:b/>
          <w:snapToGrid w:val="0"/>
          <w:sz w:val="22"/>
          <w:szCs w:val="22"/>
        </w:rPr>
        <w:tab/>
      </w:r>
      <w:r w:rsidRPr="00E6285D">
        <w:rPr>
          <w:snapToGrid w:val="0"/>
          <w:sz w:val="22"/>
          <w:szCs w:val="22"/>
        </w:rPr>
        <w:t>В случае</w:t>
      </w:r>
      <w:r w:rsidRPr="00E6285D">
        <w:rPr>
          <w:b/>
          <w:snapToGrid w:val="0"/>
          <w:sz w:val="22"/>
          <w:szCs w:val="22"/>
        </w:rPr>
        <w:t xml:space="preserve"> </w:t>
      </w:r>
      <w:r w:rsidRPr="00E6285D">
        <w:rPr>
          <w:snapToGrid w:val="0"/>
          <w:sz w:val="22"/>
          <w:szCs w:val="22"/>
        </w:rPr>
        <w:t xml:space="preserve">возникновения разногласий все споры решаются путем двусторонних переговоров, а при невозможности прийти к согласию – в </w:t>
      </w:r>
      <w:r w:rsidR="00F117C5">
        <w:rPr>
          <w:snapToGrid w:val="0"/>
          <w:sz w:val="22"/>
          <w:szCs w:val="22"/>
        </w:rPr>
        <w:t>экономическом</w:t>
      </w:r>
      <w:r w:rsidRPr="00E6285D">
        <w:rPr>
          <w:snapToGrid w:val="0"/>
          <w:sz w:val="22"/>
          <w:szCs w:val="22"/>
        </w:rPr>
        <w:t xml:space="preserve"> суде, по месту нахождения Ответчика.</w:t>
      </w:r>
    </w:p>
    <w:p w:rsidR="000D00EB" w:rsidRDefault="000D00EB" w:rsidP="000D00EB">
      <w:pPr>
        <w:jc w:val="center"/>
        <w:outlineLvl w:val="0"/>
        <w:rPr>
          <w:b/>
          <w:snapToGrid w:val="0"/>
          <w:sz w:val="22"/>
          <w:szCs w:val="22"/>
        </w:rPr>
      </w:pPr>
      <w:r w:rsidRPr="00E6285D">
        <w:rPr>
          <w:b/>
          <w:snapToGrid w:val="0"/>
          <w:sz w:val="22"/>
          <w:szCs w:val="22"/>
          <w:lang w:val="en-US"/>
        </w:rPr>
        <w:t>VII</w:t>
      </w:r>
      <w:r w:rsidRPr="00E6285D">
        <w:rPr>
          <w:b/>
          <w:snapToGrid w:val="0"/>
          <w:sz w:val="22"/>
          <w:szCs w:val="22"/>
        </w:rPr>
        <w:t>. ФОРС-МАЖОР</w:t>
      </w:r>
    </w:p>
    <w:p w:rsidR="000D00EB" w:rsidRPr="00E6285D" w:rsidRDefault="000D00EB" w:rsidP="000D00EB">
      <w:pPr>
        <w:jc w:val="center"/>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7.1.</w:t>
      </w:r>
      <w:r w:rsidRPr="00E6285D">
        <w:rPr>
          <w:snapToGrid w:val="0"/>
          <w:sz w:val="22"/>
          <w:szCs w:val="22"/>
        </w:rPr>
        <w:t xml:space="preserve"> Исполнитель и заказчик освобождаются от имущественной ответственности (полностью или частично), если невыполнение обязатель</w:t>
      </w:r>
      <w:proofErr w:type="gramStart"/>
      <w:r w:rsidRPr="00E6285D">
        <w:rPr>
          <w:snapToGrid w:val="0"/>
          <w:sz w:val="22"/>
          <w:szCs w:val="22"/>
        </w:rPr>
        <w:t>ств пр</w:t>
      </w:r>
      <w:proofErr w:type="gramEnd"/>
      <w:r w:rsidRPr="00E6285D">
        <w:rPr>
          <w:snapToGrid w:val="0"/>
          <w:sz w:val="22"/>
          <w:szCs w:val="22"/>
        </w:rPr>
        <w:t>оизошло вследствие обстоятельств непреодолимой силы (пожар, стихийные бедствия, война, запрет на экспорт/импорт, за не выработку продукции вследствие отсутствия сырья и т.п.)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0D00EB" w:rsidRDefault="000D00EB" w:rsidP="000D00EB">
      <w:pPr>
        <w:jc w:val="center"/>
        <w:outlineLvl w:val="0"/>
        <w:rPr>
          <w:b/>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СРОК ДЕЙСТВИЯ ДОГОВОРА</w:t>
      </w:r>
    </w:p>
    <w:p w:rsidR="000D00EB" w:rsidRPr="00E6285D" w:rsidRDefault="000D00EB" w:rsidP="000D00EB">
      <w:pPr>
        <w:ind w:left="1080"/>
        <w:outlineLvl w:val="0"/>
        <w:rPr>
          <w:b/>
          <w:snapToGrid w:val="0"/>
          <w:sz w:val="22"/>
          <w:szCs w:val="22"/>
        </w:rPr>
      </w:pPr>
    </w:p>
    <w:p w:rsidR="000D00EB" w:rsidRDefault="000D00EB" w:rsidP="000D00EB">
      <w:pPr>
        <w:numPr>
          <w:ilvl w:val="1"/>
          <w:numId w:val="2"/>
        </w:numPr>
        <w:jc w:val="both"/>
        <w:rPr>
          <w:snapToGrid w:val="0"/>
          <w:sz w:val="22"/>
          <w:szCs w:val="22"/>
        </w:rPr>
      </w:pPr>
      <w:r w:rsidRPr="00E6285D">
        <w:rPr>
          <w:snapToGrid w:val="0"/>
          <w:sz w:val="22"/>
          <w:szCs w:val="22"/>
        </w:rPr>
        <w:t>Настоящий договор вступает в силу с момента его регистрации в казначейских подразделениях и действует до « 31 » декабрь 202</w:t>
      </w:r>
      <w:r w:rsidR="00291697">
        <w:rPr>
          <w:snapToGrid w:val="0"/>
          <w:sz w:val="22"/>
          <w:szCs w:val="22"/>
        </w:rPr>
        <w:t>2</w:t>
      </w:r>
      <w:r w:rsidRPr="00E6285D">
        <w:rPr>
          <w:snapToGrid w:val="0"/>
          <w:sz w:val="22"/>
          <w:szCs w:val="22"/>
        </w:rPr>
        <w:t>г.</w:t>
      </w:r>
    </w:p>
    <w:p w:rsidR="000D00EB" w:rsidRDefault="000D00EB" w:rsidP="000D00EB">
      <w:pPr>
        <w:ind w:left="2118"/>
        <w:jc w:val="both"/>
        <w:rPr>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ПРОЧИЕ УСЛОВИЯ</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9.1.</w:t>
      </w:r>
      <w:r w:rsidRPr="00E6285D">
        <w:rPr>
          <w:snapToGrid w:val="0"/>
          <w:sz w:val="22"/>
          <w:szCs w:val="22"/>
        </w:rPr>
        <w:tab/>
        <w:t>Все изменения и дополнения к данному договору совершаются в письменной форме и должны быть подписаны обеими Сторонами.</w:t>
      </w:r>
    </w:p>
    <w:p w:rsidR="000D00EB" w:rsidRPr="00E6285D" w:rsidRDefault="000D00EB" w:rsidP="000D00EB">
      <w:pPr>
        <w:jc w:val="center"/>
        <w:rPr>
          <w:b/>
          <w:snapToGrid w:val="0"/>
          <w:sz w:val="22"/>
          <w:szCs w:val="22"/>
        </w:rPr>
      </w:pPr>
    </w:p>
    <w:p w:rsidR="000D00EB" w:rsidRPr="00E6285D" w:rsidRDefault="000D00EB" w:rsidP="000D00EB">
      <w:pPr>
        <w:jc w:val="center"/>
        <w:outlineLvl w:val="0"/>
        <w:rPr>
          <w:b/>
          <w:snapToGrid w:val="0"/>
          <w:sz w:val="22"/>
          <w:szCs w:val="22"/>
        </w:rPr>
      </w:pPr>
      <w:r w:rsidRPr="00E6285D">
        <w:rPr>
          <w:b/>
          <w:snapToGrid w:val="0"/>
          <w:sz w:val="22"/>
          <w:szCs w:val="22"/>
          <w:lang w:val="en-US"/>
        </w:rPr>
        <w:t>X</w:t>
      </w:r>
      <w:r w:rsidRPr="00E6285D">
        <w:rPr>
          <w:b/>
          <w:snapToGrid w:val="0"/>
          <w:sz w:val="22"/>
          <w:szCs w:val="22"/>
        </w:rPr>
        <w:t>. АДРЕСА</w:t>
      </w:r>
      <w:r>
        <w:rPr>
          <w:b/>
          <w:snapToGrid w:val="0"/>
          <w:sz w:val="22"/>
          <w:szCs w:val="22"/>
        </w:rPr>
        <w:t xml:space="preserve"> И БАНКОВСКИЕ</w:t>
      </w:r>
      <w:r w:rsidRPr="00E6285D">
        <w:rPr>
          <w:b/>
          <w:snapToGrid w:val="0"/>
          <w:sz w:val="22"/>
          <w:szCs w:val="22"/>
        </w:rPr>
        <w:t xml:space="preserve"> РЕКВИЗИТЫ СТОРОН</w:t>
      </w:r>
    </w:p>
    <w:p w:rsidR="000D00EB" w:rsidRPr="00E6285D" w:rsidRDefault="000D00EB" w:rsidP="000D00EB">
      <w:pPr>
        <w:jc w:val="center"/>
        <w:outlineLvl w:val="0"/>
        <w:rPr>
          <w:b/>
          <w:sz w:val="22"/>
          <w:szCs w:val="22"/>
        </w:rPr>
      </w:pPr>
    </w:p>
    <w:tbl>
      <w:tblPr>
        <w:tblW w:w="0" w:type="auto"/>
        <w:tblLook w:val="01E0"/>
      </w:tblPr>
      <w:tblGrid>
        <w:gridCol w:w="4428"/>
        <w:gridCol w:w="720"/>
        <w:gridCol w:w="4320"/>
      </w:tblGrid>
      <w:tr w:rsidR="000D00EB" w:rsidRPr="00E6285D" w:rsidTr="002C146A">
        <w:tc>
          <w:tcPr>
            <w:tcW w:w="4428" w:type="dxa"/>
          </w:tcPr>
          <w:p w:rsidR="000D00EB" w:rsidRPr="00E6285D" w:rsidRDefault="000D00EB" w:rsidP="002C146A">
            <w:pPr>
              <w:jc w:val="center"/>
              <w:rPr>
                <w:b/>
                <w:sz w:val="22"/>
                <w:szCs w:val="22"/>
              </w:rPr>
            </w:pPr>
            <w:r w:rsidRPr="00E6285D">
              <w:rPr>
                <w:b/>
                <w:sz w:val="22"/>
                <w:szCs w:val="22"/>
              </w:rPr>
              <w:t>Продавец:</w:t>
            </w:r>
          </w:p>
        </w:tc>
        <w:tc>
          <w:tcPr>
            <w:tcW w:w="720" w:type="dxa"/>
          </w:tcPr>
          <w:p w:rsidR="000D00EB" w:rsidRPr="00E6285D" w:rsidRDefault="000D00EB" w:rsidP="002C146A">
            <w:pPr>
              <w:jc w:val="center"/>
              <w:rPr>
                <w:b/>
                <w:sz w:val="22"/>
                <w:szCs w:val="22"/>
              </w:rPr>
            </w:pPr>
          </w:p>
        </w:tc>
        <w:tc>
          <w:tcPr>
            <w:tcW w:w="4320" w:type="dxa"/>
          </w:tcPr>
          <w:p w:rsidR="000D00EB" w:rsidRPr="00E6285D" w:rsidRDefault="000D00EB" w:rsidP="002C146A">
            <w:pPr>
              <w:jc w:val="center"/>
              <w:rPr>
                <w:b/>
                <w:sz w:val="22"/>
                <w:szCs w:val="22"/>
              </w:rPr>
            </w:pPr>
            <w:r w:rsidRPr="00E6285D">
              <w:rPr>
                <w:b/>
                <w:sz w:val="22"/>
                <w:szCs w:val="22"/>
              </w:rPr>
              <w:t>Покупатель:</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 xml:space="preserve">Юридические адреса: </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r w:rsidRPr="00E6285D">
              <w:rPr>
                <w:sz w:val="22"/>
                <w:szCs w:val="22"/>
              </w:rPr>
              <w:t>Юридические адреса:</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Телефон: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Телефон:</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 xml:space="preserve">/с: </w:t>
            </w:r>
          </w:p>
        </w:tc>
      </w:tr>
      <w:tr w:rsidR="000D00EB" w:rsidRPr="00E6285D" w:rsidTr="002C146A">
        <w:tc>
          <w:tcPr>
            <w:tcW w:w="4428" w:type="dxa"/>
            <w:tcBorders>
              <w:top w:val="nil"/>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proofErr w:type="gramStart"/>
            <w:r w:rsidRPr="00E6285D">
              <w:rPr>
                <w:sz w:val="22"/>
                <w:szCs w:val="22"/>
              </w:rPr>
              <w:t>л</w:t>
            </w:r>
            <w:proofErr w:type="gramEnd"/>
            <w:r w:rsidRPr="00E6285D">
              <w:rPr>
                <w:sz w:val="22"/>
                <w:szCs w:val="22"/>
              </w:rPr>
              <w:t>/с:</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Казначейств</w:t>
            </w:r>
            <w:r>
              <w:rPr>
                <w:sz w:val="22"/>
                <w:szCs w:val="22"/>
              </w:rPr>
              <w:t xml:space="preserve">о МФ </w:t>
            </w:r>
            <w:proofErr w:type="spellStart"/>
            <w:r>
              <w:rPr>
                <w:sz w:val="22"/>
                <w:szCs w:val="22"/>
              </w:rPr>
              <w:t>РУз</w:t>
            </w:r>
            <w:proofErr w:type="spellEnd"/>
            <w:r>
              <w:rPr>
                <w:sz w:val="22"/>
                <w:szCs w:val="22"/>
              </w:rPr>
              <w:t>.</w:t>
            </w:r>
          </w:p>
        </w:tc>
      </w:tr>
      <w:tr w:rsidR="000D00EB" w:rsidRPr="00E6285D" w:rsidTr="002C146A">
        <w:tc>
          <w:tcPr>
            <w:tcW w:w="4428"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МФО: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proofErr w:type="spellStart"/>
            <w:proofErr w:type="gramStart"/>
            <w:r w:rsidRPr="00E6285D">
              <w:rPr>
                <w:sz w:val="22"/>
                <w:szCs w:val="22"/>
              </w:rPr>
              <w:t>р</w:t>
            </w:r>
            <w:proofErr w:type="spellEnd"/>
            <w:proofErr w:type="gramEnd"/>
            <w:r w:rsidRPr="00E6285D">
              <w:rPr>
                <w:sz w:val="22"/>
                <w:szCs w:val="22"/>
              </w:rPr>
              <w:t xml:space="preserve">/с: </w:t>
            </w:r>
          </w:p>
        </w:tc>
      </w:tr>
      <w:tr w:rsidR="000D00EB" w:rsidRPr="00E6285D" w:rsidTr="002C146A">
        <w:tc>
          <w:tcPr>
            <w:tcW w:w="4428" w:type="dxa"/>
          </w:tcPr>
          <w:p w:rsidR="000D00EB" w:rsidRPr="00E6285D" w:rsidRDefault="000D00EB" w:rsidP="00520B9A">
            <w:pPr>
              <w:rPr>
                <w:sz w:val="22"/>
                <w:szCs w:val="22"/>
              </w:rPr>
            </w:pPr>
            <w:r w:rsidRPr="00E6285D">
              <w:rPr>
                <w:sz w:val="22"/>
                <w:szCs w:val="22"/>
              </w:rPr>
              <w:t xml:space="preserve">Банк: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МФО: </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Банк: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ОКОНХ: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r>
              <w:rPr>
                <w:sz w:val="22"/>
                <w:szCs w:val="22"/>
              </w:rPr>
              <w:t xml:space="preserve">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p>
        </w:tc>
      </w:tr>
      <w:tr w:rsidR="000D00EB" w:rsidRPr="00E6285D" w:rsidTr="002C146A">
        <w:tc>
          <w:tcPr>
            <w:tcW w:w="4428" w:type="dxa"/>
          </w:tcPr>
          <w:p w:rsidR="000D00EB" w:rsidRPr="00E6285D" w:rsidRDefault="000D00EB" w:rsidP="002C146A">
            <w:pPr>
              <w:rPr>
                <w:sz w:val="22"/>
                <w:szCs w:val="22"/>
              </w:rPr>
            </w:pPr>
            <w:r w:rsidRPr="00E6285D">
              <w:rPr>
                <w:sz w:val="22"/>
                <w:szCs w:val="22"/>
              </w:rPr>
              <w:t>М.П.</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jc w:val="right"/>
              <w:rPr>
                <w:sz w:val="22"/>
                <w:szCs w:val="22"/>
              </w:rPr>
            </w:pPr>
            <w:r w:rsidRPr="00E6285D">
              <w:rPr>
                <w:sz w:val="22"/>
                <w:szCs w:val="22"/>
              </w:rPr>
              <w:t>М.П.</w:t>
            </w:r>
          </w:p>
        </w:tc>
      </w:tr>
    </w:tbl>
    <w:p w:rsidR="000D00EB" w:rsidRDefault="000D00EB" w:rsidP="000D00EB">
      <w:pPr>
        <w:rPr>
          <w:b/>
          <w:sz w:val="22"/>
          <w:szCs w:val="22"/>
        </w:rPr>
      </w:pPr>
    </w:p>
    <w:sectPr w:rsidR="000D00EB" w:rsidSect="00B7582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0B"/>
    <w:multiLevelType w:val="hybridMultilevel"/>
    <w:tmpl w:val="597075D2"/>
    <w:lvl w:ilvl="0" w:tplc="655A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43DC3"/>
    <w:multiLevelType w:val="hybridMultilevel"/>
    <w:tmpl w:val="DCD6A406"/>
    <w:lvl w:ilvl="0" w:tplc="517C8550">
      <w:start w:val="3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62240"/>
    <w:multiLevelType w:val="hybridMultilevel"/>
    <w:tmpl w:val="2062C8F0"/>
    <w:lvl w:ilvl="0" w:tplc="03868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C6FB3"/>
    <w:multiLevelType w:val="multilevel"/>
    <w:tmpl w:val="7BF4AB7C"/>
    <w:lvl w:ilvl="0">
      <w:start w:val="8"/>
      <w:numFmt w:val="upperRoman"/>
      <w:lvlText w:val="%1."/>
      <w:lvlJc w:val="left"/>
      <w:pPr>
        <w:ind w:left="1080" w:hanging="720"/>
      </w:pPr>
      <w:rPr>
        <w:rFonts w:hint="default"/>
      </w:rPr>
    </w:lvl>
    <w:lvl w:ilvl="1">
      <w:start w:val="1"/>
      <w:numFmt w:val="decimal"/>
      <w:isLgl/>
      <w:lvlText w:val="%1.%2."/>
      <w:lvlJc w:val="left"/>
      <w:pPr>
        <w:ind w:left="2118"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10" w:hanging="141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noPunctuationKerning/>
  <w:characterSpacingControl w:val="doNotCompress"/>
  <w:compat/>
  <w:rsids>
    <w:rsidRoot w:val="001A64F1"/>
    <w:rsid w:val="00021325"/>
    <w:rsid w:val="000276CC"/>
    <w:rsid w:val="00031FFA"/>
    <w:rsid w:val="00040F50"/>
    <w:rsid w:val="0004163D"/>
    <w:rsid w:val="000464E3"/>
    <w:rsid w:val="0005011A"/>
    <w:rsid w:val="00050170"/>
    <w:rsid w:val="000923D0"/>
    <w:rsid w:val="00094C93"/>
    <w:rsid w:val="00095F1E"/>
    <w:rsid w:val="000B1985"/>
    <w:rsid w:val="000B5F59"/>
    <w:rsid w:val="000C3A46"/>
    <w:rsid w:val="000D00EB"/>
    <w:rsid w:val="000D4017"/>
    <w:rsid w:val="000F0FAB"/>
    <w:rsid w:val="000F5F2C"/>
    <w:rsid w:val="0012790C"/>
    <w:rsid w:val="00127BF2"/>
    <w:rsid w:val="00135444"/>
    <w:rsid w:val="00153196"/>
    <w:rsid w:val="00174DE7"/>
    <w:rsid w:val="00175D88"/>
    <w:rsid w:val="00185AFD"/>
    <w:rsid w:val="00186F8A"/>
    <w:rsid w:val="001931CF"/>
    <w:rsid w:val="00195DB6"/>
    <w:rsid w:val="001A2E98"/>
    <w:rsid w:val="001A64F1"/>
    <w:rsid w:val="001B07E1"/>
    <w:rsid w:val="001C518C"/>
    <w:rsid w:val="001E2EE9"/>
    <w:rsid w:val="00203E57"/>
    <w:rsid w:val="00217450"/>
    <w:rsid w:val="002254E0"/>
    <w:rsid w:val="0022765E"/>
    <w:rsid w:val="00232681"/>
    <w:rsid w:val="00241486"/>
    <w:rsid w:val="00246137"/>
    <w:rsid w:val="00263D99"/>
    <w:rsid w:val="00264CA6"/>
    <w:rsid w:val="00273210"/>
    <w:rsid w:val="00280AB9"/>
    <w:rsid w:val="002831C2"/>
    <w:rsid w:val="00291697"/>
    <w:rsid w:val="002B2360"/>
    <w:rsid w:val="002C4907"/>
    <w:rsid w:val="002D170B"/>
    <w:rsid w:val="002D5E9D"/>
    <w:rsid w:val="002E73A1"/>
    <w:rsid w:val="002E73BC"/>
    <w:rsid w:val="002F060C"/>
    <w:rsid w:val="002F312B"/>
    <w:rsid w:val="00300149"/>
    <w:rsid w:val="00306343"/>
    <w:rsid w:val="00317E8A"/>
    <w:rsid w:val="00333193"/>
    <w:rsid w:val="0034134E"/>
    <w:rsid w:val="00356FFE"/>
    <w:rsid w:val="003616B6"/>
    <w:rsid w:val="00380962"/>
    <w:rsid w:val="0038534C"/>
    <w:rsid w:val="00391C15"/>
    <w:rsid w:val="00393932"/>
    <w:rsid w:val="003B2159"/>
    <w:rsid w:val="003B6CA4"/>
    <w:rsid w:val="003D4A41"/>
    <w:rsid w:val="003D4A99"/>
    <w:rsid w:val="003E4736"/>
    <w:rsid w:val="003F2796"/>
    <w:rsid w:val="004009BD"/>
    <w:rsid w:val="00421E66"/>
    <w:rsid w:val="00430F43"/>
    <w:rsid w:val="0044636D"/>
    <w:rsid w:val="00452F7E"/>
    <w:rsid w:val="004557B7"/>
    <w:rsid w:val="00464454"/>
    <w:rsid w:val="0048126F"/>
    <w:rsid w:val="004835A0"/>
    <w:rsid w:val="00484146"/>
    <w:rsid w:val="004B015A"/>
    <w:rsid w:val="004B0230"/>
    <w:rsid w:val="004B23A2"/>
    <w:rsid w:val="004C1ADC"/>
    <w:rsid w:val="004C1C81"/>
    <w:rsid w:val="004C735E"/>
    <w:rsid w:val="004D1A0D"/>
    <w:rsid w:val="004D48B5"/>
    <w:rsid w:val="004D5D03"/>
    <w:rsid w:val="004E3C78"/>
    <w:rsid w:val="00520B9A"/>
    <w:rsid w:val="00521355"/>
    <w:rsid w:val="005409DC"/>
    <w:rsid w:val="0054642F"/>
    <w:rsid w:val="00546F47"/>
    <w:rsid w:val="0054726F"/>
    <w:rsid w:val="00554608"/>
    <w:rsid w:val="0057548C"/>
    <w:rsid w:val="005778A7"/>
    <w:rsid w:val="005A0CA7"/>
    <w:rsid w:val="005D72CB"/>
    <w:rsid w:val="005D78B4"/>
    <w:rsid w:val="005F2F56"/>
    <w:rsid w:val="005F65DA"/>
    <w:rsid w:val="00601EBD"/>
    <w:rsid w:val="0060792A"/>
    <w:rsid w:val="006101B4"/>
    <w:rsid w:val="0061365E"/>
    <w:rsid w:val="00631785"/>
    <w:rsid w:val="00633039"/>
    <w:rsid w:val="00653DEF"/>
    <w:rsid w:val="00657B99"/>
    <w:rsid w:val="00661E73"/>
    <w:rsid w:val="00662A28"/>
    <w:rsid w:val="006639D6"/>
    <w:rsid w:val="006762DF"/>
    <w:rsid w:val="00686E67"/>
    <w:rsid w:val="006B2820"/>
    <w:rsid w:val="006B565D"/>
    <w:rsid w:val="006C2532"/>
    <w:rsid w:val="006C3A3A"/>
    <w:rsid w:val="006D36E9"/>
    <w:rsid w:val="006D7668"/>
    <w:rsid w:val="006E4465"/>
    <w:rsid w:val="006F241A"/>
    <w:rsid w:val="007031B2"/>
    <w:rsid w:val="007068D2"/>
    <w:rsid w:val="007141F8"/>
    <w:rsid w:val="00740C04"/>
    <w:rsid w:val="007642DB"/>
    <w:rsid w:val="007723CC"/>
    <w:rsid w:val="00787E9A"/>
    <w:rsid w:val="0079612A"/>
    <w:rsid w:val="007A77F2"/>
    <w:rsid w:val="007C0E80"/>
    <w:rsid w:val="007D126E"/>
    <w:rsid w:val="007E1022"/>
    <w:rsid w:val="007E58A0"/>
    <w:rsid w:val="007F7549"/>
    <w:rsid w:val="00812B21"/>
    <w:rsid w:val="00824735"/>
    <w:rsid w:val="00836574"/>
    <w:rsid w:val="00837EEF"/>
    <w:rsid w:val="00842C8C"/>
    <w:rsid w:val="008546C0"/>
    <w:rsid w:val="00860BCC"/>
    <w:rsid w:val="00864FAA"/>
    <w:rsid w:val="00867FC4"/>
    <w:rsid w:val="00875B26"/>
    <w:rsid w:val="00880DB8"/>
    <w:rsid w:val="008A07DA"/>
    <w:rsid w:val="008A0BFD"/>
    <w:rsid w:val="008A323D"/>
    <w:rsid w:val="008C1618"/>
    <w:rsid w:val="00927E4B"/>
    <w:rsid w:val="00936466"/>
    <w:rsid w:val="00942F05"/>
    <w:rsid w:val="009571DA"/>
    <w:rsid w:val="00966657"/>
    <w:rsid w:val="0096785E"/>
    <w:rsid w:val="009678A4"/>
    <w:rsid w:val="00983384"/>
    <w:rsid w:val="00987D60"/>
    <w:rsid w:val="00992127"/>
    <w:rsid w:val="00997FA7"/>
    <w:rsid w:val="009A0E9A"/>
    <w:rsid w:val="009A1844"/>
    <w:rsid w:val="009A7C12"/>
    <w:rsid w:val="009C3053"/>
    <w:rsid w:val="009C3F40"/>
    <w:rsid w:val="009D2570"/>
    <w:rsid w:val="009E1ABD"/>
    <w:rsid w:val="009F3279"/>
    <w:rsid w:val="009F3F94"/>
    <w:rsid w:val="00A40D9E"/>
    <w:rsid w:val="00A4373A"/>
    <w:rsid w:val="00A50CDE"/>
    <w:rsid w:val="00A54D2C"/>
    <w:rsid w:val="00A550BA"/>
    <w:rsid w:val="00A67DE0"/>
    <w:rsid w:val="00A91DFC"/>
    <w:rsid w:val="00A95F27"/>
    <w:rsid w:val="00AB3F0E"/>
    <w:rsid w:val="00AC2F15"/>
    <w:rsid w:val="00AC5726"/>
    <w:rsid w:val="00AD2852"/>
    <w:rsid w:val="00AD531D"/>
    <w:rsid w:val="00AE0C2F"/>
    <w:rsid w:val="00AE386E"/>
    <w:rsid w:val="00B14F4E"/>
    <w:rsid w:val="00B15F80"/>
    <w:rsid w:val="00B404F7"/>
    <w:rsid w:val="00B44412"/>
    <w:rsid w:val="00B70199"/>
    <w:rsid w:val="00B7582F"/>
    <w:rsid w:val="00B81545"/>
    <w:rsid w:val="00B93229"/>
    <w:rsid w:val="00B93282"/>
    <w:rsid w:val="00B949B2"/>
    <w:rsid w:val="00BB018D"/>
    <w:rsid w:val="00BB2994"/>
    <w:rsid w:val="00BB6FF6"/>
    <w:rsid w:val="00BD143A"/>
    <w:rsid w:val="00BD4667"/>
    <w:rsid w:val="00BE24CA"/>
    <w:rsid w:val="00BE6861"/>
    <w:rsid w:val="00BF3DCD"/>
    <w:rsid w:val="00C01E78"/>
    <w:rsid w:val="00C04C30"/>
    <w:rsid w:val="00C16192"/>
    <w:rsid w:val="00C26932"/>
    <w:rsid w:val="00C35CB8"/>
    <w:rsid w:val="00C371C0"/>
    <w:rsid w:val="00C40701"/>
    <w:rsid w:val="00C4271A"/>
    <w:rsid w:val="00C45A9D"/>
    <w:rsid w:val="00C826FD"/>
    <w:rsid w:val="00C852EE"/>
    <w:rsid w:val="00C86E40"/>
    <w:rsid w:val="00C876F5"/>
    <w:rsid w:val="00CA0993"/>
    <w:rsid w:val="00CA122A"/>
    <w:rsid w:val="00CA4DF9"/>
    <w:rsid w:val="00CB3488"/>
    <w:rsid w:val="00CC09BF"/>
    <w:rsid w:val="00CD23F8"/>
    <w:rsid w:val="00CD2C26"/>
    <w:rsid w:val="00CD3E21"/>
    <w:rsid w:val="00CD4548"/>
    <w:rsid w:val="00CE15C2"/>
    <w:rsid w:val="00D02E8E"/>
    <w:rsid w:val="00D03A15"/>
    <w:rsid w:val="00D2478A"/>
    <w:rsid w:val="00D26A34"/>
    <w:rsid w:val="00D36830"/>
    <w:rsid w:val="00D53634"/>
    <w:rsid w:val="00D53E2E"/>
    <w:rsid w:val="00D55507"/>
    <w:rsid w:val="00D616FF"/>
    <w:rsid w:val="00D62144"/>
    <w:rsid w:val="00D75151"/>
    <w:rsid w:val="00D75949"/>
    <w:rsid w:val="00D77985"/>
    <w:rsid w:val="00D92F50"/>
    <w:rsid w:val="00DA05C2"/>
    <w:rsid w:val="00DA2CFE"/>
    <w:rsid w:val="00DD6885"/>
    <w:rsid w:val="00DE06F9"/>
    <w:rsid w:val="00DE5A13"/>
    <w:rsid w:val="00DE5B79"/>
    <w:rsid w:val="00E11EAD"/>
    <w:rsid w:val="00E24F68"/>
    <w:rsid w:val="00E27870"/>
    <w:rsid w:val="00E300FB"/>
    <w:rsid w:val="00E5132E"/>
    <w:rsid w:val="00E54767"/>
    <w:rsid w:val="00E5774F"/>
    <w:rsid w:val="00E6285D"/>
    <w:rsid w:val="00E72646"/>
    <w:rsid w:val="00E77BEF"/>
    <w:rsid w:val="00E9339E"/>
    <w:rsid w:val="00E93764"/>
    <w:rsid w:val="00EC3893"/>
    <w:rsid w:val="00EC6AE4"/>
    <w:rsid w:val="00ED23BA"/>
    <w:rsid w:val="00ED2AED"/>
    <w:rsid w:val="00ED31C5"/>
    <w:rsid w:val="00ED3711"/>
    <w:rsid w:val="00EE441E"/>
    <w:rsid w:val="00F116C8"/>
    <w:rsid w:val="00F117C5"/>
    <w:rsid w:val="00F176AD"/>
    <w:rsid w:val="00F220DB"/>
    <w:rsid w:val="00F25B7A"/>
    <w:rsid w:val="00F45371"/>
    <w:rsid w:val="00F57C5D"/>
    <w:rsid w:val="00F6372A"/>
    <w:rsid w:val="00F750D1"/>
    <w:rsid w:val="00F81B64"/>
    <w:rsid w:val="00F8218B"/>
    <w:rsid w:val="00F848F5"/>
    <w:rsid w:val="00F911E0"/>
    <w:rsid w:val="00F91AB9"/>
    <w:rsid w:val="00F94889"/>
    <w:rsid w:val="00F964EB"/>
    <w:rsid w:val="00FB0851"/>
    <w:rsid w:val="00FB5195"/>
    <w:rsid w:val="00FD6948"/>
    <w:rsid w:val="00FF7D39"/>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C3A46"/>
    <w:rPr>
      <w:rFonts w:ascii="Tahoma" w:hAnsi="Tahoma" w:cs="Tahoma"/>
      <w:sz w:val="16"/>
      <w:szCs w:val="16"/>
    </w:rPr>
  </w:style>
  <w:style w:type="paragraph" w:styleId="a5">
    <w:name w:val="Document Map"/>
    <w:basedOn w:val="a"/>
    <w:link w:val="a6"/>
    <w:rsid w:val="00393932"/>
    <w:rPr>
      <w:rFonts w:ascii="Tahoma" w:hAnsi="Tahoma" w:cs="Tahoma"/>
      <w:sz w:val="16"/>
      <w:szCs w:val="16"/>
    </w:rPr>
  </w:style>
  <w:style w:type="character" w:customStyle="1" w:styleId="a6">
    <w:name w:val="Схема документа Знак"/>
    <w:basedOn w:val="a0"/>
    <w:link w:val="a5"/>
    <w:rsid w:val="0039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82328">
      <w:bodyDiv w:val="1"/>
      <w:marLeft w:val="0"/>
      <w:marRight w:val="0"/>
      <w:marTop w:val="0"/>
      <w:marBottom w:val="0"/>
      <w:divBdr>
        <w:top w:val="none" w:sz="0" w:space="0" w:color="auto"/>
        <w:left w:val="none" w:sz="0" w:space="0" w:color="auto"/>
        <w:bottom w:val="none" w:sz="0" w:space="0" w:color="auto"/>
        <w:right w:val="none" w:sz="0" w:space="0" w:color="auto"/>
      </w:divBdr>
    </w:div>
    <w:div w:id="659237364">
      <w:bodyDiv w:val="1"/>
      <w:marLeft w:val="0"/>
      <w:marRight w:val="0"/>
      <w:marTop w:val="0"/>
      <w:marBottom w:val="0"/>
      <w:divBdr>
        <w:top w:val="none" w:sz="0" w:space="0" w:color="auto"/>
        <w:left w:val="none" w:sz="0" w:space="0" w:color="auto"/>
        <w:bottom w:val="none" w:sz="0" w:space="0" w:color="auto"/>
        <w:right w:val="none" w:sz="0" w:space="0" w:color="auto"/>
      </w:divBdr>
    </w:div>
    <w:div w:id="674648729">
      <w:bodyDiv w:val="1"/>
      <w:marLeft w:val="0"/>
      <w:marRight w:val="0"/>
      <w:marTop w:val="0"/>
      <w:marBottom w:val="0"/>
      <w:divBdr>
        <w:top w:val="none" w:sz="0" w:space="0" w:color="auto"/>
        <w:left w:val="none" w:sz="0" w:space="0" w:color="auto"/>
        <w:bottom w:val="none" w:sz="0" w:space="0" w:color="auto"/>
        <w:right w:val="none" w:sz="0" w:space="0" w:color="auto"/>
      </w:divBdr>
    </w:div>
    <w:div w:id="923144863">
      <w:bodyDiv w:val="1"/>
      <w:marLeft w:val="0"/>
      <w:marRight w:val="0"/>
      <w:marTop w:val="0"/>
      <w:marBottom w:val="0"/>
      <w:divBdr>
        <w:top w:val="none" w:sz="0" w:space="0" w:color="auto"/>
        <w:left w:val="none" w:sz="0" w:space="0" w:color="auto"/>
        <w:bottom w:val="none" w:sz="0" w:space="0" w:color="auto"/>
        <w:right w:val="none" w:sz="0" w:space="0" w:color="auto"/>
      </w:divBdr>
    </w:div>
    <w:div w:id="1079912528">
      <w:bodyDiv w:val="1"/>
      <w:marLeft w:val="0"/>
      <w:marRight w:val="0"/>
      <w:marTop w:val="0"/>
      <w:marBottom w:val="0"/>
      <w:divBdr>
        <w:top w:val="none" w:sz="0" w:space="0" w:color="auto"/>
        <w:left w:val="none" w:sz="0" w:space="0" w:color="auto"/>
        <w:bottom w:val="none" w:sz="0" w:space="0" w:color="auto"/>
        <w:right w:val="none" w:sz="0" w:space="0" w:color="auto"/>
      </w:divBdr>
    </w:div>
    <w:div w:id="1301233114">
      <w:bodyDiv w:val="1"/>
      <w:marLeft w:val="0"/>
      <w:marRight w:val="0"/>
      <w:marTop w:val="0"/>
      <w:marBottom w:val="0"/>
      <w:divBdr>
        <w:top w:val="none" w:sz="0" w:space="0" w:color="auto"/>
        <w:left w:val="none" w:sz="0" w:space="0" w:color="auto"/>
        <w:bottom w:val="none" w:sz="0" w:space="0" w:color="auto"/>
        <w:right w:val="none" w:sz="0" w:space="0" w:color="auto"/>
      </w:divBdr>
    </w:div>
    <w:div w:id="1354381935">
      <w:bodyDiv w:val="1"/>
      <w:marLeft w:val="0"/>
      <w:marRight w:val="0"/>
      <w:marTop w:val="0"/>
      <w:marBottom w:val="0"/>
      <w:divBdr>
        <w:top w:val="none" w:sz="0" w:space="0" w:color="auto"/>
        <w:left w:val="none" w:sz="0" w:space="0" w:color="auto"/>
        <w:bottom w:val="none" w:sz="0" w:space="0" w:color="auto"/>
        <w:right w:val="none" w:sz="0" w:space="0" w:color="auto"/>
      </w:divBdr>
    </w:div>
    <w:div w:id="1423182252">
      <w:bodyDiv w:val="1"/>
      <w:marLeft w:val="0"/>
      <w:marRight w:val="0"/>
      <w:marTop w:val="0"/>
      <w:marBottom w:val="0"/>
      <w:divBdr>
        <w:top w:val="none" w:sz="0" w:space="0" w:color="auto"/>
        <w:left w:val="none" w:sz="0" w:space="0" w:color="auto"/>
        <w:bottom w:val="none" w:sz="0" w:space="0" w:color="auto"/>
        <w:right w:val="none" w:sz="0" w:space="0" w:color="auto"/>
      </w:divBdr>
    </w:div>
    <w:div w:id="1508130833">
      <w:bodyDiv w:val="1"/>
      <w:marLeft w:val="0"/>
      <w:marRight w:val="0"/>
      <w:marTop w:val="0"/>
      <w:marBottom w:val="0"/>
      <w:divBdr>
        <w:top w:val="none" w:sz="0" w:space="0" w:color="auto"/>
        <w:left w:val="none" w:sz="0" w:space="0" w:color="auto"/>
        <w:bottom w:val="none" w:sz="0" w:space="0" w:color="auto"/>
        <w:right w:val="none" w:sz="0" w:space="0" w:color="auto"/>
      </w:divBdr>
    </w:div>
    <w:div w:id="1560627166">
      <w:bodyDiv w:val="1"/>
      <w:marLeft w:val="0"/>
      <w:marRight w:val="0"/>
      <w:marTop w:val="0"/>
      <w:marBottom w:val="0"/>
      <w:divBdr>
        <w:top w:val="none" w:sz="0" w:space="0" w:color="auto"/>
        <w:left w:val="none" w:sz="0" w:space="0" w:color="auto"/>
        <w:bottom w:val="none" w:sz="0" w:space="0" w:color="auto"/>
        <w:right w:val="none" w:sz="0" w:space="0" w:color="auto"/>
      </w:divBdr>
    </w:div>
    <w:div w:id="1654025462">
      <w:bodyDiv w:val="1"/>
      <w:marLeft w:val="0"/>
      <w:marRight w:val="0"/>
      <w:marTop w:val="0"/>
      <w:marBottom w:val="0"/>
      <w:divBdr>
        <w:top w:val="none" w:sz="0" w:space="0" w:color="auto"/>
        <w:left w:val="none" w:sz="0" w:space="0" w:color="auto"/>
        <w:bottom w:val="none" w:sz="0" w:space="0" w:color="auto"/>
        <w:right w:val="none" w:sz="0" w:space="0" w:color="auto"/>
      </w:divBdr>
    </w:div>
    <w:div w:id="1883395614">
      <w:bodyDiv w:val="1"/>
      <w:marLeft w:val="0"/>
      <w:marRight w:val="0"/>
      <w:marTop w:val="0"/>
      <w:marBottom w:val="0"/>
      <w:divBdr>
        <w:top w:val="none" w:sz="0" w:space="0" w:color="auto"/>
        <w:left w:val="none" w:sz="0" w:space="0" w:color="auto"/>
        <w:bottom w:val="none" w:sz="0" w:space="0" w:color="auto"/>
        <w:right w:val="none" w:sz="0" w:space="0" w:color="auto"/>
      </w:divBdr>
    </w:div>
    <w:div w:id="1960064383">
      <w:bodyDiv w:val="1"/>
      <w:marLeft w:val="0"/>
      <w:marRight w:val="0"/>
      <w:marTop w:val="0"/>
      <w:marBottom w:val="0"/>
      <w:divBdr>
        <w:top w:val="none" w:sz="0" w:space="0" w:color="auto"/>
        <w:left w:val="none" w:sz="0" w:space="0" w:color="auto"/>
        <w:bottom w:val="none" w:sz="0" w:space="0" w:color="auto"/>
        <w:right w:val="none" w:sz="0" w:space="0" w:color="auto"/>
      </w:divBdr>
    </w:div>
    <w:div w:id="2028018167">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4E8A-447F-4C8B-BAD6-E3894DB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Казначейство</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BShilimbetov</dc:creator>
  <cp:lastModifiedBy>25k02_JAK_1</cp:lastModifiedBy>
  <cp:revision>2</cp:revision>
  <cp:lastPrinted>2021-08-19T06:31:00Z</cp:lastPrinted>
  <dcterms:created xsi:type="dcterms:W3CDTF">2022-04-08T14:05:00Z</dcterms:created>
  <dcterms:modified xsi:type="dcterms:W3CDTF">2022-04-08T14:05:00Z</dcterms:modified>
</cp:coreProperties>
</file>