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25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ДОГОВО</w:t>
      </w:r>
      <w:r>
        <w:rPr>
          <w:b/>
          <w:sz w:val="22"/>
          <w:szCs w:val="22"/>
        </w:rPr>
        <w:t>Р НА ОКАЗАНИЕ УСЛУГ №</w:t>
      </w:r>
      <w:r w:rsidR="00C45889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_______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9F1158" w:rsidRPr="00793B0D" w:rsidRDefault="00C45889" w:rsidP="009F11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F1158" w:rsidRPr="00793B0D">
        <w:rPr>
          <w:b/>
          <w:sz w:val="22"/>
          <w:szCs w:val="22"/>
        </w:rPr>
        <w:t>г.Ташкент</w:t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9F1158">
        <w:rPr>
          <w:b/>
          <w:sz w:val="22"/>
          <w:szCs w:val="22"/>
        </w:rPr>
        <w:t xml:space="preserve">  «</w:t>
      </w:r>
      <w:r w:rsidR="001E523C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»</w:t>
      </w:r>
      <w:r w:rsidR="001E523C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____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20</w:t>
      </w:r>
      <w:r w:rsidR="00840953">
        <w:rPr>
          <w:b/>
          <w:sz w:val="22"/>
          <w:szCs w:val="22"/>
        </w:rPr>
        <w:t>2</w:t>
      </w:r>
      <w:r w:rsidR="00EB6A9A">
        <w:rPr>
          <w:b/>
          <w:sz w:val="22"/>
          <w:szCs w:val="22"/>
        </w:rPr>
        <w:t>2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г.</w:t>
      </w:r>
    </w:p>
    <w:p w:rsidR="009F1158" w:rsidRPr="00793B0D" w:rsidRDefault="009F1158" w:rsidP="009F1158">
      <w:pPr>
        <w:jc w:val="both"/>
        <w:rPr>
          <w:b/>
          <w:sz w:val="22"/>
          <w:szCs w:val="22"/>
        </w:rPr>
      </w:pPr>
    </w:p>
    <w:p w:rsidR="009F1158" w:rsidRPr="00793B0D" w:rsidRDefault="000F787C" w:rsidP="00C4588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C45889">
        <w:rPr>
          <w:sz w:val="22"/>
          <w:szCs w:val="22"/>
        </w:rPr>
        <w:t xml:space="preserve">  </w:t>
      </w:r>
      <w:r w:rsidR="009F1158" w:rsidRPr="00C177B2">
        <w:t xml:space="preserve">в </w:t>
      </w:r>
      <w:r w:rsidR="00A27DC5">
        <w:t xml:space="preserve">именуемый в дальнейшем «Поставщик» в лице </w:t>
      </w:r>
      <w:r>
        <w:t>д</w:t>
      </w:r>
      <w:r w:rsidR="00A27DC5">
        <w:t xml:space="preserve">иректора </w:t>
      </w:r>
      <w:r>
        <w:t>_______________________</w:t>
      </w:r>
      <w:r w:rsidR="00C45889">
        <w:t xml:space="preserve">, </w:t>
      </w:r>
      <w:r w:rsidR="009F1158" w:rsidRPr="00793B0D">
        <w:rPr>
          <w:sz w:val="22"/>
          <w:szCs w:val="22"/>
        </w:rPr>
        <w:t>действующего на основании Устава с одной стороны,</w:t>
      </w:r>
      <w:r w:rsidR="00A27D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27DC5">
        <w:rPr>
          <w:sz w:val="22"/>
          <w:szCs w:val="22"/>
        </w:rPr>
        <w:t>и</w:t>
      </w:r>
      <w:r w:rsidR="00A27DC5" w:rsidRPr="00C4588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</w:t>
      </w:r>
      <w:r w:rsidR="00C45889" w:rsidRPr="00C45889">
        <w:rPr>
          <w:rFonts w:ascii="manroperegular" w:hAnsi="manroperegular"/>
          <w:bCs/>
          <w:color w:val="000000"/>
          <w:sz w:val="20"/>
          <w:szCs w:val="20"/>
          <w:shd w:val="clear" w:color="auto" w:fill="FFFFFF"/>
        </w:rPr>
        <w:t xml:space="preserve"> </w:t>
      </w:r>
      <w:r w:rsidR="00A27DC5" w:rsidRPr="00C45889">
        <w:rPr>
          <w:sz w:val="22"/>
          <w:szCs w:val="22"/>
        </w:rPr>
        <w:t>в</w:t>
      </w:r>
      <w:r w:rsidR="001E523C" w:rsidRPr="00C45889">
        <w:rPr>
          <w:sz w:val="22"/>
          <w:szCs w:val="22"/>
        </w:rPr>
        <w:t xml:space="preserve"> </w:t>
      </w:r>
      <w:r w:rsidR="00A27DC5" w:rsidRPr="00C45889">
        <w:rPr>
          <w:sz w:val="22"/>
          <w:szCs w:val="22"/>
        </w:rPr>
        <w:t>лице</w:t>
      </w:r>
      <w:r w:rsidR="001E523C" w:rsidRPr="00C4588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C45889" w:rsidRPr="00C45889">
        <w:rPr>
          <w:sz w:val="22"/>
          <w:szCs w:val="22"/>
        </w:rPr>
        <w:t xml:space="preserve">, </w:t>
      </w:r>
      <w:r w:rsidR="009F1158" w:rsidRPr="00C45889">
        <w:rPr>
          <w:sz w:val="22"/>
          <w:szCs w:val="22"/>
        </w:rPr>
        <w:t>действ</w:t>
      </w:r>
      <w:r w:rsidR="009F1158" w:rsidRPr="00793B0D">
        <w:rPr>
          <w:sz w:val="22"/>
          <w:szCs w:val="22"/>
        </w:rPr>
        <w:t xml:space="preserve">ующего на основании </w:t>
      </w:r>
      <w:r>
        <w:rPr>
          <w:sz w:val="22"/>
          <w:szCs w:val="22"/>
        </w:rPr>
        <w:t>У</w:t>
      </w:r>
      <w:r w:rsidR="007901CC">
        <w:rPr>
          <w:sz w:val="22"/>
          <w:szCs w:val="22"/>
          <w:lang w:val="uz-Cyrl-UZ"/>
        </w:rPr>
        <w:t>става</w:t>
      </w:r>
      <w:r w:rsidR="00A27DC5">
        <w:rPr>
          <w:sz w:val="22"/>
          <w:szCs w:val="22"/>
        </w:rPr>
        <w:t xml:space="preserve">, </w:t>
      </w:r>
      <w:r w:rsidR="009F1158" w:rsidRPr="00793B0D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A27DC5">
        <w:rPr>
          <w:sz w:val="22"/>
          <w:szCs w:val="22"/>
        </w:rPr>
        <w:t xml:space="preserve"> в дальнейшем «Покупатель» с другой стороны, заключили </w:t>
      </w:r>
      <w:r w:rsidR="009F1158" w:rsidRPr="00793B0D">
        <w:rPr>
          <w:sz w:val="22"/>
          <w:szCs w:val="22"/>
        </w:rPr>
        <w:t>настоящий Договор о нижеследующем</w:t>
      </w:r>
    </w:p>
    <w:p w:rsidR="000F787C" w:rsidRDefault="000F787C" w:rsidP="009F1158">
      <w:pPr>
        <w:jc w:val="center"/>
        <w:rPr>
          <w:b/>
          <w:sz w:val="22"/>
          <w:szCs w:val="22"/>
        </w:rPr>
      </w:pP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1. ПРЕДМЕТ ДОГОВОРА.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A27DC5" w:rsidRPr="00A27DC5" w:rsidRDefault="009F1158" w:rsidP="009F1158">
      <w:pPr>
        <w:ind w:firstLine="708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1.1.</w:t>
      </w:r>
      <w:r w:rsidR="00A27DC5" w:rsidRPr="00A27DC5">
        <w:rPr>
          <w:sz w:val="22"/>
          <w:szCs w:val="22"/>
        </w:rPr>
        <w:t>«Поставщик» обязуется обеспечить и отпустит проду</w:t>
      </w:r>
      <w:bookmarkStart w:id="0" w:name="_GoBack"/>
      <w:bookmarkEnd w:id="0"/>
      <w:r w:rsidR="00A27DC5" w:rsidRPr="00A27DC5">
        <w:rPr>
          <w:sz w:val="22"/>
          <w:szCs w:val="22"/>
        </w:rPr>
        <w:t>кцию, далее именуемую «товар» по стоимости и объёму  в ассортименте, в соответствии с приложениями №1 а так же в сроки, указанные в пункте 4.1 настоящего договора, а «Покупатель» принять и оплатить товар на услов</w:t>
      </w:r>
      <w:r w:rsidR="00363CF5">
        <w:rPr>
          <w:sz w:val="22"/>
          <w:szCs w:val="22"/>
        </w:rPr>
        <w:t>и</w:t>
      </w:r>
      <w:r w:rsidR="00A27DC5" w:rsidRPr="00A27DC5">
        <w:rPr>
          <w:sz w:val="22"/>
          <w:szCs w:val="22"/>
        </w:rPr>
        <w:t>ях настоящего договора.</w:t>
      </w:r>
    </w:p>
    <w:p w:rsidR="009F1158" w:rsidRDefault="00363CF5" w:rsidP="00C45889">
      <w:pPr>
        <w:ind w:firstLine="708"/>
        <w:jc w:val="both"/>
        <w:rPr>
          <w:b/>
          <w:sz w:val="22"/>
          <w:szCs w:val="22"/>
        </w:rPr>
      </w:pPr>
      <w:r w:rsidRPr="00274EAB">
        <w:rPr>
          <w:b/>
          <w:sz w:val="22"/>
          <w:szCs w:val="22"/>
        </w:rPr>
        <w:t>1.2</w:t>
      </w:r>
      <w:r w:rsidRPr="00363CF5">
        <w:rPr>
          <w:sz w:val="22"/>
          <w:szCs w:val="22"/>
        </w:rPr>
        <w:t>. Стоимость тары поставляемого товара включена в его стоимость и возврату не подлежит.</w:t>
      </w:r>
    </w:p>
    <w:p w:rsidR="00363CF5" w:rsidRDefault="00363CF5" w:rsidP="00363CF5">
      <w:pPr>
        <w:tabs>
          <w:tab w:val="left" w:pos="4107"/>
        </w:tabs>
        <w:jc w:val="center"/>
        <w:rPr>
          <w:b/>
          <w:sz w:val="22"/>
          <w:szCs w:val="22"/>
        </w:rPr>
      </w:pPr>
      <w:r w:rsidRPr="00363CF5">
        <w:rPr>
          <w:b/>
          <w:sz w:val="22"/>
          <w:szCs w:val="22"/>
        </w:rPr>
        <w:t>2. ЦЕНА И СУММА ДОГОВОРА</w:t>
      </w:r>
    </w:p>
    <w:p w:rsidR="00363CF5" w:rsidRPr="00363CF5" w:rsidRDefault="00363CF5" w:rsidP="00363CF5">
      <w:pPr>
        <w:tabs>
          <w:tab w:val="left" w:pos="4107"/>
        </w:tabs>
        <w:jc w:val="center"/>
        <w:rPr>
          <w:b/>
          <w:sz w:val="22"/>
          <w:szCs w:val="22"/>
        </w:rPr>
      </w:pPr>
    </w:p>
    <w:p w:rsidR="00363CF5" w:rsidRPr="00363CF5" w:rsidRDefault="00363CF5" w:rsidP="00363CF5">
      <w:pPr>
        <w:tabs>
          <w:tab w:val="left" w:pos="4107"/>
        </w:tabs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2.1</w:t>
      </w:r>
      <w:r w:rsidRPr="00363CF5">
        <w:rPr>
          <w:sz w:val="22"/>
          <w:szCs w:val="22"/>
        </w:rPr>
        <w:t>. «Поставщик» оставляет за собой право на изменения отпускных  (договорных) цен в случае изменения затрат на производство (выращивание) товара, а «Покупатель»- отказаться от приобретения товара в случае их несоответствия сложившейся конъюнктуре рынка.</w:t>
      </w:r>
    </w:p>
    <w:p w:rsidR="00363CF5" w:rsidRDefault="00363CF5" w:rsidP="00363CF5">
      <w:pPr>
        <w:tabs>
          <w:tab w:val="left" w:pos="4107"/>
        </w:tabs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2.2</w:t>
      </w:r>
      <w:r w:rsidRPr="00363CF5">
        <w:rPr>
          <w:sz w:val="22"/>
          <w:szCs w:val="22"/>
        </w:rPr>
        <w:t xml:space="preserve">. </w:t>
      </w:r>
      <w:r>
        <w:rPr>
          <w:sz w:val="22"/>
          <w:szCs w:val="22"/>
        </w:rPr>
        <w:t>цены на товар определяются протоколом согласования цен, который прилагается к договору и является его неотъемлемой частью (приложение № 1). Цены на товар и общая сумма договора пересматриваются сторонами по мере необходимости с составлением дополнительного соглашения и нового протокола согласования цен.</w:t>
      </w:r>
    </w:p>
    <w:p w:rsidR="00CB2BE7" w:rsidRDefault="00CB2BE7" w:rsidP="009F1158">
      <w:pPr>
        <w:jc w:val="center"/>
        <w:rPr>
          <w:b/>
          <w:sz w:val="22"/>
          <w:szCs w:val="22"/>
        </w:rPr>
      </w:pP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3. СТОИМОСТЬ УСЛУГ И ПОРЯДОК РАСЧЕТОВ.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BE2ABA" w:rsidRPr="00D86622" w:rsidRDefault="009F1158" w:rsidP="00BE2ABA">
      <w:pPr>
        <w:ind w:firstLine="708"/>
        <w:jc w:val="both"/>
      </w:pPr>
      <w:r w:rsidRPr="00274EAB">
        <w:rPr>
          <w:b/>
          <w:sz w:val="22"/>
          <w:szCs w:val="22"/>
        </w:rPr>
        <w:t>3.1.</w:t>
      </w:r>
      <w:r w:rsidRPr="00CB2BE7">
        <w:rPr>
          <w:sz w:val="22"/>
          <w:szCs w:val="22"/>
        </w:rPr>
        <w:t xml:space="preserve"> Стоимость услуг по</w:t>
      </w:r>
      <w:r w:rsidR="00622441" w:rsidRPr="00CB2BE7">
        <w:rPr>
          <w:sz w:val="22"/>
          <w:szCs w:val="22"/>
        </w:rPr>
        <w:t xml:space="preserve"> настоящему договору составляет</w:t>
      </w:r>
      <w:r w:rsidRPr="00CB2BE7">
        <w:rPr>
          <w:sz w:val="22"/>
          <w:szCs w:val="22"/>
        </w:rPr>
        <w:t>:</w:t>
      </w:r>
      <w:r w:rsidR="001E523C">
        <w:rPr>
          <w:sz w:val="22"/>
          <w:szCs w:val="22"/>
        </w:rPr>
        <w:t xml:space="preserve"> </w:t>
      </w:r>
      <w:r w:rsidR="000F787C">
        <w:rPr>
          <w:sz w:val="22"/>
          <w:szCs w:val="22"/>
        </w:rPr>
        <w:t>_____________________</w:t>
      </w:r>
      <w:r w:rsidR="00C45889">
        <w:rPr>
          <w:sz w:val="22"/>
          <w:szCs w:val="22"/>
        </w:rPr>
        <w:t xml:space="preserve"> (</w:t>
      </w:r>
      <w:r w:rsidR="000F787C">
        <w:rPr>
          <w:sz w:val="22"/>
          <w:szCs w:val="22"/>
        </w:rPr>
        <w:t>__________________________________________________________________</w:t>
      </w:r>
      <w:r w:rsidR="00C45889">
        <w:rPr>
          <w:sz w:val="22"/>
          <w:szCs w:val="22"/>
        </w:rPr>
        <w:t xml:space="preserve">) </w:t>
      </w:r>
      <w:r w:rsidR="00EB6A9A">
        <w:t>сум с НДС.</w:t>
      </w:r>
    </w:p>
    <w:p w:rsidR="00025CDD" w:rsidRDefault="009F1158" w:rsidP="00025CDD">
      <w:pPr>
        <w:jc w:val="both"/>
        <w:rPr>
          <w:sz w:val="22"/>
          <w:szCs w:val="22"/>
        </w:rPr>
      </w:pPr>
      <w:r w:rsidRPr="00793B0D">
        <w:rPr>
          <w:b/>
          <w:sz w:val="22"/>
          <w:szCs w:val="22"/>
        </w:rPr>
        <w:tab/>
      </w:r>
      <w:r w:rsidRPr="00025CDD">
        <w:rPr>
          <w:b/>
          <w:sz w:val="22"/>
          <w:szCs w:val="22"/>
        </w:rPr>
        <w:t xml:space="preserve">3.2. </w:t>
      </w:r>
      <w:r w:rsidR="00025CDD" w:rsidRPr="00025CDD">
        <w:rPr>
          <w:sz w:val="22"/>
          <w:szCs w:val="22"/>
        </w:rPr>
        <w:t xml:space="preserve">Уплата  «Заказчик»  «Исполнителя» стоимости договора осуществляется предоплату </w:t>
      </w:r>
      <w:r w:rsidR="00025CDD" w:rsidRPr="00B67519">
        <w:rPr>
          <w:sz w:val="22"/>
          <w:szCs w:val="22"/>
        </w:rPr>
        <w:t xml:space="preserve">в размере </w:t>
      </w:r>
      <w:r w:rsidR="00EB6A9A">
        <w:rPr>
          <w:sz w:val="22"/>
          <w:szCs w:val="22"/>
        </w:rPr>
        <w:t>30</w:t>
      </w:r>
      <w:r w:rsidR="00025CDD" w:rsidRPr="00B67519">
        <w:rPr>
          <w:sz w:val="22"/>
          <w:szCs w:val="22"/>
        </w:rPr>
        <w:t xml:space="preserve"> %</w:t>
      </w:r>
      <w:r w:rsidR="00025CDD" w:rsidRPr="00025CDD">
        <w:rPr>
          <w:sz w:val="22"/>
          <w:szCs w:val="22"/>
        </w:rPr>
        <w:t xml:space="preserve"> от общей суммы договора в течение </w:t>
      </w:r>
      <w:r w:rsidR="00CB2BE7">
        <w:rPr>
          <w:sz w:val="22"/>
          <w:szCs w:val="22"/>
        </w:rPr>
        <w:t>10</w:t>
      </w:r>
      <w:r w:rsidR="00025CDD" w:rsidRPr="00025CDD">
        <w:rPr>
          <w:sz w:val="22"/>
          <w:szCs w:val="22"/>
        </w:rPr>
        <w:t xml:space="preserve"> банковских дней после подписания договора, остальные </w:t>
      </w:r>
      <w:r w:rsidR="00EB6A9A">
        <w:rPr>
          <w:sz w:val="22"/>
          <w:szCs w:val="22"/>
        </w:rPr>
        <w:t>70</w:t>
      </w:r>
      <w:r w:rsidR="00025CDD" w:rsidRPr="00025CDD">
        <w:rPr>
          <w:sz w:val="22"/>
          <w:szCs w:val="22"/>
        </w:rPr>
        <w:t xml:space="preserve"> % оплачиваться после выполнения работ, на основании акта фактически выполненных работ, в течение </w:t>
      </w:r>
      <w:r w:rsidR="00CB2BE7">
        <w:rPr>
          <w:sz w:val="22"/>
          <w:szCs w:val="22"/>
        </w:rPr>
        <w:t>10</w:t>
      </w:r>
      <w:r w:rsidR="00025CDD" w:rsidRPr="00025CDD">
        <w:rPr>
          <w:sz w:val="22"/>
          <w:szCs w:val="22"/>
        </w:rPr>
        <w:t xml:space="preserve"> банковских дней. </w:t>
      </w:r>
    </w:p>
    <w:p w:rsidR="001B51B8" w:rsidRDefault="001B51B8" w:rsidP="00CB2BE7">
      <w:pPr>
        <w:jc w:val="center"/>
        <w:rPr>
          <w:sz w:val="22"/>
          <w:szCs w:val="22"/>
        </w:rPr>
      </w:pPr>
    </w:p>
    <w:p w:rsidR="00CB2BE7" w:rsidRDefault="00CB2BE7" w:rsidP="00CB2BE7">
      <w:pPr>
        <w:jc w:val="center"/>
        <w:rPr>
          <w:b/>
          <w:sz w:val="22"/>
          <w:szCs w:val="22"/>
        </w:rPr>
      </w:pPr>
      <w:r w:rsidRPr="001B51B8">
        <w:rPr>
          <w:b/>
          <w:sz w:val="22"/>
          <w:szCs w:val="22"/>
        </w:rPr>
        <w:t>4.ПОРЯДОК ПОСТАВКИ</w:t>
      </w:r>
    </w:p>
    <w:p w:rsidR="001B51B8" w:rsidRPr="001B51B8" w:rsidRDefault="001B51B8" w:rsidP="00CB2BE7">
      <w:pPr>
        <w:jc w:val="center"/>
        <w:rPr>
          <w:b/>
          <w:sz w:val="22"/>
          <w:szCs w:val="22"/>
        </w:rPr>
      </w:pPr>
    </w:p>
    <w:p w:rsidR="00CB2BE7" w:rsidRDefault="00CB2BE7" w:rsidP="001B51B8">
      <w:pPr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4.1</w:t>
      </w:r>
      <w:r>
        <w:rPr>
          <w:sz w:val="22"/>
          <w:szCs w:val="22"/>
        </w:rPr>
        <w:t>. «Поставщик» обязуется обеспечить и поставить товар в течение 5 дней со дня зачисления предоплаты на расчетный счет «Поставщика».</w:t>
      </w:r>
    </w:p>
    <w:p w:rsidR="0062588A" w:rsidRDefault="00CB2BE7" w:rsidP="00C45889">
      <w:pPr>
        <w:ind w:firstLine="709"/>
        <w:jc w:val="both"/>
        <w:rPr>
          <w:b/>
          <w:sz w:val="22"/>
          <w:szCs w:val="22"/>
        </w:rPr>
      </w:pPr>
      <w:r w:rsidRPr="00274EAB">
        <w:rPr>
          <w:b/>
          <w:sz w:val="22"/>
          <w:szCs w:val="22"/>
        </w:rPr>
        <w:t>4.2</w:t>
      </w:r>
      <w:r>
        <w:rPr>
          <w:sz w:val="22"/>
          <w:szCs w:val="22"/>
        </w:rPr>
        <w:t>. Поставка товара со склада «Поставщика» в городе Ташкенте производится транспортом «Покупателя»</w:t>
      </w:r>
    </w:p>
    <w:p w:rsidR="009F1158" w:rsidRDefault="001B51B8" w:rsidP="00274EAB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F1158" w:rsidRPr="00025CDD">
        <w:rPr>
          <w:b/>
          <w:sz w:val="22"/>
          <w:szCs w:val="22"/>
        </w:rPr>
        <w:t>. ОТВЕТСТВЕННОСТЬ СТОРОН.</w:t>
      </w:r>
    </w:p>
    <w:p w:rsidR="0062588A" w:rsidRPr="00025CDD" w:rsidRDefault="0062588A" w:rsidP="00025CDD">
      <w:pPr>
        <w:ind w:firstLine="708"/>
        <w:jc w:val="both"/>
        <w:rPr>
          <w:b/>
          <w:sz w:val="22"/>
          <w:szCs w:val="22"/>
        </w:rPr>
      </w:pPr>
    </w:p>
    <w:p w:rsidR="009F1158" w:rsidRPr="00793B0D" w:rsidRDefault="009F1158" w:rsidP="009F1158">
      <w:pPr>
        <w:jc w:val="both"/>
        <w:rPr>
          <w:sz w:val="22"/>
          <w:szCs w:val="22"/>
        </w:rPr>
      </w:pPr>
      <w:r w:rsidRPr="00793B0D">
        <w:rPr>
          <w:b/>
          <w:sz w:val="22"/>
          <w:szCs w:val="22"/>
        </w:rPr>
        <w:tab/>
      </w:r>
      <w:r w:rsidR="001B51B8">
        <w:rPr>
          <w:b/>
          <w:sz w:val="22"/>
          <w:szCs w:val="22"/>
        </w:rPr>
        <w:t>5</w:t>
      </w:r>
      <w:r w:rsidRPr="00793B0D">
        <w:rPr>
          <w:b/>
          <w:sz w:val="22"/>
          <w:szCs w:val="22"/>
        </w:rPr>
        <w:t xml:space="preserve">.1. </w:t>
      </w:r>
      <w:r w:rsidRPr="00793B0D">
        <w:rPr>
          <w:sz w:val="22"/>
          <w:szCs w:val="22"/>
        </w:rPr>
        <w:t xml:space="preserve"> В случае неисполнения или ненадлежащего исполнения одной из сторон договорных обязательств эта сторона: возмещает другой стороне причиненные убытки: несет иную ответственность в порядке, предусмотренном Гражданским </w:t>
      </w:r>
      <w:r w:rsidR="00CB2BE7">
        <w:rPr>
          <w:sz w:val="22"/>
          <w:szCs w:val="22"/>
        </w:rPr>
        <w:t>К</w:t>
      </w:r>
      <w:r w:rsidRPr="00793B0D">
        <w:rPr>
          <w:sz w:val="22"/>
          <w:szCs w:val="22"/>
        </w:rPr>
        <w:t>одексом Республики Узбекистан, Законом «О договорно-правовой базе деятельности хозяйствующих субъектов» другими актами законодательства и договором.</w:t>
      </w:r>
    </w:p>
    <w:p w:rsidR="001B51B8" w:rsidRDefault="001B51B8" w:rsidP="00C4588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F1158" w:rsidRPr="00793B0D">
        <w:rPr>
          <w:b/>
          <w:sz w:val="22"/>
          <w:szCs w:val="22"/>
        </w:rPr>
        <w:t xml:space="preserve">.2. </w:t>
      </w:r>
      <w:r w:rsidR="009F1158" w:rsidRPr="00793B0D">
        <w:rPr>
          <w:sz w:val="22"/>
          <w:szCs w:val="22"/>
        </w:rPr>
        <w:t>Меры  ответственности за неисполнение и ненадлежащее исполнение хозяйственных договоров, предусмотренные статьям 25-32 Закона «О договорно-правовой базе деятельности хозяйствующих субъектов» применяются, если иное не предусмотрено законодательством или договором.</w:t>
      </w:r>
    </w:p>
    <w:p w:rsidR="009F1158" w:rsidRDefault="00274EAB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>. ПОРЯДОК РАЗРЕШЕНИЯ СПОРОВ.</w:t>
      </w:r>
    </w:p>
    <w:p w:rsidR="0062588A" w:rsidRPr="00793B0D" w:rsidRDefault="0062588A" w:rsidP="009F1158">
      <w:pPr>
        <w:ind w:firstLine="708"/>
        <w:jc w:val="center"/>
        <w:rPr>
          <w:b/>
          <w:sz w:val="22"/>
          <w:szCs w:val="22"/>
        </w:rPr>
      </w:pPr>
    </w:p>
    <w:p w:rsidR="009F1158" w:rsidRPr="00793B0D" w:rsidRDefault="00274EAB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 xml:space="preserve">.1. </w:t>
      </w:r>
      <w:r w:rsidR="009F1158" w:rsidRPr="00793B0D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F1158" w:rsidRDefault="00274EAB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 xml:space="preserve">.2. </w:t>
      </w:r>
      <w:r w:rsidR="009F1158" w:rsidRPr="00793B0D">
        <w:rPr>
          <w:sz w:val="22"/>
          <w:szCs w:val="22"/>
        </w:rPr>
        <w:t xml:space="preserve">В случае невозможности разрешения споров путем мирных переговоров стороны, после реализации предусмотренной законодательством процедуры досудебного урегулирования разногласий, все споры, разногласия или требования, возникающие из условий настоящего </w:t>
      </w:r>
      <w:r w:rsidR="009F1158" w:rsidRPr="00793B0D">
        <w:rPr>
          <w:sz w:val="22"/>
          <w:szCs w:val="22"/>
        </w:rPr>
        <w:lastRenderedPageBreak/>
        <w:t xml:space="preserve">договора или касающиеся его нарушения, прекращения или недействительности, подлежат окончательному разрешению в соответствии с действующим законодательства Республики Узбекистан в </w:t>
      </w:r>
      <w:r w:rsidR="000F787C">
        <w:rPr>
          <w:sz w:val="22"/>
          <w:szCs w:val="22"/>
        </w:rPr>
        <w:t xml:space="preserve">Экономическом </w:t>
      </w:r>
      <w:r w:rsidR="009F1158" w:rsidRPr="00793B0D">
        <w:rPr>
          <w:sz w:val="22"/>
          <w:szCs w:val="22"/>
        </w:rPr>
        <w:t>суде г.Ташкента.</w:t>
      </w:r>
    </w:p>
    <w:p w:rsidR="00172050" w:rsidRPr="007204C7" w:rsidRDefault="00C45889" w:rsidP="00172050">
      <w:pPr>
        <w:ind w:right="-2803"/>
        <w:rPr>
          <w:b/>
        </w:rPr>
      </w:pPr>
      <w:r>
        <w:rPr>
          <w:b/>
        </w:rPr>
        <w:t xml:space="preserve">                      7</w:t>
      </w:r>
      <w:r w:rsidR="00172050" w:rsidRPr="007204C7">
        <w:rPr>
          <w:b/>
        </w:rPr>
        <w:t xml:space="preserve">. </w:t>
      </w:r>
      <w:r w:rsidR="000F787C">
        <w:rPr>
          <w:b/>
        </w:rPr>
        <w:t xml:space="preserve">АНТИКОРРУПЦИОННЫЕ </w:t>
      </w:r>
      <w:r w:rsidR="00172050" w:rsidRPr="007204C7">
        <w:rPr>
          <w:b/>
        </w:rPr>
        <w:t>УСЛОВИЯ ДОГОВОРА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>.1. При выполнении своих обязательств по Договору, Стороны и их работники не осуществляют какие-либо действия, противоречащие требованиям законодательства Республики Узбекистан о противодействии коррупции, в том числе, не предлагают, не обещают, не вымогают, не выплачивают, не дают согласия на получение и не берут, прямо или косвенно, взятки в форме денежных средств или иных ценностей, имущества и/или имущественных прав, в пользу или от каких-либо лиц для оказания влияния на действия или решения этих лиц с целью получения каких-либо неправомерных преимуществ или с иными неправомерными целями. Стороны гарантируют принятие мер по недопущению указанных действий.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>.2. При выявлении Стороной по Договору случаев нарушения антикоррупционных условий настоящего Договора ее работниками, она обязуется в письменной форме уведомить об этих нарушениях другую Сторону.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 xml:space="preserve">.3. В случае возникновения у </w:t>
      </w:r>
      <w:bookmarkStart w:id="1" w:name="_Hlk66312937"/>
      <w:r w:rsidRPr="007204C7">
        <w:t xml:space="preserve">Стороны </w:t>
      </w:r>
      <w:bookmarkEnd w:id="1"/>
      <w:r w:rsidRPr="007204C7">
        <w:t>разумно обоснованных подозрений, что произошло или может произойти нарушение каких-либо антикоррупционных положений законодательства Республики Узбекистан и/или настоящего Договора другой Стороной, Сторона вправе направить другой Стороне письменный запрос с требованием предоставить комментарии и информацию документы, опровергающие или подтверждающие факт нарушения, в течение 10 (десяти) рабочих дней с даты получения письменного запроса.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>.4. В случае неполучения ответа на запрос в установленные сроки, либо в случае подтверждения факта нарушения и отсутствия подтверждения о принятии Стороной срочных мер по его устранению, Сторона имеет право расторгнуть настоящий Договор в одностороннем порядке полностью или в части, направив второй Стороне письменное уведомление о расторжении. Сторона в соответствии с положениями настоящей статьи, вправе требовать возмещения реального ущерба, возникшего в результате такого расторжения. При этом, Стороны в течение 5 (пяти) банковских дней обязуются произвести взаиморасчеты, а именно: Покупатель в полной мере оплачивает все выполненные, но не оплаченные обязательства Продавца, либо Продавец возвращает Покупателю стоимость оплаченных, но не выполненных обязательств Поставщиком.</w:t>
      </w:r>
    </w:p>
    <w:p w:rsidR="009F1158" w:rsidRPr="00793B0D" w:rsidRDefault="009F1158" w:rsidP="009F1158">
      <w:pPr>
        <w:ind w:firstLine="708"/>
        <w:jc w:val="both"/>
        <w:rPr>
          <w:sz w:val="22"/>
          <w:szCs w:val="22"/>
        </w:rPr>
      </w:pPr>
    </w:p>
    <w:p w:rsidR="009F1158" w:rsidRPr="00793B0D" w:rsidRDefault="00172050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  ДЕЙСТВИЕ НЕПРЕОДОЛИМОЙ СИЛЫ (Форс Мажор)</w:t>
      </w:r>
    </w:p>
    <w:p w:rsidR="009F1158" w:rsidRPr="00793B0D" w:rsidRDefault="009F1158" w:rsidP="009F1158">
      <w:pPr>
        <w:ind w:firstLine="708"/>
        <w:jc w:val="center"/>
        <w:rPr>
          <w:b/>
          <w:sz w:val="22"/>
          <w:szCs w:val="22"/>
        </w:rPr>
      </w:pPr>
    </w:p>
    <w:p w:rsidR="009F1158" w:rsidRPr="00793B0D" w:rsidRDefault="00172050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.1</w:t>
      </w:r>
      <w:r w:rsidR="009F1158" w:rsidRPr="00793B0D">
        <w:rPr>
          <w:sz w:val="22"/>
          <w:szCs w:val="22"/>
        </w:rPr>
        <w:t xml:space="preserve">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силы, таких, как стихийные бедствия или военные действия, забастовки, пожары, наводнения, </w:t>
      </w:r>
      <w:r w:rsidR="009F1158" w:rsidRPr="00793B0D">
        <w:rPr>
          <w:sz w:val="22"/>
          <w:szCs w:val="22"/>
          <w:u w:val="single"/>
        </w:rPr>
        <w:t>при условии, что они непосредственно влияет на выполнение обязательств по Договору,</w:t>
      </w:r>
      <w:r w:rsidR="009F1158" w:rsidRPr="00793B0D">
        <w:rPr>
          <w:sz w:val="22"/>
          <w:szCs w:val="22"/>
        </w:rPr>
        <w:t xml:space="preserve"> принятие государственными органами законодательных актов, препятствующих выполнению условий настоящего Договора. В этом случае выполнение обязательств по Договору откладывается на время действия обстоятельств непреодолимой силы.</w:t>
      </w:r>
    </w:p>
    <w:p w:rsidR="009F1158" w:rsidRPr="00793B0D" w:rsidRDefault="00172050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 xml:space="preserve">.2. </w:t>
      </w:r>
      <w:r w:rsidR="009F1158" w:rsidRPr="00793B0D">
        <w:rPr>
          <w:sz w:val="22"/>
          <w:szCs w:val="22"/>
        </w:rPr>
        <w:t>Сторона которая не может выполнить свои обязательства по Договору, должна немедленно уведомить другую сторону в письменном виде о начале и окончании обстоятельств непреодолимой силы, но в любом случае не позднее 10 дней после их начал</w:t>
      </w:r>
      <w:r w:rsidR="0062588A">
        <w:rPr>
          <w:sz w:val="22"/>
          <w:szCs w:val="22"/>
        </w:rPr>
        <w:t>а</w:t>
      </w:r>
      <w:r w:rsidR="009F1158" w:rsidRPr="00793B0D">
        <w:rPr>
          <w:sz w:val="22"/>
          <w:szCs w:val="22"/>
        </w:rPr>
        <w:t>.</w:t>
      </w:r>
    </w:p>
    <w:p w:rsidR="00566F0F" w:rsidRDefault="00566F0F" w:rsidP="009F1158">
      <w:pPr>
        <w:ind w:firstLine="708"/>
        <w:jc w:val="center"/>
        <w:rPr>
          <w:b/>
          <w:sz w:val="22"/>
          <w:szCs w:val="22"/>
        </w:rPr>
      </w:pPr>
    </w:p>
    <w:p w:rsidR="009F1158" w:rsidRDefault="00274EAB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 Прочие условия договора.</w:t>
      </w:r>
    </w:p>
    <w:p w:rsidR="0050567A" w:rsidRPr="00793B0D" w:rsidRDefault="0050567A" w:rsidP="009F1158">
      <w:pPr>
        <w:ind w:firstLine="708"/>
        <w:jc w:val="center"/>
        <w:rPr>
          <w:b/>
          <w:sz w:val="22"/>
          <w:szCs w:val="22"/>
        </w:rPr>
      </w:pPr>
    </w:p>
    <w:p w:rsidR="009F1158" w:rsidRDefault="00274EAB" w:rsidP="00CB2BE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B2BE7" w:rsidRPr="0050567A">
        <w:rPr>
          <w:b/>
          <w:sz w:val="22"/>
          <w:szCs w:val="22"/>
        </w:rPr>
        <w:t>.1.</w:t>
      </w:r>
      <w:r w:rsidR="00CB2BE7" w:rsidRPr="0050567A">
        <w:rPr>
          <w:sz w:val="22"/>
          <w:szCs w:val="22"/>
        </w:rPr>
        <w:t xml:space="preserve"> Всякие изменения и дополнения к настоящему договору скитаются действительными только в том случае, если они совершены в письменной форме и подписаны лицами, уполномо</w:t>
      </w:r>
      <w:r w:rsidR="0050567A">
        <w:rPr>
          <w:sz w:val="22"/>
          <w:szCs w:val="22"/>
        </w:rPr>
        <w:t>ченными  договаривающимися сторонами.</w:t>
      </w:r>
    </w:p>
    <w:p w:rsidR="0050567A" w:rsidRPr="0050567A" w:rsidRDefault="00274EAB" w:rsidP="00CB2BE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0567A" w:rsidRPr="0050567A">
        <w:rPr>
          <w:b/>
          <w:sz w:val="22"/>
          <w:szCs w:val="22"/>
        </w:rPr>
        <w:t>.2</w:t>
      </w:r>
      <w:r w:rsidR="0050567A">
        <w:rPr>
          <w:sz w:val="22"/>
          <w:szCs w:val="22"/>
        </w:rPr>
        <w:t>.  Договор может быть расторгнут по взаимному соглашению сторон или одной из них в случае нарушения условий договора другой стороной, при этом  предварительно уведомив в письменной форме другую сторону с указанием причины расторжения договора.</w:t>
      </w:r>
    </w:p>
    <w:p w:rsidR="00CB2BE7" w:rsidRDefault="00CB2BE7" w:rsidP="009F1158">
      <w:pPr>
        <w:ind w:firstLine="708"/>
        <w:jc w:val="center"/>
        <w:rPr>
          <w:b/>
          <w:sz w:val="22"/>
          <w:szCs w:val="22"/>
        </w:rPr>
      </w:pPr>
    </w:p>
    <w:p w:rsidR="00C45889" w:rsidRDefault="00274EAB" w:rsidP="00C45889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9F1158">
        <w:rPr>
          <w:b/>
          <w:sz w:val="22"/>
          <w:szCs w:val="22"/>
        </w:rPr>
        <w:t>. Срок действия договора.</w:t>
      </w:r>
    </w:p>
    <w:p w:rsidR="00B84C5D" w:rsidRDefault="00274EAB" w:rsidP="00C4588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9F1158">
        <w:rPr>
          <w:b/>
          <w:sz w:val="22"/>
          <w:szCs w:val="22"/>
        </w:rPr>
        <w:t>.1.</w:t>
      </w:r>
      <w:r w:rsidR="009F1158" w:rsidRPr="00793B0D">
        <w:rPr>
          <w:sz w:val="22"/>
          <w:szCs w:val="22"/>
        </w:rPr>
        <w:t xml:space="preserve">Настоящий договор вступает в действие со дня его подписания сторонами и регистрации, и действует до выполнения сторонами своих обязательств по настоящему договору, то есть </w:t>
      </w:r>
      <w:r w:rsidR="00C45889">
        <w:rPr>
          <w:b/>
          <w:sz w:val="22"/>
          <w:szCs w:val="22"/>
        </w:rPr>
        <w:t xml:space="preserve">до </w:t>
      </w:r>
      <w:r w:rsidR="009F1158">
        <w:rPr>
          <w:b/>
          <w:sz w:val="22"/>
          <w:szCs w:val="22"/>
        </w:rPr>
        <w:t>31.12.20</w:t>
      </w:r>
      <w:r w:rsidR="00840953">
        <w:rPr>
          <w:b/>
          <w:sz w:val="22"/>
          <w:szCs w:val="22"/>
        </w:rPr>
        <w:t>2</w:t>
      </w:r>
      <w:r w:rsidR="00EB6A9A">
        <w:rPr>
          <w:b/>
          <w:sz w:val="22"/>
          <w:szCs w:val="22"/>
        </w:rPr>
        <w:t>2</w:t>
      </w:r>
      <w:r w:rsidR="009F1158" w:rsidRPr="00793B0D">
        <w:rPr>
          <w:b/>
          <w:sz w:val="22"/>
          <w:szCs w:val="22"/>
        </w:rPr>
        <w:t xml:space="preserve"> года.</w:t>
      </w:r>
    </w:p>
    <w:p w:rsidR="00B84C5D" w:rsidRDefault="00B84C5D" w:rsidP="00B84C5D">
      <w:pPr>
        <w:jc w:val="center"/>
        <w:rPr>
          <w:b/>
          <w:sz w:val="22"/>
          <w:szCs w:val="22"/>
        </w:rPr>
      </w:pPr>
    </w:p>
    <w:p w:rsidR="00B84C5D" w:rsidRPr="00793B0D" w:rsidRDefault="00B84C5D" w:rsidP="00B8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793B0D">
        <w:rPr>
          <w:b/>
          <w:sz w:val="22"/>
          <w:szCs w:val="22"/>
        </w:rPr>
        <w:t>. ЮРИДИЧЕСКИЕ АДРЕСА, БАНКОВСКИЕ РЕКВИЗИТЫ И ПОДПИСИ СТОРОН.</w:t>
      </w:r>
    </w:p>
    <w:p w:rsidR="009F1158" w:rsidRPr="00793B0D" w:rsidRDefault="009F1158" w:rsidP="009F1158">
      <w:pPr>
        <w:tabs>
          <w:tab w:val="left" w:pos="2214"/>
        </w:tabs>
        <w:jc w:val="both"/>
        <w:rPr>
          <w:sz w:val="22"/>
          <w:szCs w:val="22"/>
        </w:rPr>
      </w:pPr>
    </w:p>
    <w:tbl>
      <w:tblPr>
        <w:tblStyle w:val="2"/>
        <w:tblpPr w:leftFromText="180" w:rightFromText="180" w:vertAnchor="text" w:horzAnchor="margin" w:tblpXSpec="center" w:tblpY="17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84C5D" w:rsidRPr="008645C4" w:rsidTr="00C45889">
        <w:trPr>
          <w:trHeight w:val="34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  <w:r w:rsidRPr="00E303B2">
              <w:rPr>
                <w:b/>
              </w:rPr>
              <w:t>«ИСПОЛНИТЕЛЬ»</w:t>
            </w:r>
            <w:r>
              <w:rPr>
                <w:b/>
              </w:rPr>
              <w:t xml:space="preserve">    </w:t>
            </w:r>
            <w:r w:rsidR="00C45889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>«ЗАКАЗЧИК »</w:t>
            </w: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Pr="00F232BF" w:rsidRDefault="00B84C5D" w:rsidP="00C45889">
            <w:pPr>
              <w:ind w:right="-109"/>
              <w:jc w:val="both"/>
            </w:pPr>
          </w:p>
        </w:tc>
      </w:tr>
      <w:tr w:rsidR="00B84C5D" w:rsidRPr="008645C4" w:rsidTr="00C45889">
        <w:trPr>
          <w:trHeight w:val="11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</w:tc>
      </w:tr>
      <w:tr w:rsidR="00B84C5D" w:rsidRPr="008645C4" w:rsidTr="00C45889">
        <w:trPr>
          <w:trHeight w:val="116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rPr>
                <w:spacing w:val="-6"/>
                <w:lang w:val="uz-Cyrl-UZ"/>
              </w:rPr>
            </w:pPr>
          </w:p>
          <w:p w:rsidR="00B84C5D" w:rsidRDefault="00B84C5D" w:rsidP="00C45889">
            <w:pPr>
              <w:rPr>
                <w:spacing w:val="-6"/>
                <w:lang w:val="uz-Cyrl-UZ"/>
              </w:rPr>
            </w:pPr>
          </w:p>
          <w:p w:rsidR="00B84C5D" w:rsidRDefault="00B84C5D" w:rsidP="00C45889">
            <w:pPr>
              <w:rPr>
                <w:b/>
                <w:lang w:val="uz-Cyrl-UZ"/>
              </w:rPr>
            </w:pPr>
            <w:r w:rsidRPr="008876AC">
              <w:rPr>
                <w:b/>
                <w:bCs/>
                <w:spacing w:val="-6"/>
                <w:lang w:val="uz-Cyrl-UZ"/>
              </w:rPr>
              <w:t>Директор__________________</w:t>
            </w:r>
            <w:r>
              <w:rPr>
                <w:b/>
              </w:rPr>
              <w:t xml:space="preserve"> </w:t>
            </w:r>
            <w:r w:rsidR="00C45889">
              <w:rPr>
                <w:b/>
              </w:rPr>
              <w:t xml:space="preserve">                                             Д</w:t>
            </w:r>
            <w:r>
              <w:rPr>
                <w:b/>
              </w:rPr>
              <w:t>иректор</w:t>
            </w:r>
            <w:r w:rsidRPr="00B84C5D">
              <w:rPr>
                <w:b/>
              </w:rPr>
              <w:t>_______________</w:t>
            </w:r>
          </w:p>
          <w:p w:rsidR="00B84C5D" w:rsidRPr="008645C4" w:rsidRDefault="00B84C5D" w:rsidP="00C45889">
            <w:pPr>
              <w:ind w:right="-109"/>
              <w:jc w:val="both"/>
              <w:rPr>
                <w:lang w:val="uz-Cyrl-UZ"/>
              </w:rPr>
            </w:pPr>
          </w:p>
        </w:tc>
      </w:tr>
    </w:tbl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sectPr w:rsidR="009F1158" w:rsidRPr="00793B0D" w:rsidSect="00C458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4F" w:rsidRDefault="00C6544F" w:rsidP="0050567A">
      <w:r>
        <w:separator/>
      </w:r>
    </w:p>
  </w:endnote>
  <w:endnote w:type="continuationSeparator" w:id="0">
    <w:p w:rsidR="00C6544F" w:rsidRDefault="00C6544F" w:rsidP="005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4F" w:rsidRDefault="00C6544F" w:rsidP="0050567A">
      <w:r>
        <w:separator/>
      </w:r>
    </w:p>
  </w:footnote>
  <w:footnote w:type="continuationSeparator" w:id="0">
    <w:p w:rsidR="00C6544F" w:rsidRDefault="00C6544F" w:rsidP="0050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18E"/>
    <w:multiLevelType w:val="hybridMultilevel"/>
    <w:tmpl w:val="EB42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58"/>
    <w:rsid w:val="000113B8"/>
    <w:rsid w:val="00025CDD"/>
    <w:rsid w:val="00077625"/>
    <w:rsid w:val="000A13B7"/>
    <w:rsid w:val="000F787C"/>
    <w:rsid w:val="00117072"/>
    <w:rsid w:val="001528C2"/>
    <w:rsid w:val="00172050"/>
    <w:rsid w:val="00185508"/>
    <w:rsid w:val="001927F9"/>
    <w:rsid w:val="001A2A1A"/>
    <w:rsid w:val="001B05A4"/>
    <w:rsid w:val="001B140F"/>
    <w:rsid w:val="001B51B8"/>
    <w:rsid w:val="001D3EB6"/>
    <w:rsid w:val="001E523C"/>
    <w:rsid w:val="001F56EB"/>
    <w:rsid w:val="00207BE9"/>
    <w:rsid w:val="00274EAB"/>
    <w:rsid w:val="003045A9"/>
    <w:rsid w:val="00363CF5"/>
    <w:rsid w:val="003B1718"/>
    <w:rsid w:val="003B62AD"/>
    <w:rsid w:val="003C2992"/>
    <w:rsid w:val="00405108"/>
    <w:rsid w:val="00470C8A"/>
    <w:rsid w:val="004A30E4"/>
    <w:rsid w:val="004B7A98"/>
    <w:rsid w:val="0050567A"/>
    <w:rsid w:val="00535B99"/>
    <w:rsid w:val="00560D27"/>
    <w:rsid w:val="00566F0F"/>
    <w:rsid w:val="005C12A0"/>
    <w:rsid w:val="005E4B5D"/>
    <w:rsid w:val="00622441"/>
    <w:rsid w:val="0062588A"/>
    <w:rsid w:val="006475CC"/>
    <w:rsid w:val="00650D83"/>
    <w:rsid w:val="00657067"/>
    <w:rsid w:val="00701924"/>
    <w:rsid w:val="00703F55"/>
    <w:rsid w:val="007901CC"/>
    <w:rsid w:val="007A2A6D"/>
    <w:rsid w:val="007C4CEB"/>
    <w:rsid w:val="007C5794"/>
    <w:rsid w:val="007E2D17"/>
    <w:rsid w:val="007F222A"/>
    <w:rsid w:val="00840953"/>
    <w:rsid w:val="008715BD"/>
    <w:rsid w:val="008876AC"/>
    <w:rsid w:val="008A6840"/>
    <w:rsid w:val="008B475A"/>
    <w:rsid w:val="008D5CDA"/>
    <w:rsid w:val="009612F4"/>
    <w:rsid w:val="009A3FD2"/>
    <w:rsid w:val="009C0EF3"/>
    <w:rsid w:val="009F10A8"/>
    <w:rsid w:val="009F1158"/>
    <w:rsid w:val="00A27DC5"/>
    <w:rsid w:val="00A665CA"/>
    <w:rsid w:val="00AA27D6"/>
    <w:rsid w:val="00AD19B1"/>
    <w:rsid w:val="00AE503F"/>
    <w:rsid w:val="00B67519"/>
    <w:rsid w:val="00B7290C"/>
    <w:rsid w:val="00B8279B"/>
    <w:rsid w:val="00B84C5D"/>
    <w:rsid w:val="00BB7272"/>
    <w:rsid w:val="00BE2ABA"/>
    <w:rsid w:val="00C071DC"/>
    <w:rsid w:val="00C31519"/>
    <w:rsid w:val="00C4024A"/>
    <w:rsid w:val="00C45889"/>
    <w:rsid w:val="00C6544F"/>
    <w:rsid w:val="00C73887"/>
    <w:rsid w:val="00C76954"/>
    <w:rsid w:val="00CB2BE7"/>
    <w:rsid w:val="00CD21DE"/>
    <w:rsid w:val="00CD3263"/>
    <w:rsid w:val="00D220BC"/>
    <w:rsid w:val="00D7648A"/>
    <w:rsid w:val="00D843C8"/>
    <w:rsid w:val="00DA57AC"/>
    <w:rsid w:val="00DA7E53"/>
    <w:rsid w:val="00E5198F"/>
    <w:rsid w:val="00E9098F"/>
    <w:rsid w:val="00EB6A9A"/>
    <w:rsid w:val="00EC7464"/>
    <w:rsid w:val="00ED2271"/>
    <w:rsid w:val="00EE072C"/>
    <w:rsid w:val="00EF4CAC"/>
    <w:rsid w:val="00F1622C"/>
    <w:rsid w:val="00F232BF"/>
    <w:rsid w:val="00F355F7"/>
    <w:rsid w:val="00F4099C"/>
    <w:rsid w:val="00F519F9"/>
    <w:rsid w:val="00F8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19229-6FE9-4506-A7B6-44CF73ED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5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6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3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7"/>
    <w:uiPriority w:val="59"/>
    <w:rsid w:val="00F4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80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9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01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8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8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2022-06-03T13:06:00Z</cp:lastPrinted>
  <dcterms:created xsi:type="dcterms:W3CDTF">2022-05-24T05:40:00Z</dcterms:created>
  <dcterms:modified xsi:type="dcterms:W3CDTF">2022-07-15T14:00:00Z</dcterms:modified>
</cp:coreProperties>
</file>