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A4" w:rsidRDefault="008269A4" w:rsidP="008269A4">
      <w:pPr>
        <w:shd w:val="clear" w:color="auto" w:fill="FFFFFF"/>
        <w:jc w:val="center"/>
        <w:rPr>
          <w:color w:val="000080"/>
          <w:sz w:val="22"/>
          <w:szCs w:val="22"/>
        </w:rPr>
      </w:pPr>
      <w:proofErr w:type="spellStart"/>
      <w:r>
        <w:rPr>
          <w:color w:val="000080"/>
          <w:sz w:val="22"/>
          <w:szCs w:val="22"/>
        </w:rPr>
        <w:t>Ўзбекистон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Республикаси</w:t>
      </w:r>
      <w:proofErr w:type="spellEnd"/>
      <w:r>
        <w:rPr>
          <w:color w:val="000080"/>
          <w:sz w:val="22"/>
          <w:szCs w:val="22"/>
        </w:rPr>
        <w:t xml:space="preserve"> Соғлиқни сақлаш </w:t>
      </w:r>
      <w:proofErr w:type="spellStart"/>
      <w:r>
        <w:rPr>
          <w:color w:val="000080"/>
          <w:sz w:val="22"/>
          <w:szCs w:val="22"/>
        </w:rPr>
        <w:t>вазирлиги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тизимидаги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давлат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тиббиёт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муассасаларида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аутсорсинг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хизматлари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кўрсатиш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тартиби</w:t>
      </w:r>
      <w:proofErr w:type="spellEnd"/>
      <w:r>
        <w:rPr>
          <w:color w:val="000080"/>
          <w:sz w:val="22"/>
          <w:szCs w:val="22"/>
        </w:rPr>
        <w:t xml:space="preserve"> тўғрисида </w:t>
      </w:r>
      <w:hyperlink r:id="rId4" w:history="1">
        <w:proofErr w:type="spellStart"/>
        <w:r>
          <w:rPr>
            <w:color w:val="008080"/>
            <w:sz w:val="22"/>
            <w:szCs w:val="22"/>
          </w:rPr>
          <w:t>низомга</w:t>
        </w:r>
        <w:proofErr w:type="spellEnd"/>
        <w:r>
          <w:rPr>
            <w:color w:val="008080"/>
            <w:sz w:val="22"/>
            <w:szCs w:val="22"/>
          </w:rPr>
          <w:t xml:space="preserve"> </w:t>
        </w:r>
        <w:r>
          <w:rPr>
            <w:color w:val="008080"/>
            <w:sz w:val="22"/>
            <w:szCs w:val="22"/>
          </w:rPr>
          <w:br/>
        </w:r>
      </w:hyperlink>
      <w:r>
        <w:rPr>
          <w:color w:val="000080"/>
          <w:sz w:val="22"/>
          <w:szCs w:val="22"/>
        </w:rPr>
        <w:t>2-ИЛОВА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9"/>
        <w:gridCol w:w="1049"/>
        <w:gridCol w:w="983"/>
        <w:gridCol w:w="736"/>
        <w:gridCol w:w="876"/>
        <w:gridCol w:w="873"/>
        <w:gridCol w:w="871"/>
        <w:gridCol w:w="1099"/>
        <w:gridCol w:w="932"/>
        <w:gridCol w:w="842"/>
      </w:tblGrid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Аутсорсинг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шартлари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асосида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хизматларни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кўрсатиш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бўйича</w:t>
            </w:r>
            <w:proofErr w:type="spellEnd"/>
            <w:r w:rsidRPr="00757F0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57F03">
              <w:rPr>
                <w:rStyle w:val="a3"/>
                <w:color w:val="000000"/>
                <w:sz w:val="20"/>
                <w:szCs w:val="20"/>
              </w:rPr>
              <w:t>НАМУНАВИЙ ШАРТНОМА</w:t>
            </w:r>
          </w:p>
        </w:tc>
      </w:tr>
      <w:tr w:rsidR="008269A4" w:rsidTr="00FE391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 шаҳри (</w:t>
            </w:r>
            <w:proofErr w:type="spellStart"/>
            <w:r>
              <w:rPr>
                <w:color w:val="000000"/>
                <w:sz w:val="20"/>
                <w:szCs w:val="20"/>
              </w:rPr>
              <w:t>тумани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«___» _______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both"/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  <w:lang w:val="uz-Cyrl-UZ"/>
              </w:rPr>
              <w:t xml:space="preserve">_____________________________________ номидан Низом асосида фаолият юритувчи </w:t>
            </w:r>
          </w:p>
        </w:tc>
      </w:tr>
      <w:tr w:rsidR="008269A4" w:rsidTr="00FE3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муассаса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номи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 (</w:t>
            </w:r>
            <w:proofErr w:type="spellStart"/>
            <w:r>
              <w:rPr>
                <w:color w:val="000000"/>
                <w:sz w:val="20"/>
                <w:szCs w:val="20"/>
              </w:rPr>
              <w:t>кейинги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ўринларда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аталади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269A4" w:rsidTr="00FE3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>(Ф.И.Ш.)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____________________________ </w:t>
            </w:r>
            <w:proofErr w:type="spellStart"/>
            <w:r>
              <w:rPr>
                <w:color w:val="000000"/>
                <w:sz w:val="20"/>
                <w:szCs w:val="20"/>
              </w:rPr>
              <w:t>номидан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Устав (</w:t>
            </w:r>
            <w:proofErr w:type="spellStart"/>
            <w:r>
              <w:rPr>
                <w:color w:val="000000"/>
                <w:sz w:val="20"/>
                <w:szCs w:val="20"/>
              </w:rPr>
              <w:t>ишончнома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асосида</w:t>
            </w:r>
            <w:proofErr w:type="spellEnd"/>
          </w:p>
        </w:tc>
      </w:tr>
      <w:tr w:rsidR="008269A4" w:rsidTr="00FE3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ташкилот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номи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фаолият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юритувчи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директор ________________________________ (</w:t>
            </w:r>
            <w:proofErr w:type="spellStart"/>
            <w:r>
              <w:rPr>
                <w:color w:val="000000"/>
                <w:sz w:val="20"/>
                <w:szCs w:val="20"/>
              </w:rPr>
              <w:t>кейинги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ўринларда</w:t>
            </w:r>
            <w:proofErr w:type="spellEnd"/>
          </w:p>
        </w:tc>
      </w:tr>
      <w:tr w:rsidR="008269A4" w:rsidTr="00FE3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>(Ф.И.Ш.)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аталади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иккинчи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кейинчалик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аталади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ушбу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қуйидагилар тўғрисида </w:t>
            </w:r>
            <w:proofErr w:type="spellStart"/>
            <w:r>
              <w:rPr>
                <w:color w:val="000000"/>
                <w:sz w:val="20"/>
                <w:szCs w:val="20"/>
              </w:rPr>
              <w:t>туздилар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rStyle w:val="a3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Шартнома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предмети</w:t>
            </w:r>
            <w:proofErr w:type="spellEnd"/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1.2-бандида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ушбу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пул </w:t>
            </w:r>
            <w:proofErr w:type="spellStart"/>
            <w:r>
              <w:rPr>
                <w:color w:val="000000"/>
                <w:sz w:val="20"/>
                <w:szCs w:val="20"/>
              </w:rPr>
              <w:t>тўлаш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олади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1.2.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1.3-бандида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бошлаб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color w:val="000000"/>
                <w:sz w:val="20"/>
                <w:szCs w:val="20"/>
              </w:rPr>
              <w:t>тугагунига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қадар ҳар </w:t>
            </w:r>
            <w:proofErr w:type="spellStart"/>
            <w:r>
              <w:rPr>
                <w:color w:val="000000"/>
                <w:sz w:val="20"/>
                <w:szCs w:val="20"/>
              </w:rPr>
              <w:t>куни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________________________________________</w:t>
            </w:r>
          </w:p>
        </w:tc>
      </w:tr>
      <w:tr w:rsidR="008269A4" w:rsidTr="00FE3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аутсорсерга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ўтказилган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номи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)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ҳамда </w:t>
            </w:r>
            <w:proofErr w:type="spellStart"/>
            <w:r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Республикасининг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норматив-ҳуқуқий ҳужжатлари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санитария-гигиена </w:t>
            </w:r>
            <w:proofErr w:type="spellStart"/>
            <w:r>
              <w:rPr>
                <w:color w:val="000000"/>
                <w:sz w:val="20"/>
                <w:szCs w:val="20"/>
              </w:rPr>
              <w:t>нормалари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қоидаларига </w:t>
            </w:r>
            <w:proofErr w:type="spellStart"/>
            <w:r>
              <w:rPr>
                <w:color w:val="000000"/>
                <w:sz w:val="20"/>
                <w:szCs w:val="20"/>
              </w:rPr>
              <w:t>риоя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ҳолда,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келишилган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жадвалига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мувофиқ </w:t>
            </w:r>
            <w:proofErr w:type="spellStart"/>
            <w:r>
              <w:rPr>
                <w:color w:val="000000"/>
                <w:sz w:val="20"/>
                <w:szCs w:val="20"/>
              </w:rPr>
              <w:t>таъминлаш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кейинги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ўринларда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аталади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зиммасига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8269A4" w:rsidTr="00FE391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1.3.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</w:tr>
      <w:tr w:rsidR="008269A4" w:rsidTr="00FE391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20 ___ </w:t>
            </w:r>
            <w:proofErr w:type="spellStart"/>
            <w:r>
              <w:rPr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«____» </w:t>
            </w:r>
            <w:proofErr w:type="spellStart"/>
            <w:r>
              <w:rPr>
                <w:color w:val="000000"/>
                <w:sz w:val="20"/>
                <w:szCs w:val="20"/>
              </w:rPr>
              <w:t>_____________дан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</w:tr>
      <w:tr w:rsidR="008269A4" w:rsidTr="00FE391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20 ___ </w:t>
            </w:r>
            <w:proofErr w:type="spellStart"/>
            <w:r>
              <w:rPr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«____» </w:t>
            </w:r>
            <w:proofErr w:type="spellStart"/>
            <w:r>
              <w:rPr>
                <w:color w:val="000000"/>
                <w:sz w:val="20"/>
                <w:szCs w:val="20"/>
              </w:rPr>
              <w:t>_____________гача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1.4.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йиғма </w:t>
            </w:r>
            <w:proofErr w:type="spellStart"/>
            <w:r>
              <w:rPr>
                <w:color w:val="000000"/>
                <w:sz w:val="20"/>
                <w:szCs w:val="20"/>
              </w:rPr>
              <w:t>далолатномаси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расмийлаштирилган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>
              <w:rPr>
                <w:color w:val="000000"/>
                <w:sz w:val="20"/>
                <w:szCs w:val="20"/>
              </w:rPr>
              <w:t>имзоланиб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 ҳисоб-рақамига пул маблағлари </w:t>
            </w:r>
            <w:proofErr w:type="spellStart"/>
            <w:r>
              <w:rPr>
                <w:color w:val="000000"/>
                <w:sz w:val="20"/>
                <w:szCs w:val="20"/>
              </w:rPr>
              <w:t>ўтказгандан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сўнг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ҳисобланади.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rStyle w:val="a3"/>
                <w:color w:val="000000"/>
                <w:sz w:val="20"/>
                <w:szCs w:val="20"/>
              </w:rPr>
              <w:t xml:space="preserve">II.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Томонларнинг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ҳуқуқ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мажбуриятлари</w:t>
            </w:r>
            <w:proofErr w:type="spellEnd"/>
          </w:p>
        </w:tc>
      </w:tr>
      <w:tr w:rsidR="008269A4" w:rsidTr="00FE391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2.1.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қуйидаги ҳуқуқларга </w:t>
            </w:r>
            <w:proofErr w:type="spellStart"/>
            <w:r>
              <w:rPr>
                <w:color w:val="000000"/>
                <w:sz w:val="20"/>
                <w:szCs w:val="20"/>
              </w:rPr>
              <w:t>эга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2.1.1. </w:t>
            </w:r>
            <w:proofErr w:type="spellStart"/>
            <w:r>
              <w:rPr>
                <w:color w:val="000000"/>
                <w:sz w:val="20"/>
                <w:szCs w:val="20"/>
              </w:rPr>
              <w:t>Ижарага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олинган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мол-мулкдан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фойдаланиш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2.1.2. </w:t>
            </w:r>
            <w:proofErr w:type="spellStart"/>
            <w:r>
              <w:rPr>
                <w:color w:val="000000"/>
                <w:sz w:val="20"/>
                <w:szCs w:val="20"/>
              </w:rPr>
              <w:t>Ижарага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олинган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иншоотларнинг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ташқи қисмида техник жиҳатдан жиҳозлаш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таъмирлаш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ошириш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2.1.3.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таннархининг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ўзгариши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муносабати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ўзгартириш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киритиш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таклифи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чиқиш;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2.1.4.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вақтида </w:t>
            </w:r>
            <w:proofErr w:type="spellStart"/>
            <w:r>
              <w:rPr>
                <w:color w:val="000000"/>
                <w:sz w:val="20"/>
                <w:szCs w:val="20"/>
              </w:rPr>
              <w:t>тўловлар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оширилишини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қилиш; 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2.1.5.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натижасида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фойда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олиш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2.1.6.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шартларининг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бажарилишини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2.1.7. Қонун ҳужжатларига мувофиқ бошқа ҳуқуқлар. 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қуйидагиларга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2.2.1. </w:t>
            </w:r>
            <w:proofErr w:type="spellStart"/>
            <w:r>
              <w:rPr>
                <w:color w:val="000000"/>
                <w:sz w:val="20"/>
                <w:szCs w:val="20"/>
              </w:rPr>
              <w:t>Ижарага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олинган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иншоотлар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жиҳозлардан мақсадли ҳамда оқилона </w:t>
            </w:r>
            <w:proofErr w:type="spellStart"/>
            <w:r>
              <w:rPr>
                <w:color w:val="000000"/>
                <w:sz w:val="20"/>
                <w:szCs w:val="20"/>
              </w:rPr>
              <w:t>фойдаланиши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сақлаши, </w:t>
            </w:r>
            <w:proofErr w:type="spellStart"/>
            <w:r>
              <w:rPr>
                <w:color w:val="000000"/>
                <w:sz w:val="20"/>
                <w:szCs w:val="20"/>
              </w:rPr>
              <w:t>носоз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ҳолга </w:t>
            </w:r>
            <w:proofErr w:type="spellStart"/>
            <w:r>
              <w:rPr>
                <w:color w:val="000000"/>
                <w:sz w:val="20"/>
                <w:szCs w:val="20"/>
              </w:rPr>
              <w:t>келганда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ҳисобидан </w:t>
            </w:r>
            <w:proofErr w:type="spellStart"/>
            <w:r>
              <w:rPr>
                <w:color w:val="000000"/>
                <w:sz w:val="20"/>
                <w:szCs w:val="20"/>
              </w:rPr>
              <w:t>таъмирлаши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коммунал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харажатларини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қоплаши;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2.2.2. </w:t>
            </w:r>
            <w:proofErr w:type="spellStart"/>
            <w:r>
              <w:rPr>
                <w:color w:val="000000"/>
                <w:sz w:val="20"/>
                <w:szCs w:val="20"/>
              </w:rPr>
              <w:t>Аутсорсинг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техника, ёнғин, меҳнат муҳофазаси ҳамда санитария қоидалари, </w:t>
            </w:r>
            <w:proofErr w:type="spellStart"/>
            <w:r>
              <w:rPr>
                <w:color w:val="000000"/>
                <w:sz w:val="20"/>
                <w:szCs w:val="20"/>
              </w:rPr>
              <w:t>нормалари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гигиена </w:t>
            </w:r>
            <w:proofErr w:type="spellStart"/>
            <w:r>
              <w:rPr>
                <w:color w:val="000000"/>
                <w:sz w:val="20"/>
                <w:szCs w:val="20"/>
              </w:rPr>
              <w:t>нормативларига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қатъий </w:t>
            </w:r>
            <w:proofErr w:type="spellStart"/>
            <w:r>
              <w:rPr>
                <w:color w:val="000000"/>
                <w:sz w:val="20"/>
                <w:szCs w:val="20"/>
              </w:rPr>
              <w:t>риоя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2.2.3. Товар (</w:t>
            </w:r>
            <w:proofErr w:type="spellStart"/>
            <w:r>
              <w:rPr>
                <w:color w:val="000000"/>
                <w:sz w:val="20"/>
                <w:szCs w:val="20"/>
              </w:rPr>
              <w:t>ишлар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color w:val="000000"/>
                <w:sz w:val="20"/>
                <w:szCs w:val="20"/>
              </w:rPr>
              <w:t>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сифатли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чиқарилишини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етказилишини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таъминлаши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2.2.4. </w:t>
            </w:r>
            <w:proofErr w:type="spellStart"/>
            <w:r>
              <w:rPr>
                <w:color w:val="000000"/>
                <w:sz w:val="20"/>
                <w:szCs w:val="20"/>
              </w:rPr>
              <w:t>Махфийлик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тартибига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қатъий </w:t>
            </w:r>
            <w:proofErr w:type="spellStart"/>
            <w:r>
              <w:rPr>
                <w:color w:val="000000"/>
                <w:sz w:val="20"/>
                <w:szCs w:val="20"/>
              </w:rPr>
              <w:t>риоя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қилиши;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2.2.5.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бекор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қилиш ҳақида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буюртмачини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икки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ой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олдин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ёзма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равишда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огоҳлантириш,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ушбу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муддат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тугагунига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қадар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эса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буюртмачининг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хизматларини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узлуксиз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ташкил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этишни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таъминлаши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2.2.6.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сифатли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мазкур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1.3-бандида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тўлиқ ҳажмда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2.2.7.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жараёнида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мазкур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шартларига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амал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қилмасдан,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сифатининг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ёмонлашувига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олиб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келган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барча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камчиликларни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Буюртмачининг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талаби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бўйича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кун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lastRenderedPageBreak/>
              <w:t>давомида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бепул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тўғрилаши;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lastRenderedPageBreak/>
              <w:t xml:space="preserve">2.2.8.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сифатсизлиги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учун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вақтинча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фойдаланишга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бериладиган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ишлаб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чиқариш (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хоналари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ҳолати,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инвентарларнинг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санитария қоидаларига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жавоб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бермаслиги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аниқланганда,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зудлик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билан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Буюртмачининг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аниқланган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камчиликларни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бартараф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этиш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бўйича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қонуний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талабини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бажариши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2.2.9.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Малакали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тажрибали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қўйилган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вазифани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ишни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амалга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ошириш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ҳуқуқини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берувчи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ҳужжатлари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мавжуд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бўлган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тартибда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муддатда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тиббий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текширувдан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кўрикдан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ўтган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ходимларга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талаб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этилган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ҳолларда)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жараёнига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рухсат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этиши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2.2.10.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Ходимлар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зиммасига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Буюртмачининг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ҳудудида одоб-ахлоқ қоидаларига,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ички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тартибга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риоя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қилиш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мажбуриятини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юклаши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2.2.11.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бўйича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ишларни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шахсан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бажариши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мазкур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шартларини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бажаришни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учинчи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шахсга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топширмаслиги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2.2.12.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Мазкур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шартларини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доирасида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вақтинча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фойдаланишга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топширилган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ускуналар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жиҳозлар,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идишлар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асбоблар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мебеллар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инвентарлар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бошқалар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моддий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воситаларни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соз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ҳолда сақлаши,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таъмирлаши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биноларни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таъмирлаши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2.2.13.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имзолайдиган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қабул қилиш-топшириш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далолатномасини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расмийлаштирган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ҳолда,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Буюртмачидан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биноларни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хоналарни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ускуналарни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жиҳозларни,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асбобларни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мебелларни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инвентарлар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бошқалар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моддий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воситаларни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қабул қилиб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олиши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2.2.14.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Мазкур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бекор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қилиш ҳақида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Буюртмачини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икки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ой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олдин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ёзма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равишда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огоҳлантириши,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ушбу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муддат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тугагунига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қадар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эса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Буюртмачига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узлуксиз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кўрсатилишини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таъминлаши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2.2.15.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Мазкур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асосан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кўрсатиш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ишларига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жалб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этилган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ходимларни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ўқитишни (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малакасини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оширишни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амалга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ошириши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талаб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этилган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ҳолларда);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2.2.16. Қонун ҳужжатларига мувофиқ бошқа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мажбуриятлар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2.3.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қуйидаги ҳуқуқларга </w:t>
            </w:r>
            <w:proofErr w:type="spellStart"/>
            <w:r>
              <w:rPr>
                <w:color w:val="000000"/>
                <w:sz w:val="20"/>
                <w:szCs w:val="20"/>
              </w:rPr>
              <w:t>эга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2.3.1.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Товарлар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ишлар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сифатли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ишлаб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чиқарилиши (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бажарилиши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кўрсатилиши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)ни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талаб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қилиш; 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2.3.2.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Аутсорсернинг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фаолиятига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аралашмаган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ҳолда,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шартларининг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бажарилишини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назорат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қилиш;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2.3.3.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бекор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қилиш тўғрисида 10 кун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олдин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Аутсорсерни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ёзма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равишда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огоҳлантириш, бунда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қийматини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тартибда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тўлаш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2.3.4. Қонун ҳужжатларига мувофиқ бошқа ҳуқуқлар.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2.4. </w:t>
            </w:r>
            <w:proofErr w:type="spellStart"/>
            <w:r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қуйидагиларга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2.4.1.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ишларнинг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йиғма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далолатномаси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расмийлаштирилган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асосида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учун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амалдаги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нархлар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бўйича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ойда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камида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марта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ҳақини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тўлаши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;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2.4.2.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Аутсорсерга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мазкур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шартларини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доирасида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биноларни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хоналарни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ускуналарни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жиҳозларни,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асбобларни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мебелларни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инвентарлар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бошқа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моддий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воситаларни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вақтинча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фойдаланишга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бериши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2.4.3. Қонун ҳужжатларига мувофиқ бошқа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мажбуриятлар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rStyle w:val="a3"/>
                <w:color w:val="000000"/>
                <w:sz w:val="20"/>
                <w:szCs w:val="20"/>
              </w:rPr>
              <w:t xml:space="preserve">III.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Хизматлар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нархи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ўзаро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ҳисоб-китоблар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тартиби</w:t>
            </w:r>
            <w:proofErr w:type="spellEnd"/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3.1.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Мазкур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иловасига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мувофиқ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нархи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_____________________________________________________________ </w:t>
            </w:r>
          </w:p>
        </w:tc>
      </w:tr>
      <w:tr w:rsidR="008269A4" w:rsidTr="00FE3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(сумма сон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сўз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билан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сўмни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ташкил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этади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3.2.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учун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ўзаро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ҳисоб-китоблар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ишларнинг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йиғма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далолатномаси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расмийлаштирилган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асосида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амалдаги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қиймати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бўйича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ойда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камида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марта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амалга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оширилади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3.3.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Кўрсатиладиган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амалдаги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сони ҳақидаги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маълумотлар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амалдаги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нархи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асосида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кундалик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буюртмага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мувофиқ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билан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биргаликда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ҳар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кунда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тўланиши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лозим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бўлган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суммаси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имзоланадиган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ишларнинг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йиғма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далолатномаси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тузилади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расмийлаштиради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3.4.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Буюртмачи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амалда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нархи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тартибда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расмийлаштирилган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ишлар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далолатномаси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ҳисоб-фактура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олинган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вақтдан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бошлаб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10 банк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куни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давомида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суммадан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ортиқ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бўлмаган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миқдорда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тўланади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3.5.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Мазкур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иловасида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прогноз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суммасини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ҳисоблаш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учун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нархлари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томонлардан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бирининг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ташаббуси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билан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қайта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кўриб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чиқилади.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rStyle w:val="a3"/>
                <w:color w:val="000000"/>
                <w:sz w:val="20"/>
                <w:szCs w:val="20"/>
              </w:rPr>
              <w:t xml:space="preserve">IV.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Томонларнинг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мажбуриятлари</w:t>
            </w:r>
            <w:proofErr w:type="spellEnd"/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4.1.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мажбуриятларини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ўз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вақтида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бажармаган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ҳолларда,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Буюртмачига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муддати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ўтказиб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юборилган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ҳар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кун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учун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мажбуриятнинг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бажарилмаган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қисмининг 0,5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фоиз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миқдорида пеня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тўлайди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r w:rsidRPr="00757F03">
              <w:rPr>
                <w:color w:val="000000"/>
                <w:sz w:val="20"/>
                <w:szCs w:val="20"/>
              </w:rPr>
              <w:lastRenderedPageBreak/>
              <w:t xml:space="preserve">бунда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пенянинг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умумий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суммаси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кўрсатилмаган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ойлик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нархининг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фоизидан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ошмаслиги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керак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lastRenderedPageBreak/>
              <w:t xml:space="preserve">4.2. Пеня (жарима)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тўлаш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зиммасидаги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мажбуриятларини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бажаришдан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ёки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бузилишларни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бартараф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қилишдан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озод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этмайди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4.3.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Мазкур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шартларининг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бажарилмаслиги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ёки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даражада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бажарилмаслиги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учун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Республикасининг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Фуқаролик </w:t>
            </w:r>
            <w:hyperlink r:id="rId5" w:history="1">
              <w:proofErr w:type="spellStart"/>
              <w:r w:rsidRPr="00757F03">
                <w:rPr>
                  <w:color w:val="008080"/>
                  <w:sz w:val="20"/>
                  <w:szCs w:val="20"/>
                </w:rPr>
                <w:t>кодекси</w:t>
              </w:r>
              <w:proofErr w:type="spellEnd"/>
            </w:hyperlink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талабларида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, «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Хўжалик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юритувчи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субъектлар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фаолиятининг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шартномавий-ҳуқуқий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базаси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тўғрисида»ги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Республикаси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757F03">
                <w:rPr>
                  <w:color w:val="008080"/>
                  <w:sz w:val="20"/>
                  <w:szCs w:val="20"/>
                </w:rPr>
                <w:t xml:space="preserve">Қонуни </w:t>
              </w:r>
            </w:hyperlink>
            <w:r w:rsidRPr="00757F03">
              <w:rPr>
                <w:color w:val="000000"/>
                <w:sz w:val="20"/>
                <w:szCs w:val="20"/>
              </w:rPr>
              <w:t xml:space="preserve">ҳамда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Республикасининг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бошқа норматив-ҳуқуқий ҳужжатларида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назарда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тутилган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жавобгар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бўладилар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4.4.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Буюртмачига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ҳар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чоракда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маротаба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кўрсатилаётган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хизматларнинг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сифати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ижарага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берилган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бино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иншоотларнинг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ҳолатини мониторинг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ўтказишга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аутсорсернинг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молиявий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фаолиятига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аралашмаган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ҳолда)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шароитлар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яратиш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4.5.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Мазкур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назарда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тутилмаган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жавобгарлик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чоралари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Республикаси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ҳудудида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амалда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бўлган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фуқаролик қонунчилиги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нормаларига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мувофиқ қўлланилади.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rStyle w:val="a3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Мунозарали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вазиятларни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ҳал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этиш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тартиби</w:t>
            </w:r>
            <w:proofErr w:type="spellEnd"/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5.1.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Мазкур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бажаришда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юзага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келиши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мумкин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бўлган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низолар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келишмовчиликлар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имкон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қадар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ўртасида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музокара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ўтказиш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йўли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билан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ҳал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этилади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5.2.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Низолар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келишмовчиликларни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ўртасида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музокара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ўтказиш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йўли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билан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ҳал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этиб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бўлмайдиган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ҳолатларда,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Республикаси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қонунчилигида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назарда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тутилган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келишмовчиликларни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суддан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олдин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бартараф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қилиш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тартиб-таомили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амалга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оширилгандан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сўнг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улар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Ўзбекистон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Республикаси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қонунчилигида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белгиланган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тартибда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судга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кўриб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чиқиш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учун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берилади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rStyle w:val="a3"/>
                <w:color w:val="000000"/>
                <w:sz w:val="20"/>
                <w:szCs w:val="20"/>
              </w:rPr>
              <w:t>VI. Форс-мажор ҳолатлар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6.1.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мажбуриятлар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қисман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ёки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тўлиқ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бажарилмаганлиги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учун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агар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бундай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ҳолатлар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енгиб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бўлмас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куч,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яъни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табиий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офатлар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табиий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техноген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тусдаги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фавқулодда ҳолатлар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алоҳида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давр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оқибати ҳисобланса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давлатнинг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тегишли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органлари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тасдиқланса,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жавобгарликдан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озод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қилинади. Бунда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мазкур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бўйича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мажбуриятларни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муддати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мутаносиб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равишда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ушбу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ҳодисалар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рўй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берган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муддатга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сурилади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rStyle w:val="a3"/>
                <w:color w:val="000000"/>
                <w:sz w:val="20"/>
                <w:szCs w:val="20"/>
              </w:rPr>
              <w:t xml:space="preserve">VII.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Якунловчи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қоидалар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7.1. Ушбу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ҳар қандай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ўзгартириш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қўшимчалар фақат улар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ёзма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шаклда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расмийлаштирилиб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ваколатли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вакиллари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имзолангандан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сўнг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ҳақиқий ҳисобланади.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Мазкур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барча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иловалари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ажралмас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қисмини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ташкил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этади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7.2.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ҳеч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бири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мазкур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бўйича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ўз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ҳуқуқ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мажбуриятларини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бошқа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ёзма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шаклдаги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розилигисиз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бирор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учинчи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бериб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юбориши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мумкин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эмас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 xml:space="preserve">7.3. Ушбу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икки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нусхада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тузилган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Иккала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нусха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айнан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хил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бўлиб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хил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юридик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кучга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эга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Томонларнинг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ҳар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бирида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мазкур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Шартноманинг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бир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нусхаси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color w:val="000000"/>
                <w:sz w:val="20"/>
                <w:szCs w:val="20"/>
              </w:rPr>
              <w:t>бўлади</w:t>
            </w:r>
            <w:proofErr w:type="spellEnd"/>
            <w:r w:rsidRPr="00757F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rStyle w:val="a3"/>
                <w:color w:val="000000"/>
                <w:sz w:val="20"/>
                <w:szCs w:val="20"/>
              </w:rPr>
              <w:t xml:space="preserve">VIII.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Шартноманинг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амал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қилиш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муддати</w:t>
            </w:r>
            <w:proofErr w:type="spellEnd"/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8.1. Ушбу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имзоланган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пайтдан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кучга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киради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календарь </w:t>
            </w:r>
            <w:proofErr w:type="spellStart"/>
            <w:r>
              <w:rPr>
                <w:color w:val="000000"/>
                <w:sz w:val="20"/>
                <w:szCs w:val="20"/>
              </w:rPr>
              <w:t>йили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давомида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муддатидан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бекор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қилингунига қадар </w:t>
            </w:r>
            <w:proofErr w:type="spellStart"/>
            <w:r>
              <w:rPr>
                <w:color w:val="000000"/>
                <w:sz w:val="20"/>
                <w:szCs w:val="20"/>
              </w:rPr>
              <w:t>амал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қилади.</w:t>
            </w:r>
          </w:p>
        </w:tc>
      </w:tr>
      <w:tr w:rsidR="008269A4" w:rsidTr="00FE391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rStyle w:val="a3"/>
                <w:color w:val="000000"/>
                <w:sz w:val="20"/>
                <w:szCs w:val="20"/>
              </w:rPr>
              <w:t xml:space="preserve">IX.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Томонларнинг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манзили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ва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 банк 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реквизитлари</w:t>
            </w:r>
            <w:proofErr w:type="spellEnd"/>
          </w:p>
        </w:tc>
      </w:tr>
      <w:tr w:rsidR="008269A4" w:rsidTr="00FE3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rStyle w:val="a3"/>
                <w:color w:val="000000"/>
                <w:sz w:val="20"/>
                <w:szCs w:val="20"/>
              </w:rPr>
              <w:t>«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Аутсорсер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rStyle w:val="a3"/>
                <w:color w:val="000000"/>
                <w:sz w:val="20"/>
                <w:szCs w:val="20"/>
              </w:rPr>
              <w:t>«</w:t>
            </w:r>
            <w:proofErr w:type="spellStart"/>
            <w:r w:rsidRPr="00757F03">
              <w:rPr>
                <w:rStyle w:val="a3"/>
                <w:color w:val="000000"/>
                <w:sz w:val="20"/>
                <w:szCs w:val="20"/>
              </w:rPr>
              <w:t>Буюртмачи</w:t>
            </w:r>
            <w:proofErr w:type="spellEnd"/>
            <w:r w:rsidRPr="00757F03">
              <w:rPr>
                <w:rStyle w:val="a3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Default="008269A4" w:rsidP="00FE3910">
            <w:pPr>
              <w:rPr>
                <w:sz w:val="20"/>
                <w:szCs w:val="20"/>
              </w:rPr>
            </w:pPr>
          </w:p>
        </w:tc>
      </w:tr>
      <w:tr w:rsidR="008269A4" w:rsidTr="00FE391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</w:p>
        </w:tc>
      </w:tr>
      <w:tr w:rsidR="008269A4" w:rsidTr="00FE391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  <w:r w:rsidRPr="00757F03">
              <w:rPr>
                <w:color w:val="000000"/>
                <w:sz w:val="20"/>
                <w:szCs w:val="20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269A4" w:rsidRPr="00757F03" w:rsidRDefault="008269A4" w:rsidP="00FE3910">
            <w:pPr>
              <w:jc w:val="center"/>
              <w:rPr>
                <w:color w:val="000000"/>
              </w:rPr>
            </w:pPr>
          </w:p>
        </w:tc>
      </w:tr>
    </w:tbl>
    <w:p w:rsidR="00152A2D" w:rsidRDefault="00152A2D">
      <w:bookmarkStart w:id="0" w:name="_GoBack"/>
      <w:bookmarkEnd w:id="0"/>
    </w:p>
    <w:sectPr w:rsidR="00152A2D" w:rsidSect="0098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8048E"/>
    <w:rsid w:val="00152A2D"/>
    <w:rsid w:val="0038048E"/>
    <w:rsid w:val="003B4E43"/>
    <w:rsid w:val="008269A4"/>
    <w:rsid w:val="0098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26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uz/docs/18942" TargetMode="External"/><Relationship Id="rId5" Type="http://schemas.openxmlformats.org/officeDocument/2006/relationships/hyperlink" Target="http://lex.uz/docs/111189" TargetMode="External"/><Relationship Id="rId4" Type="http://schemas.openxmlformats.org/officeDocument/2006/relationships/hyperlink" Target="javascript:scrollText(470104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1658</Words>
  <Characters>9453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 er</cp:lastModifiedBy>
  <cp:revision>2</cp:revision>
  <dcterms:created xsi:type="dcterms:W3CDTF">2022-02-08T13:01:00Z</dcterms:created>
  <dcterms:modified xsi:type="dcterms:W3CDTF">2022-02-08T13:01:00Z</dcterms:modified>
</cp:coreProperties>
</file>