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80" w:type="dxa"/>
        <w:tblInd w:w="-972" w:type="dxa"/>
        <w:tblLayout w:type="fixed"/>
        <w:tblLook w:val="04A0" w:firstRow="1" w:lastRow="0" w:firstColumn="1" w:lastColumn="0" w:noHBand="0" w:noVBand="1"/>
      </w:tblPr>
      <w:tblGrid>
        <w:gridCol w:w="5580"/>
        <w:gridCol w:w="5400"/>
      </w:tblGrid>
      <w:tr w:rsidR="0079577E" w:rsidRPr="000A0D89" w14:paraId="4E2AEA60" w14:textId="77777777" w:rsidTr="000172B9">
        <w:tc>
          <w:tcPr>
            <w:tcW w:w="5580" w:type="dxa"/>
            <w:tcBorders>
              <w:top w:val="nil"/>
              <w:left w:val="nil"/>
              <w:bottom w:val="nil"/>
              <w:right w:val="single" w:sz="4" w:space="0" w:color="auto"/>
            </w:tcBorders>
          </w:tcPr>
          <w:p w14:paraId="604914B5" w14:textId="77777777" w:rsidR="0079577E" w:rsidRPr="009D540E" w:rsidRDefault="0079577E" w:rsidP="000172B9">
            <w:pPr>
              <w:tabs>
                <w:tab w:val="left" w:pos="3540"/>
              </w:tabs>
              <w:spacing w:after="0" w:line="240" w:lineRule="auto"/>
              <w:jc w:val="center"/>
              <w:rPr>
                <w:rFonts w:ascii="Times New Roman" w:eastAsia="MS Mincho" w:hAnsi="Times New Roman" w:cs="Times New Roman"/>
              </w:rPr>
            </w:pPr>
            <w:r w:rsidRPr="009D540E">
              <w:rPr>
                <w:rFonts w:ascii="Times New Roman" w:eastAsia="MS Mincho" w:hAnsi="Times New Roman" w:cs="Times New Roman"/>
              </w:rPr>
              <w:t xml:space="preserve">ДОГОВОР №  </w:t>
            </w:r>
          </w:p>
          <w:p w14:paraId="6EAC3D24" w14:textId="77777777" w:rsidR="0079577E" w:rsidRPr="009D540E" w:rsidRDefault="0079577E" w:rsidP="000172B9">
            <w:pPr>
              <w:spacing w:after="0" w:line="240" w:lineRule="auto"/>
              <w:jc w:val="both"/>
              <w:rPr>
                <w:rFonts w:ascii="Times New Roman" w:eastAsia="MS Mincho" w:hAnsi="Times New Roman" w:cs="Times New Roman"/>
              </w:rPr>
            </w:pPr>
          </w:p>
          <w:p w14:paraId="60B282AA"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г. Ташкент</w:t>
            </w:r>
            <w:r w:rsidRPr="009D540E">
              <w:rPr>
                <w:rFonts w:ascii="Times New Roman" w:eastAsia="MS Mincho" w:hAnsi="Times New Roman" w:cs="Times New Roman"/>
              </w:rPr>
              <w:tab/>
            </w:r>
            <w:r w:rsidRPr="009D540E">
              <w:rPr>
                <w:rFonts w:ascii="Times New Roman" w:eastAsia="MS Mincho" w:hAnsi="Times New Roman" w:cs="Times New Roman"/>
              </w:rPr>
              <w:tab/>
            </w:r>
            <w:r w:rsidRPr="009D540E">
              <w:rPr>
                <w:rFonts w:ascii="Times New Roman" w:eastAsia="MS Mincho" w:hAnsi="Times New Roman" w:cs="Times New Roman"/>
              </w:rPr>
              <w:tab/>
            </w:r>
          </w:p>
          <w:p w14:paraId="3B4BA5E0"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Узбекистан                                                       -.</w:t>
            </w:r>
            <w:r>
              <w:rPr>
                <w:rFonts w:ascii="Times New Roman" w:eastAsia="MS Mincho" w:hAnsi="Times New Roman" w:cs="Times New Roman"/>
              </w:rPr>
              <w:t>-</w:t>
            </w:r>
            <w:r w:rsidRPr="009D540E">
              <w:rPr>
                <w:rFonts w:ascii="Times New Roman" w:eastAsia="MS Mincho" w:hAnsi="Times New Roman" w:cs="Times New Roman"/>
              </w:rPr>
              <w:t>.2022 г.</w:t>
            </w:r>
          </w:p>
          <w:p w14:paraId="60274E5A" w14:textId="77777777" w:rsidR="0079577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Мы нижеподписавшиеся: Совместное предприятие Общества с Ограниченной Ответственностью «Самаркандский Автомобильный Завод» (Узбекистан), в лице заместителя Генерального Директора г-на Ганиева </w:t>
            </w:r>
            <w:proofErr w:type="spellStart"/>
            <w:r w:rsidRPr="009D540E">
              <w:rPr>
                <w:rFonts w:ascii="Times New Roman" w:eastAsia="MS Mincho" w:hAnsi="Times New Roman" w:cs="Times New Roman"/>
              </w:rPr>
              <w:t>Муртазокул</w:t>
            </w:r>
            <w:proofErr w:type="spellEnd"/>
            <w:r w:rsidRPr="009D540E">
              <w:rPr>
                <w:rFonts w:ascii="Times New Roman" w:eastAsia="MS Mincho" w:hAnsi="Times New Roman" w:cs="Times New Roman"/>
              </w:rPr>
              <w:t xml:space="preserve"> </w:t>
            </w:r>
            <w:proofErr w:type="spellStart"/>
            <w:r w:rsidRPr="009D540E">
              <w:rPr>
                <w:rFonts w:ascii="Times New Roman" w:eastAsia="MS Mincho" w:hAnsi="Times New Roman" w:cs="Times New Roman"/>
              </w:rPr>
              <w:t>Мустафакуловича</w:t>
            </w:r>
            <w:proofErr w:type="spellEnd"/>
            <w:r w:rsidRPr="009D540E">
              <w:rPr>
                <w:rFonts w:ascii="Times New Roman" w:eastAsia="MS Mincho" w:hAnsi="Times New Roman" w:cs="Times New Roman"/>
              </w:rPr>
              <w:t>, действующего на основании Доверенности № 08/01-1779 от 29.12.2021 г., именуемое далее «Покупатель», с одной стороны, и __________________) в лице _________________________, действующей на основании Устава Членов Совета, именуемая в дальнейшем «Продавец», с другой стороны, заключили настоящий Договор о нижеследующем:</w:t>
            </w:r>
          </w:p>
          <w:p w14:paraId="5EF5B393" w14:textId="77777777" w:rsidR="0079577E" w:rsidRPr="009D540E" w:rsidRDefault="0079577E" w:rsidP="000172B9">
            <w:pPr>
              <w:spacing w:after="0" w:line="240" w:lineRule="auto"/>
              <w:jc w:val="both"/>
              <w:rPr>
                <w:rFonts w:ascii="Times New Roman" w:eastAsia="MS Mincho" w:hAnsi="Times New Roman" w:cs="Times New Roman"/>
              </w:rPr>
            </w:pPr>
          </w:p>
          <w:p w14:paraId="12F7094A" w14:textId="77777777" w:rsidR="0079577E" w:rsidRPr="00FA68C3" w:rsidRDefault="0079577E" w:rsidP="000172B9">
            <w:pPr>
              <w:spacing w:after="0" w:line="240" w:lineRule="auto"/>
              <w:jc w:val="center"/>
              <w:rPr>
                <w:rFonts w:ascii="Times New Roman" w:eastAsia="MS Mincho" w:hAnsi="Times New Roman" w:cs="Times New Roman"/>
                <w:b/>
              </w:rPr>
            </w:pPr>
            <w:r w:rsidRPr="00FA68C3">
              <w:rPr>
                <w:rFonts w:ascii="Times New Roman" w:eastAsia="MS Mincho" w:hAnsi="Times New Roman" w:cs="Times New Roman"/>
                <w:b/>
              </w:rPr>
              <w:t>Статья 1. Предмет Договора.</w:t>
            </w:r>
          </w:p>
          <w:p w14:paraId="2A2C0B2A" w14:textId="77777777" w:rsidR="0079577E" w:rsidRPr="009D540E" w:rsidRDefault="0079577E" w:rsidP="000172B9">
            <w:pPr>
              <w:numPr>
                <w:ilvl w:val="1"/>
                <w:numId w:val="1"/>
              </w:numPr>
              <w:spacing w:after="0" w:line="240" w:lineRule="auto"/>
              <w:ind w:left="0"/>
              <w:jc w:val="both"/>
              <w:rPr>
                <w:rFonts w:ascii="Times New Roman" w:eastAsia="MS Mincho" w:hAnsi="Times New Roman" w:cs="Times New Roman"/>
              </w:rPr>
            </w:pPr>
            <w:r w:rsidRPr="009D540E">
              <w:rPr>
                <w:rFonts w:ascii="Times New Roman" w:eastAsia="MS Mincho" w:hAnsi="Times New Roman" w:cs="Times New Roman"/>
              </w:rPr>
              <w:t xml:space="preserve">В соответствии с настоящим Договором Продавец обязуется поставить оборудование, инструменты, запасные части к оборудованию, сырье и материалы согласно Приложению №1 к настоящему Договору, а Покупатель обязуется принять Товар на условиях FCA </w:t>
            </w:r>
            <w:proofErr w:type="spellStart"/>
            <w:r w:rsidRPr="009D540E">
              <w:rPr>
                <w:rFonts w:ascii="Times New Roman" w:eastAsia="MS Mincho" w:hAnsi="Times New Roman" w:cs="Times New Roman"/>
              </w:rPr>
              <w:t>or</w:t>
            </w:r>
            <w:proofErr w:type="spellEnd"/>
            <w:r w:rsidRPr="009D540E">
              <w:rPr>
                <w:rFonts w:ascii="Times New Roman" w:eastAsia="MS Mincho" w:hAnsi="Times New Roman" w:cs="Times New Roman"/>
              </w:rPr>
              <w:t xml:space="preserve"> EXW, __________, __________(ИНКОТЕРМС-2020).</w:t>
            </w:r>
          </w:p>
          <w:p w14:paraId="76B51555" w14:textId="77777777" w:rsidR="0079577E" w:rsidRPr="009D540E" w:rsidRDefault="0079577E" w:rsidP="000172B9">
            <w:pPr>
              <w:spacing w:after="0" w:line="240" w:lineRule="auto"/>
              <w:jc w:val="both"/>
              <w:rPr>
                <w:rFonts w:ascii="Times New Roman" w:eastAsia="MS Mincho" w:hAnsi="Times New Roman" w:cs="Times New Roman"/>
              </w:rPr>
            </w:pPr>
          </w:p>
          <w:p w14:paraId="1C005E3C" w14:textId="77777777" w:rsidR="0079577E" w:rsidRPr="00FA68C3" w:rsidRDefault="0079577E" w:rsidP="000172B9">
            <w:pPr>
              <w:spacing w:after="0" w:line="240" w:lineRule="auto"/>
              <w:jc w:val="center"/>
              <w:rPr>
                <w:rFonts w:ascii="Times New Roman" w:eastAsia="MS Mincho" w:hAnsi="Times New Roman" w:cs="Times New Roman"/>
                <w:b/>
              </w:rPr>
            </w:pPr>
            <w:r w:rsidRPr="00FA68C3">
              <w:rPr>
                <w:rFonts w:ascii="Times New Roman" w:eastAsia="MS Mincho" w:hAnsi="Times New Roman" w:cs="Times New Roman"/>
                <w:b/>
              </w:rPr>
              <w:t>Статья 2. Цена Договора и условия оплаты</w:t>
            </w:r>
          </w:p>
          <w:p w14:paraId="552BDD1E"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2.1. Сумма настоящего Договора, подлежащего к оплате Продавцу составляет ___________ Евро (___________________________).</w:t>
            </w:r>
          </w:p>
          <w:p w14:paraId="0ECEA004"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2.2. Изменение суммы по настоящему Договору в одностороннем порядке не допускается.</w:t>
            </w:r>
          </w:p>
          <w:p w14:paraId="27DD844F"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2.3. Оплата за Товар Покупателем Продавцу будет осуществляться согласно договора согласованных сторонами в Евро посредством авансового платежа в форме банковского перевода в размере 100% от суммы Твёрдого заказа на расчетный счет Продавца в течение 30 (тридцати) календарных дней с момента подписания Сторонами данного Твёрдого заказа.</w:t>
            </w:r>
          </w:p>
          <w:p w14:paraId="78298FC8" w14:textId="77777777" w:rsidR="0079577E" w:rsidRPr="009D540E" w:rsidRDefault="0079577E" w:rsidP="000172B9">
            <w:pPr>
              <w:spacing w:after="0" w:line="240" w:lineRule="auto"/>
              <w:jc w:val="both"/>
              <w:rPr>
                <w:rFonts w:ascii="Times New Roman" w:eastAsia="MS Mincho" w:hAnsi="Times New Roman" w:cs="Times New Roman"/>
              </w:rPr>
            </w:pPr>
          </w:p>
          <w:p w14:paraId="6D7DD7A0"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2.4. Все банковские комиссии оплачивает сторона, осуществляющая платеж.</w:t>
            </w:r>
          </w:p>
          <w:p w14:paraId="0FC60B97"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2.5. Все расходы по выполнению таможенных формальностей по вывозу Товара из страны Продавца, а также все пошлины, налоги и другие официальные сборы, связанные с этим вывозом, будут осуществляться с условиями FCA либо EX WORKS согласно INCOTERMS 2020.</w:t>
            </w:r>
          </w:p>
          <w:p w14:paraId="3BB75A13"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2.6. Все расходы по таможенному оформлению и уплате всех пошлин, налогов и других сборов, связанные с ввозом Товара на территорию Республики Узбекистан, оплачивает Покупатель за свой счет.</w:t>
            </w:r>
          </w:p>
          <w:p w14:paraId="040769EA" w14:textId="77777777" w:rsidR="0079577E" w:rsidRPr="009D540E" w:rsidRDefault="0079577E" w:rsidP="000172B9">
            <w:pPr>
              <w:spacing w:after="0" w:line="240" w:lineRule="auto"/>
              <w:jc w:val="center"/>
              <w:rPr>
                <w:rFonts w:ascii="Times New Roman" w:eastAsia="MS Mincho" w:hAnsi="Times New Roman" w:cs="Times New Roman"/>
              </w:rPr>
            </w:pPr>
            <w:r w:rsidRPr="00FA68C3">
              <w:rPr>
                <w:rFonts w:ascii="Times New Roman" w:eastAsia="MS Mincho" w:hAnsi="Times New Roman" w:cs="Times New Roman"/>
                <w:b/>
              </w:rPr>
              <w:t>Статья 3. Поставка Товара</w:t>
            </w:r>
            <w:r w:rsidRPr="009D540E">
              <w:rPr>
                <w:rFonts w:ascii="Times New Roman" w:eastAsia="MS Mincho" w:hAnsi="Times New Roman" w:cs="Times New Roman"/>
              </w:rPr>
              <w:t>.</w:t>
            </w:r>
          </w:p>
          <w:p w14:paraId="2B76F5C6"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3.1. Поставка Товара производится Продавцом на условиях FCA </w:t>
            </w:r>
            <w:proofErr w:type="spellStart"/>
            <w:r w:rsidRPr="009D540E">
              <w:rPr>
                <w:rFonts w:ascii="Times New Roman" w:eastAsia="MS Mincho" w:hAnsi="Times New Roman" w:cs="Times New Roman"/>
              </w:rPr>
              <w:t>or</w:t>
            </w:r>
            <w:proofErr w:type="spellEnd"/>
            <w:r w:rsidRPr="009D540E">
              <w:rPr>
                <w:rFonts w:ascii="Times New Roman" w:eastAsia="MS Mincho" w:hAnsi="Times New Roman" w:cs="Times New Roman"/>
              </w:rPr>
              <w:t xml:space="preserve"> EXW, _______ (согласно ИНКОТЕРМС - 2010) в течение 15 (пятнадцати) календарных дней с даты оплаты в пользу Продавца в соответствии с п.2.3. настоящего Договора.</w:t>
            </w:r>
          </w:p>
          <w:p w14:paraId="0DBF7683"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lastRenderedPageBreak/>
              <w:t>3.2. Продавец обязан в течение двух дней с момента осуществления отгрузки известить Покупателя о факте отгрузки по факсу или электронной почте.</w:t>
            </w:r>
          </w:p>
          <w:p w14:paraId="0532414E"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3.3. Вместе с Товаром Покупателю передаются 1 оригинал и 1 копия следующих документов:</w:t>
            </w:r>
          </w:p>
          <w:p w14:paraId="74000C46" w14:textId="77777777" w:rsidR="0079577E" w:rsidRPr="009D540E" w:rsidRDefault="0079577E" w:rsidP="000172B9">
            <w:pPr>
              <w:spacing w:after="0" w:line="240" w:lineRule="auto"/>
              <w:ind w:firstLine="708"/>
              <w:jc w:val="both"/>
              <w:rPr>
                <w:rFonts w:ascii="Times New Roman" w:eastAsia="MS Mincho" w:hAnsi="Times New Roman" w:cs="Times New Roman"/>
              </w:rPr>
            </w:pPr>
            <w:r w:rsidRPr="009D540E">
              <w:rPr>
                <w:rFonts w:ascii="Times New Roman" w:eastAsia="MS Mincho" w:hAnsi="Times New Roman" w:cs="Times New Roman"/>
              </w:rPr>
              <w:t>- дорожная накладная;</w:t>
            </w:r>
          </w:p>
          <w:p w14:paraId="40E3C973" w14:textId="77777777" w:rsidR="0079577E" w:rsidRPr="009D540E" w:rsidRDefault="0079577E" w:rsidP="000172B9">
            <w:pPr>
              <w:spacing w:after="0" w:line="240" w:lineRule="auto"/>
              <w:ind w:firstLine="708"/>
              <w:jc w:val="both"/>
              <w:rPr>
                <w:rFonts w:ascii="Times New Roman" w:eastAsia="MS Mincho" w:hAnsi="Times New Roman" w:cs="Times New Roman"/>
              </w:rPr>
            </w:pPr>
            <w:r w:rsidRPr="009D540E">
              <w:rPr>
                <w:rFonts w:ascii="Times New Roman" w:eastAsia="MS Mincho" w:hAnsi="Times New Roman" w:cs="Times New Roman"/>
              </w:rPr>
              <w:t>- коммерческий инвойс;</w:t>
            </w:r>
          </w:p>
          <w:p w14:paraId="7DB40987" w14:textId="77777777" w:rsidR="0079577E" w:rsidRPr="009D540E" w:rsidRDefault="0079577E" w:rsidP="000172B9">
            <w:pPr>
              <w:spacing w:after="0" w:line="240" w:lineRule="auto"/>
              <w:ind w:firstLine="708"/>
              <w:jc w:val="both"/>
              <w:rPr>
                <w:rFonts w:ascii="Times New Roman" w:eastAsia="MS Mincho" w:hAnsi="Times New Roman" w:cs="Times New Roman"/>
              </w:rPr>
            </w:pPr>
            <w:r w:rsidRPr="009D540E">
              <w:rPr>
                <w:rFonts w:ascii="Times New Roman" w:eastAsia="MS Mincho" w:hAnsi="Times New Roman" w:cs="Times New Roman"/>
              </w:rPr>
              <w:t>- упаковочный лист;</w:t>
            </w:r>
          </w:p>
          <w:p w14:paraId="7EDE8E8E" w14:textId="77777777" w:rsidR="0079577E" w:rsidRPr="009D540E" w:rsidRDefault="0079577E" w:rsidP="000172B9">
            <w:pPr>
              <w:spacing w:after="0" w:line="240" w:lineRule="auto"/>
              <w:ind w:firstLine="708"/>
              <w:jc w:val="both"/>
              <w:rPr>
                <w:rFonts w:ascii="Times New Roman" w:eastAsia="MS Mincho" w:hAnsi="Times New Roman" w:cs="Times New Roman"/>
              </w:rPr>
            </w:pPr>
            <w:r w:rsidRPr="009D540E">
              <w:rPr>
                <w:rFonts w:ascii="Times New Roman" w:eastAsia="MS Mincho" w:hAnsi="Times New Roman" w:cs="Times New Roman"/>
              </w:rPr>
              <w:t>- сертификат качества на отгружаемый товар;</w:t>
            </w:r>
          </w:p>
          <w:p w14:paraId="3B0FCA02" w14:textId="77777777" w:rsidR="0079577E" w:rsidRPr="009D540E" w:rsidRDefault="0079577E" w:rsidP="000172B9">
            <w:pPr>
              <w:spacing w:after="0" w:line="240" w:lineRule="auto"/>
              <w:ind w:firstLine="708"/>
              <w:jc w:val="both"/>
              <w:rPr>
                <w:rFonts w:ascii="Times New Roman" w:eastAsia="MS Mincho" w:hAnsi="Times New Roman" w:cs="Times New Roman"/>
              </w:rPr>
            </w:pPr>
            <w:r w:rsidRPr="009D540E">
              <w:rPr>
                <w:rFonts w:ascii="Times New Roman" w:eastAsia="MS Mincho" w:hAnsi="Times New Roman" w:cs="Times New Roman"/>
              </w:rPr>
              <w:t>- экспортная декларация</w:t>
            </w:r>
          </w:p>
          <w:p w14:paraId="67C58245"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3.4. Качество Товара должно соответствовать техническим условиям завода-изготовителя, действующим стандартам и сертификатам.</w:t>
            </w:r>
          </w:p>
          <w:p w14:paraId="1F237F37"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3.5. Продавец предоставит Покупателю копии документов </w:t>
            </w:r>
            <w:proofErr w:type="gramStart"/>
            <w:r w:rsidRPr="009D540E">
              <w:rPr>
                <w:rFonts w:ascii="Times New Roman" w:eastAsia="MS Mincho" w:hAnsi="Times New Roman" w:cs="Times New Roman"/>
              </w:rPr>
              <w:t>на отгруженный Товар</w:t>
            </w:r>
            <w:proofErr w:type="gramEnd"/>
            <w:r w:rsidRPr="009D540E">
              <w:rPr>
                <w:rFonts w:ascii="Times New Roman" w:eastAsia="MS Mincho" w:hAnsi="Times New Roman" w:cs="Times New Roman"/>
              </w:rPr>
              <w:t xml:space="preserve"> указанных в пункте 3.3 Договора.</w:t>
            </w:r>
          </w:p>
          <w:p w14:paraId="2FD414E8"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3.6 Грузополучателем Товара является Совместное Предприятие Общества с Ограниченной Ответственностью «Самаркандский Автомобильный Завод», грузоотправителем является ____________.</w:t>
            </w:r>
          </w:p>
          <w:p w14:paraId="7632DD66" w14:textId="77777777" w:rsidR="0079577E" w:rsidRPr="00FA68C3" w:rsidRDefault="0079577E" w:rsidP="000172B9">
            <w:pPr>
              <w:spacing w:after="0" w:line="240" w:lineRule="auto"/>
              <w:jc w:val="center"/>
              <w:rPr>
                <w:rFonts w:ascii="Times New Roman" w:eastAsia="MS Mincho" w:hAnsi="Times New Roman" w:cs="Times New Roman"/>
                <w:b/>
              </w:rPr>
            </w:pPr>
            <w:r w:rsidRPr="00FA68C3">
              <w:rPr>
                <w:rFonts w:ascii="Times New Roman" w:eastAsia="MS Mincho" w:hAnsi="Times New Roman" w:cs="Times New Roman"/>
                <w:b/>
              </w:rPr>
              <w:t>Статья 4. Упаковка и маркировка.</w:t>
            </w:r>
          </w:p>
          <w:p w14:paraId="18647915" w14:textId="77777777" w:rsidR="0079577E" w:rsidRPr="009D540E" w:rsidRDefault="0079577E" w:rsidP="000172B9">
            <w:pPr>
              <w:spacing w:after="0" w:line="240" w:lineRule="auto"/>
              <w:jc w:val="both"/>
              <w:rPr>
                <w:rFonts w:ascii="Times New Roman" w:eastAsia="MS Mincho" w:hAnsi="Times New Roman" w:cs="Times New Roman"/>
              </w:rPr>
            </w:pPr>
            <w:proofErr w:type="gramStart"/>
            <w:r w:rsidRPr="009D540E">
              <w:rPr>
                <w:rFonts w:ascii="Times New Roman" w:eastAsia="MS Mincho" w:hAnsi="Times New Roman" w:cs="Times New Roman"/>
              </w:rPr>
              <w:t>4.1  Товар</w:t>
            </w:r>
            <w:proofErr w:type="gramEnd"/>
            <w:r w:rsidRPr="009D540E">
              <w:rPr>
                <w:rFonts w:ascii="Times New Roman" w:eastAsia="MS Mincho" w:hAnsi="Times New Roman" w:cs="Times New Roman"/>
              </w:rPr>
              <w:t>, подлежащий поставке по данному контракту, должен быть упакован в соответствии с характером Товара. Поставщик должен обеспечить, чтобы Товар был упакован надежно и соответствующим образом с целью уменьшения его повреждений или утраты во время транспортировки.</w:t>
            </w:r>
          </w:p>
          <w:p w14:paraId="6185EB2D" w14:textId="77777777" w:rsidR="0079577E" w:rsidRPr="00FA68C3" w:rsidRDefault="0079577E" w:rsidP="000172B9">
            <w:pPr>
              <w:spacing w:after="0" w:line="240" w:lineRule="auto"/>
              <w:jc w:val="center"/>
              <w:rPr>
                <w:rFonts w:ascii="Times New Roman" w:eastAsia="MS Mincho" w:hAnsi="Times New Roman" w:cs="Times New Roman"/>
                <w:b/>
              </w:rPr>
            </w:pPr>
            <w:r w:rsidRPr="00FA68C3">
              <w:rPr>
                <w:rFonts w:ascii="Times New Roman" w:eastAsia="MS Mincho" w:hAnsi="Times New Roman" w:cs="Times New Roman"/>
                <w:b/>
              </w:rPr>
              <w:t xml:space="preserve">Статья 5. Послепродажное обслуживание и гарантия </w:t>
            </w:r>
          </w:p>
          <w:p w14:paraId="699C014D"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5.1 Любые жалобы, касающиеся явных дефектов Продуктов (например, состояния упаковки, количества или внешних характеристик), должны быть отправлены Поставщику заказным письмом с уведомлением о получении в течение 5 дней с момента получения Продуктов; при отсутствии такого уведомления право рекламации дистрибьютором вышеуказанных дефектов будет утрачено.</w:t>
            </w:r>
          </w:p>
          <w:p w14:paraId="20EACCA7"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5.2</w:t>
            </w:r>
            <w:r w:rsidRPr="009D540E">
              <w:rPr>
                <w:rFonts w:ascii="Times New Roman" w:eastAsia="MS Mincho" w:hAnsi="Times New Roman" w:cs="Times New Roman"/>
              </w:rPr>
              <w:tab/>
              <w:t>О возможных жалобах, касающихся дефектов, которые не могут быть обнаружены на основе тщательной проверки при получении Продуктов (скрытые дефекты), должно быть сообщено Поставщику заказным письмом с уведомлением о возврате в течение 5 дней с момента обнаружения дефектов и в любом случае не позднее 2 месяцев с момента поставки; при отсутствии такого уведомления право рекламации дистрибьютором вышеуказанных дефектов будет утрачено.</w:t>
            </w:r>
          </w:p>
          <w:p w14:paraId="6AB9E8CC"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5.3 В любой жалобе должны быть точно указаны рассматриваемые продукты, дефект и номер инвойса, к которому относятся данные продукты; при отсутствии таких указаний право рекламации Дистрибьютором вышеуказанных дефектов будет утрачено. Кроме того, по запросу Поставщика Дистрибьютор направляет Поставщику курьерской службой следующее:</w:t>
            </w:r>
          </w:p>
          <w:p w14:paraId="7924DAE8" w14:textId="77777777" w:rsidR="0079577E" w:rsidRPr="009D540E" w:rsidRDefault="0079577E" w:rsidP="000172B9">
            <w:pPr>
              <w:spacing w:after="0" w:line="240" w:lineRule="auto"/>
              <w:ind w:left="426" w:hanging="426"/>
              <w:jc w:val="both"/>
              <w:rPr>
                <w:rFonts w:ascii="Times New Roman" w:eastAsia="MS Mincho" w:hAnsi="Times New Roman" w:cs="Times New Roman"/>
              </w:rPr>
            </w:pPr>
            <w:r w:rsidRPr="009D540E">
              <w:rPr>
                <w:rFonts w:ascii="Times New Roman" w:eastAsia="MS Mincho" w:hAnsi="Times New Roman" w:cs="Times New Roman"/>
              </w:rPr>
              <w:t>• фотографии дефектных Продуктов и мест, где такие Продукты находятся;</w:t>
            </w:r>
          </w:p>
          <w:p w14:paraId="15EEFFB4"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образец дефектной Продукции, взятый в соответствии с инструкцией, предоставленной Поставщиком.</w:t>
            </w:r>
          </w:p>
          <w:p w14:paraId="0CD454F7"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lastRenderedPageBreak/>
              <w:t xml:space="preserve">5.4 Стороны пришли к соглашению, что возможные жалобы или возражения не дают Покупателю права возвращать Продукты без предварительного письменного согласия Поставщика, а также приостанавливать или задерживать оплату оспариваемых Продуктов, а также оплату любых других поставок </w:t>
            </w:r>
          </w:p>
          <w:p w14:paraId="48CC4087"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5.5 Поставщик должен устранить любой дефект Товаров, за которые он несет ответственность, при условии уведомления о таком дефекте в соответствии с арт. 5.1, 5.2 и 5.3. В случае обнаружения дефектных Продуктов Покупатель должен, под угрозой потери его права рекламации, незамедлительно отложить в сторону и хранить такие Продукты в безопасном месте, немедленно прекратить их коммерциализацию и предложить Поставщику проверить заявленные дефекты.</w:t>
            </w:r>
          </w:p>
          <w:p w14:paraId="5ED448BE"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5.6 Если ответственность Поставщика за такие дефекты была установлена и при условии, что Поставщик был уведомлен в соответствии с арт. 5.1, 5.2 и 5.3, последний обязан бесплатно в кратчайшие сроки и по своему выбору:</w:t>
            </w:r>
          </w:p>
          <w:p w14:paraId="10F788BA" w14:textId="77777777" w:rsidR="0079577E" w:rsidRPr="009D540E" w:rsidRDefault="0079577E" w:rsidP="000172B9">
            <w:pPr>
              <w:spacing w:after="0" w:line="240" w:lineRule="auto"/>
              <w:ind w:left="426" w:hanging="426"/>
              <w:jc w:val="both"/>
              <w:rPr>
                <w:rFonts w:ascii="Times New Roman" w:eastAsia="MS Mincho" w:hAnsi="Times New Roman" w:cs="Times New Roman"/>
              </w:rPr>
            </w:pPr>
            <w:r w:rsidRPr="009D540E">
              <w:rPr>
                <w:rFonts w:ascii="Times New Roman" w:eastAsia="MS Mincho" w:hAnsi="Times New Roman" w:cs="Times New Roman"/>
              </w:rPr>
              <w:t>• отремонтировать дефектную продукцию или</w:t>
            </w:r>
          </w:p>
          <w:p w14:paraId="03450A09" w14:textId="77777777" w:rsidR="0079577E" w:rsidRPr="009D540E" w:rsidRDefault="0079577E" w:rsidP="000172B9">
            <w:pPr>
              <w:spacing w:after="0" w:line="240" w:lineRule="auto"/>
              <w:ind w:left="426" w:hanging="426"/>
              <w:jc w:val="both"/>
              <w:rPr>
                <w:rFonts w:ascii="Times New Roman" w:eastAsia="MS Mincho" w:hAnsi="Times New Roman" w:cs="Times New Roman"/>
              </w:rPr>
            </w:pPr>
            <w:r w:rsidRPr="009D540E">
              <w:rPr>
                <w:rFonts w:ascii="Times New Roman" w:eastAsia="MS Mincho" w:hAnsi="Times New Roman" w:cs="Times New Roman"/>
              </w:rPr>
              <w:t>• заменить дефектную продукцию аналогичной продукцией или</w:t>
            </w:r>
          </w:p>
          <w:p w14:paraId="0A9EB32B" w14:textId="77777777" w:rsidR="0079577E" w:rsidRPr="009D540E" w:rsidRDefault="0079577E" w:rsidP="000172B9">
            <w:pPr>
              <w:spacing w:after="0" w:line="240" w:lineRule="auto"/>
              <w:ind w:left="426" w:hanging="426"/>
              <w:jc w:val="both"/>
              <w:rPr>
                <w:rFonts w:ascii="Times New Roman" w:eastAsia="MS Mincho" w:hAnsi="Times New Roman" w:cs="Times New Roman"/>
              </w:rPr>
            </w:pPr>
            <w:r w:rsidRPr="009D540E">
              <w:rPr>
                <w:rFonts w:ascii="Times New Roman" w:eastAsia="MS Mincho" w:hAnsi="Times New Roman" w:cs="Times New Roman"/>
              </w:rPr>
              <w:t>• возместить цену дефектных Продуктов, уплаченную Дистрибьютором.</w:t>
            </w:r>
          </w:p>
          <w:p w14:paraId="054C3F6F"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5.7 В случае ремонта, замены или возмещения стоимости в соответствии с пунктом 5.6 Покупателю необходимо отправить всю необходимую информацию Поставщику. Стороны обсудят возможные варианты возмещения перед отправкой дефектного продукта Поставщику (замена или компенсация </w:t>
            </w:r>
            <w:proofErr w:type="gramStart"/>
            <w:r w:rsidRPr="009D540E">
              <w:rPr>
                <w:rFonts w:ascii="Times New Roman" w:eastAsia="MS Mincho" w:hAnsi="Times New Roman" w:cs="Times New Roman"/>
              </w:rPr>
              <w:t>инструмента</w:t>
            </w:r>
            <w:proofErr w:type="gramEnd"/>
            <w:r w:rsidRPr="009D540E">
              <w:rPr>
                <w:rFonts w:ascii="Times New Roman" w:eastAsia="MS Mincho" w:hAnsi="Times New Roman" w:cs="Times New Roman"/>
              </w:rPr>
              <w:t xml:space="preserve"> или запасные части в следующем заказе)</w:t>
            </w:r>
          </w:p>
          <w:p w14:paraId="592A4261" w14:textId="77777777" w:rsidR="0079577E" w:rsidRPr="009D540E" w:rsidRDefault="0079577E" w:rsidP="000172B9">
            <w:pPr>
              <w:spacing w:after="0" w:line="240" w:lineRule="auto"/>
              <w:jc w:val="both"/>
              <w:rPr>
                <w:rFonts w:ascii="Times New Roman" w:eastAsia="MS Mincho" w:hAnsi="Times New Roman" w:cs="Times New Roman"/>
              </w:rPr>
            </w:pPr>
            <w:proofErr w:type="gramStart"/>
            <w:r w:rsidRPr="009D540E">
              <w:rPr>
                <w:rFonts w:ascii="Times New Roman" w:eastAsia="MS Mincho" w:hAnsi="Times New Roman" w:cs="Times New Roman"/>
              </w:rPr>
              <w:t>5.8  В</w:t>
            </w:r>
            <w:proofErr w:type="gramEnd"/>
            <w:r w:rsidRPr="009D540E">
              <w:rPr>
                <w:rFonts w:ascii="Times New Roman" w:eastAsia="MS Mincho" w:hAnsi="Times New Roman" w:cs="Times New Roman"/>
              </w:rPr>
              <w:t xml:space="preserve"> случае дефектов Продуктов Поставщик несет ответственность только за ремонт, замену или возмещение цены дефектных Продуктов в пределах, предусмотренных в гарантии, установленной в настоящем арт. 5. Предполагается, что такая Гарантия (состоящая в ремонте, замене или возмещении цены дефектных Продуктов) заменяет собой любую гарантию или ответственность, предусмотренную законодательством.</w:t>
            </w:r>
          </w:p>
          <w:p w14:paraId="4541759B"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За исключением случаев мошенничества или грубой небрежности Поставщика, любая другая ответственность Продавца (как договорная, так и внедоговорная), которая может возникнуть в результате поставки Продуктов и / или их перепродажи (например, возмещение убытков, упущенная выгода и т. д.), прямо исключена. В частности:</w:t>
            </w:r>
          </w:p>
          <w:p w14:paraId="7B49A39B" w14:textId="77777777" w:rsidR="0079577E" w:rsidRPr="009D540E" w:rsidRDefault="0079577E" w:rsidP="000172B9">
            <w:pPr>
              <w:spacing w:after="0" w:line="240" w:lineRule="auto"/>
              <w:ind w:left="426" w:hanging="426"/>
              <w:jc w:val="both"/>
              <w:rPr>
                <w:rFonts w:ascii="Times New Roman" w:eastAsia="MS Mincho" w:hAnsi="Times New Roman" w:cs="Times New Roman"/>
              </w:rPr>
            </w:pPr>
            <w:r w:rsidRPr="009D540E">
              <w:rPr>
                <w:rFonts w:ascii="Times New Roman" w:eastAsia="MS Mincho" w:hAnsi="Times New Roman" w:cs="Times New Roman"/>
              </w:rPr>
              <w:t>•     Поставщик не несет ответственности за прямые и / или косвенные убытки;</w:t>
            </w:r>
          </w:p>
          <w:p w14:paraId="53166B84"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в случае, если Поставщик несет ответственность перед третьими лицами, которые используют Продукты в результате действия Покупателя, включая перепродажу, Покупатель должен обезопасить Поставщика от любой ответственности, превышающей пределы, предусмотренные в гарантии, изложенной в арт. 5.</w:t>
            </w:r>
          </w:p>
          <w:p w14:paraId="1E278AAF"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lastRenderedPageBreak/>
              <w:t>5.9. Все споры, проистекающие из настоящего контракта или возникающие в связи с ним, в том числе связанные с договорами купли-продажи, заключенными на основании настоящего контракта, разрешаются исключительно в арбитраже в соответствии с Правилами Миланской арбитражной палаты (</w:t>
            </w:r>
            <w:r>
              <w:rPr>
                <w:rFonts w:ascii="Times New Roman" w:eastAsia="MS Mincho" w:hAnsi="Times New Roman" w:cs="Times New Roman"/>
              </w:rPr>
              <w:t>_______</w:t>
            </w:r>
            <w:r w:rsidRPr="009D540E">
              <w:rPr>
                <w:rFonts w:ascii="Times New Roman" w:eastAsia="MS Mincho" w:hAnsi="Times New Roman" w:cs="Times New Roman"/>
              </w:rPr>
              <w:t>). Арбитражный суд будет состоять из одного арбитра, назначенного в соответствии с указанными правилами.</w:t>
            </w:r>
          </w:p>
          <w:p w14:paraId="6E002C58"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Местом арбитража будет </w:t>
            </w:r>
            <w:r w:rsidRPr="00FA68C3">
              <w:rPr>
                <w:rFonts w:ascii="Times New Roman" w:eastAsia="MS Mincho" w:hAnsi="Times New Roman" w:cs="Times New Roman"/>
              </w:rPr>
              <w:t>_____</w:t>
            </w:r>
            <w:r w:rsidRPr="009D540E">
              <w:rPr>
                <w:rFonts w:ascii="Times New Roman" w:eastAsia="MS Mincho" w:hAnsi="Times New Roman" w:cs="Times New Roman"/>
              </w:rPr>
              <w:t xml:space="preserve"> (</w:t>
            </w:r>
            <w:r w:rsidRPr="00FA68C3">
              <w:rPr>
                <w:rFonts w:ascii="Times New Roman" w:eastAsia="MS Mincho" w:hAnsi="Times New Roman" w:cs="Times New Roman"/>
              </w:rPr>
              <w:t>_______</w:t>
            </w:r>
            <w:r w:rsidRPr="009D540E">
              <w:rPr>
                <w:rFonts w:ascii="Times New Roman" w:eastAsia="MS Mincho" w:hAnsi="Times New Roman" w:cs="Times New Roman"/>
              </w:rPr>
              <w:t xml:space="preserve">), а языком арбитража будет </w:t>
            </w:r>
            <w:r w:rsidRPr="00FA68C3">
              <w:rPr>
                <w:rFonts w:ascii="Times New Roman" w:eastAsia="MS Mincho" w:hAnsi="Times New Roman" w:cs="Times New Roman"/>
              </w:rPr>
              <w:t>_________</w:t>
            </w:r>
            <w:r w:rsidRPr="009D540E">
              <w:rPr>
                <w:rFonts w:ascii="Times New Roman" w:eastAsia="MS Mincho" w:hAnsi="Times New Roman" w:cs="Times New Roman"/>
              </w:rPr>
              <w:t xml:space="preserve"> язык. Арбитражное разбирательство является «ритуалом», и арбитр принимает решение в соответствии с законом. Решение может быть отменено также в случае нарушения правовых норм, касающихся существа спора.</w:t>
            </w:r>
          </w:p>
          <w:p w14:paraId="17B224D5" w14:textId="77777777" w:rsidR="0079577E" w:rsidRPr="00FA68C3" w:rsidRDefault="0079577E" w:rsidP="000172B9">
            <w:pPr>
              <w:spacing w:after="0" w:line="240" w:lineRule="auto"/>
              <w:ind w:left="426" w:hanging="426"/>
              <w:jc w:val="center"/>
              <w:rPr>
                <w:rFonts w:ascii="Times New Roman" w:eastAsia="MS Mincho" w:hAnsi="Times New Roman" w:cs="Times New Roman"/>
                <w:b/>
              </w:rPr>
            </w:pPr>
            <w:r w:rsidRPr="00FA68C3">
              <w:rPr>
                <w:rFonts w:ascii="Times New Roman" w:eastAsia="MS Mincho" w:hAnsi="Times New Roman" w:cs="Times New Roman"/>
                <w:b/>
              </w:rPr>
              <w:t>Статья 6. Форс-мажор.</w:t>
            </w:r>
          </w:p>
          <w:p w14:paraId="283BB268"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6.1</w:t>
            </w:r>
            <w:r w:rsidRPr="009D540E">
              <w:rPr>
                <w:rFonts w:ascii="Times New Roman" w:eastAsia="MS Mincho" w:hAnsi="Times New Roman" w:cs="Times New Roman"/>
              </w:rPr>
              <w:tab/>
              <w:t>Каждая сторона вправе приостановить исполнение свих контрактных обязательств в том случае, если такое исполнение становится невозможным или необоснованно обременительными из-за препятствий, находящихся вне разумного контроля, например, забастовка, бойкот, локаут, пожар, землетрясение, наводнение, война (объявленная или нет), гражданская война, беспорядки или революция, реквизиции, эмбарго, отключения электроэнергии, задержки в доставке комплектующих или сырья, эпидемии. Перечисленные виды обстоятельств, возникшие до заключения настоящего контракта, дают право на приостановление исполнение обязательств, даже если последствия для исполнения были прогнозируемы на момент его заключения.</w:t>
            </w:r>
          </w:p>
          <w:p w14:paraId="15380E02"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6.2</w:t>
            </w:r>
            <w:r w:rsidRPr="009D540E">
              <w:rPr>
                <w:rFonts w:ascii="Times New Roman" w:eastAsia="MS Mincho" w:hAnsi="Times New Roman" w:cs="Times New Roman"/>
              </w:rPr>
              <w:tab/>
              <w:t>Если сторона желает прибегнуть к положениям, предусмотренным в ст. 6.1, она незамедлительно уведомляет другую сторону в письменном виде о наступлении и прекращении форс-мажорных обстоятельств.</w:t>
            </w:r>
          </w:p>
          <w:p w14:paraId="227E2E7B"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6.3 В случае, если приостановление исполнения обязательств согласно ст. 6.1 превышает 90 [девяносто] дней, каждая сторона имеет право расторгнуть настоящий контракт путем предоставления письменного уведомления другой стороне с уведомлением о факте вручении и даты получения (например, заказное письмо с уведомлением о вручении, курьерская служба).</w:t>
            </w:r>
          </w:p>
          <w:p w14:paraId="5DC9F0A9" w14:textId="77777777" w:rsidR="0079577E" w:rsidRPr="003C3C63" w:rsidRDefault="0079577E" w:rsidP="000172B9">
            <w:pPr>
              <w:spacing w:after="0" w:line="240" w:lineRule="auto"/>
              <w:jc w:val="center"/>
              <w:rPr>
                <w:rFonts w:ascii="Times New Roman" w:eastAsia="MS Mincho" w:hAnsi="Times New Roman" w:cs="Times New Roman"/>
                <w:b/>
              </w:rPr>
            </w:pPr>
            <w:r w:rsidRPr="003C3C63">
              <w:rPr>
                <w:rFonts w:ascii="Times New Roman" w:eastAsia="MS Mincho" w:hAnsi="Times New Roman" w:cs="Times New Roman"/>
                <w:b/>
              </w:rPr>
              <w:t>Статья 7. Прочие условия.</w:t>
            </w:r>
          </w:p>
          <w:p w14:paraId="27226447"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7.1. В случае если для продажи Товара Продавцом в установленном законодательстве порядке необходимы какие-либо разрешения (лицензии), Продавец обязан при подписании настоящего Договора передать Покупателю копию такого разрешения.</w:t>
            </w:r>
          </w:p>
          <w:p w14:paraId="6D6DCC4F" w14:textId="77777777" w:rsidR="0079577E" w:rsidRPr="009D540E" w:rsidRDefault="0079577E" w:rsidP="000172B9">
            <w:pPr>
              <w:autoSpaceDE w:val="0"/>
              <w:autoSpaceDN w:val="0"/>
              <w:adjustRightInd w:val="0"/>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7.2. Настоящий Договор вступает в силу с момента подписания настоящего Договора сторонами.</w:t>
            </w:r>
          </w:p>
          <w:p w14:paraId="2843EEB5" w14:textId="77777777" w:rsidR="0079577E" w:rsidRPr="009D540E" w:rsidRDefault="0079577E" w:rsidP="000172B9">
            <w:pPr>
              <w:autoSpaceDE w:val="0"/>
              <w:autoSpaceDN w:val="0"/>
              <w:adjustRightInd w:val="0"/>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После вступления в силу, настоящий Договор действует до полного исполнения Сторонами своих договорных обязательств.</w:t>
            </w:r>
          </w:p>
          <w:p w14:paraId="512960E8" w14:textId="5937664C" w:rsidR="0079577E" w:rsidRPr="009D540E" w:rsidRDefault="0079577E" w:rsidP="000172B9">
            <w:pPr>
              <w:autoSpaceDE w:val="0"/>
              <w:autoSpaceDN w:val="0"/>
              <w:adjustRightInd w:val="0"/>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7.3. Настоящий контракт и договоры купли-продажи, заключенные на основании этого контракта, регулируются законодательством </w:t>
            </w:r>
            <w:r w:rsidR="00996DB0">
              <w:rPr>
                <w:rFonts w:ascii="Times New Roman" w:eastAsia="MS Mincho" w:hAnsi="Times New Roman" w:cs="Times New Roman"/>
              </w:rPr>
              <w:t>____________</w:t>
            </w:r>
            <w:r w:rsidRPr="009D540E">
              <w:rPr>
                <w:rFonts w:ascii="Times New Roman" w:eastAsia="MS Mincho" w:hAnsi="Times New Roman" w:cs="Times New Roman"/>
              </w:rPr>
              <w:t>.</w:t>
            </w:r>
          </w:p>
          <w:p w14:paraId="3B77853D" w14:textId="77777777" w:rsidR="0079577E" w:rsidRPr="009D540E" w:rsidRDefault="0079577E" w:rsidP="000172B9">
            <w:pPr>
              <w:autoSpaceDE w:val="0"/>
              <w:autoSpaceDN w:val="0"/>
              <w:adjustRightInd w:val="0"/>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lastRenderedPageBreak/>
              <w:t xml:space="preserve">7.4. Настоящий Договор составлен в двух экземплярах, каждый из которых составлен на русском и английском языке и является оригиналом. </w:t>
            </w:r>
          </w:p>
          <w:p w14:paraId="733F50A5" w14:textId="77777777" w:rsidR="0079577E" w:rsidRPr="000A0D89"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7.5. </w:t>
            </w:r>
            <w:r w:rsidRPr="000A0D89">
              <w:rPr>
                <w:rFonts w:ascii="Times New Roman" w:eastAsia="MS Mincho" w:hAnsi="Times New Roman" w:cs="Times New Roman"/>
              </w:rPr>
              <w:t>Все изменения и дополнения к настоящему контракту действительны только тогда, когда они составлены в письменной форме и подписаны обеими сторонами. Все договоренности, переговоры и переписка сторон, предшествовавшие заключению контракта, по вопросам, представленным в настоящем контракте, теряют свою силу с момента подписания контракта.</w:t>
            </w:r>
          </w:p>
          <w:p w14:paraId="5F05C1D3" w14:textId="77777777" w:rsidR="0079577E" w:rsidRPr="003C3C63" w:rsidRDefault="0079577E" w:rsidP="000172B9">
            <w:pPr>
              <w:spacing w:after="0" w:line="240" w:lineRule="auto"/>
              <w:ind w:firstLine="708"/>
              <w:jc w:val="center"/>
              <w:rPr>
                <w:rFonts w:ascii="Times New Roman" w:eastAsia="MS Mincho" w:hAnsi="Times New Roman" w:cs="Times New Roman"/>
                <w:b/>
              </w:rPr>
            </w:pPr>
            <w:r w:rsidRPr="003C3C63">
              <w:rPr>
                <w:rFonts w:ascii="Times New Roman" w:eastAsia="MS Mincho" w:hAnsi="Times New Roman" w:cs="Times New Roman"/>
                <w:b/>
              </w:rPr>
              <w:t>Статья 8. Антикоррупционная оговорка</w:t>
            </w:r>
          </w:p>
          <w:p w14:paraId="7AE9AD77"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8.1. При исполнении своих обязательств по настоящему Договору/Соглашению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1B0AB0F"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8.2. При исполнении своих обязательств по настоящему Договору/Соглашению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19F4FF8"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8.3.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другой Стороной, ее аффилированными лицами, работниками или посредниками.</w:t>
            </w:r>
          </w:p>
          <w:p w14:paraId="77CB97C2"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8.4. В случае нарушения одной Стороной положений настоящего пункта, другая Сторона имеет право расторгнуть Договор/Соглашение в одностороннем внесудебном порядке путем направления письменного уведомления об отказе от Договора/Соглашения.</w:t>
            </w:r>
          </w:p>
          <w:p w14:paraId="5889F64B" w14:textId="77777777" w:rsidR="0079577E" w:rsidRPr="003C3C63" w:rsidRDefault="0079577E" w:rsidP="000172B9">
            <w:pPr>
              <w:spacing w:after="0" w:line="240" w:lineRule="auto"/>
              <w:jc w:val="center"/>
              <w:rPr>
                <w:rFonts w:ascii="Times New Roman" w:eastAsia="MS Mincho" w:hAnsi="Times New Roman" w:cs="Times New Roman"/>
                <w:b/>
              </w:rPr>
            </w:pPr>
            <w:r w:rsidRPr="003C3C63">
              <w:rPr>
                <w:rFonts w:ascii="Times New Roman" w:eastAsia="MS Mincho" w:hAnsi="Times New Roman" w:cs="Times New Roman"/>
                <w:b/>
              </w:rPr>
              <w:t>Статья 8. Юридические адреса и реквизиты Сторон.</w:t>
            </w:r>
          </w:p>
          <w:p w14:paraId="3FBA8F29" w14:textId="77777777" w:rsidR="0079577E" w:rsidRPr="009D540E" w:rsidRDefault="0079577E" w:rsidP="000172B9">
            <w:pPr>
              <w:spacing w:after="0" w:line="240" w:lineRule="auto"/>
              <w:jc w:val="center"/>
              <w:rPr>
                <w:rFonts w:ascii="Times New Roman" w:eastAsia="MS Mincho" w:hAnsi="Times New Roman" w:cs="Times New Roman"/>
              </w:rPr>
            </w:pPr>
          </w:p>
          <w:p w14:paraId="7312F1A8" w14:textId="77777777" w:rsidR="0079577E" w:rsidRPr="003C3C63" w:rsidRDefault="0079577E" w:rsidP="000172B9">
            <w:pPr>
              <w:spacing w:after="0" w:line="240" w:lineRule="auto"/>
              <w:rPr>
                <w:rFonts w:ascii="Times New Roman" w:eastAsia="MS Mincho" w:hAnsi="Times New Roman" w:cs="Times New Roman"/>
                <w:b/>
              </w:rPr>
            </w:pPr>
            <w:r w:rsidRPr="003C3C63">
              <w:rPr>
                <w:rFonts w:ascii="Times New Roman" w:eastAsia="MS Mincho" w:hAnsi="Times New Roman" w:cs="Times New Roman"/>
                <w:b/>
              </w:rPr>
              <w:t>8.1. Покупатель</w:t>
            </w:r>
          </w:p>
          <w:p w14:paraId="38CDAB19" w14:textId="77777777" w:rsidR="0079577E" w:rsidRPr="003C3C63" w:rsidRDefault="0079577E" w:rsidP="000172B9">
            <w:pPr>
              <w:tabs>
                <w:tab w:val="left" w:pos="3540"/>
              </w:tabs>
              <w:spacing w:after="0" w:line="240" w:lineRule="auto"/>
              <w:jc w:val="both"/>
              <w:rPr>
                <w:rFonts w:ascii="Times New Roman" w:eastAsia="MS Mincho" w:hAnsi="Times New Roman" w:cs="Times New Roman"/>
                <w:b/>
              </w:rPr>
            </w:pPr>
            <w:r w:rsidRPr="003C3C63">
              <w:rPr>
                <w:rFonts w:ascii="Times New Roman" w:eastAsia="MS Mincho" w:hAnsi="Times New Roman" w:cs="Times New Roman"/>
                <w:b/>
              </w:rPr>
              <w:t>СП ООО «Самаркандский автомобильный завод»</w:t>
            </w:r>
          </w:p>
          <w:p w14:paraId="4529BBAB" w14:textId="77777777" w:rsidR="0079577E" w:rsidRPr="009D540E" w:rsidRDefault="0079577E" w:rsidP="000172B9">
            <w:pPr>
              <w:tabs>
                <w:tab w:val="left" w:pos="3540"/>
              </w:tabs>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Узбекистан, </w:t>
            </w:r>
            <w:proofErr w:type="spellStart"/>
            <w:r w:rsidRPr="009D540E">
              <w:rPr>
                <w:rFonts w:ascii="Times New Roman" w:eastAsia="MS Mincho" w:hAnsi="Times New Roman" w:cs="Times New Roman"/>
              </w:rPr>
              <w:t>г.Самарканд</w:t>
            </w:r>
            <w:proofErr w:type="spellEnd"/>
            <w:r w:rsidRPr="009D540E">
              <w:rPr>
                <w:rFonts w:ascii="Times New Roman" w:eastAsia="MS Mincho" w:hAnsi="Times New Roman" w:cs="Times New Roman"/>
              </w:rPr>
              <w:t xml:space="preserve">, 140160, ул. </w:t>
            </w:r>
            <w:proofErr w:type="spellStart"/>
            <w:r w:rsidRPr="009D540E">
              <w:rPr>
                <w:rFonts w:ascii="Times New Roman" w:eastAsia="MS Mincho" w:hAnsi="Times New Roman" w:cs="Times New Roman"/>
              </w:rPr>
              <w:t>Бухорий</w:t>
            </w:r>
            <w:proofErr w:type="spellEnd"/>
            <w:r w:rsidRPr="009D540E">
              <w:rPr>
                <w:rFonts w:ascii="Times New Roman" w:eastAsia="MS Mincho" w:hAnsi="Times New Roman" w:cs="Times New Roman"/>
              </w:rPr>
              <w:t xml:space="preserve">, 5 </w:t>
            </w:r>
          </w:p>
          <w:p w14:paraId="6D1163F0" w14:textId="77777777" w:rsidR="0079577E" w:rsidRPr="009D540E" w:rsidRDefault="0079577E" w:rsidP="000172B9">
            <w:pPr>
              <w:tabs>
                <w:tab w:val="left" w:pos="3540"/>
              </w:tabs>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ИНН 202137344</w:t>
            </w:r>
          </w:p>
          <w:p w14:paraId="4F33DFB4" w14:textId="77777777" w:rsidR="0079577E" w:rsidRPr="009D540E" w:rsidRDefault="0079577E" w:rsidP="000172B9">
            <w:pPr>
              <w:tabs>
                <w:tab w:val="left" w:pos="3540"/>
              </w:tabs>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Р/с (USD): 202 08 840 6 0117 9040 016</w:t>
            </w:r>
          </w:p>
          <w:p w14:paraId="1419DD6D" w14:textId="77777777" w:rsidR="0079577E" w:rsidRPr="009D540E" w:rsidRDefault="0079577E" w:rsidP="000172B9">
            <w:pPr>
              <w:tabs>
                <w:tab w:val="left" w:pos="3540"/>
              </w:tabs>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OАКБ «KHAMKORBANK»</w:t>
            </w:r>
          </w:p>
          <w:p w14:paraId="3F505AB1" w14:textId="77777777" w:rsidR="0079577E" w:rsidRPr="009D540E" w:rsidRDefault="0079577E" w:rsidP="000172B9">
            <w:pPr>
              <w:tabs>
                <w:tab w:val="left" w:pos="3540"/>
              </w:tabs>
              <w:spacing w:after="0" w:line="240" w:lineRule="auto"/>
              <w:jc w:val="both"/>
              <w:rPr>
                <w:rFonts w:ascii="Times New Roman" w:eastAsia="MS Mincho" w:hAnsi="Times New Roman" w:cs="Times New Roman"/>
              </w:rPr>
            </w:pPr>
            <w:proofErr w:type="spellStart"/>
            <w:r w:rsidRPr="009D540E">
              <w:rPr>
                <w:rFonts w:ascii="Times New Roman" w:eastAsia="MS Mincho" w:hAnsi="Times New Roman" w:cs="Times New Roman"/>
              </w:rPr>
              <w:t>Яккасарайский</w:t>
            </w:r>
            <w:proofErr w:type="spellEnd"/>
            <w:r w:rsidRPr="009D540E">
              <w:rPr>
                <w:rFonts w:ascii="Times New Roman" w:eastAsia="MS Mincho" w:hAnsi="Times New Roman" w:cs="Times New Roman"/>
              </w:rPr>
              <w:t xml:space="preserve"> филиал OАКБ «KHAMKORBANK»</w:t>
            </w:r>
          </w:p>
          <w:p w14:paraId="08B405B5" w14:textId="77777777" w:rsidR="0079577E" w:rsidRPr="009D540E" w:rsidRDefault="0079577E" w:rsidP="000172B9">
            <w:pPr>
              <w:tabs>
                <w:tab w:val="left" w:pos="3540"/>
              </w:tabs>
              <w:spacing w:after="0" w:line="240" w:lineRule="auto"/>
              <w:jc w:val="both"/>
              <w:rPr>
                <w:rFonts w:ascii="Times New Roman" w:eastAsia="MS Mincho" w:hAnsi="Times New Roman" w:cs="Times New Roman"/>
              </w:rPr>
            </w:pPr>
            <w:proofErr w:type="gramStart"/>
            <w:r w:rsidRPr="009D540E">
              <w:rPr>
                <w:rFonts w:ascii="Times New Roman" w:eastAsia="MS Mincho" w:hAnsi="Times New Roman" w:cs="Times New Roman"/>
              </w:rPr>
              <w:t>МФО:  01013</w:t>
            </w:r>
            <w:proofErr w:type="gramEnd"/>
          </w:p>
          <w:p w14:paraId="7D4B9637" w14:textId="77777777" w:rsidR="0079577E" w:rsidRPr="009D540E" w:rsidRDefault="0079577E" w:rsidP="000172B9">
            <w:pPr>
              <w:tabs>
                <w:tab w:val="left" w:pos="3540"/>
              </w:tabs>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Адрес: У. </w:t>
            </w:r>
            <w:proofErr w:type="spellStart"/>
            <w:r w:rsidRPr="009D540E">
              <w:rPr>
                <w:rFonts w:ascii="Times New Roman" w:eastAsia="MS Mincho" w:hAnsi="Times New Roman" w:cs="Times New Roman"/>
              </w:rPr>
              <w:t>Носир</w:t>
            </w:r>
            <w:proofErr w:type="spellEnd"/>
            <w:r w:rsidRPr="009D540E">
              <w:rPr>
                <w:rFonts w:ascii="Times New Roman" w:eastAsia="MS Mincho" w:hAnsi="Times New Roman" w:cs="Times New Roman"/>
              </w:rPr>
              <w:t xml:space="preserve"> 57, г. Ташкент, Узбекистан</w:t>
            </w:r>
          </w:p>
          <w:p w14:paraId="57CEB54A" w14:textId="77777777" w:rsidR="0079577E" w:rsidRPr="00A035AE" w:rsidRDefault="0079577E" w:rsidP="000172B9">
            <w:pPr>
              <w:spacing w:after="0" w:line="240" w:lineRule="auto"/>
              <w:jc w:val="both"/>
              <w:rPr>
                <w:rFonts w:ascii="Times New Roman" w:eastAsia="MS Mincho" w:hAnsi="Times New Roman" w:cs="Times New Roman"/>
                <w:lang w:val="en-US"/>
              </w:rPr>
            </w:pPr>
            <w:r w:rsidRPr="00A035AE">
              <w:rPr>
                <w:rFonts w:ascii="Times New Roman" w:eastAsia="MS Mincho" w:hAnsi="Times New Roman" w:cs="Times New Roman"/>
                <w:lang w:val="en-US"/>
              </w:rPr>
              <w:t>SWIFT: KHKK UZ 22</w:t>
            </w:r>
          </w:p>
          <w:p w14:paraId="300DB4B8" w14:textId="77777777" w:rsidR="0079577E" w:rsidRPr="00A035AE" w:rsidRDefault="0079577E" w:rsidP="000172B9">
            <w:pPr>
              <w:spacing w:after="0" w:line="240" w:lineRule="auto"/>
              <w:jc w:val="both"/>
              <w:rPr>
                <w:rFonts w:ascii="Times New Roman" w:eastAsia="MS Mincho" w:hAnsi="Times New Roman" w:cs="Times New Roman"/>
                <w:lang w:val="en-US"/>
              </w:rPr>
            </w:pPr>
            <w:r w:rsidRPr="009D540E">
              <w:rPr>
                <w:rFonts w:ascii="Times New Roman" w:eastAsia="MS Mincho" w:hAnsi="Times New Roman" w:cs="Times New Roman"/>
              </w:rPr>
              <w:lastRenderedPageBreak/>
              <w:t>Банк</w:t>
            </w:r>
            <w:r w:rsidRPr="00A035AE">
              <w:rPr>
                <w:rFonts w:ascii="Times New Roman" w:eastAsia="MS Mincho" w:hAnsi="Times New Roman" w:cs="Times New Roman"/>
                <w:lang w:val="en-US"/>
              </w:rPr>
              <w:t xml:space="preserve"> </w:t>
            </w:r>
            <w:r w:rsidRPr="009D540E">
              <w:rPr>
                <w:rFonts w:ascii="Times New Roman" w:eastAsia="MS Mincho" w:hAnsi="Times New Roman" w:cs="Times New Roman"/>
              </w:rPr>
              <w:t>корреспондент</w:t>
            </w:r>
            <w:r w:rsidRPr="00A035AE">
              <w:rPr>
                <w:rFonts w:ascii="Times New Roman" w:eastAsia="MS Mincho" w:hAnsi="Times New Roman" w:cs="Times New Roman"/>
                <w:lang w:val="en-US"/>
              </w:rPr>
              <w:t>: Raiffeisen Bank International AG, Vienna</w:t>
            </w:r>
          </w:p>
          <w:p w14:paraId="18DAD2B5" w14:textId="77777777" w:rsidR="0079577E" w:rsidRPr="0079577E" w:rsidRDefault="0079577E" w:rsidP="000172B9">
            <w:pPr>
              <w:spacing w:after="0" w:line="240" w:lineRule="auto"/>
              <w:jc w:val="both"/>
              <w:rPr>
                <w:rFonts w:ascii="Times New Roman" w:eastAsia="MS Mincho" w:hAnsi="Times New Roman" w:cs="Times New Roman"/>
                <w:lang w:val="en-US"/>
              </w:rPr>
            </w:pPr>
            <w:r w:rsidRPr="00A035AE">
              <w:rPr>
                <w:rFonts w:ascii="Times New Roman" w:eastAsia="MS Mincho" w:hAnsi="Times New Roman" w:cs="Times New Roman"/>
                <w:lang w:val="en-US"/>
              </w:rPr>
              <w:t xml:space="preserve"> </w:t>
            </w:r>
            <w:r w:rsidRPr="0079577E">
              <w:rPr>
                <w:rFonts w:ascii="Times New Roman" w:eastAsia="MS Mincho" w:hAnsi="Times New Roman" w:cs="Times New Roman"/>
                <w:lang w:val="en-US"/>
              </w:rPr>
              <w:t>SWIFT: RZBA AT WW</w:t>
            </w:r>
          </w:p>
          <w:p w14:paraId="1DD237C2" w14:textId="77777777" w:rsidR="0079577E" w:rsidRPr="00996DB0" w:rsidRDefault="0079577E" w:rsidP="000172B9">
            <w:pPr>
              <w:spacing w:after="0" w:line="240" w:lineRule="auto"/>
              <w:jc w:val="both"/>
              <w:rPr>
                <w:rFonts w:ascii="Times New Roman" w:eastAsia="MS Mincho" w:hAnsi="Times New Roman" w:cs="Times New Roman"/>
              </w:rPr>
            </w:pPr>
            <w:proofErr w:type="gramStart"/>
            <w:r w:rsidRPr="009D540E">
              <w:rPr>
                <w:rFonts w:ascii="Times New Roman" w:eastAsia="MS Mincho" w:hAnsi="Times New Roman" w:cs="Times New Roman"/>
              </w:rPr>
              <w:t>Адрес</w:t>
            </w:r>
            <w:r w:rsidRPr="00996DB0">
              <w:rPr>
                <w:rFonts w:ascii="Times New Roman" w:eastAsia="MS Mincho" w:hAnsi="Times New Roman" w:cs="Times New Roman"/>
              </w:rPr>
              <w:t xml:space="preserve"> :</w:t>
            </w:r>
            <w:proofErr w:type="gramEnd"/>
            <w:r w:rsidRPr="00996DB0">
              <w:rPr>
                <w:rFonts w:ascii="Times New Roman" w:eastAsia="MS Mincho" w:hAnsi="Times New Roman" w:cs="Times New Roman"/>
              </w:rPr>
              <w:t xml:space="preserve"> </w:t>
            </w:r>
            <w:r w:rsidRPr="009D540E">
              <w:rPr>
                <w:rFonts w:ascii="Times New Roman" w:eastAsia="MS Mincho" w:hAnsi="Times New Roman" w:cs="Times New Roman"/>
              </w:rPr>
              <w:t>Вена</w:t>
            </w:r>
            <w:r w:rsidRPr="00996DB0">
              <w:rPr>
                <w:rFonts w:ascii="Times New Roman" w:eastAsia="MS Mincho" w:hAnsi="Times New Roman" w:cs="Times New Roman"/>
              </w:rPr>
              <w:t xml:space="preserve">, </w:t>
            </w:r>
            <w:r w:rsidRPr="009D540E">
              <w:rPr>
                <w:rFonts w:ascii="Times New Roman" w:eastAsia="MS Mincho" w:hAnsi="Times New Roman" w:cs="Times New Roman"/>
              </w:rPr>
              <w:t>Австрия</w:t>
            </w:r>
            <w:r w:rsidRPr="00996DB0">
              <w:rPr>
                <w:rFonts w:ascii="Times New Roman" w:eastAsia="MS Mincho" w:hAnsi="Times New Roman" w:cs="Times New Roman"/>
              </w:rPr>
              <w:t xml:space="preserve"> </w:t>
            </w:r>
          </w:p>
          <w:p w14:paraId="24B1C453"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Асс. USD: 070-55.069.835; Асс. </w:t>
            </w:r>
            <w:proofErr w:type="gramStart"/>
            <w:r w:rsidRPr="009D540E">
              <w:rPr>
                <w:rFonts w:ascii="Times New Roman" w:eastAsia="MS Mincho" w:hAnsi="Times New Roman" w:cs="Times New Roman"/>
              </w:rPr>
              <w:t>EUR:  000</w:t>
            </w:r>
            <w:proofErr w:type="gramEnd"/>
            <w:r w:rsidRPr="009D540E">
              <w:rPr>
                <w:rFonts w:ascii="Times New Roman" w:eastAsia="MS Mincho" w:hAnsi="Times New Roman" w:cs="Times New Roman"/>
              </w:rPr>
              <w:t>-55.069.835.</w:t>
            </w:r>
          </w:p>
          <w:p w14:paraId="52C57C7E"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 xml:space="preserve"> </w:t>
            </w:r>
          </w:p>
          <w:p w14:paraId="7D45CD87" w14:textId="77777777" w:rsidR="0079577E" w:rsidRPr="003C3C63" w:rsidRDefault="0079577E" w:rsidP="000172B9">
            <w:pPr>
              <w:spacing w:after="0" w:line="240" w:lineRule="auto"/>
              <w:jc w:val="both"/>
              <w:rPr>
                <w:rFonts w:ascii="Times New Roman" w:eastAsia="MS Mincho" w:hAnsi="Times New Roman" w:cs="Times New Roman"/>
                <w:b/>
              </w:rPr>
            </w:pPr>
            <w:r w:rsidRPr="003C3C63">
              <w:rPr>
                <w:rFonts w:ascii="Times New Roman" w:eastAsia="MS Mincho" w:hAnsi="Times New Roman" w:cs="Times New Roman"/>
                <w:b/>
              </w:rPr>
              <w:t xml:space="preserve">Первый заместитель Генерального Директора </w:t>
            </w:r>
          </w:p>
          <w:p w14:paraId="79EAB97D" w14:textId="77777777" w:rsidR="0079577E" w:rsidRPr="009D540E" w:rsidRDefault="0079577E" w:rsidP="000172B9">
            <w:pPr>
              <w:spacing w:after="0" w:line="240" w:lineRule="auto"/>
              <w:rPr>
                <w:rFonts w:ascii="Times New Roman" w:eastAsia="MS Mincho" w:hAnsi="Times New Roman" w:cs="Times New Roman"/>
              </w:rPr>
            </w:pPr>
          </w:p>
          <w:p w14:paraId="3CDADD95" w14:textId="77777777" w:rsidR="0079577E" w:rsidRPr="009D540E" w:rsidRDefault="0079577E" w:rsidP="000172B9">
            <w:pPr>
              <w:spacing w:after="0" w:line="240" w:lineRule="auto"/>
              <w:rPr>
                <w:rFonts w:ascii="Times New Roman" w:eastAsia="MS Mincho" w:hAnsi="Times New Roman" w:cs="Times New Roman"/>
              </w:rPr>
            </w:pPr>
            <w:r w:rsidRPr="009D540E">
              <w:rPr>
                <w:rFonts w:ascii="Times New Roman" w:eastAsia="MS Mincho" w:hAnsi="Times New Roman" w:cs="Times New Roman"/>
              </w:rPr>
              <w:t>________________</w:t>
            </w:r>
          </w:p>
          <w:p w14:paraId="337369A2"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(г-</w:t>
            </w:r>
            <w:proofErr w:type="gramStart"/>
            <w:r w:rsidRPr="009D540E">
              <w:rPr>
                <w:rFonts w:ascii="Times New Roman" w:eastAsia="MS Mincho" w:hAnsi="Times New Roman" w:cs="Times New Roman"/>
              </w:rPr>
              <w:t>н  Ганиев</w:t>
            </w:r>
            <w:proofErr w:type="gramEnd"/>
            <w:r w:rsidRPr="009D540E">
              <w:rPr>
                <w:rFonts w:ascii="Times New Roman" w:eastAsia="MS Mincho" w:hAnsi="Times New Roman" w:cs="Times New Roman"/>
              </w:rPr>
              <w:t xml:space="preserve"> М.М.)</w:t>
            </w:r>
          </w:p>
          <w:p w14:paraId="6DA830C8" w14:textId="77777777" w:rsidR="0079577E" w:rsidRPr="009D540E" w:rsidRDefault="0079577E" w:rsidP="000172B9">
            <w:pPr>
              <w:spacing w:after="0" w:line="240" w:lineRule="auto"/>
              <w:jc w:val="both"/>
              <w:rPr>
                <w:rFonts w:ascii="Times New Roman" w:eastAsia="MS Mincho" w:hAnsi="Times New Roman" w:cs="Times New Roman"/>
              </w:rPr>
            </w:pPr>
          </w:p>
          <w:p w14:paraId="68646D0D" w14:textId="77777777" w:rsidR="0079577E" w:rsidRPr="009D540E" w:rsidRDefault="0079577E" w:rsidP="000172B9">
            <w:pPr>
              <w:spacing w:after="0" w:line="240" w:lineRule="auto"/>
              <w:rPr>
                <w:rFonts w:ascii="Times New Roman" w:eastAsia="MS Mincho" w:hAnsi="Times New Roman" w:cs="Times New Roman"/>
              </w:rPr>
            </w:pPr>
          </w:p>
          <w:p w14:paraId="6FB88A6C" w14:textId="77777777" w:rsidR="0079577E" w:rsidRPr="009D540E" w:rsidRDefault="0079577E" w:rsidP="000172B9">
            <w:pPr>
              <w:spacing w:after="0" w:line="240" w:lineRule="auto"/>
              <w:rPr>
                <w:rFonts w:ascii="Times New Roman" w:eastAsia="MS Mincho" w:hAnsi="Times New Roman" w:cs="Times New Roman"/>
              </w:rPr>
            </w:pPr>
          </w:p>
          <w:p w14:paraId="15A3575C" w14:textId="77777777" w:rsidR="0079577E" w:rsidRPr="003C3C63" w:rsidRDefault="0079577E" w:rsidP="000172B9">
            <w:pPr>
              <w:spacing w:after="0" w:line="240" w:lineRule="auto"/>
              <w:rPr>
                <w:rFonts w:ascii="Times New Roman" w:eastAsia="MS Mincho" w:hAnsi="Times New Roman" w:cs="Times New Roman"/>
                <w:b/>
              </w:rPr>
            </w:pPr>
            <w:r w:rsidRPr="003C3C63">
              <w:rPr>
                <w:rFonts w:ascii="Times New Roman" w:eastAsia="MS Mincho" w:hAnsi="Times New Roman" w:cs="Times New Roman"/>
                <w:b/>
              </w:rPr>
              <w:t>8.2. Продавец</w:t>
            </w:r>
          </w:p>
          <w:p w14:paraId="365B1D4B" w14:textId="77777777" w:rsidR="0079577E" w:rsidRPr="009D540E" w:rsidRDefault="0079577E" w:rsidP="000172B9">
            <w:pPr>
              <w:suppressAutoHyphens/>
              <w:spacing w:after="0" w:line="240" w:lineRule="auto"/>
              <w:jc w:val="both"/>
              <w:rPr>
                <w:rFonts w:ascii="Times New Roman" w:eastAsia="MS Mincho" w:hAnsi="Times New Roman" w:cs="Times New Roman"/>
              </w:rPr>
            </w:pPr>
          </w:p>
          <w:p w14:paraId="607F9AEA" w14:textId="77777777" w:rsidR="0079577E" w:rsidRPr="009D540E" w:rsidRDefault="0079577E" w:rsidP="000172B9">
            <w:pPr>
              <w:suppressAutoHyphens/>
              <w:spacing w:after="0" w:line="240" w:lineRule="auto"/>
              <w:jc w:val="both"/>
              <w:rPr>
                <w:rFonts w:ascii="Times New Roman" w:eastAsia="MS Mincho" w:hAnsi="Times New Roman" w:cs="Times New Roman"/>
              </w:rPr>
            </w:pPr>
          </w:p>
          <w:p w14:paraId="1A66E697" w14:textId="77777777" w:rsidR="0079577E" w:rsidRPr="009D540E" w:rsidRDefault="0079577E" w:rsidP="000172B9">
            <w:pPr>
              <w:suppressAutoHyphens/>
              <w:spacing w:after="0" w:line="240" w:lineRule="auto"/>
              <w:jc w:val="both"/>
              <w:rPr>
                <w:rFonts w:ascii="Times New Roman" w:eastAsia="MS Mincho" w:hAnsi="Times New Roman" w:cs="Times New Roman"/>
              </w:rPr>
            </w:pPr>
          </w:p>
          <w:p w14:paraId="78A8F1B0" w14:textId="77777777" w:rsidR="0079577E" w:rsidRPr="009D540E" w:rsidRDefault="0079577E" w:rsidP="000172B9">
            <w:pPr>
              <w:suppressAutoHyphens/>
              <w:spacing w:after="0" w:line="240" w:lineRule="auto"/>
              <w:jc w:val="both"/>
              <w:rPr>
                <w:rFonts w:ascii="Times New Roman" w:eastAsia="MS Mincho" w:hAnsi="Times New Roman" w:cs="Times New Roman"/>
              </w:rPr>
            </w:pPr>
          </w:p>
          <w:p w14:paraId="044CEE0B" w14:textId="77777777" w:rsidR="0079577E" w:rsidRPr="009D540E" w:rsidRDefault="0079577E" w:rsidP="000172B9">
            <w:pPr>
              <w:suppressAutoHyphens/>
              <w:spacing w:after="0" w:line="240" w:lineRule="auto"/>
              <w:jc w:val="both"/>
              <w:rPr>
                <w:rFonts w:ascii="Times New Roman" w:eastAsia="MS Mincho" w:hAnsi="Times New Roman" w:cs="Times New Roman"/>
              </w:rPr>
            </w:pPr>
          </w:p>
          <w:p w14:paraId="1654CE47" w14:textId="77777777" w:rsidR="0079577E" w:rsidRPr="003C3C63" w:rsidRDefault="0079577E" w:rsidP="000172B9">
            <w:pPr>
              <w:suppressAutoHyphens/>
              <w:spacing w:after="0" w:line="240" w:lineRule="auto"/>
              <w:jc w:val="both"/>
              <w:rPr>
                <w:rFonts w:ascii="Times New Roman" w:eastAsia="MS Mincho" w:hAnsi="Times New Roman" w:cs="Times New Roman"/>
                <w:b/>
              </w:rPr>
            </w:pPr>
            <w:r w:rsidRPr="003C3C63">
              <w:rPr>
                <w:rFonts w:ascii="Times New Roman" w:eastAsia="MS Mincho" w:hAnsi="Times New Roman" w:cs="Times New Roman"/>
                <w:b/>
              </w:rPr>
              <w:t>Банковские реквизиты:</w:t>
            </w:r>
          </w:p>
          <w:p w14:paraId="4E7A28B3" w14:textId="77777777" w:rsidR="0079577E" w:rsidRPr="009D540E" w:rsidRDefault="0079577E" w:rsidP="000172B9">
            <w:pPr>
              <w:spacing w:after="0" w:line="240" w:lineRule="auto"/>
              <w:jc w:val="both"/>
              <w:rPr>
                <w:rFonts w:ascii="Times New Roman" w:eastAsia="MS Mincho" w:hAnsi="Times New Roman" w:cs="Times New Roman"/>
              </w:rPr>
            </w:pPr>
          </w:p>
          <w:p w14:paraId="3F7829A1" w14:textId="77777777" w:rsidR="0079577E" w:rsidRPr="009D540E" w:rsidRDefault="0079577E" w:rsidP="000172B9">
            <w:pPr>
              <w:spacing w:after="0" w:line="240" w:lineRule="auto"/>
              <w:rPr>
                <w:rFonts w:ascii="Times New Roman" w:eastAsia="MS Mincho" w:hAnsi="Times New Roman" w:cs="Times New Roman"/>
              </w:rPr>
            </w:pPr>
            <w:r w:rsidRPr="009D540E">
              <w:rPr>
                <w:rFonts w:ascii="Times New Roman" w:eastAsia="MS Mincho" w:hAnsi="Times New Roman" w:cs="Times New Roman"/>
              </w:rPr>
              <w:t>_________________</w:t>
            </w:r>
          </w:p>
          <w:p w14:paraId="7FE1CDB7" w14:textId="77777777" w:rsidR="0079577E" w:rsidRPr="009D540E" w:rsidRDefault="0079577E" w:rsidP="000172B9">
            <w:pPr>
              <w:spacing w:after="0" w:line="240" w:lineRule="auto"/>
              <w:rPr>
                <w:rFonts w:ascii="Times New Roman" w:eastAsia="MS Mincho" w:hAnsi="Times New Roman" w:cs="Times New Roman"/>
              </w:rPr>
            </w:pPr>
          </w:p>
          <w:p w14:paraId="149DE995" w14:textId="77777777" w:rsidR="0079577E" w:rsidRPr="009D540E" w:rsidRDefault="0079577E" w:rsidP="000172B9">
            <w:pPr>
              <w:spacing w:after="0" w:line="240" w:lineRule="auto"/>
              <w:rPr>
                <w:rFonts w:ascii="Times New Roman" w:eastAsia="MS Mincho" w:hAnsi="Times New Roman" w:cs="Times New Roman"/>
              </w:rPr>
            </w:pPr>
          </w:p>
          <w:p w14:paraId="0916B59A" w14:textId="77777777" w:rsidR="0079577E" w:rsidRPr="009D540E" w:rsidRDefault="0079577E" w:rsidP="000172B9">
            <w:pPr>
              <w:spacing w:after="0" w:line="240" w:lineRule="auto"/>
              <w:rPr>
                <w:rFonts w:ascii="Times New Roman" w:eastAsia="MS Mincho" w:hAnsi="Times New Roman" w:cs="Times New Roman"/>
              </w:rPr>
            </w:pPr>
            <w:r w:rsidRPr="009D540E">
              <w:rPr>
                <w:rFonts w:ascii="Times New Roman" w:eastAsia="MS Mincho" w:hAnsi="Times New Roman" w:cs="Times New Roman"/>
              </w:rPr>
              <w:t>__________________</w:t>
            </w:r>
          </w:p>
          <w:p w14:paraId="47417876" w14:textId="77777777" w:rsidR="0079577E" w:rsidRPr="009D540E" w:rsidRDefault="0079577E" w:rsidP="000172B9">
            <w:pPr>
              <w:spacing w:after="0" w:line="240" w:lineRule="auto"/>
              <w:jc w:val="both"/>
              <w:rPr>
                <w:rFonts w:ascii="Times New Roman" w:eastAsia="MS Mincho" w:hAnsi="Times New Roman" w:cs="Times New Roman"/>
              </w:rPr>
            </w:pPr>
            <w:r w:rsidRPr="009D540E">
              <w:rPr>
                <w:rFonts w:ascii="Times New Roman" w:eastAsia="MS Mincho" w:hAnsi="Times New Roman" w:cs="Times New Roman"/>
              </w:rPr>
              <w:t>(__________________)</w:t>
            </w:r>
          </w:p>
        </w:tc>
        <w:tc>
          <w:tcPr>
            <w:tcW w:w="5400" w:type="dxa"/>
          </w:tcPr>
          <w:p w14:paraId="35B72474" w14:textId="77777777" w:rsidR="0079577E" w:rsidRPr="000A0D89" w:rsidRDefault="0079577E" w:rsidP="000172B9">
            <w:pPr>
              <w:spacing w:after="0" w:line="240" w:lineRule="auto"/>
              <w:jc w:val="center"/>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lastRenderedPageBreak/>
              <w:t xml:space="preserve">CONTRACT №  </w:t>
            </w:r>
          </w:p>
          <w:p w14:paraId="4DFE4AF5"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2F8E8A86"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Tashkent</w:t>
            </w:r>
            <w:r w:rsidRPr="000A0D89">
              <w:rPr>
                <w:rFonts w:ascii="Times New Roman" w:eastAsia="MS Mincho" w:hAnsi="Times New Roman" w:cs="Times New Roman"/>
                <w:color w:val="auto"/>
                <w:lang w:val="en-US"/>
              </w:rPr>
              <w:tab/>
            </w:r>
            <w:r w:rsidRPr="000A0D89">
              <w:rPr>
                <w:rFonts w:ascii="Times New Roman" w:eastAsia="MS Mincho" w:hAnsi="Times New Roman" w:cs="Times New Roman"/>
                <w:color w:val="auto"/>
                <w:lang w:val="en-US"/>
              </w:rPr>
              <w:tab/>
            </w:r>
          </w:p>
          <w:p w14:paraId="0A64F147"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 xml:space="preserve">Uzbekistan                                                          </w:t>
            </w:r>
            <w:r>
              <w:rPr>
                <w:rFonts w:ascii="Times New Roman" w:eastAsia="MS Mincho" w:hAnsi="Times New Roman" w:cs="Times New Roman"/>
                <w:color w:val="auto"/>
                <w:lang w:val="en-US"/>
              </w:rPr>
              <w:t>-</w:t>
            </w:r>
            <w:r w:rsidRPr="000A0D89">
              <w:rPr>
                <w:rFonts w:ascii="Times New Roman" w:eastAsia="MS Mincho" w:hAnsi="Times New Roman" w:cs="Times New Roman"/>
                <w:color w:val="auto"/>
                <w:lang w:val="en-US"/>
              </w:rPr>
              <w:t>.</w:t>
            </w:r>
            <w:r w:rsidRPr="0079577E">
              <w:rPr>
                <w:rFonts w:ascii="Times New Roman" w:eastAsia="MS Mincho" w:hAnsi="Times New Roman" w:cs="Times New Roman"/>
                <w:color w:val="auto"/>
                <w:lang w:val="en-US"/>
              </w:rPr>
              <w:t>-</w:t>
            </w:r>
            <w:r w:rsidRPr="000A0D89">
              <w:rPr>
                <w:rFonts w:ascii="Times New Roman" w:eastAsia="MS Mincho" w:hAnsi="Times New Roman" w:cs="Times New Roman"/>
                <w:color w:val="auto"/>
                <w:lang w:val="en-US"/>
              </w:rPr>
              <w:t>.2022</w:t>
            </w:r>
          </w:p>
          <w:p w14:paraId="5D88E5EA"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 xml:space="preserve">We, the undersigned parties, Joint Venture “Samarkand Automobile Factory” Limited Liability Company (Uzbekistan), represented by Deputy General Director Mr. Ganiev </w:t>
            </w:r>
            <w:proofErr w:type="spellStart"/>
            <w:r w:rsidRPr="000A0D89">
              <w:rPr>
                <w:rFonts w:ascii="Times New Roman" w:eastAsia="MS Mincho" w:hAnsi="Times New Roman" w:cs="Times New Roman"/>
                <w:color w:val="auto"/>
                <w:lang w:val="en-US"/>
              </w:rPr>
              <w:t>Murtazokul</w:t>
            </w:r>
            <w:proofErr w:type="spellEnd"/>
            <w:r w:rsidRPr="000A0D89">
              <w:rPr>
                <w:rFonts w:ascii="Times New Roman" w:eastAsia="MS Mincho" w:hAnsi="Times New Roman" w:cs="Times New Roman"/>
                <w:color w:val="auto"/>
                <w:lang w:val="en-US"/>
              </w:rPr>
              <w:t xml:space="preserve"> </w:t>
            </w:r>
            <w:proofErr w:type="spellStart"/>
            <w:r w:rsidRPr="000A0D89">
              <w:rPr>
                <w:rFonts w:ascii="Times New Roman" w:eastAsia="MS Mincho" w:hAnsi="Times New Roman" w:cs="Times New Roman"/>
                <w:color w:val="auto"/>
                <w:lang w:val="en-US"/>
              </w:rPr>
              <w:t>Mustafaqulovich</w:t>
            </w:r>
            <w:proofErr w:type="spellEnd"/>
            <w:r w:rsidRPr="000A0D89">
              <w:rPr>
                <w:rFonts w:ascii="Times New Roman" w:eastAsia="MS Mincho" w:hAnsi="Times New Roman" w:cs="Times New Roman"/>
                <w:color w:val="auto"/>
                <w:lang w:val="en-US"/>
              </w:rPr>
              <w:t xml:space="preserve"> acting on the basis of the Power of Attorney </w:t>
            </w:r>
            <w:r w:rsidRPr="000A0D89">
              <w:rPr>
                <w:rFonts w:ascii="Times New Roman" w:eastAsia="MS Mincho" w:hAnsi="Times New Roman" w:cs="Times New Roman"/>
                <w:color w:val="auto"/>
                <w:sz w:val="24"/>
                <w:szCs w:val="24"/>
                <w:lang w:val="en-US"/>
              </w:rPr>
              <w:t xml:space="preserve">08/01-1779 </w:t>
            </w:r>
            <w:r w:rsidRPr="000A0D89">
              <w:rPr>
                <w:rFonts w:ascii="Times New Roman" w:eastAsia="MS Mincho" w:hAnsi="Times New Roman" w:cs="Times New Roman"/>
                <w:color w:val="auto"/>
                <w:sz w:val="24"/>
                <w:szCs w:val="24"/>
              </w:rPr>
              <w:t>от</w:t>
            </w:r>
            <w:r w:rsidRPr="000A0D89">
              <w:rPr>
                <w:rFonts w:ascii="Times New Roman" w:eastAsia="MS Mincho" w:hAnsi="Times New Roman" w:cs="Times New Roman"/>
                <w:color w:val="auto"/>
                <w:sz w:val="24"/>
                <w:szCs w:val="24"/>
                <w:lang w:val="en-US"/>
              </w:rPr>
              <w:t xml:space="preserve"> 29.12.2021</w:t>
            </w:r>
            <w:r w:rsidRPr="000A0D89">
              <w:rPr>
                <w:rFonts w:ascii="Times New Roman" w:eastAsia="MS Mincho" w:hAnsi="Times New Roman" w:cs="Times New Roman"/>
                <w:color w:val="auto"/>
                <w:lang w:val="en-US"/>
              </w:rPr>
              <w:t xml:space="preserve">,  hereinafter referred to as “Buyer”, on the one party, and </w:t>
            </w:r>
            <w:r>
              <w:rPr>
                <w:rFonts w:ascii="Times New Roman" w:eastAsia="MS Mincho" w:hAnsi="Times New Roman" w:cs="Times New Roman"/>
                <w:color w:val="auto"/>
                <w:lang w:val="en-US"/>
              </w:rPr>
              <w:t>______________</w:t>
            </w:r>
            <w:r w:rsidRPr="000A0D89">
              <w:rPr>
                <w:rFonts w:ascii="Times New Roman" w:eastAsia="MS Mincho" w:hAnsi="Times New Roman" w:cs="Times New Roman"/>
                <w:color w:val="auto"/>
                <w:lang w:val="en-US"/>
              </w:rPr>
              <w:t xml:space="preserve"> a socio </w:t>
            </w:r>
            <w:proofErr w:type="spellStart"/>
            <w:r w:rsidRPr="000A0D89">
              <w:rPr>
                <w:rFonts w:ascii="Times New Roman" w:eastAsia="MS Mincho" w:hAnsi="Times New Roman" w:cs="Times New Roman"/>
                <w:color w:val="auto"/>
                <w:lang w:val="en-US"/>
              </w:rPr>
              <w:t>unico</w:t>
            </w:r>
            <w:proofErr w:type="spellEnd"/>
            <w:r w:rsidRPr="000A0D89">
              <w:rPr>
                <w:rFonts w:ascii="Times New Roman" w:eastAsia="MS Mincho" w:hAnsi="Times New Roman" w:cs="Times New Roman"/>
                <w:color w:val="auto"/>
                <w:lang w:val="en-US"/>
              </w:rPr>
              <w:t xml:space="preserve"> (</w:t>
            </w:r>
            <w:r>
              <w:rPr>
                <w:rFonts w:ascii="Times New Roman" w:eastAsia="MS Mincho" w:hAnsi="Times New Roman" w:cs="Times New Roman"/>
                <w:color w:val="auto"/>
                <w:lang w:val="en-US"/>
              </w:rPr>
              <w:t>___________</w:t>
            </w:r>
            <w:r w:rsidRPr="000A0D89">
              <w:rPr>
                <w:rFonts w:ascii="Times New Roman" w:eastAsia="MS Mincho" w:hAnsi="Times New Roman" w:cs="Times New Roman"/>
                <w:color w:val="auto"/>
                <w:lang w:val="en-US"/>
              </w:rPr>
              <w:t xml:space="preserve">), represented by </w:t>
            </w:r>
            <w:r>
              <w:rPr>
                <w:rFonts w:ascii="Times New Roman" w:eastAsia="MS Mincho" w:hAnsi="Times New Roman" w:cs="Times New Roman"/>
                <w:color w:val="auto"/>
                <w:lang w:val="en-US"/>
              </w:rPr>
              <w:t>______________________________________________</w:t>
            </w:r>
            <w:r w:rsidRPr="000A0D89">
              <w:rPr>
                <w:rFonts w:ascii="Times New Roman" w:eastAsia="MS Mincho" w:hAnsi="Times New Roman" w:cs="Times New Roman"/>
                <w:color w:val="auto"/>
                <w:lang w:val="en-US"/>
              </w:rPr>
              <w:t>, acting in virtue of Member on Board, hereinafter referred to as “Seller”, on the other party, have concluded the Contract as follows below:</w:t>
            </w:r>
          </w:p>
          <w:p w14:paraId="67E939E4" w14:textId="77777777" w:rsidR="0079577E" w:rsidRPr="000A0D89" w:rsidRDefault="0079577E" w:rsidP="000172B9">
            <w:pPr>
              <w:spacing w:after="0" w:line="240" w:lineRule="auto"/>
              <w:jc w:val="both"/>
              <w:rPr>
                <w:rFonts w:ascii="Times New Roman" w:eastAsia="MS Mincho" w:hAnsi="Times New Roman" w:cs="Times New Roman"/>
                <w:b/>
                <w:color w:val="auto"/>
                <w:lang w:val="en-US"/>
              </w:rPr>
            </w:pPr>
          </w:p>
          <w:p w14:paraId="795ED1A4" w14:textId="77777777" w:rsidR="0079577E" w:rsidRPr="000A0D89" w:rsidRDefault="0079577E" w:rsidP="000172B9">
            <w:pPr>
              <w:spacing w:after="0" w:line="240" w:lineRule="auto"/>
              <w:jc w:val="center"/>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Article 1. Subject of the Contract</w:t>
            </w:r>
          </w:p>
          <w:p w14:paraId="459D7D69" w14:textId="77777777" w:rsidR="0079577E" w:rsidRPr="000A0D89" w:rsidRDefault="0079577E" w:rsidP="000172B9">
            <w:pPr>
              <w:spacing w:after="0" w:line="240" w:lineRule="auto"/>
              <w:jc w:val="both"/>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1.1.</w:t>
            </w:r>
            <w:r w:rsidRPr="000A0D89">
              <w:rPr>
                <w:rFonts w:ascii="Times New Roman" w:eastAsia="MS Mincho" w:hAnsi="Times New Roman" w:cs="Times New Roman"/>
                <w:color w:val="auto"/>
                <w:lang w:val="en-US"/>
              </w:rPr>
              <w:t xml:space="preserve"> According to the present Contract the Seller undertakes to supply to the Buyer </w:t>
            </w:r>
            <w:proofErr w:type="spellStart"/>
            <w:r w:rsidRPr="000A0D89">
              <w:rPr>
                <w:rFonts w:ascii="Times New Roman" w:eastAsia="MS Mincho" w:hAnsi="Times New Roman" w:cs="Times New Roman"/>
                <w:color w:val="auto"/>
                <w:lang w:val="en-US"/>
              </w:rPr>
              <w:t>equipments</w:t>
            </w:r>
            <w:proofErr w:type="spellEnd"/>
            <w:r w:rsidRPr="000A0D89">
              <w:rPr>
                <w:rFonts w:ascii="Times New Roman" w:eastAsia="MS Mincho" w:hAnsi="Times New Roman" w:cs="Times New Roman"/>
                <w:color w:val="auto"/>
                <w:lang w:val="en-US"/>
              </w:rPr>
              <w:t xml:space="preserve">, tools, spare parts for </w:t>
            </w:r>
            <w:proofErr w:type="spellStart"/>
            <w:r w:rsidRPr="000A0D89">
              <w:rPr>
                <w:rFonts w:ascii="Times New Roman" w:eastAsia="MS Mincho" w:hAnsi="Times New Roman" w:cs="Times New Roman"/>
                <w:color w:val="auto"/>
                <w:lang w:val="en-US"/>
              </w:rPr>
              <w:t>equipments</w:t>
            </w:r>
            <w:proofErr w:type="spellEnd"/>
            <w:r w:rsidRPr="000A0D89">
              <w:rPr>
                <w:rFonts w:ascii="Times New Roman" w:eastAsia="MS Mincho" w:hAnsi="Times New Roman" w:cs="Times New Roman"/>
                <w:color w:val="auto"/>
                <w:lang w:val="en-US"/>
              </w:rPr>
              <w:t xml:space="preserve">, and raw materials according to Annex #1 of the present Contract, and the Buyer undertakes to accept the Goods on </w:t>
            </w:r>
            <w:r>
              <w:rPr>
                <w:rFonts w:ascii="Times New Roman" w:eastAsia="MS Mincho" w:hAnsi="Times New Roman" w:cs="Times New Roman"/>
                <w:color w:val="auto"/>
                <w:lang w:val="en-US"/>
              </w:rPr>
              <w:t>FCA</w:t>
            </w:r>
            <w:r w:rsidRPr="009D540E">
              <w:rPr>
                <w:rFonts w:ascii="Times New Roman" w:eastAsia="MS Mincho" w:hAnsi="Times New Roman" w:cs="Times New Roman"/>
                <w:color w:val="auto"/>
                <w:lang w:val="en-US"/>
              </w:rPr>
              <w:t xml:space="preserve"> </w:t>
            </w:r>
            <w:r>
              <w:rPr>
                <w:rFonts w:ascii="Times New Roman" w:eastAsia="MS Mincho" w:hAnsi="Times New Roman" w:cs="Times New Roman"/>
                <w:color w:val="auto"/>
                <w:lang w:val="en-US"/>
              </w:rPr>
              <w:t>or</w:t>
            </w:r>
            <w:r w:rsidRPr="009D540E">
              <w:rPr>
                <w:rFonts w:ascii="Times New Roman" w:eastAsia="MS Mincho" w:hAnsi="Times New Roman" w:cs="Times New Roman"/>
                <w:color w:val="auto"/>
                <w:lang w:val="en-US"/>
              </w:rPr>
              <w:t xml:space="preserve"> </w:t>
            </w:r>
            <w:r w:rsidRPr="000A0D89">
              <w:rPr>
                <w:rFonts w:ascii="Times New Roman" w:eastAsia="MS Mincho" w:hAnsi="Times New Roman" w:cs="Times New Roman"/>
                <w:color w:val="auto"/>
                <w:lang w:val="en-US"/>
              </w:rPr>
              <w:t xml:space="preserve">EXW, </w:t>
            </w:r>
            <w:r>
              <w:rPr>
                <w:rFonts w:ascii="Times New Roman" w:eastAsia="MS Mincho" w:hAnsi="Times New Roman" w:cs="Times New Roman"/>
                <w:color w:val="auto"/>
                <w:lang w:val="en-US"/>
              </w:rPr>
              <w:t>___________</w:t>
            </w:r>
            <w:r w:rsidRPr="000A0D89">
              <w:rPr>
                <w:rFonts w:ascii="Times New Roman" w:eastAsia="MS Mincho" w:hAnsi="Times New Roman" w:cs="Times New Roman"/>
                <w:color w:val="auto"/>
                <w:lang w:val="en-US"/>
              </w:rPr>
              <w:t xml:space="preserve">, </w:t>
            </w:r>
            <w:r>
              <w:rPr>
                <w:rFonts w:ascii="Times New Roman" w:eastAsia="MS Mincho" w:hAnsi="Times New Roman" w:cs="Times New Roman"/>
                <w:color w:val="auto"/>
                <w:lang w:val="en-US"/>
              </w:rPr>
              <w:t>_______</w:t>
            </w:r>
            <w:r w:rsidRPr="000A0D89">
              <w:rPr>
                <w:rFonts w:ascii="Times New Roman" w:eastAsia="MS Mincho" w:hAnsi="Times New Roman" w:cs="Times New Roman"/>
                <w:color w:val="auto"/>
                <w:lang w:val="en-US"/>
              </w:rPr>
              <w:t xml:space="preserve">(INCOTERMS-2020) basis. </w:t>
            </w:r>
          </w:p>
          <w:p w14:paraId="45E0F04C" w14:textId="77777777" w:rsidR="0079577E" w:rsidRPr="000A0D89" w:rsidRDefault="0079577E" w:rsidP="000172B9">
            <w:pPr>
              <w:spacing w:after="0" w:line="240" w:lineRule="auto"/>
              <w:jc w:val="center"/>
              <w:rPr>
                <w:rFonts w:ascii="Times New Roman" w:eastAsia="MS Mincho" w:hAnsi="Times New Roman" w:cs="Times New Roman"/>
                <w:b/>
                <w:color w:val="auto"/>
                <w:lang w:val="en-US"/>
              </w:rPr>
            </w:pPr>
          </w:p>
          <w:p w14:paraId="616F7491" w14:textId="77777777" w:rsidR="0079577E" w:rsidRPr="000A0D89" w:rsidRDefault="0079577E" w:rsidP="000172B9">
            <w:pPr>
              <w:spacing w:after="0" w:line="240" w:lineRule="auto"/>
              <w:jc w:val="center"/>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Article 2. Contract Price and Payment Conditions</w:t>
            </w:r>
          </w:p>
          <w:p w14:paraId="0BD7BA2B" w14:textId="347344F5"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b/>
                <w:color w:val="auto"/>
                <w:lang w:val="en-US"/>
              </w:rPr>
              <w:t>2.1.</w:t>
            </w:r>
            <w:r w:rsidRPr="000A0D89">
              <w:rPr>
                <w:rFonts w:ascii="Times New Roman" w:eastAsia="MS Mincho" w:hAnsi="Times New Roman" w:cs="Times New Roman"/>
                <w:color w:val="auto"/>
                <w:lang w:val="en-US"/>
              </w:rPr>
              <w:t xml:space="preserve"> </w:t>
            </w:r>
            <w:r w:rsidRPr="000A0D89">
              <w:rPr>
                <w:rFonts w:ascii="Times New Roman" w:eastAsia="MS Mincho" w:hAnsi="Times New Roman" w:cs="Times New Roman"/>
                <w:color w:val="auto"/>
                <w:lang w:val="en-US" w:eastAsia="ja-JP"/>
              </w:rPr>
              <w:t xml:space="preserve">The </w:t>
            </w:r>
            <w:r w:rsidRPr="000A0D89">
              <w:rPr>
                <w:rFonts w:ascii="Times New Roman" w:eastAsia="MS Mincho" w:hAnsi="Times New Roman" w:cs="Times New Roman"/>
                <w:color w:val="auto"/>
                <w:lang w:val="en-US"/>
              </w:rPr>
              <w:t xml:space="preserve">Contract amount is </w:t>
            </w:r>
            <w:r>
              <w:rPr>
                <w:rFonts w:ascii="Times New Roman" w:eastAsia="MS Mincho" w:hAnsi="Times New Roman" w:cs="Times New Roman"/>
                <w:b/>
                <w:color w:val="auto"/>
                <w:lang w:val="en-US"/>
              </w:rPr>
              <w:t>__________</w:t>
            </w:r>
            <w:r w:rsidRPr="000A0D89">
              <w:rPr>
                <w:rFonts w:ascii="Times New Roman" w:eastAsia="MS Mincho" w:hAnsi="Times New Roman" w:cs="Times New Roman"/>
                <w:color w:val="auto"/>
                <w:lang w:val="en-US"/>
              </w:rPr>
              <w:t xml:space="preserve"> Euro (</w:t>
            </w:r>
            <w:r w:rsidR="00E138B7" w:rsidRPr="00E138B7">
              <w:rPr>
                <w:rFonts w:ascii="Times New Roman" w:eastAsia="MS Mincho" w:hAnsi="Times New Roman" w:cs="Times New Roman"/>
                <w:color w:val="auto"/>
                <w:lang w:val="en-US"/>
              </w:rPr>
              <w:t>-----------------------------</w:t>
            </w:r>
            <w:r w:rsidRPr="000A0D89">
              <w:rPr>
                <w:rFonts w:ascii="Times New Roman" w:eastAsia="MS Mincho" w:hAnsi="Times New Roman" w:cs="Times New Roman"/>
                <w:color w:val="auto"/>
                <w:lang w:val="en-US"/>
              </w:rPr>
              <w:t>).</w:t>
            </w:r>
          </w:p>
          <w:p w14:paraId="6E0DAEC7" w14:textId="77777777" w:rsidR="0079577E" w:rsidRPr="000A0D89" w:rsidRDefault="0079577E" w:rsidP="000172B9">
            <w:pPr>
              <w:spacing w:after="0" w:line="240" w:lineRule="auto"/>
              <w:jc w:val="both"/>
              <w:rPr>
                <w:rFonts w:ascii="Times New Roman" w:eastAsia="MS Mincho" w:hAnsi="Times New Roman" w:cs="Times New Roman"/>
                <w:b/>
                <w:color w:val="auto"/>
                <w:lang w:val="en-US"/>
              </w:rPr>
            </w:pPr>
          </w:p>
          <w:p w14:paraId="1DF6FA1D"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b/>
                <w:color w:val="auto"/>
                <w:lang w:val="en-US"/>
              </w:rPr>
              <w:t>2.2.</w:t>
            </w:r>
            <w:r w:rsidRPr="000A0D89">
              <w:rPr>
                <w:rFonts w:ascii="Times New Roman" w:eastAsia="MS Mincho" w:hAnsi="Times New Roman" w:cs="Times New Roman"/>
                <w:color w:val="auto"/>
                <w:lang w:val="en-US"/>
              </w:rPr>
              <w:t xml:space="preserve"> Unilateral change of prices of present Contract is not allowed. </w:t>
            </w:r>
          </w:p>
          <w:p w14:paraId="26E5DAB7"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b/>
                <w:color w:val="auto"/>
                <w:lang w:val="en-US"/>
              </w:rPr>
              <w:t xml:space="preserve">2.3. </w:t>
            </w:r>
            <w:r w:rsidRPr="000A0D89">
              <w:rPr>
                <w:rFonts w:ascii="Times New Roman" w:eastAsia="MS Mincho" w:hAnsi="Times New Roman" w:cs="Times New Roman"/>
                <w:color w:val="auto"/>
                <w:lang w:val="en-US"/>
              </w:rPr>
              <w:t xml:space="preserve">The payment for the Goods by the Buyer to the Seller will be carried out in EURO in accordance with </w:t>
            </w:r>
            <w:r>
              <w:rPr>
                <w:rFonts w:ascii="Times New Roman" w:eastAsia="MS Mincho" w:hAnsi="Times New Roman" w:cs="Times New Roman"/>
                <w:color w:val="auto"/>
                <w:lang w:val="en-US"/>
              </w:rPr>
              <w:t>contract</w:t>
            </w:r>
            <w:r w:rsidRPr="000A0D89">
              <w:rPr>
                <w:rFonts w:ascii="Times New Roman" w:eastAsia="MS Mincho" w:hAnsi="Times New Roman" w:cs="Times New Roman"/>
                <w:color w:val="auto"/>
                <w:lang w:val="en-US"/>
              </w:rPr>
              <w:t xml:space="preserve"> agreed by the parties by means of advance payment in form of bank transfer at rate of 100% of the Firm order amount to Seller’s settlement account within 30 (Thirty) calendar days after signing of the Firm order by Parties.</w:t>
            </w:r>
          </w:p>
          <w:p w14:paraId="5B047073"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545AE10A"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3D7820BD"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2.4.</w:t>
            </w:r>
            <w:r w:rsidRPr="000A0D89">
              <w:rPr>
                <w:rFonts w:ascii="Times New Roman" w:eastAsia="MS Mincho" w:hAnsi="Times New Roman" w:cs="Times New Roman"/>
                <w:color w:val="auto"/>
                <w:lang w:val="en-US"/>
              </w:rPr>
              <w:t xml:space="preserve"> All bank commissions will be paid by the Party which arranges for payment.</w:t>
            </w:r>
          </w:p>
          <w:p w14:paraId="448CBFE9" w14:textId="77777777" w:rsidR="0079577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2.5. All charges applicable to the customs formalities on export of the Goods from the Seller’s country, as well as all duties, taxes and other official fees associated with such exportation will Follow FCA or EX WORKS Incoterms 2020 shipping terms.</w:t>
            </w:r>
          </w:p>
          <w:p w14:paraId="66AB31E6"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50A61FBE"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 xml:space="preserve">2.6. </w:t>
            </w:r>
            <w:r w:rsidRPr="000A0D89">
              <w:rPr>
                <w:rFonts w:ascii="Times New Roman" w:eastAsia="MS Mincho" w:hAnsi="Times New Roman" w:cs="Times New Roman"/>
                <w:color w:val="auto"/>
                <w:lang w:val="en-US"/>
              </w:rPr>
              <w:t>All the costs applicable customs formalities and payment of all the duties, taxes and other fees related to importation of the Goods to the territory of the Republic of Uzbekistan will be on the Buyer’s account.</w:t>
            </w:r>
          </w:p>
          <w:p w14:paraId="101C980A" w14:textId="77777777" w:rsidR="0079577E" w:rsidRPr="00FA68C3" w:rsidRDefault="0079577E" w:rsidP="000172B9">
            <w:pPr>
              <w:spacing w:after="0" w:line="240" w:lineRule="auto"/>
              <w:jc w:val="center"/>
              <w:rPr>
                <w:rFonts w:ascii="Times New Roman" w:eastAsia="MS Mincho" w:hAnsi="Times New Roman" w:cs="Times New Roman"/>
                <w:b/>
                <w:color w:val="auto"/>
                <w:lang w:val="en-US"/>
              </w:rPr>
            </w:pPr>
            <w:r w:rsidRPr="00FA68C3">
              <w:rPr>
                <w:rFonts w:ascii="Times New Roman" w:eastAsia="MS Mincho" w:hAnsi="Times New Roman" w:cs="Times New Roman"/>
                <w:b/>
                <w:color w:val="auto"/>
                <w:lang w:val="en-US"/>
              </w:rPr>
              <w:t>Article 3. Supply of the Goods</w:t>
            </w:r>
          </w:p>
          <w:p w14:paraId="34016D35"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 xml:space="preserve">3.1. </w:t>
            </w:r>
            <w:r w:rsidRPr="000A0D89">
              <w:rPr>
                <w:rFonts w:ascii="Times New Roman" w:eastAsia="MS Mincho" w:hAnsi="Times New Roman" w:cs="Times New Roman"/>
                <w:color w:val="auto"/>
                <w:lang w:val="en-US"/>
              </w:rPr>
              <w:t>Delivery of the Goods will be performed on</w:t>
            </w:r>
            <w:r>
              <w:rPr>
                <w:rFonts w:ascii="Times New Roman" w:eastAsia="MS Mincho" w:hAnsi="Times New Roman" w:cs="Times New Roman"/>
                <w:color w:val="auto"/>
                <w:lang w:val="en-US"/>
              </w:rPr>
              <w:t xml:space="preserve"> FCA or</w:t>
            </w:r>
            <w:r w:rsidRPr="000A0D89">
              <w:rPr>
                <w:rFonts w:ascii="Times New Roman" w:eastAsia="MS Mincho" w:hAnsi="Times New Roman" w:cs="Times New Roman"/>
                <w:color w:val="auto"/>
                <w:lang w:val="en-US"/>
              </w:rPr>
              <w:t xml:space="preserve"> EXW, </w:t>
            </w:r>
            <w:r>
              <w:rPr>
                <w:rFonts w:ascii="Times New Roman" w:eastAsia="MS Mincho" w:hAnsi="Times New Roman" w:cs="Times New Roman"/>
                <w:color w:val="auto"/>
                <w:lang w:val="en-US"/>
              </w:rPr>
              <w:t>______</w:t>
            </w:r>
            <w:r w:rsidRPr="000A0D89">
              <w:rPr>
                <w:rFonts w:ascii="Times New Roman" w:eastAsia="MS Mincho" w:hAnsi="Times New Roman" w:cs="Times New Roman"/>
                <w:color w:val="auto"/>
                <w:lang w:val="en-US"/>
              </w:rPr>
              <w:t xml:space="preserve">, </w:t>
            </w:r>
            <w:r>
              <w:rPr>
                <w:rFonts w:ascii="Times New Roman" w:eastAsia="MS Mincho" w:hAnsi="Times New Roman" w:cs="Times New Roman"/>
                <w:color w:val="auto"/>
                <w:lang w:val="en-US"/>
              </w:rPr>
              <w:t>______</w:t>
            </w:r>
            <w:r w:rsidRPr="000A0D89">
              <w:rPr>
                <w:rFonts w:ascii="Times New Roman" w:eastAsia="MS Mincho" w:hAnsi="Times New Roman" w:cs="Times New Roman"/>
                <w:color w:val="auto"/>
                <w:lang w:val="en-US"/>
              </w:rPr>
              <w:t xml:space="preserve"> (in compliance with INCOTERMS-2020) basis, in the period of 15</w:t>
            </w:r>
            <w:r w:rsidRPr="009D540E">
              <w:rPr>
                <w:rFonts w:ascii="Times New Roman" w:eastAsia="MS Mincho" w:hAnsi="Times New Roman" w:cs="Times New Roman"/>
                <w:color w:val="auto"/>
                <w:lang w:val="en-US"/>
              </w:rPr>
              <w:t xml:space="preserve"> (fifteen) calendar days from </w:t>
            </w:r>
            <w:r w:rsidRPr="000A0D89">
              <w:rPr>
                <w:rFonts w:ascii="Times New Roman" w:eastAsia="MS Mincho" w:hAnsi="Times New Roman" w:cs="Times New Roman"/>
                <w:color w:val="auto"/>
                <w:lang w:val="en-US"/>
              </w:rPr>
              <w:t>the date of payment in favor of the Seller pursuant to clause 2.3. of the present Contract.</w:t>
            </w:r>
          </w:p>
          <w:p w14:paraId="35C75F39"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lastRenderedPageBreak/>
              <w:t>3.2.</w:t>
            </w:r>
            <w:r w:rsidRPr="000A0D89">
              <w:rPr>
                <w:rFonts w:ascii="Times New Roman" w:eastAsia="MS Mincho" w:hAnsi="Times New Roman" w:cs="Times New Roman"/>
                <w:color w:val="auto"/>
                <w:lang w:val="en-US"/>
              </w:rPr>
              <w:t xml:space="preserve"> The Seller shall inform the Buyer of the fact of shipment by fax or email within 2 working days from the date of shipment.</w:t>
            </w:r>
          </w:p>
          <w:p w14:paraId="3C9CE6CC"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3.3.</w:t>
            </w:r>
            <w:r w:rsidRPr="000A0D89">
              <w:rPr>
                <w:rFonts w:ascii="Times New Roman" w:eastAsia="MS Mincho" w:hAnsi="Times New Roman" w:cs="Times New Roman"/>
                <w:color w:val="auto"/>
                <w:lang w:val="en-US"/>
              </w:rPr>
              <w:t xml:space="preserve"> Alongside with the Goods, the Buyer will be provided with 1original and 1 copy of following documents:</w:t>
            </w:r>
          </w:p>
          <w:p w14:paraId="6A4EF8D2"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 way bill;</w:t>
            </w:r>
          </w:p>
          <w:p w14:paraId="72AC92E3"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 commercial invoice;</w:t>
            </w:r>
          </w:p>
          <w:p w14:paraId="618BFF4E"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 packing list;</w:t>
            </w:r>
          </w:p>
          <w:p w14:paraId="52CE4274"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 Certificate of Quality for shipped goods;</w:t>
            </w:r>
          </w:p>
          <w:p w14:paraId="4DD8444A"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 Export declaration</w:t>
            </w:r>
          </w:p>
          <w:p w14:paraId="7CC0B727"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3.4.</w:t>
            </w:r>
            <w:r w:rsidRPr="000A0D89">
              <w:rPr>
                <w:rFonts w:ascii="Times New Roman" w:eastAsia="MS Mincho" w:hAnsi="Times New Roman" w:cs="Times New Roman"/>
                <w:color w:val="auto"/>
                <w:lang w:val="en-US"/>
              </w:rPr>
              <w:t xml:space="preserve"> Quality of the Goods should be in compliance with technical specification of the manufacturer, standards and certificates in force.</w:t>
            </w:r>
          </w:p>
          <w:p w14:paraId="083F3F12"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3.5.</w:t>
            </w:r>
            <w:r w:rsidRPr="000A0D89">
              <w:rPr>
                <w:rFonts w:ascii="Times New Roman" w:eastAsia="MS Mincho" w:hAnsi="Times New Roman" w:cs="Times New Roman"/>
                <w:color w:val="auto"/>
                <w:lang w:val="en-US"/>
              </w:rPr>
              <w:t xml:space="preserve"> The Seller shall submit to the Buyer 1 (one) copy of the documents for shipped goods stipulated in clause 3.3 of the Contract.</w:t>
            </w:r>
          </w:p>
          <w:p w14:paraId="7D63383A" w14:textId="77777777" w:rsidR="0079577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3.6</w:t>
            </w:r>
            <w:r w:rsidRPr="000A0D89">
              <w:rPr>
                <w:rFonts w:ascii="Times New Roman" w:eastAsia="MS Mincho" w:hAnsi="Times New Roman" w:cs="Times New Roman"/>
                <w:color w:val="auto"/>
                <w:lang w:val="en-US"/>
              </w:rPr>
              <w:t xml:space="preserve"> The Consignee is Joint Venture “Samarkand Automobile Factory” Limited Liability Company; the Goods sender is _____________.</w:t>
            </w:r>
          </w:p>
          <w:p w14:paraId="62710D18"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26102DA8" w14:textId="77777777" w:rsidR="0079577E" w:rsidRPr="00FA68C3" w:rsidRDefault="0079577E" w:rsidP="000172B9">
            <w:pPr>
              <w:spacing w:after="0" w:line="240" w:lineRule="auto"/>
              <w:jc w:val="center"/>
              <w:rPr>
                <w:rFonts w:ascii="Times New Roman" w:eastAsia="MS Mincho" w:hAnsi="Times New Roman" w:cs="Times New Roman"/>
                <w:b/>
                <w:color w:val="auto"/>
                <w:lang w:val="en-US"/>
              </w:rPr>
            </w:pPr>
            <w:r w:rsidRPr="00FA68C3">
              <w:rPr>
                <w:rFonts w:ascii="Times New Roman" w:eastAsia="MS Mincho" w:hAnsi="Times New Roman" w:cs="Times New Roman"/>
                <w:b/>
                <w:color w:val="auto"/>
                <w:lang w:val="en-US"/>
              </w:rPr>
              <w:t>Article 4. Packing and marking.</w:t>
            </w:r>
          </w:p>
          <w:p w14:paraId="55B45B00"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4.1</w:t>
            </w:r>
            <w:r w:rsidRPr="009D540E">
              <w:rPr>
                <w:rFonts w:ascii="Times New Roman" w:eastAsia="MS Mincho" w:hAnsi="Times New Roman" w:cs="Times New Roman"/>
                <w:color w:val="auto"/>
                <w:lang w:val="en-US"/>
              </w:rPr>
              <w:tab/>
              <w:t>The Products to be delivered under this contract must be packed in accordance with their nature. The Supplier shall ensure that the Products are packed securely and appropriately in order to reduce their damage or loss during the transportation.</w:t>
            </w:r>
          </w:p>
          <w:p w14:paraId="0313E818"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2DBB9312" w14:textId="77777777" w:rsidR="0079577E" w:rsidRPr="00FA68C3" w:rsidRDefault="0079577E" w:rsidP="000172B9">
            <w:pPr>
              <w:spacing w:after="0" w:line="240" w:lineRule="auto"/>
              <w:jc w:val="center"/>
              <w:rPr>
                <w:rFonts w:ascii="Times New Roman" w:eastAsia="MS Mincho" w:hAnsi="Times New Roman" w:cs="Times New Roman"/>
                <w:b/>
                <w:color w:val="auto"/>
                <w:lang w:val="en-US"/>
              </w:rPr>
            </w:pPr>
            <w:r w:rsidRPr="00FA68C3">
              <w:rPr>
                <w:rFonts w:ascii="Times New Roman" w:eastAsia="MS Mincho" w:hAnsi="Times New Roman" w:cs="Times New Roman"/>
                <w:b/>
                <w:color w:val="auto"/>
                <w:lang w:val="en-US"/>
              </w:rPr>
              <w:t>Article 5. Aftersales service and warranty</w:t>
            </w:r>
          </w:p>
          <w:p w14:paraId="1005F5C8"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5.1   Any complaints relating to apparent defects of the Products (e.g.: state of the packaging, quantities or outward characteristics) must be notified to the Supplier by registered letter with return receipt, within 5 days from receipt of the Products; failing such notification the Distributor's right to claim the above defects will be forfeited.</w:t>
            </w:r>
          </w:p>
          <w:p w14:paraId="4FB2B4C6"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15CDF5D6"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5.2</w:t>
            </w:r>
            <w:r w:rsidRPr="009D540E">
              <w:rPr>
                <w:rFonts w:ascii="Times New Roman" w:eastAsia="MS Mincho" w:hAnsi="Times New Roman" w:cs="Times New Roman"/>
                <w:color w:val="auto"/>
                <w:lang w:val="en-US"/>
              </w:rPr>
              <w:tab/>
              <w:t xml:space="preserve">Possible complaints relating to defects which cannot be discovered on the basis of a careful inspection upon receipt of the Products (hidden defects) shall be notified to the Supplier by registered letter with return receipt, within 5 days from discovery of the defects and in any case not later than 2 months from delivery; failing such notification the Distributor's right to claim the above defects will be forfeited </w:t>
            </w:r>
          </w:p>
          <w:p w14:paraId="195CC76B"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175B21F3"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1E322518"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5.3</w:t>
            </w:r>
            <w:r w:rsidRPr="009D540E">
              <w:rPr>
                <w:rFonts w:ascii="Times New Roman" w:eastAsia="MS Mincho" w:hAnsi="Times New Roman" w:cs="Times New Roman"/>
                <w:color w:val="auto"/>
                <w:lang w:val="en-US"/>
              </w:rPr>
              <w:tab/>
              <w:t>Any complaint must precisely specify the Products at issue, the defect and the number of the invoice to which the Products refer; failing such indications the Distributor's right to claim the above defects will be forfeited. Furthermore, upon request of the Supplier, the Distributor shall send to the Supplier by express courier the followings:</w:t>
            </w:r>
          </w:p>
          <w:p w14:paraId="04C5DDF1"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some photographs of the defective Products and of the places where such Products are situated;</w:t>
            </w:r>
          </w:p>
          <w:p w14:paraId="35E02052"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 xml:space="preserve">               a sample of the defective Products, </w:t>
            </w:r>
            <w:proofErr w:type="gramStart"/>
            <w:r w:rsidRPr="009D540E">
              <w:rPr>
                <w:rFonts w:ascii="Times New Roman" w:eastAsia="MS Mincho" w:hAnsi="Times New Roman" w:cs="Times New Roman"/>
                <w:color w:val="auto"/>
                <w:lang w:val="en-US"/>
              </w:rPr>
              <w:t>taken  according</w:t>
            </w:r>
            <w:proofErr w:type="gramEnd"/>
            <w:r w:rsidRPr="009D540E">
              <w:rPr>
                <w:rFonts w:ascii="Times New Roman" w:eastAsia="MS Mincho" w:hAnsi="Times New Roman" w:cs="Times New Roman"/>
                <w:color w:val="auto"/>
                <w:lang w:val="en-US"/>
              </w:rPr>
              <w:t xml:space="preserve"> to the       instruction given by the Supplier.</w:t>
            </w:r>
          </w:p>
          <w:p w14:paraId="7244C559"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5353E62F"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lastRenderedPageBreak/>
              <w:t>5.4</w:t>
            </w:r>
            <w:r w:rsidRPr="009D540E">
              <w:rPr>
                <w:rFonts w:ascii="Times New Roman" w:eastAsia="MS Mincho" w:hAnsi="Times New Roman" w:cs="Times New Roman"/>
                <w:color w:val="auto"/>
                <w:lang w:val="en-US"/>
              </w:rPr>
              <w:tab/>
              <w:t>It is agreed that possible complaints or objections do not entitle the Buyer to return the Products without the prior written approval of the Supplier, nor to suspend or to delay payment of the Products challenged as well as payment of any other supplies.</w:t>
            </w:r>
          </w:p>
          <w:p w14:paraId="54B286D8"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5FEBEA47"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78878F83"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5.5</w:t>
            </w:r>
            <w:r w:rsidRPr="009D540E">
              <w:rPr>
                <w:rFonts w:ascii="Times New Roman" w:eastAsia="MS Mincho" w:hAnsi="Times New Roman" w:cs="Times New Roman"/>
                <w:color w:val="auto"/>
                <w:lang w:val="en-US"/>
              </w:rPr>
              <w:tab/>
              <w:t>The Supplier shall remedy any defect of the Products for which he is responsible, provided such defect has been notified in accordance with Articles 5.1, 5.2 and 5.3. In case defective Products are detected, the Buyer must, under penalty of forfeiture of his right to claim the defect, set aside without undue delay and keep in a safe place such Products, immediately cease their commercialization and invite the Supplier to verify the asserted defects.</w:t>
            </w:r>
          </w:p>
          <w:p w14:paraId="0399A01C"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37A00E0A"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5.6</w:t>
            </w:r>
            <w:r w:rsidRPr="009D540E">
              <w:rPr>
                <w:rFonts w:ascii="Times New Roman" w:eastAsia="MS Mincho" w:hAnsi="Times New Roman" w:cs="Times New Roman"/>
                <w:color w:val="auto"/>
                <w:lang w:val="en-US"/>
              </w:rPr>
              <w:tab/>
              <w:t>If the responsibility of the Supplier for such defects has been ascertained and provided that such defects have been notified to the Supplier in accordance with Articles 5.1, 5.2 and 5.3, the latter shall, free of charge, in the shortest possible delay and at his choice:</w:t>
            </w:r>
          </w:p>
          <w:p w14:paraId="1247747F"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repair the defective Products, or</w:t>
            </w:r>
          </w:p>
          <w:p w14:paraId="5A4CDDF6"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replace the defective Products with similar Products, or</w:t>
            </w:r>
          </w:p>
          <w:p w14:paraId="51EC1E8D"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reimburse the price of the defective Products   paid by the Distributor.</w:t>
            </w:r>
          </w:p>
          <w:p w14:paraId="6A5CEE8C"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5.7</w:t>
            </w:r>
            <w:r w:rsidRPr="009D540E">
              <w:rPr>
                <w:rFonts w:ascii="Times New Roman" w:eastAsia="MS Mincho" w:hAnsi="Times New Roman" w:cs="Times New Roman"/>
                <w:color w:val="auto"/>
                <w:lang w:val="en-US"/>
              </w:rPr>
              <w:tab/>
              <w:t>In case of repair, replacement or reimbursement of the price in accordance with article 5.6, the Buyer need to send all necessary information to the Supplier. The parties will discuss the possible options of compensation before returning the defective Products to the Supplier’s premises (replacement or compensation of tools or spare parts in next order).</w:t>
            </w:r>
          </w:p>
          <w:p w14:paraId="0A385D36"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5.8</w:t>
            </w:r>
            <w:r w:rsidRPr="009D540E">
              <w:rPr>
                <w:rFonts w:ascii="Times New Roman" w:eastAsia="MS Mincho" w:hAnsi="Times New Roman" w:cs="Times New Roman"/>
                <w:color w:val="auto"/>
                <w:lang w:val="en-US"/>
              </w:rPr>
              <w:tab/>
              <w:t xml:space="preserve">In case of defects of the Products, the Supplier shall be liable only for the repair, the replacement or the reimbursement of the price of the defective Products within the limits provided for in the warranty set out in this Article 5. It is understood that such warranty (consisting in the repair, replacement or reimbursement of the price of the defective Products) is in lieu of any guarantee or liability provided by law. </w:t>
            </w:r>
          </w:p>
          <w:p w14:paraId="2F5C86C2"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Except in case of fraud or gross negligence of the Supplier, any other Seller's liability (both contractual or extra-contractual) which may arise from the Products supplied and/or their resale (e.g. compensation of damages, loss of profit, etc.) is expressly excluded. In particular:</w:t>
            </w:r>
          </w:p>
          <w:p w14:paraId="0BAA856A"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the Supplier shall not be liable for direct, consequential and/or indirect losses;</w:t>
            </w:r>
          </w:p>
          <w:p w14:paraId="27CCEB2E"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in the event the Supplier is held liable towards third parties who use the Products as a consequence of an action of the Buyer, including resale, the Buyer shall hold the Supplier harmless for any liability exceeding the limits provided for in the warranty set out in this Article 5.</w:t>
            </w:r>
          </w:p>
          <w:p w14:paraId="7B671BF9"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3DA91E9C"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1C0829F4" w14:textId="77777777" w:rsidR="0079577E" w:rsidRDefault="0079577E" w:rsidP="000172B9">
            <w:pPr>
              <w:spacing w:after="0" w:line="240" w:lineRule="auto"/>
              <w:jc w:val="both"/>
              <w:rPr>
                <w:rFonts w:ascii="Times New Roman" w:eastAsia="MS Mincho" w:hAnsi="Times New Roman" w:cs="Times New Roman"/>
                <w:color w:val="auto"/>
                <w:lang w:val="en-US"/>
              </w:rPr>
            </w:pPr>
          </w:p>
          <w:p w14:paraId="003E42F9"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6F9BE8F3"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lastRenderedPageBreak/>
              <w:t>5.9 All disputes arising out of or in connection with this contract, including those relating to the sales contracts made on the basis of this contract, shall be exclusively settled by arbitration under the Rules of the Milan Chamber of Arbitration (</w:t>
            </w:r>
            <w:r w:rsidRPr="003C3C63">
              <w:rPr>
                <w:rFonts w:ascii="Times New Roman" w:eastAsia="MS Mincho" w:hAnsi="Times New Roman" w:cs="Times New Roman"/>
                <w:color w:val="auto"/>
                <w:lang w:val="en-US"/>
              </w:rPr>
              <w:t>_______</w:t>
            </w:r>
            <w:r w:rsidRPr="009D540E">
              <w:rPr>
                <w:rFonts w:ascii="Times New Roman" w:eastAsia="MS Mincho" w:hAnsi="Times New Roman" w:cs="Times New Roman"/>
                <w:color w:val="auto"/>
                <w:lang w:val="en-US"/>
              </w:rPr>
              <w:t>). The Arbitral Tribunal will be composed of one arbitrator, appointed in accordance with said Rules.</w:t>
            </w:r>
          </w:p>
          <w:p w14:paraId="4B44AFB5"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 xml:space="preserve">The place of the arbitration will be </w:t>
            </w:r>
            <w:r>
              <w:rPr>
                <w:rFonts w:ascii="Times New Roman" w:eastAsia="MS Mincho" w:hAnsi="Times New Roman" w:cs="Times New Roman"/>
                <w:color w:val="auto"/>
                <w:lang w:val="en-US"/>
              </w:rPr>
              <w:t>_____</w:t>
            </w:r>
            <w:r w:rsidRPr="009D540E">
              <w:rPr>
                <w:rFonts w:ascii="Times New Roman" w:eastAsia="MS Mincho" w:hAnsi="Times New Roman" w:cs="Times New Roman"/>
                <w:color w:val="auto"/>
                <w:lang w:val="en-US"/>
              </w:rPr>
              <w:t xml:space="preserve"> (</w:t>
            </w:r>
            <w:r>
              <w:rPr>
                <w:rFonts w:ascii="Times New Roman" w:eastAsia="MS Mincho" w:hAnsi="Times New Roman" w:cs="Times New Roman"/>
                <w:color w:val="auto"/>
                <w:lang w:val="en-US"/>
              </w:rPr>
              <w:t>______</w:t>
            </w:r>
            <w:r w:rsidRPr="009D540E">
              <w:rPr>
                <w:rFonts w:ascii="Times New Roman" w:eastAsia="MS Mincho" w:hAnsi="Times New Roman" w:cs="Times New Roman"/>
                <w:color w:val="auto"/>
                <w:lang w:val="en-US"/>
              </w:rPr>
              <w:t xml:space="preserve">) and the language of the arbitration will be the </w:t>
            </w:r>
            <w:r>
              <w:rPr>
                <w:rFonts w:ascii="Times New Roman" w:eastAsia="MS Mincho" w:hAnsi="Times New Roman" w:cs="Times New Roman"/>
                <w:color w:val="auto"/>
                <w:lang w:val="en-US"/>
              </w:rPr>
              <w:t>______</w:t>
            </w:r>
            <w:r w:rsidRPr="009D540E">
              <w:rPr>
                <w:rFonts w:ascii="Times New Roman" w:eastAsia="MS Mincho" w:hAnsi="Times New Roman" w:cs="Times New Roman"/>
                <w:color w:val="auto"/>
                <w:lang w:val="en-US"/>
              </w:rPr>
              <w:t xml:space="preserve"> language. The arbitration shall be “</w:t>
            </w:r>
            <w:proofErr w:type="spellStart"/>
            <w:r w:rsidRPr="009D540E">
              <w:rPr>
                <w:rFonts w:ascii="Times New Roman" w:eastAsia="MS Mincho" w:hAnsi="Times New Roman" w:cs="Times New Roman"/>
                <w:color w:val="auto"/>
                <w:lang w:val="en-US"/>
              </w:rPr>
              <w:t>rituale</w:t>
            </w:r>
            <w:proofErr w:type="spellEnd"/>
            <w:r w:rsidRPr="009D540E">
              <w:rPr>
                <w:rFonts w:ascii="Times New Roman" w:eastAsia="MS Mincho" w:hAnsi="Times New Roman" w:cs="Times New Roman"/>
                <w:color w:val="auto"/>
                <w:lang w:val="en-US"/>
              </w:rPr>
              <w:t>” and the arbitrator shall decide in accordance with the law. The award can be set aside also in case of breach of rules of law concerning the merits of the dispute.</w:t>
            </w:r>
          </w:p>
          <w:p w14:paraId="25159D87"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494917AA" w14:textId="77777777" w:rsidR="0079577E" w:rsidRPr="00FA68C3" w:rsidRDefault="0079577E" w:rsidP="000172B9">
            <w:pPr>
              <w:spacing w:after="0" w:line="240" w:lineRule="auto"/>
              <w:jc w:val="center"/>
              <w:rPr>
                <w:rFonts w:ascii="Times New Roman" w:eastAsia="MS Mincho" w:hAnsi="Times New Roman" w:cs="Times New Roman"/>
                <w:b/>
                <w:color w:val="auto"/>
                <w:lang w:val="en-US"/>
              </w:rPr>
            </w:pPr>
            <w:r w:rsidRPr="00FA68C3">
              <w:rPr>
                <w:rFonts w:ascii="Times New Roman" w:eastAsia="MS Mincho" w:hAnsi="Times New Roman" w:cs="Times New Roman"/>
                <w:b/>
                <w:color w:val="auto"/>
                <w:lang w:val="en-US"/>
              </w:rPr>
              <w:t>Article 6. Force majeure</w:t>
            </w:r>
          </w:p>
          <w:p w14:paraId="141DA383"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6.1</w:t>
            </w:r>
            <w:r w:rsidRPr="009D540E">
              <w:rPr>
                <w:rFonts w:ascii="Times New Roman" w:eastAsia="MS Mincho" w:hAnsi="Times New Roman" w:cs="Times New Roman"/>
                <w:color w:val="auto"/>
                <w:lang w:val="en-US"/>
              </w:rPr>
              <w:tab/>
              <w:t>Each party shall be entitled to suspend the performance of its contractual obligations in the event that such performance is rendered impossible or unreasonably onerous due to an impediment beyond its reasonable control, such as for example: strike, boycott, lockout, fire, earthquake, flood, war (whether declared or not), civil war, riots or revolution, requisitions, embargoes, power failures, delays in delivery of components or raw materials, epidemics. Circumstances of the kind listed above and which occur prior to the conclusion of this contract shall confer the right to the aforesaid suspension even if the consequences on the performance of this contract were foreseeable at the time it was entered into.</w:t>
            </w:r>
          </w:p>
          <w:p w14:paraId="50168865"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0B7B6030"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1725CE95"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6.2</w:t>
            </w:r>
            <w:r w:rsidRPr="009D540E">
              <w:rPr>
                <w:rFonts w:ascii="Times New Roman" w:eastAsia="MS Mincho" w:hAnsi="Times New Roman" w:cs="Times New Roman"/>
                <w:color w:val="auto"/>
                <w:lang w:val="en-US"/>
              </w:rPr>
              <w:tab/>
              <w:t>Should a party wish to avail itself of the provisions set out in Article 6.1 it shall immediately notify the other party in writing of the occurrence and cessation of the circumstances of force majeure.</w:t>
            </w:r>
          </w:p>
          <w:p w14:paraId="2072E600"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72EE467E"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6.3</w:t>
            </w:r>
            <w:r w:rsidRPr="009D540E">
              <w:rPr>
                <w:rFonts w:ascii="Times New Roman" w:eastAsia="MS Mincho" w:hAnsi="Times New Roman" w:cs="Times New Roman"/>
                <w:color w:val="auto"/>
                <w:lang w:val="en-US"/>
              </w:rPr>
              <w:tab/>
              <w:t>Should the suspension under article 6.1 exceed 90 [ninety] days, each party shall be entitled to terminate this contract by means of written communica</w:t>
            </w:r>
            <w:r w:rsidRPr="009D540E">
              <w:rPr>
                <w:rFonts w:ascii="Times New Roman" w:eastAsia="MS Mincho" w:hAnsi="Times New Roman" w:cs="Times New Roman"/>
                <w:color w:val="auto"/>
                <w:lang w:val="en-US"/>
              </w:rPr>
              <w:softHyphen/>
              <w:t>tion to the other party ensuring evi</w:t>
            </w:r>
            <w:r w:rsidRPr="009D540E">
              <w:rPr>
                <w:rFonts w:ascii="Times New Roman" w:eastAsia="MS Mincho" w:hAnsi="Times New Roman" w:cs="Times New Roman"/>
                <w:color w:val="auto"/>
                <w:lang w:val="en-US"/>
              </w:rPr>
              <w:softHyphen/>
              <w:t>dence and date of receipt (e.g. reg</w:t>
            </w:r>
            <w:r w:rsidRPr="009D540E">
              <w:rPr>
                <w:rFonts w:ascii="Times New Roman" w:eastAsia="MS Mincho" w:hAnsi="Times New Roman" w:cs="Times New Roman"/>
                <w:color w:val="auto"/>
                <w:lang w:val="en-US"/>
              </w:rPr>
              <w:softHyphen/>
              <w:t>is</w:t>
            </w:r>
            <w:r w:rsidRPr="009D540E">
              <w:rPr>
                <w:rFonts w:ascii="Times New Roman" w:eastAsia="MS Mincho" w:hAnsi="Times New Roman" w:cs="Times New Roman"/>
                <w:color w:val="auto"/>
                <w:lang w:val="en-US"/>
              </w:rPr>
              <w:softHyphen/>
              <w:t>tered mail with return receipt, special courier).</w:t>
            </w:r>
          </w:p>
          <w:p w14:paraId="3A134E54"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11B0BE6A"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4485B070" w14:textId="77777777" w:rsidR="0079577E" w:rsidRPr="003C3C63" w:rsidRDefault="0079577E" w:rsidP="000172B9">
            <w:pPr>
              <w:spacing w:after="0" w:line="240" w:lineRule="auto"/>
              <w:jc w:val="center"/>
              <w:rPr>
                <w:rFonts w:ascii="Times New Roman" w:eastAsia="MS Mincho" w:hAnsi="Times New Roman" w:cs="Times New Roman"/>
                <w:b/>
                <w:color w:val="auto"/>
                <w:lang w:val="en-US"/>
              </w:rPr>
            </w:pPr>
            <w:r w:rsidRPr="003C3C63">
              <w:rPr>
                <w:rFonts w:ascii="Times New Roman" w:eastAsia="MS Mincho" w:hAnsi="Times New Roman" w:cs="Times New Roman"/>
                <w:b/>
                <w:color w:val="auto"/>
                <w:lang w:val="en-US"/>
              </w:rPr>
              <w:t>Article 7. Other Clauses</w:t>
            </w:r>
          </w:p>
          <w:p w14:paraId="57CEA0E9"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7.1.</w:t>
            </w:r>
            <w:r w:rsidRPr="000A0D89">
              <w:rPr>
                <w:rFonts w:ascii="Times New Roman" w:eastAsia="MS Mincho" w:hAnsi="Times New Roman" w:cs="Times New Roman"/>
                <w:color w:val="auto"/>
                <w:lang w:val="en-US"/>
              </w:rPr>
              <w:t xml:space="preserve"> In case that sales of the Goods by the Seller </w:t>
            </w:r>
            <w:proofErr w:type="gramStart"/>
            <w:r w:rsidRPr="000A0D89">
              <w:rPr>
                <w:rFonts w:ascii="Times New Roman" w:eastAsia="MS Mincho" w:hAnsi="Times New Roman" w:cs="Times New Roman"/>
                <w:color w:val="auto"/>
                <w:lang w:val="en-US"/>
              </w:rPr>
              <w:t>requires</w:t>
            </w:r>
            <w:proofErr w:type="gramEnd"/>
            <w:r w:rsidRPr="000A0D89">
              <w:rPr>
                <w:rFonts w:ascii="Times New Roman" w:eastAsia="MS Mincho" w:hAnsi="Times New Roman" w:cs="Times New Roman"/>
                <w:color w:val="auto"/>
                <w:lang w:val="en-US"/>
              </w:rPr>
              <w:t xml:space="preserve"> any permits (licenses) stipulated by the legislation, the Seller should pass a copy of such permit to the Buyer at the moment of signing the Contract.</w:t>
            </w:r>
          </w:p>
          <w:p w14:paraId="2CFFFDE3"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73BBAEE0"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7.2.</w:t>
            </w:r>
            <w:r w:rsidRPr="000A0D89">
              <w:rPr>
                <w:rFonts w:ascii="Times New Roman" w:eastAsia="MS Mincho" w:hAnsi="Times New Roman" w:cs="Times New Roman"/>
                <w:color w:val="auto"/>
                <w:lang w:val="en-US"/>
              </w:rPr>
              <w:t xml:space="preserve"> This Contract comes into force being subject to signing of present Contract by the Parties.</w:t>
            </w:r>
          </w:p>
          <w:p w14:paraId="0230B72C" w14:textId="77777777" w:rsidR="0079577E"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Upon effectiveness, the present Contract shall be valid until complete execution of contracted obligations by the Parties.</w:t>
            </w:r>
          </w:p>
          <w:p w14:paraId="21EFC6C3"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06A8EE07" w14:textId="27E44793"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 xml:space="preserve">7.3. This contract and the sale contracts made on the basis of this contract are governed by the laws of </w:t>
            </w:r>
            <w:r w:rsidR="00996DB0" w:rsidRPr="00996DB0">
              <w:rPr>
                <w:rFonts w:ascii="Times New Roman" w:eastAsia="MS Mincho" w:hAnsi="Times New Roman" w:cs="Times New Roman"/>
                <w:color w:val="auto"/>
                <w:lang w:val="en-US"/>
              </w:rPr>
              <w:t>________</w:t>
            </w:r>
            <w:bookmarkStart w:id="0" w:name="_GoBack"/>
            <w:bookmarkEnd w:id="0"/>
            <w:r w:rsidRPr="009D540E">
              <w:rPr>
                <w:rFonts w:ascii="Times New Roman" w:eastAsia="MS Mincho" w:hAnsi="Times New Roman" w:cs="Times New Roman"/>
                <w:color w:val="auto"/>
                <w:lang w:val="en-US"/>
              </w:rPr>
              <w:t>.</w:t>
            </w:r>
          </w:p>
          <w:p w14:paraId="19C03C17"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7ECE0502"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lastRenderedPageBreak/>
              <w:t xml:space="preserve">7.4. This Contract has been drawn up in two counterparts in English and Russian, each of them being original. </w:t>
            </w:r>
          </w:p>
          <w:p w14:paraId="40A328F2"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4E669245"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 xml:space="preserve">7.5. All amendments and additions to this contract shall be valid only if they have been made in writing signed by both Parties. All agreements, negotiations and correspondence between the parties prior to the contract conclusion shall be repealed in respect of any issue regulated by this Contract, when the contract is signed.  </w:t>
            </w:r>
          </w:p>
          <w:p w14:paraId="50065069"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1D47A2D7" w14:textId="77777777" w:rsidR="0079577E" w:rsidRPr="003C3C63" w:rsidRDefault="0079577E" w:rsidP="000172B9">
            <w:pPr>
              <w:spacing w:after="0" w:line="240" w:lineRule="auto"/>
              <w:jc w:val="center"/>
              <w:rPr>
                <w:rFonts w:ascii="Times New Roman" w:eastAsia="MS Mincho" w:hAnsi="Times New Roman" w:cs="Times New Roman"/>
                <w:b/>
                <w:color w:val="auto"/>
                <w:lang w:val="en-US"/>
              </w:rPr>
            </w:pPr>
            <w:r w:rsidRPr="003C3C63">
              <w:rPr>
                <w:rFonts w:ascii="Times New Roman" w:eastAsia="MS Mincho" w:hAnsi="Times New Roman" w:cs="Times New Roman"/>
                <w:b/>
                <w:color w:val="auto"/>
                <w:lang w:val="en-US"/>
              </w:rPr>
              <w:t>Article 8. Anti-corruption clause</w:t>
            </w:r>
          </w:p>
          <w:p w14:paraId="603ECBA6"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8.1. When fulfilling their obligations under this Contract / Agreement, the Parties, their affiliates, employees or intermediaries do not pay, do not offer to pay and do not allow the payment of any monetary funds or values, directly or indirectly, to any persons to influence the actions or decisions of these persons in order to obtain any unlawful advantages or to achieve other unlawful goals.</w:t>
            </w:r>
          </w:p>
          <w:p w14:paraId="64178C53" w14:textId="77777777" w:rsidR="0079577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 xml:space="preserve"> </w:t>
            </w:r>
          </w:p>
          <w:p w14:paraId="766F3101"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22B7DFF0"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8.2. When fulfilling their obligations under this Contract / Agreement, the Parties, their affiliates, employees or intermediaries do not perform actions qualified by the current legislation as giving / receiving a bribe, commercial bribery, as well as other actions that violate the requirements of applicable law and international anti-corruption acts.</w:t>
            </w:r>
          </w:p>
          <w:p w14:paraId="0316B54F"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1936573E"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8.3. If the Party suspects that a violation of any of the provisions of this clause has occurred or may occur, the relevant Party undertakes to notify the other Party in writing. In a written notice, the Party must refer to facts or provide materials that reliably confirm or give reason to believe that a violation of any of the provisions of this clause by the other Party, its affiliates, employees or intermediaries has occurred or may occur.</w:t>
            </w:r>
          </w:p>
          <w:p w14:paraId="54BD9A33"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08D17B9C"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677FC46B"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2B9F3848" w14:textId="77777777" w:rsidR="0079577E" w:rsidRPr="009D540E" w:rsidRDefault="0079577E" w:rsidP="000172B9">
            <w:pPr>
              <w:spacing w:after="0" w:line="240" w:lineRule="auto"/>
              <w:jc w:val="both"/>
              <w:rPr>
                <w:rFonts w:ascii="Times New Roman" w:eastAsia="MS Mincho" w:hAnsi="Times New Roman" w:cs="Times New Roman"/>
                <w:color w:val="auto"/>
                <w:lang w:val="en-US"/>
              </w:rPr>
            </w:pPr>
          </w:p>
          <w:p w14:paraId="163EDBDB"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9D540E">
              <w:rPr>
                <w:rFonts w:ascii="Times New Roman" w:eastAsia="MS Mincho" w:hAnsi="Times New Roman" w:cs="Times New Roman"/>
                <w:color w:val="auto"/>
                <w:lang w:val="en-US"/>
              </w:rPr>
              <w:t>8.4. In case of violation by one Party of the provisions of this clause, the other Party has the right to terminate the Contract / Agreement unilaterally out of court by sending a written notice of cancellation of the Contract / Agreement.</w:t>
            </w:r>
          </w:p>
          <w:p w14:paraId="04850ECB" w14:textId="77777777" w:rsidR="0079577E" w:rsidRPr="000A0D89" w:rsidRDefault="0079577E" w:rsidP="000172B9">
            <w:pPr>
              <w:spacing w:after="0" w:line="240" w:lineRule="auto"/>
              <w:jc w:val="center"/>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Article 8. Legal Addresses and Requisites of the Parties</w:t>
            </w:r>
          </w:p>
          <w:p w14:paraId="7F9537FE" w14:textId="77777777" w:rsidR="0079577E" w:rsidRPr="000A0D89" w:rsidRDefault="0079577E" w:rsidP="000172B9">
            <w:pPr>
              <w:spacing w:after="0" w:line="240" w:lineRule="auto"/>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8.1. Buyer</w:t>
            </w:r>
          </w:p>
          <w:p w14:paraId="1A91F899" w14:textId="77777777" w:rsidR="0079577E" w:rsidRPr="000A0D89" w:rsidRDefault="0079577E" w:rsidP="000172B9">
            <w:pPr>
              <w:tabs>
                <w:tab w:val="left" w:pos="3540"/>
              </w:tabs>
              <w:spacing w:after="0" w:line="240" w:lineRule="auto"/>
              <w:jc w:val="both"/>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JV Samarkand automobile factory LLC</w:t>
            </w:r>
          </w:p>
          <w:p w14:paraId="6CFAB9A8" w14:textId="77777777" w:rsidR="0079577E" w:rsidRPr="000A0D89" w:rsidRDefault="0079577E" w:rsidP="000172B9">
            <w:pPr>
              <w:tabs>
                <w:tab w:val="left" w:pos="3540"/>
              </w:tabs>
              <w:spacing w:after="0" w:line="240" w:lineRule="auto"/>
              <w:jc w:val="both"/>
              <w:rPr>
                <w:rFonts w:ascii="Times New Roman" w:eastAsia="Times New Roman"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 xml:space="preserve">5, </w:t>
            </w:r>
            <w:proofErr w:type="spellStart"/>
            <w:r w:rsidRPr="000A0D89">
              <w:rPr>
                <w:rFonts w:ascii="Times New Roman" w:eastAsia="MS Mincho" w:hAnsi="Times New Roman" w:cs="Times New Roman"/>
                <w:color w:val="auto"/>
                <w:sz w:val="23"/>
                <w:szCs w:val="23"/>
                <w:lang w:val="en-US"/>
              </w:rPr>
              <w:t>Buhoriy</w:t>
            </w:r>
            <w:proofErr w:type="spellEnd"/>
            <w:r w:rsidRPr="000A0D89">
              <w:rPr>
                <w:rFonts w:ascii="Times New Roman" w:eastAsia="MS Mincho" w:hAnsi="Times New Roman" w:cs="Times New Roman"/>
                <w:color w:val="auto"/>
                <w:sz w:val="23"/>
                <w:szCs w:val="23"/>
                <w:lang w:val="en-US"/>
              </w:rPr>
              <w:t xml:space="preserve"> street, Samarkand 140160, Uzbekistan </w:t>
            </w:r>
          </w:p>
          <w:p w14:paraId="69B14516" w14:textId="77777777" w:rsidR="0079577E" w:rsidRPr="000A0D89" w:rsidRDefault="0079577E" w:rsidP="000172B9">
            <w:pPr>
              <w:tabs>
                <w:tab w:val="left" w:pos="3540"/>
              </w:tabs>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 xml:space="preserve">INN 202137344 </w:t>
            </w:r>
          </w:p>
          <w:p w14:paraId="50B43BED" w14:textId="77777777" w:rsidR="0079577E" w:rsidRPr="000A0D89" w:rsidRDefault="0079577E" w:rsidP="000172B9">
            <w:pPr>
              <w:tabs>
                <w:tab w:val="left" w:pos="3540"/>
              </w:tabs>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Account in USD: 202 08 840 6 0117 9040 016</w:t>
            </w:r>
          </w:p>
          <w:p w14:paraId="2D6BD242" w14:textId="77777777" w:rsidR="0079577E" w:rsidRPr="000A0D89" w:rsidRDefault="0079577E" w:rsidP="000172B9">
            <w:pPr>
              <w:tabs>
                <w:tab w:val="left" w:pos="3540"/>
              </w:tabs>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Name of Bank: JSCB "KHAMKORBANK"</w:t>
            </w:r>
          </w:p>
          <w:p w14:paraId="1C6DFBAE" w14:textId="77777777" w:rsidR="0079577E" w:rsidRPr="000A0D89" w:rsidRDefault="0079577E" w:rsidP="000172B9">
            <w:pPr>
              <w:tabs>
                <w:tab w:val="left" w:pos="3540"/>
              </w:tabs>
              <w:spacing w:after="0" w:line="240" w:lineRule="auto"/>
              <w:jc w:val="both"/>
              <w:rPr>
                <w:rFonts w:ascii="Times New Roman" w:eastAsia="MS Mincho" w:hAnsi="Times New Roman" w:cs="Times New Roman"/>
                <w:color w:val="auto"/>
                <w:sz w:val="23"/>
                <w:szCs w:val="23"/>
                <w:lang w:val="en-US"/>
              </w:rPr>
            </w:pPr>
            <w:proofErr w:type="spellStart"/>
            <w:proofErr w:type="gramStart"/>
            <w:r w:rsidRPr="000A0D89">
              <w:rPr>
                <w:rFonts w:ascii="Times New Roman" w:eastAsia="MS Mincho" w:hAnsi="Times New Roman" w:cs="Times New Roman"/>
                <w:color w:val="auto"/>
                <w:sz w:val="23"/>
                <w:szCs w:val="23"/>
                <w:lang w:val="en-US"/>
              </w:rPr>
              <w:t>Branch:Yakkasaroy</w:t>
            </w:r>
            <w:proofErr w:type="spellEnd"/>
            <w:proofErr w:type="gramEnd"/>
            <w:r w:rsidRPr="000A0D89">
              <w:rPr>
                <w:rFonts w:ascii="Times New Roman" w:eastAsia="MS Mincho" w:hAnsi="Times New Roman" w:cs="Times New Roman"/>
                <w:color w:val="auto"/>
                <w:sz w:val="23"/>
                <w:szCs w:val="23"/>
                <w:lang w:val="en-US"/>
              </w:rPr>
              <w:t xml:space="preserve"> branch JSCB "KHAMKORBANK"</w:t>
            </w:r>
          </w:p>
          <w:p w14:paraId="425D038C" w14:textId="77777777" w:rsidR="0079577E" w:rsidRPr="000A0D89" w:rsidRDefault="0079577E" w:rsidP="000172B9">
            <w:pPr>
              <w:tabs>
                <w:tab w:val="left" w:pos="3540"/>
              </w:tabs>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Bank code: 01013</w:t>
            </w:r>
          </w:p>
          <w:p w14:paraId="055DFAB0" w14:textId="77777777" w:rsidR="0079577E" w:rsidRPr="000A0D89" w:rsidRDefault="0079577E" w:rsidP="000172B9">
            <w:pPr>
              <w:tabs>
                <w:tab w:val="left" w:pos="3540"/>
              </w:tabs>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 xml:space="preserve">Address: 57, </w:t>
            </w:r>
            <w:proofErr w:type="spellStart"/>
            <w:proofErr w:type="gramStart"/>
            <w:r w:rsidRPr="000A0D89">
              <w:rPr>
                <w:rFonts w:ascii="Times New Roman" w:eastAsia="MS Mincho" w:hAnsi="Times New Roman" w:cs="Times New Roman"/>
                <w:color w:val="auto"/>
                <w:sz w:val="23"/>
                <w:szCs w:val="23"/>
                <w:lang w:val="en-US"/>
              </w:rPr>
              <w:t>U.Nosir</w:t>
            </w:r>
            <w:proofErr w:type="spellEnd"/>
            <w:proofErr w:type="gramEnd"/>
            <w:r w:rsidRPr="000A0D89">
              <w:rPr>
                <w:rFonts w:ascii="Times New Roman" w:eastAsia="MS Mincho" w:hAnsi="Times New Roman" w:cs="Times New Roman"/>
                <w:color w:val="auto"/>
                <w:sz w:val="23"/>
                <w:szCs w:val="23"/>
                <w:lang w:val="en-US"/>
              </w:rPr>
              <w:t xml:space="preserve"> str., Tashkent city, Uzbekistan</w:t>
            </w:r>
          </w:p>
          <w:p w14:paraId="0166E9D7" w14:textId="77777777" w:rsidR="0079577E" w:rsidRPr="000A0D89" w:rsidRDefault="0079577E" w:rsidP="000172B9">
            <w:pPr>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SWIFT: KHKK UZ 22</w:t>
            </w:r>
          </w:p>
          <w:p w14:paraId="64257D8C" w14:textId="77777777" w:rsidR="0079577E" w:rsidRPr="000A0D89" w:rsidRDefault="0079577E" w:rsidP="000172B9">
            <w:pPr>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lastRenderedPageBreak/>
              <w:t>Correspondent bank: Raiffeisen Bank International AG, Vienna</w:t>
            </w:r>
          </w:p>
          <w:p w14:paraId="0D4E56A7" w14:textId="77777777" w:rsidR="0079577E" w:rsidRPr="000A0D89" w:rsidRDefault="0079577E" w:rsidP="000172B9">
            <w:pPr>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SWIFT: RZBA AT WW</w:t>
            </w:r>
          </w:p>
          <w:p w14:paraId="115F0E1A" w14:textId="77777777" w:rsidR="0079577E" w:rsidRPr="000A0D89" w:rsidRDefault="0079577E" w:rsidP="000172B9">
            <w:pPr>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lang w:val="en-US"/>
              </w:rPr>
              <w:t>Address: Vienna, Austria</w:t>
            </w:r>
          </w:p>
          <w:p w14:paraId="06ACAF39" w14:textId="77777777" w:rsidR="0079577E" w:rsidRPr="000A0D89" w:rsidRDefault="0079577E" w:rsidP="000172B9">
            <w:pPr>
              <w:spacing w:after="0" w:line="240" w:lineRule="auto"/>
              <w:jc w:val="both"/>
              <w:rPr>
                <w:rFonts w:ascii="Times New Roman" w:eastAsia="MS Mincho" w:hAnsi="Times New Roman" w:cs="Times New Roman"/>
                <w:color w:val="auto"/>
                <w:sz w:val="23"/>
                <w:szCs w:val="23"/>
                <w:lang w:val="en-US"/>
              </w:rPr>
            </w:pPr>
            <w:r w:rsidRPr="000A0D89">
              <w:rPr>
                <w:rFonts w:ascii="Times New Roman" w:eastAsia="MS Mincho" w:hAnsi="Times New Roman" w:cs="Times New Roman"/>
                <w:color w:val="auto"/>
                <w:sz w:val="23"/>
                <w:szCs w:val="23"/>
              </w:rPr>
              <w:t>Асс</w:t>
            </w:r>
            <w:r w:rsidRPr="000A0D89">
              <w:rPr>
                <w:rFonts w:ascii="Times New Roman" w:eastAsia="MS Mincho" w:hAnsi="Times New Roman" w:cs="Times New Roman"/>
                <w:color w:val="auto"/>
                <w:sz w:val="23"/>
                <w:szCs w:val="23"/>
                <w:lang w:val="en-US"/>
              </w:rPr>
              <w:t xml:space="preserve">. USD:070-55.069.835; </w:t>
            </w:r>
            <w:r w:rsidRPr="000A0D89">
              <w:rPr>
                <w:rFonts w:ascii="Times New Roman" w:eastAsia="MS Mincho" w:hAnsi="Times New Roman" w:cs="Times New Roman"/>
                <w:color w:val="auto"/>
                <w:sz w:val="23"/>
                <w:szCs w:val="23"/>
              </w:rPr>
              <w:t>Асс</w:t>
            </w:r>
            <w:r w:rsidRPr="000A0D89">
              <w:rPr>
                <w:rFonts w:ascii="Times New Roman" w:eastAsia="MS Mincho" w:hAnsi="Times New Roman" w:cs="Times New Roman"/>
                <w:color w:val="auto"/>
                <w:sz w:val="23"/>
                <w:szCs w:val="23"/>
                <w:lang w:val="en-US"/>
              </w:rPr>
              <w:t>. EUR:  000-55.069.835</w:t>
            </w:r>
          </w:p>
          <w:p w14:paraId="29CAE4E4"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67BBC7BB" w14:textId="77777777" w:rsidR="0079577E" w:rsidRPr="000A0D89" w:rsidRDefault="0079577E" w:rsidP="000172B9">
            <w:pPr>
              <w:spacing w:after="0" w:line="240" w:lineRule="auto"/>
              <w:jc w:val="both"/>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 xml:space="preserve">First Deputy General Director </w:t>
            </w:r>
          </w:p>
          <w:p w14:paraId="29EA4706"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1BB36ED9"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________________</w:t>
            </w:r>
          </w:p>
          <w:p w14:paraId="4DB0411D"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(Mr. Ganiev M.M.)</w:t>
            </w:r>
          </w:p>
          <w:p w14:paraId="7DBEDDE8"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1E540E76" w14:textId="77777777" w:rsidR="0079577E" w:rsidRPr="000A0D89" w:rsidRDefault="0079577E" w:rsidP="000172B9">
            <w:pPr>
              <w:spacing w:after="0" w:line="240" w:lineRule="auto"/>
              <w:rPr>
                <w:rFonts w:ascii="Times New Roman" w:eastAsia="MS Mincho" w:hAnsi="Times New Roman" w:cs="Times New Roman"/>
                <w:b/>
                <w:color w:val="auto"/>
                <w:lang w:val="en-US"/>
              </w:rPr>
            </w:pPr>
          </w:p>
          <w:p w14:paraId="19BB7E0A" w14:textId="77777777" w:rsidR="0079577E" w:rsidRPr="000A0D89" w:rsidRDefault="0079577E" w:rsidP="000172B9">
            <w:pPr>
              <w:spacing w:after="0" w:line="240" w:lineRule="auto"/>
              <w:rPr>
                <w:rFonts w:ascii="Times New Roman" w:eastAsia="MS Mincho" w:hAnsi="Times New Roman" w:cs="Times New Roman"/>
                <w:b/>
                <w:color w:val="auto"/>
                <w:lang w:val="en-US"/>
              </w:rPr>
            </w:pPr>
          </w:p>
          <w:p w14:paraId="48DF0FD0" w14:textId="77777777" w:rsidR="0079577E" w:rsidRPr="000A0D89" w:rsidRDefault="0079577E" w:rsidP="000172B9">
            <w:pPr>
              <w:spacing w:after="0" w:line="240" w:lineRule="auto"/>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8.2. Seller</w:t>
            </w:r>
          </w:p>
          <w:p w14:paraId="306E71A9" w14:textId="77777777" w:rsidR="0079577E" w:rsidRDefault="0079577E" w:rsidP="000172B9">
            <w:pPr>
              <w:spacing w:after="0" w:line="240" w:lineRule="auto"/>
              <w:jc w:val="both"/>
              <w:rPr>
                <w:rFonts w:ascii="Times New Roman" w:eastAsia="MS Mincho" w:hAnsi="Times New Roman" w:cs="Times New Roman"/>
                <w:b/>
                <w:color w:val="auto"/>
                <w:lang w:val="en-US"/>
              </w:rPr>
            </w:pPr>
          </w:p>
          <w:p w14:paraId="180B24BB" w14:textId="77777777" w:rsidR="0079577E" w:rsidRDefault="0079577E" w:rsidP="000172B9">
            <w:pPr>
              <w:spacing w:after="0" w:line="240" w:lineRule="auto"/>
              <w:jc w:val="both"/>
              <w:rPr>
                <w:rFonts w:ascii="Times New Roman" w:eastAsia="MS Mincho" w:hAnsi="Times New Roman" w:cs="Times New Roman"/>
                <w:b/>
                <w:color w:val="auto"/>
                <w:lang w:val="en-US"/>
              </w:rPr>
            </w:pPr>
          </w:p>
          <w:p w14:paraId="7E8CE695" w14:textId="77777777" w:rsidR="0079577E" w:rsidRDefault="0079577E" w:rsidP="000172B9">
            <w:pPr>
              <w:spacing w:after="0" w:line="240" w:lineRule="auto"/>
              <w:jc w:val="both"/>
              <w:rPr>
                <w:rFonts w:ascii="Times New Roman" w:eastAsia="MS Mincho" w:hAnsi="Times New Roman" w:cs="Times New Roman"/>
                <w:b/>
                <w:color w:val="auto"/>
                <w:lang w:val="en-US"/>
              </w:rPr>
            </w:pPr>
          </w:p>
          <w:p w14:paraId="7E76DB5C" w14:textId="77777777" w:rsidR="0079577E" w:rsidRDefault="0079577E" w:rsidP="000172B9">
            <w:pPr>
              <w:spacing w:after="0" w:line="240" w:lineRule="auto"/>
              <w:jc w:val="both"/>
              <w:rPr>
                <w:rFonts w:ascii="Times New Roman" w:eastAsia="MS Mincho" w:hAnsi="Times New Roman" w:cs="Times New Roman"/>
                <w:b/>
                <w:color w:val="auto"/>
                <w:lang w:val="en-US"/>
              </w:rPr>
            </w:pPr>
          </w:p>
          <w:p w14:paraId="30CA54BB" w14:textId="77777777" w:rsidR="0079577E" w:rsidRDefault="0079577E" w:rsidP="000172B9">
            <w:pPr>
              <w:spacing w:after="0" w:line="240" w:lineRule="auto"/>
              <w:jc w:val="both"/>
              <w:rPr>
                <w:rFonts w:ascii="Times New Roman" w:eastAsia="MS Mincho" w:hAnsi="Times New Roman" w:cs="Times New Roman"/>
                <w:b/>
                <w:color w:val="auto"/>
                <w:lang w:val="en-US"/>
              </w:rPr>
            </w:pPr>
          </w:p>
          <w:p w14:paraId="5D214A98" w14:textId="77777777" w:rsidR="0079577E" w:rsidRPr="000A0D89" w:rsidRDefault="0079577E" w:rsidP="000172B9">
            <w:pPr>
              <w:spacing w:after="0" w:line="240" w:lineRule="auto"/>
              <w:jc w:val="both"/>
              <w:rPr>
                <w:rFonts w:ascii="Times New Roman" w:eastAsia="MS Mincho" w:hAnsi="Times New Roman" w:cs="Times New Roman"/>
                <w:b/>
                <w:color w:val="auto"/>
                <w:lang w:val="en-US"/>
              </w:rPr>
            </w:pPr>
            <w:r w:rsidRPr="000A0D89">
              <w:rPr>
                <w:rFonts w:ascii="Times New Roman" w:eastAsia="MS Mincho" w:hAnsi="Times New Roman" w:cs="Times New Roman"/>
                <w:b/>
                <w:color w:val="auto"/>
                <w:lang w:val="en-US"/>
              </w:rPr>
              <w:t>Bank details:</w:t>
            </w:r>
          </w:p>
          <w:p w14:paraId="6137A00E" w14:textId="77777777" w:rsidR="0079577E" w:rsidRPr="000A0D89" w:rsidRDefault="0079577E" w:rsidP="000172B9">
            <w:pPr>
              <w:spacing w:after="0" w:line="240" w:lineRule="auto"/>
              <w:rPr>
                <w:rFonts w:ascii="Times New Roman" w:eastAsia="MS Mincho" w:hAnsi="Times New Roman" w:cs="Times New Roman"/>
                <w:color w:val="auto"/>
                <w:lang w:val="en-US"/>
              </w:rPr>
            </w:pPr>
          </w:p>
          <w:p w14:paraId="2E041613" w14:textId="77777777" w:rsidR="0079577E" w:rsidRPr="003C3C63" w:rsidRDefault="0079577E" w:rsidP="000172B9">
            <w:pPr>
              <w:spacing w:after="0" w:line="240" w:lineRule="auto"/>
              <w:jc w:val="both"/>
              <w:rPr>
                <w:rFonts w:ascii="Times New Roman" w:eastAsia="MS Mincho" w:hAnsi="Times New Roman" w:cs="Times New Roman"/>
                <w:color w:val="auto"/>
                <w:highlight w:val="lightGray"/>
              </w:rPr>
            </w:pPr>
            <w:r w:rsidRPr="003C3C63">
              <w:rPr>
                <w:rFonts w:ascii="Times New Roman" w:eastAsia="MS Mincho" w:hAnsi="Times New Roman" w:cs="Times New Roman"/>
                <w:color w:val="auto"/>
                <w:highlight w:val="lightGray"/>
              </w:rPr>
              <w:t>______________________</w:t>
            </w:r>
          </w:p>
          <w:p w14:paraId="6DCF9A56"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5060C15D"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p>
          <w:p w14:paraId="2AE6EAD2"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__________________</w:t>
            </w:r>
          </w:p>
          <w:p w14:paraId="77CB528D" w14:textId="77777777" w:rsidR="0079577E" w:rsidRPr="000A0D89" w:rsidRDefault="0079577E" w:rsidP="000172B9">
            <w:pPr>
              <w:spacing w:after="0" w:line="240" w:lineRule="auto"/>
              <w:jc w:val="both"/>
              <w:rPr>
                <w:rFonts w:ascii="Times New Roman" w:eastAsia="MS Mincho" w:hAnsi="Times New Roman" w:cs="Times New Roman"/>
                <w:color w:val="auto"/>
                <w:lang w:val="en-US"/>
              </w:rPr>
            </w:pPr>
            <w:r w:rsidRPr="000A0D89">
              <w:rPr>
                <w:rFonts w:ascii="Times New Roman" w:eastAsia="MS Mincho" w:hAnsi="Times New Roman" w:cs="Times New Roman"/>
                <w:color w:val="auto"/>
                <w:lang w:val="en-US"/>
              </w:rPr>
              <w:t>(</w:t>
            </w:r>
            <w:r>
              <w:rPr>
                <w:rFonts w:ascii="Times New Roman" w:eastAsia="MS Mincho" w:hAnsi="Times New Roman" w:cs="Times New Roman"/>
                <w:color w:val="auto"/>
                <w:lang w:eastAsia="en-US"/>
              </w:rPr>
              <w:t>________________</w:t>
            </w:r>
            <w:r w:rsidRPr="000A0D89">
              <w:rPr>
                <w:rFonts w:ascii="Times New Roman" w:eastAsia="MS Mincho" w:hAnsi="Times New Roman" w:cs="Times New Roman"/>
                <w:color w:val="auto"/>
                <w:lang w:val="en-US"/>
              </w:rPr>
              <w:t>)</w:t>
            </w:r>
          </w:p>
        </w:tc>
      </w:tr>
    </w:tbl>
    <w:p w14:paraId="5E8FA657" w14:textId="77777777" w:rsidR="006704C5" w:rsidRDefault="006704C5"/>
    <w:sectPr w:rsidR="00670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C0CA7"/>
    <w:multiLevelType w:val="multilevel"/>
    <w:tmpl w:val="D8BAEEC0"/>
    <w:lvl w:ilvl="0">
      <w:start w:val="1"/>
      <w:numFmt w:val="decimal"/>
      <w:lvlText w:val="%1."/>
      <w:lvlJc w:val="left"/>
      <w:pPr>
        <w:ind w:left="405" w:hanging="405"/>
      </w:pPr>
      <w:rPr>
        <w:rFonts w:hint="default"/>
        <w:b/>
        <w:color w:val="auto"/>
      </w:rPr>
    </w:lvl>
    <w:lvl w:ilvl="1">
      <w:start w:val="1"/>
      <w:numFmt w:val="decimal"/>
      <w:lvlText w:val="%1.%2."/>
      <w:lvlJc w:val="left"/>
      <w:pPr>
        <w:ind w:left="405" w:hanging="405"/>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29"/>
    <w:rsid w:val="006704C5"/>
    <w:rsid w:val="0079577E"/>
    <w:rsid w:val="00996DB0"/>
    <w:rsid w:val="00E138B7"/>
    <w:rsid w:val="00EC7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2399"/>
  <w15:chartTrackingRefBased/>
  <w15:docId w15:val="{AC1E4B1C-1EF9-4995-87BD-6A4F78E1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577E"/>
    <w:rPr>
      <w:rFonts w:ascii="Calibri" w:eastAsia="Calibri"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3739</Words>
  <Characters>21317</Characters>
  <Application>Microsoft Office Word</Application>
  <DocSecurity>0</DocSecurity>
  <Lines>177</Lines>
  <Paragraphs>50</Paragraphs>
  <ScaleCrop>false</ScaleCrop>
  <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Zafar.Mamasoliev</dc:creator>
  <cp:keywords/>
  <dc:description/>
  <cp:lastModifiedBy>Zafar.Mamasoliev</cp:lastModifiedBy>
  <cp:revision>9</cp:revision>
  <dcterms:created xsi:type="dcterms:W3CDTF">2022-07-14T03:47:00Z</dcterms:created>
  <dcterms:modified xsi:type="dcterms:W3CDTF">2022-07-14T03:50:00Z</dcterms:modified>
</cp:coreProperties>
</file>