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5975" w:rsidRPr="004F1864" w:rsidRDefault="00C25975" w:rsidP="00C25975">
      <w:pPr>
        <w:pStyle w:val="PreformattedText"/>
        <w:ind w:firstLine="708"/>
        <w:jc w:val="center"/>
        <w:rPr>
          <w:rFonts w:ascii="Times New Roman" w:hAnsi="Times New Roman" w:cs="Times New Roman"/>
          <w:b/>
          <w:sz w:val="28"/>
          <w:szCs w:val="28"/>
          <w:lang w:val="uz-Cyrl-UZ"/>
        </w:rPr>
      </w:pPr>
      <w:r w:rsidRPr="004F1864">
        <w:rPr>
          <w:rFonts w:ascii="Times New Roman" w:hAnsi="Times New Roman" w:cs="Times New Roman"/>
          <w:b/>
          <w:sz w:val="28"/>
          <w:szCs w:val="28"/>
          <w:lang w:val="uz-Cyrl-UZ"/>
        </w:rPr>
        <w:t>-сонли шартнома</w:t>
      </w:r>
    </w:p>
    <w:p w:rsidR="00C25975" w:rsidRDefault="009B5F98" w:rsidP="00F97974">
      <w:pPr>
        <w:pStyle w:val="PreformattedText"/>
        <w:jc w:val="center"/>
        <w:rPr>
          <w:rFonts w:ascii="Times New Roman" w:hAnsi="Times New Roman" w:cs="Times New Roman"/>
          <w:b/>
          <w:sz w:val="24"/>
          <w:szCs w:val="28"/>
          <w:lang w:val="uz-Cyrl-UZ"/>
        </w:rPr>
      </w:pPr>
      <w:r w:rsidRPr="00BE0AFF">
        <w:rPr>
          <w:rFonts w:ascii="Times New Roman" w:hAnsi="Times New Roman" w:cs="Times New Roman"/>
          <w:b/>
          <w:sz w:val="24"/>
          <w:szCs w:val="28"/>
          <w:lang w:val="ru-RU"/>
        </w:rPr>
        <w:t xml:space="preserve">       </w:t>
      </w:r>
      <w:r w:rsidR="00C25975" w:rsidRPr="004F1864">
        <w:rPr>
          <w:rFonts w:ascii="Times New Roman" w:hAnsi="Times New Roman" w:cs="Times New Roman"/>
          <w:b/>
          <w:sz w:val="24"/>
          <w:szCs w:val="28"/>
          <w:lang w:val="uz-Cyrl-UZ"/>
        </w:rPr>
        <w:t>(</w:t>
      </w:r>
      <w:r w:rsidR="00F97974" w:rsidRPr="00F97974">
        <w:rPr>
          <w:rFonts w:ascii="Times New Roman" w:hAnsi="Times New Roman" w:cs="Times New Roman"/>
          <w:b/>
          <w:sz w:val="24"/>
          <w:szCs w:val="28"/>
          <w:lang w:val="uz-Cyrl-UZ"/>
        </w:rPr>
        <w:t>Хизмат кўрсатиш</w:t>
      </w:r>
      <w:r w:rsidR="00F97974">
        <w:rPr>
          <w:rFonts w:ascii="Times New Roman" w:hAnsi="Times New Roman" w:cs="Times New Roman"/>
          <w:b/>
          <w:sz w:val="28"/>
          <w:szCs w:val="28"/>
          <w:lang w:val="uz-Cyrl-UZ"/>
        </w:rPr>
        <w:t xml:space="preserve"> </w:t>
      </w:r>
      <w:r w:rsidR="00C25975" w:rsidRPr="004F1864">
        <w:rPr>
          <w:rFonts w:ascii="Times New Roman" w:hAnsi="Times New Roman" w:cs="Times New Roman"/>
          <w:b/>
          <w:sz w:val="24"/>
          <w:szCs w:val="28"/>
          <w:lang w:val="uz-Cyrl-UZ"/>
        </w:rPr>
        <w:t>тўғрисида)</w:t>
      </w:r>
    </w:p>
    <w:p w:rsidR="00F97974" w:rsidRPr="004F1864" w:rsidRDefault="00F97974" w:rsidP="00C25975">
      <w:pPr>
        <w:pStyle w:val="PreformattedText"/>
        <w:jc w:val="both"/>
        <w:rPr>
          <w:rFonts w:ascii="Times New Roman" w:hAnsi="Times New Roman" w:cs="Times New Roman"/>
          <w:b/>
          <w:sz w:val="24"/>
          <w:szCs w:val="28"/>
          <w:lang w:val="uz-Cyrl-UZ"/>
        </w:rPr>
      </w:pPr>
    </w:p>
    <w:p w:rsidR="00C25975" w:rsidRPr="0096300D" w:rsidRDefault="00C25975" w:rsidP="00C25975">
      <w:pPr>
        <w:pStyle w:val="PreformattedText"/>
        <w:jc w:val="both"/>
        <w:rPr>
          <w:rFonts w:ascii="Times New Roman" w:hAnsi="Times New Roman" w:cs="Times New Roman"/>
          <w:b/>
          <w:sz w:val="24"/>
          <w:szCs w:val="28"/>
          <w:lang w:val="uz-Cyrl-UZ"/>
        </w:rPr>
      </w:pPr>
      <w:r w:rsidRPr="0096300D">
        <w:rPr>
          <w:rFonts w:ascii="Times New Roman" w:hAnsi="Times New Roman" w:cs="Times New Roman"/>
          <w:b/>
          <w:sz w:val="24"/>
          <w:szCs w:val="28"/>
          <w:lang w:val="uz-Cyrl-UZ"/>
        </w:rPr>
        <w:t>Тошкент ш.                                                                                                   202</w:t>
      </w:r>
      <w:r w:rsidR="004212DA" w:rsidRPr="003A7510">
        <w:rPr>
          <w:rFonts w:ascii="Times New Roman" w:hAnsi="Times New Roman" w:cs="Times New Roman"/>
          <w:b/>
          <w:sz w:val="24"/>
          <w:szCs w:val="28"/>
          <w:lang w:val="uz-Cyrl-UZ"/>
        </w:rPr>
        <w:t>2</w:t>
      </w:r>
      <w:r w:rsidRPr="0096300D">
        <w:rPr>
          <w:rFonts w:ascii="Times New Roman" w:hAnsi="Times New Roman" w:cs="Times New Roman"/>
          <w:b/>
          <w:sz w:val="24"/>
          <w:szCs w:val="28"/>
          <w:lang w:val="uz-Cyrl-UZ"/>
        </w:rPr>
        <w:t xml:space="preserve"> йил </w:t>
      </w:r>
      <w:r w:rsidRPr="004F1864">
        <w:rPr>
          <w:rFonts w:ascii="Times New Roman" w:hAnsi="Times New Roman" w:cs="Times New Roman"/>
          <w:b/>
          <w:sz w:val="24"/>
          <w:szCs w:val="28"/>
          <w:lang w:val="uz-Cyrl-UZ"/>
        </w:rPr>
        <w:t>“</w:t>
      </w:r>
      <w:r w:rsidRPr="0096300D">
        <w:rPr>
          <w:rFonts w:ascii="Times New Roman" w:hAnsi="Times New Roman" w:cs="Times New Roman"/>
          <w:b/>
          <w:sz w:val="24"/>
          <w:szCs w:val="28"/>
          <w:lang w:val="uz-Cyrl-UZ"/>
        </w:rPr>
        <w:t>___</w:t>
      </w:r>
      <w:r w:rsidRPr="004F1864">
        <w:rPr>
          <w:rFonts w:ascii="Times New Roman" w:hAnsi="Times New Roman" w:cs="Times New Roman"/>
          <w:b/>
          <w:sz w:val="24"/>
          <w:szCs w:val="28"/>
          <w:lang w:val="uz-Cyrl-UZ"/>
        </w:rPr>
        <w:t>”</w:t>
      </w:r>
      <w:r w:rsidR="00696694">
        <w:rPr>
          <w:rFonts w:ascii="Times New Roman" w:hAnsi="Times New Roman" w:cs="Times New Roman"/>
          <w:b/>
          <w:sz w:val="24"/>
          <w:szCs w:val="28"/>
          <w:lang w:val="uz-Cyrl-UZ"/>
        </w:rPr>
        <w:t>июль</w:t>
      </w:r>
    </w:p>
    <w:p w:rsidR="00C25975" w:rsidRPr="0096300D" w:rsidRDefault="00C25975" w:rsidP="00C25975">
      <w:pPr>
        <w:pStyle w:val="PreformattedText"/>
        <w:jc w:val="both"/>
        <w:rPr>
          <w:rFonts w:ascii="Times New Roman" w:hAnsi="Times New Roman" w:cs="Times New Roman"/>
          <w:b/>
          <w:sz w:val="24"/>
          <w:szCs w:val="28"/>
          <w:lang w:val="uz-Cyrl-UZ"/>
        </w:rPr>
      </w:pPr>
    </w:p>
    <w:p w:rsidR="00C25975" w:rsidRPr="004F1864" w:rsidRDefault="00C25975" w:rsidP="00C25975">
      <w:pPr>
        <w:pStyle w:val="PreformattedText"/>
        <w:ind w:firstLine="708"/>
        <w:jc w:val="both"/>
        <w:rPr>
          <w:rFonts w:ascii="Times New Roman" w:hAnsi="Times New Roman" w:cs="Times New Roman"/>
          <w:sz w:val="28"/>
          <w:szCs w:val="28"/>
          <w:lang w:val="uz-Cyrl-UZ"/>
        </w:rPr>
      </w:pPr>
      <w:r w:rsidRPr="004F1864">
        <w:rPr>
          <w:rFonts w:ascii="Times New Roman" w:hAnsi="Times New Roman" w:cs="Times New Roman"/>
          <w:sz w:val="28"/>
          <w:szCs w:val="28"/>
          <w:lang w:val="uz-Cyrl-UZ"/>
        </w:rPr>
        <w:t>Ўзбекистон Республикаси Инновацион ривожланиш вазирлиги</w:t>
      </w:r>
      <w:r w:rsidRPr="0096300D">
        <w:rPr>
          <w:rFonts w:ascii="Times New Roman" w:hAnsi="Times New Roman" w:cs="Times New Roman"/>
          <w:sz w:val="28"/>
          <w:szCs w:val="28"/>
          <w:lang w:val="uz-Cyrl-UZ"/>
        </w:rPr>
        <w:t xml:space="preserve"> </w:t>
      </w:r>
      <w:r w:rsidRPr="004F1864">
        <w:rPr>
          <w:rFonts w:ascii="Times New Roman" w:hAnsi="Times New Roman" w:cs="Times New Roman"/>
          <w:sz w:val="28"/>
          <w:szCs w:val="28"/>
          <w:lang w:val="uz-Cyrl-UZ"/>
        </w:rPr>
        <w:t>номидан низом асосида иш юритувчи</w:t>
      </w:r>
      <w:r w:rsidRPr="0096300D">
        <w:rPr>
          <w:rFonts w:ascii="Times New Roman" w:hAnsi="Times New Roman" w:cs="Times New Roman"/>
          <w:sz w:val="28"/>
          <w:szCs w:val="28"/>
          <w:lang w:val="uz-Cyrl-UZ"/>
        </w:rPr>
        <w:t xml:space="preserve"> </w:t>
      </w:r>
      <w:r w:rsidR="003C29EF">
        <w:rPr>
          <w:rFonts w:ascii="Times New Roman" w:hAnsi="Times New Roman" w:cs="Times New Roman"/>
          <w:sz w:val="28"/>
          <w:szCs w:val="28"/>
          <w:lang w:val="uz-Cyrl-UZ"/>
        </w:rPr>
        <w:t>вазир И.Абдурахмонов</w:t>
      </w:r>
      <w:r w:rsidRPr="004F1864">
        <w:rPr>
          <w:rFonts w:ascii="Times New Roman" w:hAnsi="Times New Roman" w:cs="Times New Roman"/>
          <w:sz w:val="28"/>
          <w:szCs w:val="28"/>
          <w:lang w:val="uz-Cyrl-UZ"/>
        </w:rPr>
        <w:t xml:space="preserve"> бир томондан  (бундан  буён  мат</w:t>
      </w:r>
      <w:r w:rsidRPr="0096300D">
        <w:rPr>
          <w:rFonts w:ascii="Times New Roman" w:hAnsi="Times New Roman" w:cs="Times New Roman"/>
          <w:sz w:val="28"/>
          <w:szCs w:val="28"/>
          <w:lang w:val="uz-Cyrl-UZ"/>
        </w:rPr>
        <w:t>н</w:t>
      </w:r>
      <w:r w:rsidRPr="004F1864">
        <w:rPr>
          <w:rFonts w:ascii="Times New Roman" w:hAnsi="Times New Roman" w:cs="Times New Roman"/>
          <w:sz w:val="28"/>
          <w:szCs w:val="28"/>
          <w:lang w:val="uz-Cyrl-UZ"/>
        </w:rPr>
        <w:t xml:space="preserve">да  “Буюртмачи” деб  юритилади) ҳамда </w:t>
      </w:r>
      <w:r w:rsidRPr="0096300D">
        <w:rPr>
          <w:rFonts w:ascii="Times New Roman" w:hAnsi="Times New Roman" w:cs="Times New Roman"/>
          <w:sz w:val="28"/>
          <w:szCs w:val="28"/>
          <w:lang w:val="uz-Cyrl-UZ"/>
        </w:rPr>
        <w:t xml:space="preserve">__________________________________________ </w:t>
      </w:r>
      <w:r w:rsidRPr="004F1864">
        <w:rPr>
          <w:rFonts w:ascii="Times New Roman" w:hAnsi="Times New Roman" w:cs="Times New Roman"/>
          <w:sz w:val="28"/>
          <w:szCs w:val="28"/>
          <w:lang w:val="uz-Cyrl-UZ"/>
        </w:rPr>
        <w:t>номида</w:t>
      </w:r>
      <w:r w:rsidRPr="0096300D">
        <w:rPr>
          <w:rFonts w:ascii="Times New Roman" w:hAnsi="Times New Roman" w:cs="Times New Roman"/>
          <w:sz w:val="28"/>
          <w:szCs w:val="28"/>
          <w:lang w:val="uz-Cyrl-UZ"/>
        </w:rPr>
        <w:t>н</w:t>
      </w:r>
      <w:r w:rsidRPr="004F1864">
        <w:rPr>
          <w:rFonts w:ascii="Times New Roman" w:hAnsi="Times New Roman" w:cs="Times New Roman"/>
          <w:sz w:val="28"/>
          <w:szCs w:val="28"/>
          <w:lang w:val="uz-Cyrl-UZ"/>
        </w:rPr>
        <w:t xml:space="preserve"> низом асосида и</w:t>
      </w:r>
      <w:r w:rsidRPr="0096300D">
        <w:rPr>
          <w:rFonts w:ascii="Times New Roman" w:hAnsi="Times New Roman" w:cs="Times New Roman"/>
          <w:sz w:val="28"/>
          <w:szCs w:val="28"/>
          <w:lang w:val="uz-Cyrl-UZ"/>
        </w:rPr>
        <w:t>ш</w:t>
      </w:r>
      <w:r w:rsidRPr="004F1864">
        <w:rPr>
          <w:rFonts w:ascii="Times New Roman" w:hAnsi="Times New Roman" w:cs="Times New Roman"/>
          <w:sz w:val="28"/>
          <w:szCs w:val="28"/>
          <w:lang w:val="uz-Cyrl-UZ"/>
        </w:rPr>
        <w:t xml:space="preserve"> юритувчи‚ иккинчи томондан (бундан буён матнда “Бажарувчи” деб юритилади) қуйидагилар ҳакида мазкур шартномани туздик:</w:t>
      </w:r>
    </w:p>
    <w:p w:rsidR="00C25975" w:rsidRPr="004F1864" w:rsidRDefault="00C25975" w:rsidP="00C25975">
      <w:pPr>
        <w:pStyle w:val="PreformattedText"/>
        <w:ind w:firstLine="708"/>
        <w:jc w:val="both"/>
        <w:rPr>
          <w:rFonts w:ascii="Times New Roman" w:hAnsi="Times New Roman" w:cs="Times New Roman"/>
          <w:sz w:val="28"/>
          <w:szCs w:val="28"/>
          <w:lang w:val="uz-Cyrl-UZ"/>
        </w:rPr>
      </w:pPr>
    </w:p>
    <w:p w:rsidR="00C25975" w:rsidRPr="004F1864" w:rsidRDefault="00C25975" w:rsidP="00C25975">
      <w:pPr>
        <w:pStyle w:val="PreformattedText"/>
        <w:ind w:firstLine="708"/>
        <w:jc w:val="center"/>
        <w:rPr>
          <w:rFonts w:ascii="Times New Roman" w:hAnsi="Times New Roman" w:cs="Times New Roman"/>
          <w:b/>
          <w:sz w:val="28"/>
          <w:szCs w:val="28"/>
          <w:lang w:val="uz-Cyrl-UZ"/>
        </w:rPr>
      </w:pPr>
      <w:r w:rsidRPr="0096300D">
        <w:rPr>
          <w:rFonts w:ascii="Times New Roman" w:hAnsi="Times New Roman" w:cs="Times New Roman"/>
          <w:b/>
          <w:sz w:val="28"/>
          <w:szCs w:val="28"/>
          <w:lang w:val="uz-Cyrl-UZ"/>
        </w:rPr>
        <w:t>I.</w:t>
      </w:r>
      <w:r w:rsidRPr="004F1864">
        <w:rPr>
          <w:rFonts w:ascii="Times New Roman" w:hAnsi="Times New Roman" w:cs="Times New Roman"/>
          <w:b/>
          <w:sz w:val="28"/>
          <w:szCs w:val="28"/>
          <w:lang w:val="uz-Cyrl-UZ"/>
        </w:rPr>
        <w:t>ШАРТНОМА ПРЕДМЕТИ</w:t>
      </w:r>
    </w:p>
    <w:p w:rsidR="00C25975" w:rsidRPr="004F1864" w:rsidRDefault="00C25975" w:rsidP="00C25975">
      <w:pPr>
        <w:pStyle w:val="PreformattedText"/>
        <w:ind w:firstLine="708"/>
        <w:jc w:val="center"/>
        <w:rPr>
          <w:rFonts w:ascii="Times New Roman" w:hAnsi="Times New Roman" w:cs="Times New Roman"/>
          <w:b/>
          <w:sz w:val="28"/>
          <w:szCs w:val="28"/>
          <w:lang w:val="uz-Cyrl-UZ"/>
        </w:rPr>
      </w:pPr>
    </w:p>
    <w:p w:rsidR="00C25975" w:rsidRPr="004F1864" w:rsidRDefault="00C25975" w:rsidP="00C25975">
      <w:pPr>
        <w:pStyle w:val="PreformattedText"/>
        <w:ind w:firstLine="708"/>
        <w:jc w:val="both"/>
        <w:rPr>
          <w:rFonts w:ascii="Times New Roman" w:hAnsi="Times New Roman" w:cs="Times New Roman"/>
          <w:sz w:val="28"/>
          <w:szCs w:val="28"/>
          <w:lang w:val="uz-Cyrl-UZ"/>
        </w:rPr>
      </w:pPr>
      <w:r w:rsidRPr="004F1864">
        <w:rPr>
          <w:rFonts w:ascii="Times New Roman" w:hAnsi="Times New Roman" w:cs="Times New Roman"/>
          <w:sz w:val="28"/>
          <w:szCs w:val="28"/>
          <w:lang w:val="uz-Cyrl-UZ"/>
        </w:rPr>
        <w:t>1.1. “Бажарувчи” ушбу Шартнома илова</w:t>
      </w:r>
      <w:r>
        <w:rPr>
          <w:rFonts w:ascii="Times New Roman" w:hAnsi="Times New Roman" w:cs="Times New Roman"/>
          <w:sz w:val="28"/>
          <w:szCs w:val="28"/>
          <w:lang w:val="uz-Cyrl-UZ"/>
        </w:rPr>
        <w:t xml:space="preserve">сида кўрсатилган спецификацияга </w:t>
      </w:r>
      <w:r w:rsidRPr="004F1864">
        <w:rPr>
          <w:rFonts w:ascii="Times New Roman" w:hAnsi="Times New Roman" w:cs="Times New Roman"/>
          <w:sz w:val="28"/>
          <w:szCs w:val="28"/>
          <w:lang w:val="uz-Cyrl-UZ"/>
        </w:rPr>
        <w:t xml:space="preserve">мувофиқ </w:t>
      </w:r>
      <w:r w:rsidR="00327D80">
        <w:rPr>
          <w:rFonts w:ascii="Times New Roman" w:hAnsi="Times New Roman" w:cs="Times New Roman"/>
          <w:sz w:val="28"/>
          <w:szCs w:val="28"/>
          <w:lang w:val="uz-Cyrl-UZ"/>
        </w:rPr>
        <w:t xml:space="preserve">вазирликда </w:t>
      </w:r>
      <w:r w:rsidR="00A9398C">
        <w:rPr>
          <w:rFonts w:ascii="Times New Roman" w:eastAsia="Times New Roman" w:hAnsi="Times New Roman"/>
          <w:b/>
          <w:sz w:val="28"/>
          <w:szCs w:val="28"/>
          <w:lang w:val="uz-Cyrl-UZ"/>
        </w:rPr>
        <w:t>Дастурий маҳсулот билан таъминлаш</w:t>
      </w:r>
      <w:r w:rsidRPr="004F1864">
        <w:rPr>
          <w:rFonts w:ascii="Times New Roman" w:hAnsi="Times New Roman" w:cs="Times New Roman"/>
          <w:sz w:val="28"/>
          <w:szCs w:val="28"/>
          <w:lang w:val="uz-Cyrl-UZ"/>
        </w:rPr>
        <w:t xml:space="preserve"> мажбуриятини олади, “Буюртмачи” ушбу хизматларни ва товарларни қабул қилиш ва ҳакини тўлаш мажбуриятини олади. Кўрсатиладиган хизматларнинг катъий турлари, миқдори ва баҳоси ушбу шартноманинг ажралмас қисми бўлган спецификацияда келтирилади.</w:t>
      </w:r>
    </w:p>
    <w:p w:rsidR="00C25975" w:rsidRPr="004F1864" w:rsidRDefault="00C25975" w:rsidP="00C25975">
      <w:pPr>
        <w:pStyle w:val="PreformattedText"/>
        <w:ind w:firstLine="708"/>
        <w:jc w:val="both"/>
        <w:rPr>
          <w:rFonts w:ascii="Times New Roman" w:hAnsi="Times New Roman" w:cs="Times New Roman"/>
          <w:b/>
          <w:sz w:val="28"/>
          <w:szCs w:val="28"/>
          <w:lang w:val="uz-Cyrl-UZ"/>
        </w:rPr>
      </w:pPr>
    </w:p>
    <w:p w:rsidR="00C25975" w:rsidRPr="004F1864" w:rsidRDefault="00C25975" w:rsidP="00C25975">
      <w:pPr>
        <w:pStyle w:val="PreformattedText"/>
        <w:ind w:firstLine="708"/>
        <w:jc w:val="center"/>
        <w:rPr>
          <w:rFonts w:ascii="Times New Roman" w:hAnsi="Times New Roman" w:cs="Times New Roman"/>
          <w:b/>
          <w:sz w:val="28"/>
          <w:szCs w:val="28"/>
          <w:lang w:val="uz-Cyrl-UZ"/>
        </w:rPr>
      </w:pPr>
      <w:r w:rsidRPr="0096300D">
        <w:rPr>
          <w:rFonts w:ascii="Times New Roman" w:hAnsi="Times New Roman" w:cs="Times New Roman"/>
          <w:b/>
          <w:sz w:val="28"/>
          <w:szCs w:val="28"/>
          <w:lang w:val="uz-Cyrl-UZ"/>
        </w:rPr>
        <w:t>II.</w:t>
      </w:r>
      <w:r w:rsidRPr="004F1864">
        <w:rPr>
          <w:rFonts w:ascii="Times New Roman" w:hAnsi="Times New Roman" w:cs="Times New Roman"/>
          <w:b/>
          <w:sz w:val="28"/>
          <w:szCs w:val="28"/>
          <w:lang w:val="uz-Cyrl-UZ"/>
        </w:rPr>
        <w:t>ТОМОНЛАРНИНГ ҲУҚУҚЛАРИ ВА МАЖБУРИЯТЛАРИ</w:t>
      </w:r>
    </w:p>
    <w:p w:rsidR="00C25975" w:rsidRPr="004F1864" w:rsidRDefault="00C25975" w:rsidP="00C25975">
      <w:pPr>
        <w:pStyle w:val="PreformattedText"/>
        <w:ind w:firstLine="708"/>
        <w:jc w:val="center"/>
        <w:rPr>
          <w:rFonts w:ascii="Times New Roman" w:hAnsi="Times New Roman" w:cs="Times New Roman"/>
          <w:b/>
          <w:sz w:val="28"/>
          <w:szCs w:val="28"/>
          <w:lang w:val="uz-Cyrl-UZ"/>
        </w:rPr>
      </w:pPr>
    </w:p>
    <w:p w:rsidR="00C25975" w:rsidRPr="004F1864" w:rsidRDefault="00C25975" w:rsidP="00C25975">
      <w:pPr>
        <w:pStyle w:val="PreformattedText"/>
        <w:ind w:firstLine="708"/>
        <w:jc w:val="both"/>
        <w:rPr>
          <w:rFonts w:ascii="Times New Roman" w:hAnsi="Times New Roman" w:cs="Times New Roman"/>
          <w:sz w:val="28"/>
          <w:szCs w:val="28"/>
          <w:lang w:val="uz-Cyrl-UZ"/>
        </w:rPr>
      </w:pPr>
      <w:r w:rsidRPr="004F1864">
        <w:rPr>
          <w:rFonts w:ascii="Times New Roman" w:hAnsi="Times New Roman" w:cs="Times New Roman"/>
          <w:sz w:val="28"/>
          <w:szCs w:val="28"/>
          <w:lang w:val="uz-Cyrl-UZ"/>
        </w:rPr>
        <w:t>2.1. Буюртмачининг ҳуқуқлари:</w:t>
      </w:r>
    </w:p>
    <w:p w:rsidR="00C25975" w:rsidRPr="004F1864" w:rsidRDefault="00C25975" w:rsidP="00C25975">
      <w:pPr>
        <w:pStyle w:val="PreformattedText"/>
        <w:jc w:val="both"/>
        <w:rPr>
          <w:rFonts w:ascii="Times New Roman" w:hAnsi="Times New Roman" w:cs="Times New Roman"/>
          <w:sz w:val="28"/>
          <w:szCs w:val="28"/>
          <w:lang w:val="uz-Cyrl-UZ"/>
        </w:rPr>
      </w:pPr>
      <w:r w:rsidRPr="004F1864">
        <w:rPr>
          <w:rFonts w:ascii="Times New Roman" w:hAnsi="Times New Roman" w:cs="Times New Roman"/>
          <w:sz w:val="28"/>
          <w:szCs w:val="28"/>
          <w:lang w:val="uz-Cyrl-UZ"/>
        </w:rPr>
        <w:t>— бажарувчидан техник (топшириқ)шартларга лозим даражадаги хизматларни кўрсатишни талаб қилиш;</w:t>
      </w:r>
    </w:p>
    <w:p w:rsidR="00C25975" w:rsidRPr="004F1864" w:rsidRDefault="00C25975" w:rsidP="00C25975">
      <w:pPr>
        <w:pStyle w:val="PreformattedText"/>
        <w:jc w:val="both"/>
        <w:rPr>
          <w:rFonts w:ascii="Times New Roman" w:hAnsi="Times New Roman" w:cs="Times New Roman"/>
          <w:sz w:val="28"/>
          <w:szCs w:val="28"/>
          <w:lang w:val="uz-Cyrl-UZ"/>
        </w:rPr>
      </w:pPr>
      <w:r w:rsidRPr="004F1864">
        <w:rPr>
          <w:rFonts w:ascii="Times New Roman" w:hAnsi="Times New Roman" w:cs="Times New Roman"/>
          <w:sz w:val="28"/>
          <w:szCs w:val="28"/>
          <w:lang w:val="uz-Cyrl-UZ"/>
        </w:rPr>
        <w:t>— лозим даражадаги сифатда хизмат кўрсатилмаган тақдирда, ўз хоҳишига кўра қуйидагиларни талаб қилиш:</w:t>
      </w:r>
    </w:p>
    <w:p w:rsidR="00C25975" w:rsidRPr="004F1864" w:rsidRDefault="00C25975" w:rsidP="00C25975">
      <w:pPr>
        <w:pStyle w:val="PreformattedText"/>
        <w:jc w:val="both"/>
        <w:rPr>
          <w:rFonts w:ascii="Times New Roman" w:hAnsi="Times New Roman" w:cs="Times New Roman"/>
          <w:sz w:val="28"/>
          <w:szCs w:val="28"/>
          <w:lang w:val="uz-Cyrl-UZ"/>
        </w:rPr>
      </w:pPr>
      <w:r w:rsidRPr="004F1864">
        <w:rPr>
          <w:rFonts w:ascii="Times New Roman" w:hAnsi="Times New Roman" w:cs="Times New Roman"/>
          <w:sz w:val="28"/>
          <w:szCs w:val="28"/>
          <w:lang w:val="uz-Cyrl-UZ"/>
        </w:rPr>
        <w:t>— камчиликларни бепул бартараф этиш ёки Буюртмачининг ёки учинчи шахснинг камчиликларни бартараф этишга доир харажатларини қоплаш;</w:t>
      </w:r>
    </w:p>
    <w:p w:rsidR="00C25975" w:rsidRPr="004F1864" w:rsidRDefault="00C25975" w:rsidP="00C25975">
      <w:pPr>
        <w:pStyle w:val="PreformattedText"/>
        <w:jc w:val="both"/>
        <w:rPr>
          <w:rFonts w:ascii="Times New Roman" w:hAnsi="Times New Roman" w:cs="Times New Roman"/>
          <w:sz w:val="28"/>
          <w:szCs w:val="28"/>
          <w:lang w:val="uz-Cyrl-UZ"/>
        </w:rPr>
      </w:pPr>
      <w:r w:rsidRPr="004F1864">
        <w:rPr>
          <w:rFonts w:ascii="Times New Roman" w:hAnsi="Times New Roman" w:cs="Times New Roman"/>
          <w:sz w:val="28"/>
          <w:szCs w:val="28"/>
          <w:lang w:val="uz-Cyrl-UZ"/>
        </w:rPr>
        <w:t>— баҳосини мутаносиб равишда пасайтириш;</w:t>
      </w:r>
    </w:p>
    <w:p w:rsidR="00C25975" w:rsidRPr="004F1864" w:rsidRDefault="00C25975" w:rsidP="00C25975">
      <w:pPr>
        <w:pStyle w:val="PreformattedText"/>
        <w:jc w:val="both"/>
        <w:rPr>
          <w:rFonts w:ascii="Times New Roman" w:hAnsi="Times New Roman" w:cs="Times New Roman"/>
          <w:sz w:val="28"/>
          <w:szCs w:val="28"/>
          <w:lang w:val="uz-Cyrl-UZ"/>
        </w:rPr>
      </w:pPr>
      <w:r w:rsidRPr="004F1864">
        <w:rPr>
          <w:rFonts w:ascii="Times New Roman" w:hAnsi="Times New Roman" w:cs="Times New Roman"/>
          <w:sz w:val="28"/>
          <w:szCs w:val="28"/>
          <w:lang w:val="uz-Cyrl-UZ"/>
        </w:rPr>
        <w:t>— шартнома шартларининг бажарилмаганлиги ёки лозим даражада бажарилмаганлиги натижасида етказилган зарарни қоплашни талаб қилиш.</w:t>
      </w:r>
    </w:p>
    <w:p w:rsidR="00C25975" w:rsidRPr="004F1864" w:rsidRDefault="00C25975" w:rsidP="00C25975">
      <w:pPr>
        <w:pStyle w:val="PreformattedText"/>
        <w:ind w:firstLine="708"/>
        <w:jc w:val="both"/>
        <w:rPr>
          <w:rFonts w:ascii="Times New Roman" w:hAnsi="Times New Roman" w:cs="Times New Roman"/>
          <w:sz w:val="28"/>
          <w:szCs w:val="28"/>
          <w:lang w:val="uz-Cyrl-UZ"/>
        </w:rPr>
      </w:pPr>
      <w:r w:rsidRPr="004F1864">
        <w:rPr>
          <w:rFonts w:ascii="Times New Roman" w:hAnsi="Times New Roman" w:cs="Times New Roman"/>
          <w:sz w:val="28"/>
          <w:szCs w:val="28"/>
          <w:lang w:val="uz-Cyrl-UZ"/>
        </w:rPr>
        <w:t>2.2. Буюртмачининг мажбуриятлари:</w:t>
      </w:r>
    </w:p>
    <w:p w:rsidR="00C25975" w:rsidRPr="004F1864" w:rsidRDefault="00C25975" w:rsidP="00C25975">
      <w:pPr>
        <w:pStyle w:val="PreformattedText"/>
        <w:jc w:val="both"/>
        <w:rPr>
          <w:rFonts w:ascii="Times New Roman" w:hAnsi="Times New Roman" w:cs="Times New Roman"/>
          <w:sz w:val="28"/>
          <w:szCs w:val="28"/>
          <w:lang w:val="uz-Cyrl-UZ"/>
        </w:rPr>
      </w:pPr>
      <w:r w:rsidRPr="004F1864">
        <w:rPr>
          <w:rFonts w:ascii="Times New Roman" w:hAnsi="Times New Roman" w:cs="Times New Roman"/>
          <w:sz w:val="28"/>
          <w:szCs w:val="28"/>
          <w:lang w:val="uz-Cyrl-UZ"/>
        </w:rPr>
        <w:t>— ушбу Шартнома шартларига мувофиқ кўрсатилган хизматларни қабул қилиш;</w:t>
      </w:r>
    </w:p>
    <w:p w:rsidR="00C25975" w:rsidRPr="004F1864" w:rsidRDefault="00C25975" w:rsidP="00C25975">
      <w:pPr>
        <w:pStyle w:val="PreformattedText"/>
        <w:jc w:val="both"/>
        <w:rPr>
          <w:rFonts w:ascii="Times New Roman" w:hAnsi="Times New Roman" w:cs="Times New Roman"/>
          <w:sz w:val="28"/>
          <w:szCs w:val="28"/>
          <w:lang w:val="uz-Cyrl-UZ"/>
        </w:rPr>
      </w:pPr>
      <w:r w:rsidRPr="004F1864">
        <w:rPr>
          <w:rFonts w:ascii="Times New Roman" w:hAnsi="Times New Roman" w:cs="Times New Roman"/>
          <w:sz w:val="28"/>
          <w:szCs w:val="28"/>
          <w:lang w:val="uz-Cyrl-UZ"/>
        </w:rPr>
        <w:t>— ушбу Шартноманинг 3.1 ва 3.2-бандларига мувофиқ кўрсатилган хизматлар учун тўловларни амалга ошириш.</w:t>
      </w:r>
    </w:p>
    <w:p w:rsidR="00C25975" w:rsidRPr="004F1864" w:rsidRDefault="00C25975" w:rsidP="00C25975">
      <w:pPr>
        <w:pStyle w:val="PreformattedText"/>
        <w:ind w:firstLine="708"/>
        <w:jc w:val="both"/>
        <w:rPr>
          <w:rFonts w:ascii="Times New Roman" w:hAnsi="Times New Roman" w:cs="Times New Roman"/>
          <w:sz w:val="28"/>
          <w:szCs w:val="28"/>
          <w:lang w:val="uz-Cyrl-UZ"/>
        </w:rPr>
      </w:pPr>
      <w:r w:rsidRPr="004F1864">
        <w:rPr>
          <w:rFonts w:ascii="Times New Roman" w:hAnsi="Times New Roman" w:cs="Times New Roman"/>
          <w:sz w:val="28"/>
          <w:szCs w:val="28"/>
          <w:lang w:val="uz-Cyrl-UZ"/>
        </w:rPr>
        <w:t>2.3. Бажарувчинииг ҳуқуқлари:</w:t>
      </w:r>
    </w:p>
    <w:p w:rsidR="00C25975" w:rsidRPr="004F1864" w:rsidRDefault="00C25975" w:rsidP="00C25975">
      <w:pPr>
        <w:pStyle w:val="PreformattedText"/>
        <w:jc w:val="both"/>
        <w:rPr>
          <w:rFonts w:ascii="Times New Roman" w:hAnsi="Times New Roman" w:cs="Times New Roman"/>
          <w:sz w:val="28"/>
          <w:szCs w:val="28"/>
          <w:lang w:val="uz-Cyrl-UZ"/>
        </w:rPr>
      </w:pPr>
      <w:r w:rsidRPr="004F1864">
        <w:rPr>
          <w:rFonts w:ascii="Times New Roman" w:hAnsi="Times New Roman" w:cs="Times New Roman"/>
          <w:sz w:val="28"/>
          <w:szCs w:val="28"/>
          <w:lang w:val="uz-Cyrl-UZ"/>
        </w:rPr>
        <w:t xml:space="preserve">— буюртмачидан амалдаги қонунчиликда белгиланган тартибда ва ҳажмда </w:t>
      </w:r>
      <w:r w:rsidRPr="004F1864">
        <w:rPr>
          <w:rFonts w:ascii="Times New Roman" w:hAnsi="Times New Roman" w:cs="Times New Roman"/>
          <w:sz w:val="28"/>
          <w:szCs w:val="28"/>
          <w:lang w:val="uz-Cyrl-UZ"/>
        </w:rPr>
        <w:lastRenderedPageBreak/>
        <w:t>кўрсатилган хизматлар учун олдиндан тўлов ва якуний ҳисоб-китобларни амалга оширишни талаб қилиш;</w:t>
      </w:r>
    </w:p>
    <w:p w:rsidR="00C25975" w:rsidRPr="004F1864" w:rsidRDefault="00C25975" w:rsidP="00C25975">
      <w:pPr>
        <w:pStyle w:val="PreformattedText"/>
        <w:jc w:val="both"/>
        <w:rPr>
          <w:rFonts w:ascii="Times New Roman" w:hAnsi="Times New Roman" w:cs="Times New Roman"/>
          <w:sz w:val="28"/>
          <w:szCs w:val="28"/>
          <w:lang w:val="uz-Cyrl-UZ"/>
        </w:rPr>
      </w:pPr>
      <w:r w:rsidRPr="004F1864">
        <w:rPr>
          <w:rFonts w:ascii="Times New Roman" w:hAnsi="Times New Roman" w:cs="Times New Roman"/>
          <w:sz w:val="28"/>
          <w:szCs w:val="28"/>
          <w:lang w:val="uz-Cyrl-UZ"/>
        </w:rPr>
        <w:t>— буюртмачидан бажарилган ишни қабул қилишни асоссиз равишда рад этиш</w:t>
      </w:r>
    </w:p>
    <w:p w:rsidR="00C25975" w:rsidRPr="004F1864" w:rsidRDefault="00C25975" w:rsidP="00C25975">
      <w:pPr>
        <w:pStyle w:val="PreformattedText"/>
        <w:jc w:val="both"/>
        <w:rPr>
          <w:rFonts w:ascii="Times New Roman" w:hAnsi="Times New Roman" w:cs="Times New Roman"/>
          <w:sz w:val="28"/>
          <w:szCs w:val="28"/>
          <w:lang w:val="uz-Cyrl-UZ"/>
        </w:rPr>
      </w:pPr>
      <w:r w:rsidRPr="004F1864">
        <w:rPr>
          <w:rFonts w:ascii="Times New Roman" w:hAnsi="Times New Roman" w:cs="Times New Roman"/>
          <w:sz w:val="28"/>
          <w:szCs w:val="28"/>
          <w:lang w:val="uz-Cyrl-UZ"/>
        </w:rPr>
        <w:t>натижасида етказилган зарарни қоплашни талаб қилиш;</w:t>
      </w:r>
    </w:p>
    <w:p w:rsidR="00C25975" w:rsidRPr="004F1864" w:rsidRDefault="00C25975" w:rsidP="00C25975">
      <w:pPr>
        <w:pStyle w:val="PreformattedText"/>
        <w:ind w:firstLine="708"/>
        <w:jc w:val="both"/>
        <w:rPr>
          <w:rFonts w:ascii="Times New Roman" w:hAnsi="Times New Roman" w:cs="Times New Roman"/>
          <w:sz w:val="28"/>
          <w:szCs w:val="28"/>
          <w:lang w:val="uz-Cyrl-UZ"/>
        </w:rPr>
      </w:pPr>
      <w:r w:rsidRPr="004F1864">
        <w:rPr>
          <w:rFonts w:ascii="Times New Roman" w:hAnsi="Times New Roman" w:cs="Times New Roman"/>
          <w:sz w:val="28"/>
          <w:szCs w:val="28"/>
          <w:lang w:val="uz-Cyrl-UZ"/>
        </w:rPr>
        <w:t>2.4. Бажарувчининг мажбуриятлари:</w:t>
      </w:r>
    </w:p>
    <w:p w:rsidR="00C25975" w:rsidRPr="004F1864" w:rsidRDefault="00C25975" w:rsidP="00C25975">
      <w:pPr>
        <w:pStyle w:val="PreformattedText"/>
        <w:jc w:val="both"/>
        <w:rPr>
          <w:rFonts w:ascii="Times New Roman" w:hAnsi="Times New Roman" w:cs="Times New Roman"/>
          <w:sz w:val="28"/>
          <w:szCs w:val="28"/>
          <w:lang w:val="uz-Cyrl-UZ"/>
        </w:rPr>
      </w:pPr>
      <w:r w:rsidRPr="004F1864">
        <w:rPr>
          <w:rFonts w:ascii="Times New Roman" w:hAnsi="Times New Roman" w:cs="Times New Roman"/>
          <w:sz w:val="28"/>
          <w:szCs w:val="28"/>
          <w:lang w:val="uz-Cyrl-UZ"/>
        </w:rPr>
        <w:t>— ушбу шартномага мувофиқ ёки Буюртмачинииг ушбу шартноманинг 4.8-бандида белгиланган тартибда у томонидан тақдим этилган техник тошпириққа биноан хизматларни белгиланган муддат, миқдор ва сифатлар бўйича кўрсатиш;</w:t>
      </w:r>
    </w:p>
    <w:p w:rsidR="00C25975" w:rsidRPr="004F1864" w:rsidRDefault="00C25975" w:rsidP="00C25975">
      <w:pPr>
        <w:pStyle w:val="PreformattedText"/>
        <w:jc w:val="both"/>
        <w:rPr>
          <w:rFonts w:ascii="Times New Roman" w:hAnsi="Times New Roman" w:cs="Times New Roman"/>
          <w:sz w:val="28"/>
          <w:szCs w:val="28"/>
          <w:lang w:val="uz-Cyrl-UZ"/>
        </w:rPr>
      </w:pPr>
      <w:r w:rsidRPr="004F1864">
        <w:rPr>
          <w:rFonts w:ascii="Times New Roman" w:hAnsi="Times New Roman" w:cs="Times New Roman"/>
          <w:sz w:val="28"/>
          <w:szCs w:val="28"/>
          <w:lang w:val="uz-Cyrl-UZ"/>
        </w:rPr>
        <w:t>— агар хизмат кўрсатиш жараёнида Бажарувчи шартнома шартларидан ва техник</w:t>
      </w:r>
    </w:p>
    <w:p w:rsidR="00C25975" w:rsidRPr="004F1864" w:rsidRDefault="00C25975" w:rsidP="00C25975">
      <w:pPr>
        <w:pStyle w:val="PreformattedText"/>
        <w:jc w:val="both"/>
        <w:rPr>
          <w:rFonts w:ascii="Times New Roman" w:hAnsi="Times New Roman" w:cs="Times New Roman"/>
          <w:sz w:val="28"/>
          <w:szCs w:val="28"/>
          <w:lang w:val="uz-Cyrl-UZ"/>
        </w:rPr>
      </w:pPr>
      <w:r w:rsidRPr="004F1864">
        <w:rPr>
          <w:rFonts w:ascii="Times New Roman" w:hAnsi="Times New Roman" w:cs="Times New Roman"/>
          <w:sz w:val="28"/>
          <w:szCs w:val="28"/>
          <w:lang w:val="uz-Cyrl-UZ"/>
        </w:rPr>
        <w:t>шартлардан четга чиқса, Буюртмачининг талабига биноан уч кун ичида аниқланган барча камчиликларни бепул бартараф этиш.</w:t>
      </w:r>
    </w:p>
    <w:p w:rsidR="00C25975" w:rsidRPr="004F1864" w:rsidRDefault="00C25975" w:rsidP="00C25975">
      <w:pPr>
        <w:pStyle w:val="PreformattedText"/>
        <w:ind w:firstLine="708"/>
        <w:jc w:val="center"/>
        <w:rPr>
          <w:rFonts w:ascii="Times New Roman" w:hAnsi="Times New Roman" w:cs="Times New Roman"/>
          <w:b/>
          <w:sz w:val="28"/>
          <w:szCs w:val="28"/>
          <w:lang w:val="uz-Cyrl-UZ"/>
        </w:rPr>
      </w:pPr>
    </w:p>
    <w:p w:rsidR="00C25975" w:rsidRPr="004F1864" w:rsidRDefault="00C25975" w:rsidP="00C25975">
      <w:pPr>
        <w:pStyle w:val="PreformattedText"/>
        <w:ind w:firstLine="708"/>
        <w:jc w:val="center"/>
        <w:rPr>
          <w:rFonts w:ascii="Times New Roman" w:hAnsi="Times New Roman" w:cs="Times New Roman"/>
          <w:b/>
          <w:sz w:val="28"/>
          <w:szCs w:val="28"/>
          <w:lang w:val="uz-Cyrl-UZ"/>
        </w:rPr>
      </w:pPr>
      <w:r w:rsidRPr="004F1864">
        <w:rPr>
          <w:rFonts w:ascii="Times New Roman" w:hAnsi="Times New Roman" w:cs="Times New Roman"/>
          <w:b/>
          <w:sz w:val="28"/>
          <w:szCs w:val="28"/>
          <w:lang w:val="uz-Cyrl-UZ"/>
        </w:rPr>
        <w:t>III. ШАРТНОМА БАҲОСИ ВА ҲИСОБ-КИТОБ ҚИЛИШ ТАРТИБИ</w:t>
      </w:r>
    </w:p>
    <w:p w:rsidR="00C25975" w:rsidRPr="004F1864" w:rsidRDefault="00C25975" w:rsidP="00C25975">
      <w:pPr>
        <w:pStyle w:val="PreformattedText"/>
        <w:ind w:firstLine="708"/>
        <w:jc w:val="center"/>
        <w:rPr>
          <w:rFonts w:ascii="Times New Roman" w:hAnsi="Times New Roman" w:cs="Times New Roman"/>
          <w:sz w:val="28"/>
          <w:szCs w:val="28"/>
          <w:lang w:val="uz-Cyrl-UZ"/>
        </w:rPr>
      </w:pPr>
    </w:p>
    <w:p w:rsidR="00C25975" w:rsidRPr="004F1864" w:rsidRDefault="00C25975" w:rsidP="00327D80">
      <w:pPr>
        <w:pStyle w:val="PreformattedText"/>
        <w:ind w:firstLine="708"/>
        <w:jc w:val="both"/>
        <w:rPr>
          <w:rFonts w:ascii="Times New Roman" w:hAnsi="Times New Roman" w:cs="Times New Roman"/>
          <w:sz w:val="28"/>
          <w:szCs w:val="28"/>
          <w:lang w:val="uz-Cyrl-UZ"/>
        </w:rPr>
      </w:pPr>
      <w:r w:rsidRPr="004F1864">
        <w:rPr>
          <w:rFonts w:ascii="Times New Roman" w:hAnsi="Times New Roman" w:cs="Times New Roman"/>
          <w:sz w:val="28"/>
          <w:szCs w:val="28"/>
          <w:lang w:val="uz-Cyrl-UZ"/>
        </w:rPr>
        <w:t>3.1. Ушбу шартноманинг баҳоси</w:t>
      </w:r>
      <w:r w:rsidR="004212DA" w:rsidRPr="004212DA">
        <w:rPr>
          <w:rFonts w:ascii="Times New Roman" w:hAnsi="Times New Roman" w:cs="Times New Roman"/>
          <w:sz w:val="28"/>
          <w:szCs w:val="28"/>
          <w:lang w:val="uz-Cyrl-UZ"/>
        </w:rPr>
        <w:t xml:space="preserve"> </w:t>
      </w:r>
      <w:r w:rsidR="00696694" w:rsidRPr="00696694">
        <w:rPr>
          <w:rFonts w:ascii="Times New Roman" w:hAnsi="Times New Roman" w:cs="Times New Roman"/>
          <w:b/>
          <w:sz w:val="28"/>
          <w:szCs w:val="28"/>
          <w:lang w:val="uz-Cyrl-UZ"/>
        </w:rPr>
        <w:t>___________</w:t>
      </w:r>
      <w:r w:rsidR="003C29EF" w:rsidRPr="00231D28">
        <w:rPr>
          <w:rFonts w:ascii="Times New Roman" w:hAnsi="Times New Roman" w:cs="Times New Roman"/>
          <w:b/>
          <w:sz w:val="28"/>
          <w:szCs w:val="28"/>
          <w:lang w:val="uz-Cyrl-UZ"/>
        </w:rPr>
        <w:t>,</w:t>
      </w:r>
      <w:r w:rsidR="003C29EF">
        <w:rPr>
          <w:rFonts w:ascii="Times New Roman" w:hAnsi="Times New Roman" w:cs="Times New Roman"/>
          <w:sz w:val="28"/>
          <w:szCs w:val="28"/>
          <w:lang w:val="uz-Cyrl-UZ"/>
        </w:rPr>
        <w:t xml:space="preserve"> </w:t>
      </w:r>
      <w:r w:rsidR="00327D80" w:rsidRPr="00327D80">
        <w:rPr>
          <w:rFonts w:ascii="Times New Roman" w:hAnsi="Times New Roman" w:cs="Times New Roman"/>
          <w:sz w:val="28"/>
          <w:szCs w:val="28"/>
          <w:lang w:val="uz-Cyrl-UZ"/>
        </w:rPr>
        <w:t xml:space="preserve"> () сўм,</w:t>
      </w:r>
      <w:r w:rsidR="00231D28">
        <w:rPr>
          <w:rFonts w:ascii="Times New Roman" w:hAnsi="Times New Roman" w:cs="Times New Roman"/>
          <w:sz w:val="28"/>
          <w:szCs w:val="28"/>
          <w:lang w:val="uz-Cyrl-UZ"/>
        </w:rPr>
        <w:t xml:space="preserve"> жумладан </w:t>
      </w:r>
      <w:r w:rsidR="00696694" w:rsidRPr="00696694">
        <w:rPr>
          <w:rFonts w:ascii="Times New Roman" w:hAnsi="Times New Roman" w:cs="Times New Roman"/>
          <w:b/>
          <w:sz w:val="26"/>
          <w:szCs w:val="26"/>
          <w:lang w:val="uz-Cyrl-UZ"/>
        </w:rPr>
        <w:t>_____________</w:t>
      </w:r>
      <w:r w:rsidR="00327D80" w:rsidRPr="00231D28">
        <w:rPr>
          <w:rFonts w:ascii="Times New Roman" w:hAnsi="Times New Roman" w:cs="Times New Roman"/>
          <w:b/>
          <w:sz w:val="28"/>
          <w:szCs w:val="28"/>
          <w:lang w:val="uz-Cyrl-UZ"/>
        </w:rPr>
        <w:t xml:space="preserve"> </w:t>
      </w:r>
      <w:r w:rsidR="00231D28" w:rsidRPr="00231D28">
        <w:rPr>
          <w:rFonts w:ascii="Times New Roman" w:hAnsi="Times New Roman" w:cs="Times New Roman"/>
          <w:b/>
          <w:sz w:val="26"/>
          <w:szCs w:val="26"/>
          <w:lang w:val="uz-Cyrl-UZ"/>
        </w:rPr>
        <w:t>сўм</w:t>
      </w:r>
      <w:r w:rsidR="00231D28" w:rsidRPr="00231D28">
        <w:rPr>
          <w:rFonts w:ascii="Times New Roman" w:hAnsi="Times New Roman" w:cs="Times New Roman"/>
          <w:sz w:val="24"/>
          <w:szCs w:val="28"/>
          <w:lang w:val="uz-Cyrl-UZ"/>
        </w:rPr>
        <w:t xml:space="preserve"> </w:t>
      </w:r>
      <w:r w:rsidR="00327D80" w:rsidRPr="00D72D9F">
        <w:rPr>
          <w:rFonts w:ascii="Times New Roman" w:hAnsi="Times New Roman" w:cs="Times New Roman"/>
          <w:b/>
          <w:sz w:val="24"/>
          <w:szCs w:val="28"/>
          <w:u w:val="single"/>
          <w:lang w:val="uz-Cyrl-UZ"/>
        </w:rPr>
        <w:t>ҚҚС</w:t>
      </w:r>
      <w:r w:rsidR="00327D80" w:rsidRPr="004212DA">
        <w:rPr>
          <w:rFonts w:ascii="Times New Roman" w:hAnsi="Times New Roman" w:cs="Times New Roman"/>
          <w:sz w:val="28"/>
          <w:szCs w:val="28"/>
          <w:lang w:val="uz-Cyrl-UZ"/>
        </w:rPr>
        <w:t>(</w:t>
      </w:r>
      <w:r w:rsidR="00327D80" w:rsidRPr="00231D28">
        <w:rPr>
          <w:rFonts w:ascii="Times New Roman" w:hAnsi="Times New Roman" w:cs="Times New Roman"/>
          <w:sz w:val="24"/>
          <w:szCs w:val="28"/>
          <w:lang w:val="uz-Cyrl-UZ"/>
        </w:rPr>
        <w:t>ҚҚС</w:t>
      </w:r>
      <w:r w:rsidR="00327D80" w:rsidRPr="004212DA">
        <w:rPr>
          <w:rFonts w:ascii="Times New Roman" w:hAnsi="Times New Roman" w:cs="Times New Roman"/>
          <w:sz w:val="28"/>
          <w:szCs w:val="28"/>
          <w:lang w:val="uz-Cyrl-UZ"/>
        </w:rPr>
        <w:t>сиз)</w:t>
      </w:r>
      <w:r w:rsidR="00F97974">
        <w:rPr>
          <w:rFonts w:ascii="Times New Roman" w:hAnsi="Times New Roman" w:cs="Times New Roman"/>
          <w:sz w:val="28"/>
          <w:szCs w:val="28"/>
          <w:lang w:val="uz-Cyrl-UZ"/>
        </w:rPr>
        <w:t>.</w:t>
      </w:r>
      <w:r w:rsidR="00327D80" w:rsidRPr="004F1864">
        <w:rPr>
          <w:rFonts w:ascii="Times New Roman" w:hAnsi="Times New Roman" w:cs="Times New Roman"/>
          <w:sz w:val="28"/>
          <w:szCs w:val="28"/>
          <w:lang w:val="uz-Cyrl-UZ"/>
        </w:rPr>
        <w:t xml:space="preserve"> </w:t>
      </w:r>
      <w:r w:rsidRPr="004F1864">
        <w:rPr>
          <w:rFonts w:ascii="Times New Roman" w:hAnsi="Times New Roman" w:cs="Times New Roman"/>
          <w:sz w:val="28"/>
          <w:szCs w:val="28"/>
          <w:lang w:val="uz-Cyrl-UZ"/>
        </w:rPr>
        <w:t xml:space="preserve">Кўрсатиладиган хизматларнинг </w:t>
      </w:r>
      <w:r w:rsidR="00F97974">
        <w:rPr>
          <w:rFonts w:ascii="Times New Roman" w:hAnsi="Times New Roman" w:cs="Times New Roman"/>
          <w:sz w:val="28"/>
          <w:szCs w:val="28"/>
          <w:lang w:val="uz-Cyrl-UZ"/>
        </w:rPr>
        <w:t>спецификацияси</w:t>
      </w:r>
      <w:r w:rsidRPr="004F1864">
        <w:rPr>
          <w:rFonts w:ascii="Times New Roman" w:hAnsi="Times New Roman" w:cs="Times New Roman"/>
          <w:sz w:val="28"/>
          <w:szCs w:val="28"/>
          <w:lang w:val="uz-Cyrl-UZ"/>
        </w:rPr>
        <w:t xml:space="preserve"> ушбу шартноманинг иловасида кўрсатилади. </w:t>
      </w:r>
    </w:p>
    <w:p w:rsidR="00C25975" w:rsidRPr="004F1864" w:rsidRDefault="00C25975" w:rsidP="004212DA">
      <w:pPr>
        <w:pStyle w:val="PreformattedText"/>
        <w:ind w:firstLine="708"/>
        <w:jc w:val="both"/>
        <w:rPr>
          <w:rFonts w:ascii="Times New Roman" w:hAnsi="Times New Roman" w:cs="Times New Roman"/>
          <w:sz w:val="28"/>
          <w:szCs w:val="28"/>
          <w:lang w:val="uz-Cyrl-UZ"/>
        </w:rPr>
      </w:pPr>
      <w:r w:rsidRPr="004F1864">
        <w:rPr>
          <w:rFonts w:ascii="Times New Roman" w:hAnsi="Times New Roman" w:cs="Times New Roman"/>
          <w:sz w:val="28"/>
          <w:szCs w:val="28"/>
          <w:lang w:val="uz-Cyrl-UZ"/>
        </w:rPr>
        <w:t>3.2. Буюртмачи тақдим этиладиган хизматнинг 30</w:t>
      </w:r>
      <w:r w:rsidR="004212DA">
        <w:rPr>
          <w:rFonts w:ascii="Times New Roman" w:hAnsi="Times New Roman" w:cs="Times New Roman"/>
          <w:sz w:val="28"/>
          <w:szCs w:val="28"/>
          <w:lang w:val="uz-Cyrl-UZ"/>
        </w:rPr>
        <w:t xml:space="preserve"> </w:t>
      </w:r>
      <w:r w:rsidR="00BE0AFF" w:rsidRPr="004F1864">
        <w:rPr>
          <w:rFonts w:ascii="Times New Roman" w:hAnsi="Times New Roman" w:cs="Times New Roman"/>
          <w:sz w:val="28"/>
          <w:szCs w:val="28"/>
          <w:lang w:val="uz-Cyrl-UZ"/>
        </w:rPr>
        <w:t>фоизи</w:t>
      </w:r>
      <w:r w:rsidR="00BE0AFF">
        <w:rPr>
          <w:rFonts w:ascii="Times New Roman" w:hAnsi="Times New Roman" w:cs="Times New Roman"/>
          <w:sz w:val="28"/>
          <w:szCs w:val="28"/>
          <w:lang w:val="uz-Cyrl-UZ"/>
        </w:rPr>
        <w:t xml:space="preserve"> </w:t>
      </w:r>
      <w:r w:rsidR="004212DA">
        <w:rPr>
          <w:rFonts w:ascii="Times New Roman" w:hAnsi="Times New Roman" w:cs="Times New Roman"/>
          <w:sz w:val="28"/>
          <w:szCs w:val="28"/>
          <w:lang w:val="uz-Cyrl-UZ"/>
        </w:rPr>
        <w:t>(агарда энг мақбул таклиф суммаси 1 млрд.сўмдан ошган ҳолларда 15</w:t>
      </w:r>
      <w:r w:rsidR="00BE0AFF">
        <w:rPr>
          <w:rFonts w:ascii="Times New Roman" w:hAnsi="Times New Roman" w:cs="Times New Roman"/>
          <w:sz w:val="28"/>
          <w:szCs w:val="28"/>
          <w:lang w:val="uz-Cyrl-UZ"/>
        </w:rPr>
        <w:t xml:space="preserve"> фоиз</w:t>
      </w:r>
      <w:r w:rsidR="004212DA">
        <w:rPr>
          <w:rFonts w:ascii="Times New Roman" w:hAnsi="Times New Roman" w:cs="Times New Roman"/>
          <w:sz w:val="28"/>
          <w:szCs w:val="28"/>
          <w:lang w:val="uz-Cyrl-UZ"/>
        </w:rPr>
        <w:t>)</w:t>
      </w:r>
      <w:r w:rsidRPr="004F1864">
        <w:rPr>
          <w:rFonts w:ascii="Times New Roman" w:hAnsi="Times New Roman" w:cs="Times New Roman"/>
          <w:sz w:val="28"/>
          <w:szCs w:val="28"/>
          <w:lang w:val="uz-Cyrl-UZ"/>
        </w:rPr>
        <w:t xml:space="preserve"> миқдорида олдиндан тўловни амалга оширади ва маблағ Бажарувчининг ҳисоб-рақамига келиб тушган санадан бошлаб ушбу шартноманинг мажбуриятлари бажарилиши бошланади.</w:t>
      </w:r>
    </w:p>
    <w:p w:rsidR="00C25975" w:rsidRPr="004F1864" w:rsidRDefault="00C25975" w:rsidP="00C25975">
      <w:pPr>
        <w:pStyle w:val="PreformattedText"/>
        <w:ind w:firstLine="708"/>
        <w:jc w:val="both"/>
        <w:rPr>
          <w:rFonts w:ascii="Times New Roman" w:hAnsi="Times New Roman" w:cs="Times New Roman"/>
          <w:sz w:val="28"/>
          <w:szCs w:val="28"/>
          <w:lang w:val="uz-Cyrl-UZ"/>
        </w:rPr>
      </w:pPr>
      <w:r w:rsidRPr="004F1864">
        <w:rPr>
          <w:rFonts w:ascii="Times New Roman" w:hAnsi="Times New Roman" w:cs="Times New Roman"/>
          <w:sz w:val="28"/>
          <w:szCs w:val="28"/>
          <w:lang w:val="uz-Cyrl-UZ"/>
        </w:rPr>
        <w:t>Кўрсатилган хизматлар учун ҳисоб-китобнинг қолган қисми бажарилган ишлар тўғрисидаги далолатнома ва ҳисоб-фактура имзоланганидан кейин беш иш куни ичида амалга оширилади.</w:t>
      </w:r>
    </w:p>
    <w:p w:rsidR="00C25975" w:rsidRPr="004F1864" w:rsidRDefault="00C25975" w:rsidP="00C25975">
      <w:pPr>
        <w:pStyle w:val="PreformattedText"/>
        <w:ind w:firstLine="708"/>
        <w:jc w:val="both"/>
        <w:rPr>
          <w:rFonts w:ascii="Times New Roman" w:hAnsi="Times New Roman" w:cs="Times New Roman"/>
          <w:sz w:val="28"/>
          <w:szCs w:val="28"/>
          <w:lang w:val="uz-Cyrl-UZ"/>
        </w:rPr>
      </w:pPr>
      <w:r w:rsidRPr="004F1864">
        <w:rPr>
          <w:rFonts w:ascii="Times New Roman" w:hAnsi="Times New Roman" w:cs="Times New Roman"/>
          <w:sz w:val="28"/>
          <w:szCs w:val="28"/>
          <w:lang w:val="uz-Cyrl-UZ"/>
        </w:rPr>
        <w:t>3.3. Хизматлар бўйича ҳисоб-китоблар банк ўтказмаси орқали Бажарувчининг ҳисоб-рақамига ўтказиш йўли билан амалга оширилади.</w:t>
      </w:r>
    </w:p>
    <w:p w:rsidR="00C25975" w:rsidRPr="004F1864" w:rsidRDefault="00C25975" w:rsidP="00C25975">
      <w:pPr>
        <w:pStyle w:val="PreformattedText"/>
        <w:jc w:val="both"/>
        <w:rPr>
          <w:rFonts w:ascii="Times New Roman" w:hAnsi="Times New Roman" w:cs="Times New Roman"/>
          <w:sz w:val="28"/>
          <w:szCs w:val="28"/>
          <w:lang w:val="uz-Cyrl-UZ"/>
        </w:rPr>
      </w:pPr>
    </w:p>
    <w:p w:rsidR="00C25975" w:rsidRPr="004F1864" w:rsidRDefault="00C25975" w:rsidP="00C25975">
      <w:pPr>
        <w:pStyle w:val="PreformattedText"/>
        <w:ind w:left="708" w:firstLine="708"/>
        <w:jc w:val="center"/>
        <w:rPr>
          <w:rFonts w:ascii="Times New Roman" w:hAnsi="Times New Roman" w:cs="Times New Roman"/>
          <w:b/>
          <w:sz w:val="28"/>
          <w:szCs w:val="28"/>
          <w:lang w:val="uz-Cyrl-UZ"/>
        </w:rPr>
      </w:pPr>
      <w:r w:rsidRPr="004F1864">
        <w:rPr>
          <w:rFonts w:ascii="Times New Roman" w:hAnsi="Times New Roman" w:cs="Times New Roman"/>
          <w:b/>
          <w:sz w:val="28"/>
          <w:szCs w:val="28"/>
          <w:lang w:val="uz-Cyrl-UZ"/>
        </w:rPr>
        <w:t>IV. ШАРТНОМАНИ БАЖАРИШ</w:t>
      </w:r>
    </w:p>
    <w:p w:rsidR="00C25975" w:rsidRPr="004F1864" w:rsidRDefault="00C25975" w:rsidP="00C25975">
      <w:pPr>
        <w:pStyle w:val="PreformattedText"/>
        <w:jc w:val="both"/>
        <w:rPr>
          <w:rFonts w:ascii="Times New Roman" w:hAnsi="Times New Roman" w:cs="Times New Roman"/>
          <w:sz w:val="28"/>
          <w:szCs w:val="28"/>
          <w:lang w:val="uz-Cyrl-UZ"/>
        </w:rPr>
      </w:pPr>
    </w:p>
    <w:p w:rsidR="00C25975" w:rsidRPr="004F1864" w:rsidRDefault="00C25975" w:rsidP="00C25975">
      <w:pPr>
        <w:pStyle w:val="PreformattedText"/>
        <w:ind w:firstLine="708"/>
        <w:jc w:val="both"/>
        <w:rPr>
          <w:rFonts w:ascii="Times New Roman" w:hAnsi="Times New Roman" w:cs="Times New Roman"/>
          <w:sz w:val="28"/>
          <w:szCs w:val="28"/>
          <w:lang w:val="uz-Cyrl-UZ"/>
        </w:rPr>
      </w:pPr>
      <w:r w:rsidRPr="004F1864">
        <w:rPr>
          <w:rFonts w:ascii="Times New Roman" w:hAnsi="Times New Roman" w:cs="Times New Roman"/>
          <w:sz w:val="28"/>
          <w:szCs w:val="28"/>
          <w:lang w:val="uz-Cyrl-UZ"/>
        </w:rPr>
        <w:t>4.1. Шартнома шартлари ушбу шартнома ва қонун ҳужжатлари талабларига мувофиқ белгиланган тартибда амалга оширилади.</w:t>
      </w:r>
    </w:p>
    <w:p w:rsidR="00C25975" w:rsidRPr="004F1864" w:rsidRDefault="00C25975" w:rsidP="00C25975">
      <w:pPr>
        <w:pStyle w:val="PreformattedText"/>
        <w:ind w:firstLine="708"/>
        <w:jc w:val="both"/>
        <w:rPr>
          <w:rFonts w:ascii="Times New Roman" w:hAnsi="Times New Roman" w:cs="Times New Roman"/>
          <w:sz w:val="28"/>
          <w:szCs w:val="28"/>
          <w:lang w:val="uz-Cyrl-UZ"/>
        </w:rPr>
      </w:pPr>
      <w:r w:rsidRPr="004F1864">
        <w:rPr>
          <w:rFonts w:ascii="Times New Roman" w:hAnsi="Times New Roman" w:cs="Times New Roman"/>
          <w:sz w:val="28"/>
          <w:szCs w:val="28"/>
          <w:lang w:val="uz-Cyrl-UZ"/>
        </w:rPr>
        <w:t>Агар томонлар ўз зиммаларига олган барча мажбуриятларнинг бажарилишини таъминлаган бўлса, шартнома бажарилган деб ҳисобланади.</w:t>
      </w:r>
    </w:p>
    <w:p w:rsidR="00C25975" w:rsidRPr="004F1864" w:rsidRDefault="00C25975" w:rsidP="00C25975">
      <w:pPr>
        <w:pStyle w:val="PreformattedText"/>
        <w:ind w:firstLine="708"/>
        <w:jc w:val="both"/>
        <w:rPr>
          <w:rFonts w:ascii="Times New Roman" w:hAnsi="Times New Roman" w:cs="Times New Roman"/>
          <w:sz w:val="28"/>
          <w:szCs w:val="28"/>
          <w:lang w:val="uz-Cyrl-UZ"/>
        </w:rPr>
      </w:pPr>
      <w:r w:rsidRPr="004F1864">
        <w:rPr>
          <w:rFonts w:ascii="Times New Roman" w:hAnsi="Times New Roman" w:cs="Times New Roman"/>
          <w:sz w:val="28"/>
          <w:szCs w:val="28"/>
          <w:lang w:val="uz-Cyrl-UZ"/>
        </w:rPr>
        <w:t>4.2. Шартномани бажаришдан бир томонлама рад этишга ёки шартнома шартларини бир томонлама ўзгартиришга йўл қўйилмайди, қонунчиликда белгиланган ҳоллар бундан мустасно.</w:t>
      </w:r>
    </w:p>
    <w:p w:rsidR="00C25975" w:rsidRPr="004F1864" w:rsidRDefault="00C25975" w:rsidP="00C25975">
      <w:pPr>
        <w:pStyle w:val="PreformattedText"/>
        <w:ind w:firstLine="708"/>
        <w:jc w:val="both"/>
        <w:rPr>
          <w:rFonts w:ascii="Times New Roman" w:hAnsi="Times New Roman" w:cs="Times New Roman"/>
          <w:sz w:val="28"/>
          <w:szCs w:val="28"/>
          <w:lang w:val="uz-Cyrl-UZ"/>
        </w:rPr>
      </w:pPr>
      <w:r w:rsidRPr="004F1864">
        <w:rPr>
          <w:rFonts w:ascii="Times New Roman" w:hAnsi="Times New Roman" w:cs="Times New Roman"/>
          <w:sz w:val="28"/>
          <w:szCs w:val="28"/>
          <w:lang w:val="uz-Cyrl-UZ"/>
        </w:rPr>
        <w:lastRenderedPageBreak/>
        <w:t>4.3. Шартнома бўйича мажбуриятларнинг бажарилиши санаси хисобварақ-фактура тузилган кун деб ҳисобланади.</w:t>
      </w:r>
    </w:p>
    <w:p w:rsidR="00C25975" w:rsidRPr="004F1864" w:rsidRDefault="00C25975" w:rsidP="00C25975">
      <w:pPr>
        <w:pStyle w:val="PreformattedText"/>
        <w:ind w:firstLine="708"/>
        <w:jc w:val="both"/>
        <w:rPr>
          <w:rFonts w:ascii="Times New Roman" w:hAnsi="Times New Roman" w:cs="Times New Roman"/>
          <w:sz w:val="28"/>
          <w:szCs w:val="28"/>
          <w:lang w:val="uz-Cyrl-UZ"/>
        </w:rPr>
      </w:pPr>
      <w:r w:rsidRPr="004F1864">
        <w:rPr>
          <w:rFonts w:ascii="Times New Roman" w:hAnsi="Times New Roman" w:cs="Times New Roman"/>
          <w:sz w:val="28"/>
          <w:szCs w:val="28"/>
          <w:lang w:val="uz-Cyrl-UZ"/>
        </w:rPr>
        <w:t>Ғазначилик штампида кўрсатилган сана Буюртмачининг хизматлар учун тўловларни тўлаш бўйича мажбуриятларини бажарадиган кун ҳисобланади.</w:t>
      </w:r>
    </w:p>
    <w:p w:rsidR="00C25975" w:rsidRPr="004F1864" w:rsidRDefault="00C25975" w:rsidP="00C25975">
      <w:pPr>
        <w:pStyle w:val="PreformattedText"/>
        <w:ind w:firstLine="708"/>
        <w:jc w:val="both"/>
        <w:rPr>
          <w:rFonts w:ascii="Times New Roman" w:hAnsi="Times New Roman" w:cs="Times New Roman"/>
          <w:sz w:val="28"/>
          <w:szCs w:val="28"/>
          <w:lang w:val="uz-Cyrl-UZ"/>
        </w:rPr>
      </w:pPr>
      <w:r w:rsidRPr="004F1864">
        <w:rPr>
          <w:rFonts w:ascii="Times New Roman" w:hAnsi="Times New Roman" w:cs="Times New Roman"/>
          <w:sz w:val="28"/>
          <w:szCs w:val="28"/>
          <w:lang w:val="uz-Cyrl-UZ"/>
        </w:rPr>
        <w:t>4.4. Буюртмачининг розилиги билан хизматлар муддатидан олдин тақдим этилиши мумкин.</w:t>
      </w:r>
    </w:p>
    <w:p w:rsidR="00C25975" w:rsidRPr="004F1864" w:rsidRDefault="00C25975" w:rsidP="00C25975">
      <w:pPr>
        <w:pStyle w:val="PreformattedText"/>
        <w:ind w:firstLine="708"/>
        <w:jc w:val="both"/>
        <w:rPr>
          <w:rFonts w:ascii="Times New Roman" w:hAnsi="Times New Roman" w:cs="Times New Roman"/>
          <w:sz w:val="28"/>
          <w:szCs w:val="28"/>
          <w:lang w:val="uz-Cyrl-UZ"/>
        </w:rPr>
      </w:pPr>
      <w:r w:rsidRPr="004F1864">
        <w:rPr>
          <w:rFonts w:ascii="Times New Roman" w:hAnsi="Times New Roman" w:cs="Times New Roman"/>
          <w:sz w:val="28"/>
          <w:szCs w:val="28"/>
          <w:lang w:val="uz-Cyrl-UZ"/>
        </w:rPr>
        <w:t>4.5. Буюртмачи белгиланган муддатларни бузган ҳолда кўрсатилган хизматни қабул қилишни рад этишга ҳаклидир.</w:t>
      </w:r>
    </w:p>
    <w:p w:rsidR="00C25975" w:rsidRPr="004F1864" w:rsidRDefault="00C25975" w:rsidP="00C25975">
      <w:pPr>
        <w:pStyle w:val="PreformattedText"/>
        <w:ind w:firstLine="708"/>
        <w:jc w:val="both"/>
        <w:rPr>
          <w:rFonts w:ascii="Times New Roman" w:hAnsi="Times New Roman" w:cs="Times New Roman"/>
          <w:sz w:val="28"/>
          <w:szCs w:val="28"/>
          <w:lang w:val="uz-Cyrl-UZ"/>
        </w:rPr>
      </w:pPr>
      <w:r w:rsidRPr="004F1864">
        <w:rPr>
          <w:rFonts w:ascii="Times New Roman" w:hAnsi="Times New Roman" w:cs="Times New Roman"/>
          <w:sz w:val="28"/>
          <w:szCs w:val="28"/>
          <w:lang w:val="uz-Cyrl-UZ"/>
        </w:rPr>
        <w:t>4.6. Белгиланган миқдордан ортиқ битта номдаги хизматни кўрсатиш ҳудди шу техник тошшириққа киритилган бошка номдаги хизматнинг камчиликларини тўлдириш деб ҳисобланмайди, камчиликлар тўлдирилиши лозим, Буюртмачининг олдиндан ёзма розилиги билан амалга ошириладиган ҳолатлар бундан мустасно.</w:t>
      </w:r>
    </w:p>
    <w:p w:rsidR="00C25975" w:rsidRPr="004F1864" w:rsidRDefault="00C25975" w:rsidP="00C25975">
      <w:pPr>
        <w:pStyle w:val="PreformattedText"/>
        <w:ind w:firstLine="708"/>
        <w:jc w:val="both"/>
        <w:rPr>
          <w:rFonts w:ascii="Times New Roman" w:hAnsi="Times New Roman" w:cs="Times New Roman"/>
          <w:sz w:val="28"/>
          <w:szCs w:val="28"/>
          <w:lang w:val="uz-Cyrl-UZ"/>
        </w:rPr>
      </w:pPr>
      <w:r w:rsidRPr="004F1864">
        <w:rPr>
          <w:rFonts w:ascii="Times New Roman" w:hAnsi="Times New Roman" w:cs="Times New Roman"/>
          <w:sz w:val="28"/>
          <w:szCs w:val="28"/>
          <w:lang w:val="uz-Cyrl-UZ"/>
        </w:rPr>
        <w:t>4.7. Кўрсатилаётган хизмат тўғридан-тўғри Буюртмачининг масъул ходимлари томонидан тақдим этилаётган хизматлар ҳажми, уларнинг сифати кўрсатилган ҳисобварак-фактура бўйича қабул қилинади.</w:t>
      </w:r>
    </w:p>
    <w:p w:rsidR="00C25975" w:rsidRPr="004F1864" w:rsidRDefault="00C25975" w:rsidP="00C25975">
      <w:pPr>
        <w:pStyle w:val="PreformattedText"/>
        <w:ind w:firstLine="708"/>
        <w:jc w:val="both"/>
        <w:rPr>
          <w:rFonts w:ascii="Times New Roman" w:hAnsi="Times New Roman" w:cs="Times New Roman"/>
          <w:sz w:val="28"/>
          <w:szCs w:val="28"/>
          <w:lang w:val="uz-Cyrl-UZ"/>
        </w:rPr>
      </w:pPr>
      <w:r w:rsidRPr="004F1864">
        <w:rPr>
          <w:rFonts w:ascii="Times New Roman" w:hAnsi="Times New Roman" w:cs="Times New Roman"/>
          <w:sz w:val="28"/>
          <w:szCs w:val="28"/>
          <w:lang w:val="uz-Cyrl-UZ"/>
        </w:rPr>
        <w:t>Шартномада назарда тутилган хизматлар ушбу шартномага мувофиқ ёки ушбу шартномада белгиланган муддатларда ва ҳажмларда амалга оширилади.</w:t>
      </w:r>
    </w:p>
    <w:p w:rsidR="00C25975" w:rsidRPr="004F1864" w:rsidRDefault="00C25975" w:rsidP="00C25975">
      <w:pPr>
        <w:pStyle w:val="PreformattedText"/>
        <w:ind w:firstLine="708"/>
        <w:jc w:val="both"/>
        <w:rPr>
          <w:rFonts w:ascii="Times New Roman" w:hAnsi="Times New Roman" w:cs="Times New Roman"/>
          <w:sz w:val="28"/>
          <w:szCs w:val="28"/>
          <w:lang w:val="uz-Cyrl-UZ"/>
        </w:rPr>
      </w:pPr>
      <w:r w:rsidRPr="004F1864">
        <w:rPr>
          <w:rFonts w:ascii="Times New Roman" w:hAnsi="Times New Roman" w:cs="Times New Roman"/>
          <w:sz w:val="28"/>
          <w:szCs w:val="28"/>
          <w:lang w:val="uz-Cyrl-UZ"/>
        </w:rPr>
        <w:t>Буюртма бевосита (қўлда), почта орқали ёки бошқа усул билан хизматларни кўрсатиш назарда тутилаётган сана бошланишидан беш кундан кечиктирмай тақдим этилади. Буюртма бевосита (қўлда) қабул қилганда, Бажарувчининг ходими Буюртмачида қоладиган буюртма нусхасида қабул қилинганлиги тўғрисида белги қўяди.</w:t>
      </w:r>
    </w:p>
    <w:p w:rsidR="00C25975" w:rsidRPr="004F1864" w:rsidRDefault="00C25975" w:rsidP="00C25975">
      <w:pPr>
        <w:pStyle w:val="PreformattedText"/>
        <w:ind w:firstLine="708"/>
        <w:jc w:val="both"/>
        <w:rPr>
          <w:rFonts w:ascii="Times New Roman" w:hAnsi="Times New Roman" w:cs="Times New Roman"/>
          <w:sz w:val="28"/>
          <w:szCs w:val="28"/>
          <w:lang w:val="uz-Cyrl-UZ"/>
        </w:rPr>
      </w:pPr>
      <w:r w:rsidRPr="004F1864">
        <w:rPr>
          <w:rFonts w:ascii="Times New Roman" w:hAnsi="Times New Roman" w:cs="Times New Roman"/>
          <w:sz w:val="28"/>
          <w:szCs w:val="28"/>
          <w:lang w:val="uz-Cyrl-UZ"/>
        </w:rPr>
        <w:t>4.8. Буюртмачи илгари берилган буюртмани бекор қилишга ёки хизматларнинг тегишли қисмиии кўрсатиш санасини Бажарувчини буюртмада кўрсатилган санадан камида бир кун олдин хабар берган ҳолда ўзгартиришга ҳакли.</w:t>
      </w:r>
    </w:p>
    <w:p w:rsidR="00C25975" w:rsidRPr="004F1864" w:rsidRDefault="00C25975" w:rsidP="00C25975">
      <w:pPr>
        <w:pStyle w:val="PreformattedText"/>
        <w:jc w:val="both"/>
        <w:rPr>
          <w:rFonts w:ascii="Times New Roman" w:hAnsi="Times New Roman" w:cs="Times New Roman"/>
          <w:sz w:val="28"/>
          <w:szCs w:val="28"/>
          <w:lang w:val="uz-Cyrl-UZ"/>
        </w:rPr>
      </w:pPr>
    </w:p>
    <w:p w:rsidR="00C25975" w:rsidRPr="004F1864" w:rsidRDefault="00C25975" w:rsidP="00C25975">
      <w:pPr>
        <w:pStyle w:val="PreformattedText"/>
        <w:ind w:firstLine="708"/>
        <w:jc w:val="center"/>
        <w:rPr>
          <w:rFonts w:ascii="Times New Roman" w:hAnsi="Times New Roman" w:cs="Times New Roman"/>
          <w:b/>
          <w:sz w:val="28"/>
          <w:szCs w:val="28"/>
          <w:lang w:val="uz-Cyrl-UZ"/>
        </w:rPr>
      </w:pPr>
      <w:r w:rsidRPr="004F1864">
        <w:rPr>
          <w:rFonts w:ascii="Times New Roman" w:hAnsi="Times New Roman" w:cs="Times New Roman"/>
          <w:b/>
          <w:sz w:val="28"/>
          <w:szCs w:val="28"/>
          <w:lang w:val="uz-Cyrl-UZ"/>
        </w:rPr>
        <w:t>V. ТОМОНЛАРНИНГ ЖАВОБГАРЛИГИ</w:t>
      </w:r>
    </w:p>
    <w:p w:rsidR="00C25975" w:rsidRPr="004F1864" w:rsidRDefault="00C25975" w:rsidP="00C25975">
      <w:pPr>
        <w:pStyle w:val="PreformattedText"/>
        <w:jc w:val="both"/>
        <w:rPr>
          <w:rFonts w:ascii="Times New Roman" w:hAnsi="Times New Roman" w:cs="Times New Roman"/>
          <w:sz w:val="28"/>
          <w:szCs w:val="28"/>
          <w:lang w:val="uz-Cyrl-UZ"/>
        </w:rPr>
      </w:pPr>
    </w:p>
    <w:p w:rsidR="00C25975" w:rsidRPr="004F1864" w:rsidRDefault="00C25975" w:rsidP="00C25975">
      <w:pPr>
        <w:pStyle w:val="PreformattedText"/>
        <w:ind w:firstLine="708"/>
        <w:jc w:val="both"/>
        <w:rPr>
          <w:rFonts w:ascii="Times New Roman" w:hAnsi="Times New Roman" w:cs="Times New Roman"/>
          <w:sz w:val="28"/>
          <w:szCs w:val="28"/>
          <w:lang w:val="uz-Cyrl-UZ"/>
        </w:rPr>
      </w:pPr>
      <w:r w:rsidRPr="004F1864">
        <w:rPr>
          <w:rFonts w:ascii="Times New Roman" w:hAnsi="Times New Roman" w:cs="Times New Roman"/>
          <w:sz w:val="28"/>
          <w:szCs w:val="28"/>
          <w:lang w:val="uz-Cyrl-UZ"/>
        </w:rPr>
        <w:t>5.1. Такдим этилаётган хизматларнинг сифати, миқдори, уларнинг баҳоси Бажарувчи томонидан нотўғри белгиланганлик ҳолати аниқланган тақдирда, Бажарувчи тақдим этилаётган хизматларнинг сифатини, шунингдек уларнинг миқдорини ҳисобга олган ҳолда қайта ҳисоб-китоб ишларини амалга оширади ва ушбу ҳисобланган суммага кўшимча равишда мижозга нотўғри ҳисобланган сумманинг 20% миқдорида жарима тўлайди.</w:t>
      </w:r>
    </w:p>
    <w:p w:rsidR="00C25975" w:rsidRPr="004F1864" w:rsidRDefault="00C25975" w:rsidP="00C25975">
      <w:pPr>
        <w:pStyle w:val="PreformattedText"/>
        <w:ind w:firstLine="708"/>
        <w:jc w:val="both"/>
        <w:rPr>
          <w:rFonts w:ascii="Times New Roman" w:hAnsi="Times New Roman" w:cs="Times New Roman"/>
          <w:sz w:val="28"/>
          <w:szCs w:val="28"/>
          <w:lang w:val="uz-Cyrl-UZ"/>
        </w:rPr>
      </w:pPr>
      <w:r w:rsidRPr="004F1864">
        <w:rPr>
          <w:rFonts w:ascii="Times New Roman" w:hAnsi="Times New Roman" w:cs="Times New Roman"/>
          <w:sz w:val="28"/>
          <w:szCs w:val="28"/>
          <w:lang w:val="uz-Cyrl-UZ"/>
        </w:rPr>
        <w:t>5.2. Агар тақдим этилаётган хизматларнинг сифати шартномада кўрсатилган техник ва бошқа шартларнинг талабларига жавоб бермаса, айбдор томон тақдим этилган сифати лозим даражада бўлмаган хизматлар баҳосининг 20% миқдорида жарима тўлайди.</w:t>
      </w:r>
    </w:p>
    <w:p w:rsidR="00C25975" w:rsidRPr="004F1864" w:rsidRDefault="00C25975" w:rsidP="00C25975">
      <w:pPr>
        <w:pStyle w:val="PreformattedText"/>
        <w:ind w:firstLine="708"/>
        <w:jc w:val="both"/>
        <w:rPr>
          <w:rFonts w:ascii="Times New Roman" w:hAnsi="Times New Roman" w:cs="Times New Roman"/>
          <w:sz w:val="28"/>
          <w:szCs w:val="28"/>
          <w:lang w:val="uz-Cyrl-UZ"/>
        </w:rPr>
      </w:pPr>
      <w:r w:rsidRPr="004F1864">
        <w:rPr>
          <w:rFonts w:ascii="Times New Roman" w:hAnsi="Times New Roman" w:cs="Times New Roman"/>
          <w:sz w:val="28"/>
          <w:szCs w:val="28"/>
          <w:lang w:val="uz-Cyrl-UZ"/>
        </w:rPr>
        <w:lastRenderedPageBreak/>
        <w:t>5.3. Жарима ва пенядан ташқари, Бажарувчи Буюртмачига хизматларни тақдим этмаслик натижасида етказилган зарарни қоплайди.</w:t>
      </w:r>
    </w:p>
    <w:p w:rsidR="00C25975" w:rsidRPr="004F1864" w:rsidRDefault="00C25975" w:rsidP="00C25975">
      <w:pPr>
        <w:pStyle w:val="PreformattedText"/>
        <w:ind w:firstLine="708"/>
        <w:jc w:val="both"/>
        <w:rPr>
          <w:rFonts w:ascii="Times New Roman" w:hAnsi="Times New Roman" w:cs="Times New Roman"/>
          <w:sz w:val="28"/>
          <w:szCs w:val="28"/>
          <w:lang w:val="uz-Cyrl-UZ"/>
        </w:rPr>
      </w:pPr>
      <w:r w:rsidRPr="004F1864">
        <w:rPr>
          <w:rFonts w:ascii="Times New Roman" w:hAnsi="Times New Roman" w:cs="Times New Roman"/>
          <w:sz w:val="28"/>
          <w:szCs w:val="28"/>
          <w:lang w:val="uz-Cyrl-UZ"/>
        </w:rPr>
        <w:t>5.4. Хизматлар кечиктирилган ёки кўрсатилмаган тақдирда, Бажарувчи Буюртмачига ҳар бир кечиктирилган кун учун мажбуриятнинг бажарилмаган қисмининг 0,5 фоизи миқдорида пеня тўлайди, аммо жариманииг умумий миқдори кўрсатилмаган хизматлар баҳосининг 50 фоизидан ошмаслиги керак.     Пеняни тўлаш шартнома мажбуриятларини бузган томонни шартномани тўғри бажаришдан ва хизматларни кечиктириш ёки кўрсатмаслик оқибатида етказилган зарарни қоплащдан озод қилмайди.</w:t>
      </w:r>
    </w:p>
    <w:p w:rsidR="00C25975" w:rsidRPr="004F1864" w:rsidRDefault="00C25975" w:rsidP="00C25975">
      <w:pPr>
        <w:pStyle w:val="PreformattedText"/>
        <w:ind w:firstLine="708"/>
        <w:jc w:val="both"/>
        <w:rPr>
          <w:rFonts w:ascii="Times New Roman" w:hAnsi="Times New Roman" w:cs="Times New Roman"/>
          <w:sz w:val="28"/>
          <w:szCs w:val="28"/>
          <w:lang w:val="uz-Cyrl-UZ"/>
        </w:rPr>
      </w:pPr>
      <w:r w:rsidRPr="004F1864">
        <w:rPr>
          <w:rFonts w:ascii="Times New Roman" w:hAnsi="Times New Roman" w:cs="Times New Roman"/>
          <w:sz w:val="28"/>
          <w:szCs w:val="28"/>
          <w:lang w:val="uz-Cyrl-UZ"/>
        </w:rPr>
        <w:t>5.5. Кўрсатилган хизматлар учун тўловни ўз вақтида тўламаган тақдирда, Буюртмачи Бажарувчига ҳар бир кечиктирилган кун учун муддати ўтган тўлов суммасининг 0,4 фоизи миқдорида, лекин муддати ўтган тўлов миқдорининг 50 фоизидан кўп бўлмаган миқдорда пеня тўлайди.</w:t>
      </w:r>
    </w:p>
    <w:p w:rsidR="00C25975" w:rsidRPr="004F1864" w:rsidRDefault="00C25975" w:rsidP="00C25975">
      <w:pPr>
        <w:pStyle w:val="PreformattedText"/>
        <w:ind w:firstLine="708"/>
        <w:jc w:val="both"/>
        <w:rPr>
          <w:rFonts w:ascii="Times New Roman" w:hAnsi="Times New Roman" w:cs="Times New Roman"/>
          <w:sz w:val="28"/>
          <w:szCs w:val="28"/>
          <w:lang w:val="uz-Cyrl-UZ"/>
        </w:rPr>
      </w:pPr>
      <w:r w:rsidRPr="004F1864">
        <w:rPr>
          <w:rFonts w:ascii="Times New Roman" w:hAnsi="Times New Roman" w:cs="Times New Roman"/>
          <w:sz w:val="28"/>
          <w:szCs w:val="28"/>
          <w:lang w:val="uz-Cyrl-UZ"/>
        </w:rPr>
        <w:t>5.6. Буюртмачи шартноманинг тегишли шартини бажармаганлиги ёки лозим даражада бажармаганлиги учун жавобгарликка тортилганда, тегишли ҳаракат (ҳаракатсизлик) натижасида Буюртмачи томонидан шартнома шартлари бажарилмаганлиги (лозим даражада бажарилмаганлиги) юзасидан Бажарувчининг жавобгарлиги ҳам кўриб чиқилади. Буюртмачининг Бажарувчи айби билан шартномани бажармаганлиги (лозим даражада бажарилмаганлиги) натижасида етказилган зарар, белгиланган тартибда Бажарувчи томонидан қопланади.</w:t>
      </w:r>
    </w:p>
    <w:p w:rsidR="00C25975" w:rsidRPr="004F1864" w:rsidRDefault="00C25975" w:rsidP="00C25975">
      <w:pPr>
        <w:pStyle w:val="PreformattedText"/>
        <w:ind w:firstLine="708"/>
        <w:jc w:val="both"/>
        <w:rPr>
          <w:rFonts w:ascii="Times New Roman" w:hAnsi="Times New Roman" w:cs="Times New Roman"/>
          <w:sz w:val="28"/>
          <w:szCs w:val="28"/>
          <w:lang w:val="uz-Cyrl-UZ"/>
        </w:rPr>
      </w:pPr>
      <w:r w:rsidRPr="004F1864">
        <w:rPr>
          <w:rFonts w:ascii="Times New Roman" w:hAnsi="Times New Roman" w:cs="Times New Roman"/>
          <w:sz w:val="28"/>
          <w:szCs w:val="28"/>
          <w:lang w:val="uz-Cyrl-UZ"/>
        </w:rPr>
        <w:t>5.7. Томонларнинг ушбу шартномада кўзда тутилмаган жавобгарлик масалалари Ўзбекистон Республикасининг қонун ҳужжатларига мувофиқ ҳал қилинади.</w:t>
      </w:r>
    </w:p>
    <w:p w:rsidR="00C25975" w:rsidRPr="004F1864" w:rsidRDefault="00C25975" w:rsidP="00C25975">
      <w:pPr>
        <w:pStyle w:val="PreformattedText"/>
        <w:ind w:firstLine="708"/>
        <w:jc w:val="both"/>
        <w:rPr>
          <w:rFonts w:ascii="Times New Roman" w:hAnsi="Times New Roman" w:cs="Times New Roman"/>
          <w:sz w:val="28"/>
          <w:szCs w:val="28"/>
          <w:lang w:val="uz-Cyrl-UZ"/>
        </w:rPr>
      </w:pPr>
    </w:p>
    <w:p w:rsidR="00C25975" w:rsidRPr="0096300D" w:rsidRDefault="00C25975" w:rsidP="00C25975">
      <w:pPr>
        <w:pStyle w:val="PreformattedText"/>
        <w:ind w:firstLine="708"/>
        <w:jc w:val="center"/>
        <w:rPr>
          <w:rFonts w:ascii="Times New Roman" w:hAnsi="Times New Roman" w:cs="Times New Roman"/>
          <w:b/>
          <w:sz w:val="28"/>
          <w:szCs w:val="28"/>
          <w:lang w:val="uz-Cyrl-UZ"/>
        </w:rPr>
      </w:pPr>
      <w:r w:rsidRPr="0096300D">
        <w:rPr>
          <w:rFonts w:ascii="Times New Roman" w:hAnsi="Times New Roman" w:cs="Times New Roman"/>
          <w:b/>
          <w:sz w:val="28"/>
          <w:szCs w:val="28"/>
          <w:lang w:val="uz-Cyrl-UZ"/>
        </w:rPr>
        <w:t xml:space="preserve">VI. </w:t>
      </w:r>
      <w:r w:rsidRPr="004F1864">
        <w:rPr>
          <w:rFonts w:ascii="Times New Roman" w:hAnsi="Times New Roman" w:cs="Times New Roman"/>
          <w:b/>
          <w:sz w:val="28"/>
          <w:szCs w:val="28"/>
          <w:lang w:val="uz-Cyrl-UZ"/>
        </w:rPr>
        <w:t>Н</w:t>
      </w:r>
      <w:r w:rsidRPr="0096300D">
        <w:rPr>
          <w:rFonts w:ascii="Times New Roman" w:hAnsi="Times New Roman" w:cs="Times New Roman"/>
          <w:b/>
          <w:sz w:val="28"/>
          <w:szCs w:val="28"/>
          <w:lang w:val="uz-Cyrl-UZ"/>
        </w:rPr>
        <w:t>ИЗОЛАРНИ ҲАЛ ЭТИШ ТАРТИБИ</w:t>
      </w:r>
    </w:p>
    <w:p w:rsidR="00C25975" w:rsidRPr="0096300D" w:rsidRDefault="00C25975" w:rsidP="00C25975">
      <w:pPr>
        <w:pStyle w:val="PreformattedText"/>
        <w:ind w:firstLine="708"/>
        <w:jc w:val="center"/>
        <w:rPr>
          <w:rFonts w:ascii="Times New Roman" w:hAnsi="Times New Roman" w:cs="Times New Roman"/>
          <w:b/>
          <w:sz w:val="28"/>
          <w:szCs w:val="28"/>
          <w:lang w:val="uz-Cyrl-UZ"/>
        </w:rPr>
      </w:pPr>
    </w:p>
    <w:p w:rsidR="00C25975" w:rsidRPr="004F1864" w:rsidRDefault="00C25975" w:rsidP="00C25975">
      <w:pPr>
        <w:pStyle w:val="PreformattedText"/>
        <w:ind w:firstLine="708"/>
        <w:jc w:val="both"/>
        <w:rPr>
          <w:rFonts w:ascii="Times New Roman" w:hAnsi="Times New Roman" w:cs="Times New Roman"/>
          <w:sz w:val="28"/>
          <w:szCs w:val="28"/>
          <w:lang w:val="uz-Cyrl-UZ"/>
        </w:rPr>
      </w:pPr>
      <w:r w:rsidRPr="004F1864">
        <w:rPr>
          <w:rFonts w:ascii="Times New Roman" w:hAnsi="Times New Roman" w:cs="Times New Roman"/>
          <w:sz w:val="28"/>
          <w:szCs w:val="28"/>
          <w:lang w:val="uz-Cyrl-UZ"/>
        </w:rPr>
        <w:t>6.1. Томонлар ўртасида ушбу келишувдан келиб чиқадиган низолар томонлар ўртасида музокаралар йўли билан ҳал қилинади.</w:t>
      </w:r>
    </w:p>
    <w:p w:rsidR="00C25975" w:rsidRPr="004F1864" w:rsidRDefault="00C25975" w:rsidP="00C25975">
      <w:pPr>
        <w:pStyle w:val="PreformattedText"/>
        <w:ind w:firstLine="708"/>
        <w:jc w:val="both"/>
        <w:rPr>
          <w:rFonts w:ascii="Times New Roman" w:hAnsi="Times New Roman" w:cs="Times New Roman"/>
          <w:sz w:val="28"/>
          <w:szCs w:val="28"/>
          <w:lang w:val="uz-Cyrl-UZ"/>
        </w:rPr>
      </w:pPr>
      <w:r w:rsidRPr="004F1864">
        <w:rPr>
          <w:rFonts w:ascii="Times New Roman" w:hAnsi="Times New Roman" w:cs="Times New Roman"/>
          <w:sz w:val="28"/>
          <w:szCs w:val="28"/>
          <w:lang w:val="uz-Cyrl-UZ"/>
        </w:rPr>
        <w:t xml:space="preserve">6.2. Томонлар ўртасидаги музокаралар йўли билан ҳал килинмаган низолар </w:t>
      </w:r>
      <w:r w:rsidR="00F97974">
        <w:rPr>
          <w:rFonts w:ascii="Times New Roman" w:hAnsi="Times New Roman" w:cs="Times New Roman"/>
          <w:sz w:val="28"/>
          <w:szCs w:val="28"/>
          <w:lang w:val="uz-Cyrl-UZ"/>
        </w:rPr>
        <w:t>Тошкент шаҳар иқтисодий судида</w:t>
      </w:r>
      <w:r w:rsidRPr="004F1864">
        <w:rPr>
          <w:rFonts w:ascii="Times New Roman" w:hAnsi="Times New Roman" w:cs="Times New Roman"/>
          <w:sz w:val="28"/>
          <w:szCs w:val="28"/>
          <w:lang w:val="uz-Cyrl-UZ"/>
        </w:rPr>
        <w:t xml:space="preserve">  ҳал қилинади.</w:t>
      </w:r>
    </w:p>
    <w:p w:rsidR="00C25975" w:rsidRPr="004F1864" w:rsidRDefault="00C25975" w:rsidP="00C25975">
      <w:pPr>
        <w:pStyle w:val="PreformattedText"/>
        <w:ind w:firstLine="708"/>
        <w:jc w:val="both"/>
        <w:rPr>
          <w:rFonts w:ascii="Times New Roman" w:hAnsi="Times New Roman" w:cs="Times New Roman"/>
          <w:sz w:val="28"/>
          <w:szCs w:val="28"/>
          <w:lang w:val="uz-Cyrl-UZ"/>
        </w:rPr>
      </w:pPr>
    </w:p>
    <w:p w:rsidR="00C25975" w:rsidRPr="004F1864" w:rsidRDefault="00C25975" w:rsidP="00C25975">
      <w:pPr>
        <w:pStyle w:val="PreformattedText"/>
        <w:ind w:firstLine="708"/>
        <w:jc w:val="center"/>
        <w:rPr>
          <w:rFonts w:ascii="Times New Roman" w:hAnsi="Times New Roman" w:cs="Times New Roman"/>
          <w:b/>
          <w:sz w:val="28"/>
          <w:szCs w:val="28"/>
          <w:lang w:val="uz-Cyrl-UZ"/>
        </w:rPr>
      </w:pPr>
      <w:r w:rsidRPr="0096300D">
        <w:rPr>
          <w:rFonts w:ascii="Times New Roman" w:hAnsi="Times New Roman" w:cs="Times New Roman"/>
          <w:b/>
          <w:sz w:val="28"/>
          <w:szCs w:val="28"/>
          <w:lang w:val="uz-Cyrl-UZ"/>
        </w:rPr>
        <w:t>VII</w:t>
      </w:r>
      <w:r w:rsidRPr="004F1864">
        <w:rPr>
          <w:rFonts w:ascii="Times New Roman" w:hAnsi="Times New Roman" w:cs="Times New Roman"/>
          <w:b/>
          <w:sz w:val="28"/>
          <w:szCs w:val="28"/>
          <w:lang w:val="uz-Cyrl-UZ"/>
        </w:rPr>
        <w:t>. ФОРС-МАЖОР ҲОЛАТЛАРИ</w:t>
      </w:r>
    </w:p>
    <w:p w:rsidR="00C25975" w:rsidRPr="004F1864" w:rsidRDefault="00C25975" w:rsidP="00C25975">
      <w:pPr>
        <w:pStyle w:val="PreformattedText"/>
        <w:ind w:firstLine="708"/>
        <w:jc w:val="center"/>
        <w:rPr>
          <w:rFonts w:ascii="Times New Roman" w:hAnsi="Times New Roman" w:cs="Times New Roman"/>
          <w:b/>
          <w:sz w:val="28"/>
          <w:szCs w:val="28"/>
          <w:lang w:val="uz-Cyrl-UZ"/>
        </w:rPr>
      </w:pPr>
    </w:p>
    <w:p w:rsidR="00C25975" w:rsidRPr="004F1864" w:rsidRDefault="00C25975" w:rsidP="00C25975">
      <w:pPr>
        <w:pStyle w:val="PreformattedText"/>
        <w:ind w:firstLine="708"/>
        <w:jc w:val="both"/>
        <w:rPr>
          <w:rFonts w:ascii="Times New Roman" w:hAnsi="Times New Roman" w:cs="Times New Roman"/>
          <w:sz w:val="28"/>
          <w:szCs w:val="28"/>
          <w:lang w:val="uz-Cyrl-UZ"/>
        </w:rPr>
      </w:pPr>
      <w:r w:rsidRPr="004F1864">
        <w:rPr>
          <w:rFonts w:ascii="Times New Roman" w:hAnsi="Times New Roman" w:cs="Times New Roman"/>
          <w:sz w:val="28"/>
          <w:szCs w:val="28"/>
          <w:lang w:val="uz-Cyrl-UZ"/>
        </w:rPr>
        <w:t>7.1. Агар ушбу шартнома тузилгандан сўнг, ушбу шартномада  белгиланган</w:t>
      </w:r>
    </w:p>
    <w:p w:rsidR="00C25975" w:rsidRPr="004F1864" w:rsidRDefault="00C25975" w:rsidP="00C25975">
      <w:pPr>
        <w:pStyle w:val="PreformattedText"/>
        <w:jc w:val="both"/>
        <w:rPr>
          <w:rFonts w:ascii="Times New Roman" w:hAnsi="Times New Roman" w:cs="Times New Roman"/>
          <w:sz w:val="28"/>
          <w:szCs w:val="28"/>
          <w:lang w:val="uz-Cyrl-UZ"/>
        </w:rPr>
      </w:pPr>
      <w:r w:rsidRPr="004F1864">
        <w:rPr>
          <w:rFonts w:ascii="Times New Roman" w:hAnsi="Times New Roman" w:cs="Times New Roman"/>
          <w:sz w:val="28"/>
          <w:szCs w:val="28"/>
          <w:lang w:val="uz-Cyrl-UZ"/>
        </w:rPr>
        <w:t xml:space="preserve">мажбуриятларнинг бирон бир томонини тўлиқ ёки қисман тўғри бажаришига тўсқинлик қиладиган ҳолатлар юзага келса ва агар бундай ҳолатлар, яъни ёнғин, тошқин, зилзила, бошқа табиий офатлар, экспорт ёки импортга тўсиқлар ёки эмбарголар, уруш, жанговар ҳаракатлар, террористик </w:t>
      </w:r>
      <w:r w:rsidRPr="004F1864">
        <w:rPr>
          <w:rFonts w:ascii="Times New Roman" w:hAnsi="Times New Roman" w:cs="Times New Roman"/>
          <w:sz w:val="28"/>
          <w:szCs w:val="28"/>
          <w:lang w:val="uz-Cyrl-UZ"/>
        </w:rPr>
        <w:lastRenderedPageBreak/>
        <w:t>ҳаракатлар, иш ташлашлар (томонлар ишчиларининг иш ташлашларидан ташқари), пандемия, амалдаги конунчиликдаги ўзгаришлар, давлат органлари ва Ўзбекистон Республикаси Ҳукумати томонидан қабул килинган умумий характердаги қарорлар томонларнинг шартнома шартларини бажаришига бевосита таъсир қилса, тегишли мажбуриятларнинг бажарилиши вақти бундай ҳолатлар бартараф этилган вақтга ёки уларнинг оқибатлари тугаши вақтига кўчирилади.</w:t>
      </w:r>
    </w:p>
    <w:p w:rsidR="00C25975" w:rsidRPr="004F1864" w:rsidRDefault="00C25975" w:rsidP="00C25975">
      <w:pPr>
        <w:pStyle w:val="PreformattedText"/>
        <w:ind w:firstLine="708"/>
        <w:jc w:val="both"/>
        <w:rPr>
          <w:rFonts w:ascii="Times New Roman" w:hAnsi="Times New Roman" w:cs="Times New Roman"/>
          <w:sz w:val="28"/>
          <w:szCs w:val="28"/>
          <w:lang w:val="uz-Cyrl-UZ"/>
        </w:rPr>
      </w:pPr>
      <w:r w:rsidRPr="004F1864">
        <w:rPr>
          <w:rFonts w:ascii="Times New Roman" w:hAnsi="Times New Roman" w:cs="Times New Roman"/>
          <w:sz w:val="28"/>
          <w:szCs w:val="28"/>
          <w:lang w:val="uz-Cyrl-UZ"/>
        </w:rPr>
        <w:t>7.2. Форс-мажор ҳолатлари юзага келган Томон, ушбу ҳолат ҳакида шунингдек, ҳолатиииг тахминий давомийлиги тўғрисида бошқа Томонни ёзма равишда 7 (етти) кун ичида хабардор қилиши шарт. Агар юқорида кўрсатилган ҳолатлар тўғрисида ўз вақтида хабар берилмаган бўлса, енгиб бўлмас куч таъсирида зарар етказилган Томон ушбу ҳолатларни асос қилиб ололмайди.</w:t>
      </w:r>
    </w:p>
    <w:p w:rsidR="00C25975" w:rsidRPr="004F1864" w:rsidRDefault="00C25975" w:rsidP="00C25975">
      <w:pPr>
        <w:pStyle w:val="PreformattedText"/>
        <w:ind w:firstLine="708"/>
        <w:jc w:val="both"/>
        <w:rPr>
          <w:rFonts w:ascii="Times New Roman" w:hAnsi="Times New Roman" w:cs="Times New Roman"/>
          <w:sz w:val="28"/>
          <w:szCs w:val="28"/>
          <w:lang w:val="uz-Cyrl-UZ"/>
        </w:rPr>
      </w:pPr>
      <w:r w:rsidRPr="004F1864">
        <w:rPr>
          <w:rFonts w:ascii="Times New Roman" w:hAnsi="Times New Roman" w:cs="Times New Roman"/>
          <w:sz w:val="28"/>
          <w:szCs w:val="28"/>
          <w:lang w:val="uz-Cyrl-UZ"/>
        </w:rPr>
        <w:t>7.3. Хабарномада кўрсатилган фактлар расмий манбалар томонидан берилган ҳужжатлар билан тасдиқланиши керак, шу жумладан, пресс-релизлар, бироқ улар билан чекланмаслик лозим. Бундай хабарноманинг йўқлиги, шунингдек тегишли далилларнинг йўклиги ушбу томонни шартнома мажбуриятларини бажаришдан озод қилинишига асос сифатида юқоридаги ҳолатларни келтириш ҳуқуқидан махрум қилади.</w:t>
      </w:r>
    </w:p>
    <w:p w:rsidR="00C25975" w:rsidRPr="004F1864" w:rsidRDefault="00C25975" w:rsidP="00C25975">
      <w:pPr>
        <w:pStyle w:val="PreformattedText"/>
        <w:ind w:firstLine="708"/>
        <w:jc w:val="both"/>
        <w:rPr>
          <w:rFonts w:ascii="Times New Roman" w:hAnsi="Times New Roman" w:cs="Times New Roman"/>
          <w:sz w:val="28"/>
          <w:szCs w:val="28"/>
          <w:lang w:val="uz-Cyrl-UZ"/>
        </w:rPr>
      </w:pPr>
      <w:r w:rsidRPr="004F1864">
        <w:rPr>
          <w:rFonts w:ascii="Times New Roman" w:hAnsi="Times New Roman" w:cs="Times New Roman"/>
          <w:sz w:val="28"/>
          <w:szCs w:val="28"/>
          <w:lang w:val="uz-Cyrl-UZ"/>
        </w:rPr>
        <w:t>7.4. Фавқулодда вазиятлар юзага келган тақдирда, томонлар зудлик билан ўзаро музокаралар олиб борадилар ва фавқулодда вазиятлар оқибатларини бартараф этиш ёки бартараф этиш мақсадида кўриладиган чоралар тўғрисида келишиб оладилар.</w:t>
      </w:r>
    </w:p>
    <w:p w:rsidR="00C25975" w:rsidRPr="004F1864" w:rsidRDefault="00C25975" w:rsidP="00C25975">
      <w:pPr>
        <w:pStyle w:val="PreformattedText"/>
        <w:ind w:firstLine="708"/>
        <w:jc w:val="both"/>
        <w:rPr>
          <w:rFonts w:ascii="Times New Roman" w:hAnsi="Times New Roman" w:cs="Times New Roman"/>
          <w:sz w:val="28"/>
          <w:szCs w:val="28"/>
          <w:lang w:val="uz-Cyrl-UZ"/>
        </w:rPr>
      </w:pPr>
      <w:r w:rsidRPr="004F1864">
        <w:rPr>
          <w:rFonts w:ascii="Times New Roman" w:hAnsi="Times New Roman" w:cs="Times New Roman"/>
          <w:sz w:val="28"/>
          <w:szCs w:val="28"/>
          <w:lang w:val="uz-Cyrl-UZ"/>
        </w:rPr>
        <w:t>7.5. Агар форс-мажор ҳолатлари ёки уларнинг оқибатлари томонларнинг ўз мажбуриятларини бажаришига тўсқинлик қиладиган бҳлса, томонларнинг ҳар бири бошқа</w:t>
      </w:r>
      <w:r w:rsidRPr="004F1864">
        <w:rPr>
          <w:rFonts w:ascii="Times New Roman" w:hAnsi="Times New Roman" w:cs="Times New Roman"/>
          <w:lang w:val="uz-Cyrl-UZ"/>
        </w:rPr>
        <w:t xml:space="preserve"> </w:t>
      </w:r>
      <w:r w:rsidRPr="004F1864">
        <w:rPr>
          <w:rFonts w:ascii="Times New Roman" w:hAnsi="Times New Roman" w:cs="Times New Roman"/>
          <w:sz w:val="28"/>
          <w:szCs w:val="28"/>
          <w:lang w:val="uz-Cyrl-UZ"/>
        </w:rPr>
        <w:t>томонга ушбу шартномани бекор қилишнинг кутилаётган санасидан 10 (ун) иш кун олдин ёзма равишда хабар юборганидан кейин ушбу шартномани бекор қилиш ҳуқуқига эга. Бундай ҳолда томонларнииг ҳеч бири бошқа томондан форс-мажор ҳолатлари натижасида етказилган зарарни қоплашни талаб килишга ҳакли эмас. Шунингдек, Бажарувчи бажарилмаган мажбуриятлари учун Буюртмачидан олинган барча тўловларни Буюртмачига қайтаради ва Буюртмачи Бажарувчининг бажарилган барча мажбуриятларини тўлиқ тўлайди.</w:t>
      </w:r>
    </w:p>
    <w:p w:rsidR="00C25975" w:rsidRPr="004F1864" w:rsidRDefault="00C25975" w:rsidP="00C25975">
      <w:pPr>
        <w:pStyle w:val="PreformattedText"/>
        <w:ind w:firstLine="708"/>
        <w:jc w:val="both"/>
        <w:rPr>
          <w:rFonts w:ascii="Times New Roman" w:hAnsi="Times New Roman" w:cs="Times New Roman"/>
          <w:sz w:val="28"/>
          <w:szCs w:val="28"/>
          <w:lang w:val="uz-Cyrl-UZ"/>
        </w:rPr>
      </w:pPr>
    </w:p>
    <w:p w:rsidR="00C25975" w:rsidRPr="004F1864" w:rsidRDefault="00C25975" w:rsidP="00C25975">
      <w:pPr>
        <w:pStyle w:val="PreformattedText"/>
        <w:ind w:firstLine="708"/>
        <w:jc w:val="center"/>
        <w:rPr>
          <w:rFonts w:ascii="Times New Roman" w:hAnsi="Times New Roman" w:cs="Times New Roman"/>
          <w:b/>
          <w:sz w:val="28"/>
          <w:szCs w:val="28"/>
          <w:lang w:val="uz-Cyrl-UZ"/>
        </w:rPr>
      </w:pPr>
      <w:r w:rsidRPr="004F1864">
        <w:rPr>
          <w:rFonts w:ascii="Times New Roman" w:hAnsi="Times New Roman" w:cs="Times New Roman"/>
          <w:b/>
          <w:sz w:val="28"/>
          <w:szCs w:val="28"/>
          <w:lang w:val="uz-Cyrl-UZ"/>
        </w:rPr>
        <w:t>VIII. КОРРУПЦИЯГА ҚАРШИ КУРАШ</w:t>
      </w:r>
    </w:p>
    <w:p w:rsidR="00C25975" w:rsidRPr="004F1864" w:rsidRDefault="00C25975" w:rsidP="00C25975">
      <w:pPr>
        <w:pStyle w:val="PreformattedText"/>
        <w:ind w:firstLine="708"/>
        <w:jc w:val="both"/>
        <w:rPr>
          <w:rFonts w:ascii="Times New Roman" w:hAnsi="Times New Roman" w:cs="Times New Roman"/>
          <w:sz w:val="28"/>
          <w:szCs w:val="28"/>
          <w:lang w:val="uz-Cyrl-UZ"/>
        </w:rPr>
      </w:pPr>
    </w:p>
    <w:p w:rsidR="00C25975" w:rsidRPr="004F1864" w:rsidRDefault="00C25975" w:rsidP="00C25975">
      <w:pPr>
        <w:pStyle w:val="PreformattedText"/>
        <w:ind w:firstLine="708"/>
        <w:jc w:val="both"/>
        <w:rPr>
          <w:rFonts w:ascii="Times New Roman" w:hAnsi="Times New Roman" w:cs="Times New Roman"/>
          <w:sz w:val="28"/>
          <w:szCs w:val="28"/>
          <w:lang w:val="uz-Cyrl-UZ"/>
        </w:rPr>
      </w:pPr>
      <w:r w:rsidRPr="004F1864">
        <w:rPr>
          <w:rFonts w:ascii="Times New Roman" w:hAnsi="Times New Roman" w:cs="Times New Roman"/>
          <w:sz w:val="28"/>
          <w:szCs w:val="28"/>
          <w:lang w:val="uz-Cyrl-UZ"/>
        </w:rPr>
        <w:t>8.1. Ушбу Шартнома бўйича ўз мажбуриятларини бажараётганда Томонлар, уларнинг шериклари, ишчилари ёки воситачилари ҳар қандай ноқонуний устунликларга ёки бошқа ноқонуний мақсадларга эришиш учун бевосита ёки билвосита пул маблағлари ёки қимматликларни тўлашни амалга оширмайди.</w:t>
      </w:r>
    </w:p>
    <w:p w:rsidR="00C25975" w:rsidRPr="004F1864" w:rsidRDefault="00C25975" w:rsidP="00C25975">
      <w:pPr>
        <w:pStyle w:val="PreformattedText"/>
        <w:ind w:firstLine="708"/>
        <w:jc w:val="both"/>
        <w:rPr>
          <w:rFonts w:ascii="Times New Roman" w:hAnsi="Times New Roman" w:cs="Times New Roman"/>
          <w:sz w:val="28"/>
          <w:szCs w:val="28"/>
          <w:lang w:val="uz-Cyrl-UZ"/>
        </w:rPr>
      </w:pPr>
      <w:r w:rsidRPr="004F1864">
        <w:rPr>
          <w:rFonts w:ascii="Times New Roman" w:hAnsi="Times New Roman" w:cs="Times New Roman"/>
          <w:sz w:val="28"/>
          <w:szCs w:val="28"/>
          <w:lang w:val="uz-Cyrl-UZ"/>
        </w:rPr>
        <w:lastRenderedPageBreak/>
        <w:t>8.2. Ушбу Шартнома мажбуриятларини бажараётганда Томонлар, уларнинг шериклари, ишчилари ёки воситачилари пора бериш/олиш, тижорий пора олиш, шунингдек амалдаги қонунчилик ва халқаро ҳужжатларнииг талабларини бузадиган ҳаракатларни амалга оширмайдилар. Жиноий йўл билан топилган даромадларни легаллаштиришга қарши курашишга оид халқаро ҳужжатлар талабларини бузилиши каби ҳаракатларни амалга оширмайди.</w:t>
      </w:r>
    </w:p>
    <w:p w:rsidR="00C25975" w:rsidRPr="004F1864" w:rsidRDefault="00C25975" w:rsidP="00C25975">
      <w:pPr>
        <w:pStyle w:val="PreformattedText"/>
        <w:ind w:firstLine="708"/>
        <w:jc w:val="both"/>
        <w:rPr>
          <w:rFonts w:ascii="Times New Roman" w:hAnsi="Times New Roman" w:cs="Times New Roman"/>
          <w:sz w:val="28"/>
          <w:szCs w:val="28"/>
          <w:lang w:val="uz-Cyrl-UZ"/>
        </w:rPr>
      </w:pPr>
      <w:r w:rsidRPr="004F1864">
        <w:rPr>
          <w:rFonts w:ascii="Times New Roman" w:hAnsi="Times New Roman" w:cs="Times New Roman"/>
          <w:sz w:val="28"/>
          <w:szCs w:val="28"/>
          <w:lang w:val="uz-Cyrl-UZ"/>
        </w:rPr>
        <w:t>8.3. Ушбу Шартнома Томонларининг ўар бири бошқа Томоннинг ходимларини ҳар қандай тарзда рағбатлантиришдан, шу жумладан пул маблағлари, совғалар бериш, уларга иш (хизматлар)ни бепул бажариши ва ушбу бандда кўрсатилмаган бошқа усуллар билан ходимнинг рағбатлантирувчи томон фойдасига ҳар қандай ҳаракатларни содир этишдан бош тортади.</w:t>
      </w:r>
    </w:p>
    <w:p w:rsidR="00C25975" w:rsidRPr="004F1864" w:rsidRDefault="00C25975" w:rsidP="00C25975">
      <w:pPr>
        <w:pStyle w:val="PreformattedText"/>
        <w:ind w:firstLine="708"/>
        <w:jc w:val="both"/>
        <w:rPr>
          <w:rFonts w:ascii="Times New Roman" w:hAnsi="Times New Roman" w:cs="Times New Roman"/>
          <w:sz w:val="28"/>
          <w:szCs w:val="28"/>
          <w:lang w:val="uz-Cyrl-UZ"/>
        </w:rPr>
      </w:pPr>
      <w:r w:rsidRPr="004F1864">
        <w:rPr>
          <w:rFonts w:ascii="Times New Roman" w:hAnsi="Times New Roman" w:cs="Times New Roman"/>
          <w:sz w:val="28"/>
          <w:szCs w:val="28"/>
          <w:lang w:val="uz-Cyrl-UZ"/>
        </w:rPr>
        <w:t>Ходимнинг уни рағбатлантирувчи томон фойдасига амалга оширган ҳаракатлари деганда қуйидагилар тушунилади:</w:t>
      </w:r>
    </w:p>
    <w:p w:rsidR="00C25975" w:rsidRPr="004F1864" w:rsidRDefault="00C25975" w:rsidP="00C25975">
      <w:pPr>
        <w:pStyle w:val="PreformattedText"/>
        <w:ind w:firstLine="708"/>
        <w:jc w:val="both"/>
        <w:rPr>
          <w:rFonts w:ascii="Times New Roman" w:hAnsi="Times New Roman" w:cs="Times New Roman"/>
          <w:sz w:val="28"/>
          <w:szCs w:val="28"/>
          <w:lang w:val="uz-Cyrl-UZ"/>
        </w:rPr>
      </w:pPr>
      <w:r w:rsidRPr="004F1864">
        <w:rPr>
          <w:rFonts w:ascii="Times New Roman" w:hAnsi="Times New Roman" w:cs="Times New Roman"/>
          <w:sz w:val="28"/>
          <w:szCs w:val="28"/>
          <w:lang w:val="uz-Cyrl-UZ"/>
        </w:rPr>
        <w:t>— бошқа контрагентлар билан таққослаганда асоссиз устунликларни такдим этиш;</w:t>
      </w:r>
    </w:p>
    <w:p w:rsidR="00C25975" w:rsidRPr="004F1864" w:rsidRDefault="00C25975" w:rsidP="00C25975">
      <w:pPr>
        <w:pStyle w:val="PreformattedText"/>
        <w:ind w:firstLine="708"/>
        <w:jc w:val="both"/>
        <w:rPr>
          <w:rFonts w:ascii="Times New Roman" w:hAnsi="Times New Roman" w:cs="Times New Roman"/>
          <w:sz w:val="28"/>
          <w:szCs w:val="28"/>
          <w:lang w:val="uz-Cyrl-UZ"/>
        </w:rPr>
      </w:pPr>
      <w:r w:rsidRPr="004F1864">
        <w:rPr>
          <w:rFonts w:ascii="Times New Roman" w:hAnsi="Times New Roman" w:cs="Times New Roman"/>
          <w:sz w:val="28"/>
          <w:szCs w:val="28"/>
          <w:lang w:val="uz-Cyrl-UZ"/>
        </w:rPr>
        <w:t>— ҳар қандай кафолатлар билан таъминлаш;</w:t>
      </w:r>
    </w:p>
    <w:p w:rsidR="00C25975" w:rsidRPr="004F1864" w:rsidRDefault="00C25975" w:rsidP="00C25975">
      <w:pPr>
        <w:pStyle w:val="PreformattedText"/>
        <w:ind w:firstLine="708"/>
        <w:jc w:val="both"/>
        <w:rPr>
          <w:rFonts w:ascii="Times New Roman" w:hAnsi="Times New Roman" w:cs="Times New Roman"/>
          <w:sz w:val="28"/>
          <w:szCs w:val="28"/>
          <w:lang w:val="uz-Cyrl-UZ"/>
        </w:rPr>
      </w:pPr>
      <w:r w:rsidRPr="004F1864">
        <w:rPr>
          <w:rFonts w:ascii="Times New Roman" w:hAnsi="Times New Roman" w:cs="Times New Roman"/>
          <w:sz w:val="28"/>
          <w:szCs w:val="28"/>
          <w:lang w:val="uz-Cyrl-UZ"/>
        </w:rPr>
        <w:t>— амалдаги тартиб-таомилларни тезлаштириш;</w:t>
      </w:r>
    </w:p>
    <w:p w:rsidR="00C25975" w:rsidRPr="004F1864" w:rsidRDefault="00C25975" w:rsidP="00C25975">
      <w:pPr>
        <w:pStyle w:val="PreformattedText"/>
        <w:ind w:firstLine="708"/>
        <w:jc w:val="both"/>
        <w:rPr>
          <w:rFonts w:ascii="Times New Roman" w:hAnsi="Times New Roman" w:cs="Times New Roman"/>
          <w:sz w:val="28"/>
          <w:szCs w:val="28"/>
          <w:lang w:val="uz-Cyrl-UZ"/>
        </w:rPr>
      </w:pPr>
      <w:r w:rsidRPr="004F1864">
        <w:rPr>
          <w:rFonts w:ascii="Times New Roman" w:hAnsi="Times New Roman" w:cs="Times New Roman"/>
          <w:sz w:val="28"/>
          <w:szCs w:val="28"/>
          <w:lang w:val="uz-Cyrl-UZ"/>
        </w:rPr>
        <w:t>— ходим томонидан ўз вазифалари доирасида амалга ошириладиган, аммо Томонлар ўртасидаги муносабатларнинг шаффофлиги ва очиқлиги тамойилларига зид бўлган бошқа ҳаракатлар.</w:t>
      </w:r>
    </w:p>
    <w:p w:rsidR="00C25975" w:rsidRPr="004F1864" w:rsidRDefault="00C25975" w:rsidP="00C25975">
      <w:pPr>
        <w:pStyle w:val="PreformattedText"/>
        <w:ind w:firstLine="708"/>
        <w:jc w:val="both"/>
        <w:rPr>
          <w:rFonts w:ascii="Times New Roman" w:hAnsi="Times New Roman" w:cs="Times New Roman"/>
          <w:sz w:val="28"/>
          <w:szCs w:val="28"/>
          <w:lang w:val="uz-Cyrl-UZ"/>
        </w:rPr>
      </w:pPr>
      <w:r w:rsidRPr="004F1864">
        <w:rPr>
          <w:rFonts w:ascii="Times New Roman" w:hAnsi="Times New Roman" w:cs="Times New Roman"/>
          <w:sz w:val="28"/>
          <w:szCs w:val="28"/>
          <w:lang w:val="uz-Cyrl-UZ"/>
        </w:rPr>
        <w:t>8.4. Агар Томонлардан бири мазкур шартноманинг 2-иловасида келтирилган коррупцияга қарши курашиш шартларини бузган ёки бузиши мумкин деб гумон қилса, иккинчи Томонни ёзма равишда хабардор қилишга мажбур. Ёзма хабарномадан сўнг, тегишли Томон ушбу Шартнома бўйича мажбуриятларнииг бажарилишини бузилиш содир бўлмаганлиги ёки содир бўлмаслиги тасдиқлангунга қадар тўхтатиб туришга ҳақли. Ушбу тасдиқ ёзма хабарнома юборилган кундан бошлаб 5 (беш) иш куни ичида юборилиши керак.</w:t>
      </w:r>
    </w:p>
    <w:p w:rsidR="00C25975" w:rsidRPr="004F1864" w:rsidRDefault="00C25975" w:rsidP="00C25975">
      <w:pPr>
        <w:pStyle w:val="PreformattedText"/>
        <w:ind w:firstLine="708"/>
        <w:jc w:val="both"/>
        <w:rPr>
          <w:rFonts w:ascii="Times New Roman" w:hAnsi="Times New Roman" w:cs="Times New Roman"/>
          <w:sz w:val="28"/>
          <w:szCs w:val="28"/>
          <w:lang w:val="uz-Cyrl-UZ"/>
        </w:rPr>
      </w:pPr>
      <w:r w:rsidRPr="004F1864">
        <w:rPr>
          <w:rFonts w:ascii="Times New Roman" w:hAnsi="Times New Roman" w:cs="Times New Roman"/>
          <w:sz w:val="28"/>
          <w:szCs w:val="28"/>
          <w:lang w:val="uz-Cyrl-UZ"/>
        </w:rPr>
        <w:t>8.5. Ёзма хабарномада Томон контрагент, унинг шериклари, ишчилари ёки воситачилари томонидан ушбу шартлар ва қоидаларнинг бузилганлиги ёки бузилиши мумкинлигини ишончли тарзда тасдиқлайдиган ёки асослаши мумкин бўлган фактларга таяниши ёки тегишли материалларни тақдим этишга мажбур, яъни пора олиш/бериш, тижорий пора олиш, шунингдек амалдаги қонунчилик ва жиноий фаолиятдан олинган даромадларни легаллаштиришга қарши кураш бўйича халқаро ҳужжатлар талабларини бузадиган ҳаракатлар асослантирилиши лозим.</w:t>
      </w:r>
    </w:p>
    <w:p w:rsidR="00C25975" w:rsidRPr="004F1864" w:rsidRDefault="00C25975" w:rsidP="00C25975">
      <w:pPr>
        <w:pStyle w:val="PreformattedText"/>
        <w:ind w:firstLine="708"/>
        <w:jc w:val="both"/>
        <w:rPr>
          <w:rFonts w:ascii="Times New Roman" w:hAnsi="Times New Roman" w:cs="Times New Roman"/>
          <w:sz w:val="28"/>
          <w:szCs w:val="28"/>
          <w:lang w:val="uz-Cyrl-UZ"/>
        </w:rPr>
      </w:pPr>
      <w:r w:rsidRPr="004F1864">
        <w:rPr>
          <w:rFonts w:ascii="Times New Roman" w:hAnsi="Times New Roman" w:cs="Times New Roman"/>
          <w:sz w:val="28"/>
          <w:szCs w:val="28"/>
          <w:lang w:val="uz-Cyrl-UZ"/>
        </w:rPr>
        <w:t xml:space="preserve">8.6. Шартноманинг тарафлари коррупциянинг олдини олиш чораларини кўриш тартиб-таомилларини тан олади ва уларга риоя этилишини назорат </w:t>
      </w:r>
      <w:r w:rsidRPr="004F1864">
        <w:rPr>
          <w:rFonts w:ascii="Times New Roman" w:hAnsi="Times New Roman" w:cs="Times New Roman"/>
          <w:sz w:val="28"/>
          <w:szCs w:val="28"/>
          <w:lang w:val="uz-Cyrl-UZ"/>
        </w:rPr>
        <w:lastRenderedPageBreak/>
        <w:t>қилади. Бунда Томонлар коррупциявий фаолият билан шуғулланиши мумкин бўлган контрагентлар билан ишбилармонлик муносабатлари хавфини минималл</w:t>
      </w:r>
      <w:r w:rsidR="00327D80">
        <w:rPr>
          <w:rFonts w:ascii="Times New Roman" w:hAnsi="Times New Roman" w:cs="Times New Roman"/>
          <w:sz w:val="28"/>
          <w:szCs w:val="28"/>
          <w:lang w:val="uz-Cyrl-UZ"/>
        </w:rPr>
        <w:t>аштириш, шунингдек, коррупциянин</w:t>
      </w:r>
      <w:r w:rsidRPr="004F1864">
        <w:rPr>
          <w:rFonts w:ascii="Times New Roman" w:hAnsi="Times New Roman" w:cs="Times New Roman"/>
          <w:sz w:val="28"/>
          <w:szCs w:val="28"/>
          <w:lang w:val="uz-Cyrl-UZ"/>
        </w:rPr>
        <w:t>г олдини олиш мақсадида бир-бирига ўзаро ёрдам бериш учун оқилона ҳаракатларни амалга оширадилар. Шунингдек, Томонлар коррупциявий фаолиятга Томонларнинг иштироки хавфини олдини олиш мақсадида текширувлар ўтказиш тартиб-таомилларини амалга оширилишини таъминлайдилар.</w:t>
      </w:r>
    </w:p>
    <w:p w:rsidR="00C25975" w:rsidRPr="004F1864" w:rsidRDefault="00C25975" w:rsidP="00C25975">
      <w:pPr>
        <w:pStyle w:val="PreformattedText"/>
        <w:ind w:firstLine="708"/>
        <w:jc w:val="both"/>
        <w:rPr>
          <w:rFonts w:ascii="Times New Roman" w:hAnsi="Times New Roman" w:cs="Times New Roman"/>
          <w:sz w:val="28"/>
          <w:szCs w:val="28"/>
          <w:lang w:val="uz-Cyrl-UZ"/>
        </w:rPr>
      </w:pPr>
      <w:r w:rsidRPr="004F1864">
        <w:rPr>
          <w:rFonts w:ascii="Times New Roman" w:hAnsi="Times New Roman" w:cs="Times New Roman"/>
          <w:sz w:val="28"/>
          <w:szCs w:val="28"/>
          <w:lang w:val="uz-Cyrl-UZ"/>
        </w:rPr>
        <w:t>8.7. Томонлар ўзларининг содир этилиши мумкин бўлган ноқонуний ҳатти-ҳаракатлари ва ушбу Шартноманинг коррупцияга қарши курашиш шартларининг бузилиши контрагентнинг ишончлилиги рейтингини пасайтиришидан тортиб ушбу шартноманинг бекор килинишигача бўлган ноҳуш оқибатларга олиб келиши мумкинлигини тан олади.</w:t>
      </w:r>
    </w:p>
    <w:p w:rsidR="00C25975" w:rsidRPr="004F1864" w:rsidRDefault="00C25975" w:rsidP="00C25975">
      <w:pPr>
        <w:pStyle w:val="PreformattedText"/>
        <w:ind w:firstLine="708"/>
        <w:jc w:val="both"/>
        <w:rPr>
          <w:rFonts w:ascii="Times New Roman" w:hAnsi="Times New Roman" w:cs="Times New Roman"/>
          <w:sz w:val="28"/>
          <w:szCs w:val="28"/>
          <w:lang w:val="uz-Cyrl-UZ"/>
        </w:rPr>
      </w:pPr>
      <w:r w:rsidRPr="004F1864">
        <w:rPr>
          <w:rFonts w:ascii="Times New Roman" w:hAnsi="Times New Roman" w:cs="Times New Roman"/>
          <w:sz w:val="28"/>
          <w:szCs w:val="28"/>
          <w:lang w:val="uz-Cyrl-UZ"/>
        </w:rPr>
        <w:t>8.8. Томонлар махфийлик тамойилларига риоя қилган ҳолда ушбу Шартномани бажариш доирасида келтирилган фактлар бўйича тегишли тартиб-таомиллар амалга оширилишини ва амалий қийинчиликларни бартараф этиш ва юзага келиши мумкин бўлган низоли вазиятларнинг олдини олиш бўйича самарали чораларни қўллашни кафолатлайдилар.</w:t>
      </w:r>
    </w:p>
    <w:p w:rsidR="00C25975" w:rsidRPr="004F1864" w:rsidRDefault="00C25975" w:rsidP="00C25975">
      <w:pPr>
        <w:pStyle w:val="PreformattedText"/>
        <w:ind w:firstLine="708"/>
        <w:jc w:val="both"/>
        <w:rPr>
          <w:rFonts w:ascii="Times New Roman" w:hAnsi="Times New Roman" w:cs="Times New Roman"/>
          <w:sz w:val="28"/>
          <w:szCs w:val="28"/>
          <w:lang w:val="uz-Cyrl-UZ"/>
        </w:rPr>
      </w:pPr>
      <w:r w:rsidRPr="004F1864">
        <w:rPr>
          <w:rFonts w:ascii="Times New Roman" w:hAnsi="Times New Roman" w:cs="Times New Roman"/>
          <w:sz w:val="28"/>
          <w:szCs w:val="28"/>
          <w:lang w:val="uz-Cyrl-UZ"/>
        </w:rPr>
        <w:t>8.9. Томонлар ушбу Шартноманинг коррупцияга қарши курашиш шартларини бажариш бўйича тўлиқ махфийликни, шунингдек, талаблар бузилганлиги фактлари тўғрисида хабар берган Томон учун ҳам, шунингдек, хабар берган Томоннинг ходимлари учун ҳам салбий оқибатлар келтирмаслигини кафолатлайдилар.</w:t>
      </w:r>
    </w:p>
    <w:p w:rsidR="00C25975" w:rsidRPr="004F1864" w:rsidRDefault="00C25975" w:rsidP="00C25975">
      <w:pPr>
        <w:pStyle w:val="PreformattedText"/>
        <w:ind w:firstLine="708"/>
        <w:jc w:val="both"/>
        <w:rPr>
          <w:rFonts w:ascii="Times New Roman" w:hAnsi="Times New Roman" w:cs="Times New Roman"/>
          <w:sz w:val="28"/>
          <w:szCs w:val="28"/>
          <w:lang w:val="uz-Cyrl-UZ"/>
        </w:rPr>
      </w:pPr>
    </w:p>
    <w:p w:rsidR="00C25975" w:rsidRPr="004F1864" w:rsidRDefault="00C25975" w:rsidP="00C25975">
      <w:pPr>
        <w:pStyle w:val="PreformattedText"/>
        <w:ind w:firstLine="708"/>
        <w:jc w:val="center"/>
        <w:rPr>
          <w:rFonts w:ascii="Times New Roman" w:hAnsi="Times New Roman" w:cs="Times New Roman"/>
          <w:b/>
          <w:sz w:val="28"/>
          <w:szCs w:val="28"/>
          <w:lang w:val="uz-Cyrl-UZ"/>
        </w:rPr>
      </w:pPr>
      <w:r w:rsidRPr="0096300D">
        <w:rPr>
          <w:rFonts w:ascii="Times New Roman" w:hAnsi="Times New Roman" w:cs="Times New Roman"/>
          <w:b/>
          <w:sz w:val="28"/>
          <w:szCs w:val="28"/>
          <w:lang w:val="uz-Cyrl-UZ"/>
        </w:rPr>
        <w:t>I</w:t>
      </w:r>
      <w:r w:rsidRPr="004F1864">
        <w:rPr>
          <w:rFonts w:ascii="Times New Roman" w:hAnsi="Times New Roman" w:cs="Times New Roman"/>
          <w:b/>
          <w:sz w:val="28"/>
          <w:szCs w:val="28"/>
          <w:lang w:val="uz-Cyrl-UZ"/>
        </w:rPr>
        <w:t>Х. ШАРТ</w:t>
      </w:r>
      <w:r w:rsidRPr="0096300D">
        <w:rPr>
          <w:rFonts w:ascii="Times New Roman" w:hAnsi="Times New Roman" w:cs="Times New Roman"/>
          <w:b/>
          <w:sz w:val="28"/>
          <w:szCs w:val="28"/>
          <w:lang w:val="uz-Cyrl-UZ"/>
        </w:rPr>
        <w:t>Н</w:t>
      </w:r>
      <w:r w:rsidRPr="004F1864">
        <w:rPr>
          <w:rFonts w:ascii="Times New Roman" w:hAnsi="Times New Roman" w:cs="Times New Roman"/>
          <w:b/>
          <w:sz w:val="28"/>
          <w:szCs w:val="28"/>
          <w:lang w:val="uz-Cyrl-UZ"/>
        </w:rPr>
        <w:t>ОМАНИНГ АМАЛ ҚИЛИШИ</w:t>
      </w:r>
    </w:p>
    <w:p w:rsidR="00C25975" w:rsidRPr="004F1864" w:rsidRDefault="00C25975" w:rsidP="00C25975">
      <w:pPr>
        <w:pStyle w:val="PreformattedText"/>
        <w:ind w:firstLine="708"/>
        <w:jc w:val="center"/>
        <w:rPr>
          <w:rFonts w:ascii="Times New Roman" w:hAnsi="Times New Roman" w:cs="Times New Roman"/>
          <w:b/>
          <w:sz w:val="28"/>
          <w:szCs w:val="28"/>
          <w:lang w:val="uz-Cyrl-UZ"/>
        </w:rPr>
      </w:pPr>
    </w:p>
    <w:p w:rsidR="00C25975" w:rsidRPr="004F1864" w:rsidRDefault="00C25975" w:rsidP="00C25975">
      <w:pPr>
        <w:pStyle w:val="PreformattedText"/>
        <w:ind w:firstLine="708"/>
        <w:jc w:val="both"/>
        <w:rPr>
          <w:rFonts w:ascii="Times New Roman" w:hAnsi="Times New Roman" w:cs="Times New Roman"/>
          <w:sz w:val="28"/>
          <w:szCs w:val="28"/>
          <w:lang w:val="uz-Cyrl-UZ"/>
        </w:rPr>
      </w:pPr>
      <w:r w:rsidRPr="004F1864">
        <w:rPr>
          <w:rFonts w:ascii="Times New Roman" w:hAnsi="Times New Roman" w:cs="Times New Roman"/>
          <w:sz w:val="28"/>
          <w:szCs w:val="28"/>
          <w:lang w:val="uz-Cyrl-UZ"/>
        </w:rPr>
        <w:t>9.1. Ушбу шартнома Томонлар имзолаган кундан бошлаб кучга киради ва 202</w:t>
      </w:r>
      <w:r w:rsidR="003A7510" w:rsidRPr="003A7510">
        <w:rPr>
          <w:rFonts w:ascii="Times New Roman" w:hAnsi="Times New Roman" w:cs="Times New Roman"/>
          <w:sz w:val="28"/>
          <w:szCs w:val="28"/>
          <w:lang w:val="uz-Cyrl-UZ"/>
        </w:rPr>
        <w:t>2</w:t>
      </w:r>
      <w:r w:rsidRPr="004F1864">
        <w:rPr>
          <w:rFonts w:ascii="Times New Roman" w:hAnsi="Times New Roman" w:cs="Times New Roman"/>
          <w:sz w:val="28"/>
          <w:szCs w:val="28"/>
          <w:lang w:val="uz-Cyrl-UZ"/>
        </w:rPr>
        <w:t xml:space="preserve"> йил 31 декабргача амал қилади.</w:t>
      </w:r>
    </w:p>
    <w:p w:rsidR="00C25975" w:rsidRPr="004F1864" w:rsidRDefault="00C25975" w:rsidP="00C25975">
      <w:pPr>
        <w:pStyle w:val="PreformattedText"/>
        <w:ind w:firstLine="708"/>
        <w:jc w:val="both"/>
        <w:rPr>
          <w:rFonts w:ascii="Times New Roman" w:hAnsi="Times New Roman" w:cs="Times New Roman"/>
          <w:sz w:val="28"/>
          <w:szCs w:val="28"/>
          <w:lang w:val="uz-Cyrl-UZ"/>
        </w:rPr>
      </w:pPr>
      <w:r w:rsidRPr="004F1864">
        <w:rPr>
          <w:rFonts w:ascii="Times New Roman" w:hAnsi="Times New Roman" w:cs="Times New Roman"/>
          <w:sz w:val="28"/>
          <w:szCs w:val="28"/>
          <w:lang w:val="uz-Cyrl-UZ"/>
        </w:rPr>
        <w:t>9.2. Томонлар ўртасидаги муносабатлар ушбу шартноманинг барча шартлари бажарилганда ва ҳисоб-китоблар тулиқ амалга оширилганда тугайди.</w:t>
      </w:r>
    </w:p>
    <w:p w:rsidR="00C25975" w:rsidRPr="004F1864" w:rsidRDefault="00C25975" w:rsidP="00C25975">
      <w:pPr>
        <w:pStyle w:val="PreformattedText"/>
        <w:ind w:firstLine="708"/>
        <w:jc w:val="both"/>
        <w:rPr>
          <w:rFonts w:ascii="Times New Roman" w:hAnsi="Times New Roman" w:cs="Times New Roman"/>
          <w:sz w:val="28"/>
          <w:szCs w:val="28"/>
          <w:lang w:val="uz-Cyrl-UZ"/>
        </w:rPr>
      </w:pPr>
    </w:p>
    <w:p w:rsidR="00C25975" w:rsidRPr="0096300D" w:rsidRDefault="00C25975" w:rsidP="00C25975">
      <w:pPr>
        <w:pStyle w:val="PreformattedText"/>
        <w:ind w:firstLine="708"/>
        <w:jc w:val="center"/>
        <w:rPr>
          <w:rFonts w:ascii="Times New Roman" w:hAnsi="Times New Roman" w:cs="Times New Roman"/>
          <w:b/>
          <w:sz w:val="28"/>
          <w:szCs w:val="28"/>
          <w:lang w:val="uz-Cyrl-UZ"/>
        </w:rPr>
      </w:pPr>
      <w:r w:rsidRPr="0096300D">
        <w:rPr>
          <w:rFonts w:ascii="Times New Roman" w:hAnsi="Times New Roman" w:cs="Times New Roman"/>
          <w:b/>
          <w:sz w:val="28"/>
          <w:szCs w:val="28"/>
          <w:lang w:val="uz-Cyrl-UZ"/>
        </w:rPr>
        <w:t xml:space="preserve">Х. ЯКУНИЙ </w:t>
      </w:r>
      <w:r w:rsidRPr="004F1864">
        <w:rPr>
          <w:rFonts w:ascii="Times New Roman" w:hAnsi="Times New Roman" w:cs="Times New Roman"/>
          <w:b/>
          <w:sz w:val="28"/>
          <w:szCs w:val="28"/>
          <w:lang w:val="uz-Cyrl-UZ"/>
        </w:rPr>
        <w:t>Қ</w:t>
      </w:r>
      <w:r w:rsidRPr="0096300D">
        <w:rPr>
          <w:rFonts w:ascii="Times New Roman" w:hAnsi="Times New Roman" w:cs="Times New Roman"/>
          <w:b/>
          <w:sz w:val="28"/>
          <w:szCs w:val="28"/>
          <w:lang w:val="uz-Cyrl-UZ"/>
        </w:rPr>
        <w:t>ОИДАЛАР</w:t>
      </w:r>
    </w:p>
    <w:p w:rsidR="00C25975" w:rsidRPr="004F1864" w:rsidRDefault="00C25975" w:rsidP="00C25975">
      <w:pPr>
        <w:pStyle w:val="PreformattedText"/>
        <w:ind w:firstLine="708"/>
        <w:jc w:val="both"/>
        <w:rPr>
          <w:rFonts w:ascii="Times New Roman" w:hAnsi="Times New Roman" w:cs="Times New Roman"/>
          <w:sz w:val="28"/>
          <w:szCs w:val="28"/>
          <w:lang w:val="uz-Cyrl-UZ"/>
        </w:rPr>
      </w:pPr>
    </w:p>
    <w:p w:rsidR="00C25975" w:rsidRPr="004F1864" w:rsidRDefault="00C25975" w:rsidP="00C25975">
      <w:pPr>
        <w:pStyle w:val="PreformattedText"/>
        <w:ind w:firstLine="708"/>
        <w:jc w:val="both"/>
        <w:rPr>
          <w:rFonts w:ascii="Times New Roman" w:hAnsi="Times New Roman" w:cs="Times New Roman"/>
          <w:sz w:val="28"/>
          <w:szCs w:val="28"/>
          <w:lang w:val="uz-Cyrl-UZ"/>
        </w:rPr>
      </w:pPr>
      <w:r w:rsidRPr="004F1864">
        <w:rPr>
          <w:rFonts w:ascii="Times New Roman" w:hAnsi="Times New Roman" w:cs="Times New Roman"/>
          <w:sz w:val="28"/>
          <w:szCs w:val="28"/>
          <w:lang w:val="uz-Cyrl-UZ"/>
        </w:rPr>
        <w:t>10.1. Ушбу Шартнома томонларнинг келишуви билан ёки Томонлардан бирининг талабига биноан, бошқа томон томонидан шартнома шартлари сезиларли даражада бузилган тақдирда суд томонидан бекор қилиниши мумкии.</w:t>
      </w:r>
    </w:p>
    <w:p w:rsidR="00C25975" w:rsidRPr="004F1864" w:rsidRDefault="00C25975" w:rsidP="00C25975">
      <w:pPr>
        <w:pStyle w:val="PreformattedText"/>
        <w:ind w:firstLine="708"/>
        <w:jc w:val="both"/>
        <w:rPr>
          <w:rFonts w:ascii="Times New Roman" w:hAnsi="Times New Roman" w:cs="Times New Roman"/>
          <w:sz w:val="28"/>
          <w:szCs w:val="28"/>
          <w:lang w:val="uz-Cyrl-UZ"/>
        </w:rPr>
      </w:pPr>
      <w:r w:rsidRPr="004F1864">
        <w:rPr>
          <w:rFonts w:ascii="Times New Roman" w:hAnsi="Times New Roman" w:cs="Times New Roman"/>
          <w:sz w:val="28"/>
          <w:szCs w:val="28"/>
          <w:lang w:val="uz-Cyrl-UZ"/>
        </w:rPr>
        <w:t>10.2. Ушбу шартномага киритилган ҳар кандай ўзгартириш ва қўшимчалар фақат ёзма равишда тузилган ва тарафларнинг тегишли ваколатли вакиллари томонидан имзоланган тақдирда амал қилади.</w:t>
      </w:r>
    </w:p>
    <w:p w:rsidR="00C25975" w:rsidRPr="004F1864" w:rsidRDefault="00C25975" w:rsidP="00C25975">
      <w:pPr>
        <w:pStyle w:val="PreformattedText"/>
        <w:ind w:firstLine="708"/>
        <w:jc w:val="both"/>
        <w:rPr>
          <w:rFonts w:ascii="Times New Roman" w:hAnsi="Times New Roman" w:cs="Times New Roman"/>
          <w:sz w:val="28"/>
          <w:szCs w:val="28"/>
          <w:lang w:val="uz-Cyrl-UZ"/>
        </w:rPr>
      </w:pPr>
      <w:r w:rsidRPr="004F1864">
        <w:rPr>
          <w:rFonts w:ascii="Times New Roman" w:hAnsi="Times New Roman" w:cs="Times New Roman"/>
          <w:sz w:val="28"/>
          <w:szCs w:val="28"/>
          <w:lang w:val="uz-Cyrl-UZ"/>
        </w:rPr>
        <w:lastRenderedPageBreak/>
        <w:t>10.3. Ушбу шартнома бир хил юридик кучга эга бўлган икки нусхада тузилди.</w:t>
      </w:r>
    </w:p>
    <w:p w:rsidR="00C25975" w:rsidRPr="004F1864" w:rsidRDefault="00C25975" w:rsidP="00C25975">
      <w:pPr>
        <w:pStyle w:val="PreformattedText"/>
        <w:ind w:firstLine="708"/>
        <w:jc w:val="both"/>
        <w:rPr>
          <w:rFonts w:ascii="Times New Roman" w:hAnsi="Times New Roman" w:cs="Times New Roman"/>
          <w:sz w:val="28"/>
          <w:szCs w:val="28"/>
          <w:lang w:val="uz-Cyrl-UZ"/>
        </w:rPr>
      </w:pPr>
      <w:r w:rsidRPr="004F1864">
        <w:rPr>
          <w:rFonts w:ascii="Times New Roman" w:hAnsi="Times New Roman" w:cs="Times New Roman"/>
          <w:sz w:val="28"/>
          <w:szCs w:val="28"/>
          <w:lang w:val="uz-Cyrl-UZ"/>
        </w:rPr>
        <w:t>10.4. Ушбу шартнома, унга киритилган ўзгартиришлар (қўшимчалар) томонлар томонидан имзоланган пайтдан бошлаб амалга оширилади.</w:t>
      </w:r>
    </w:p>
    <w:p w:rsidR="00C25975" w:rsidRPr="004F1864" w:rsidRDefault="00C25975" w:rsidP="00C25975">
      <w:pPr>
        <w:pStyle w:val="PreformattedText"/>
        <w:ind w:firstLine="708"/>
        <w:jc w:val="both"/>
        <w:rPr>
          <w:rFonts w:ascii="Times New Roman" w:hAnsi="Times New Roman" w:cs="Times New Roman"/>
          <w:sz w:val="28"/>
          <w:szCs w:val="28"/>
          <w:lang w:val="uz-Cyrl-UZ"/>
        </w:rPr>
      </w:pPr>
    </w:p>
    <w:p w:rsidR="00C25975" w:rsidRPr="004F1864" w:rsidRDefault="00C25975" w:rsidP="00C25975">
      <w:pPr>
        <w:pStyle w:val="PreformattedText"/>
        <w:ind w:firstLine="708"/>
        <w:jc w:val="center"/>
        <w:rPr>
          <w:rFonts w:ascii="Times New Roman" w:hAnsi="Times New Roman" w:cs="Times New Roman"/>
          <w:b/>
          <w:sz w:val="28"/>
          <w:szCs w:val="28"/>
          <w:lang w:val="uz-Cyrl-UZ"/>
        </w:rPr>
      </w:pPr>
      <w:r w:rsidRPr="004F1864">
        <w:rPr>
          <w:rFonts w:ascii="Times New Roman" w:hAnsi="Times New Roman" w:cs="Times New Roman"/>
          <w:b/>
          <w:sz w:val="28"/>
          <w:szCs w:val="28"/>
          <w:lang w:val="uz-Cyrl-UZ"/>
        </w:rPr>
        <w:t>Х</w:t>
      </w:r>
      <w:r w:rsidRPr="004F1864">
        <w:rPr>
          <w:rFonts w:ascii="Times New Roman" w:hAnsi="Times New Roman" w:cs="Times New Roman"/>
          <w:b/>
          <w:sz w:val="28"/>
          <w:szCs w:val="28"/>
        </w:rPr>
        <w:t>I</w:t>
      </w:r>
      <w:r w:rsidRPr="004F1864">
        <w:rPr>
          <w:rFonts w:ascii="Times New Roman" w:hAnsi="Times New Roman" w:cs="Times New Roman"/>
          <w:b/>
          <w:sz w:val="28"/>
          <w:szCs w:val="28"/>
          <w:lang w:val="uz-Cyrl-UZ"/>
        </w:rPr>
        <w:t>. ТОМОНЛАРНИНГ РЕКВИЗИТЛАРИ ВА ИМЗОЛАРИ</w:t>
      </w:r>
    </w:p>
    <w:p w:rsidR="00C25975" w:rsidRPr="004F1864" w:rsidRDefault="00C25975" w:rsidP="00C25975">
      <w:pPr>
        <w:pStyle w:val="PreformattedText"/>
        <w:ind w:firstLine="708"/>
        <w:jc w:val="both"/>
        <w:rPr>
          <w:rFonts w:ascii="Times New Roman" w:hAnsi="Times New Roman" w:cs="Times New Roman"/>
          <w:sz w:val="28"/>
          <w:szCs w:val="28"/>
          <w:lang w:val="uz-Cyrl-UZ"/>
        </w:rPr>
      </w:pPr>
    </w:p>
    <w:p w:rsidR="00C25975" w:rsidRPr="004F1864" w:rsidRDefault="00C25975" w:rsidP="00C25975">
      <w:pPr>
        <w:pStyle w:val="PreformattedText"/>
        <w:ind w:firstLine="708"/>
        <w:jc w:val="both"/>
        <w:rPr>
          <w:rFonts w:ascii="Times New Roman" w:hAnsi="Times New Roman" w:cs="Times New Roman"/>
          <w:sz w:val="28"/>
          <w:szCs w:val="28"/>
          <w:lang w:val="uz-Cyrl-UZ"/>
        </w:rPr>
      </w:pPr>
    </w:p>
    <w:p w:rsidR="00C25975" w:rsidRPr="004F1864" w:rsidRDefault="00C25975" w:rsidP="00C25975">
      <w:pPr>
        <w:pStyle w:val="PreformattedText"/>
        <w:jc w:val="both"/>
        <w:rPr>
          <w:rFonts w:ascii="Times New Roman" w:hAnsi="Times New Roman" w:cs="Times New Roman"/>
          <w:b/>
          <w:sz w:val="28"/>
          <w:szCs w:val="28"/>
          <w:lang w:val="uz-Cyrl-UZ"/>
        </w:rPr>
      </w:pPr>
      <w:r w:rsidRPr="004F1864">
        <w:rPr>
          <w:rFonts w:ascii="Times New Roman" w:hAnsi="Times New Roman" w:cs="Times New Roman"/>
          <w:b/>
          <w:sz w:val="28"/>
          <w:szCs w:val="28"/>
          <w:lang w:val="uz-Cyrl-UZ"/>
        </w:rPr>
        <w:t xml:space="preserve">            Бажарувчи:                                                        Буюртмачи:</w:t>
      </w:r>
    </w:p>
    <w:p w:rsidR="00C25975" w:rsidRPr="004F1864" w:rsidRDefault="00C25975" w:rsidP="00C25975">
      <w:pPr>
        <w:pStyle w:val="PreformattedText"/>
        <w:jc w:val="both"/>
        <w:rPr>
          <w:rFonts w:ascii="Times New Roman" w:hAnsi="Times New Roman" w:cs="Times New Roman"/>
          <w:sz w:val="28"/>
          <w:szCs w:val="28"/>
          <w:lang w:val="uz-Cyrl-UZ"/>
        </w:rPr>
      </w:pPr>
    </w:p>
    <w:p w:rsidR="00C25975" w:rsidRPr="004F1864" w:rsidRDefault="00C25975" w:rsidP="00C25975">
      <w:pPr>
        <w:pStyle w:val="PreformattedText"/>
        <w:jc w:val="both"/>
        <w:rPr>
          <w:rFonts w:ascii="Times New Roman" w:hAnsi="Times New Roman" w:cs="Times New Roman"/>
          <w:sz w:val="28"/>
          <w:szCs w:val="28"/>
          <w:lang w:val="uz-Cyrl-UZ"/>
        </w:rPr>
      </w:pPr>
      <w:r w:rsidRPr="004F1864">
        <w:rPr>
          <w:rFonts w:ascii="Times New Roman" w:hAnsi="Times New Roman" w:cs="Times New Roman"/>
          <w:sz w:val="28"/>
          <w:szCs w:val="28"/>
          <w:lang w:val="uz-Cyrl-UZ"/>
        </w:rPr>
        <w:t>_________________________                            Ўзбекистон Республикаси</w:t>
      </w:r>
    </w:p>
    <w:p w:rsidR="00C25975" w:rsidRPr="004F1864" w:rsidRDefault="00C25975" w:rsidP="00C25975">
      <w:pPr>
        <w:pStyle w:val="PreformattedText"/>
        <w:jc w:val="both"/>
        <w:rPr>
          <w:rFonts w:ascii="Times New Roman" w:hAnsi="Times New Roman" w:cs="Times New Roman"/>
          <w:sz w:val="28"/>
          <w:szCs w:val="28"/>
          <w:lang w:val="uz-Cyrl-UZ"/>
        </w:rPr>
      </w:pPr>
      <w:r w:rsidRPr="004F1864">
        <w:rPr>
          <w:rFonts w:ascii="Times New Roman" w:hAnsi="Times New Roman" w:cs="Times New Roman"/>
          <w:sz w:val="28"/>
          <w:szCs w:val="28"/>
          <w:lang w:val="uz-Cyrl-UZ"/>
        </w:rPr>
        <w:t>_________________________                     Инновацион ривожланиш вазирлиги</w:t>
      </w:r>
    </w:p>
    <w:p w:rsidR="00C25975" w:rsidRPr="004F1864" w:rsidRDefault="00C25975" w:rsidP="00C25975">
      <w:pPr>
        <w:pStyle w:val="PreformattedText"/>
        <w:jc w:val="both"/>
        <w:rPr>
          <w:rFonts w:ascii="Times New Roman" w:hAnsi="Times New Roman" w:cs="Times New Roman"/>
          <w:sz w:val="28"/>
          <w:szCs w:val="28"/>
          <w:lang w:val="uz-Cyrl-UZ"/>
        </w:rPr>
      </w:pPr>
      <w:r w:rsidRPr="004F1864">
        <w:rPr>
          <w:rFonts w:ascii="Times New Roman" w:hAnsi="Times New Roman" w:cs="Times New Roman"/>
          <w:sz w:val="28"/>
          <w:szCs w:val="28"/>
          <w:lang w:val="uz-Cyrl-UZ"/>
        </w:rPr>
        <w:t>_________________________                     Ҳ/р</w:t>
      </w:r>
      <w:r w:rsidR="00F97974">
        <w:rPr>
          <w:rFonts w:ascii="Times New Roman" w:hAnsi="Times New Roman" w:cs="Times New Roman"/>
          <w:sz w:val="28"/>
          <w:szCs w:val="28"/>
          <w:lang w:val="uz-Cyrl-UZ"/>
        </w:rPr>
        <w:t xml:space="preserve"> 23402000300100001010</w:t>
      </w:r>
    </w:p>
    <w:p w:rsidR="00C25975" w:rsidRPr="004F1864" w:rsidRDefault="00C25975" w:rsidP="00C25975">
      <w:pPr>
        <w:pStyle w:val="PreformattedText"/>
        <w:jc w:val="both"/>
        <w:rPr>
          <w:rFonts w:ascii="Times New Roman" w:hAnsi="Times New Roman" w:cs="Times New Roman"/>
          <w:sz w:val="28"/>
          <w:szCs w:val="28"/>
          <w:lang w:val="uz-Cyrl-UZ"/>
        </w:rPr>
      </w:pPr>
      <w:r w:rsidRPr="004F1864">
        <w:rPr>
          <w:rFonts w:ascii="Times New Roman" w:hAnsi="Times New Roman" w:cs="Times New Roman"/>
          <w:sz w:val="28"/>
          <w:szCs w:val="28"/>
          <w:lang w:val="uz-Cyrl-UZ"/>
        </w:rPr>
        <w:t>Ҳ/р______________________                    ШХВ</w:t>
      </w:r>
      <w:r w:rsidR="00F97974">
        <w:rPr>
          <w:rFonts w:ascii="Times New Roman" w:hAnsi="Times New Roman" w:cs="Times New Roman"/>
          <w:sz w:val="28"/>
          <w:szCs w:val="28"/>
          <w:lang w:val="uz-Cyrl-UZ"/>
        </w:rPr>
        <w:t xml:space="preserve"> 400110860262807014301254001</w:t>
      </w:r>
    </w:p>
    <w:p w:rsidR="00C25975" w:rsidRPr="004F1864" w:rsidRDefault="00C25975" w:rsidP="00C25975">
      <w:pPr>
        <w:pStyle w:val="PreformattedText"/>
        <w:jc w:val="both"/>
        <w:rPr>
          <w:rFonts w:ascii="Times New Roman" w:hAnsi="Times New Roman" w:cs="Times New Roman"/>
          <w:sz w:val="28"/>
          <w:szCs w:val="28"/>
          <w:lang w:val="uz-Cyrl-UZ"/>
        </w:rPr>
      </w:pPr>
      <w:r w:rsidRPr="004F1864">
        <w:rPr>
          <w:rFonts w:ascii="Times New Roman" w:hAnsi="Times New Roman" w:cs="Times New Roman"/>
          <w:sz w:val="28"/>
          <w:szCs w:val="28"/>
          <w:lang w:val="uz-Cyrl-UZ"/>
        </w:rPr>
        <w:t>Банк реквизитлари:_________                  Банк реквизитлари:</w:t>
      </w:r>
      <w:r w:rsidR="00F97974">
        <w:rPr>
          <w:rFonts w:ascii="Times New Roman" w:hAnsi="Times New Roman" w:cs="Times New Roman"/>
          <w:sz w:val="28"/>
          <w:szCs w:val="28"/>
          <w:lang w:val="uz-Cyrl-UZ"/>
        </w:rPr>
        <w:t>ХККМ МБ</w:t>
      </w:r>
    </w:p>
    <w:p w:rsidR="00C25975" w:rsidRPr="00F97974" w:rsidRDefault="00C25975" w:rsidP="00C25975">
      <w:pPr>
        <w:pStyle w:val="PreformattedText"/>
        <w:jc w:val="both"/>
        <w:rPr>
          <w:rFonts w:ascii="Times New Roman" w:hAnsi="Times New Roman" w:cs="Times New Roman"/>
          <w:sz w:val="28"/>
          <w:szCs w:val="28"/>
          <w:lang w:val="uz-Cyrl-UZ"/>
        </w:rPr>
      </w:pPr>
      <w:r w:rsidRPr="00F97974">
        <w:rPr>
          <w:rFonts w:ascii="Times New Roman" w:hAnsi="Times New Roman" w:cs="Times New Roman"/>
          <w:sz w:val="28"/>
          <w:szCs w:val="28"/>
          <w:lang w:val="uz-Cyrl-UZ"/>
        </w:rPr>
        <w:t xml:space="preserve">__________________________                  </w:t>
      </w:r>
      <w:r w:rsidR="00F97974" w:rsidRPr="00F97974">
        <w:rPr>
          <w:rFonts w:ascii="Times New Roman" w:hAnsi="Times New Roman" w:cs="Times New Roman"/>
          <w:sz w:val="28"/>
          <w:szCs w:val="28"/>
          <w:lang w:val="uz-Cyrl-UZ"/>
        </w:rPr>
        <w:t>Тошкент ш.ББ</w:t>
      </w:r>
    </w:p>
    <w:p w:rsidR="00C25975" w:rsidRPr="00F97974" w:rsidRDefault="00C25975" w:rsidP="00C25975">
      <w:pPr>
        <w:pStyle w:val="PreformattedText"/>
        <w:jc w:val="both"/>
        <w:rPr>
          <w:rFonts w:ascii="Times New Roman" w:hAnsi="Times New Roman" w:cs="Times New Roman"/>
          <w:sz w:val="28"/>
          <w:szCs w:val="28"/>
          <w:lang w:val="uz-Cyrl-UZ"/>
        </w:rPr>
      </w:pPr>
      <w:r w:rsidRPr="00F97974">
        <w:rPr>
          <w:rFonts w:ascii="Times New Roman" w:hAnsi="Times New Roman" w:cs="Times New Roman"/>
          <w:sz w:val="28"/>
          <w:szCs w:val="28"/>
          <w:lang w:val="uz-Cyrl-UZ"/>
        </w:rPr>
        <w:t>МФО: ___________________                     МФО:</w:t>
      </w:r>
      <w:r w:rsidR="00F97974">
        <w:rPr>
          <w:rFonts w:ascii="Times New Roman" w:hAnsi="Times New Roman" w:cs="Times New Roman"/>
          <w:sz w:val="28"/>
          <w:szCs w:val="28"/>
          <w:lang w:val="uz-Cyrl-UZ"/>
        </w:rPr>
        <w:t>00014</w:t>
      </w:r>
    </w:p>
    <w:p w:rsidR="00C25975" w:rsidRPr="0096300D" w:rsidRDefault="00C25975" w:rsidP="00C25975">
      <w:pPr>
        <w:pStyle w:val="PreformattedText"/>
        <w:jc w:val="both"/>
        <w:rPr>
          <w:rFonts w:ascii="Times New Roman" w:hAnsi="Times New Roman" w:cs="Times New Roman"/>
          <w:sz w:val="28"/>
          <w:szCs w:val="28"/>
          <w:lang w:val="ru-RU"/>
        </w:rPr>
      </w:pPr>
      <w:r w:rsidRPr="004F1864">
        <w:rPr>
          <w:rFonts w:ascii="Times New Roman" w:hAnsi="Times New Roman" w:cs="Times New Roman"/>
          <w:sz w:val="28"/>
          <w:szCs w:val="28"/>
          <w:lang w:val="uz-Cyrl-UZ"/>
        </w:rPr>
        <w:t>ИНН</w:t>
      </w:r>
      <w:r w:rsidRPr="0096300D">
        <w:rPr>
          <w:rFonts w:ascii="Times New Roman" w:hAnsi="Times New Roman" w:cs="Times New Roman"/>
          <w:sz w:val="28"/>
          <w:szCs w:val="28"/>
          <w:lang w:val="ru-RU"/>
        </w:rPr>
        <w:t xml:space="preserve">: ___________________                      </w:t>
      </w:r>
      <w:r w:rsidRPr="004F1864">
        <w:rPr>
          <w:rFonts w:ascii="Times New Roman" w:hAnsi="Times New Roman" w:cs="Times New Roman"/>
          <w:sz w:val="28"/>
          <w:szCs w:val="28"/>
          <w:lang w:val="uz-Cyrl-UZ"/>
        </w:rPr>
        <w:t>ИНН</w:t>
      </w:r>
      <w:r w:rsidRPr="0096300D">
        <w:rPr>
          <w:rFonts w:ascii="Times New Roman" w:hAnsi="Times New Roman" w:cs="Times New Roman"/>
          <w:sz w:val="28"/>
          <w:szCs w:val="28"/>
          <w:lang w:val="ru-RU"/>
        </w:rPr>
        <w:t xml:space="preserve">: </w:t>
      </w:r>
      <w:r w:rsidR="00F97974">
        <w:rPr>
          <w:rFonts w:ascii="Times New Roman" w:hAnsi="Times New Roman" w:cs="Times New Roman"/>
          <w:sz w:val="28"/>
          <w:szCs w:val="28"/>
          <w:lang w:val="ru-RU"/>
        </w:rPr>
        <w:t xml:space="preserve">305166715, ИНН </w:t>
      </w:r>
      <w:proofErr w:type="spellStart"/>
      <w:r w:rsidR="00F97974">
        <w:rPr>
          <w:rFonts w:ascii="Times New Roman" w:hAnsi="Times New Roman" w:cs="Times New Roman"/>
          <w:sz w:val="28"/>
          <w:szCs w:val="28"/>
          <w:lang w:val="ru-RU"/>
        </w:rPr>
        <w:t>каз</w:t>
      </w:r>
      <w:proofErr w:type="spellEnd"/>
      <w:r w:rsidR="00F97974">
        <w:rPr>
          <w:rFonts w:ascii="Times New Roman" w:hAnsi="Times New Roman" w:cs="Times New Roman"/>
          <w:sz w:val="28"/>
          <w:szCs w:val="28"/>
          <w:lang w:val="ru-RU"/>
        </w:rPr>
        <w:t xml:space="preserve"> 201122919</w:t>
      </w:r>
    </w:p>
    <w:p w:rsidR="00C25975" w:rsidRPr="0096300D" w:rsidRDefault="00C25975" w:rsidP="00C25975">
      <w:pPr>
        <w:pStyle w:val="PreformattedText"/>
        <w:jc w:val="both"/>
        <w:rPr>
          <w:rFonts w:ascii="Times New Roman" w:hAnsi="Times New Roman" w:cs="Times New Roman"/>
          <w:sz w:val="28"/>
          <w:szCs w:val="28"/>
          <w:lang w:val="ru-RU"/>
        </w:rPr>
      </w:pPr>
      <w:r w:rsidRPr="004F1864">
        <w:rPr>
          <w:rFonts w:ascii="Times New Roman" w:hAnsi="Times New Roman" w:cs="Times New Roman"/>
          <w:sz w:val="28"/>
          <w:szCs w:val="28"/>
          <w:lang w:val="ru-RU"/>
        </w:rPr>
        <w:t>ОКЭД</w:t>
      </w:r>
      <w:r w:rsidRPr="0096300D">
        <w:rPr>
          <w:rFonts w:ascii="Times New Roman" w:hAnsi="Times New Roman" w:cs="Times New Roman"/>
          <w:sz w:val="28"/>
          <w:szCs w:val="28"/>
          <w:lang w:val="ru-RU"/>
        </w:rPr>
        <w:t xml:space="preserve">: __________________                      </w:t>
      </w:r>
      <w:r w:rsidRPr="004F1864">
        <w:rPr>
          <w:rFonts w:ascii="Times New Roman" w:hAnsi="Times New Roman" w:cs="Times New Roman"/>
          <w:sz w:val="28"/>
          <w:szCs w:val="28"/>
          <w:lang w:val="ru-RU"/>
        </w:rPr>
        <w:t>ОКЭД</w:t>
      </w:r>
      <w:r w:rsidRPr="0096300D">
        <w:rPr>
          <w:rFonts w:ascii="Times New Roman" w:hAnsi="Times New Roman" w:cs="Times New Roman"/>
          <w:sz w:val="28"/>
          <w:szCs w:val="28"/>
          <w:lang w:val="ru-RU"/>
        </w:rPr>
        <w:t xml:space="preserve">: </w:t>
      </w:r>
      <w:r w:rsidR="00F97974">
        <w:rPr>
          <w:rFonts w:ascii="Times New Roman" w:hAnsi="Times New Roman" w:cs="Times New Roman"/>
          <w:sz w:val="28"/>
          <w:szCs w:val="28"/>
          <w:lang w:val="ru-RU"/>
        </w:rPr>
        <w:t>84111</w:t>
      </w:r>
    </w:p>
    <w:p w:rsidR="00C25975" w:rsidRPr="0096300D" w:rsidRDefault="00C25975" w:rsidP="00C25975">
      <w:pPr>
        <w:pStyle w:val="PreformattedText"/>
        <w:jc w:val="both"/>
        <w:rPr>
          <w:rFonts w:ascii="Times New Roman" w:hAnsi="Times New Roman" w:cs="Times New Roman"/>
          <w:sz w:val="28"/>
          <w:szCs w:val="28"/>
          <w:lang w:val="ru-RU"/>
        </w:rPr>
      </w:pPr>
    </w:p>
    <w:p w:rsidR="00C25975" w:rsidRPr="0096300D" w:rsidRDefault="00C25975" w:rsidP="00C25975">
      <w:pPr>
        <w:pStyle w:val="PreformattedText"/>
        <w:jc w:val="both"/>
        <w:rPr>
          <w:rFonts w:ascii="Times New Roman" w:hAnsi="Times New Roman" w:cs="Times New Roman"/>
          <w:sz w:val="28"/>
          <w:szCs w:val="28"/>
          <w:lang w:val="ru-RU"/>
        </w:rPr>
      </w:pPr>
    </w:p>
    <w:p w:rsidR="00C25975" w:rsidRPr="004F1864" w:rsidRDefault="00C25975" w:rsidP="00C25975">
      <w:pPr>
        <w:pStyle w:val="PreformattedText"/>
        <w:jc w:val="both"/>
        <w:rPr>
          <w:rFonts w:ascii="Times New Roman" w:hAnsi="Times New Roman" w:cs="Times New Roman"/>
          <w:sz w:val="28"/>
          <w:szCs w:val="28"/>
          <w:lang w:val="uz-Cyrl-UZ"/>
        </w:rPr>
      </w:pPr>
      <w:r w:rsidRPr="004F1864">
        <w:rPr>
          <w:rFonts w:ascii="Times New Roman" w:hAnsi="Times New Roman" w:cs="Times New Roman"/>
          <w:sz w:val="28"/>
          <w:szCs w:val="28"/>
          <w:lang w:val="uz-Cyrl-UZ"/>
        </w:rPr>
        <w:t xml:space="preserve">           Бажарувчи рахбари                                       Буюртмачи рахбари</w:t>
      </w:r>
    </w:p>
    <w:p w:rsidR="00C25975" w:rsidRPr="004F1864" w:rsidRDefault="00C25975" w:rsidP="00C25975">
      <w:pPr>
        <w:pStyle w:val="PreformattedText"/>
        <w:jc w:val="both"/>
        <w:rPr>
          <w:rFonts w:ascii="Times New Roman" w:hAnsi="Times New Roman" w:cs="Times New Roman"/>
          <w:sz w:val="28"/>
          <w:szCs w:val="28"/>
          <w:lang w:val="uz-Cyrl-UZ"/>
        </w:rPr>
      </w:pPr>
    </w:p>
    <w:p w:rsidR="00C25975" w:rsidRPr="00C25975" w:rsidRDefault="00C25975" w:rsidP="00C25975">
      <w:pPr>
        <w:pStyle w:val="PreformattedText"/>
        <w:jc w:val="both"/>
        <w:rPr>
          <w:rFonts w:ascii="Times New Roman" w:hAnsi="Times New Roman" w:cs="Times New Roman"/>
          <w:sz w:val="28"/>
          <w:szCs w:val="28"/>
          <w:lang w:val="uz-Cyrl-UZ"/>
        </w:rPr>
      </w:pPr>
      <w:r w:rsidRPr="00C25975">
        <w:rPr>
          <w:rFonts w:ascii="Times New Roman" w:hAnsi="Times New Roman" w:cs="Times New Roman"/>
          <w:sz w:val="28"/>
          <w:szCs w:val="28"/>
          <w:lang w:val="uz-Cyrl-UZ"/>
        </w:rPr>
        <w:t xml:space="preserve">_____________ _____________                  ________________ </w:t>
      </w:r>
      <w:r w:rsidR="00F97974">
        <w:rPr>
          <w:rFonts w:ascii="Times New Roman" w:hAnsi="Times New Roman" w:cs="Times New Roman"/>
          <w:sz w:val="28"/>
          <w:szCs w:val="28"/>
          <w:lang w:val="uz-Cyrl-UZ"/>
        </w:rPr>
        <w:t>И.Абдурахмонов</w:t>
      </w:r>
    </w:p>
    <w:p w:rsidR="00C25975" w:rsidRPr="004212DA" w:rsidRDefault="00C25975" w:rsidP="00C25975">
      <w:pPr>
        <w:pStyle w:val="PreformattedText"/>
        <w:jc w:val="both"/>
        <w:rPr>
          <w:rFonts w:ascii="Times New Roman" w:hAnsi="Times New Roman" w:cs="Times New Roman"/>
          <w:sz w:val="24"/>
          <w:szCs w:val="24"/>
          <w:lang w:val="uz-Cyrl-UZ"/>
        </w:rPr>
      </w:pPr>
      <w:r w:rsidRPr="00C25975">
        <w:rPr>
          <w:rFonts w:ascii="Times New Roman" w:hAnsi="Times New Roman" w:cs="Times New Roman"/>
          <w:sz w:val="28"/>
          <w:szCs w:val="28"/>
          <w:lang w:val="uz-Cyrl-UZ"/>
        </w:rPr>
        <w:t xml:space="preserve">      </w:t>
      </w:r>
      <w:r w:rsidRPr="00C25975">
        <w:rPr>
          <w:rFonts w:ascii="Times New Roman" w:hAnsi="Times New Roman" w:cs="Times New Roman"/>
          <w:sz w:val="24"/>
          <w:szCs w:val="24"/>
          <w:lang w:val="uz-Cyrl-UZ"/>
        </w:rPr>
        <w:t xml:space="preserve">(имзо)                    (Ф.И.О.)                                             </w:t>
      </w:r>
      <w:r w:rsidRPr="004212DA">
        <w:rPr>
          <w:rFonts w:ascii="Times New Roman" w:hAnsi="Times New Roman" w:cs="Times New Roman"/>
          <w:sz w:val="24"/>
          <w:szCs w:val="24"/>
          <w:lang w:val="uz-Cyrl-UZ"/>
        </w:rPr>
        <w:t>(имзо)                      (Ф.И.О.)</w:t>
      </w:r>
    </w:p>
    <w:p w:rsidR="00C25975" w:rsidRPr="004212DA" w:rsidRDefault="00C25975" w:rsidP="00C25975">
      <w:pPr>
        <w:pStyle w:val="PreformattedText"/>
        <w:jc w:val="both"/>
        <w:rPr>
          <w:rFonts w:ascii="Times New Roman" w:hAnsi="Times New Roman" w:cs="Times New Roman"/>
          <w:sz w:val="28"/>
          <w:szCs w:val="28"/>
          <w:lang w:val="uz-Cyrl-UZ"/>
        </w:rPr>
      </w:pPr>
    </w:p>
    <w:p w:rsidR="00C25975" w:rsidRPr="004212DA" w:rsidRDefault="00C25975" w:rsidP="00C25975">
      <w:pPr>
        <w:pStyle w:val="PreformattedText"/>
        <w:jc w:val="both"/>
        <w:rPr>
          <w:rFonts w:ascii="Times New Roman" w:hAnsi="Times New Roman" w:cs="Times New Roman"/>
          <w:sz w:val="28"/>
          <w:szCs w:val="28"/>
          <w:lang w:val="uz-Cyrl-UZ"/>
        </w:rPr>
      </w:pPr>
    </w:p>
    <w:p w:rsidR="00C25975" w:rsidRPr="004212DA" w:rsidRDefault="00C25975" w:rsidP="00C25975">
      <w:pPr>
        <w:pStyle w:val="PreformattedText"/>
        <w:jc w:val="both"/>
        <w:rPr>
          <w:rFonts w:ascii="Times New Roman" w:hAnsi="Times New Roman" w:cs="Times New Roman"/>
          <w:sz w:val="28"/>
          <w:szCs w:val="28"/>
          <w:lang w:val="uz-Cyrl-UZ"/>
        </w:rPr>
      </w:pPr>
    </w:p>
    <w:p w:rsidR="00C25975" w:rsidRPr="004212DA" w:rsidRDefault="00C25975" w:rsidP="00C25975">
      <w:pPr>
        <w:pStyle w:val="PreformattedText"/>
        <w:jc w:val="both"/>
        <w:rPr>
          <w:rFonts w:ascii="Times New Roman" w:hAnsi="Times New Roman" w:cs="Times New Roman"/>
          <w:sz w:val="28"/>
          <w:szCs w:val="28"/>
          <w:lang w:val="uz-Cyrl-UZ"/>
        </w:rPr>
      </w:pPr>
    </w:p>
    <w:p w:rsidR="00C25975" w:rsidRPr="004212DA" w:rsidRDefault="00C25975" w:rsidP="00C25975">
      <w:pPr>
        <w:pStyle w:val="PreformattedText"/>
        <w:jc w:val="both"/>
        <w:rPr>
          <w:rFonts w:ascii="Times New Roman" w:hAnsi="Times New Roman" w:cs="Times New Roman"/>
          <w:sz w:val="28"/>
          <w:szCs w:val="28"/>
          <w:lang w:val="uz-Cyrl-UZ"/>
        </w:rPr>
      </w:pPr>
    </w:p>
    <w:p w:rsidR="00C25975" w:rsidRPr="004212DA" w:rsidRDefault="00C25975" w:rsidP="00C25975">
      <w:pPr>
        <w:pStyle w:val="PreformattedText"/>
        <w:jc w:val="both"/>
        <w:rPr>
          <w:rFonts w:ascii="Times New Roman" w:hAnsi="Times New Roman" w:cs="Times New Roman"/>
          <w:sz w:val="28"/>
          <w:szCs w:val="28"/>
          <w:lang w:val="uz-Cyrl-UZ"/>
        </w:rPr>
      </w:pPr>
    </w:p>
    <w:p w:rsidR="00C25975" w:rsidRPr="004212DA" w:rsidRDefault="00C25975" w:rsidP="00C25975">
      <w:pPr>
        <w:pStyle w:val="PreformattedText"/>
        <w:jc w:val="both"/>
        <w:rPr>
          <w:rFonts w:ascii="Times New Roman" w:hAnsi="Times New Roman" w:cs="Times New Roman"/>
          <w:sz w:val="28"/>
          <w:szCs w:val="28"/>
          <w:lang w:val="uz-Cyrl-UZ"/>
        </w:rPr>
      </w:pPr>
    </w:p>
    <w:p w:rsidR="00C25975" w:rsidRDefault="00C25975" w:rsidP="00C25975">
      <w:pPr>
        <w:pStyle w:val="PreformattedText"/>
        <w:jc w:val="both"/>
        <w:rPr>
          <w:rFonts w:ascii="Times New Roman" w:hAnsi="Times New Roman" w:cs="Times New Roman"/>
          <w:sz w:val="28"/>
          <w:szCs w:val="28"/>
          <w:lang w:val="uz-Cyrl-UZ"/>
        </w:rPr>
      </w:pPr>
    </w:p>
    <w:p w:rsidR="00B92EBC" w:rsidRPr="004212DA" w:rsidRDefault="00B92EBC" w:rsidP="00C25975">
      <w:pPr>
        <w:pStyle w:val="PreformattedText"/>
        <w:jc w:val="both"/>
        <w:rPr>
          <w:rFonts w:ascii="Times New Roman" w:hAnsi="Times New Roman" w:cs="Times New Roman"/>
          <w:sz w:val="28"/>
          <w:szCs w:val="28"/>
          <w:lang w:val="uz-Cyrl-UZ"/>
        </w:rPr>
      </w:pPr>
    </w:p>
    <w:p w:rsidR="00ED4E69" w:rsidRDefault="00ED4E69" w:rsidP="00C25975">
      <w:pPr>
        <w:pStyle w:val="PreformattedText"/>
        <w:jc w:val="both"/>
        <w:rPr>
          <w:rFonts w:ascii="Times New Roman" w:hAnsi="Times New Roman" w:cs="Times New Roman"/>
          <w:sz w:val="28"/>
          <w:szCs w:val="28"/>
          <w:lang w:val="uz-Cyrl-UZ"/>
        </w:rPr>
      </w:pPr>
    </w:p>
    <w:p w:rsidR="00B92EBC" w:rsidRPr="004212DA" w:rsidRDefault="00B92EBC" w:rsidP="00C25975">
      <w:pPr>
        <w:pStyle w:val="PreformattedText"/>
        <w:jc w:val="both"/>
        <w:rPr>
          <w:rFonts w:ascii="Times New Roman" w:hAnsi="Times New Roman" w:cs="Times New Roman"/>
          <w:sz w:val="28"/>
          <w:szCs w:val="28"/>
          <w:lang w:val="uz-Cyrl-UZ"/>
        </w:rPr>
      </w:pPr>
    </w:p>
    <w:p w:rsidR="00ED4E69" w:rsidRPr="004212DA" w:rsidRDefault="00ED4E69" w:rsidP="00C25975">
      <w:pPr>
        <w:pStyle w:val="PreformattedText"/>
        <w:jc w:val="both"/>
        <w:rPr>
          <w:rFonts w:ascii="Times New Roman" w:hAnsi="Times New Roman" w:cs="Times New Roman"/>
          <w:sz w:val="28"/>
          <w:szCs w:val="28"/>
          <w:lang w:val="uz-Cyrl-UZ"/>
        </w:rPr>
      </w:pPr>
    </w:p>
    <w:p w:rsidR="00ED4E69" w:rsidRPr="004212DA" w:rsidRDefault="00ED4E69" w:rsidP="00C25975">
      <w:pPr>
        <w:pStyle w:val="PreformattedText"/>
        <w:jc w:val="both"/>
        <w:rPr>
          <w:rFonts w:ascii="Times New Roman" w:hAnsi="Times New Roman" w:cs="Times New Roman"/>
          <w:sz w:val="28"/>
          <w:szCs w:val="28"/>
          <w:lang w:val="uz-Cyrl-UZ"/>
        </w:rPr>
      </w:pPr>
    </w:p>
    <w:p w:rsidR="00ED4E69" w:rsidRPr="004212DA" w:rsidRDefault="00ED4E69" w:rsidP="00C25975">
      <w:pPr>
        <w:pStyle w:val="PreformattedText"/>
        <w:jc w:val="both"/>
        <w:rPr>
          <w:rFonts w:ascii="Times New Roman" w:hAnsi="Times New Roman" w:cs="Times New Roman"/>
          <w:sz w:val="28"/>
          <w:szCs w:val="28"/>
          <w:lang w:val="uz-Cyrl-UZ"/>
        </w:rPr>
      </w:pPr>
    </w:p>
    <w:p w:rsidR="00ED4E69" w:rsidRPr="004212DA" w:rsidRDefault="00ED4E69" w:rsidP="00C25975">
      <w:pPr>
        <w:pStyle w:val="PreformattedText"/>
        <w:jc w:val="both"/>
        <w:rPr>
          <w:rFonts w:ascii="Times New Roman" w:hAnsi="Times New Roman" w:cs="Times New Roman"/>
          <w:sz w:val="28"/>
          <w:szCs w:val="28"/>
          <w:lang w:val="uz-Cyrl-UZ"/>
        </w:rPr>
      </w:pPr>
    </w:p>
    <w:p w:rsidR="00740379" w:rsidRPr="008F43F0" w:rsidRDefault="00740379" w:rsidP="00740379">
      <w:pPr>
        <w:pStyle w:val="PreformattedText"/>
        <w:jc w:val="right"/>
        <w:rPr>
          <w:rFonts w:ascii="Times New Roman" w:hAnsi="Times New Roman" w:cs="Times New Roman"/>
          <w:b/>
          <w:sz w:val="28"/>
          <w:szCs w:val="28"/>
          <w:lang w:val="ru-RU"/>
        </w:rPr>
      </w:pPr>
      <w:r w:rsidRPr="008F43F0">
        <w:rPr>
          <w:rFonts w:ascii="Times New Roman" w:hAnsi="Times New Roman" w:cs="Times New Roman"/>
          <w:b/>
          <w:sz w:val="28"/>
          <w:szCs w:val="28"/>
          <w:lang w:val="ru-RU"/>
        </w:rPr>
        <w:lastRenderedPageBreak/>
        <w:t xml:space="preserve">2022 </w:t>
      </w:r>
      <w:proofErr w:type="spellStart"/>
      <w:r w:rsidRPr="008F43F0">
        <w:rPr>
          <w:rFonts w:ascii="Times New Roman" w:hAnsi="Times New Roman" w:cs="Times New Roman"/>
          <w:b/>
          <w:sz w:val="28"/>
          <w:szCs w:val="28"/>
          <w:lang w:val="ru-RU"/>
        </w:rPr>
        <w:t>йил</w:t>
      </w:r>
      <w:proofErr w:type="spellEnd"/>
      <w:r w:rsidRPr="008F43F0">
        <w:rPr>
          <w:rFonts w:ascii="Times New Roman" w:hAnsi="Times New Roman" w:cs="Times New Roman"/>
          <w:b/>
          <w:sz w:val="28"/>
          <w:szCs w:val="28"/>
          <w:lang w:val="ru-RU"/>
        </w:rPr>
        <w:t xml:space="preserve"> </w:t>
      </w:r>
      <w:r w:rsidRPr="008F43F0">
        <w:rPr>
          <w:rFonts w:ascii="Times New Roman" w:hAnsi="Times New Roman" w:cs="Times New Roman"/>
          <w:b/>
          <w:sz w:val="28"/>
          <w:szCs w:val="28"/>
          <w:lang w:val="uz-Cyrl-UZ"/>
        </w:rPr>
        <w:t>“</w:t>
      </w:r>
      <w:r w:rsidRPr="008F43F0">
        <w:rPr>
          <w:rFonts w:ascii="Times New Roman" w:hAnsi="Times New Roman" w:cs="Times New Roman"/>
          <w:b/>
          <w:sz w:val="28"/>
          <w:szCs w:val="28"/>
          <w:lang w:val="ru-RU"/>
        </w:rPr>
        <w:t>__</w:t>
      </w:r>
      <w:proofErr w:type="gramStart"/>
      <w:r w:rsidRPr="008F43F0">
        <w:rPr>
          <w:rFonts w:ascii="Times New Roman" w:hAnsi="Times New Roman" w:cs="Times New Roman"/>
          <w:b/>
          <w:sz w:val="28"/>
          <w:szCs w:val="28"/>
          <w:lang w:val="ru-RU"/>
        </w:rPr>
        <w:t>_</w:t>
      </w:r>
      <w:r w:rsidRPr="008F43F0">
        <w:rPr>
          <w:rFonts w:ascii="Times New Roman" w:hAnsi="Times New Roman" w:cs="Times New Roman"/>
          <w:b/>
          <w:sz w:val="28"/>
          <w:szCs w:val="28"/>
          <w:lang w:val="uz-Cyrl-UZ"/>
        </w:rPr>
        <w:t>”</w:t>
      </w:r>
      <w:r w:rsidRPr="008F43F0">
        <w:rPr>
          <w:rFonts w:ascii="Times New Roman" w:hAnsi="Times New Roman" w:cs="Times New Roman"/>
          <w:b/>
          <w:sz w:val="28"/>
          <w:szCs w:val="28"/>
          <w:lang w:val="ru-RU"/>
        </w:rPr>
        <w:t>_</w:t>
      </w:r>
      <w:proofErr w:type="gramEnd"/>
      <w:r w:rsidRPr="008F43F0">
        <w:rPr>
          <w:rFonts w:ascii="Times New Roman" w:hAnsi="Times New Roman" w:cs="Times New Roman"/>
          <w:b/>
          <w:sz w:val="28"/>
          <w:szCs w:val="28"/>
          <w:lang w:val="ru-RU"/>
        </w:rPr>
        <w:t>_______</w:t>
      </w:r>
      <w:proofErr w:type="spellStart"/>
      <w:r w:rsidRPr="008F43F0">
        <w:rPr>
          <w:rFonts w:ascii="Times New Roman" w:hAnsi="Times New Roman" w:cs="Times New Roman"/>
          <w:b/>
          <w:sz w:val="28"/>
          <w:szCs w:val="28"/>
          <w:lang w:val="ru-RU"/>
        </w:rPr>
        <w:t>даги</w:t>
      </w:r>
      <w:proofErr w:type="spellEnd"/>
    </w:p>
    <w:p w:rsidR="00740379" w:rsidRPr="008F43F0" w:rsidRDefault="00740379" w:rsidP="00740379">
      <w:pPr>
        <w:pStyle w:val="PreformattedText"/>
        <w:jc w:val="right"/>
        <w:rPr>
          <w:rFonts w:ascii="Times New Roman" w:hAnsi="Times New Roman" w:cs="Times New Roman"/>
          <w:b/>
          <w:sz w:val="28"/>
          <w:szCs w:val="28"/>
          <w:lang w:val="ru-RU"/>
        </w:rPr>
      </w:pPr>
      <w:r w:rsidRPr="008F43F0">
        <w:rPr>
          <w:rFonts w:ascii="Times New Roman" w:hAnsi="Times New Roman" w:cs="Times New Roman"/>
          <w:b/>
          <w:sz w:val="28"/>
          <w:szCs w:val="28"/>
          <w:lang w:val="uz-Cyrl-UZ"/>
        </w:rPr>
        <w:t>№</w:t>
      </w:r>
      <w:r w:rsidRPr="008F43F0">
        <w:rPr>
          <w:rFonts w:ascii="Times New Roman" w:hAnsi="Times New Roman" w:cs="Times New Roman"/>
          <w:b/>
          <w:sz w:val="28"/>
          <w:szCs w:val="28"/>
          <w:lang w:val="ru-RU"/>
        </w:rPr>
        <w:t>_______-</w:t>
      </w:r>
      <w:proofErr w:type="spellStart"/>
      <w:r w:rsidRPr="008F43F0">
        <w:rPr>
          <w:rFonts w:ascii="Times New Roman" w:hAnsi="Times New Roman" w:cs="Times New Roman"/>
          <w:b/>
          <w:sz w:val="28"/>
          <w:szCs w:val="28"/>
          <w:lang w:val="ru-RU"/>
        </w:rPr>
        <w:t>сонли</w:t>
      </w:r>
      <w:proofErr w:type="spellEnd"/>
      <w:r w:rsidRPr="008F43F0">
        <w:rPr>
          <w:rFonts w:ascii="Times New Roman" w:hAnsi="Times New Roman" w:cs="Times New Roman"/>
          <w:b/>
          <w:sz w:val="28"/>
          <w:szCs w:val="28"/>
          <w:lang w:val="ru-RU"/>
        </w:rPr>
        <w:t xml:space="preserve"> </w:t>
      </w:r>
      <w:proofErr w:type="spellStart"/>
      <w:r w:rsidRPr="008F43F0">
        <w:rPr>
          <w:rFonts w:ascii="Times New Roman" w:hAnsi="Times New Roman" w:cs="Times New Roman"/>
          <w:b/>
          <w:sz w:val="28"/>
          <w:szCs w:val="28"/>
          <w:lang w:val="ru-RU"/>
        </w:rPr>
        <w:t>шартномага</w:t>
      </w:r>
      <w:proofErr w:type="spellEnd"/>
    </w:p>
    <w:p w:rsidR="00F97974" w:rsidRPr="00327D80" w:rsidRDefault="00740379" w:rsidP="00740379">
      <w:pPr>
        <w:pStyle w:val="a3"/>
        <w:jc w:val="center"/>
        <w:rPr>
          <w:rFonts w:eastAsia="Liberation Mono"/>
          <w:sz w:val="28"/>
          <w:szCs w:val="28"/>
          <w:lang w:val="uz-Cyrl-UZ" w:eastAsia="zh-CN" w:bidi="hi-IN"/>
        </w:rPr>
      </w:pPr>
      <w:r w:rsidRPr="008F43F0">
        <w:rPr>
          <w:b/>
          <w:sz w:val="28"/>
          <w:szCs w:val="28"/>
          <w:lang w:val="ru-RU"/>
        </w:rPr>
        <w:t xml:space="preserve">                                                                                </w:t>
      </w:r>
      <w:r>
        <w:rPr>
          <w:b/>
          <w:sz w:val="28"/>
          <w:szCs w:val="28"/>
          <w:lang w:val="ru-RU"/>
        </w:rPr>
        <w:t xml:space="preserve">                               1</w:t>
      </w:r>
      <w:r w:rsidRPr="008F43F0">
        <w:rPr>
          <w:b/>
          <w:sz w:val="28"/>
          <w:szCs w:val="28"/>
          <w:lang w:val="ru-RU"/>
        </w:rPr>
        <w:t>-илова</w:t>
      </w:r>
    </w:p>
    <w:p w:rsidR="00ED4E69" w:rsidRPr="00327D80" w:rsidRDefault="00327D80" w:rsidP="00ED4E69">
      <w:pPr>
        <w:pStyle w:val="a3"/>
        <w:jc w:val="center"/>
        <w:rPr>
          <w:rFonts w:eastAsia="Liberation Mono"/>
          <w:sz w:val="28"/>
          <w:szCs w:val="28"/>
          <w:lang w:val="uz-Cyrl-UZ" w:eastAsia="zh-CN" w:bidi="hi-IN"/>
        </w:rPr>
      </w:pPr>
      <w:r w:rsidRPr="00327D80">
        <w:rPr>
          <w:rFonts w:eastAsia="Liberation Mono"/>
          <w:sz w:val="28"/>
          <w:szCs w:val="28"/>
          <w:lang w:val="uz-Cyrl-UZ" w:eastAsia="zh-CN" w:bidi="hi-IN"/>
        </w:rPr>
        <w:t>Кўрсатиладиган хизмат СПЕЦИФИКАЦИЯСИ</w:t>
      </w:r>
    </w:p>
    <w:p w:rsidR="00ED4E69" w:rsidRPr="00327D80" w:rsidRDefault="00ED4E69" w:rsidP="00ED4E69">
      <w:pPr>
        <w:pStyle w:val="a3"/>
        <w:jc w:val="center"/>
        <w:rPr>
          <w:rFonts w:eastAsia="Liberation Mono"/>
          <w:sz w:val="28"/>
          <w:szCs w:val="28"/>
          <w:lang w:val="uz-Cyrl-UZ" w:eastAsia="zh-CN" w:bidi="hi-IN"/>
        </w:rPr>
      </w:pPr>
    </w:p>
    <w:tbl>
      <w:tblPr>
        <w:tblW w:w="8744" w:type="dxa"/>
        <w:tblInd w:w="588"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4A0" w:firstRow="1" w:lastRow="0" w:firstColumn="1" w:lastColumn="0" w:noHBand="0" w:noVBand="1"/>
      </w:tblPr>
      <w:tblGrid>
        <w:gridCol w:w="499"/>
        <w:gridCol w:w="3913"/>
        <w:gridCol w:w="1229"/>
        <w:gridCol w:w="1418"/>
        <w:gridCol w:w="1685"/>
      </w:tblGrid>
      <w:tr w:rsidR="00ED4E69" w:rsidRPr="00327D80" w:rsidTr="003C29EF">
        <w:trPr>
          <w:trHeight w:val="851"/>
        </w:trPr>
        <w:tc>
          <w:tcPr>
            <w:tcW w:w="499" w:type="dxa"/>
            <w:tcBorders>
              <w:top w:val="single" w:sz="6" w:space="0" w:color="auto"/>
              <w:left w:val="single" w:sz="6" w:space="0" w:color="auto"/>
              <w:bottom w:val="nil"/>
              <w:right w:val="single" w:sz="4" w:space="0" w:color="auto"/>
            </w:tcBorders>
            <w:hideMark/>
          </w:tcPr>
          <w:p w:rsidR="00ED4E69" w:rsidRPr="00F97974" w:rsidRDefault="00ED4E69" w:rsidP="007C1E14">
            <w:pPr>
              <w:jc w:val="center"/>
              <w:rPr>
                <w:rFonts w:ascii="Times New Roman" w:eastAsia="Liberation Mono" w:hAnsi="Times New Roman" w:cs="Times New Roman"/>
                <w:b/>
                <w:sz w:val="24"/>
                <w:szCs w:val="28"/>
                <w:lang w:val="uz-Cyrl-UZ" w:eastAsia="zh-CN" w:bidi="hi-IN"/>
              </w:rPr>
            </w:pPr>
            <w:r w:rsidRPr="00F97974">
              <w:rPr>
                <w:rFonts w:ascii="Times New Roman" w:eastAsia="Liberation Mono" w:hAnsi="Times New Roman" w:cs="Times New Roman"/>
                <w:b/>
                <w:sz w:val="24"/>
                <w:szCs w:val="28"/>
                <w:lang w:val="uz-Cyrl-UZ" w:eastAsia="zh-CN" w:bidi="hi-IN"/>
              </w:rPr>
              <w:t>№</w:t>
            </w:r>
          </w:p>
        </w:tc>
        <w:tc>
          <w:tcPr>
            <w:tcW w:w="3913" w:type="dxa"/>
            <w:tcBorders>
              <w:top w:val="single" w:sz="6" w:space="0" w:color="auto"/>
              <w:left w:val="single" w:sz="4" w:space="0" w:color="auto"/>
              <w:bottom w:val="nil"/>
              <w:right w:val="single" w:sz="6" w:space="0" w:color="auto"/>
            </w:tcBorders>
            <w:hideMark/>
          </w:tcPr>
          <w:p w:rsidR="00ED4E69" w:rsidRPr="00F97974" w:rsidRDefault="00327D80" w:rsidP="007C1E14">
            <w:pPr>
              <w:jc w:val="center"/>
              <w:rPr>
                <w:rFonts w:ascii="Times New Roman" w:eastAsia="Liberation Mono" w:hAnsi="Times New Roman" w:cs="Times New Roman"/>
                <w:b/>
                <w:sz w:val="24"/>
                <w:szCs w:val="28"/>
                <w:lang w:val="uz-Cyrl-UZ" w:eastAsia="zh-CN" w:bidi="hi-IN"/>
              </w:rPr>
            </w:pPr>
            <w:r w:rsidRPr="00F97974">
              <w:rPr>
                <w:rFonts w:ascii="Times New Roman" w:eastAsia="Liberation Mono" w:hAnsi="Times New Roman" w:cs="Times New Roman"/>
                <w:b/>
                <w:sz w:val="24"/>
                <w:szCs w:val="28"/>
                <w:lang w:val="uz-Cyrl-UZ" w:eastAsia="zh-CN" w:bidi="hi-IN"/>
              </w:rPr>
              <w:t>Хизмат номи</w:t>
            </w:r>
          </w:p>
        </w:tc>
        <w:tc>
          <w:tcPr>
            <w:tcW w:w="1229" w:type="dxa"/>
            <w:tcBorders>
              <w:top w:val="single" w:sz="6" w:space="0" w:color="auto"/>
              <w:left w:val="nil"/>
              <w:bottom w:val="nil"/>
              <w:right w:val="single" w:sz="6" w:space="0" w:color="auto"/>
            </w:tcBorders>
          </w:tcPr>
          <w:p w:rsidR="00ED4E69" w:rsidRPr="00F97974" w:rsidRDefault="00B92EBC" w:rsidP="007C1E14">
            <w:pPr>
              <w:jc w:val="center"/>
              <w:rPr>
                <w:rFonts w:ascii="Times New Roman" w:eastAsia="Liberation Mono" w:hAnsi="Times New Roman" w:cs="Times New Roman"/>
                <w:b/>
                <w:sz w:val="24"/>
                <w:szCs w:val="28"/>
                <w:lang w:val="uz-Cyrl-UZ" w:eastAsia="zh-CN" w:bidi="hi-IN"/>
              </w:rPr>
            </w:pPr>
            <w:r>
              <w:rPr>
                <w:rFonts w:ascii="Times New Roman" w:eastAsia="Liberation Mono" w:hAnsi="Times New Roman" w:cs="Times New Roman"/>
                <w:b/>
                <w:sz w:val="24"/>
                <w:szCs w:val="28"/>
                <w:lang w:val="uz-Cyrl-UZ" w:eastAsia="zh-CN" w:bidi="hi-IN"/>
              </w:rPr>
              <w:t>дона</w:t>
            </w:r>
          </w:p>
          <w:p w:rsidR="00ED4E69" w:rsidRPr="00F97974" w:rsidRDefault="00ED4E69" w:rsidP="007C1E14">
            <w:pPr>
              <w:jc w:val="center"/>
              <w:rPr>
                <w:rFonts w:ascii="Times New Roman" w:eastAsia="Liberation Mono" w:hAnsi="Times New Roman" w:cs="Times New Roman"/>
                <w:b/>
                <w:sz w:val="24"/>
                <w:szCs w:val="28"/>
                <w:lang w:val="uz-Cyrl-UZ" w:eastAsia="zh-CN" w:bidi="hi-IN"/>
              </w:rPr>
            </w:pPr>
          </w:p>
        </w:tc>
        <w:tc>
          <w:tcPr>
            <w:tcW w:w="1418" w:type="dxa"/>
            <w:tcBorders>
              <w:top w:val="single" w:sz="6" w:space="0" w:color="auto"/>
              <w:left w:val="nil"/>
              <w:bottom w:val="nil"/>
              <w:right w:val="single" w:sz="6" w:space="0" w:color="auto"/>
            </w:tcBorders>
            <w:hideMark/>
          </w:tcPr>
          <w:p w:rsidR="00ED4E69" w:rsidRPr="00F97974" w:rsidRDefault="00327D80" w:rsidP="007C1E14">
            <w:pPr>
              <w:pStyle w:val="3"/>
              <w:jc w:val="center"/>
              <w:rPr>
                <w:rFonts w:eastAsia="Liberation Mono"/>
                <w:sz w:val="24"/>
                <w:szCs w:val="28"/>
                <w:lang w:val="uz-Cyrl-UZ" w:eastAsia="zh-CN" w:bidi="hi-IN"/>
              </w:rPr>
            </w:pPr>
            <w:r w:rsidRPr="00F97974">
              <w:rPr>
                <w:rFonts w:eastAsia="Liberation Mono"/>
                <w:sz w:val="24"/>
                <w:szCs w:val="28"/>
                <w:lang w:val="uz-Cyrl-UZ" w:eastAsia="zh-CN" w:bidi="hi-IN"/>
              </w:rPr>
              <w:t>Нархи ҚҚС(ҚҚСсиз)</w:t>
            </w:r>
          </w:p>
        </w:tc>
        <w:tc>
          <w:tcPr>
            <w:tcW w:w="1685" w:type="dxa"/>
            <w:tcBorders>
              <w:top w:val="single" w:sz="6" w:space="0" w:color="auto"/>
              <w:left w:val="nil"/>
              <w:bottom w:val="nil"/>
              <w:right w:val="single" w:sz="6" w:space="0" w:color="auto"/>
            </w:tcBorders>
            <w:hideMark/>
          </w:tcPr>
          <w:p w:rsidR="00ED4E69" w:rsidRPr="00F97974" w:rsidRDefault="00ED4E69" w:rsidP="007C1E14">
            <w:pPr>
              <w:jc w:val="center"/>
              <w:rPr>
                <w:rFonts w:ascii="Times New Roman" w:eastAsia="Liberation Mono" w:hAnsi="Times New Roman" w:cs="Times New Roman"/>
                <w:b/>
                <w:sz w:val="24"/>
                <w:szCs w:val="28"/>
                <w:lang w:val="uz-Cyrl-UZ" w:eastAsia="zh-CN" w:bidi="hi-IN"/>
              </w:rPr>
            </w:pPr>
            <w:r w:rsidRPr="00F97974">
              <w:rPr>
                <w:rFonts w:ascii="Times New Roman" w:eastAsia="Liberation Mono" w:hAnsi="Times New Roman" w:cs="Times New Roman"/>
                <w:b/>
                <w:sz w:val="24"/>
                <w:szCs w:val="28"/>
                <w:lang w:val="uz-Cyrl-UZ" w:eastAsia="zh-CN" w:bidi="hi-IN"/>
              </w:rPr>
              <w:t>Сумма</w:t>
            </w:r>
          </w:p>
        </w:tc>
      </w:tr>
      <w:tr w:rsidR="00ED4E69" w:rsidRPr="00327D80" w:rsidTr="003C29EF">
        <w:trPr>
          <w:trHeight w:val="1250"/>
        </w:trPr>
        <w:tc>
          <w:tcPr>
            <w:tcW w:w="499" w:type="dxa"/>
            <w:tcBorders>
              <w:top w:val="single" w:sz="6" w:space="0" w:color="auto"/>
              <w:left w:val="single" w:sz="6" w:space="0" w:color="auto"/>
              <w:bottom w:val="nil"/>
              <w:right w:val="single" w:sz="4" w:space="0" w:color="auto"/>
            </w:tcBorders>
            <w:hideMark/>
          </w:tcPr>
          <w:p w:rsidR="00ED4E69" w:rsidRPr="00327D80" w:rsidRDefault="00ED4E69" w:rsidP="007C1E14">
            <w:pPr>
              <w:spacing w:line="360" w:lineRule="auto"/>
              <w:ind w:left="62"/>
              <w:jc w:val="center"/>
              <w:rPr>
                <w:rFonts w:ascii="Times New Roman" w:eastAsia="Liberation Mono" w:hAnsi="Times New Roman" w:cs="Times New Roman"/>
                <w:sz w:val="24"/>
                <w:szCs w:val="28"/>
                <w:lang w:val="uz-Cyrl-UZ" w:eastAsia="zh-CN" w:bidi="hi-IN"/>
              </w:rPr>
            </w:pPr>
            <w:r w:rsidRPr="00327D80">
              <w:rPr>
                <w:rFonts w:ascii="Times New Roman" w:eastAsia="Liberation Mono" w:hAnsi="Times New Roman" w:cs="Times New Roman"/>
                <w:sz w:val="24"/>
                <w:szCs w:val="28"/>
                <w:lang w:val="uz-Cyrl-UZ" w:eastAsia="zh-CN" w:bidi="hi-IN"/>
              </w:rPr>
              <w:t>1.</w:t>
            </w:r>
          </w:p>
        </w:tc>
        <w:tc>
          <w:tcPr>
            <w:tcW w:w="3913" w:type="dxa"/>
            <w:tcBorders>
              <w:top w:val="single" w:sz="6" w:space="0" w:color="auto"/>
              <w:left w:val="single" w:sz="4" w:space="0" w:color="auto"/>
              <w:bottom w:val="nil"/>
              <w:right w:val="single" w:sz="6" w:space="0" w:color="auto"/>
            </w:tcBorders>
            <w:hideMark/>
          </w:tcPr>
          <w:p w:rsidR="00ED4E69" w:rsidRPr="00327D80" w:rsidRDefault="00A9398C" w:rsidP="00B92EBC">
            <w:pPr>
              <w:pStyle w:val="3"/>
              <w:spacing w:after="150"/>
              <w:rPr>
                <w:rFonts w:eastAsia="Liberation Mono"/>
                <w:sz w:val="24"/>
                <w:szCs w:val="28"/>
                <w:lang w:val="uz-Cyrl-UZ" w:eastAsia="zh-CN" w:bidi="hi-IN"/>
              </w:rPr>
            </w:pPr>
            <w:r>
              <w:rPr>
                <w:sz w:val="28"/>
                <w:szCs w:val="28"/>
                <w:lang w:val="uz-Cyrl-UZ"/>
              </w:rPr>
              <w:t>Дастурий маҳсулот</w:t>
            </w:r>
            <w:r w:rsidR="00696694" w:rsidRPr="00696694">
              <w:rPr>
                <w:rFonts w:eastAsia="Liberation Mono"/>
                <w:sz w:val="28"/>
                <w:szCs w:val="28"/>
                <w:lang w:val="uz-Cyrl-UZ"/>
              </w:rPr>
              <w:t xml:space="preserve"> </w:t>
            </w:r>
            <w:r w:rsidR="00327D80">
              <w:rPr>
                <w:rFonts w:eastAsia="Liberation Mono"/>
                <w:sz w:val="24"/>
                <w:szCs w:val="28"/>
                <w:lang w:val="uz-Cyrl-UZ" w:eastAsia="zh-CN" w:bidi="hi-IN"/>
              </w:rPr>
              <w:t>(</w:t>
            </w:r>
            <w:r>
              <w:rPr>
                <w:sz w:val="26"/>
                <w:szCs w:val="26"/>
                <w:lang w:val="uz-Cyrl-UZ"/>
              </w:rPr>
              <w:t>WINDOWS 10 Pro</w:t>
            </w:r>
            <w:r w:rsidR="00B92EBC">
              <w:rPr>
                <w:sz w:val="26"/>
                <w:szCs w:val="26"/>
                <w:lang w:val="uz-Cyrl-UZ"/>
              </w:rPr>
              <w:t xml:space="preserve"> лицензияси билан</w:t>
            </w:r>
            <w:r w:rsidR="00327D80">
              <w:rPr>
                <w:rFonts w:eastAsia="Liberation Mono"/>
                <w:sz w:val="24"/>
                <w:szCs w:val="28"/>
                <w:lang w:val="uz-Cyrl-UZ" w:eastAsia="zh-CN" w:bidi="hi-IN"/>
              </w:rPr>
              <w:t>)</w:t>
            </w:r>
          </w:p>
        </w:tc>
        <w:tc>
          <w:tcPr>
            <w:tcW w:w="1229" w:type="dxa"/>
            <w:tcBorders>
              <w:top w:val="single" w:sz="6" w:space="0" w:color="auto"/>
              <w:left w:val="nil"/>
              <w:bottom w:val="nil"/>
              <w:right w:val="single" w:sz="6" w:space="0" w:color="auto"/>
            </w:tcBorders>
            <w:hideMark/>
          </w:tcPr>
          <w:p w:rsidR="003C29EF" w:rsidRDefault="003C29EF" w:rsidP="004212DA">
            <w:pPr>
              <w:jc w:val="center"/>
              <w:rPr>
                <w:rFonts w:ascii="Times New Roman" w:eastAsia="Liberation Mono" w:hAnsi="Times New Roman" w:cs="Times New Roman"/>
                <w:sz w:val="24"/>
                <w:szCs w:val="28"/>
                <w:lang w:val="uz-Cyrl-UZ" w:eastAsia="zh-CN" w:bidi="hi-IN"/>
              </w:rPr>
            </w:pPr>
          </w:p>
          <w:p w:rsidR="00ED4E69" w:rsidRPr="00327D80" w:rsidRDefault="00B92EBC" w:rsidP="004212DA">
            <w:pPr>
              <w:jc w:val="center"/>
              <w:rPr>
                <w:rFonts w:ascii="Times New Roman" w:eastAsia="Liberation Mono" w:hAnsi="Times New Roman" w:cs="Times New Roman"/>
                <w:sz w:val="24"/>
                <w:szCs w:val="28"/>
                <w:lang w:val="uz-Cyrl-UZ" w:eastAsia="zh-CN" w:bidi="hi-IN"/>
              </w:rPr>
            </w:pPr>
            <w:r>
              <w:rPr>
                <w:rFonts w:ascii="Times New Roman" w:eastAsia="Liberation Mono" w:hAnsi="Times New Roman" w:cs="Times New Roman"/>
                <w:sz w:val="24"/>
                <w:szCs w:val="28"/>
                <w:lang w:val="uz-Cyrl-UZ" w:eastAsia="zh-CN" w:bidi="hi-IN"/>
              </w:rPr>
              <w:t>90</w:t>
            </w:r>
          </w:p>
        </w:tc>
        <w:tc>
          <w:tcPr>
            <w:tcW w:w="1418" w:type="dxa"/>
            <w:tcBorders>
              <w:top w:val="single" w:sz="6" w:space="0" w:color="auto"/>
              <w:left w:val="nil"/>
              <w:bottom w:val="nil"/>
              <w:right w:val="single" w:sz="6" w:space="0" w:color="auto"/>
            </w:tcBorders>
            <w:hideMark/>
          </w:tcPr>
          <w:p w:rsidR="00ED4E69" w:rsidRDefault="00ED4E69" w:rsidP="007C1E14">
            <w:pPr>
              <w:spacing w:line="360" w:lineRule="auto"/>
              <w:jc w:val="center"/>
              <w:rPr>
                <w:rFonts w:ascii="Times New Roman" w:eastAsia="Liberation Mono" w:hAnsi="Times New Roman" w:cs="Times New Roman"/>
                <w:sz w:val="24"/>
                <w:szCs w:val="28"/>
                <w:lang w:val="uz-Cyrl-UZ" w:eastAsia="zh-CN" w:bidi="hi-IN"/>
              </w:rPr>
            </w:pPr>
          </w:p>
          <w:p w:rsidR="00327D80" w:rsidRPr="00327D80" w:rsidRDefault="00327D80" w:rsidP="007C1E14">
            <w:pPr>
              <w:spacing w:line="360" w:lineRule="auto"/>
              <w:jc w:val="center"/>
              <w:rPr>
                <w:rFonts w:ascii="Times New Roman" w:eastAsia="Liberation Mono" w:hAnsi="Times New Roman" w:cs="Times New Roman"/>
                <w:sz w:val="24"/>
                <w:szCs w:val="28"/>
                <w:lang w:val="ru-RU" w:eastAsia="zh-CN" w:bidi="hi-IN"/>
              </w:rPr>
            </w:pPr>
          </w:p>
        </w:tc>
        <w:tc>
          <w:tcPr>
            <w:tcW w:w="1685" w:type="dxa"/>
            <w:tcBorders>
              <w:top w:val="single" w:sz="6" w:space="0" w:color="auto"/>
              <w:left w:val="nil"/>
              <w:bottom w:val="nil"/>
              <w:right w:val="single" w:sz="6" w:space="0" w:color="auto"/>
            </w:tcBorders>
            <w:hideMark/>
          </w:tcPr>
          <w:p w:rsidR="00ED4E69" w:rsidRPr="00327D80" w:rsidRDefault="00ED4E69" w:rsidP="007C1E14">
            <w:pPr>
              <w:spacing w:line="360" w:lineRule="auto"/>
              <w:jc w:val="center"/>
              <w:rPr>
                <w:rFonts w:ascii="Times New Roman" w:eastAsia="Liberation Mono" w:hAnsi="Times New Roman" w:cs="Times New Roman"/>
                <w:b/>
                <w:sz w:val="24"/>
                <w:szCs w:val="28"/>
                <w:lang w:val="uz-Cyrl-UZ" w:eastAsia="zh-CN" w:bidi="hi-IN"/>
              </w:rPr>
            </w:pPr>
          </w:p>
          <w:p w:rsidR="00327D80" w:rsidRPr="00327D80" w:rsidRDefault="00327D80" w:rsidP="007C1E14">
            <w:pPr>
              <w:spacing w:line="360" w:lineRule="auto"/>
              <w:jc w:val="center"/>
              <w:rPr>
                <w:rFonts w:ascii="Times New Roman" w:eastAsia="Liberation Mono" w:hAnsi="Times New Roman" w:cs="Times New Roman"/>
                <w:b/>
                <w:sz w:val="24"/>
                <w:szCs w:val="28"/>
                <w:lang w:val="uz-Cyrl-UZ" w:eastAsia="zh-CN" w:bidi="hi-IN"/>
              </w:rPr>
            </w:pPr>
          </w:p>
        </w:tc>
      </w:tr>
      <w:tr w:rsidR="00B92EBC" w:rsidRPr="00327D80" w:rsidTr="003C29EF">
        <w:trPr>
          <w:trHeight w:val="1250"/>
        </w:trPr>
        <w:tc>
          <w:tcPr>
            <w:tcW w:w="499" w:type="dxa"/>
            <w:tcBorders>
              <w:top w:val="single" w:sz="6" w:space="0" w:color="auto"/>
              <w:left w:val="single" w:sz="6" w:space="0" w:color="auto"/>
              <w:bottom w:val="nil"/>
              <w:right w:val="single" w:sz="4" w:space="0" w:color="auto"/>
            </w:tcBorders>
          </w:tcPr>
          <w:p w:rsidR="00B92EBC" w:rsidRPr="00327D80" w:rsidRDefault="00B92EBC" w:rsidP="007C1E14">
            <w:pPr>
              <w:spacing w:line="360" w:lineRule="auto"/>
              <w:ind w:left="62"/>
              <w:jc w:val="center"/>
              <w:rPr>
                <w:rFonts w:ascii="Times New Roman" w:eastAsia="Liberation Mono" w:hAnsi="Times New Roman" w:cs="Times New Roman"/>
                <w:sz w:val="24"/>
                <w:szCs w:val="28"/>
                <w:lang w:val="uz-Cyrl-UZ" w:eastAsia="zh-CN" w:bidi="hi-IN"/>
              </w:rPr>
            </w:pPr>
            <w:r>
              <w:rPr>
                <w:rFonts w:ascii="Times New Roman" w:eastAsia="Liberation Mono" w:hAnsi="Times New Roman" w:cs="Times New Roman"/>
                <w:sz w:val="24"/>
                <w:szCs w:val="28"/>
                <w:lang w:val="uz-Cyrl-UZ" w:eastAsia="zh-CN" w:bidi="hi-IN"/>
              </w:rPr>
              <w:t>2.</w:t>
            </w:r>
          </w:p>
        </w:tc>
        <w:tc>
          <w:tcPr>
            <w:tcW w:w="3913" w:type="dxa"/>
            <w:tcBorders>
              <w:top w:val="single" w:sz="6" w:space="0" w:color="auto"/>
              <w:left w:val="single" w:sz="4" w:space="0" w:color="auto"/>
              <w:bottom w:val="nil"/>
              <w:right w:val="single" w:sz="6" w:space="0" w:color="auto"/>
            </w:tcBorders>
          </w:tcPr>
          <w:p w:rsidR="00B92EBC" w:rsidRDefault="00B92EBC" w:rsidP="00B92EBC">
            <w:pPr>
              <w:pStyle w:val="3"/>
              <w:spacing w:after="150"/>
              <w:rPr>
                <w:sz w:val="28"/>
                <w:szCs w:val="28"/>
                <w:lang w:val="uz-Cyrl-UZ"/>
              </w:rPr>
            </w:pPr>
            <w:r>
              <w:rPr>
                <w:sz w:val="28"/>
                <w:szCs w:val="28"/>
                <w:lang w:val="uz-Cyrl-UZ"/>
              </w:rPr>
              <w:t>Дастурий маҳсулот (</w:t>
            </w:r>
            <w:r w:rsidRPr="000D163E">
              <w:rPr>
                <w:sz w:val="26"/>
                <w:szCs w:val="26"/>
                <w:lang w:val="uz-Cyrl-UZ"/>
              </w:rPr>
              <w:t>Office 20</w:t>
            </w:r>
            <w:r>
              <w:rPr>
                <w:sz w:val="26"/>
                <w:szCs w:val="26"/>
                <w:lang w:val="uz-Cyrl-UZ"/>
              </w:rPr>
              <w:t>16 лицензияси билан</w:t>
            </w:r>
            <w:r>
              <w:rPr>
                <w:sz w:val="28"/>
                <w:szCs w:val="28"/>
                <w:lang w:val="uz-Cyrl-UZ"/>
              </w:rPr>
              <w:t>)</w:t>
            </w:r>
          </w:p>
        </w:tc>
        <w:tc>
          <w:tcPr>
            <w:tcW w:w="1229" w:type="dxa"/>
            <w:tcBorders>
              <w:top w:val="single" w:sz="6" w:space="0" w:color="auto"/>
              <w:left w:val="nil"/>
              <w:bottom w:val="nil"/>
              <w:right w:val="single" w:sz="6" w:space="0" w:color="auto"/>
            </w:tcBorders>
          </w:tcPr>
          <w:p w:rsidR="00B92EBC" w:rsidRDefault="005109FA" w:rsidP="005109FA">
            <w:pPr>
              <w:jc w:val="center"/>
              <w:rPr>
                <w:rFonts w:ascii="Times New Roman" w:eastAsia="Liberation Mono" w:hAnsi="Times New Roman" w:cs="Times New Roman"/>
                <w:sz w:val="24"/>
                <w:szCs w:val="28"/>
                <w:lang w:val="uz-Cyrl-UZ" w:eastAsia="zh-CN" w:bidi="hi-IN"/>
              </w:rPr>
            </w:pPr>
            <w:r>
              <w:rPr>
                <w:rFonts w:ascii="Times New Roman" w:eastAsia="Liberation Mono" w:hAnsi="Times New Roman" w:cs="Times New Roman"/>
                <w:sz w:val="24"/>
                <w:szCs w:val="28"/>
                <w:lang w:val="uz-Cyrl-UZ" w:eastAsia="zh-CN" w:bidi="hi-IN"/>
              </w:rPr>
              <w:t>19</w:t>
            </w:r>
            <w:bookmarkStart w:id="0" w:name="_GoBack"/>
            <w:bookmarkEnd w:id="0"/>
            <w:r w:rsidR="00B92EBC">
              <w:rPr>
                <w:rFonts w:ascii="Times New Roman" w:eastAsia="Liberation Mono" w:hAnsi="Times New Roman" w:cs="Times New Roman"/>
                <w:sz w:val="24"/>
                <w:szCs w:val="28"/>
                <w:lang w:val="uz-Cyrl-UZ" w:eastAsia="zh-CN" w:bidi="hi-IN"/>
              </w:rPr>
              <w:t>0</w:t>
            </w:r>
          </w:p>
        </w:tc>
        <w:tc>
          <w:tcPr>
            <w:tcW w:w="1418" w:type="dxa"/>
            <w:tcBorders>
              <w:top w:val="single" w:sz="6" w:space="0" w:color="auto"/>
              <w:left w:val="nil"/>
              <w:bottom w:val="nil"/>
              <w:right w:val="single" w:sz="6" w:space="0" w:color="auto"/>
            </w:tcBorders>
          </w:tcPr>
          <w:p w:rsidR="00B92EBC" w:rsidRDefault="00B92EBC" w:rsidP="007C1E14">
            <w:pPr>
              <w:spacing w:line="360" w:lineRule="auto"/>
              <w:jc w:val="center"/>
              <w:rPr>
                <w:rFonts w:ascii="Times New Roman" w:eastAsia="Liberation Mono" w:hAnsi="Times New Roman" w:cs="Times New Roman"/>
                <w:sz w:val="24"/>
                <w:szCs w:val="28"/>
                <w:lang w:val="uz-Cyrl-UZ" w:eastAsia="zh-CN" w:bidi="hi-IN"/>
              </w:rPr>
            </w:pPr>
          </w:p>
        </w:tc>
        <w:tc>
          <w:tcPr>
            <w:tcW w:w="1685" w:type="dxa"/>
            <w:tcBorders>
              <w:top w:val="single" w:sz="6" w:space="0" w:color="auto"/>
              <w:left w:val="nil"/>
              <w:bottom w:val="nil"/>
              <w:right w:val="single" w:sz="6" w:space="0" w:color="auto"/>
            </w:tcBorders>
          </w:tcPr>
          <w:p w:rsidR="00B92EBC" w:rsidRPr="00327D80" w:rsidRDefault="00B92EBC" w:rsidP="007C1E14">
            <w:pPr>
              <w:spacing w:line="360" w:lineRule="auto"/>
              <w:jc w:val="center"/>
              <w:rPr>
                <w:rFonts w:ascii="Times New Roman" w:eastAsia="Liberation Mono" w:hAnsi="Times New Roman" w:cs="Times New Roman"/>
                <w:b/>
                <w:sz w:val="24"/>
                <w:szCs w:val="28"/>
                <w:lang w:val="uz-Cyrl-UZ" w:eastAsia="zh-CN" w:bidi="hi-IN"/>
              </w:rPr>
            </w:pPr>
          </w:p>
        </w:tc>
      </w:tr>
      <w:tr w:rsidR="00ED4E69" w:rsidRPr="00327D80" w:rsidTr="00327D80">
        <w:trPr>
          <w:trHeight w:val="516"/>
        </w:trPr>
        <w:tc>
          <w:tcPr>
            <w:tcW w:w="499" w:type="dxa"/>
            <w:tcBorders>
              <w:top w:val="single" w:sz="4" w:space="0" w:color="auto"/>
              <w:left w:val="single" w:sz="4" w:space="0" w:color="auto"/>
              <w:bottom w:val="single" w:sz="4" w:space="0" w:color="auto"/>
              <w:right w:val="single" w:sz="4" w:space="0" w:color="auto"/>
            </w:tcBorders>
          </w:tcPr>
          <w:p w:rsidR="00ED4E69" w:rsidRPr="00327D80" w:rsidRDefault="00ED4E69" w:rsidP="007C1E14">
            <w:pPr>
              <w:spacing w:line="360" w:lineRule="auto"/>
              <w:ind w:right="-70"/>
              <w:jc w:val="center"/>
              <w:rPr>
                <w:rFonts w:ascii="Times New Roman" w:eastAsia="Liberation Mono" w:hAnsi="Times New Roman" w:cs="Times New Roman"/>
                <w:sz w:val="24"/>
                <w:szCs w:val="28"/>
                <w:lang w:val="uz-Cyrl-UZ" w:eastAsia="zh-CN" w:bidi="hi-IN"/>
              </w:rPr>
            </w:pPr>
          </w:p>
        </w:tc>
        <w:tc>
          <w:tcPr>
            <w:tcW w:w="6560" w:type="dxa"/>
            <w:gridSpan w:val="3"/>
            <w:tcBorders>
              <w:top w:val="single" w:sz="4" w:space="0" w:color="auto"/>
              <w:left w:val="single" w:sz="4" w:space="0" w:color="auto"/>
              <w:bottom w:val="single" w:sz="4" w:space="0" w:color="auto"/>
              <w:right w:val="single" w:sz="6" w:space="0" w:color="auto"/>
            </w:tcBorders>
          </w:tcPr>
          <w:p w:rsidR="00ED4E69" w:rsidRPr="00327D80" w:rsidRDefault="00327D80" w:rsidP="00696694">
            <w:pPr>
              <w:jc w:val="both"/>
              <w:rPr>
                <w:rFonts w:ascii="Times New Roman" w:eastAsia="Liberation Mono" w:hAnsi="Times New Roman" w:cs="Times New Roman"/>
                <w:sz w:val="24"/>
                <w:szCs w:val="28"/>
                <w:lang w:val="ru-RU" w:eastAsia="zh-CN" w:bidi="hi-IN"/>
              </w:rPr>
            </w:pPr>
            <w:r>
              <w:rPr>
                <w:rFonts w:ascii="Times New Roman" w:eastAsia="Liberation Mono" w:hAnsi="Times New Roman" w:cs="Times New Roman"/>
                <w:sz w:val="24"/>
                <w:szCs w:val="28"/>
                <w:lang w:val="uz-Cyrl-UZ" w:eastAsia="zh-CN" w:bidi="hi-IN"/>
              </w:rPr>
              <w:t>Жами</w:t>
            </w:r>
            <w:r w:rsidRPr="00327D80">
              <w:rPr>
                <w:rFonts w:ascii="Times New Roman" w:eastAsia="Liberation Mono" w:hAnsi="Times New Roman" w:cs="Times New Roman"/>
                <w:sz w:val="24"/>
                <w:szCs w:val="28"/>
                <w:lang w:val="ru-RU" w:eastAsia="zh-CN" w:bidi="hi-IN"/>
              </w:rPr>
              <w:t>:</w:t>
            </w:r>
            <w:r w:rsidR="003C29EF">
              <w:rPr>
                <w:rFonts w:ascii="Times New Roman" w:eastAsia="Liberation Mono" w:hAnsi="Times New Roman" w:cs="Times New Roman"/>
                <w:sz w:val="24"/>
                <w:szCs w:val="28"/>
                <w:lang w:val="uz-Cyrl-UZ" w:eastAsia="zh-CN" w:bidi="hi-IN"/>
              </w:rPr>
              <w:t xml:space="preserve"> </w:t>
            </w:r>
            <w:r>
              <w:rPr>
                <w:rFonts w:ascii="Times New Roman" w:eastAsia="Liberation Mono" w:hAnsi="Times New Roman" w:cs="Times New Roman"/>
                <w:sz w:val="24"/>
                <w:szCs w:val="28"/>
                <w:lang w:val="ru-RU" w:eastAsia="zh-CN" w:bidi="hi-IN"/>
              </w:rPr>
              <w:t>с</w:t>
            </w:r>
            <w:r>
              <w:rPr>
                <w:rFonts w:ascii="Times New Roman" w:eastAsia="Liberation Mono" w:hAnsi="Times New Roman" w:cs="Times New Roman"/>
                <w:sz w:val="24"/>
                <w:szCs w:val="28"/>
                <w:lang w:val="uz-Cyrl-UZ" w:eastAsia="zh-CN" w:bidi="hi-IN"/>
              </w:rPr>
              <w:t>ў</w:t>
            </w:r>
            <w:r>
              <w:rPr>
                <w:rFonts w:ascii="Times New Roman" w:eastAsia="Liberation Mono" w:hAnsi="Times New Roman" w:cs="Times New Roman"/>
                <w:sz w:val="24"/>
                <w:szCs w:val="28"/>
                <w:lang w:val="ru-RU" w:eastAsia="zh-CN" w:bidi="hi-IN"/>
              </w:rPr>
              <w:t>м</w:t>
            </w:r>
          </w:p>
        </w:tc>
        <w:tc>
          <w:tcPr>
            <w:tcW w:w="1685" w:type="dxa"/>
            <w:tcBorders>
              <w:top w:val="single" w:sz="4" w:space="0" w:color="auto"/>
              <w:left w:val="nil"/>
              <w:bottom w:val="single" w:sz="4" w:space="0" w:color="auto"/>
              <w:right w:val="single" w:sz="4" w:space="0" w:color="auto"/>
            </w:tcBorders>
            <w:hideMark/>
          </w:tcPr>
          <w:p w:rsidR="00ED4E69" w:rsidRPr="00327D80" w:rsidRDefault="00ED4E69" w:rsidP="007C1E14">
            <w:pPr>
              <w:spacing w:line="360" w:lineRule="auto"/>
              <w:ind w:left="-70"/>
              <w:jc w:val="center"/>
              <w:rPr>
                <w:rFonts w:ascii="Times New Roman" w:eastAsia="Liberation Mono" w:hAnsi="Times New Roman" w:cs="Times New Roman"/>
                <w:b/>
                <w:sz w:val="24"/>
                <w:szCs w:val="28"/>
                <w:lang w:val="uz-Cyrl-UZ" w:eastAsia="zh-CN" w:bidi="hi-IN"/>
              </w:rPr>
            </w:pPr>
          </w:p>
        </w:tc>
      </w:tr>
    </w:tbl>
    <w:p w:rsidR="00ED4E69" w:rsidRPr="00327D80" w:rsidRDefault="00ED4E69" w:rsidP="00ED4E69">
      <w:pPr>
        <w:pStyle w:val="HTML"/>
        <w:rPr>
          <w:rFonts w:ascii="Times New Roman" w:eastAsia="Liberation Mono" w:hAnsi="Times New Roman" w:cs="Times New Roman"/>
          <w:sz w:val="24"/>
          <w:szCs w:val="28"/>
          <w:lang w:val="uz-Cyrl-UZ" w:eastAsia="zh-CN" w:bidi="hi-IN"/>
        </w:rPr>
      </w:pPr>
    </w:p>
    <w:p w:rsidR="00ED4E69" w:rsidRPr="00327D80" w:rsidRDefault="00327D80" w:rsidP="00ED4E6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firstLine="720"/>
        <w:jc w:val="both"/>
        <w:rPr>
          <w:rFonts w:eastAsia="Liberation Mono"/>
          <w:sz w:val="28"/>
          <w:szCs w:val="26"/>
          <w:lang w:val="uz-Cyrl-UZ" w:eastAsia="zh-CN" w:bidi="hi-IN"/>
        </w:rPr>
      </w:pPr>
      <w:r w:rsidRPr="00327D80">
        <w:rPr>
          <w:rFonts w:eastAsia="Liberation Mono"/>
          <w:sz w:val="28"/>
          <w:szCs w:val="26"/>
          <w:lang w:val="uz-Cyrl-UZ" w:eastAsia="zh-CN" w:bidi="hi-IN"/>
        </w:rPr>
        <w:t>Кўрсатиладиган хизмат бўйича шартноманинг умумий қиймати</w:t>
      </w:r>
      <w:r w:rsidR="00ED4E69" w:rsidRPr="00327D80">
        <w:rPr>
          <w:rFonts w:eastAsia="Liberation Mono"/>
          <w:sz w:val="28"/>
          <w:szCs w:val="26"/>
          <w:lang w:val="uz-Cyrl-UZ" w:eastAsia="zh-CN" w:bidi="hi-IN"/>
        </w:rPr>
        <w:t xml:space="preserve">: </w:t>
      </w:r>
      <w:r w:rsidRPr="00327D80">
        <w:rPr>
          <w:rFonts w:eastAsia="Liberation Mono"/>
          <w:sz w:val="28"/>
          <w:szCs w:val="26"/>
          <w:lang w:val="uz-Cyrl-UZ" w:eastAsia="zh-CN" w:bidi="hi-IN"/>
        </w:rPr>
        <w:t xml:space="preserve"> </w:t>
      </w:r>
      <w:r w:rsidR="00696694">
        <w:rPr>
          <w:rFonts w:eastAsia="Liberation Mono"/>
          <w:sz w:val="28"/>
          <w:szCs w:val="26"/>
          <w:lang w:val="uz-Cyrl-UZ" w:eastAsia="zh-CN" w:bidi="hi-IN"/>
        </w:rPr>
        <w:t>____________________________</w:t>
      </w:r>
      <w:r w:rsidR="003C29EF" w:rsidRPr="00327D80">
        <w:rPr>
          <w:sz w:val="28"/>
          <w:szCs w:val="28"/>
          <w:lang w:val="uz-Cyrl-UZ"/>
        </w:rPr>
        <w:t>(</w:t>
      </w:r>
      <w:r w:rsidR="00696694">
        <w:rPr>
          <w:sz w:val="28"/>
          <w:szCs w:val="28"/>
          <w:lang w:val="uz-Cyrl-UZ"/>
        </w:rPr>
        <w:t>_________________</w:t>
      </w:r>
      <w:r w:rsidR="003C29EF" w:rsidRPr="00327D80">
        <w:rPr>
          <w:sz w:val="28"/>
          <w:szCs w:val="28"/>
          <w:lang w:val="uz-Cyrl-UZ"/>
        </w:rPr>
        <w:t>) сўм</w:t>
      </w:r>
      <w:r w:rsidR="00ED4E69" w:rsidRPr="00327D80">
        <w:rPr>
          <w:rFonts w:eastAsia="Liberation Mono"/>
          <w:sz w:val="28"/>
          <w:szCs w:val="26"/>
          <w:lang w:val="uz-Cyrl-UZ" w:eastAsia="zh-CN" w:bidi="hi-IN"/>
        </w:rPr>
        <w:t>,</w:t>
      </w:r>
      <w:r>
        <w:rPr>
          <w:rFonts w:eastAsia="Liberation Mono"/>
          <w:sz w:val="28"/>
          <w:szCs w:val="26"/>
          <w:lang w:val="uz-Cyrl-UZ" w:eastAsia="zh-CN" w:bidi="hi-IN"/>
        </w:rPr>
        <w:t xml:space="preserve"> </w:t>
      </w:r>
      <w:r w:rsidRPr="004212DA">
        <w:rPr>
          <w:rFonts w:eastAsia="Liberation Mono"/>
          <w:sz w:val="28"/>
          <w:szCs w:val="26"/>
          <w:lang w:val="uz-Cyrl-UZ" w:eastAsia="zh-CN" w:bidi="hi-IN"/>
        </w:rPr>
        <w:t>ҚҚС(ҚҚСсиз) билан</w:t>
      </w:r>
    </w:p>
    <w:p w:rsidR="00F97974" w:rsidRDefault="00F97974" w:rsidP="00ED4E6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firstLine="720"/>
        <w:jc w:val="both"/>
        <w:rPr>
          <w:rFonts w:eastAsia="Liberation Mono"/>
          <w:szCs w:val="28"/>
          <w:lang w:val="uz-Cyrl-UZ" w:eastAsia="zh-CN" w:bidi="hi-IN"/>
        </w:rPr>
      </w:pPr>
    </w:p>
    <w:p w:rsidR="00ED4E69" w:rsidRPr="00F97974" w:rsidRDefault="00F97974" w:rsidP="00ED4E6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firstLine="720"/>
        <w:jc w:val="both"/>
        <w:rPr>
          <w:rFonts w:eastAsia="Liberation Mono"/>
          <w:b/>
          <w:szCs w:val="28"/>
          <w:lang w:val="uz-Cyrl-UZ" w:eastAsia="zh-CN" w:bidi="hi-IN"/>
        </w:rPr>
      </w:pPr>
      <w:r>
        <w:rPr>
          <w:rFonts w:eastAsia="Liberation Mono"/>
          <w:szCs w:val="28"/>
          <w:lang w:val="uz-Cyrl-UZ" w:eastAsia="zh-CN" w:bidi="hi-IN"/>
        </w:rPr>
        <w:tab/>
      </w:r>
      <w:r>
        <w:rPr>
          <w:rFonts w:eastAsia="Liberation Mono"/>
          <w:szCs w:val="28"/>
          <w:lang w:val="uz-Cyrl-UZ" w:eastAsia="zh-CN" w:bidi="hi-IN"/>
        </w:rPr>
        <w:tab/>
      </w:r>
      <w:r>
        <w:rPr>
          <w:rFonts w:eastAsia="Liberation Mono"/>
          <w:szCs w:val="28"/>
          <w:lang w:val="uz-Cyrl-UZ" w:eastAsia="zh-CN" w:bidi="hi-IN"/>
        </w:rPr>
        <w:tab/>
      </w:r>
      <w:r w:rsidR="00327D80" w:rsidRPr="00F97974">
        <w:rPr>
          <w:rFonts w:eastAsia="Liberation Mono"/>
          <w:b/>
          <w:sz w:val="28"/>
          <w:szCs w:val="28"/>
          <w:lang w:val="uz-Cyrl-UZ" w:eastAsia="zh-CN" w:bidi="hi-IN"/>
        </w:rPr>
        <w:t>Томонлар имзоси</w:t>
      </w:r>
    </w:p>
    <w:p w:rsidR="00F97974" w:rsidRDefault="00F97974" w:rsidP="00ED4E69">
      <w:pPr>
        <w:pStyle w:val="HTML"/>
        <w:jc w:val="center"/>
        <w:rPr>
          <w:rFonts w:ascii="Times New Roman" w:eastAsia="Liberation Mono" w:hAnsi="Times New Roman" w:cs="Times New Roman"/>
          <w:sz w:val="24"/>
          <w:szCs w:val="28"/>
          <w:lang w:val="uz-Cyrl-UZ" w:eastAsia="zh-CN" w:bidi="hi-IN"/>
        </w:rPr>
      </w:pPr>
    </w:p>
    <w:p w:rsidR="00ED4E69" w:rsidRPr="00327D80" w:rsidRDefault="00327D80" w:rsidP="00ED4E69">
      <w:pPr>
        <w:pStyle w:val="HTML"/>
        <w:jc w:val="center"/>
        <w:rPr>
          <w:rFonts w:ascii="Times New Roman" w:eastAsia="Liberation Mono" w:hAnsi="Times New Roman" w:cs="Times New Roman"/>
          <w:sz w:val="24"/>
          <w:szCs w:val="28"/>
          <w:lang w:val="uz-Cyrl-UZ" w:eastAsia="zh-CN" w:bidi="hi-IN"/>
        </w:rPr>
      </w:pPr>
      <w:r>
        <w:rPr>
          <w:rFonts w:ascii="Times New Roman" w:eastAsia="Liberation Mono" w:hAnsi="Times New Roman" w:cs="Times New Roman"/>
          <w:sz w:val="24"/>
          <w:szCs w:val="28"/>
          <w:lang w:val="uz-Cyrl-UZ" w:eastAsia="zh-CN" w:bidi="hi-IN"/>
        </w:rPr>
        <w:t>Буюртмачи номидан</w:t>
      </w:r>
      <w:r w:rsidR="00ED4E69" w:rsidRPr="00327D80">
        <w:rPr>
          <w:rFonts w:ascii="Times New Roman" w:eastAsia="Liberation Mono" w:hAnsi="Times New Roman" w:cs="Times New Roman"/>
          <w:sz w:val="24"/>
          <w:szCs w:val="28"/>
          <w:lang w:val="uz-Cyrl-UZ" w:eastAsia="zh-CN" w:bidi="hi-IN"/>
        </w:rPr>
        <w:t xml:space="preserve">                   </w:t>
      </w:r>
      <w:r w:rsidR="00ED4E69" w:rsidRPr="00327D80">
        <w:rPr>
          <w:rFonts w:ascii="Times New Roman" w:eastAsia="Liberation Mono" w:hAnsi="Times New Roman" w:cs="Times New Roman"/>
          <w:sz w:val="24"/>
          <w:szCs w:val="28"/>
          <w:lang w:val="uz-Cyrl-UZ" w:eastAsia="zh-CN" w:bidi="hi-IN"/>
        </w:rPr>
        <w:tab/>
        <w:t xml:space="preserve">                             </w:t>
      </w:r>
      <w:r w:rsidR="00ED4E69" w:rsidRPr="00327D80">
        <w:rPr>
          <w:rFonts w:ascii="Times New Roman" w:eastAsia="Liberation Mono" w:hAnsi="Times New Roman" w:cs="Times New Roman"/>
          <w:sz w:val="24"/>
          <w:szCs w:val="28"/>
          <w:lang w:val="uz-Cyrl-UZ" w:eastAsia="zh-CN" w:bidi="hi-IN"/>
        </w:rPr>
        <w:tab/>
        <w:t xml:space="preserve"> </w:t>
      </w:r>
      <w:r w:rsidR="003C29EF">
        <w:rPr>
          <w:rFonts w:ascii="Times New Roman" w:eastAsia="Liberation Mono" w:hAnsi="Times New Roman" w:cs="Times New Roman"/>
          <w:sz w:val="24"/>
          <w:szCs w:val="28"/>
          <w:lang w:val="uz-Cyrl-UZ" w:eastAsia="zh-CN" w:bidi="hi-IN"/>
        </w:rPr>
        <w:t xml:space="preserve">  </w:t>
      </w:r>
      <w:r>
        <w:rPr>
          <w:rFonts w:ascii="Times New Roman" w:eastAsia="Liberation Mono" w:hAnsi="Times New Roman" w:cs="Times New Roman"/>
          <w:sz w:val="24"/>
          <w:szCs w:val="28"/>
          <w:lang w:val="uz-Cyrl-UZ" w:eastAsia="zh-CN" w:bidi="hi-IN"/>
        </w:rPr>
        <w:t>Бажарувчи номидан</w:t>
      </w:r>
    </w:p>
    <w:p w:rsidR="00ED4E69" w:rsidRPr="00327D80" w:rsidRDefault="00ED4E69" w:rsidP="00ED4E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jc w:val="center"/>
        <w:rPr>
          <w:rFonts w:ascii="Times New Roman" w:eastAsia="Liberation Mono" w:hAnsi="Times New Roman" w:cs="Times New Roman"/>
          <w:sz w:val="24"/>
          <w:szCs w:val="28"/>
          <w:lang w:val="uz-Cyrl-UZ" w:eastAsia="zh-CN" w:bidi="hi-IN"/>
        </w:rPr>
      </w:pPr>
    </w:p>
    <w:p w:rsidR="00ED4E69" w:rsidRPr="00327D80" w:rsidRDefault="00ED4E69" w:rsidP="00ED4E69">
      <w:pPr>
        <w:pStyle w:val="HTML"/>
        <w:jc w:val="center"/>
        <w:rPr>
          <w:rFonts w:ascii="Times New Roman" w:eastAsia="Liberation Mono" w:hAnsi="Times New Roman" w:cs="Times New Roman"/>
          <w:sz w:val="24"/>
          <w:szCs w:val="28"/>
          <w:lang w:val="uz-Cyrl-UZ" w:eastAsia="zh-CN" w:bidi="hi-IN"/>
        </w:rPr>
      </w:pPr>
      <w:r w:rsidRPr="00327D80">
        <w:rPr>
          <w:rFonts w:ascii="Times New Roman" w:eastAsia="Liberation Mono" w:hAnsi="Times New Roman" w:cs="Times New Roman"/>
          <w:sz w:val="24"/>
          <w:szCs w:val="28"/>
          <w:lang w:val="uz-Cyrl-UZ" w:eastAsia="zh-CN" w:bidi="hi-IN"/>
        </w:rPr>
        <w:t xml:space="preserve">___________________Абдурахмонов И.Ю. </w:t>
      </w:r>
      <w:r w:rsidRPr="00327D80">
        <w:rPr>
          <w:rFonts w:ascii="Times New Roman" w:eastAsia="Liberation Mono" w:hAnsi="Times New Roman" w:cs="Times New Roman"/>
          <w:sz w:val="24"/>
          <w:szCs w:val="28"/>
          <w:lang w:val="uz-Cyrl-UZ" w:eastAsia="zh-CN" w:bidi="hi-IN"/>
        </w:rPr>
        <w:tab/>
      </w:r>
      <w:r w:rsidRPr="00327D80">
        <w:rPr>
          <w:rFonts w:ascii="Times New Roman" w:eastAsia="Liberation Mono" w:hAnsi="Times New Roman" w:cs="Times New Roman"/>
          <w:sz w:val="24"/>
          <w:szCs w:val="28"/>
          <w:lang w:val="uz-Cyrl-UZ" w:eastAsia="zh-CN" w:bidi="hi-IN"/>
        </w:rPr>
        <w:tab/>
      </w:r>
      <w:r w:rsidRPr="00327D80">
        <w:rPr>
          <w:rFonts w:ascii="Times New Roman" w:eastAsia="Liberation Mono" w:hAnsi="Times New Roman" w:cs="Times New Roman"/>
          <w:sz w:val="24"/>
          <w:szCs w:val="28"/>
          <w:lang w:val="uz-Cyrl-UZ" w:eastAsia="zh-CN" w:bidi="hi-IN"/>
        </w:rPr>
        <w:tab/>
        <w:t xml:space="preserve"> _____________________ </w:t>
      </w:r>
    </w:p>
    <w:p w:rsidR="00ED4E69" w:rsidRPr="00327D80" w:rsidRDefault="00ED4E69" w:rsidP="00ED4E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jc w:val="center"/>
        <w:rPr>
          <w:rFonts w:ascii="Times New Roman" w:eastAsia="Liberation Mono" w:hAnsi="Times New Roman" w:cs="Times New Roman"/>
          <w:sz w:val="24"/>
          <w:szCs w:val="28"/>
          <w:lang w:val="uz-Cyrl-UZ" w:eastAsia="zh-CN" w:bidi="hi-IN"/>
        </w:rPr>
      </w:pPr>
    </w:p>
    <w:p w:rsidR="00ED4E69" w:rsidRPr="00327D80" w:rsidRDefault="00ED4E69" w:rsidP="00ED4E69">
      <w:pPr>
        <w:pStyle w:val="HTML"/>
        <w:jc w:val="center"/>
        <w:rPr>
          <w:rFonts w:ascii="Times New Roman" w:eastAsia="Liberation Mono" w:hAnsi="Times New Roman" w:cs="Times New Roman"/>
          <w:sz w:val="24"/>
          <w:szCs w:val="28"/>
          <w:lang w:val="uz-Cyrl-UZ" w:eastAsia="zh-CN" w:bidi="hi-IN"/>
        </w:rPr>
      </w:pPr>
      <w:r w:rsidRPr="00327D80">
        <w:rPr>
          <w:rFonts w:ascii="Times New Roman" w:eastAsia="Liberation Mono" w:hAnsi="Times New Roman" w:cs="Times New Roman"/>
          <w:sz w:val="24"/>
          <w:szCs w:val="28"/>
          <w:lang w:val="uz-Cyrl-UZ" w:eastAsia="zh-CN" w:bidi="hi-IN"/>
        </w:rPr>
        <w:t>М.П.                                                                                                             М.П.</w:t>
      </w:r>
    </w:p>
    <w:p w:rsidR="00ED4E69" w:rsidRPr="00327D80" w:rsidRDefault="00ED4E69" w:rsidP="00327D80">
      <w:pPr>
        <w:jc w:val="center"/>
        <w:rPr>
          <w:rFonts w:ascii="Times New Roman" w:hAnsi="Times New Roman" w:cs="Times New Roman"/>
          <w:sz w:val="24"/>
          <w:szCs w:val="28"/>
          <w:lang w:val="uz-Cyrl-UZ"/>
        </w:rPr>
      </w:pPr>
      <w:r w:rsidRPr="00327D80">
        <w:rPr>
          <w:rFonts w:ascii="Times New Roman" w:eastAsia="Liberation Mono" w:hAnsi="Times New Roman" w:cs="Times New Roman"/>
          <w:sz w:val="24"/>
          <w:szCs w:val="28"/>
          <w:lang w:val="uz-Cyrl-UZ" w:eastAsia="zh-CN" w:bidi="hi-IN"/>
        </w:rPr>
        <w:br/>
      </w:r>
    </w:p>
    <w:p w:rsidR="00C25975" w:rsidRPr="00A9398C" w:rsidRDefault="00C25975" w:rsidP="00C25975">
      <w:pPr>
        <w:pStyle w:val="PreformattedText"/>
        <w:jc w:val="both"/>
        <w:rPr>
          <w:rFonts w:ascii="Times New Roman" w:hAnsi="Times New Roman" w:cs="Times New Roman"/>
          <w:sz w:val="28"/>
          <w:szCs w:val="28"/>
          <w:lang w:val="uz-Cyrl-UZ"/>
        </w:rPr>
      </w:pPr>
    </w:p>
    <w:p w:rsidR="00882AB4" w:rsidRPr="00A9398C" w:rsidRDefault="00882AB4">
      <w:pPr>
        <w:rPr>
          <w:lang w:val="uz-Cyrl-UZ"/>
        </w:rPr>
      </w:pPr>
    </w:p>
    <w:p w:rsidR="00740379" w:rsidRDefault="00740379">
      <w:pPr>
        <w:rPr>
          <w:lang w:val="uz-Cyrl-UZ"/>
        </w:rPr>
      </w:pPr>
    </w:p>
    <w:p w:rsidR="00B92EBC" w:rsidRDefault="00B92EBC">
      <w:pPr>
        <w:rPr>
          <w:lang w:val="uz-Cyrl-UZ"/>
        </w:rPr>
      </w:pPr>
    </w:p>
    <w:p w:rsidR="00B92EBC" w:rsidRPr="00A9398C" w:rsidRDefault="00B92EBC">
      <w:pPr>
        <w:rPr>
          <w:lang w:val="uz-Cyrl-UZ"/>
        </w:rPr>
      </w:pPr>
    </w:p>
    <w:p w:rsidR="00740379" w:rsidRPr="00A9398C" w:rsidRDefault="00740379">
      <w:pPr>
        <w:rPr>
          <w:lang w:val="uz-Cyrl-UZ"/>
        </w:rPr>
      </w:pPr>
    </w:p>
    <w:p w:rsidR="00740379" w:rsidRPr="00A9398C" w:rsidRDefault="00740379" w:rsidP="00740379">
      <w:pPr>
        <w:pStyle w:val="PreformattedText"/>
        <w:jc w:val="right"/>
        <w:rPr>
          <w:rFonts w:ascii="Times New Roman" w:hAnsi="Times New Roman" w:cs="Times New Roman"/>
          <w:b/>
          <w:sz w:val="28"/>
          <w:szCs w:val="28"/>
          <w:lang w:val="uz-Cyrl-UZ"/>
        </w:rPr>
      </w:pPr>
      <w:r w:rsidRPr="00A9398C">
        <w:rPr>
          <w:rFonts w:ascii="Times New Roman" w:hAnsi="Times New Roman" w:cs="Times New Roman"/>
          <w:b/>
          <w:sz w:val="28"/>
          <w:szCs w:val="28"/>
          <w:lang w:val="uz-Cyrl-UZ"/>
        </w:rPr>
        <w:lastRenderedPageBreak/>
        <w:t xml:space="preserve">2022 йил </w:t>
      </w:r>
      <w:r w:rsidRPr="008F43F0">
        <w:rPr>
          <w:rFonts w:ascii="Times New Roman" w:hAnsi="Times New Roman" w:cs="Times New Roman"/>
          <w:b/>
          <w:sz w:val="28"/>
          <w:szCs w:val="28"/>
          <w:lang w:val="uz-Cyrl-UZ"/>
        </w:rPr>
        <w:t>“</w:t>
      </w:r>
      <w:r w:rsidRPr="00A9398C">
        <w:rPr>
          <w:rFonts w:ascii="Times New Roman" w:hAnsi="Times New Roman" w:cs="Times New Roman"/>
          <w:b/>
          <w:sz w:val="28"/>
          <w:szCs w:val="28"/>
          <w:lang w:val="uz-Cyrl-UZ"/>
        </w:rPr>
        <w:t>___</w:t>
      </w:r>
      <w:r w:rsidRPr="008F43F0">
        <w:rPr>
          <w:rFonts w:ascii="Times New Roman" w:hAnsi="Times New Roman" w:cs="Times New Roman"/>
          <w:b/>
          <w:sz w:val="28"/>
          <w:szCs w:val="28"/>
          <w:lang w:val="uz-Cyrl-UZ"/>
        </w:rPr>
        <w:t>”</w:t>
      </w:r>
      <w:r w:rsidRPr="00A9398C">
        <w:rPr>
          <w:rFonts w:ascii="Times New Roman" w:hAnsi="Times New Roman" w:cs="Times New Roman"/>
          <w:b/>
          <w:sz w:val="28"/>
          <w:szCs w:val="28"/>
          <w:lang w:val="uz-Cyrl-UZ"/>
        </w:rPr>
        <w:t>________даги</w:t>
      </w:r>
    </w:p>
    <w:p w:rsidR="00740379" w:rsidRPr="00A9398C" w:rsidRDefault="00740379" w:rsidP="00740379">
      <w:pPr>
        <w:pStyle w:val="PreformattedText"/>
        <w:jc w:val="right"/>
        <w:rPr>
          <w:rFonts w:ascii="Times New Roman" w:hAnsi="Times New Roman" w:cs="Times New Roman"/>
          <w:b/>
          <w:sz w:val="28"/>
          <w:szCs w:val="28"/>
          <w:lang w:val="uz-Cyrl-UZ"/>
        </w:rPr>
      </w:pPr>
      <w:r w:rsidRPr="008F43F0">
        <w:rPr>
          <w:rFonts w:ascii="Times New Roman" w:hAnsi="Times New Roman" w:cs="Times New Roman"/>
          <w:b/>
          <w:sz w:val="28"/>
          <w:szCs w:val="28"/>
          <w:lang w:val="uz-Cyrl-UZ"/>
        </w:rPr>
        <w:t>№</w:t>
      </w:r>
      <w:r w:rsidRPr="00A9398C">
        <w:rPr>
          <w:rFonts w:ascii="Times New Roman" w:hAnsi="Times New Roman" w:cs="Times New Roman"/>
          <w:b/>
          <w:sz w:val="28"/>
          <w:szCs w:val="28"/>
          <w:lang w:val="uz-Cyrl-UZ"/>
        </w:rPr>
        <w:t>_______-сонли шартномага</w:t>
      </w:r>
    </w:p>
    <w:p w:rsidR="00740379" w:rsidRPr="00A9398C" w:rsidRDefault="00740379" w:rsidP="00740379">
      <w:pPr>
        <w:pStyle w:val="PreformattedText"/>
        <w:jc w:val="center"/>
        <w:rPr>
          <w:rFonts w:ascii="Times New Roman" w:hAnsi="Times New Roman" w:cs="Times New Roman"/>
          <w:sz w:val="28"/>
          <w:szCs w:val="28"/>
          <w:lang w:val="uz-Cyrl-UZ"/>
        </w:rPr>
      </w:pPr>
      <w:r w:rsidRPr="00A9398C">
        <w:rPr>
          <w:rFonts w:ascii="Times New Roman" w:hAnsi="Times New Roman" w:cs="Times New Roman"/>
          <w:b/>
          <w:sz w:val="28"/>
          <w:szCs w:val="28"/>
          <w:lang w:val="uz-Cyrl-UZ"/>
        </w:rPr>
        <w:t xml:space="preserve">                                                                                                               2-илова</w:t>
      </w:r>
    </w:p>
    <w:p w:rsidR="00740379" w:rsidRPr="00A9398C" w:rsidRDefault="00740379" w:rsidP="00740379">
      <w:pPr>
        <w:pStyle w:val="PreformattedText"/>
        <w:jc w:val="both"/>
        <w:rPr>
          <w:rFonts w:ascii="Times New Roman" w:hAnsi="Times New Roman" w:cs="Times New Roman"/>
          <w:sz w:val="28"/>
          <w:szCs w:val="28"/>
          <w:lang w:val="uz-Cyrl-UZ"/>
        </w:rPr>
      </w:pPr>
    </w:p>
    <w:p w:rsidR="00740379" w:rsidRPr="00A9398C" w:rsidRDefault="00740379" w:rsidP="00740379">
      <w:pPr>
        <w:pStyle w:val="PreformattedText"/>
        <w:jc w:val="both"/>
        <w:rPr>
          <w:rFonts w:ascii="Times New Roman" w:hAnsi="Times New Roman" w:cs="Times New Roman"/>
          <w:sz w:val="28"/>
          <w:szCs w:val="28"/>
          <w:lang w:val="uz-Cyrl-UZ"/>
        </w:rPr>
      </w:pPr>
    </w:p>
    <w:p w:rsidR="00740379" w:rsidRPr="008F43F0" w:rsidRDefault="00740379" w:rsidP="00740379">
      <w:pPr>
        <w:pStyle w:val="PreformattedText"/>
        <w:jc w:val="center"/>
        <w:rPr>
          <w:rFonts w:ascii="Times New Roman" w:hAnsi="Times New Roman" w:cs="Times New Roman"/>
          <w:b/>
          <w:sz w:val="28"/>
          <w:szCs w:val="28"/>
          <w:lang w:val="uz-Cyrl-UZ"/>
        </w:rPr>
      </w:pPr>
      <w:r w:rsidRPr="008F43F0">
        <w:rPr>
          <w:rFonts w:ascii="Times New Roman" w:hAnsi="Times New Roman" w:cs="Times New Roman"/>
          <w:b/>
          <w:sz w:val="28"/>
          <w:szCs w:val="28"/>
          <w:lang w:val="uz-Cyrl-UZ"/>
        </w:rPr>
        <w:t>Коррупцияга қарши курашиш бўйича</w:t>
      </w:r>
    </w:p>
    <w:p w:rsidR="00740379" w:rsidRPr="008F43F0" w:rsidRDefault="00740379" w:rsidP="00740379">
      <w:pPr>
        <w:pStyle w:val="PreformattedText"/>
        <w:jc w:val="center"/>
        <w:rPr>
          <w:rFonts w:ascii="Times New Roman" w:hAnsi="Times New Roman" w:cs="Times New Roman"/>
          <w:b/>
          <w:sz w:val="28"/>
          <w:szCs w:val="28"/>
          <w:lang w:val="uz-Cyrl-UZ"/>
        </w:rPr>
      </w:pPr>
      <w:r w:rsidRPr="008F43F0">
        <w:rPr>
          <w:rFonts w:ascii="Times New Roman" w:hAnsi="Times New Roman" w:cs="Times New Roman"/>
          <w:b/>
          <w:sz w:val="28"/>
          <w:szCs w:val="28"/>
          <w:lang w:val="uz-Cyrl-UZ"/>
        </w:rPr>
        <w:t>АСОСИЙ ШАРТЛАР</w:t>
      </w:r>
    </w:p>
    <w:p w:rsidR="00740379" w:rsidRPr="008F43F0" w:rsidRDefault="00740379" w:rsidP="00740379">
      <w:pPr>
        <w:pStyle w:val="PreformattedText"/>
        <w:jc w:val="center"/>
        <w:rPr>
          <w:rFonts w:ascii="Times New Roman" w:hAnsi="Times New Roman" w:cs="Times New Roman"/>
          <w:b/>
          <w:sz w:val="28"/>
          <w:szCs w:val="28"/>
          <w:lang w:val="uz-Cyrl-UZ"/>
        </w:rPr>
      </w:pPr>
    </w:p>
    <w:p w:rsidR="00740379" w:rsidRPr="008F43F0" w:rsidRDefault="00740379" w:rsidP="00740379">
      <w:pPr>
        <w:pStyle w:val="PreformattedText"/>
        <w:jc w:val="center"/>
        <w:rPr>
          <w:rFonts w:ascii="Times New Roman" w:hAnsi="Times New Roman" w:cs="Times New Roman"/>
          <w:b/>
          <w:sz w:val="28"/>
          <w:szCs w:val="28"/>
          <w:lang w:val="uz-Cyrl-UZ"/>
        </w:rPr>
      </w:pPr>
    </w:p>
    <w:p w:rsidR="00740379" w:rsidRPr="008F43F0" w:rsidRDefault="00740379" w:rsidP="00740379">
      <w:pPr>
        <w:pStyle w:val="PreformattedText"/>
        <w:ind w:firstLine="708"/>
        <w:jc w:val="both"/>
        <w:rPr>
          <w:rFonts w:ascii="Times New Roman" w:hAnsi="Times New Roman" w:cs="Times New Roman"/>
          <w:sz w:val="28"/>
          <w:szCs w:val="28"/>
          <w:lang w:val="uz-Cyrl-UZ"/>
        </w:rPr>
      </w:pPr>
      <w:r w:rsidRPr="008F43F0">
        <w:rPr>
          <w:rFonts w:ascii="Times New Roman" w:hAnsi="Times New Roman" w:cs="Times New Roman"/>
          <w:sz w:val="28"/>
          <w:szCs w:val="28"/>
          <w:lang w:val="uz-Cyrl-UZ"/>
        </w:rPr>
        <w:t>1. Тарафлар шартнома бўйича ўз мажбуриятларини бажараётганда Ўзбекистон Республикасининг коррупцияга қарши курашиш тўғгрисидаги қонун ҳужжатларининг талабларига зид келадиган ҳар қандай ҳаракатларни амалга оширмайдилар, шу жумладан, пора беришни таклиф қилмайди, ваъда бермайди, товламачилик қилмайди, пора сифатида пул туламайди, бевосита ёки билвосита пора олишга розилик бермайди ёки пора, яъни Ўзбекистон Республикаси Адлия вазирлиги ходими ўз хизмат мажбуриятларидан фойдаланган ҳолда пора берган шахснинг манфаатларини кўзлаб муайяи ҳаракатларни содир этиши ёки содир этмаслиги шартлиги ёки мумкинлиги учун моддий қимматликларни ёки мулкий наф олмайди. Тарафлар ушбу ҳаракатларга йўл қўймаслик бўйича чоралар кўрилишига кафолат беради.</w:t>
      </w:r>
    </w:p>
    <w:p w:rsidR="00740379" w:rsidRPr="008F43F0" w:rsidRDefault="00740379" w:rsidP="00740379">
      <w:pPr>
        <w:pStyle w:val="PreformattedText"/>
        <w:ind w:firstLine="708"/>
        <w:jc w:val="both"/>
        <w:rPr>
          <w:rFonts w:ascii="Times New Roman" w:hAnsi="Times New Roman" w:cs="Times New Roman"/>
          <w:sz w:val="28"/>
          <w:szCs w:val="28"/>
          <w:lang w:val="uz-Cyrl-UZ"/>
        </w:rPr>
      </w:pPr>
      <w:r w:rsidRPr="008F43F0">
        <w:rPr>
          <w:rFonts w:ascii="Times New Roman" w:hAnsi="Times New Roman" w:cs="Times New Roman"/>
          <w:sz w:val="28"/>
          <w:szCs w:val="28"/>
          <w:lang w:val="uz-Cyrl-UZ"/>
        </w:rPr>
        <w:t>2. Агар шартнома бўйича бир Тараф Ҳукумат уйидан фойдаланиш бошқармаси ходимининг ахлоққа тўғри келмайдиган ва ушбу шартнома ёки Ўзбекистон Республикаси қонун ҳужжатларига зид келадиган ҳатти-ҳаракатларига, шу жумладан, коррупцияга оид ҳуқуқбузарлик содир этишга мажбурлашдан иборат бўлган фактларга дуч келса, бу ҳакда қуйидаги алоқа каналларидан бири орқали хабардор килиши керак:</w:t>
      </w:r>
    </w:p>
    <w:p w:rsidR="00740379" w:rsidRPr="008F43F0" w:rsidRDefault="00740379" w:rsidP="00740379">
      <w:pPr>
        <w:pStyle w:val="PreformattedText"/>
        <w:ind w:firstLine="708"/>
        <w:jc w:val="both"/>
        <w:rPr>
          <w:rFonts w:ascii="Times New Roman" w:hAnsi="Times New Roman" w:cs="Times New Roman"/>
          <w:sz w:val="28"/>
          <w:szCs w:val="28"/>
          <w:lang w:val="uz-Cyrl-UZ"/>
        </w:rPr>
      </w:pPr>
    </w:p>
    <w:p w:rsidR="00740379" w:rsidRPr="008F43F0" w:rsidRDefault="00740379" w:rsidP="00740379">
      <w:pPr>
        <w:pStyle w:val="PreformattedText"/>
        <w:ind w:firstLine="708"/>
        <w:jc w:val="both"/>
        <w:rPr>
          <w:rFonts w:ascii="Times New Roman" w:hAnsi="Times New Roman" w:cs="Times New Roman"/>
          <w:sz w:val="28"/>
          <w:szCs w:val="28"/>
          <w:lang w:val="uz-Cyrl-UZ"/>
        </w:rPr>
      </w:pPr>
      <w:r w:rsidRPr="008F43F0">
        <w:rPr>
          <w:rFonts w:ascii="Times New Roman" w:hAnsi="Times New Roman" w:cs="Times New Roman"/>
          <w:sz w:val="28"/>
          <w:szCs w:val="28"/>
          <w:lang w:val="uz-Cyrl-UZ"/>
        </w:rPr>
        <w:t>“1008” ишонч телефони;</w:t>
      </w:r>
    </w:p>
    <w:p w:rsidR="00740379" w:rsidRPr="008F43F0" w:rsidRDefault="00740379" w:rsidP="00740379">
      <w:pPr>
        <w:pStyle w:val="PreformattedText"/>
        <w:ind w:firstLine="708"/>
        <w:jc w:val="both"/>
        <w:rPr>
          <w:rFonts w:ascii="Times New Roman" w:hAnsi="Times New Roman" w:cs="Times New Roman"/>
          <w:sz w:val="28"/>
          <w:szCs w:val="28"/>
          <w:lang w:val="uz-Cyrl-UZ"/>
        </w:rPr>
      </w:pPr>
      <w:r w:rsidRPr="008F43F0">
        <w:rPr>
          <w:rFonts w:ascii="Times New Roman" w:hAnsi="Times New Roman" w:cs="Times New Roman"/>
          <w:sz w:val="28"/>
          <w:szCs w:val="28"/>
          <w:lang w:val="uz-Cyrl-UZ"/>
        </w:rPr>
        <w:t>Телеграм-канали (“</w:t>
      </w:r>
      <w:r w:rsidRPr="008F43F0">
        <w:rPr>
          <w:rFonts w:ascii="Times New Roman" w:hAnsi="Times New Roman" w:cs="Times New Roman"/>
          <w:sz w:val="28"/>
          <w:szCs w:val="28"/>
          <w:lang w:val="ru-RU"/>
        </w:rPr>
        <w:t>@</w:t>
      </w:r>
      <w:proofErr w:type="spellStart"/>
      <w:r w:rsidRPr="008F43F0">
        <w:rPr>
          <w:rFonts w:ascii="Times New Roman" w:hAnsi="Times New Roman" w:cs="Times New Roman"/>
          <w:sz w:val="28"/>
          <w:szCs w:val="28"/>
        </w:rPr>
        <w:t>anticorbot</w:t>
      </w:r>
      <w:proofErr w:type="spellEnd"/>
      <w:r w:rsidRPr="008F43F0">
        <w:rPr>
          <w:rFonts w:ascii="Times New Roman" w:hAnsi="Times New Roman" w:cs="Times New Roman"/>
          <w:sz w:val="28"/>
          <w:szCs w:val="28"/>
          <w:lang w:val="uz-Cyrl-UZ"/>
        </w:rPr>
        <w:t>”);</w:t>
      </w:r>
    </w:p>
    <w:p w:rsidR="00740379" w:rsidRPr="008F43F0" w:rsidRDefault="00740379" w:rsidP="00740379">
      <w:pPr>
        <w:pStyle w:val="PreformattedText"/>
        <w:ind w:firstLine="708"/>
        <w:jc w:val="both"/>
        <w:rPr>
          <w:rFonts w:ascii="Times New Roman" w:hAnsi="Times New Roman" w:cs="Times New Roman"/>
          <w:sz w:val="28"/>
          <w:szCs w:val="28"/>
          <w:lang w:val="uz-Cyrl-UZ"/>
        </w:rPr>
      </w:pPr>
      <w:r w:rsidRPr="008F43F0">
        <w:rPr>
          <w:rFonts w:ascii="Times New Roman" w:hAnsi="Times New Roman" w:cs="Times New Roman"/>
          <w:sz w:val="28"/>
          <w:szCs w:val="28"/>
          <w:lang w:val="uz-Cyrl-UZ"/>
        </w:rPr>
        <w:t xml:space="preserve">Адлия вазирлигининг расмий веб-сайтида жойлаштирилган шакл </w:t>
      </w:r>
      <w:r w:rsidRPr="008F43F0">
        <w:rPr>
          <w:rFonts w:ascii="Times New Roman" w:hAnsi="Times New Roman" w:cs="Times New Roman"/>
          <w:sz w:val="28"/>
          <w:szCs w:val="28"/>
          <w:lang w:val="ru-RU"/>
        </w:rPr>
        <w:t>ё</w:t>
      </w:r>
      <w:r w:rsidRPr="008F43F0">
        <w:rPr>
          <w:rFonts w:ascii="Times New Roman" w:hAnsi="Times New Roman" w:cs="Times New Roman"/>
          <w:sz w:val="28"/>
          <w:szCs w:val="28"/>
          <w:lang w:val="uz-Cyrl-UZ"/>
        </w:rPr>
        <w:t>ки электрон почта.</w:t>
      </w:r>
    </w:p>
    <w:p w:rsidR="00740379" w:rsidRPr="008F43F0" w:rsidRDefault="00740379" w:rsidP="00740379">
      <w:pPr>
        <w:pStyle w:val="PreformattedText"/>
        <w:ind w:firstLine="708"/>
        <w:jc w:val="both"/>
        <w:rPr>
          <w:rFonts w:ascii="Times New Roman" w:hAnsi="Times New Roman" w:cs="Times New Roman"/>
          <w:sz w:val="28"/>
          <w:szCs w:val="28"/>
          <w:lang w:val="uz-Cyrl-UZ"/>
        </w:rPr>
      </w:pPr>
    </w:p>
    <w:p w:rsidR="00740379" w:rsidRPr="008F43F0" w:rsidRDefault="00740379" w:rsidP="00740379">
      <w:pPr>
        <w:pStyle w:val="PreformattedText"/>
        <w:ind w:firstLine="708"/>
        <w:jc w:val="both"/>
        <w:rPr>
          <w:rFonts w:ascii="Times New Roman" w:hAnsi="Times New Roman" w:cs="Times New Roman"/>
          <w:sz w:val="28"/>
          <w:szCs w:val="28"/>
          <w:lang w:val="uz-Cyrl-UZ"/>
        </w:rPr>
      </w:pPr>
      <w:r w:rsidRPr="008F43F0">
        <w:rPr>
          <w:rFonts w:ascii="Times New Roman" w:hAnsi="Times New Roman" w:cs="Times New Roman"/>
          <w:sz w:val="28"/>
          <w:szCs w:val="28"/>
          <w:lang w:val="uz-Cyrl-UZ"/>
        </w:rPr>
        <w:t>Изоҳ: Шартномадаги ушбу шартлар “ярим қора” шрифтда баён этилади.</w:t>
      </w:r>
    </w:p>
    <w:p w:rsidR="00740379" w:rsidRPr="008F43F0" w:rsidRDefault="00740379" w:rsidP="00740379">
      <w:pPr>
        <w:pStyle w:val="PreformattedText"/>
        <w:jc w:val="both"/>
        <w:rPr>
          <w:rFonts w:ascii="Times New Roman" w:hAnsi="Times New Roman" w:cs="Times New Roman"/>
          <w:sz w:val="28"/>
          <w:szCs w:val="28"/>
          <w:lang w:val="uz-Cyrl-UZ"/>
        </w:rPr>
      </w:pPr>
    </w:p>
    <w:p w:rsidR="00740379" w:rsidRPr="008F43F0" w:rsidRDefault="00740379" w:rsidP="00740379">
      <w:pPr>
        <w:pStyle w:val="PreformattedText"/>
        <w:ind w:firstLine="708"/>
        <w:jc w:val="both"/>
        <w:rPr>
          <w:rFonts w:ascii="Times New Roman" w:hAnsi="Times New Roman" w:cs="Times New Roman"/>
          <w:sz w:val="28"/>
          <w:szCs w:val="28"/>
          <w:lang w:val="uz-Cyrl-UZ"/>
        </w:rPr>
      </w:pPr>
      <w:r w:rsidRPr="008F43F0">
        <w:rPr>
          <w:rFonts w:ascii="Times New Roman" w:hAnsi="Times New Roman" w:cs="Times New Roman"/>
          <w:sz w:val="28"/>
          <w:szCs w:val="28"/>
          <w:lang w:val="uz-Cyrl-UZ"/>
        </w:rPr>
        <w:t xml:space="preserve">    Бажарувчи:                                                         Буюртмачи: </w:t>
      </w:r>
    </w:p>
    <w:p w:rsidR="00740379" w:rsidRPr="008F43F0" w:rsidRDefault="00740379" w:rsidP="00740379">
      <w:pPr>
        <w:pStyle w:val="PreformattedText"/>
        <w:jc w:val="both"/>
        <w:rPr>
          <w:rFonts w:ascii="Times New Roman" w:hAnsi="Times New Roman" w:cs="Times New Roman"/>
          <w:sz w:val="28"/>
          <w:szCs w:val="28"/>
          <w:lang w:val="uz-Cyrl-UZ"/>
        </w:rPr>
      </w:pPr>
    </w:p>
    <w:p w:rsidR="00740379" w:rsidRPr="008F43F0" w:rsidRDefault="00740379" w:rsidP="00740379">
      <w:pPr>
        <w:pStyle w:val="PreformattedText"/>
        <w:jc w:val="both"/>
        <w:rPr>
          <w:rFonts w:ascii="Times New Roman" w:hAnsi="Times New Roman" w:cs="Times New Roman"/>
          <w:sz w:val="28"/>
          <w:szCs w:val="28"/>
          <w:lang w:val="uz-Cyrl-UZ"/>
        </w:rPr>
      </w:pPr>
      <w:r w:rsidRPr="008F43F0">
        <w:rPr>
          <w:rFonts w:ascii="Times New Roman" w:hAnsi="Times New Roman" w:cs="Times New Roman"/>
          <w:sz w:val="28"/>
          <w:szCs w:val="28"/>
          <w:lang w:val="uz-Cyrl-UZ"/>
        </w:rPr>
        <w:t>_____________ _____________                  ________________ ________________</w:t>
      </w:r>
    </w:p>
    <w:p w:rsidR="00740379" w:rsidRPr="008F43F0" w:rsidRDefault="00740379" w:rsidP="00740379">
      <w:pPr>
        <w:pStyle w:val="PreformattedText"/>
        <w:jc w:val="both"/>
        <w:rPr>
          <w:rFonts w:ascii="Times New Roman" w:hAnsi="Times New Roman" w:cs="Times New Roman"/>
          <w:sz w:val="28"/>
          <w:szCs w:val="28"/>
          <w:lang w:val="ru-RU"/>
        </w:rPr>
      </w:pPr>
      <w:r w:rsidRPr="008F43F0">
        <w:rPr>
          <w:rFonts w:ascii="Times New Roman" w:hAnsi="Times New Roman" w:cs="Times New Roman"/>
          <w:sz w:val="28"/>
          <w:szCs w:val="28"/>
          <w:lang w:val="uz-Cyrl-UZ"/>
        </w:rPr>
        <w:t xml:space="preserve">      (имзо)                    (Ф.И.О.)                                             </w:t>
      </w:r>
      <w:r w:rsidRPr="008F43F0">
        <w:rPr>
          <w:rFonts w:ascii="Times New Roman" w:hAnsi="Times New Roman" w:cs="Times New Roman"/>
          <w:sz w:val="28"/>
          <w:szCs w:val="28"/>
          <w:lang w:val="ru-RU"/>
        </w:rPr>
        <w:t>(</w:t>
      </w:r>
      <w:proofErr w:type="spellStart"/>
      <w:r w:rsidRPr="008F43F0">
        <w:rPr>
          <w:rFonts w:ascii="Times New Roman" w:hAnsi="Times New Roman" w:cs="Times New Roman"/>
          <w:sz w:val="28"/>
          <w:szCs w:val="28"/>
          <w:lang w:val="ru-RU"/>
        </w:rPr>
        <w:t>имзо</w:t>
      </w:r>
      <w:proofErr w:type="spellEnd"/>
      <w:r w:rsidRPr="008F43F0">
        <w:rPr>
          <w:rFonts w:ascii="Times New Roman" w:hAnsi="Times New Roman" w:cs="Times New Roman"/>
          <w:sz w:val="28"/>
          <w:szCs w:val="28"/>
          <w:lang w:val="ru-RU"/>
        </w:rPr>
        <w:t>)                      (Ф.И.О.)</w:t>
      </w:r>
    </w:p>
    <w:p w:rsidR="00740379" w:rsidRPr="008F43F0" w:rsidRDefault="00740379" w:rsidP="00740379">
      <w:pPr>
        <w:pStyle w:val="PreformattedText"/>
        <w:jc w:val="both"/>
        <w:rPr>
          <w:rFonts w:ascii="Times New Roman" w:hAnsi="Times New Roman" w:cs="Times New Roman"/>
          <w:sz w:val="28"/>
          <w:szCs w:val="28"/>
          <w:lang w:val="uz-Cyrl-UZ"/>
        </w:rPr>
      </w:pPr>
    </w:p>
    <w:p w:rsidR="00740379" w:rsidRPr="008F43F0" w:rsidRDefault="00740379" w:rsidP="00740379">
      <w:pPr>
        <w:pStyle w:val="PreformattedText"/>
        <w:jc w:val="both"/>
        <w:rPr>
          <w:rFonts w:ascii="Times New Roman" w:hAnsi="Times New Roman" w:cs="Times New Roman"/>
          <w:sz w:val="28"/>
          <w:szCs w:val="28"/>
          <w:lang w:val="uz-Cyrl-UZ"/>
        </w:rPr>
      </w:pPr>
    </w:p>
    <w:p w:rsidR="00740379" w:rsidRPr="008F43F0" w:rsidRDefault="00740379" w:rsidP="00740379">
      <w:pPr>
        <w:pStyle w:val="PreformattedText"/>
        <w:jc w:val="both"/>
        <w:rPr>
          <w:rFonts w:ascii="Times New Roman" w:hAnsi="Times New Roman" w:cs="Times New Roman"/>
          <w:i/>
          <w:sz w:val="28"/>
          <w:szCs w:val="28"/>
          <w:lang w:val="uz-Cyrl-UZ"/>
        </w:rPr>
      </w:pPr>
      <w:r w:rsidRPr="008F43F0">
        <w:rPr>
          <w:rFonts w:ascii="Times New Roman" w:hAnsi="Times New Roman" w:cs="Times New Roman"/>
          <w:i/>
          <w:sz w:val="28"/>
          <w:szCs w:val="28"/>
          <w:lang w:val="uz-Cyrl-UZ"/>
        </w:rPr>
        <w:lastRenderedPageBreak/>
        <w:t xml:space="preserve">* Тижорат таклифларини тақдим этиш фақат </w:t>
      </w:r>
      <w:r>
        <w:fldChar w:fldCharType="begin"/>
      </w:r>
      <w:r w:rsidRPr="00D8592E">
        <w:rPr>
          <w:lang w:val="ru-RU"/>
        </w:rPr>
        <w:instrText xml:space="preserve"> </w:instrText>
      </w:r>
      <w:r>
        <w:instrText>HYPERLINK</w:instrText>
      </w:r>
      <w:r w:rsidRPr="00D8592E">
        <w:rPr>
          <w:lang w:val="ru-RU"/>
        </w:rPr>
        <w:instrText xml:space="preserve"> "</w:instrText>
      </w:r>
      <w:r>
        <w:instrText>https</w:instrText>
      </w:r>
      <w:r w:rsidRPr="00D8592E">
        <w:rPr>
          <w:lang w:val="ru-RU"/>
        </w:rPr>
        <w:instrText>://</w:instrText>
      </w:r>
      <w:r>
        <w:instrText>xarid</w:instrText>
      </w:r>
      <w:r w:rsidRPr="00D8592E">
        <w:rPr>
          <w:lang w:val="ru-RU"/>
        </w:rPr>
        <w:instrText>.</w:instrText>
      </w:r>
      <w:r>
        <w:instrText>uzex</w:instrText>
      </w:r>
      <w:r w:rsidRPr="00D8592E">
        <w:rPr>
          <w:lang w:val="ru-RU"/>
        </w:rPr>
        <w:instrText>.</w:instrText>
      </w:r>
      <w:r>
        <w:instrText>uz</w:instrText>
      </w:r>
      <w:r w:rsidRPr="00D8592E">
        <w:rPr>
          <w:lang w:val="ru-RU"/>
        </w:rPr>
        <w:instrText xml:space="preserve">" </w:instrText>
      </w:r>
      <w:r>
        <w:fldChar w:fldCharType="separate"/>
      </w:r>
      <w:r w:rsidRPr="008F43F0">
        <w:rPr>
          <w:rStyle w:val="a6"/>
          <w:rFonts w:ascii="Times New Roman" w:hAnsi="Times New Roman" w:cs="Times New Roman"/>
          <w:i/>
          <w:sz w:val="28"/>
          <w:szCs w:val="28"/>
          <w:lang w:val="uz-Cyrl-UZ"/>
        </w:rPr>
        <w:t>https://xarid.uzex.uz</w:t>
      </w:r>
      <w:r>
        <w:rPr>
          <w:rStyle w:val="a6"/>
          <w:rFonts w:ascii="Times New Roman" w:hAnsi="Times New Roman" w:cs="Times New Roman"/>
          <w:i/>
          <w:sz w:val="28"/>
          <w:szCs w:val="28"/>
          <w:lang w:val="uz-Cyrl-UZ"/>
        </w:rPr>
        <w:fldChar w:fldCharType="end"/>
      </w:r>
      <w:r w:rsidRPr="008F43F0">
        <w:rPr>
          <w:rFonts w:ascii="Times New Roman" w:hAnsi="Times New Roman" w:cs="Times New Roman"/>
          <w:i/>
          <w:sz w:val="28"/>
          <w:szCs w:val="28"/>
          <w:lang w:val="uz-Cyrl-UZ"/>
        </w:rPr>
        <w:t xml:space="preserve"> портали орқали амалга оширилади:</w:t>
      </w:r>
    </w:p>
    <w:p w:rsidR="00740379" w:rsidRPr="008F43F0" w:rsidRDefault="00740379" w:rsidP="00740379">
      <w:pPr>
        <w:pStyle w:val="PreformattedText"/>
        <w:jc w:val="both"/>
        <w:rPr>
          <w:rFonts w:ascii="Times New Roman" w:hAnsi="Times New Roman" w:cs="Times New Roman"/>
          <w:i/>
          <w:sz w:val="28"/>
          <w:szCs w:val="28"/>
          <w:lang w:val="ru-RU"/>
        </w:rPr>
      </w:pPr>
      <w:proofErr w:type="spellStart"/>
      <w:r w:rsidRPr="008F43F0">
        <w:rPr>
          <w:rFonts w:ascii="Times New Roman" w:hAnsi="Times New Roman" w:cs="Times New Roman"/>
          <w:i/>
          <w:sz w:val="28"/>
          <w:szCs w:val="28"/>
          <w:lang w:val="ru-RU"/>
        </w:rPr>
        <w:t>Харид</w:t>
      </w:r>
      <w:proofErr w:type="spellEnd"/>
      <w:r w:rsidRPr="008F43F0">
        <w:rPr>
          <w:rFonts w:ascii="Times New Roman" w:hAnsi="Times New Roman" w:cs="Times New Roman"/>
          <w:i/>
          <w:sz w:val="28"/>
          <w:szCs w:val="28"/>
          <w:lang w:val="ru-RU"/>
        </w:rPr>
        <w:t xml:space="preserve"> </w:t>
      </w:r>
      <w:proofErr w:type="spellStart"/>
      <w:r w:rsidRPr="008F43F0">
        <w:rPr>
          <w:rFonts w:ascii="Times New Roman" w:hAnsi="Times New Roman" w:cs="Times New Roman"/>
          <w:i/>
          <w:sz w:val="28"/>
          <w:szCs w:val="28"/>
          <w:lang w:val="ru-RU"/>
        </w:rPr>
        <w:t>комиссияси</w:t>
      </w:r>
      <w:proofErr w:type="spellEnd"/>
      <w:r w:rsidRPr="008F43F0">
        <w:rPr>
          <w:rFonts w:ascii="Times New Roman" w:hAnsi="Times New Roman" w:cs="Times New Roman"/>
          <w:i/>
          <w:sz w:val="28"/>
          <w:szCs w:val="28"/>
          <w:lang w:val="ru-RU"/>
        </w:rPr>
        <w:t xml:space="preserve"> </w:t>
      </w:r>
      <w:proofErr w:type="spellStart"/>
      <w:r w:rsidRPr="008F43F0">
        <w:rPr>
          <w:rFonts w:ascii="Times New Roman" w:hAnsi="Times New Roman" w:cs="Times New Roman"/>
          <w:i/>
          <w:sz w:val="28"/>
          <w:szCs w:val="28"/>
          <w:lang w:val="ru-RU"/>
        </w:rPr>
        <w:t>котиби</w:t>
      </w:r>
      <w:proofErr w:type="spellEnd"/>
      <w:r w:rsidRPr="008F43F0">
        <w:rPr>
          <w:rFonts w:ascii="Times New Roman" w:hAnsi="Times New Roman" w:cs="Times New Roman"/>
          <w:i/>
          <w:sz w:val="28"/>
          <w:szCs w:val="28"/>
          <w:lang w:val="ru-RU"/>
        </w:rPr>
        <w:t xml:space="preserve"> </w:t>
      </w:r>
      <w:proofErr w:type="spellStart"/>
      <w:r w:rsidRPr="008F43F0">
        <w:rPr>
          <w:rFonts w:ascii="Times New Roman" w:hAnsi="Times New Roman" w:cs="Times New Roman"/>
          <w:i/>
          <w:sz w:val="28"/>
          <w:szCs w:val="28"/>
          <w:lang w:val="ru-RU"/>
        </w:rPr>
        <w:t>Мухиддинов</w:t>
      </w:r>
      <w:proofErr w:type="spellEnd"/>
      <w:r w:rsidRPr="008F43F0">
        <w:rPr>
          <w:rFonts w:ascii="Times New Roman" w:hAnsi="Times New Roman" w:cs="Times New Roman"/>
          <w:i/>
          <w:sz w:val="28"/>
          <w:szCs w:val="28"/>
          <w:lang w:val="ru-RU"/>
        </w:rPr>
        <w:t xml:space="preserve"> М.</w:t>
      </w:r>
    </w:p>
    <w:p w:rsidR="00740379" w:rsidRPr="008F43F0" w:rsidRDefault="00740379" w:rsidP="00740379">
      <w:pPr>
        <w:pStyle w:val="PreformattedText"/>
        <w:jc w:val="both"/>
        <w:rPr>
          <w:rFonts w:ascii="Times New Roman" w:hAnsi="Times New Roman" w:cs="Times New Roman"/>
          <w:i/>
          <w:sz w:val="28"/>
          <w:szCs w:val="28"/>
          <w:lang w:val="ru-RU"/>
        </w:rPr>
      </w:pPr>
      <w:r w:rsidRPr="008F43F0">
        <w:rPr>
          <w:rFonts w:ascii="Times New Roman" w:hAnsi="Times New Roman" w:cs="Times New Roman"/>
          <w:i/>
          <w:sz w:val="28"/>
          <w:szCs w:val="28"/>
          <w:lang w:val="ru-RU"/>
        </w:rPr>
        <w:t>Телефон: +99890-352-99-92</w:t>
      </w:r>
    </w:p>
    <w:p w:rsidR="00740379" w:rsidRDefault="00740379"/>
    <w:p w:rsidR="00740379" w:rsidRDefault="00740379"/>
    <w:sectPr w:rsidR="007403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Mono">
    <w:altName w:val="Courier New"/>
    <w:charset w:val="01"/>
    <w:family w:val="modern"/>
    <w:pitch w:val="fixed"/>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68A"/>
    <w:rsid w:val="0015168A"/>
    <w:rsid w:val="00230F19"/>
    <w:rsid w:val="00231D28"/>
    <w:rsid w:val="00327D80"/>
    <w:rsid w:val="003A7510"/>
    <w:rsid w:val="003C29EF"/>
    <w:rsid w:val="004212DA"/>
    <w:rsid w:val="004F6F98"/>
    <w:rsid w:val="005109FA"/>
    <w:rsid w:val="00696694"/>
    <w:rsid w:val="00740379"/>
    <w:rsid w:val="00882AB4"/>
    <w:rsid w:val="009B5F98"/>
    <w:rsid w:val="00A9398C"/>
    <w:rsid w:val="00B92EBC"/>
    <w:rsid w:val="00BE0AFF"/>
    <w:rsid w:val="00C25975"/>
    <w:rsid w:val="00D72D9F"/>
    <w:rsid w:val="00ED4E69"/>
    <w:rsid w:val="00F979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3320AE"/>
  <w15:chartTrackingRefBased/>
  <w15:docId w15:val="{6E544ECC-409C-4A93-9273-C6E642113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next w:val="a"/>
    <w:link w:val="30"/>
    <w:qFormat/>
    <w:rsid w:val="00ED4E69"/>
    <w:pPr>
      <w:keepNext/>
      <w:spacing w:after="0" w:line="240" w:lineRule="auto"/>
      <w:jc w:val="both"/>
      <w:outlineLvl w:val="2"/>
    </w:pPr>
    <w:rPr>
      <w:rFonts w:ascii="Times New Roman" w:eastAsia="Times New Roman" w:hAnsi="Times New Roman" w:cs="Times New Roman"/>
      <w:b/>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reformattedText">
    <w:name w:val="Preformatted Text"/>
    <w:basedOn w:val="a"/>
    <w:qFormat/>
    <w:rsid w:val="00C25975"/>
    <w:pPr>
      <w:widowControl w:val="0"/>
      <w:suppressAutoHyphens/>
      <w:spacing w:after="0" w:line="240" w:lineRule="auto"/>
    </w:pPr>
    <w:rPr>
      <w:rFonts w:ascii="Liberation Mono" w:eastAsia="Liberation Mono" w:hAnsi="Liberation Mono" w:cs="Liberation Mono"/>
      <w:sz w:val="20"/>
      <w:szCs w:val="20"/>
      <w:lang w:eastAsia="zh-CN" w:bidi="hi-IN"/>
    </w:rPr>
  </w:style>
  <w:style w:type="character" w:customStyle="1" w:styleId="30">
    <w:name w:val="Заголовок 3 Знак"/>
    <w:basedOn w:val="a0"/>
    <w:link w:val="3"/>
    <w:rsid w:val="00ED4E69"/>
    <w:rPr>
      <w:rFonts w:ascii="Times New Roman" w:eastAsia="Times New Roman" w:hAnsi="Times New Roman" w:cs="Times New Roman"/>
      <w:b/>
      <w:sz w:val="20"/>
      <w:szCs w:val="20"/>
      <w:lang w:val="ru-RU" w:eastAsia="ru-RU"/>
    </w:rPr>
  </w:style>
  <w:style w:type="paragraph" w:customStyle="1" w:styleId="a3">
    <w:name w:val="Обычный (Интернет)"/>
    <w:basedOn w:val="a"/>
    <w:semiHidden/>
    <w:unhideWhenUsed/>
    <w:rsid w:val="00ED4E69"/>
    <w:pPr>
      <w:spacing w:after="0" w:line="240" w:lineRule="auto"/>
    </w:pPr>
    <w:rPr>
      <w:rFonts w:ascii="Times New Roman" w:eastAsia="Times New Roman" w:hAnsi="Times New Roman" w:cs="Times New Roman"/>
      <w:sz w:val="24"/>
      <w:szCs w:val="24"/>
    </w:rPr>
  </w:style>
  <w:style w:type="character" w:customStyle="1" w:styleId="rvts4">
    <w:name w:val="rvts4"/>
    <w:rsid w:val="00ED4E69"/>
    <w:rPr>
      <w:rFonts w:ascii="Courier New" w:hAnsi="Courier New" w:cs="Courier New" w:hint="default"/>
      <w:sz w:val="20"/>
      <w:szCs w:val="20"/>
    </w:rPr>
  </w:style>
  <w:style w:type="character" w:customStyle="1" w:styleId="rvts6">
    <w:name w:val="rvts6"/>
    <w:rsid w:val="00ED4E69"/>
    <w:rPr>
      <w:rFonts w:ascii="Courier New" w:hAnsi="Courier New" w:cs="Courier New" w:hint="default"/>
      <w:i/>
      <w:iCs/>
      <w:sz w:val="20"/>
      <w:szCs w:val="20"/>
    </w:rPr>
  </w:style>
  <w:style w:type="paragraph" w:styleId="HTML">
    <w:name w:val="HTML Preformatted"/>
    <w:basedOn w:val="a"/>
    <w:link w:val="HTML0"/>
    <w:uiPriority w:val="99"/>
    <w:semiHidden/>
    <w:unhideWhenUsed/>
    <w:rsid w:val="00ED4E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0">
    <w:name w:val="Стандартный HTML Знак"/>
    <w:basedOn w:val="a0"/>
    <w:link w:val="HTML"/>
    <w:uiPriority w:val="99"/>
    <w:semiHidden/>
    <w:rsid w:val="00ED4E69"/>
    <w:rPr>
      <w:rFonts w:ascii="Courier New" w:eastAsia="Times New Roman" w:hAnsi="Courier New" w:cs="Courier New"/>
      <w:sz w:val="20"/>
      <w:szCs w:val="20"/>
      <w:lang w:val="ru-RU" w:eastAsia="ru-RU"/>
    </w:rPr>
  </w:style>
  <w:style w:type="paragraph" w:styleId="a4">
    <w:name w:val="Balloon Text"/>
    <w:basedOn w:val="a"/>
    <w:link w:val="a5"/>
    <w:uiPriority w:val="99"/>
    <w:semiHidden/>
    <w:unhideWhenUsed/>
    <w:rsid w:val="00230F19"/>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230F19"/>
    <w:rPr>
      <w:rFonts w:ascii="Segoe UI" w:hAnsi="Segoe UI" w:cs="Segoe UI"/>
      <w:sz w:val="18"/>
      <w:szCs w:val="18"/>
    </w:rPr>
  </w:style>
  <w:style w:type="character" w:styleId="a6">
    <w:name w:val="Hyperlink"/>
    <w:uiPriority w:val="99"/>
    <w:unhideWhenUsed/>
    <w:rsid w:val="0074037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11</Pages>
  <Words>2812</Words>
  <Characters>16032</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Yusuf Pardayev</dc:creator>
  <cp:keywords/>
  <dc:description/>
  <cp:lastModifiedBy>Yusuf Pardayev</cp:lastModifiedBy>
  <cp:revision>17</cp:revision>
  <cp:lastPrinted>2022-05-30T05:57:00Z</cp:lastPrinted>
  <dcterms:created xsi:type="dcterms:W3CDTF">2021-09-21T07:13:00Z</dcterms:created>
  <dcterms:modified xsi:type="dcterms:W3CDTF">2022-07-19T12:35:00Z</dcterms:modified>
</cp:coreProperties>
</file>