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67A" w:rsidRPr="003217D6" w:rsidRDefault="0082067A">
      <w:pPr>
        <w:jc w:val="center"/>
        <w:rPr>
          <w:b/>
        </w:rPr>
      </w:pPr>
      <w:bookmarkStart w:id="0" w:name="_Hlk109810020"/>
      <w:r w:rsidRPr="003217D6">
        <w:rPr>
          <w:b/>
          <w:lang w:val="uz-Cyrl-UZ"/>
        </w:rPr>
        <w:t>ШАРТНОМА</w:t>
      </w:r>
      <w:r w:rsidRPr="003217D6">
        <w:rPr>
          <w:b/>
        </w:rPr>
        <w:t xml:space="preserve"> №_____</w:t>
      </w:r>
    </w:p>
    <w:p w:rsidR="0082067A" w:rsidRPr="005069B5" w:rsidRDefault="0082067A">
      <w:pPr>
        <w:jc w:val="center"/>
      </w:pPr>
    </w:p>
    <w:p w:rsidR="0082067A" w:rsidRPr="00F1148F" w:rsidRDefault="00390196">
      <w:pPr>
        <w:rPr>
          <w:sz w:val="18"/>
          <w:szCs w:val="18"/>
        </w:rPr>
      </w:pPr>
      <w:r>
        <w:rPr>
          <w:sz w:val="18"/>
          <w:szCs w:val="18"/>
        </w:rPr>
        <w:t>Наманган</w:t>
      </w:r>
      <w:r w:rsidR="000E3A9A">
        <w:rPr>
          <w:sz w:val="18"/>
          <w:szCs w:val="18"/>
        </w:rPr>
        <w:t xml:space="preserve">  </w:t>
      </w:r>
      <w:r w:rsidR="0082067A" w:rsidRPr="00F1148F">
        <w:rPr>
          <w:sz w:val="18"/>
          <w:szCs w:val="18"/>
        </w:rPr>
        <w:t xml:space="preserve">ш                                                                                          </w:t>
      </w:r>
      <w:r w:rsidR="0082067A">
        <w:rPr>
          <w:sz w:val="18"/>
          <w:szCs w:val="18"/>
          <w:lang w:val="uz-Cyrl-UZ"/>
        </w:rPr>
        <w:t xml:space="preserve">                   </w:t>
      </w:r>
      <w:r>
        <w:rPr>
          <w:sz w:val="18"/>
          <w:szCs w:val="18"/>
          <w:lang w:val="uz-Cyrl-UZ"/>
        </w:rPr>
        <w:tab/>
      </w:r>
      <w:r w:rsidR="0082067A">
        <w:rPr>
          <w:sz w:val="18"/>
          <w:szCs w:val="18"/>
          <w:lang w:val="uz-Cyrl-UZ"/>
        </w:rPr>
        <w:t xml:space="preserve">          </w:t>
      </w:r>
      <w:r w:rsidR="0082067A" w:rsidRPr="00F1148F">
        <w:rPr>
          <w:sz w:val="18"/>
          <w:szCs w:val="18"/>
        </w:rPr>
        <w:t xml:space="preserve">  20___й  ______  __________________</w:t>
      </w:r>
    </w:p>
    <w:p w:rsidR="0082067A" w:rsidRPr="00F1148F" w:rsidRDefault="0082067A">
      <w:pPr>
        <w:rPr>
          <w:sz w:val="18"/>
          <w:szCs w:val="18"/>
        </w:rPr>
      </w:pPr>
    </w:p>
    <w:p w:rsidR="00381DB1" w:rsidRPr="00F1148F" w:rsidRDefault="0082067A" w:rsidP="00A40F72">
      <w:pPr>
        <w:autoSpaceDE w:val="0"/>
        <w:autoSpaceDN w:val="0"/>
        <w:adjustRightInd w:val="0"/>
        <w:rPr>
          <w:sz w:val="18"/>
          <w:szCs w:val="18"/>
          <w:lang w:val="uz-Cyrl-UZ"/>
        </w:rPr>
      </w:pPr>
      <w:r w:rsidRPr="00F1148F">
        <w:rPr>
          <w:sz w:val="18"/>
          <w:szCs w:val="18"/>
        </w:rPr>
        <w:t>_________________________________________________</w:t>
      </w:r>
      <w:r w:rsidR="00381DB1">
        <w:rPr>
          <w:sz w:val="18"/>
          <w:szCs w:val="18"/>
        </w:rPr>
        <w:t xml:space="preserve">____________ </w:t>
      </w:r>
      <w:r w:rsidR="00381DB1" w:rsidRPr="00F1148F">
        <w:rPr>
          <w:sz w:val="18"/>
          <w:szCs w:val="18"/>
        </w:rPr>
        <w:t xml:space="preserve">(кейинги  </w:t>
      </w:r>
      <w:r w:rsidR="00381DB1" w:rsidRPr="00F1148F">
        <w:rPr>
          <w:sz w:val="18"/>
          <w:szCs w:val="18"/>
          <w:lang w:val="uz-Cyrl-UZ"/>
        </w:rPr>
        <w:t>ўринларда “Буюртмачи” деб юритилади</w:t>
      </w:r>
      <w:r w:rsidR="00381DB1" w:rsidRPr="00F1148F">
        <w:rPr>
          <w:sz w:val="18"/>
          <w:szCs w:val="18"/>
        </w:rPr>
        <w:t xml:space="preserve">)  </w:t>
      </w:r>
      <w:r w:rsidR="00381DB1" w:rsidRPr="00F1148F">
        <w:rPr>
          <w:sz w:val="18"/>
          <w:szCs w:val="18"/>
          <w:lang w:val="uz-Cyrl-UZ"/>
        </w:rPr>
        <w:t>номидан</w:t>
      </w:r>
    </w:p>
    <w:p w:rsidR="00A40F72" w:rsidRPr="00F1148F" w:rsidRDefault="00A40F72" w:rsidP="00A40F72">
      <w:pPr>
        <w:autoSpaceDE w:val="0"/>
        <w:autoSpaceDN w:val="0"/>
        <w:adjustRightInd w:val="0"/>
        <w:spacing w:line="480" w:lineRule="auto"/>
        <w:rPr>
          <w:i/>
          <w:iCs/>
          <w:sz w:val="14"/>
          <w:szCs w:val="14"/>
        </w:rPr>
      </w:pPr>
      <w:r>
        <w:rPr>
          <w:i/>
          <w:iCs/>
          <w:sz w:val="14"/>
          <w:szCs w:val="14"/>
        </w:rPr>
        <w:t xml:space="preserve">                                     </w:t>
      </w:r>
      <w:r w:rsidRPr="00F1148F">
        <w:rPr>
          <w:i/>
          <w:iCs/>
          <w:sz w:val="14"/>
          <w:szCs w:val="14"/>
        </w:rPr>
        <w:t>(</w:t>
      </w:r>
      <w:proofErr w:type="spellStart"/>
      <w:r w:rsidRPr="00F1148F">
        <w:rPr>
          <w:i/>
          <w:iCs/>
          <w:sz w:val="14"/>
          <w:szCs w:val="14"/>
        </w:rPr>
        <w:t>корхонанинг</w:t>
      </w:r>
      <w:proofErr w:type="spellEnd"/>
      <w:r w:rsidRPr="00F1148F">
        <w:rPr>
          <w:i/>
          <w:iCs/>
          <w:sz w:val="14"/>
          <w:szCs w:val="14"/>
        </w:rPr>
        <w:t xml:space="preserve"> </w:t>
      </w:r>
      <w:proofErr w:type="spellStart"/>
      <w:r w:rsidRPr="00F1148F">
        <w:rPr>
          <w:i/>
          <w:iCs/>
          <w:sz w:val="14"/>
          <w:szCs w:val="14"/>
        </w:rPr>
        <w:t>номи</w:t>
      </w:r>
      <w:proofErr w:type="spellEnd"/>
      <w:r w:rsidRPr="00F1148F">
        <w:rPr>
          <w:i/>
          <w:iCs/>
          <w:sz w:val="14"/>
          <w:szCs w:val="14"/>
        </w:rPr>
        <w:t xml:space="preserve"> </w:t>
      </w:r>
      <w:proofErr w:type="spellStart"/>
      <w:r w:rsidRPr="00F1148F">
        <w:rPr>
          <w:i/>
          <w:iCs/>
          <w:sz w:val="14"/>
          <w:szCs w:val="14"/>
        </w:rPr>
        <w:t>ёки</w:t>
      </w:r>
      <w:proofErr w:type="spellEnd"/>
      <w:r w:rsidRPr="00F1148F">
        <w:rPr>
          <w:i/>
          <w:iCs/>
          <w:sz w:val="14"/>
          <w:szCs w:val="14"/>
        </w:rPr>
        <w:t xml:space="preserve"> </w:t>
      </w:r>
      <w:proofErr w:type="spellStart"/>
      <w:r w:rsidRPr="00F1148F">
        <w:rPr>
          <w:i/>
          <w:iCs/>
          <w:sz w:val="14"/>
          <w:szCs w:val="14"/>
        </w:rPr>
        <w:t>жисмоний</w:t>
      </w:r>
      <w:proofErr w:type="spellEnd"/>
      <w:r w:rsidRPr="00F1148F">
        <w:rPr>
          <w:i/>
          <w:iCs/>
          <w:sz w:val="14"/>
          <w:szCs w:val="14"/>
        </w:rPr>
        <w:t xml:space="preserve"> </w:t>
      </w:r>
      <w:proofErr w:type="spellStart"/>
      <w:r w:rsidRPr="00F1148F">
        <w:rPr>
          <w:i/>
          <w:iCs/>
          <w:sz w:val="14"/>
          <w:szCs w:val="14"/>
        </w:rPr>
        <w:t>шахснинг</w:t>
      </w:r>
      <w:proofErr w:type="spellEnd"/>
      <w:r w:rsidRPr="00F1148F">
        <w:rPr>
          <w:i/>
          <w:iCs/>
          <w:sz w:val="14"/>
          <w:szCs w:val="14"/>
        </w:rPr>
        <w:t xml:space="preserve"> Ф.И.О)</w:t>
      </w:r>
    </w:p>
    <w:p w:rsidR="0082067A" w:rsidRPr="00480092" w:rsidRDefault="0082067A" w:rsidP="00A40F72">
      <w:pPr>
        <w:autoSpaceDE w:val="0"/>
        <w:autoSpaceDN w:val="0"/>
        <w:adjustRightInd w:val="0"/>
        <w:rPr>
          <w:sz w:val="18"/>
          <w:szCs w:val="18"/>
        </w:rPr>
      </w:pPr>
      <w:r w:rsidRPr="00F1148F">
        <w:rPr>
          <w:sz w:val="18"/>
          <w:szCs w:val="18"/>
          <w:lang w:val="uz-Cyrl-UZ"/>
        </w:rPr>
        <w:t>___________________________________</w:t>
      </w:r>
      <w:r>
        <w:rPr>
          <w:sz w:val="18"/>
          <w:szCs w:val="18"/>
        </w:rPr>
        <w:t>асосида</w:t>
      </w:r>
      <w:r w:rsidRPr="00F1148F">
        <w:rPr>
          <w:sz w:val="18"/>
          <w:szCs w:val="18"/>
          <w:lang w:val="uz-Cyrl-UZ"/>
        </w:rPr>
        <w:t xml:space="preserve"> фаолият юритувчи </w:t>
      </w:r>
      <w:r w:rsidR="00480092">
        <w:rPr>
          <w:sz w:val="18"/>
          <w:szCs w:val="18"/>
        </w:rPr>
        <w:t>______________________________________________________ ва</w:t>
      </w:r>
    </w:p>
    <w:p w:rsidR="00480092" w:rsidRPr="003217D6" w:rsidRDefault="0082067A" w:rsidP="00A40F72">
      <w:pPr>
        <w:autoSpaceDE w:val="0"/>
        <w:autoSpaceDN w:val="0"/>
        <w:adjustRightInd w:val="0"/>
        <w:spacing w:line="480" w:lineRule="auto"/>
        <w:jc w:val="center"/>
        <w:rPr>
          <w:i/>
          <w:iCs/>
          <w:sz w:val="14"/>
          <w:szCs w:val="14"/>
          <w:lang w:val="uz-Cyrl-UZ"/>
        </w:rPr>
      </w:pPr>
      <w:r w:rsidRPr="00F1148F">
        <w:rPr>
          <w:rFonts w:ascii="Virtec Courier New Uz" w:hAnsi="Virtec Courier New Uz" w:cs="Virtec Courier New Uz"/>
          <w:sz w:val="18"/>
          <w:szCs w:val="18"/>
          <w:lang w:val="uz-Cyrl-UZ"/>
        </w:rPr>
        <w:t xml:space="preserve">        </w:t>
      </w:r>
      <w:r w:rsidRPr="00480092">
        <w:rPr>
          <w:i/>
          <w:iCs/>
          <w:sz w:val="14"/>
          <w:szCs w:val="14"/>
          <w:lang w:val="uz-Cyrl-UZ"/>
        </w:rPr>
        <w:t>(устав, ишончнома ва бошқалар</w:t>
      </w:r>
      <w:r w:rsidRPr="00F1148F">
        <w:rPr>
          <w:i/>
          <w:iCs/>
          <w:sz w:val="14"/>
          <w:szCs w:val="14"/>
          <w:lang w:val="uz-Cyrl-UZ"/>
        </w:rPr>
        <w:t>.)</w:t>
      </w:r>
      <w:r w:rsidR="00480092" w:rsidRPr="00480092">
        <w:rPr>
          <w:i/>
          <w:iCs/>
          <w:sz w:val="14"/>
          <w:szCs w:val="14"/>
          <w:lang w:val="uz-Cyrl-UZ"/>
        </w:rPr>
        <w:t xml:space="preserve">                                                               </w:t>
      </w:r>
      <w:r w:rsidR="00480092" w:rsidRPr="003217D6">
        <w:rPr>
          <w:i/>
          <w:iCs/>
          <w:sz w:val="14"/>
          <w:szCs w:val="14"/>
          <w:lang w:val="uz-Cyrl-UZ"/>
        </w:rPr>
        <w:t xml:space="preserve">(корхонанинг учун шартнома тузишни расмийлаштиришга </w:t>
      </w:r>
      <w:r w:rsidR="00480092" w:rsidRPr="00F1148F">
        <w:rPr>
          <w:i/>
          <w:iCs/>
          <w:sz w:val="14"/>
          <w:szCs w:val="14"/>
          <w:lang w:val="uz-Cyrl-UZ"/>
        </w:rPr>
        <w:t>ваколатли</w:t>
      </w:r>
      <w:r w:rsidR="00480092" w:rsidRPr="003217D6">
        <w:rPr>
          <w:i/>
          <w:iCs/>
          <w:sz w:val="14"/>
          <w:szCs w:val="14"/>
          <w:lang w:val="uz-Cyrl-UZ"/>
        </w:rPr>
        <w:t xml:space="preserve"> шахснинг Ф.И.О)</w:t>
      </w:r>
    </w:p>
    <w:p w:rsidR="00906EF4" w:rsidRPr="00F1148F" w:rsidRDefault="000E3A9A" w:rsidP="00906EF4">
      <w:pPr>
        <w:rPr>
          <w:i/>
          <w:iCs/>
          <w:sz w:val="14"/>
          <w:szCs w:val="14"/>
        </w:rPr>
      </w:pPr>
      <w:r w:rsidRPr="00B75B15">
        <w:rPr>
          <w:b/>
          <w:sz w:val="18"/>
          <w:szCs w:val="18"/>
          <w:u w:val="single"/>
          <w:lang w:val="uz-Cyrl-UZ"/>
        </w:rPr>
        <w:t>«</w:t>
      </w:r>
      <w:r w:rsidR="00906EF4" w:rsidRPr="00F1148F">
        <w:rPr>
          <w:i/>
          <w:iCs/>
          <w:sz w:val="14"/>
          <w:szCs w:val="14"/>
        </w:rPr>
        <w:t xml:space="preserve"> </w:t>
      </w:r>
    </w:p>
    <w:p w:rsidR="0082067A" w:rsidRPr="005069B5" w:rsidRDefault="0082067A" w:rsidP="00A40F72">
      <w:pPr>
        <w:autoSpaceDE w:val="0"/>
        <w:autoSpaceDN w:val="0"/>
        <w:adjustRightInd w:val="0"/>
        <w:spacing w:line="480" w:lineRule="auto"/>
        <w:rPr>
          <w:i/>
          <w:iCs/>
          <w:sz w:val="14"/>
          <w:szCs w:val="14"/>
        </w:rPr>
      </w:pPr>
      <w:proofErr w:type="spellStart"/>
      <w:r w:rsidRPr="00F1148F">
        <w:rPr>
          <w:i/>
          <w:iCs/>
          <w:sz w:val="14"/>
          <w:szCs w:val="14"/>
        </w:rPr>
        <w:t>оний</w:t>
      </w:r>
      <w:proofErr w:type="spellEnd"/>
      <w:r w:rsidRPr="00F1148F">
        <w:rPr>
          <w:i/>
          <w:iCs/>
          <w:sz w:val="14"/>
          <w:szCs w:val="14"/>
        </w:rPr>
        <w:t xml:space="preserve"> </w:t>
      </w:r>
      <w:proofErr w:type="spellStart"/>
      <w:r w:rsidRPr="00F1148F">
        <w:rPr>
          <w:i/>
          <w:iCs/>
          <w:sz w:val="14"/>
          <w:szCs w:val="14"/>
        </w:rPr>
        <w:t>шахснинг</w:t>
      </w:r>
      <w:proofErr w:type="spellEnd"/>
      <w:r w:rsidRPr="00F1148F">
        <w:rPr>
          <w:i/>
          <w:iCs/>
          <w:sz w:val="14"/>
          <w:szCs w:val="14"/>
        </w:rPr>
        <w:t xml:space="preserve"> Ф.И.О)</w:t>
      </w:r>
    </w:p>
    <w:p w:rsidR="003217D6" w:rsidRPr="003217D6" w:rsidRDefault="000E3A9A" w:rsidP="00A40F72">
      <w:pPr>
        <w:rPr>
          <w:sz w:val="18"/>
          <w:szCs w:val="18"/>
        </w:rPr>
      </w:pPr>
      <w:r w:rsidRPr="00B75B15">
        <w:rPr>
          <w:b/>
          <w:sz w:val="18"/>
          <w:szCs w:val="18"/>
          <w:u w:val="single"/>
        </w:rPr>
        <w:t>НИЗОМ</w:t>
      </w:r>
      <w:r w:rsidR="0082067A" w:rsidRPr="003217D6">
        <w:rPr>
          <w:sz w:val="18"/>
          <w:szCs w:val="18"/>
        </w:rPr>
        <w:t xml:space="preserve"> </w:t>
      </w:r>
      <w:r>
        <w:rPr>
          <w:sz w:val="18"/>
          <w:szCs w:val="18"/>
        </w:rPr>
        <w:t xml:space="preserve">      </w:t>
      </w:r>
      <w:proofErr w:type="spellStart"/>
      <w:r w:rsidR="0082067A">
        <w:rPr>
          <w:sz w:val="18"/>
          <w:szCs w:val="18"/>
        </w:rPr>
        <w:t>асосида</w:t>
      </w:r>
      <w:proofErr w:type="spellEnd"/>
      <w:r>
        <w:rPr>
          <w:sz w:val="18"/>
          <w:szCs w:val="18"/>
        </w:rPr>
        <w:t xml:space="preserve">     </w:t>
      </w:r>
      <w:r w:rsidR="0082067A">
        <w:rPr>
          <w:sz w:val="18"/>
          <w:szCs w:val="18"/>
        </w:rPr>
        <w:t xml:space="preserve"> </w:t>
      </w:r>
      <w:r w:rsidR="00480092" w:rsidRPr="00F1148F">
        <w:rPr>
          <w:sz w:val="18"/>
          <w:szCs w:val="18"/>
          <w:lang w:val="uz-Cyrl-UZ"/>
        </w:rPr>
        <w:t xml:space="preserve">фаолият </w:t>
      </w:r>
      <w:r>
        <w:rPr>
          <w:sz w:val="18"/>
          <w:szCs w:val="18"/>
        </w:rPr>
        <w:t xml:space="preserve"> </w:t>
      </w:r>
      <w:r w:rsidR="00480092" w:rsidRPr="00F1148F">
        <w:rPr>
          <w:sz w:val="18"/>
          <w:szCs w:val="18"/>
          <w:lang w:val="uz-Cyrl-UZ"/>
        </w:rPr>
        <w:t xml:space="preserve">юритувчи </w:t>
      </w:r>
      <w:r w:rsidR="00480092" w:rsidRPr="000E3A9A">
        <w:rPr>
          <w:sz w:val="18"/>
          <w:szCs w:val="18"/>
          <w:lang w:val="uz-Cyrl-UZ"/>
        </w:rPr>
        <w:t xml:space="preserve"> </w:t>
      </w:r>
      <w:r>
        <w:rPr>
          <w:sz w:val="18"/>
          <w:szCs w:val="18"/>
        </w:rPr>
        <w:t xml:space="preserve">                                                                                 </w:t>
      </w:r>
    </w:p>
    <w:p w:rsidR="00480092" w:rsidRPr="00F1148F" w:rsidRDefault="00480092" w:rsidP="00A40F72">
      <w:pPr>
        <w:rPr>
          <w:i/>
          <w:iCs/>
          <w:sz w:val="14"/>
          <w:szCs w:val="14"/>
          <w:lang w:val="uz-Cyrl-UZ"/>
        </w:rPr>
      </w:pPr>
      <w:r>
        <w:rPr>
          <w:i/>
          <w:iCs/>
          <w:sz w:val="14"/>
          <w:szCs w:val="14"/>
        </w:rPr>
        <w:t xml:space="preserve">                   </w:t>
      </w:r>
      <w:r w:rsidR="003217D6" w:rsidRPr="003217D6">
        <w:rPr>
          <w:i/>
          <w:iCs/>
          <w:sz w:val="14"/>
          <w:szCs w:val="14"/>
        </w:rPr>
        <w:t>(устав</w:t>
      </w:r>
      <w:r w:rsidR="003217D6" w:rsidRPr="003217D6">
        <w:rPr>
          <w:sz w:val="18"/>
          <w:szCs w:val="18"/>
        </w:rPr>
        <w:t>,</w:t>
      </w:r>
      <w:r w:rsidR="003217D6" w:rsidRPr="00F1148F">
        <w:rPr>
          <w:i/>
          <w:iCs/>
          <w:sz w:val="14"/>
          <w:szCs w:val="14"/>
        </w:rPr>
        <w:t xml:space="preserve"> </w:t>
      </w:r>
      <w:proofErr w:type="spellStart"/>
      <w:r w:rsidR="003217D6" w:rsidRPr="00F1148F">
        <w:rPr>
          <w:i/>
          <w:iCs/>
          <w:sz w:val="14"/>
          <w:szCs w:val="14"/>
        </w:rPr>
        <w:t>ишончнома</w:t>
      </w:r>
      <w:proofErr w:type="spellEnd"/>
      <w:r w:rsidR="003217D6" w:rsidRPr="00F1148F">
        <w:rPr>
          <w:i/>
          <w:iCs/>
          <w:sz w:val="14"/>
          <w:szCs w:val="14"/>
        </w:rPr>
        <w:t xml:space="preserve"> ва бошқалар.)</w:t>
      </w:r>
      <w:r w:rsidRPr="003217D6">
        <w:rPr>
          <w:i/>
          <w:iCs/>
          <w:sz w:val="14"/>
          <w:szCs w:val="14"/>
        </w:rPr>
        <w:t xml:space="preserve">                                                                  (</w:t>
      </w:r>
      <w:proofErr w:type="spellStart"/>
      <w:r w:rsidRPr="003217D6">
        <w:rPr>
          <w:i/>
          <w:iCs/>
          <w:sz w:val="14"/>
          <w:szCs w:val="14"/>
        </w:rPr>
        <w:t>корхонанинг</w:t>
      </w:r>
      <w:proofErr w:type="spellEnd"/>
      <w:r w:rsidRPr="003217D6">
        <w:rPr>
          <w:i/>
          <w:iCs/>
          <w:sz w:val="14"/>
          <w:szCs w:val="14"/>
        </w:rPr>
        <w:t xml:space="preserve"> учун </w:t>
      </w:r>
      <w:proofErr w:type="spellStart"/>
      <w:r w:rsidRPr="003217D6">
        <w:rPr>
          <w:i/>
          <w:iCs/>
          <w:sz w:val="14"/>
          <w:szCs w:val="14"/>
        </w:rPr>
        <w:t>шартнома</w:t>
      </w:r>
      <w:proofErr w:type="spellEnd"/>
      <w:r w:rsidRPr="003217D6">
        <w:rPr>
          <w:i/>
          <w:iCs/>
          <w:sz w:val="14"/>
          <w:szCs w:val="14"/>
        </w:rPr>
        <w:t xml:space="preserve"> </w:t>
      </w:r>
      <w:proofErr w:type="spellStart"/>
      <w:r w:rsidRPr="003217D6">
        <w:rPr>
          <w:i/>
          <w:iCs/>
          <w:sz w:val="14"/>
          <w:szCs w:val="14"/>
        </w:rPr>
        <w:t>тузишни</w:t>
      </w:r>
      <w:proofErr w:type="spellEnd"/>
      <w:r w:rsidRPr="003217D6">
        <w:rPr>
          <w:sz w:val="18"/>
          <w:szCs w:val="18"/>
        </w:rPr>
        <w:t xml:space="preserve"> </w:t>
      </w:r>
      <w:proofErr w:type="spellStart"/>
      <w:r w:rsidRPr="003217D6">
        <w:rPr>
          <w:sz w:val="18"/>
          <w:szCs w:val="18"/>
        </w:rPr>
        <w:t>ра</w:t>
      </w:r>
      <w:r w:rsidRPr="00F1148F">
        <w:rPr>
          <w:i/>
          <w:iCs/>
          <w:sz w:val="14"/>
          <w:szCs w:val="14"/>
        </w:rPr>
        <w:t>смийлаштиришга</w:t>
      </w:r>
      <w:proofErr w:type="spellEnd"/>
      <w:r w:rsidRPr="003217D6">
        <w:rPr>
          <w:i/>
          <w:iCs/>
          <w:sz w:val="14"/>
          <w:szCs w:val="14"/>
        </w:rPr>
        <w:t xml:space="preserve">  </w:t>
      </w:r>
      <w:r w:rsidRPr="00F1148F">
        <w:rPr>
          <w:i/>
          <w:iCs/>
          <w:sz w:val="14"/>
          <w:szCs w:val="14"/>
          <w:lang w:val="uz-Cyrl-UZ"/>
        </w:rPr>
        <w:t>ваколатли шахснинг Ф.И.О)</w:t>
      </w:r>
    </w:p>
    <w:p w:rsidR="003217D6" w:rsidRPr="00480092" w:rsidRDefault="003217D6" w:rsidP="00A40F72">
      <w:pPr>
        <w:rPr>
          <w:i/>
          <w:iCs/>
          <w:sz w:val="14"/>
          <w:szCs w:val="14"/>
          <w:lang w:val="uz-Cyrl-UZ"/>
        </w:rPr>
      </w:pPr>
    </w:p>
    <w:p w:rsidR="0082067A" w:rsidRDefault="0082067A" w:rsidP="00A40F72">
      <w:pPr>
        <w:autoSpaceDE w:val="0"/>
        <w:autoSpaceDN w:val="0"/>
        <w:adjustRightInd w:val="0"/>
        <w:rPr>
          <w:iCs/>
          <w:sz w:val="18"/>
          <w:szCs w:val="18"/>
        </w:rPr>
      </w:pPr>
      <w:r w:rsidRPr="00F1148F">
        <w:rPr>
          <w:iCs/>
          <w:sz w:val="18"/>
          <w:szCs w:val="18"/>
          <w:lang w:val="uz-Cyrl-UZ"/>
        </w:rPr>
        <w:t>мазкур шартномани қуйидагилар ҳақида туздилар.</w:t>
      </w:r>
    </w:p>
    <w:p w:rsidR="00C619DF" w:rsidRPr="00C619DF" w:rsidRDefault="00C619DF" w:rsidP="00A40F72">
      <w:pPr>
        <w:autoSpaceDE w:val="0"/>
        <w:autoSpaceDN w:val="0"/>
        <w:adjustRightInd w:val="0"/>
        <w:rPr>
          <w:iCs/>
          <w:sz w:val="18"/>
          <w:szCs w:val="18"/>
        </w:rPr>
      </w:pPr>
    </w:p>
    <w:p w:rsidR="0082067A" w:rsidRDefault="0082067A">
      <w:pPr>
        <w:numPr>
          <w:ilvl w:val="0"/>
          <w:numId w:val="1"/>
        </w:numPr>
        <w:autoSpaceDE w:val="0"/>
        <w:autoSpaceDN w:val="0"/>
        <w:adjustRightInd w:val="0"/>
        <w:spacing w:line="360" w:lineRule="auto"/>
        <w:jc w:val="center"/>
        <w:rPr>
          <w:b/>
          <w:bCs/>
          <w:sz w:val="20"/>
          <w:szCs w:val="20"/>
          <w:lang w:val="uz-Cyrl-UZ"/>
        </w:rPr>
      </w:pPr>
      <w:r>
        <w:rPr>
          <w:b/>
          <w:bCs/>
          <w:sz w:val="20"/>
          <w:szCs w:val="20"/>
          <w:lang w:val="uz-Cyrl-UZ"/>
        </w:rPr>
        <w:t>Шартноманинг предмети</w:t>
      </w:r>
    </w:p>
    <w:p w:rsidR="0082067A" w:rsidRDefault="0082067A" w:rsidP="00C619DF">
      <w:pPr>
        <w:autoSpaceDE w:val="0"/>
        <w:autoSpaceDN w:val="0"/>
        <w:adjustRightInd w:val="0"/>
        <w:ind w:firstLine="360"/>
        <w:jc w:val="both"/>
        <w:rPr>
          <w:iCs/>
          <w:sz w:val="18"/>
          <w:szCs w:val="18"/>
          <w:lang w:val="uz-Cyrl-UZ"/>
        </w:rPr>
      </w:pPr>
      <w:r>
        <w:rPr>
          <w:iCs/>
          <w:sz w:val="18"/>
          <w:szCs w:val="18"/>
          <w:lang w:val="uz-Cyrl-UZ"/>
        </w:rPr>
        <w:t>1.1 Ҳақ эвазига хизмат кўрсатиш шартномаси бўйича ижрочи буюртмачининг топшириғига кўра мазкур шартноманинг 1.2-бандида кўрсатилган хизматларни кўрсатиш мажбуриятини олади, буюртмачи эса ушбу хизматлар учун ҳақ тўлаш мажбуриятини олади.</w:t>
      </w:r>
    </w:p>
    <w:p w:rsidR="0082067A" w:rsidRPr="00390196" w:rsidRDefault="0082067A" w:rsidP="00C619DF">
      <w:pPr>
        <w:autoSpaceDE w:val="0"/>
        <w:autoSpaceDN w:val="0"/>
        <w:adjustRightInd w:val="0"/>
        <w:ind w:left="360"/>
        <w:jc w:val="both"/>
        <w:rPr>
          <w:iCs/>
          <w:sz w:val="18"/>
          <w:szCs w:val="18"/>
          <w:lang w:val="uz-Cyrl-UZ"/>
        </w:rPr>
      </w:pPr>
      <w:r>
        <w:rPr>
          <w:iCs/>
          <w:sz w:val="18"/>
          <w:szCs w:val="18"/>
          <w:lang w:val="uz-Cyrl-UZ"/>
        </w:rPr>
        <w:t>1.2 Ижрочи кейинги ўринларда “Хизматлар деб аталадиган қуйидаги хизматлар кўрсатиш мажбуриятини олади:</w:t>
      </w:r>
    </w:p>
    <w:p w:rsidR="00C619DF" w:rsidRPr="00390196" w:rsidRDefault="00C619DF" w:rsidP="00C619DF">
      <w:pPr>
        <w:autoSpaceDE w:val="0"/>
        <w:autoSpaceDN w:val="0"/>
        <w:adjustRightInd w:val="0"/>
        <w:ind w:left="360"/>
        <w:jc w:val="both"/>
        <w:rPr>
          <w:iCs/>
          <w:sz w:val="18"/>
          <w:szCs w:val="18"/>
          <w:lang w:val="uz-Cyrl-UZ"/>
        </w:rPr>
      </w:pPr>
    </w:p>
    <w:tbl>
      <w:tblPr>
        <w:tblW w:w="10270" w:type="dxa"/>
        <w:tblInd w:w="288" w:type="dxa"/>
        <w:tblLayout w:type="fixed"/>
        <w:tblLook w:val="0000" w:firstRow="0" w:lastRow="0" w:firstColumn="0" w:lastColumn="0" w:noHBand="0" w:noVBand="0"/>
      </w:tblPr>
      <w:tblGrid>
        <w:gridCol w:w="575"/>
        <w:gridCol w:w="5185"/>
        <w:gridCol w:w="854"/>
        <w:gridCol w:w="749"/>
        <w:gridCol w:w="1287"/>
        <w:gridCol w:w="1620"/>
      </w:tblGrid>
      <w:tr w:rsidR="00544AE9" w:rsidRPr="000834CF">
        <w:trPr>
          <w:trHeight w:val="298"/>
        </w:trPr>
        <w:tc>
          <w:tcPr>
            <w:tcW w:w="575" w:type="dxa"/>
            <w:tcBorders>
              <w:top w:val="single" w:sz="8" w:space="0" w:color="auto"/>
              <w:left w:val="single" w:sz="8" w:space="0" w:color="auto"/>
              <w:bottom w:val="single" w:sz="4" w:space="0" w:color="auto"/>
              <w:right w:val="single" w:sz="4" w:space="0" w:color="auto"/>
            </w:tcBorders>
            <w:shd w:val="clear" w:color="auto" w:fill="auto"/>
            <w:vAlign w:val="center"/>
          </w:tcPr>
          <w:p w:rsidR="00544AE9" w:rsidRPr="0026665E" w:rsidRDefault="00544AE9">
            <w:pPr>
              <w:jc w:val="center"/>
              <w:rPr>
                <w:b/>
                <w:bCs/>
                <w:sz w:val="16"/>
                <w:szCs w:val="16"/>
                <w:lang w:val="uz-Cyrl-UZ"/>
              </w:rPr>
            </w:pPr>
            <w:r w:rsidRPr="0026665E">
              <w:rPr>
                <w:b/>
                <w:bCs/>
                <w:sz w:val="16"/>
                <w:szCs w:val="16"/>
                <w:lang w:val="uz-Cyrl-UZ"/>
              </w:rPr>
              <w:t>Т/Р</w:t>
            </w:r>
          </w:p>
        </w:tc>
        <w:tc>
          <w:tcPr>
            <w:tcW w:w="5185" w:type="dxa"/>
            <w:tcBorders>
              <w:top w:val="single" w:sz="8" w:space="0" w:color="auto"/>
              <w:left w:val="nil"/>
              <w:bottom w:val="single" w:sz="4" w:space="0" w:color="auto"/>
              <w:right w:val="single" w:sz="4" w:space="0" w:color="auto"/>
            </w:tcBorders>
            <w:shd w:val="clear" w:color="auto" w:fill="auto"/>
            <w:vAlign w:val="center"/>
          </w:tcPr>
          <w:p w:rsidR="00544AE9" w:rsidRPr="0026665E" w:rsidRDefault="00544AE9">
            <w:pPr>
              <w:jc w:val="center"/>
              <w:rPr>
                <w:b/>
                <w:bCs/>
                <w:sz w:val="16"/>
                <w:szCs w:val="16"/>
                <w:lang w:val="uz-Cyrl-UZ"/>
              </w:rPr>
            </w:pPr>
            <w:r w:rsidRPr="0026665E">
              <w:rPr>
                <w:b/>
                <w:bCs/>
                <w:sz w:val="16"/>
                <w:szCs w:val="16"/>
                <w:lang w:val="uz-Cyrl-UZ"/>
              </w:rPr>
              <w:t>Хизматлар тури</w:t>
            </w:r>
          </w:p>
        </w:tc>
        <w:tc>
          <w:tcPr>
            <w:tcW w:w="854" w:type="dxa"/>
            <w:tcBorders>
              <w:top w:val="single" w:sz="8" w:space="0" w:color="auto"/>
              <w:left w:val="nil"/>
              <w:bottom w:val="single" w:sz="4" w:space="0" w:color="auto"/>
              <w:right w:val="single" w:sz="4" w:space="0" w:color="auto"/>
            </w:tcBorders>
            <w:shd w:val="clear" w:color="auto" w:fill="auto"/>
            <w:vAlign w:val="center"/>
          </w:tcPr>
          <w:p w:rsidR="00544AE9" w:rsidRPr="0026665E" w:rsidRDefault="00544AE9" w:rsidP="00544AE9">
            <w:pPr>
              <w:jc w:val="center"/>
              <w:rPr>
                <w:b/>
                <w:bCs/>
                <w:sz w:val="16"/>
                <w:szCs w:val="16"/>
                <w:lang w:val="uz-Cyrl-UZ"/>
              </w:rPr>
            </w:pPr>
            <w:r>
              <w:rPr>
                <w:b/>
                <w:bCs/>
                <w:sz w:val="16"/>
                <w:szCs w:val="16"/>
                <w:lang w:val="uz-Cyrl-UZ"/>
              </w:rPr>
              <w:t>Улчов бирлиги</w:t>
            </w:r>
          </w:p>
        </w:tc>
        <w:tc>
          <w:tcPr>
            <w:tcW w:w="749" w:type="dxa"/>
            <w:tcBorders>
              <w:top w:val="single" w:sz="8" w:space="0" w:color="auto"/>
              <w:left w:val="nil"/>
              <w:bottom w:val="single" w:sz="4" w:space="0" w:color="auto"/>
              <w:right w:val="single" w:sz="4" w:space="0" w:color="auto"/>
            </w:tcBorders>
            <w:shd w:val="clear" w:color="auto" w:fill="auto"/>
            <w:vAlign w:val="center"/>
          </w:tcPr>
          <w:p w:rsidR="00544AE9" w:rsidRPr="0026665E" w:rsidRDefault="00544AE9">
            <w:pPr>
              <w:jc w:val="center"/>
              <w:rPr>
                <w:b/>
                <w:bCs/>
                <w:sz w:val="16"/>
                <w:szCs w:val="16"/>
                <w:lang w:val="uz-Cyrl-UZ"/>
              </w:rPr>
            </w:pPr>
            <w:r w:rsidRPr="0026665E">
              <w:rPr>
                <w:b/>
                <w:bCs/>
                <w:sz w:val="16"/>
                <w:szCs w:val="16"/>
                <w:lang w:val="uz-Cyrl-UZ"/>
              </w:rPr>
              <w:t>Сони</w:t>
            </w:r>
          </w:p>
        </w:tc>
        <w:tc>
          <w:tcPr>
            <w:tcW w:w="1287" w:type="dxa"/>
            <w:tcBorders>
              <w:top w:val="single" w:sz="8" w:space="0" w:color="auto"/>
              <w:left w:val="nil"/>
              <w:bottom w:val="single" w:sz="4" w:space="0" w:color="auto"/>
              <w:right w:val="single" w:sz="4" w:space="0" w:color="auto"/>
            </w:tcBorders>
            <w:shd w:val="clear" w:color="auto" w:fill="auto"/>
            <w:vAlign w:val="center"/>
          </w:tcPr>
          <w:p w:rsidR="00544AE9" w:rsidRPr="0026665E" w:rsidRDefault="00544AE9">
            <w:pPr>
              <w:jc w:val="center"/>
              <w:rPr>
                <w:b/>
                <w:bCs/>
                <w:sz w:val="16"/>
                <w:szCs w:val="16"/>
                <w:lang w:val="uz-Cyrl-UZ"/>
              </w:rPr>
            </w:pPr>
            <w:r w:rsidRPr="0026665E">
              <w:rPr>
                <w:b/>
                <w:bCs/>
                <w:sz w:val="16"/>
                <w:szCs w:val="16"/>
                <w:lang w:val="uz-Cyrl-UZ"/>
              </w:rPr>
              <w:t>Қиймати</w:t>
            </w:r>
          </w:p>
        </w:tc>
        <w:tc>
          <w:tcPr>
            <w:tcW w:w="1620" w:type="dxa"/>
            <w:tcBorders>
              <w:top w:val="single" w:sz="8" w:space="0" w:color="auto"/>
              <w:left w:val="nil"/>
              <w:bottom w:val="single" w:sz="4" w:space="0" w:color="auto"/>
              <w:right w:val="single" w:sz="8" w:space="0" w:color="auto"/>
            </w:tcBorders>
            <w:shd w:val="clear" w:color="auto" w:fill="auto"/>
            <w:vAlign w:val="center"/>
          </w:tcPr>
          <w:p w:rsidR="00544AE9" w:rsidRPr="0026665E" w:rsidRDefault="00544AE9">
            <w:pPr>
              <w:jc w:val="center"/>
              <w:rPr>
                <w:b/>
                <w:bCs/>
                <w:sz w:val="16"/>
                <w:szCs w:val="16"/>
                <w:lang w:val="uz-Cyrl-UZ"/>
              </w:rPr>
            </w:pPr>
            <w:r w:rsidRPr="0026665E">
              <w:rPr>
                <w:b/>
                <w:bCs/>
                <w:sz w:val="16"/>
                <w:szCs w:val="16"/>
                <w:lang w:val="uz-Cyrl-UZ"/>
              </w:rPr>
              <w:t>Суммаси</w:t>
            </w:r>
          </w:p>
        </w:tc>
      </w:tr>
      <w:tr w:rsidR="00544AE9" w:rsidRPr="000834CF">
        <w:trPr>
          <w:trHeight w:val="165"/>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4AE9" w:rsidRPr="00B24BF3" w:rsidRDefault="00544AE9">
            <w:pPr>
              <w:jc w:val="both"/>
              <w:rPr>
                <w:sz w:val="20"/>
                <w:szCs w:val="20"/>
                <w:lang w:val="en-US"/>
              </w:rPr>
            </w:pPr>
            <w:r w:rsidRPr="000834CF">
              <w:rPr>
                <w:sz w:val="20"/>
                <w:szCs w:val="20"/>
                <w:lang w:val="uz-Cyrl-UZ"/>
              </w:rPr>
              <w:t> </w:t>
            </w:r>
            <w:r w:rsidR="00B24BF3">
              <w:rPr>
                <w:sz w:val="20"/>
                <w:szCs w:val="20"/>
                <w:lang w:val="en-US"/>
              </w:rPr>
              <w:t>1</w:t>
            </w:r>
          </w:p>
        </w:tc>
        <w:tc>
          <w:tcPr>
            <w:tcW w:w="5185" w:type="dxa"/>
            <w:tcBorders>
              <w:top w:val="single" w:sz="4" w:space="0" w:color="auto"/>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854" w:type="dxa"/>
            <w:tcBorders>
              <w:top w:val="single" w:sz="4" w:space="0" w:color="auto"/>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p>
        </w:tc>
      </w:tr>
      <w:tr w:rsidR="00544AE9" w:rsidRPr="000834CF">
        <w:trPr>
          <w:trHeight w:val="176"/>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5185" w:type="dxa"/>
            <w:tcBorders>
              <w:top w:val="single" w:sz="4" w:space="0" w:color="auto"/>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854" w:type="dxa"/>
            <w:tcBorders>
              <w:top w:val="single" w:sz="4" w:space="0" w:color="auto"/>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r>
      <w:tr w:rsidR="00544AE9" w:rsidRPr="000834CF">
        <w:trPr>
          <w:trHeight w:val="176"/>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5185" w:type="dxa"/>
            <w:tcBorders>
              <w:top w:val="single" w:sz="4" w:space="0" w:color="auto"/>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854" w:type="dxa"/>
            <w:tcBorders>
              <w:top w:val="single" w:sz="4" w:space="0" w:color="auto"/>
              <w:left w:val="nil"/>
              <w:bottom w:val="single" w:sz="4" w:space="0" w:color="auto"/>
              <w:right w:val="single" w:sz="4" w:space="0" w:color="auto"/>
            </w:tcBorders>
            <w:shd w:val="clear" w:color="auto" w:fill="auto"/>
            <w:vAlign w:val="bottom"/>
          </w:tcPr>
          <w:p w:rsidR="00544AE9" w:rsidRPr="000834CF" w:rsidRDefault="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p>
        </w:tc>
      </w:tr>
      <w:tr w:rsidR="00544AE9" w:rsidRPr="000834CF">
        <w:trPr>
          <w:trHeight w:val="176"/>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5185" w:type="dxa"/>
            <w:tcBorders>
              <w:top w:val="single" w:sz="4" w:space="0" w:color="auto"/>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854" w:type="dxa"/>
            <w:tcBorders>
              <w:top w:val="single" w:sz="4" w:space="0" w:color="auto"/>
              <w:left w:val="nil"/>
              <w:bottom w:val="single" w:sz="4" w:space="0" w:color="auto"/>
              <w:right w:val="single" w:sz="4" w:space="0" w:color="auto"/>
            </w:tcBorders>
            <w:shd w:val="clear" w:color="auto" w:fill="auto"/>
            <w:vAlign w:val="bottom"/>
          </w:tcPr>
          <w:p w:rsidR="00544AE9" w:rsidRPr="000834CF" w:rsidRDefault="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p>
        </w:tc>
      </w:tr>
      <w:tr w:rsidR="00544AE9" w:rsidRPr="000834CF">
        <w:trPr>
          <w:trHeight w:val="157"/>
        </w:trPr>
        <w:tc>
          <w:tcPr>
            <w:tcW w:w="575" w:type="dxa"/>
            <w:tcBorders>
              <w:top w:val="nil"/>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5185"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r>
      <w:tr w:rsidR="00544AE9" w:rsidRPr="000834CF">
        <w:trPr>
          <w:trHeight w:val="153"/>
        </w:trPr>
        <w:tc>
          <w:tcPr>
            <w:tcW w:w="575" w:type="dxa"/>
            <w:tcBorders>
              <w:top w:val="nil"/>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5185"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r>
      <w:tr w:rsidR="00544AE9" w:rsidRPr="000834CF">
        <w:trPr>
          <w:trHeight w:val="276"/>
        </w:trPr>
        <w:tc>
          <w:tcPr>
            <w:tcW w:w="575" w:type="dxa"/>
            <w:tcBorders>
              <w:top w:val="nil"/>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5185"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r>
      <w:tr w:rsidR="00544AE9" w:rsidRPr="000834CF">
        <w:trPr>
          <w:trHeight w:val="176"/>
        </w:trPr>
        <w:tc>
          <w:tcPr>
            <w:tcW w:w="575" w:type="dxa"/>
            <w:tcBorders>
              <w:top w:val="nil"/>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5185"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r>
      <w:tr w:rsidR="00544AE9" w:rsidRPr="000834CF">
        <w:trPr>
          <w:trHeight w:val="283"/>
        </w:trPr>
        <w:tc>
          <w:tcPr>
            <w:tcW w:w="575" w:type="dxa"/>
            <w:tcBorders>
              <w:top w:val="nil"/>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5185"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r>
      <w:tr w:rsidR="00544AE9" w:rsidRPr="000834CF">
        <w:trPr>
          <w:trHeight w:val="187"/>
        </w:trPr>
        <w:tc>
          <w:tcPr>
            <w:tcW w:w="575" w:type="dxa"/>
            <w:tcBorders>
              <w:top w:val="nil"/>
              <w:left w:val="single" w:sz="8" w:space="0" w:color="auto"/>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5185"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rsidR="00544AE9" w:rsidRPr="000834CF" w:rsidRDefault="00544AE9" w:rsidP="00544AE9">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rsidR="00544AE9" w:rsidRPr="000834CF" w:rsidRDefault="00544AE9">
            <w:pPr>
              <w:jc w:val="both"/>
              <w:rPr>
                <w:sz w:val="20"/>
                <w:szCs w:val="20"/>
                <w:lang w:val="uz-Cyrl-UZ"/>
              </w:rPr>
            </w:pPr>
            <w:r w:rsidRPr="000834CF">
              <w:rPr>
                <w:sz w:val="20"/>
                <w:szCs w:val="20"/>
                <w:lang w:val="uz-Cyrl-UZ"/>
              </w:rPr>
              <w:t> </w:t>
            </w:r>
          </w:p>
        </w:tc>
      </w:tr>
    </w:tbl>
    <w:p w:rsidR="00B24BF3" w:rsidRDefault="00B24BF3">
      <w:pPr>
        <w:ind w:left="360"/>
        <w:rPr>
          <w:rFonts w:ascii="Virtec Courier New Uz" w:hAnsi="Virtec Courier New Uz" w:cs="Virtec Courier New Uz"/>
          <w:sz w:val="18"/>
          <w:szCs w:val="18"/>
          <w:lang w:val="uz-Cyrl-UZ"/>
        </w:rPr>
      </w:pPr>
    </w:p>
    <w:p w:rsidR="0082067A" w:rsidRPr="001A1ED6" w:rsidRDefault="00B24BF3">
      <w:pPr>
        <w:ind w:left="360"/>
        <w:rPr>
          <w:rFonts w:ascii="Virtec Courier New Uz" w:hAnsi="Virtec Courier New Uz" w:cs="Virtec Courier New Uz"/>
          <w:u w:val="single"/>
          <w:lang w:val="en-US"/>
        </w:rPr>
      </w:pPr>
      <w:r w:rsidRPr="00B24BF3">
        <w:rPr>
          <w:rFonts w:ascii="Virtec Courier New Uz" w:hAnsi="Virtec Courier New Uz" w:cs="Virtec Courier New Uz"/>
          <w:lang w:val="uz-Cyrl-UZ"/>
        </w:rPr>
        <w:t xml:space="preserve">ЖАМИ </w:t>
      </w:r>
      <w:r w:rsidR="001A1ED6">
        <w:rPr>
          <w:rFonts w:ascii="Virtec Courier New Uz" w:hAnsi="Virtec Courier New Uz" w:cs="Virtec Courier New Uz"/>
          <w:b/>
          <w:u w:val="single"/>
          <w:lang w:val="en-US"/>
        </w:rPr>
        <w:t>____________________________________________________________</w:t>
      </w:r>
    </w:p>
    <w:p w:rsidR="00B24BF3" w:rsidRPr="00B24BF3" w:rsidRDefault="00B24BF3">
      <w:pPr>
        <w:ind w:left="360"/>
        <w:rPr>
          <w:rFonts w:ascii="Virtec Courier New Uz" w:hAnsi="Virtec Courier New Uz" w:cs="Virtec Courier New Uz"/>
          <w:sz w:val="18"/>
          <w:szCs w:val="18"/>
          <w:u w:val="single"/>
          <w:lang w:val="uz-Cyrl-UZ"/>
        </w:rPr>
      </w:pPr>
    </w:p>
    <w:p w:rsidR="0082067A" w:rsidRPr="00D83333" w:rsidRDefault="003113CB" w:rsidP="00C619DF">
      <w:pPr>
        <w:jc w:val="both"/>
        <w:rPr>
          <w:sz w:val="18"/>
          <w:szCs w:val="18"/>
          <w:lang w:val="uz-Cyrl-UZ"/>
        </w:rPr>
      </w:pPr>
      <w:r w:rsidRPr="003113CB">
        <w:rPr>
          <w:sz w:val="18"/>
          <w:szCs w:val="18"/>
          <w:lang w:val="uz-Cyrl-UZ"/>
        </w:rPr>
        <w:t xml:space="preserve">         </w:t>
      </w:r>
      <w:r w:rsidR="0082067A">
        <w:rPr>
          <w:sz w:val="18"/>
          <w:szCs w:val="18"/>
          <w:lang w:val="uz-Cyrl-UZ"/>
        </w:rPr>
        <w:t>Ижрочи Хизматлар кўрсатиш бўйича ишларни муддатидан олдин бажариш ҳуқуқига эга.</w:t>
      </w:r>
    </w:p>
    <w:p w:rsidR="0082067A" w:rsidRPr="003113CB" w:rsidRDefault="0082067A" w:rsidP="00C619DF">
      <w:pPr>
        <w:ind w:firstLine="360"/>
        <w:jc w:val="both"/>
        <w:rPr>
          <w:sz w:val="18"/>
          <w:szCs w:val="18"/>
          <w:lang w:val="uz-Cyrl-UZ"/>
        </w:rPr>
      </w:pPr>
      <w:r>
        <w:rPr>
          <w:sz w:val="18"/>
          <w:szCs w:val="18"/>
          <w:lang w:val="uz-Cyrl-UZ"/>
        </w:rPr>
        <w:t>1.3.</w:t>
      </w:r>
      <w:r>
        <w:rPr>
          <w:rFonts w:ascii="Virtec Courier New Uz" w:hAnsi="Virtec Courier New Uz" w:cs="Virtec Courier New Uz"/>
          <w:sz w:val="18"/>
          <w:szCs w:val="18"/>
          <w:lang w:val="uz-Cyrl-UZ"/>
        </w:rPr>
        <w:t xml:space="preserve"> </w:t>
      </w:r>
      <w:r>
        <w:rPr>
          <w:sz w:val="18"/>
          <w:szCs w:val="18"/>
          <w:lang w:val="uz-Cyrl-UZ"/>
        </w:rPr>
        <w:t>Хизматлар буюртмачи ёки унинг ваколатли вакили томонидан</w:t>
      </w:r>
      <w:r>
        <w:rPr>
          <w:rFonts w:ascii="Virtec Courier New Uz" w:hAnsi="Virtec Courier New Uz" w:cs="Virtec Courier New Uz"/>
          <w:sz w:val="18"/>
          <w:szCs w:val="18"/>
          <w:lang w:val="uz-Cyrl-UZ"/>
        </w:rPr>
        <w:t xml:space="preserve"> </w:t>
      </w:r>
      <w:r>
        <w:rPr>
          <w:sz w:val="18"/>
          <w:szCs w:val="18"/>
          <w:lang w:val="uz-Cyrl-UZ"/>
        </w:rPr>
        <w:t>хизматларни</w:t>
      </w:r>
      <w:r>
        <w:rPr>
          <w:rFonts w:ascii="Virtec Courier New Uz" w:hAnsi="Virtec Courier New Uz" w:cs="Virtec Courier New Uz"/>
          <w:sz w:val="18"/>
          <w:szCs w:val="18"/>
          <w:lang w:val="uz-Cyrl-UZ"/>
        </w:rPr>
        <w:t xml:space="preserve"> </w:t>
      </w:r>
      <w:r>
        <w:rPr>
          <w:sz w:val="18"/>
          <w:szCs w:val="18"/>
          <w:lang w:val="uz-Cyrl-UZ"/>
        </w:rPr>
        <w:t>қабул қилиш-топшириш далолатномаси имзолангандан кейин кўрсатилган деб ҳисобланади.</w:t>
      </w:r>
    </w:p>
    <w:p w:rsidR="00C619DF" w:rsidRPr="003113CB" w:rsidRDefault="00C619DF" w:rsidP="00C619DF">
      <w:pPr>
        <w:ind w:firstLine="360"/>
        <w:jc w:val="both"/>
        <w:rPr>
          <w:rFonts w:ascii="Virtec Courier New Uz" w:hAnsi="Virtec Courier New Uz" w:cs="Virtec Courier New Uz"/>
          <w:sz w:val="18"/>
          <w:szCs w:val="18"/>
          <w:lang w:val="uz-Cyrl-UZ"/>
        </w:rPr>
      </w:pPr>
    </w:p>
    <w:p w:rsidR="0082067A" w:rsidRDefault="0082067A">
      <w:pPr>
        <w:autoSpaceDE w:val="0"/>
        <w:autoSpaceDN w:val="0"/>
        <w:adjustRightInd w:val="0"/>
        <w:spacing w:line="360" w:lineRule="auto"/>
        <w:jc w:val="center"/>
        <w:rPr>
          <w:b/>
          <w:bCs/>
          <w:sz w:val="20"/>
          <w:szCs w:val="20"/>
          <w:lang w:val="uz-Cyrl-UZ"/>
        </w:rPr>
      </w:pPr>
      <w:r w:rsidRPr="003630B1">
        <w:rPr>
          <w:b/>
          <w:bCs/>
          <w:sz w:val="20"/>
          <w:szCs w:val="20"/>
          <w:lang w:val="uz-Cyrl-UZ"/>
        </w:rPr>
        <w:t xml:space="preserve">2. </w:t>
      </w:r>
      <w:r>
        <w:rPr>
          <w:b/>
          <w:bCs/>
          <w:sz w:val="20"/>
          <w:szCs w:val="20"/>
          <w:lang w:val="uz-Cyrl-UZ"/>
        </w:rPr>
        <w:t>Тарафларнинг ҳуқуқ ва мажбуриятлари</w:t>
      </w:r>
    </w:p>
    <w:p w:rsidR="0082067A" w:rsidRPr="003630B1" w:rsidRDefault="0082067A" w:rsidP="009842E1">
      <w:pPr>
        <w:autoSpaceDE w:val="0"/>
        <w:autoSpaceDN w:val="0"/>
        <w:adjustRightInd w:val="0"/>
        <w:ind w:left="360"/>
        <w:jc w:val="both"/>
        <w:rPr>
          <w:sz w:val="18"/>
          <w:szCs w:val="18"/>
          <w:lang w:val="uz-Cyrl-UZ"/>
        </w:rPr>
      </w:pPr>
      <w:r w:rsidRPr="004D45D8">
        <w:rPr>
          <w:b/>
          <w:bCs/>
          <w:sz w:val="18"/>
          <w:szCs w:val="18"/>
          <w:u w:val="single"/>
          <w:lang w:val="uz-Cyrl-UZ"/>
        </w:rPr>
        <w:t>2.1. Ижрочининг мажбуриятлари</w:t>
      </w:r>
      <w:r>
        <w:rPr>
          <w:bCs/>
          <w:sz w:val="18"/>
          <w:szCs w:val="18"/>
          <w:lang w:val="uz-Cyrl-UZ"/>
        </w:rPr>
        <w:t>:</w:t>
      </w:r>
      <w:r w:rsidRPr="003630B1">
        <w:rPr>
          <w:rFonts w:ascii="Virtec Courier New Uz" w:hAnsi="Virtec Courier New Uz" w:cs="Virtec Courier New Uz"/>
          <w:sz w:val="18"/>
          <w:szCs w:val="18"/>
          <w:lang w:val="uz-Cyrl-UZ"/>
        </w:rPr>
        <w:t xml:space="preserve">    </w:t>
      </w:r>
    </w:p>
    <w:p w:rsidR="0082067A" w:rsidRDefault="0082067A" w:rsidP="009842E1">
      <w:pPr>
        <w:autoSpaceDE w:val="0"/>
        <w:autoSpaceDN w:val="0"/>
        <w:adjustRightInd w:val="0"/>
        <w:ind w:left="360"/>
        <w:jc w:val="both"/>
        <w:rPr>
          <w:bCs/>
          <w:sz w:val="18"/>
          <w:szCs w:val="18"/>
          <w:lang w:val="uz-Cyrl-UZ"/>
        </w:rPr>
      </w:pPr>
      <w:r w:rsidRPr="009D1677">
        <w:rPr>
          <w:bCs/>
          <w:sz w:val="18"/>
          <w:szCs w:val="18"/>
          <w:lang w:val="uz-Cyrl-UZ"/>
        </w:rPr>
        <w:t>2.1.1.</w:t>
      </w:r>
      <w:r>
        <w:rPr>
          <w:bCs/>
          <w:sz w:val="18"/>
          <w:szCs w:val="18"/>
          <w:lang w:val="uz-Cyrl-UZ"/>
        </w:rPr>
        <w:t xml:space="preserve"> </w:t>
      </w:r>
      <w:r w:rsidRPr="009D1677">
        <w:rPr>
          <w:bCs/>
          <w:sz w:val="18"/>
          <w:szCs w:val="18"/>
          <w:lang w:val="uz-Cyrl-UZ"/>
        </w:rPr>
        <w:t>Хизматларни лозим бўлган сифатда бажариш.</w:t>
      </w:r>
    </w:p>
    <w:p w:rsidR="0082067A" w:rsidRPr="009D1677" w:rsidRDefault="0082067A" w:rsidP="009842E1">
      <w:pPr>
        <w:autoSpaceDE w:val="0"/>
        <w:autoSpaceDN w:val="0"/>
        <w:adjustRightInd w:val="0"/>
        <w:ind w:left="360"/>
        <w:jc w:val="both"/>
        <w:rPr>
          <w:bCs/>
          <w:sz w:val="18"/>
          <w:szCs w:val="18"/>
          <w:lang w:val="uz-Cyrl-UZ"/>
        </w:rPr>
      </w:pPr>
      <w:r>
        <w:rPr>
          <w:bCs/>
          <w:sz w:val="18"/>
          <w:szCs w:val="18"/>
          <w:lang w:val="uz-Cyrl-UZ"/>
        </w:rPr>
        <w:t>2.1.2.Хизматларни мазкур шартноманинг 1.3-бандида кўрсатилган муддатда тўлиқ ҳажмда кўрсатиш.</w:t>
      </w:r>
    </w:p>
    <w:p w:rsidR="0082067A" w:rsidRDefault="0082067A" w:rsidP="009842E1">
      <w:pPr>
        <w:autoSpaceDE w:val="0"/>
        <w:autoSpaceDN w:val="0"/>
        <w:adjustRightInd w:val="0"/>
        <w:ind w:firstLine="360"/>
        <w:jc w:val="both"/>
        <w:rPr>
          <w:bCs/>
          <w:sz w:val="18"/>
          <w:szCs w:val="18"/>
          <w:lang w:val="uz-Cyrl-UZ"/>
        </w:rPr>
      </w:pPr>
      <w:r w:rsidRPr="009D1677">
        <w:rPr>
          <w:bCs/>
          <w:sz w:val="18"/>
          <w:szCs w:val="18"/>
          <w:lang w:val="uz-Cyrl-UZ"/>
        </w:rPr>
        <w:t>2.1.</w:t>
      </w:r>
      <w:r>
        <w:rPr>
          <w:bCs/>
          <w:sz w:val="18"/>
          <w:szCs w:val="18"/>
          <w:lang w:val="uz-Cyrl-UZ"/>
        </w:rPr>
        <w:t xml:space="preserve">3. Агар ижрочи хизматлар кўрсатиш жараёнида шартнома шартларидан ишларнинг сифатини ёмонлаштирадиган четга чиқишга йўл қўйган бўлса, буюртмачининг талабига асосан барча аниқланган камчиликларни </w:t>
      </w:r>
      <w:r w:rsidRPr="00ED476B">
        <w:rPr>
          <w:bCs/>
          <w:sz w:val="18"/>
          <w:szCs w:val="18"/>
          <w:lang w:val="uz-Cyrl-UZ"/>
        </w:rPr>
        <w:t>______</w:t>
      </w:r>
      <w:r>
        <w:rPr>
          <w:bCs/>
          <w:sz w:val="18"/>
          <w:szCs w:val="18"/>
          <w:lang w:val="uz-Cyrl-UZ"/>
        </w:rPr>
        <w:t>кун ичида текинга бартараф этиш.</w:t>
      </w:r>
    </w:p>
    <w:p w:rsidR="0082067A" w:rsidRPr="00390196" w:rsidRDefault="0082067A" w:rsidP="009842E1">
      <w:pPr>
        <w:autoSpaceDE w:val="0"/>
        <w:autoSpaceDN w:val="0"/>
        <w:adjustRightInd w:val="0"/>
        <w:ind w:left="360"/>
        <w:jc w:val="both"/>
        <w:rPr>
          <w:bCs/>
          <w:sz w:val="18"/>
          <w:szCs w:val="18"/>
          <w:lang w:val="uz-Cyrl-UZ"/>
        </w:rPr>
      </w:pPr>
      <w:r>
        <w:rPr>
          <w:bCs/>
          <w:sz w:val="18"/>
          <w:szCs w:val="18"/>
          <w:lang w:val="uz-Cyrl-UZ"/>
        </w:rPr>
        <w:t>2.1.4. Ижрочи хизматларни бажариш бўйича ишни шахсан бажариши шарт.</w:t>
      </w:r>
    </w:p>
    <w:p w:rsidR="00C619DF" w:rsidRPr="00390196" w:rsidRDefault="00C619DF" w:rsidP="00C619DF">
      <w:pPr>
        <w:autoSpaceDE w:val="0"/>
        <w:autoSpaceDN w:val="0"/>
        <w:adjustRightInd w:val="0"/>
        <w:ind w:left="360"/>
        <w:jc w:val="both"/>
        <w:rPr>
          <w:bCs/>
          <w:sz w:val="18"/>
          <w:szCs w:val="18"/>
          <w:lang w:val="uz-Cyrl-UZ"/>
        </w:rPr>
      </w:pPr>
    </w:p>
    <w:p w:rsidR="0082067A" w:rsidRDefault="0082067A" w:rsidP="009842E1">
      <w:pPr>
        <w:autoSpaceDE w:val="0"/>
        <w:autoSpaceDN w:val="0"/>
        <w:adjustRightInd w:val="0"/>
        <w:ind w:left="360"/>
        <w:jc w:val="both"/>
        <w:rPr>
          <w:bCs/>
          <w:sz w:val="18"/>
          <w:szCs w:val="18"/>
          <w:lang w:val="uz-Cyrl-UZ"/>
        </w:rPr>
      </w:pPr>
      <w:r w:rsidRPr="004D45D8">
        <w:rPr>
          <w:b/>
          <w:bCs/>
          <w:sz w:val="18"/>
          <w:szCs w:val="18"/>
          <w:u w:val="single"/>
          <w:lang w:val="uz-Cyrl-UZ"/>
        </w:rPr>
        <w:t>2.2. Буюртмачининг мажбуриятлари</w:t>
      </w:r>
      <w:r>
        <w:rPr>
          <w:bCs/>
          <w:sz w:val="18"/>
          <w:szCs w:val="18"/>
          <w:lang w:val="uz-Cyrl-UZ"/>
        </w:rPr>
        <w:t>:</w:t>
      </w:r>
    </w:p>
    <w:p w:rsidR="00FB30CB" w:rsidRPr="00041DF5" w:rsidRDefault="00FB30CB" w:rsidP="00FB30CB">
      <w:pPr>
        <w:jc w:val="both"/>
        <w:rPr>
          <w:sz w:val="20"/>
          <w:szCs w:val="20"/>
          <w:lang w:val="uz-Cyrl-UZ"/>
        </w:rPr>
      </w:pPr>
      <w:r w:rsidRPr="00FB30CB">
        <w:rPr>
          <w:bCs/>
          <w:sz w:val="18"/>
          <w:szCs w:val="18"/>
          <w:lang w:val="uz-Cyrl-UZ"/>
        </w:rPr>
        <w:t xml:space="preserve">        </w:t>
      </w:r>
      <w:r w:rsidR="0082067A">
        <w:rPr>
          <w:bCs/>
          <w:sz w:val="18"/>
          <w:szCs w:val="18"/>
          <w:lang w:val="uz-Cyrl-UZ"/>
        </w:rPr>
        <w:t xml:space="preserve">2.2.1. Буюртмачи томонидан кўрсатилаётган хизмат учун олдиндан </w:t>
      </w:r>
      <w:r w:rsidRPr="00FB30CB">
        <w:rPr>
          <w:bCs/>
          <w:sz w:val="18"/>
          <w:szCs w:val="18"/>
          <w:lang w:val="uz-Cyrl-UZ"/>
        </w:rPr>
        <w:t>15</w:t>
      </w:r>
      <w:r w:rsidR="00B33C93" w:rsidRPr="00B33C93">
        <w:rPr>
          <w:bCs/>
          <w:sz w:val="18"/>
          <w:szCs w:val="18"/>
          <w:lang w:val="uz-Cyrl-UZ"/>
        </w:rPr>
        <w:t xml:space="preserve"> </w:t>
      </w:r>
      <w:r w:rsidR="0082067A">
        <w:rPr>
          <w:bCs/>
          <w:sz w:val="18"/>
          <w:szCs w:val="18"/>
          <w:lang w:val="uz-Cyrl-UZ"/>
        </w:rPr>
        <w:t xml:space="preserve">% </w:t>
      </w:r>
      <w:r w:rsidRPr="00FB30CB">
        <w:rPr>
          <w:bCs/>
          <w:sz w:val="18"/>
          <w:szCs w:val="18"/>
          <w:lang w:val="uz-Cyrl-UZ"/>
        </w:rPr>
        <w:t xml:space="preserve">олдиндан </w:t>
      </w:r>
      <w:r>
        <w:rPr>
          <w:bCs/>
          <w:sz w:val="18"/>
          <w:szCs w:val="18"/>
          <w:lang w:val="uz-Cyrl-UZ"/>
        </w:rPr>
        <w:t>туловни амалга оширади</w:t>
      </w:r>
      <w:r w:rsidRPr="00FB30CB">
        <w:rPr>
          <w:bCs/>
          <w:sz w:val="18"/>
          <w:szCs w:val="18"/>
          <w:lang w:val="uz-Cyrl-UZ"/>
        </w:rPr>
        <w:t>,</w:t>
      </w:r>
      <w:r w:rsidR="0082067A">
        <w:rPr>
          <w:bCs/>
          <w:sz w:val="18"/>
          <w:szCs w:val="18"/>
          <w:lang w:val="uz-Cyrl-UZ"/>
        </w:rPr>
        <w:t xml:space="preserve"> </w:t>
      </w:r>
      <w:r w:rsidRPr="008E1C5E">
        <w:rPr>
          <w:sz w:val="20"/>
          <w:szCs w:val="20"/>
          <w:lang w:val="uz-Cyrl-UZ"/>
        </w:rPr>
        <w:t>колган 85</w:t>
      </w:r>
      <w:r>
        <w:rPr>
          <w:sz w:val="20"/>
          <w:szCs w:val="20"/>
          <w:lang w:val="uz-Cyrl-UZ"/>
        </w:rPr>
        <w:t xml:space="preserve"> фоизи</w:t>
      </w:r>
      <w:r w:rsidRPr="008E1C5E">
        <w:rPr>
          <w:sz w:val="20"/>
          <w:szCs w:val="20"/>
          <w:lang w:val="uz-Cyrl-UZ"/>
        </w:rPr>
        <w:t xml:space="preserve"> </w:t>
      </w:r>
      <w:r w:rsidRPr="00FB30CB">
        <w:rPr>
          <w:sz w:val="20"/>
          <w:szCs w:val="20"/>
          <w:lang w:val="uz-Cyrl-UZ"/>
        </w:rPr>
        <w:t xml:space="preserve">иш, хизматлар </w:t>
      </w:r>
      <w:r>
        <w:rPr>
          <w:sz w:val="20"/>
          <w:szCs w:val="20"/>
          <w:lang w:val="uz-Cyrl-UZ"/>
        </w:rPr>
        <w:t>бажарилган</w:t>
      </w:r>
      <w:r w:rsidRPr="00FB30CB">
        <w:rPr>
          <w:sz w:val="20"/>
          <w:szCs w:val="20"/>
          <w:lang w:val="uz-Cyrl-UZ"/>
        </w:rPr>
        <w:t>дан</w:t>
      </w:r>
      <w:r w:rsidR="0082580D" w:rsidRPr="0082580D">
        <w:rPr>
          <w:sz w:val="20"/>
          <w:szCs w:val="20"/>
          <w:lang w:val="uz-Cyrl-UZ"/>
        </w:rPr>
        <w:t xml:space="preserve"> </w:t>
      </w:r>
      <w:r w:rsidR="0082580D">
        <w:rPr>
          <w:sz w:val="18"/>
          <w:szCs w:val="18"/>
          <w:lang w:val="uz-Cyrl-UZ"/>
        </w:rPr>
        <w:t>ваколатли вакили томонидан</w:t>
      </w:r>
      <w:r w:rsidR="0082580D">
        <w:rPr>
          <w:rFonts w:ascii="Virtec Courier New Uz" w:hAnsi="Virtec Courier New Uz" w:cs="Virtec Courier New Uz"/>
          <w:sz w:val="18"/>
          <w:szCs w:val="18"/>
          <w:lang w:val="uz-Cyrl-UZ"/>
        </w:rPr>
        <w:t xml:space="preserve"> </w:t>
      </w:r>
      <w:r w:rsidR="0082580D">
        <w:rPr>
          <w:sz w:val="18"/>
          <w:szCs w:val="18"/>
          <w:lang w:val="uz-Cyrl-UZ"/>
        </w:rPr>
        <w:t>хизматларни</w:t>
      </w:r>
      <w:r w:rsidR="0082580D">
        <w:rPr>
          <w:rFonts w:ascii="Virtec Courier New Uz" w:hAnsi="Virtec Courier New Uz" w:cs="Virtec Courier New Uz"/>
          <w:sz w:val="18"/>
          <w:szCs w:val="18"/>
          <w:lang w:val="uz-Cyrl-UZ"/>
        </w:rPr>
        <w:t xml:space="preserve"> </w:t>
      </w:r>
      <w:r w:rsidR="0082580D">
        <w:rPr>
          <w:sz w:val="18"/>
          <w:szCs w:val="18"/>
          <w:lang w:val="uz-Cyrl-UZ"/>
        </w:rPr>
        <w:t>қабул қилиш-топшириш далолатномаси имзолангандан кейин</w:t>
      </w:r>
      <w:r w:rsidRPr="00FB30CB">
        <w:rPr>
          <w:sz w:val="20"/>
          <w:szCs w:val="20"/>
          <w:lang w:val="uz-Cyrl-UZ"/>
        </w:rPr>
        <w:t xml:space="preserve"> </w:t>
      </w:r>
      <w:r w:rsidRPr="0084481E">
        <w:rPr>
          <w:sz w:val="20"/>
          <w:szCs w:val="20"/>
          <w:lang w:val="uz-Cyrl-UZ"/>
        </w:rPr>
        <w:t>____кун ичида тулаб берилади.</w:t>
      </w:r>
    </w:p>
    <w:p w:rsidR="0082067A" w:rsidRDefault="0082067A" w:rsidP="009842E1">
      <w:pPr>
        <w:autoSpaceDE w:val="0"/>
        <w:autoSpaceDN w:val="0"/>
        <w:adjustRightInd w:val="0"/>
        <w:ind w:firstLine="360"/>
        <w:jc w:val="both"/>
        <w:rPr>
          <w:bCs/>
          <w:sz w:val="18"/>
          <w:szCs w:val="18"/>
          <w:lang w:val="uz-Cyrl-UZ"/>
        </w:rPr>
      </w:pPr>
    </w:p>
    <w:p w:rsidR="0082067A" w:rsidRDefault="0082067A" w:rsidP="009842E1">
      <w:pPr>
        <w:autoSpaceDE w:val="0"/>
        <w:autoSpaceDN w:val="0"/>
        <w:adjustRightInd w:val="0"/>
        <w:ind w:left="360"/>
        <w:jc w:val="both"/>
        <w:rPr>
          <w:bCs/>
          <w:sz w:val="18"/>
          <w:szCs w:val="18"/>
          <w:lang w:val="uz-Cyrl-UZ"/>
        </w:rPr>
      </w:pPr>
      <w:r>
        <w:rPr>
          <w:bCs/>
          <w:sz w:val="18"/>
          <w:szCs w:val="18"/>
          <w:lang w:val="uz-Cyrl-UZ"/>
        </w:rPr>
        <w:t>2.3. Буюр</w:t>
      </w:r>
      <w:r w:rsidRPr="00390196">
        <w:rPr>
          <w:bCs/>
          <w:sz w:val="18"/>
          <w:szCs w:val="18"/>
          <w:lang w:val="uz-Cyrl-UZ"/>
        </w:rPr>
        <w:t>т</w:t>
      </w:r>
      <w:r>
        <w:rPr>
          <w:bCs/>
          <w:sz w:val="18"/>
          <w:szCs w:val="18"/>
          <w:lang w:val="uz-Cyrl-UZ"/>
        </w:rPr>
        <w:t>мачи қуйидаги ҳуқуқларга эга:</w:t>
      </w:r>
    </w:p>
    <w:p w:rsidR="0082067A" w:rsidRPr="00ED476B" w:rsidRDefault="0082067A" w:rsidP="009842E1">
      <w:pPr>
        <w:autoSpaceDE w:val="0"/>
        <w:autoSpaceDN w:val="0"/>
        <w:adjustRightInd w:val="0"/>
        <w:ind w:firstLine="360"/>
        <w:jc w:val="both"/>
        <w:rPr>
          <w:bCs/>
          <w:sz w:val="18"/>
          <w:szCs w:val="18"/>
          <w:lang w:val="uz-Cyrl-UZ"/>
        </w:rPr>
      </w:pPr>
      <w:r>
        <w:rPr>
          <w:bCs/>
          <w:sz w:val="18"/>
          <w:szCs w:val="18"/>
          <w:lang w:val="uz-Cyrl-UZ"/>
        </w:rPr>
        <w:t>2.3.1. Ҳар қандай вақтда ижрочининг фаолиятига аралашмаган ҳолда у томонидан бажарилаётган ишларнинг бориш жараёни ва сифатини текшириш.</w:t>
      </w:r>
    </w:p>
    <w:p w:rsidR="0082067A" w:rsidRDefault="0082067A" w:rsidP="009842E1">
      <w:pPr>
        <w:autoSpaceDE w:val="0"/>
        <w:autoSpaceDN w:val="0"/>
        <w:adjustRightInd w:val="0"/>
        <w:ind w:firstLine="360"/>
        <w:jc w:val="both"/>
        <w:rPr>
          <w:bCs/>
          <w:sz w:val="18"/>
          <w:szCs w:val="18"/>
          <w:lang w:val="uz-Cyrl-UZ"/>
        </w:rPr>
      </w:pPr>
      <w:r w:rsidRPr="00517A50">
        <w:rPr>
          <w:bCs/>
          <w:sz w:val="18"/>
          <w:szCs w:val="18"/>
          <w:lang w:val="uz-Cyrl-UZ"/>
        </w:rPr>
        <w:t>2.3.2.</w:t>
      </w:r>
      <w:r>
        <w:rPr>
          <w:bCs/>
          <w:sz w:val="18"/>
          <w:szCs w:val="18"/>
          <w:lang w:val="uz-Cyrl-UZ"/>
        </w:rPr>
        <w:t xml:space="preserve"> Далолатнома имзолангунга қадар ҳар қандай вақтда шартномани бажаришдан воз кечиб, белгиланган баҳонинг буюртмачи шартномани бажаришдан воз кечганлиги ҳақидаги хабарнома олингунга қадар кўрсатилган хизматлар қисмига мутаносиб қисмини ижрочига тўлаш.</w:t>
      </w:r>
    </w:p>
    <w:p w:rsidR="00FB30CB" w:rsidRPr="006316A2" w:rsidRDefault="00FB30CB" w:rsidP="00FB30CB">
      <w:pPr>
        <w:jc w:val="both"/>
        <w:rPr>
          <w:sz w:val="18"/>
          <w:szCs w:val="18"/>
          <w:lang w:val="uz-Cyrl-UZ"/>
        </w:rPr>
      </w:pPr>
      <w:r w:rsidRPr="00FB30CB">
        <w:rPr>
          <w:bCs/>
          <w:sz w:val="18"/>
          <w:szCs w:val="18"/>
          <w:lang w:val="uz-Cyrl-UZ"/>
        </w:rPr>
        <w:t xml:space="preserve">        </w:t>
      </w:r>
      <w:r w:rsidR="0082067A">
        <w:rPr>
          <w:bCs/>
          <w:sz w:val="18"/>
          <w:szCs w:val="18"/>
          <w:lang w:val="uz-Cyrl-UZ"/>
        </w:rPr>
        <w:t xml:space="preserve">2.3.3. </w:t>
      </w:r>
      <w:r w:rsidRPr="006316A2">
        <w:rPr>
          <w:sz w:val="18"/>
          <w:szCs w:val="18"/>
          <w:lang w:val="uz-Cyrl-UZ"/>
        </w:rPr>
        <w:t>Мазкур шартнома Ғазначилик органларидан руйхатдан ўтган кундан бошлаб кучга киради ва  «31»   декабр 20</w:t>
      </w:r>
      <w:r w:rsidR="001A1ED6" w:rsidRPr="001A1ED6">
        <w:rPr>
          <w:sz w:val="18"/>
          <w:szCs w:val="18"/>
          <w:lang w:val="uz-Cyrl-UZ"/>
        </w:rPr>
        <w:t>20</w:t>
      </w:r>
      <w:r w:rsidRPr="006316A2">
        <w:rPr>
          <w:sz w:val="18"/>
          <w:szCs w:val="18"/>
          <w:lang w:val="uz-Cyrl-UZ"/>
        </w:rPr>
        <w:t xml:space="preserve"> йилгача амал қилади. </w:t>
      </w:r>
    </w:p>
    <w:p w:rsidR="003217D6" w:rsidRPr="00531217" w:rsidRDefault="003217D6" w:rsidP="009842E1">
      <w:pPr>
        <w:autoSpaceDE w:val="0"/>
        <w:autoSpaceDN w:val="0"/>
        <w:adjustRightInd w:val="0"/>
        <w:ind w:firstLine="360"/>
        <w:jc w:val="both"/>
        <w:rPr>
          <w:bCs/>
          <w:sz w:val="18"/>
          <w:szCs w:val="18"/>
          <w:lang w:val="uz-Cyrl-UZ"/>
        </w:rPr>
      </w:pPr>
    </w:p>
    <w:p w:rsidR="0082067A" w:rsidRDefault="0082067A" w:rsidP="003217D6">
      <w:pPr>
        <w:autoSpaceDE w:val="0"/>
        <w:autoSpaceDN w:val="0"/>
        <w:adjustRightInd w:val="0"/>
        <w:spacing w:line="360" w:lineRule="auto"/>
        <w:ind w:firstLine="360"/>
        <w:jc w:val="center"/>
        <w:rPr>
          <w:b/>
          <w:bCs/>
          <w:sz w:val="20"/>
          <w:szCs w:val="20"/>
        </w:rPr>
      </w:pPr>
      <w:r>
        <w:rPr>
          <w:b/>
          <w:bCs/>
          <w:sz w:val="20"/>
          <w:szCs w:val="20"/>
          <w:lang w:val="uz-Cyrl-UZ"/>
        </w:rPr>
        <w:t>3. Шартнома баҳоси ва ҳисоблашишлар тартиби</w:t>
      </w:r>
    </w:p>
    <w:p w:rsidR="0082067A" w:rsidRDefault="0082067A">
      <w:pPr>
        <w:autoSpaceDE w:val="0"/>
        <w:autoSpaceDN w:val="0"/>
        <w:adjustRightInd w:val="0"/>
        <w:spacing w:line="360" w:lineRule="auto"/>
        <w:ind w:left="360"/>
        <w:jc w:val="both"/>
        <w:rPr>
          <w:bCs/>
          <w:sz w:val="18"/>
          <w:szCs w:val="18"/>
        </w:rPr>
      </w:pPr>
      <w:r w:rsidRPr="00302D19">
        <w:rPr>
          <w:bCs/>
          <w:sz w:val="18"/>
          <w:szCs w:val="18"/>
          <w:lang w:val="uz-Cyrl-UZ"/>
        </w:rPr>
        <w:t>3.1</w:t>
      </w:r>
      <w:r>
        <w:rPr>
          <w:bCs/>
          <w:sz w:val="18"/>
          <w:szCs w:val="18"/>
          <w:lang w:val="uz-Cyrl-UZ"/>
        </w:rPr>
        <w:t xml:space="preserve">. Мазкур шартноманинг баҳоси </w:t>
      </w:r>
      <w:r>
        <w:rPr>
          <w:bCs/>
          <w:sz w:val="18"/>
          <w:szCs w:val="18"/>
        </w:rPr>
        <w:t>__________________________________________________________________________________</w:t>
      </w:r>
    </w:p>
    <w:p w:rsidR="0082067A" w:rsidRDefault="0082067A" w:rsidP="00C619DF">
      <w:pPr>
        <w:autoSpaceDE w:val="0"/>
        <w:autoSpaceDN w:val="0"/>
        <w:adjustRightInd w:val="0"/>
        <w:jc w:val="both"/>
        <w:rPr>
          <w:bCs/>
          <w:sz w:val="18"/>
          <w:szCs w:val="18"/>
          <w:lang w:val="uz-Cyrl-UZ"/>
        </w:rPr>
      </w:pPr>
      <w:r>
        <w:rPr>
          <w:bCs/>
          <w:sz w:val="18"/>
          <w:szCs w:val="18"/>
        </w:rPr>
        <w:t>_________________________________</w:t>
      </w:r>
      <w:proofErr w:type="gramStart"/>
      <w:r>
        <w:rPr>
          <w:bCs/>
          <w:sz w:val="18"/>
          <w:szCs w:val="18"/>
        </w:rPr>
        <w:t>_</w:t>
      </w:r>
      <w:r>
        <w:rPr>
          <w:bCs/>
          <w:sz w:val="18"/>
          <w:szCs w:val="18"/>
          <w:lang w:val="uz-Cyrl-UZ"/>
        </w:rPr>
        <w:t xml:space="preserve">  </w:t>
      </w:r>
      <w:r>
        <w:rPr>
          <w:bCs/>
          <w:sz w:val="18"/>
          <w:szCs w:val="18"/>
        </w:rPr>
        <w:t>с</w:t>
      </w:r>
      <w:r>
        <w:rPr>
          <w:bCs/>
          <w:sz w:val="18"/>
          <w:szCs w:val="18"/>
          <w:lang w:val="uz-Cyrl-UZ"/>
        </w:rPr>
        <w:t>ўмни</w:t>
      </w:r>
      <w:proofErr w:type="gramEnd"/>
      <w:r>
        <w:rPr>
          <w:bCs/>
          <w:sz w:val="18"/>
          <w:szCs w:val="18"/>
          <w:lang w:val="uz-Cyrl-UZ"/>
        </w:rPr>
        <w:t xml:space="preserve"> ташкил қилади.</w:t>
      </w:r>
    </w:p>
    <w:p w:rsidR="0082067A" w:rsidRDefault="0082067A" w:rsidP="00C619DF">
      <w:pPr>
        <w:autoSpaceDE w:val="0"/>
        <w:autoSpaceDN w:val="0"/>
        <w:adjustRightInd w:val="0"/>
        <w:ind w:firstLine="360"/>
        <w:jc w:val="both"/>
        <w:rPr>
          <w:bCs/>
          <w:sz w:val="18"/>
          <w:szCs w:val="18"/>
          <w:lang w:val="uz-Cyrl-UZ"/>
        </w:rPr>
      </w:pPr>
      <w:r>
        <w:rPr>
          <w:bCs/>
          <w:sz w:val="18"/>
          <w:szCs w:val="18"/>
          <w:lang w:val="uz-Cyrl-UZ"/>
        </w:rPr>
        <w:t>3.2. Буюртмачи томонидан ижрочига кўрсатилган хизматлар баҳосини тўлаш ижрочининг мазкур шартномада кўрсатилган ҳисоб-китоб ҳисобварағига пул маблағларини кўчириш йўли билан</w:t>
      </w:r>
      <w:r w:rsidR="003217D6" w:rsidRPr="003217D6">
        <w:rPr>
          <w:bCs/>
          <w:sz w:val="18"/>
          <w:szCs w:val="18"/>
          <w:lang w:val="uz-Cyrl-UZ"/>
        </w:rPr>
        <w:t xml:space="preserve"> </w:t>
      </w:r>
      <w:r>
        <w:rPr>
          <w:bCs/>
          <w:sz w:val="18"/>
          <w:szCs w:val="18"/>
          <w:lang w:val="uz-Cyrl-UZ"/>
        </w:rPr>
        <w:t>амалга оширилади.</w:t>
      </w:r>
      <w:r w:rsidR="00BC52E0">
        <w:rPr>
          <w:bCs/>
          <w:sz w:val="18"/>
          <w:szCs w:val="18"/>
          <w:lang w:val="uz-Cyrl-UZ"/>
        </w:rPr>
        <w:t xml:space="preserve"> </w:t>
      </w:r>
    </w:p>
    <w:p w:rsidR="00BC52E0" w:rsidRDefault="00BC52E0" w:rsidP="00C619DF">
      <w:pPr>
        <w:autoSpaceDE w:val="0"/>
        <w:autoSpaceDN w:val="0"/>
        <w:adjustRightInd w:val="0"/>
        <w:ind w:firstLine="360"/>
        <w:jc w:val="both"/>
        <w:rPr>
          <w:bCs/>
          <w:sz w:val="18"/>
          <w:szCs w:val="18"/>
        </w:rPr>
      </w:pPr>
    </w:p>
    <w:p w:rsidR="00F349C3" w:rsidRDefault="00F349C3" w:rsidP="00C619DF">
      <w:pPr>
        <w:autoSpaceDE w:val="0"/>
        <w:autoSpaceDN w:val="0"/>
        <w:adjustRightInd w:val="0"/>
        <w:ind w:firstLine="360"/>
        <w:jc w:val="both"/>
        <w:rPr>
          <w:bCs/>
          <w:sz w:val="18"/>
          <w:szCs w:val="18"/>
        </w:rPr>
      </w:pPr>
    </w:p>
    <w:p w:rsidR="00F349C3" w:rsidRPr="00F349C3" w:rsidRDefault="00F349C3" w:rsidP="00C619DF">
      <w:pPr>
        <w:autoSpaceDE w:val="0"/>
        <w:autoSpaceDN w:val="0"/>
        <w:adjustRightInd w:val="0"/>
        <w:ind w:firstLine="360"/>
        <w:jc w:val="both"/>
        <w:rPr>
          <w:bCs/>
          <w:sz w:val="18"/>
          <w:szCs w:val="18"/>
        </w:rPr>
      </w:pPr>
    </w:p>
    <w:p w:rsidR="0082067A" w:rsidRDefault="0082067A">
      <w:pPr>
        <w:autoSpaceDE w:val="0"/>
        <w:autoSpaceDN w:val="0"/>
        <w:adjustRightInd w:val="0"/>
        <w:spacing w:line="360" w:lineRule="auto"/>
        <w:ind w:left="360"/>
        <w:jc w:val="center"/>
        <w:rPr>
          <w:b/>
          <w:bCs/>
          <w:sz w:val="20"/>
          <w:szCs w:val="20"/>
          <w:lang w:val="uz-Cyrl-UZ"/>
        </w:rPr>
      </w:pPr>
      <w:r w:rsidRPr="009C0262">
        <w:rPr>
          <w:b/>
          <w:bCs/>
          <w:sz w:val="20"/>
          <w:szCs w:val="20"/>
          <w:lang w:val="uz-Cyrl-UZ"/>
        </w:rPr>
        <w:t>4.</w:t>
      </w:r>
      <w:r>
        <w:rPr>
          <w:b/>
          <w:bCs/>
          <w:sz w:val="20"/>
          <w:szCs w:val="20"/>
          <w:lang w:val="uz-Cyrl-UZ"/>
        </w:rPr>
        <w:t xml:space="preserve"> Тарафларнинг жавобгарлиги</w:t>
      </w:r>
    </w:p>
    <w:p w:rsidR="0082067A" w:rsidRDefault="0082067A" w:rsidP="00480092">
      <w:pPr>
        <w:autoSpaceDE w:val="0"/>
        <w:autoSpaceDN w:val="0"/>
        <w:adjustRightInd w:val="0"/>
        <w:ind w:firstLine="360"/>
        <w:jc w:val="both"/>
        <w:rPr>
          <w:bCs/>
          <w:sz w:val="18"/>
          <w:szCs w:val="18"/>
          <w:lang w:val="uz-Cyrl-UZ"/>
        </w:rPr>
      </w:pPr>
      <w:r w:rsidRPr="00D72B77">
        <w:rPr>
          <w:bCs/>
          <w:sz w:val="18"/>
          <w:szCs w:val="18"/>
          <w:lang w:val="uz-Cyrl-UZ"/>
        </w:rPr>
        <w:t>4.1</w:t>
      </w:r>
      <w:r>
        <w:rPr>
          <w:bCs/>
          <w:sz w:val="18"/>
          <w:szCs w:val="18"/>
          <w:lang w:val="uz-Cyrl-UZ"/>
        </w:rPr>
        <w:t>. Мазкур шартноманинг 1.3-бандида кўрсатилган хизматлар кўрсатиш муддатини бузганлиги учун ижрочи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баҳосининг 50 фоизидан ошиб кетмаслиги лозим. Пеняни тўлаш шартнома мажбуриятларини бузган тарафни хизматларни кўрсатмаслик оқибатида етказилган зарарни қоплашдан озод этмайди.</w:t>
      </w:r>
    </w:p>
    <w:p w:rsidR="0082067A" w:rsidRDefault="0082067A" w:rsidP="00480092">
      <w:pPr>
        <w:autoSpaceDE w:val="0"/>
        <w:autoSpaceDN w:val="0"/>
        <w:adjustRightInd w:val="0"/>
        <w:ind w:firstLine="360"/>
        <w:jc w:val="both"/>
        <w:rPr>
          <w:bCs/>
          <w:sz w:val="18"/>
          <w:szCs w:val="18"/>
          <w:lang w:val="uz-Cyrl-UZ"/>
        </w:rPr>
      </w:pPr>
      <w:r>
        <w:rPr>
          <w:bCs/>
          <w:sz w:val="18"/>
          <w:szCs w:val="18"/>
          <w:lang w:val="uz-Cyrl-UZ"/>
        </w:rPr>
        <w:t>4.2. Кўрсатилган хизматлар ҳақини ўз вақтида тўламаганлик учун буюртмачи ижрочига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82067A" w:rsidRPr="00390196" w:rsidRDefault="0082067A" w:rsidP="00480092">
      <w:pPr>
        <w:autoSpaceDE w:val="0"/>
        <w:autoSpaceDN w:val="0"/>
        <w:adjustRightInd w:val="0"/>
        <w:ind w:firstLine="360"/>
        <w:jc w:val="both"/>
        <w:rPr>
          <w:bCs/>
          <w:sz w:val="18"/>
          <w:szCs w:val="18"/>
          <w:lang w:val="uz-Cyrl-UZ"/>
        </w:rPr>
      </w:pPr>
      <w:r>
        <w:rPr>
          <w:bCs/>
          <w:sz w:val="18"/>
          <w:szCs w:val="18"/>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меъёрларига мувофиқ қўлланади.</w:t>
      </w:r>
    </w:p>
    <w:p w:rsidR="00A7123C" w:rsidRPr="00390196" w:rsidRDefault="00A7123C" w:rsidP="00480092">
      <w:pPr>
        <w:autoSpaceDE w:val="0"/>
        <w:autoSpaceDN w:val="0"/>
        <w:adjustRightInd w:val="0"/>
        <w:ind w:firstLine="360"/>
        <w:jc w:val="both"/>
        <w:rPr>
          <w:bCs/>
          <w:sz w:val="18"/>
          <w:szCs w:val="18"/>
          <w:lang w:val="uz-Cyrl-UZ"/>
        </w:rPr>
      </w:pPr>
      <w:bookmarkStart w:id="1" w:name="_GoBack"/>
      <w:bookmarkEnd w:id="1"/>
    </w:p>
    <w:p w:rsidR="0082067A" w:rsidRPr="00CD0CD9" w:rsidRDefault="0082067A">
      <w:pPr>
        <w:numPr>
          <w:ilvl w:val="0"/>
          <w:numId w:val="4"/>
        </w:numPr>
        <w:autoSpaceDE w:val="0"/>
        <w:autoSpaceDN w:val="0"/>
        <w:adjustRightInd w:val="0"/>
        <w:spacing w:line="360" w:lineRule="auto"/>
        <w:jc w:val="center"/>
        <w:rPr>
          <w:b/>
          <w:bCs/>
          <w:sz w:val="20"/>
          <w:szCs w:val="20"/>
          <w:lang w:val="uz-Cyrl-UZ"/>
        </w:rPr>
      </w:pPr>
      <w:r w:rsidRPr="00CD0CD9">
        <w:rPr>
          <w:b/>
          <w:bCs/>
          <w:sz w:val="20"/>
          <w:szCs w:val="20"/>
          <w:lang w:val="uz-Cyrl-UZ"/>
        </w:rPr>
        <w:t>Форс-мажор ҳолатлари</w:t>
      </w:r>
    </w:p>
    <w:p w:rsidR="0082067A" w:rsidRPr="00CD0CD9" w:rsidRDefault="0082067A" w:rsidP="00480092">
      <w:pPr>
        <w:numPr>
          <w:ilvl w:val="1"/>
          <w:numId w:val="4"/>
        </w:numPr>
        <w:tabs>
          <w:tab w:val="clear" w:pos="720"/>
          <w:tab w:val="num" w:pos="0"/>
        </w:tabs>
        <w:autoSpaceDE w:val="0"/>
        <w:autoSpaceDN w:val="0"/>
        <w:adjustRightInd w:val="0"/>
        <w:ind w:left="0" w:firstLine="360"/>
        <w:jc w:val="both"/>
        <w:rPr>
          <w:bCs/>
          <w:sz w:val="18"/>
          <w:szCs w:val="18"/>
          <w:lang w:val="uz-Cyrl-UZ"/>
        </w:rPr>
      </w:pPr>
      <w:r w:rsidRPr="00CD0CD9">
        <w:rPr>
          <w:bCs/>
          <w:sz w:val="18"/>
          <w:szCs w:val="18"/>
          <w:lang w:val="uz-Cyrl-UZ"/>
        </w:rPr>
        <w:t>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82067A" w:rsidRPr="00CD0CD9" w:rsidRDefault="0082067A" w:rsidP="00480092">
      <w:pPr>
        <w:numPr>
          <w:ilvl w:val="1"/>
          <w:numId w:val="4"/>
        </w:numPr>
        <w:autoSpaceDE w:val="0"/>
        <w:autoSpaceDN w:val="0"/>
        <w:adjustRightInd w:val="0"/>
        <w:ind w:left="0" w:firstLine="360"/>
        <w:jc w:val="both"/>
        <w:rPr>
          <w:bCs/>
          <w:sz w:val="18"/>
          <w:szCs w:val="18"/>
          <w:lang w:val="uz-Cyrl-UZ"/>
        </w:rPr>
      </w:pPr>
      <w:r w:rsidRPr="00CD0CD9">
        <w:rPr>
          <w:bCs/>
          <w:sz w:val="18"/>
          <w:szCs w:val="18"/>
          <w:lang w:val="uz-Cyrl-UZ"/>
        </w:rPr>
        <w:t>Тарафлар ушбу шартномада кўрсатилган мажбуриятларни бажармаслик сабаблари тўғрисида албатта иккинчи тарафни огохлантириши шарт.</w:t>
      </w:r>
    </w:p>
    <w:p w:rsidR="0082067A" w:rsidRPr="00CD0CD9" w:rsidRDefault="0082067A" w:rsidP="003217D6">
      <w:pPr>
        <w:numPr>
          <w:ilvl w:val="1"/>
          <w:numId w:val="4"/>
        </w:numPr>
        <w:autoSpaceDE w:val="0"/>
        <w:autoSpaceDN w:val="0"/>
        <w:adjustRightInd w:val="0"/>
        <w:spacing w:line="360" w:lineRule="auto"/>
        <w:ind w:left="0" w:firstLine="360"/>
        <w:jc w:val="both"/>
        <w:rPr>
          <w:bCs/>
          <w:sz w:val="18"/>
          <w:szCs w:val="18"/>
          <w:lang w:val="uz-Cyrl-UZ"/>
        </w:rPr>
      </w:pPr>
      <w:r w:rsidRPr="00CD0CD9">
        <w:rPr>
          <w:bCs/>
          <w:sz w:val="18"/>
          <w:szCs w:val="18"/>
          <w:lang w:val="uz-Cyrl-UZ"/>
        </w:rPr>
        <w:t>Агар бартараф қилиб бўлмайдиган куч уч ой ўзлуксиз давом этса, тарафлар бир-бирини ёзма равишда огохлантириб, шартноманинг ижросини бекор қилиши мумкин.</w:t>
      </w:r>
    </w:p>
    <w:p w:rsidR="0082067A" w:rsidRDefault="0082067A">
      <w:pPr>
        <w:autoSpaceDE w:val="0"/>
        <w:autoSpaceDN w:val="0"/>
        <w:adjustRightInd w:val="0"/>
        <w:spacing w:line="360" w:lineRule="auto"/>
        <w:ind w:left="360"/>
        <w:jc w:val="center"/>
        <w:rPr>
          <w:b/>
          <w:bCs/>
          <w:sz w:val="20"/>
          <w:szCs w:val="20"/>
          <w:lang w:val="uz-Cyrl-UZ"/>
        </w:rPr>
      </w:pPr>
      <w:r w:rsidRPr="00CD0CD9">
        <w:rPr>
          <w:b/>
          <w:bCs/>
          <w:sz w:val="20"/>
          <w:szCs w:val="20"/>
          <w:lang w:val="uz-Cyrl-UZ"/>
        </w:rPr>
        <w:t>6</w:t>
      </w:r>
      <w:r w:rsidRPr="009E2099">
        <w:rPr>
          <w:b/>
          <w:bCs/>
          <w:sz w:val="20"/>
          <w:szCs w:val="20"/>
          <w:lang w:val="uz-Cyrl-UZ"/>
        </w:rPr>
        <w:t>. Низолар</w:t>
      </w:r>
      <w:r>
        <w:rPr>
          <w:b/>
          <w:bCs/>
          <w:sz w:val="20"/>
          <w:szCs w:val="20"/>
          <w:lang w:val="uz-Cyrl-UZ"/>
        </w:rPr>
        <w:t>ни ҳал этиш тартиби</w:t>
      </w:r>
    </w:p>
    <w:p w:rsidR="0082067A" w:rsidRDefault="0082067A" w:rsidP="00480092">
      <w:pPr>
        <w:autoSpaceDE w:val="0"/>
        <w:autoSpaceDN w:val="0"/>
        <w:adjustRightInd w:val="0"/>
        <w:ind w:firstLine="360"/>
        <w:jc w:val="both"/>
        <w:rPr>
          <w:bCs/>
          <w:sz w:val="18"/>
          <w:szCs w:val="18"/>
          <w:lang w:val="uz-Cyrl-UZ"/>
        </w:rPr>
      </w:pPr>
      <w:r w:rsidRPr="00CD0CD9">
        <w:rPr>
          <w:bCs/>
          <w:sz w:val="18"/>
          <w:szCs w:val="18"/>
          <w:lang w:val="uz-Cyrl-UZ"/>
        </w:rPr>
        <w:t>6</w:t>
      </w:r>
      <w:r w:rsidRPr="00EF7689">
        <w:rPr>
          <w:bCs/>
          <w:sz w:val="18"/>
          <w:szCs w:val="18"/>
          <w:lang w:val="uz-Cyrl-UZ"/>
        </w:rPr>
        <w:t>.1.</w:t>
      </w:r>
      <w:r>
        <w:rPr>
          <w:bCs/>
          <w:sz w:val="18"/>
          <w:szCs w:val="18"/>
          <w:lang w:val="uz-Cyrl-UZ"/>
        </w:rPr>
        <w:t xml:space="preserve"> Мазкур </w:t>
      </w:r>
      <w:r w:rsidRPr="009E2099">
        <w:rPr>
          <w:bCs/>
          <w:sz w:val="18"/>
          <w:szCs w:val="18"/>
          <w:lang w:val="uz-Cyrl-UZ"/>
        </w:rPr>
        <w:t>ш</w:t>
      </w:r>
      <w:r>
        <w:rPr>
          <w:bCs/>
          <w:sz w:val="18"/>
          <w:szCs w:val="18"/>
          <w:lang w:val="uz-Cyrl-UZ"/>
        </w:rPr>
        <w:t>артномани бажаришда юзага келадиган низолар ва келишмовчиликлар тарафлар ўртасида имкон қадар музокаралар йўли билан ҳал этилади.</w:t>
      </w:r>
    </w:p>
    <w:p w:rsidR="0082067A" w:rsidRPr="00F349C3" w:rsidRDefault="0082067A" w:rsidP="00F349C3">
      <w:pPr>
        <w:autoSpaceDE w:val="0"/>
        <w:autoSpaceDN w:val="0"/>
        <w:adjustRightInd w:val="0"/>
        <w:spacing w:line="360" w:lineRule="auto"/>
        <w:ind w:left="360"/>
        <w:jc w:val="both"/>
        <w:rPr>
          <w:bCs/>
          <w:sz w:val="18"/>
          <w:szCs w:val="18"/>
          <w:lang w:val="uz-Cyrl-UZ"/>
        </w:rPr>
      </w:pPr>
      <w:r w:rsidRPr="00CD0CD9">
        <w:rPr>
          <w:bCs/>
          <w:sz w:val="18"/>
          <w:szCs w:val="18"/>
          <w:lang w:val="uz-Cyrl-UZ"/>
        </w:rPr>
        <w:t>6</w:t>
      </w:r>
      <w:r>
        <w:rPr>
          <w:bCs/>
          <w:sz w:val="18"/>
          <w:szCs w:val="18"/>
          <w:lang w:val="uz-Cyrl-UZ"/>
        </w:rPr>
        <w:t>.2.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w:t>
      </w:r>
      <w:r w:rsidR="00F349C3">
        <w:rPr>
          <w:bCs/>
          <w:sz w:val="18"/>
          <w:szCs w:val="18"/>
          <w:lang w:val="uz-Cyrl-UZ"/>
        </w:rPr>
        <w:t xml:space="preserve"> Иқтисодий суд томонидан </w:t>
      </w:r>
      <w:r w:rsidRPr="00F349C3">
        <w:rPr>
          <w:bCs/>
          <w:sz w:val="18"/>
          <w:szCs w:val="18"/>
          <w:lang w:val="uz-Cyrl-UZ"/>
        </w:rPr>
        <w:t>к</w:t>
      </w:r>
      <w:r w:rsidRPr="00A10AF9">
        <w:rPr>
          <w:bCs/>
          <w:sz w:val="18"/>
          <w:szCs w:val="18"/>
          <w:lang w:val="uz-Cyrl-UZ"/>
        </w:rPr>
        <w:t>ўри</w:t>
      </w:r>
      <w:r>
        <w:rPr>
          <w:bCs/>
          <w:sz w:val="18"/>
          <w:szCs w:val="18"/>
          <w:lang w:val="uz-Cyrl-UZ"/>
        </w:rPr>
        <w:t>б чиқишга топширадилар.</w:t>
      </w:r>
    </w:p>
    <w:p w:rsidR="0082067A" w:rsidRPr="009E2099" w:rsidRDefault="0082067A" w:rsidP="00A7123C">
      <w:pPr>
        <w:autoSpaceDE w:val="0"/>
        <w:autoSpaceDN w:val="0"/>
        <w:adjustRightInd w:val="0"/>
        <w:spacing w:line="480" w:lineRule="auto"/>
        <w:ind w:left="360"/>
        <w:jc w:val="center"/>
        <w:rPr>
          <w:b/>
          <w:bCs/>
          <w:sz w:val="20"/>
          <w:szCs w:val="20"/>
          <w:lang w:val="uz-Cyrl-UZ"/>
        </w:rPr>
      </w:pPr>
      <w:r>
        <w:rPr>
          <w:b/>
          <w:bCs/>
          <w:sz w:val="20"/>
          <w:szCs w:val="20"/>
        </w:rPr>
        <w:t xml:space="preserve">7. </w:t>
      </w:r>
      <w:r w:rsidRPr="009E2099">
        <w:rPr>
          <w:b/>
          <w:bCs/>
          <w:sz w:val="20"/>
          <w:szCs w:val="20"/>
          <w:lang w:val="uz-Cyrl-UZ"/>
        </w:rPr>
        <w:t>Шартномага ўзгартириш ва қўшимчалар киритиш тартиби</w:t>
      </w:r>
    </w:p>
    <w:p w:rsidR="00F349C3" w:rsidRPr="006316A2" w:rsidRDefault="00F349C3" w:rsidP="00F349C3">
      <w:pPr>
        <w:numPr>
          <w:ilvl w:val="1"/>
          <w:numId w:val="8"/>
        </w:numPr>
        <w:rPr>
          <w:sz w:val="18"/>
          <w:szCs w:val="18"/>
          <w:lang w:val="uz-Cyrl-UZ"/>
        </w:rPr>
      </w:pPr>
      <w:r w:rsidRPr="006316A2">
        <w:rPr>
          <w:sz w:val="18"/>
          <w:szCs w:val="18"/>
          <w:lang w:val="uz-Cyrl-UZ"/>
        </w:rPr>
        <w:t xml:space="preserve">Ушбу шартномага киритилган барча ўзгартириш ва қўшимчалар фақат иккала тараф томонидан ёзма равишда тузилиб, имзо қўйилиб тгешили Ғазначилик </w:t>
      </w:r>
      <w:r w:rsidR="006316A2" w:rsidRPr="006316A2">
        <w:rPr>
          <w:sz w:val="18"/>
          <w:szCs w:val="18"/>
          <w:lang w:val="uz-Cyrl-UZ"/>
        </w:rPr>
        <w:t>органларид</w:t>
      </w:r>
      <w:r w:rsidRPr="006316A2">
        <w:rPr>
          <w:sz w:val="18"/>
          <w:szCs w:val="18"/>
          <w:lang w:val="uz-Cyrl-UZ"/>
        </w:rPr>
        <w:t>ан рўйхатдан утгандан сунг юридик кучга эга бўлади.</w:t>
      </w:r>
    </w:p>
    <w:p w:rsidR="00F349C3" w:rsidRPr="006316A2" w:rsidRDefault="00F349C3" w:rsidP="00F349C3">
      <w:pPr>
        <w:numPr>
          <w:ilvl w:val="1"/>
          <w:numId w:val="8"/>
        </w:numPr>
        <w:jc w:val="both"/>
        <w:rPr>
          <w:sz w:val="18"/>
          <w:szCs w:val="18"/>
          <w:lang w:val="uz-Cyrl-UZ"/>
        </w:rPr>
      </w:pPr>
      <w:r w:rsidRPr="006316A2">
        <w:rPr>
          <w:sz w:val="18"/>
          <w:szCs w:val="18"/>
          <w:lang w:val="uz-Cyrl-UZ"/>
        </w:rPr>
        <w:t>Шартномани тарафларнинг ўзаро келишувига асосан ёки Ўзбекистон Республикаси Фуқаролик кодексига ҳамда амалдаги қонун ҳужжатлари нормаларига биноан келтирилган зарарни тўлаган ҳолда муддатидан илгари бекор қилиш мумкин.</w:t>
      </w:r>
    </w:p>
    <w:p w:rsidR="00A7123C" w:rsidRPr="009E2099" w:rsidRDefault="00A7123C" w:rsidP="00A7123C">
      <w:pPr>
        <w:autoSpaceDE w:val="0"/>
        <w:autoSpaceDN w:val="0"/>
        <w:adjustRightInd w:val="0"/>
        <w:ind w:left="360"/>
        <w:jc w:val="both"/>
        <w:rPr>
          <w:bCs/>
          <w:sz w:val="18"/>
          <w:szCs w:val="18"/>
          <w:lang w:val="uz-Cyrl-UZ"/>
        </w:rPr>
      </w:pPr>
    </w:p>
    <w:p w:rsidR="0082067A" w:rsidRDefault="0082067A">
      <w:pPr>
        <w:autoSpaceDE w:val="0"/>
        <w:autoSpaceDN w:val="0"/>
        <w:adjustRightInd w:val="0"/>
        <w:spacing w:line="360" w:lineRule="auto"/>
        <w:ind w:left="360"/>
        <w:jc w:val="center"/>
        <w:rPr>
          <w:lang w:val="uz-Cyrl-UZ"/>
        </w:rPr>
      </w:pPr>
      <w:r w:rsidRPr="009E2099">
        <w:rPr>
          <w:b/>
          <w:bCs/>
          <w:sz w:val="20"/>
          <w:szCs w:val="20"/>
          <w:lang w:val="uz-Cyrl-UZ"/>
        </w:rPr>
        <w:t>8. Якуний қоидалар</w:t>
      </w:r>
    </w:p>
    <w:p w:rsidR="0082067A" w:rsidRPr="00615395" w:rsidRDefault="0082067A" w:rsidP="00480092">
      <w:pPr>
        <w:autoSpaceDE w:val="0"/>
        <w:autoSpaceDN w:val="0"/>
        <w:adjustRightInd w:val="0"/>
        <w:ind w:firstLine="360"/>
        <w:jc w:val="both"/>
        <w:rPr>
          <w:bCs/>
          <w:sz w:val="18"/>
          <w:szCs w:val="18"/>
          <w:lang w:val="uz-Cyrl-UZ"/>
        </w:rPr>
      </w:pPr>
      <w:r w:rsidRPr="00615395">
        <w:rPr>
          <w:bCs/>
          <w:sz w:val="18"/>
          <w:szCs w:val="18"/>
          <w:lang w:val="uz-Cyrl-UZ"/>
        </w:rPr>
        <w:t>8</w:t>
      </w:r>
      <w:r>
        <w:rPr>
          <w:bCs/>
          <w:sz w:val="18"/>
          <w:szCs w:val="18"/>
          <w:lang w:val="uz-Cyrl-UZ"/>
        </w:rPr>
        <w:t>.</w:t>
      </w:r>
      <w:r w:rsidR="006316A2">
        <w:rPr>
          <w:bCs/>
          <w:sz w:val="18"/>
          <w:szCs w:val="18"/>
          <w:lang w:val="uz-Cyrl-UZ"/>
        </w:rPr>
        <w:t>1</w:t>
      </w:r>
      <w:r>
        <w:rPr>
          <w:bCs/>
          <w:sz w:val="18"/>
          <w:szCs w:val="18"/>
          <w:lang w:val="uz-Cyrl-UZ"/>
        </w:rPr>
        <w:t>. Мазкур шартнома икки нусхада тузилди.Иккала нусха айнан бир хил ва тенг кучга эга.Тарафларнинг ҳар бирида мазкур шартноманинг бир нусхаси мавжуд.</w:t>
      </w:r>
    </w:p>
    <w:p w:rsidR="0082067A" w:rsidRPr="009E2099" w:rsidRDefault="0082067A" w:rsidP="006316A2">
      <w:pPr>
        <w:numPr>
          <w:ilvl w:val="1"/>
          <w:numId w:val="11"/>
        </w:numPr>
        <w:autoSpaceDE w:val="0"/>
        <w:autoSpaceDN w:val="0"/>
        <w:adjustRightInd w:val="0"/>
        <w:spacing w:line="360" w:lineRule="auto"/>
        <w:jc w:val="both"/>
        <w:rPr>
          <w:bCs/>
          <w:sz w:val="18"/>
          <w:szCs w:val="18"/>
        </w:rPr>
      </w:pPr>
      <w:proofErr w:type="spellStart"/>
      <w:r>
        <w:rPr>
          <w:bCs/>
          <w:sz w:val="18"/>
          <w:szCs w:val="18"/>
        </w:rPr>
        <w:t>Шартномага</w:t>
      </w:r>
      <w:proofErr w:type="spellEnd"/>
      <w:r>
        <w:rPr>
          <w:bCs/>
          <w:sz w:val="18"/>
          <w:szCs w:val="18"/>
        </w:rPr>
        <w:t xml:space="preserve"> илова____________________________________________________________________________________________</w:t>
      </w:r>
    </w:p>
    <w:p w:rsidR="00651210" w:rsidRPr="008142EB" w:rsidRDefault="00651210" w:rsidP="00651210">
      <w:pPr>
        <w:autoSpaceDE w:val="0"/>
        <w:autoSpaceDN w:val="0"/>
        <w:adjustRightInd w:val="0"/>
        <w:rPr>
          <w:b/>
          <w:bCs/>
          <w:sz w:val="20"/>
          <w:szCs w:val="20"/>
        </w:rPr>
      </w:pPr>
      <w:r w:rsidRPr="008142EB">
        <w:rPr>
          <w:sz w:val="20"/>
          <w:szCs w:val="20"/>
          <w:lang w:val="uz-Cyrl-UZ"/>
        </w:rPr>
        <w:t xml:space="preserve">  </w:t>
      </w:r>
    </w:p>
    <w:tbl>
      <w:tblPr>
        <w:tblW w:w="10286" w:type="dxa"/>
        <w:jc w:val="center"/>
        <w:tblLook w:val="01E0" w:firstRow="1" w:lastRow="1" w:firstColumn="1" w:lastColumn="1" w:noHBand="0" w:noVBand="0"/>
      </w:tblPr>
      <w:tblGrid>
        <w:gridCol w:w="4873"/>
        <w:gridCol w:w="388"/>
        <w:gridCol w:w="5025"/>
      </w:tblGrid>
      <w:tr w:rsidR="00A51C06" w:rsidRPr="008142EB">
        <w:trPr>
          <w:trHeight w:val="112"/>
          <w:jc w:val="center"/>
        </w:trPr>
        <w:tc>
          <w:tcPr>
            <w:tcW w:w="4873" w:type="dxa"/>
          </w:tcPr>
          <w:p w:rsidR="00A51C06" w:rsidRPr="008142EB" w:rsidRDefault="00A51C06" w:rsidP="00A51C06">
            <w:pPr>
              <w:jc w:val="center"/>
              <w:rPr>
                <w:b/>
                <w:sz w:val="20"/>
                <w:szCs w:val="20"/>
              </w:rPr>
            </w:pPr>
            <w:r w:rsidRPr="008142EB">
              <w:rPr>
                <w:sz w:val="20"/>
                <w:szCs w:val="20"/>
                <w:lang w:val="uz-Cyrl-UZ"/>
              </w:rPr>
              <w:t xml:space="preserve">  </w:t>
            </w:r>
            <w:r w:rsidRPr="008142EB">
              <w:rPr>
                <w:b/>
                <w:sz w:val="20"/>
                <w:szCs w:val="20"/>
              </w:rPr>
              <w:t>«</w:t>
            </w:r>
            <w:r w:rsidRPr="008142EB">
              <w:rPr>
                <w:b/>
                <w:sz w:val="20"/>
                <w:szCs w:val="20"/>
                <w:lang w:val="uz-Cyrl-UZ"/>
              </w:rPr>
              <w:t>Ижро қилувчи</w:t>
            </w:r>
            <w:r w:rsidRPr="008142EB">
              <w:rPr>
                <w:b/>
                <w:sz w:val="20"/>
                <w:szCs w:val="20"/>
              </w:rPr>
              <w:t>»</w:t>
            </w:r>
          </w:p>
        </w:tc>
        <w:tc>
          <w:tcPr>
            <w:tcW w:w="388" w:type="dxa"/>
          </w:tcPr>
          <w:p w:rsidR="00A51C06" w:rsidRPr="008142EB" w:rsidRDefault="00A51C06" w:rsidP="00651210">
            <w:pPr>
              <w:jc w:val="both"/>
              <w:rPr>
                <w:sz w:val="20"/>
                <w:szCs w:val="20"/>
              </w:rPr>
            </w:pPr>
          </w:p>
        </w:tc>
        <w:tc>
          <w:tcPr>
            <w:tcW w:w="5025" w:type="dxa"/>
          </w:tcPr>
          <w:p w:rsidR="00A51C06" w:rsidRPr="008142EB" w:rsidRDefault="00A51C06" w:rsidP="00651210">
            <w:pPr>
              <w:jc w:val="center"/>
              <w:rPr>
                <w:b/>
                <w:sz w:val="20"/>
                <w:szCs w:val="20"/>
              </w:rPr>
            </w:pPr>
            <w:r w:rsidRPr="008142EB">
              <w:rPr>
                <w:b/>
                <w:sz w:val="20"/>
                <w:szCs w:val="20"/>
              </w:rPr>
              <w:t>«</w:t>
            </w:r>
            <w:r w:rsidRPr="008142EB">
              <w:rPr>
                <w:b/>
                <w:sz w:val="20"/>
                <w:szCs w:val="20"/>
                <w:lang w:val="uz-Cyrl-UZ"/>
              </w:rPr>
              <w:t>Буюртмачи</w:t>
            </w:r>
            <w:r w:rsidRPr="008142EB">
              <w:rPr>
                <w:b/>
                <w:sz w:val="20"/>
                <w:szCs w:val="20"/>
              </w:rPr>
              <w:t>»</w:t>
            </w:r>
          </w:p>
        </w:tc>
      </w:tr>
      <w:tr w:rsidR="00A51C06" w:rsidRPr="00651210">
        <w:trPr>
          <w:trHeight w:val="106"/>
          <w:jc w:val="center"/>
        </w:trPr>
        <w:tc>
          <w:tcPr>
            <w:tcW w:w="4873" w:type="dxa"/>
            <w:tcBorders>
              <w:bottom w:val="single" w:sz="4" w:space="0" w:color="auto"/>
            </w:tcBorders>
          </w:tcPr>
          <w:p w:rsidR="00A51C06" w:rsidRPr="00651210" w:rsidRDefault="00A51C06" w:rsidP="00DF1D67">
            <w:pPr>
              <w:rPr>
                <w:b/>
                <w:sz w:val="20"/>
                <w:szCs w:val="20"/>
                <w:lang w:val="en-GB"/>
              </w:rPr>
            </w:pPr>
            <w:r w:rsidRPr="00B75B15">
              <w:rPr>
                <w:b/>
                <w:sz w:val="18"/>
                <w:szCs w:val="18"/>
                <w:u w:val="single"/>
                <w:lang w:val="uz-Cyrl-UZ"/>
              </w:rPr>
              <w:t xml:space="preserve"> </w:t>
            </w:r>
          </w:p>
        </w:tc>
        <w:tc>
          <w:tcPr>
            <w:tcW w:w="388" w:type="dxa"/>
          </w:tcPr>
          <w:p w:rsidR="00A51C06" w:rsidRPr="00651210" w:rsidRDefault="00A51C06" w:rsidP="00651210">
            <w:pPr>
              <w:jc w:val="both"/>
              <w:rPr>
                <w:sz w:val="20"/>
                <w:szCs w:val="20"/>
                <w:lang w:val="en-GB"/>
              </w:rPr>
            </w:pPr>
          </w:p>
        </w:tc>
        <w:tc>
          <w:tcPr>
            <w:tcW w:w="5025" w:type="dxa"/>
            <w:tcBorders>
              <w:bottom w:val="single" w:sz="4" w:space="0" w:color="auto"/>
            </w:tcBorders>
          </w:tcPr>
          <w:p w:rsidR="00A51C06" w:rsidRPr="00651210" w:rsidRDefault="00A51C06" w:rsidP="00651210">
            <w:pPr>
              <w:jc w:val="center"/>
              <w:rPr>
                <w:sz w:val="20"/>
                <w:szCs w:val="20"/>
                <w:lang w:val="en-GB"/>
              </w:rPr>
            </w:pPr>
          </w:p>
        </w:tc>
      </w:tr>
      <w:tr w:rsidR="00A51C06" w:rsidRPr="008142EB">
        <w:trPr>
          <w:trHeight w:val="106"/>
          <w:jc w:val="center"/>
        </w:trPr>
        <w:tc>
          <w:tcPr>
            <w:tcW w:w="4873" w:type="dxa"/>
            <w:tcBorders>
              <w:top w:val="single" w:sz="4" w:space="0" w:color="auto"/>
            </w:tcBorders>
          </w:tcPr>
          <w:p w:rsidR="00A51C06" w:rsidRPr="008142EB" w:rsidRDefault="00A51C06" w:rsidP="00A51C06">
            <w:pPr>
              <w:jc w:val="center"/>
              <w:rPr>
                <w:sz w:val="20"/>
                <w:szCs w:val="20"/>
              </w:rPr>
            </w:pPr>
            <w:r w:rsidRPr="008142EB">
              <w:rPr>
                <w:sz w:val="20"/>
                <w:szCs w:val="20"/>
              </w:rPr>
              <w:t>(</w:t>
            </w:r>
            <w:r w:rsidRPr="008142EB">
              <w:rPr>
                <w:sz w:val="20"/>
                <w:szCs w:val="20"/>
                <w:lang w:val="uz-Cyrl-UZ"/>
              </w:rPr>
              <w:t>етказиб берувчи номи</w:t>
            </w:r>
            <w:r w:rsidRPr="008142EB">
              <w:rPr>
                <w:sz w:val="20"/>
                <w:szCs w:val="20"/>
              </w:rPr>
              <w:t>)</w:t>
            </w:r>
          </w:p>
        </w:tc>
        <w:tc>
          <w:tcPr>
            <w:tcW w:w="388" w:type="dxa"/>
          </w:tcPr>
          <w:p w:rsidR="00A51C06" w:rsidRPr="008142EB" w:rsidRDefault="00A51C06" w:rsidP="00651210">
            <w:pPr>
              <w:jc w:val="both"/>
              <w:rPr>
                <w:sz w:val="20"/>
                <w:szCs w:val="20"/>
              </w:rPr>
            </w:pPr>
          </w:p>
        </w:tc>
        <w:tc>
          <w:tcPr>
            <w:tcW w:w="5025" w:type="dxa"/>
            <w:tcBorders>
              <w:top w:val="single" w:sz="4" w:space="0" w:color="auto"/>
            </w:tcBorders>
          </w:tcPr>
          <w:p w:rsidR="00A51C06" w:rsidRPr="008142EB" w:rsidRDefault="00A51C06" w:rsidP="00651210">
            <w:pPr>
              <w:jc w:val="center"/>
              <w:rPr>
                <w:sz w:val="20"/>
                <w:szCs w:val="20"/>
              </w:rPr>
            </w:pPr>
            <w:r w:rsidRPr="008142EB">
              <w:rPr>
                <w:sz w:val="20"/>
                <w:szCs w:val="20"/>
              </w:rPr>
              <w:t>(</w:t>
            </w:r>
            <w:r w:rsidRPr="008142EB">
              <w:rPr>
                <w:sz w:val="20"/>
                <w:szCs w:val="20"/>
                <w:lang w:val="uz-Cyrl-UZ"/>
              </w:rPr>
              <w:t>бюджетдан маблағ олувчининг номи</w:t>
            </w:r>
            <w:r w:rsidRPr="008142EB">
              <w:rPr>
                <w:sz w:val="20"/>
                <w:szCs w:val="20"/>
              </w:rPr>
              <w:t>)</w:t>
            </w:r>
          </w:p>
        </w:tc>
      </w:tr>
      <w:tr w:rsidR="00A51C06" w:rsidRPr="008142EB">
        <w:trPr>
          <w:trHeight w:val="106"/>
          <w:jc w:val="center"/>
        </w:trPr>
        <w:tc>
          <w:tcPr>
            <w:tcW w:w="4873" w:type="dxa"/>
          </w:tcPr>
          <w:p w:rsidR="00A51C06" w:rsidRPr="00283E94" w:rsidRDefault="00A51C06" w:rsidP="00A51C06">
            <w:pPr>
              <w:rPr>
                <w:b/>
                <w:sz w:val="20"/>
                <w:szCs w:val="20"/>
                <w:lang w:val="uz-Cyrl-UZ"/>
              </w:rPr>
            </w:pPr>
            <w:r>
              <w:rPr>
                <w:b/>
                <w:sz w:val="20"/>
                <w:szCs w:val="20"/>
              </w:rPr>
              <w:t xml:space="preserve">Адрес: </w:t>
            </w:r>
            <w:r>
              <w:rPr>
                <w:b/>
                <w:sz w:val="20"/>
                <w:szCs w:val="20"/>
                <w:lang w:val="uz-Cyrl-UZ"/>
              </w:rPr>
              <w:t xml:space="preserve"> </w:t>
            </w:r>
          </w:p>
        </w:tc>
        <w:tc>
          <w:tcPr>
            <w:tcW w:w="388" w:type="dxa"/>
          </w:tcPr>
          <w:p w:rsidR="00A51C06" w:rsidRPr="008142EB" w:rsidRDefault="00A51C06" w:rsidP="00651210">
            <w:pPr>
              <w:jc w:val="both"/>
              <w:rPr>
                <w:sz w:val="20"/>
                <w:szCs w:val="20"/>
              </w:rPr>
            </w:pPr>
          </w:p>
        </w:tc>
        <w:tc>
          <w:tcPr>
            <w:tcW w:w="5025" w:type="dxa"/>
          </w:tcPr>
          <w:p w:rsidR="00A51C06" w:rsidRPr="008142EB" w:rsidRDefault="00A51C06" w:rsidP="00651210">
            <w:pPr>
              <w:rPr>
                <w:sz w:val="20"/>
                <w:szCs w:val="20"/>
              </w:rPr>
            </w:pPr>
            <w:r w:rsidRPr="008142EB">
              <w:rPr>
                <w:b/>
                <w:sz w:val="20"/>
                <w:szCs w:val="20"/>
              </w:rPr>
              <w:t>Адрес:</w:t>
            </w:r>
            <w:r>
              <w:rPr>
                <w:b/>
                <w:sz w:val="20"/>
                <w:szCs w:val="20"/>
              </w:rPr>
              <w:t xml:space="preserve"> </w:t>
            </w:r>
          </w:p>
        </w:tc>
      </w:tr>
      <w:tr w:rsidR="00A51C06" w:rsidRPr="008142EB">
        <w:trPr>
          <w:trHeight w:val="112"/>
          <w:jc w:val="center"/>
        </w:trPr>
        <w:tc>
          <w:tcPr>
            <w:tcW w:w="4873" w:type="dxa"/>
          </w:tcPr>
          <w:p w:rsidR="00A51C06" w:rsidRPr="008142EB" w:rsidRDefault="00A51C06" w:rsidP="00A51C06">
            <w:pPr>
              <w:rPr>
                <w:sz w:val="20"/>
                <w:szCs w:val="20"/>
              </w:rPr>
            </w:pPr>
          </w:p>
        </w:tc>
        <w:tc>
          <w:tcPr>
            <w:tcW w:w="388" w:type="dxa"/>
          </w:tcPr>
          <w:p w:rsidR="00A51C06" w:rsidRPr="008142EB" w:rsidRDefault="00A51C06" w:rsidP="00651210">
            <w:pPr>
              <w:jc w:val="both"/>
              <w:rPr>
                <w:sz w:val="20"/>
                <w:szCs w:val="20"/>
              </w:rPr>
            </w:pPr>
          </w:p>
        </w:tc>
        <w:tc>
          <w:tcPr>
            <w:tcW w:w="5025" w:type="dxa"/>
          </w:tcPr>
          <w:p w:rsidR="00A51C06" w:rsidRPr="008142EB" w:rsidRDefault="00A51C06" w:rsidP="00651210">
            <w:pPr>
              <w:rPr>
                <w:sz w:val="20"/>
                <w:szCs w:val="20"/>
              </w:rPr>
            </w:pPr>
            <w:r w:rsidRPr="008142EB">
              <w:rPr>
                <w:sz w:val="20"/>
                <w:szCs w:val="20"/>
              </w:rPr>
              <w:t>________________________________________</w:t>
            </w:r>
          </w:p>
        </w:tc>
      </w:tr>
      <w:tr w:rsidR="00A51C06" w:rsidRPr="008142EB">
        <w:trPr>
          <w:trHeight w:val="106"/>
          <w:jc w:val="center"/>
        </w:trPr>
        <w:tc>
          <w:tcPr>
            <w:tcW w:w="4873" w:type="dxa"/>
          </w:tcPr>
          <w:p w:rsidR="00A51C06" w:rsidRPr="008142EB" w:rsidRDefault="00A51C06" w:rsidP="00390196">
            <w:pPr>
              <w:rPr>
                <w:sz w:val="20"/>
                <w:szCs w:val="20"/>
              </w:rPr>
            </w:pPr>
            <w:r w:rsidRPr="008142EB">
              <w:rPr>
                <w:b/>
                <w:sz w:val="20"/>
                <w:szCs w:val="20"/>
              </w:rPr>
              <w:t>Тел./факс</w:t>
            </w:r>
            <w:r w:rsidRPr="008142EB">
              <w:rPr>
                <w:sz w:val="20"/>
                <w:szCs w:val="20"/>
              </w:rPr>
              <w:t xml:space="preserve"> </w:t>
            </w:r>
            <w:r w:rsidR="00390196">
              <w:rPr>
                <w:sz w:val="20"/>
                <w:szCs w:val="20"/>
                <w:lang w:val="uz-Cyrl-UZ"/>
              </w:rPr>
              <w:t>+998</w:t>
            </w:r>
            <w:r w:rsidRPr="008142EB">
              <w:rPr>
                <w:sz w:val="20"/>
                <w:szCs w:val="20"/>
              </w:rPr>
              <w:t>________________________________</w:t>
            </w:r>
          </w:p>
        </w:tc>
        <w:tc>
          <w:tcPr>
            <w:tcW w:w="388" w:type="dxa"/>
          </w:tcPr>
          <w:p w:rsidR="00A51C06" w:rsidRPr="008142EB" w:rsidRDefault="00A51C06" w:rsidP="00651210">
            <w:pPr>
              <w:jc w:val="both"/>
              <w:rPr>
                <w:sz w:val="20"/>
                <w:szCs w:val="20"/>
              </w:rPr>
            </w:pPr>
          </w:p>
        </w:tc>
        <w:tc>
          <w:tcPr>
            <w:tcW w:w="5025" w:type="dxa"/>
          </w:tcPr>
          <w:p w:rsidR="00A51C06" w:rsidRDefault="00A51C06" w:rsidP="00651210">
            <w:pPr>
              <w:rPr>
                <w:b/>
                <w:sz w:val="20"/>
                <w:szCs w:val="20"/>
              </w:rPr>
            </w:pPr>
            <w:r w:rsidRPr="008142EB">
              <w:rPr>
                <w:b/>
                <w:sz w:val="20"/>
                <w:szCs w:val="20"/>
              </w:rPr>
              <w:t>Тел./факс</w:t>
            </w:r>
            <w:r>
              <w:rPr>
                <w:b/>
                <w:sz w:val="20"/>
                <w:szCs w:val="20"/>
              </w:rPr>
              <w:t xml:space="preserve">: </w:t>
            </w:r>
          </w:p>
          <w:p w:rsidR="00A51C06" w:rsidRPr="008142EB" w:rsidRDefault="00A51C06" w:rsidP="00651210">
            <w:pPr>
              <w:rPr>
                <w:sz w:val="20"/>
                <w:szCs w:val="20"/>
              </w:rPr>
            </w:pPr>
            <w:r w:rsidRPr="008142EB">
              <w:rPr>
                <w:b/>
                <w:sz w:val="20"/>
                <w:szCs w:val="20"/>
                <w:lang w:val="uz-Cyrl-UZ"/>
              </w:rPr>
              <w:t>ш</w:t>
            </w:r>
            <w:r w:rsidRPr="008142EB">
              <w:rPr>
                <w:b/>
                <w:sz w:val="20"/>
                <w:szCs w:val="20"/>
              </w:rPr>
              <w:t>/</w:t>
            </w:r>
            <w:r w:rsidRPr="008142EB">
              <w:rPr>
                <w:b/>
                <w:sz w:val="20"/>
                <w:szCs w:val="20"/>
                <w:lang w:val="uz-Cyrl-UZ"/>
              </w:rPr>
              <w:t>ҳ</w:t>
            </w:r>
            <w:r w:rsidRPr="008142EB">
              <w:rPr>
                <w:b/>
                <w:sz w:val="20"/>
                <w:szCs w:val="20"/>
              </w:rPr>
              <w:t>*</w:t>
            </w:r>
            <w:r>
              <w:rPr>
                <w:sz w:val="20"/>
                <w:szCs w:val="20"/>
              </w:rPr>
              <w:t xml:space="preserve">:__________________________________________ </w:t>
            </w:r>
            <w:r>
              <w:rPr>
                <w:b/>
                <w:sz w:val="20"/>
                <w:szCs w:val="20"/>
              </w:rPr>
              <w:t xml:space="preserve">                                                                                                                                                                                   </w:t>
            </w:r>
          </w:p>
        </w:tc>
      </w:tr>
      <w:tr w:rsidR="00A51C06" w:rsidRPr="008142EB">
        <w:trPr>
          <w:trHeight w:val="192"/>
          <w:jc w:val="center"/>
        </w:trPr>
        <w:tc>
          <w:tcPr>
            <w:tcW w:w="4873" w:type="dxa"/>
          </w:tcPr>
          <w:p w:rsidR="00A51C06" w:rsidRPr="00BD61EC" w:rsidRDefault="00353E5A" w:rsidP="00A51C06">
            <w:pPr>
              <w:rPr>
                <w:b/>
                <w:sz w:val="20"/>
                <w:szCs w:val="20"/>
                <w:lang w:val="uz-Cyrl-UZ"/>
              </w:rPr>
            </w:pPr>
            <w:r>
              <w:rPr>
                <w:b/>
                <w:sz w:val="20"/>
                <w:szCs w:val="20"/>
                <w:lang w:val="uz-Cyrl-UZ"/>
              </w:rPr>
              <w:t>Х.р</w:t>
            </w:r>
            <w:r w:rsidR="00390196">
              <w:rPr>
                <w:b/>
                <w:sz w:val="20"/>
                <w:szCs w:val="20"/>
                <w:lang w:val="uz-Cyrl-UZ"/>
              </w:rPr>
              <w:t>__________________________________________</w:t>
            </w:r>
          </w:p>
        </w:tc>
        <w:tc>
          <w:tcPr>
            <w:tcW w:w="388" w:type="dxa"/>
          </w:tcPr>
          <w:p w:rsidR="00A51C06" w:rsidRPr="008142EB" w:rsidRDefault="00A51C06" w:rsidP="00651210">
            <w:pPr>
              <w:jc w:val="both"/>
              <w:rPr>
                <w:sz w:val="20"/>
                <w:szCs w:val="20"/>
              </w:rPr>
            </w:pPr>
          </w:p>
        </w:tc>
        <w:tc>
          <w:tcPr>
            <w:tcW w:w="5025" w:type="dxa"/>
          </w:tcPr>
          <w:p w:rsidR="00A51C06" w:rsidRPr="008142EB" w:rsidRDefault="00A51C06" w:rsidP="00651210">
            <w:pPr>
              <w:rPr>
                <w:sz w:val="20"/>
                <w:szCs w:val="20"/>
                <w:lang w:val="en-US"/>
              </w:rPr>
            </w:pPr>
          </w:p>
        </w:tc>
      </w:tr>
      <w:tr w:rsidR="00A51C06" w:rsidRPr="008142EB">
        <w:trPr>
          <w:trHeight w:val="218"/>
          <w:jc w:val="center"/>
        </w:trPr>
        <w:tc>
          <w:tcPr>
            <w:tcW w:w="4873" w:type="dxa"/>
          </w:tcPr>
          <w:p w:rsidR="00390196" w:rsidRPr="00BD61EC" w:rsidRDefault="00A51C06" w:rsidP="00A51C06">
            <w:pPr>
              <w:rPr>
                <w:b/>
                <w:sz w:val="20"/>
                <w:szCs w:val="20"/>
                <w:lang w:val="uz-Cyrl-UZ"/>
              </w:rPr>
            </w:pPr>
            <w:r w:rsidRPr="008142EB">
              <w:rPr>
                <w:b/>
                <w:sz w:val="20"/>
                <w:szCs w:val="20"/>
                <w:lang w:val="uz-Cyrl-UZ"/>
              </w:rPr>
              <w:t>Банк номи</w:t>
            </w:r>
            <w:r>
              <w:rPr>
                <w:b/>
                <w:sz w:val="20"/>
                <w:szCs w:val="20"/>
              </w:rPr>
              <w:t>:</w:t>
            </w:r>
            <w:r>
              <w:rPr>
                <w:b/>
                <w:sz w:val="20"/>
                <w:szCs w:val="20"/>
                <w:lang w:val="uz-Cyrl-UZ"/>
              </w:rPr>
              <w:t xml:space="preserve"> </w:t>
            </w:r>
            <w:r w:rsidRPr="00BD61EC">
              <w:rPr>
                <w:b/>
                <w:sz w:val="20"/>
                <w:szCs w:val="20"/>
                <w:lang w:val="uz-Cyrl-UZ"/>
              </w:rPr>
              <w:t xml:space="preserve"> </w:t>
            </w:r>
            <w:r w:rsidR="00390196">
              <w:rPr>
                <w:b/>
                <w:sz w:val="20"/>
                <w:szCs w:val="20"/>
                <w:lang w:val="uz-Cyrl-UZ"/>
              </w:rPr>
              <w:t>__________________________________</w:t>
            </w:r>
          </w:p>
        </w:tc>
        <w:tc>
          <w:tcPr>
            <w:tcW w:w="388" w:type="dxa"/>
          </w:tcPr>
          <w:p w:rsidR="00A51C06" w:rsidRPr="008142EB" w:rsidRDefault="00A51C06" w:rsidP="00651210">
            <w:pPr>
              <w:jc w:val="both"/>
              <w:rPr>
                <w:sz w:val="20"/>
                <w:szCs w:val="20"/>
              </w:rPr>
            </w:pPr>
          </w:p>
        </w:tc>
        <w:tc>
          <w:tcPr>
            <w:tcW w:w="5025" w:type="dxa"/>
          </w:tcPr>
          <w:p w:rsidR="00A51C06" w:rsidRPr="000F4C2E" w:rsidRDefault="00A51C06" w:rsidP="00651210">
            <w:pPr>
              <w:rPr>
                <w:sz w:val="20"/>
                <w:szCs w:val="20"/>
              </w:rPr>
            </w:pPr>
            <w:r>
              <w:rPr>
                <w:b/>
                <w:sz w:val="20"/>
                <w:szCs w:val="20"/>
                <w:lang w:val="uz-Cyrl-UZ"/>
              </w:rPr>
              <w:t>СТИР</w:t>
            </w:r>
            <w:r>
              <w:rPr>
                <w:b/>
                <w:sz w:val="20"/>
                <w:szCs w:val="20"/>
              </w:rPr>
              <w:t>:</w:t>
            </w:r>
            <w:r w:rsidRPr="008142EB">
              <w:rPr>
                <w:sz w:val="20"/>
                <w:szCs w:val="20"/>
              </w:rPr>
              <w:t xml:space="preserve"> </w:t>
            </w:r>
            <w:r>
              <w:rPr>
                <w:sz w:val="20"/>
                <w:szCs w:val="20"/>
              </w:rPr>
              <w:t>____________________</w:t>
            </w:r>
            <w:r>
              <w:rPr>
                <w:b/>
                <w:sz w:val="20"/>
                <w:szCs w:val="20"/>
                <w:lang w:val="uz-Cyrl-UZ"/>
              </w:rPr>
              <w:t>ХХТУТ</w:t>
            </w:r>
            <w:r>
              <w:rPr>
                <w:b/>
                <w:sz w:val="20"/>
                <w:szCs w:val="20"/>
              </w:rPr>
              <w:t>: ____________</w:t>
            </w:r>
          </w:p>
        </w:tc>
      </w:tr>
      <w:tr w:rsidR="00A51C06" w:rsidRPr="008142EB">
        <w:trPr>
          <w:trHeight w:val="106"/>
          <w:jc w:val="center"/>
        </w:trPr>
        <w:tc>
          <w:tcPr>
            <w:tcW w:w="4873" w:type="dxa"/>
          </w:tcPr>
          <w:p w:rsidR="00A51C06" w:rsidRPr="00F204FD" w:rsidRDefault="00A51C06" w:rsidP="00A51C06">
            <w:pPr>
              <w:rPr>
                <w:sz w:val="20"/>
                <w:szCs w:val="20"/>
                <w:lang w:val="en-US"/>
              </w:rPr>
            </w:pPr>
            <w:r w:rsidRPr="008142EB">
              <w:rPr>
                <w:b/>
                <w:sz w:val="20"/>
                <w:szCs w:val="20"/>
              </w:rPr>
              <w:t>МФО</w:t>
            </w:r>
            <w:r>
              <w:rPr>
                <w:b/>
                <w:sz w:val="20"/>
                <w:szCs w:val="20"/>
              </w:rPr>
              <w:t>:</w:t>
            </w:r>
            <w:r w:rsidR="00390196">
              <w:rPr>
                <w:b/>
                <w:sz w:val="20"/>
                <w:szCs w:val="20"/>
              </w:rPr>
              <w:t>________________________________________</w:t>
            </w:r>
          </w:p>
        </w:tc>
        <w:tc>
          <w:tcPr>
            <w:tcW w:w="388" w:type="dxa"/>
          </w:tcPr>
          <w:p w:rsidR="00A51C06" w:rsidRPr="008142EB" w:rsidRDefault="00A51C06" w:rsidP="00651210">
            <w:pPr>
              <w:jc w:val="both"/>
              <w:rPr>
                <w:sz w:val="20"/>
                <w:szCs w:val="20"/>
              </w:rPr>
            </w:pPr>
          </w:p>
        </w:tc>
        <w:tc>
          <w:tcPr>
            <w:tcW w:w="5025" w:type="dxa"/>
          </w:tcPr>
          <w:p w:rsidR="00A51C06" w:rsidRPr="000C6C29" w:rsidRDefault="00A51C06" w:rsidP="00651210">
            <w:pPr>
              <w:rPr>
                <w:sz w:val="20"/>
                <w:szCs w:val="20"/>
                <w:lang w:val="uz-Cyrl-UZ"/>
              </w:rPr>
            </w:pPr>
          </w:p>
        </w:tc>
      </w:tr>
      <w:tr w:rsidR="00A51C06" w:rsidRPr="008142EB">
        <w:trPr>
          <w:trHeight w:val="218"/>
          <w:jc w:val="center"/>
        </w:trPr>
        <w:tc>
          <w:tcPr>
            <w:tcW w:w="4873" w:type="dxa"/>
          </w:tcPr>
          <w:p w:rsidR="00A51C06" w:rsidRPr="00BD61EC" w:rsidRDefault="00A51C06" w:rsidP="00A51C06">
            <w:pPr>
              <w:rPr>
                <w:b/>
                <w:sz w:val="20"/>
                <w:szCs w:val="20"/>
                <w:lang w:val="uz-Cyrl-UZ"/>
              </w:rPr>
            </w:pPr>
            <w:r>
              <w:rPr>
                <w:b/>
                <w:sz w:val="20"/>
                <w:szCs w:val="20"/>
                <w:lang w:val="uz-Cyrl-UZ"/>
              </w:rPr>
              <w:t>СТИР</w:t>
            </w:r>
            <w:r>
              <w:rPr>
                <w:sz w:val="20"/>
                <w:szCs w:val="20"/>
              </w:rPr>
              <w:t xml:space="preserve">: </w:t>
            </w:r>
            <w:r w:rsidR="00390196">
              <w:rPr>
                <w:sz w:val="20"/>
                <w:szCs w:val="20"/>
              </w:rPr>
              <w:t>_______________________________________</w:t>
            </w:r>
          </w:p>
        </w:tc>
        <w:tc>
          <w:tcPr>
            <w:tcW w:w="388" w:type="dxa"/>
          </w:tcPr>
          <w:p w:rsidR="00A51C06" w:rsidRPr="008142EB" w:rsidRDefault="00A51C06" w:rsidP="00651210">
            <w:pPr>
              <w:jc w:val="both"/>
              <w:rPr>
                <w:sz w:val="20"/>
                <w:szCs w:val="20"/>
              </w:rPr>
            </w:pPr>
          </w:p>
        </w:tc>
        <w:tc>
          <w:tcPr>
            <w:tcW w:w="5025" w:type="dxa"/>
          </w:tcPr>
          <w:p w:rsidR="00A51C06" w:rsidRPr="000C6C29" w:rsidRDefault="00A51C06" w:rsidP="00390196">
            <w:pPr>
              <w:rPr>
                <w:sz w:val="20"/>
                <w:szCs w:val="20"/>
                <w:lang w:val="uz-Cyrl-UZ"/>
              </w:rPr>
            </w:pPr>
            <w:r w:rsidRPr="008142EB">
              <w:rPr>
                <w:b/>
                <w:sz w:val="20"/>
                <w:szCs w:val="20"/>
                <w:lang w:val="uz-Cyrl-UZ"/>
              </w:rPr>
              <w:t>Банк номи</w:t>
            </w:r>
            <w:r>
              <w:rPr>
                <w:b/>
                <w:sz w:val="20"/>
                <w:szCs w:val="20"/>
                <w:lang w:val="uz-Cyrl-UZ"/>
              </w:rPr>
              <w:t>:</w:t>
            </w:r>
            <w:r w:rsidRPr="008142EB">
              <w:rPr>
                <w:sz w:val="20"/>
                <w:szCs w:val="20"/>
              </w:rPr>
              <w:t xml:space="preserve"> </w:t>
            </w:r>
            <w:r w:rsidR="00390196">
              <w:rPr>
                <w:sz w:val="20"/>
                <w:szCs w:val="20"/>
                <w:lang w:val="uz-Cyrl-UZ"/>
              </w:rPr>
              <w:t>_____________________________________</w:t>
            </w:r>
          </w:p>
        </w:tc>
      </w:tr>
      <w:tr w:rsidR="00A51C06" w:rsidRPr="008142EB">
        <w:trPr>
          <w:trHeight w:val="249"/>
          <w:jc w:val="center"/>
        </w:trPr>
        <w:tc>
          <w:tcPr>
            <w:tcW w:w="4873" w:type="dxa"/>
          </w:tcPr>
          <w:p w:rsidR="00A51C06" w:rsidRPr="009B30CE" w:rsidRDefault="00A51C06" w:rsidP="00A51C06">
            <w:pPr>
              <w:rPr>
                <w:sz w:val="20"/>
                <w:szCs w:val="20"/>
                <w:lang w:val="uz-Cyrl-UZ"/>
              </w:rPr>
            </w:pPr>
            <w:r>
              <w:rPr>
                <w:b/>
                <w:sz w:val="20"/>
                <w:szCs w:val="20"/>
                <w:lang w:val="uz-Cyrl-UZ"/>
              </w:rPr>
              <w:t>ИФУТ</w:t>
            </w:r>
            <w:r>
              <w:rPr>
                <w:b/>
                <w:sz w:val="20"/>
                <w:szCs w:val="20"/>
              </w:rPr>
              <w:t xml:space="preserve">: </w:t>
            </w:r>
            <w:r>
              <w:rPr>
                <w:b/>
                <w:sz w:val="20"/>
                <w:szCs w:val="20"/>
                <w:lang w:val="uz-Cyrl-UZ"/>
              </w:rPr>
              <w:t xml:space="preserve"> </w:t>
            </w:r>
            <w:r w:rsidR="00390196">
              <w:rPr>
                <w:b/>
                <w:sz w:val="20"/>
                <w:szCs w:val="20"/>
                <w:lang w:val="uz-Cyrl-UZ"/>
              </w:rPr>
              <w:t>______________________________________</w:t>
            </w:r>
          </w:p>
        </w:tc>
        <w:tc>
          <w:tcPr>
            <w:tcW w:w="388" w:type="dxa"/>
          </w:tcPr>
          <w:p w:rsidR="00A51C06" w:rsidRPr="008142EB" w:rsidRDefault="00A51C06" w:rsidP="00651210">
            <w:pPr>
              <w:jc w:val="both"/>
              <w:rPr>
                <w:sz w:val="20"/>
                <w:szCs w:val="20"/>
              </w:rPr>
            </w:pPr>
          </w:p>
        </w:tc>
        <w:tc>
          <w:tcPr>
            <w:tcW w:w="5025" w:type="dxa"/>
          </w:tcPr>
          <w:p w:rsidR="00A51C06" w:rsidRPr="00E75EC2" w:rsidRDefault="00A51C06" w:rsidP="00390196">
            <w:pPr>
              <w:rPr>
                <w:sz w:val="20"/>
                <w:szCs w:val="20"/>
                <w:lang w:val="uz-Cyrl-UZ"/>
              </w:rPr>
            </w:pPr>
            <w:r>
              <w:rPr>
                <w:b/>
                <w:sz w:val="20"/>
                <w:szCs w:val="20"/>
                <w:lang w:val="uz-Cyrl-UZ"/>
              </w:rPr>
              <w:t xml:space="preserve">х/р: </w:t>
            </w:r>
            <w:r w:rsidR="00390196">
              <w:rPr>
                <w:b/>
                <w:sz w:val="20"/>
                <w:szCs w:val="20"/>
                <w:lang w:val="uz-Cyrl-UZ"/>
              </w:rPr>
              <w:t>___________________________</w:t>
            </w:r>
          </w:p>
        </w:tc>
      </w:tr>
      <w:tr w:rsidR="00651210" w:rsidRPr="008142EB">
        <w:trPr>
          <w:trHeight w:val="249"/>
          <w:jc w:val="center"/>
        </w:trPr>
        <w:tc>
          <w:tcPr>
            <w:tcW w:w="4873" w:type="dxa"/>
          </w:tcPr>
          <w:p w:rsidR="00651210" w:rsidRPr="008142EB" w:rsidRDefault="00651210" w:rsidP="00651210">
            <w:pPr>
              <w:rPr>
                <w:b/>
                <w:sz w:val="20"/>
                <w:szCs w:val="20"/>
              </w:rPr>
            </w:pPr>
          </w:p>
        </w:tc>
        <w:tc>
          <w:tcPr>
            <w:tcW w:w="388" w:type="dxa"/>
          </w:tcPr>
          <w:p w:rsidR="00651210" w:rsidRPr="008142EB" w:rsidRDefault="00651210" w:rsidP="00651210">
            <w:pPr>
              <w:jc w:val="both"/>
              <w:rPr>
                <w:sz w:val="20"/>
                <w:szCs w:val="20"/>
              </w:rPr>
            </w:pPr>
          </w:p>
        </w:tc>
        <w:tc>
          <w:tcPr>
            <w:tcW w:w="5025" w:type="dxa"/>
          </w:tcPr>
          <w:p w:rsidR="00651210" w:rsidRPr="000F4C2E" w:rsidRDefault="00651210" w:rsidP="00390196">
            <w:pPr>
              <w:rPr>
                <w:b/>
                <w:sz w:val="20"/>
                <w:szCs w:val="20"/>
                <w:lang w:val="uz-Cyrl-UZ"/>
              </w:rPr>
            </w:pPr>
            <w:r w:rsidRPr="000F4C2E">
              <w:rPr>
                <w:b/>
                <w:sz w:val="20"/>
                <w:szCs w:val="20"/>
              </w:rPr>
              <w:t>МФО</w:t>
            </w:r>
            <w:r w:rsidRPr="000F4C2E">
              <w:rPr>
                <w:b/>
                <w:sz w:val="20"/>
                <w:szCs w:val="20"/>
                <w:lang w:val="uz-Cyrl-UZ"/>
              </w:rPr>
              <w:t xml:space="preserve">: </w:t>
            </w:r>
            <w:r w:rsidR="00390196">
              <w:rPr>
                <w:b/>
                <w:sz w:val="20"/>
                <w:szCs w:val="20"/>
                <w:lang w:val="uz-Cyrl-UZ"/>
              </w:rPr>
              <w:t>________________________</w:t>
            </w:r>
          </w:p>
        </w:tc>
      </w:tr>
      <w:tr w:rsidR="00651210" w:rsidRPr="008142EB">
        <w:trPr>
          <w:trHeight w:val="249"/>
          <w:jc w:val="center"/>
        </w:trPr>
        <w:tc>
          <w:tcPr>
            <w:tcW w:w="4873" w:type="dxa"/>
          </w:tcPr>
          <w:p w:rsidR="00651210" w:rsidRPr="008142EB" w:rsidRDefault="00651210" w:rsidP="00651210">
            <w:pPr>
              <w:rPr>
                <w:b/>
                <w:sz w:val="20"/>
                <w:szCs w:val="20"/>
              </w:rPr>
            </w:pPr>
          </w:p>
        </w:tc>
        <w:tc>
          <w:tcPr>
            <w:tcW w:w="388" w:type="dxa"/>
          </w:tcPr>
          <w:p w:rsidR="00651210" w:rsidRPr="008142EB" w:rsidRDefault="00651210" w:rsidP="00651210">
            <w:pPr>
              <w:jc w:val="both"/>
              <w:rPr>
                <w:sz w:val="20"/>
                <w:szCs w:val="20"/>
              </w:rPr>
            </w:pPr>
          </w:p>
        </w:tc>
        <w:tc>
          <w:tcPr>
            <w:tcW w:w="5025" w:type="dxa"/>
          </w:tcPr>
          <w:p w:rsidR="00651210" w:rsidRPr="000F4C2E" w:rsidRDefault="00651210" w:rsidP="00390196">
            <w:pPr>
              <w:rPr>
                <w:b/>
                <w:sz w:val="20"/>
                <w:szCs w:val="20"/>
                <w:lang w:val="uz-Cyrl-UZ"/>
              </w:rPr>
            </w:pPr>
            <w:r>
              <w:rPr>
                <w:b/>
                <w:sz w:val="20"/>
                <w:szCs w:val="20"/>
                <w:lang w:val="uz-Cyrl-UZ"/>
              </w:rPr>
              <w:t>СТИР</w:t>
            </w:r>
            <w:r w:rsidRPr="000F4C2E">
              <w:rPr>
                <w:b/>
                <w:sz w:val="20"/>
                <w:szCs w:val="20"/>
                <w:lang w:val="uz-Cyrl-UZ"/>
              </w:rPr>
              <w:t xml:space="preserve">: </w:t>
            </w:r>
            <w:r w:rsidR="00390196">
              <w:rPr>
                <w:b/>
                <w:sz w:val="20"/>
                <w:szCs w:val="20"/>
                <w:lang w:val="uz-Cyrl-UZ"/>
              </w:rPr>
              <w:t>________________________</w:t>
            </w:r>
          </w:p>
        </w:tc>
      </w:tr>
      <w:tr w:rsidR="00651210" w:rsidRPr="00040870">
        <w:trPr>
          <w:trHeight w:val="820"/>
          <w:jc w:val="center"/>
        </w:trPr>
        <w:tc>
          <w:tcPr>
            <w:tcW w:w="4873" w:type="dxa"/>
          </w:tcPr>
          <w:p w:rsidR="00651210" w:rsidRPr="00040870" w:rsidRDefault="00651210" w:rsidP="00651210">
            <w:pPr>
              <w:spacing w:before="60"/>
              <w:rPr>
                <w:b/>
                <w:sz w:val="20"/>
                <w:szCs w:val="20"/>
                <w:lang w:val="uz-Cyrl-UZ"/>
              </w:rPr>
            </w:pPr>
          </w:p>
          <w:p w:rsidR="00651210" w:rsidRDefault="00651210" w:rsidP="00651210">
            <w:pPr>
              <w:rPr>
                <w:sz w:val="20"/>
                <w:szCs w:val="20"/>
                <w:lang w:val="uz-Cyrl-UZ"/>
              </w:rPr>
            </w:pPr>
            <w:r w:rsidRPr="008142EB">
              <w:rPr>
                <w:b/>
                <w:sz w:val="20"/>
                <w:szCs w:val="20"/>
                <w:lang w:val="uz-Cyrl-UZ"/>
              </w:rPr>
              <w:t>Раҳбар</w:t>
            </w:r>
            <w:r w:rsidRPr="00040870">
              <w:rPr>
                <w:b/>
                <w:sz w:val="20"/>
                <w:szCs w:val="20"/>
                <w:lang w:val="uz-Cyrl-UZ"/>
              </w:rPr>
              <w:t xml:space="preserve">: </w:t>
            </w:r>
            <w:r>
              <w:rPr>
                <w:b/>
                <w:sz w:val="20"/>
                <w:szCs w:val="20"/>
                <w:lang w:val="uz-Cyrl-UZ"/>
              </w:rPr>
              <w:t xml:space="preserve"> </w:t>
            </w:r>
            <w:r w:rsidRPr="000F4C2E">
              <w:rPr>
                <w:b/>
                <w:sz w:val="20"/>
                <w:szCs w:val="20"/>
                <w:lang w:val="uz-Cyrl-UZ"/>
              </w:rPr>
              <w:t>_________________</w:t>
            </w:r>
            <w:r w:rsidRPr="00040870">
              <w:rPr>
                <w:sz w:val="20"/>
                <w:szCs w:val="20"/>
                <w:lang w:val="uz-Cyrl-UZ"/>
              </w:rPr>
              <w:t xml:space="preserve">                                              </w:t>
            </w:r>
            <w:r w:rsidRPr="007C46E2">
              <w:rPr>
                <w:sz w:val="20"/>
                <w:szCs w:val="20"/>
                <w:lang w:val="uz-Cyrl-UZ"/>
              </w:rPr>
              <w:t xml:space="preserve">        </w:t>
            </w:r>
            <w:r w:rsidRPr="00040870">
              <w:rPr>
                <w:sz w:val="20"/>
                <w:szCs w:val="20"/>
                <w:lang w:val="uz-Cyrl-UZ"/>
              </w:rPr>
              <w:t xml:space="preserve">    </w:t>
            </w:r>
          </w:p>
          <w:p w:rsidR="00651210" w:rsidRPr="007C46E2" w:rsidRDefault="00651210" w:rsidP="00651210">
            <w:pPr>
              <w:tabs>
                <w:tab w:val="left" w:pos="1393"/>
              </w:tabs>
              <w:rPr>
                <w:sz w:val="20"/>
                <w:szCs w:val="20"/>
                <w:lang w:val="uz-Cyrl-UZ"/>
              </w:rPr>
            </w:pPr>
            <w:r>
              <w:rPr>
                <w:sz w:val="20"/>
                <w:szCs w:val="20"/>
                <w:lang w:val="uz-Cyrl-UZ"/>
              </w:rPr>
              <w:tab/>
            </w:r>
            <w:r w:rsidRPr="008E15B0">
              <w:rPr>
                <w:sz w:val="20"/>
                <w:szCs w:val="20"/>
                <w:lang w:val="uz-Cyrl-UZ"/>
              </w:rPr>
              <w:t>(имзо)</w:t>
            </w:r>
          </w:p>
        </w:tc>
        <w:tc>
          <w:tcPr>
            <w:tcW w:w="388" w:type="dxa"/>
          </w:tcPr>
          <w:p w:rsidR="00651210" w:rsidRPr="00040870" w:rsidRDefault="00651210" w:rsidP="00651210">
            <w:pPr>
              <w:jc w:val="both"/>
              <w:rPr>
                <w:sz w:val="20"/>
                <w:szCs w:val="20"/>
                <w:lang w:val="uz-Cyrl-UZ"/>
              </w:rPr>
            </w:pPr>
          </w:p>
        </w:tc>
        <w:tc>
          <w:tcPr>
            <w:tcW w:w="5025" w:type="dxa"/>
            <w:tcBorders>
              <w:bottom w:val="single" w:sz="4" w:space="0" w:color="auto"/>
            </w:tcBorders>
          </w:tcPr>
          <w:p w:rsidR="00651210" w:rsidRPr="008142EB" w:rsidRDefault="00651210" w:rsidP="00651210">
            <w:pPr>
              <w:spacing w:before="60"/>
              <w:rPr>
                <w:b/>
                <w:sz w:val="20"/>
                <w:szCs w:val="20"/>
                <w:lang w:val="uz-Cyrl-UZ"/>
              </w:rPr>
            </w:pPr>
          </w:p>
          <w:p w:rsidR="00651210" w:rsidRPr="00040870" w:rsidRDefault="00651210" w:rsidP="00651210">
            <w:pPr>
              <w:spacing w:before="60"/>
              <w:rPr>
                <w:b/>
                <w:sz w:val="20"/>
                <w:szCs w:val="20"/>
                <w:lang w:val="uz-Cyrl-UZ"/>
              </w:rPr>
            </w:pPr>
            <w:r w:rsidRPr="008142EB">
              <w:rPr>
                <w:b/>
                <w:sz w:val="20"/>
                <w:szCs w:val="20"/>
                <w:lang w:val="uz-Cyrl-UZ"/>
              </w:rPr>
              <w:t>Раҳбар</w:t>
            </w:r>
            <w:r w:rsidRPr="00040870">
              <w:rPr>
                <w:b/>
                <w:sz w:val="20"/>
                <w:szCs w:val="20"/>
                <w:lang w:val="uz-Cyrl-UZ"/>
              </w:rPr>
              <w:t>:</w:t>
            </w:r>
            <w:r>
              <w:rPr>
                <w:b/>
                <w:sz w:val="20"/>
                <w:szCs w:val="20"/>
                <w:lang w:val="uz-Cyrl-UZ"/>
              </w:rPr>
              <w:t xml:space="preserve">  </w:t>
            </w:r>
            <w:r w:rsidRPr="000F4C2E">
              <w:rPr>
                <w:b/>
                <w:sz w:val="20"/>
                <w:szCs w:val="20"/>
                <w:lang w:val="uz-Cyrl-UZ"/>
              </w:rPr>
              <w:t>_________________</w:t>
            </w:r>
          </w:p>
          <w:p w:rsidR="00651210" w:rsidRPr="00040870" w:rsidRDefault="00651210" w:rsidP="00651210">
            <w:pPr>
              <w:rPr>
                <w:sz w:val="20"/>
                <w:szCs w:val="20"/>
                <w:lang w:val="uz-Cyrl-UZ"/>
              </w:rPr>
            </w:pPr>
            <w:r w:rsidRPr="00040870">
              <w:rPr>
                <w:sz w:val="20"/>
                <w:szCs w:val="20"/>
                <w:lang w:val="uz-Cyrl-UZ"/>
              </w:rPr>
              <w:t xml:space="preserve"> </w:t>
            </w:r>
            <w:r>
              <w:rPr>
                <w:sz w:val="20"/>
                <w:szCs w:val="20"/>
                <w:lang w:val="uz-Cyrl-UZ"/>
              </w:rPr>
              <w:t xml:space="preserve">                             </w:t>
            </w:r>
            <w:r w:rsidRPr="008E15B0">
              <w:rPr>
                <w:sz w:val="20"/>
                <w:szCs w:val="20"/>
                <w:lang w:val="uz-Cyrl-UZ"/>
              </w:rPr>
              <w:t>(имзо)</w:t>
            </w:r>
          </w:p>
          <w:p w:rsidR="00651210" w:rsidRPr="00040870" w:rsidRDefault="00651210" w:rsidP="00651210">
            <w:pPr>
              <w:rPr>
                <w:sz w:val="20"/>
                <w:szCs w:val="20"/>
                <w:lang w:val="uz-Cyrl-UZ"/>
              </w:rPr>
            </w:pPr>
          </w:p>
        </w:tc>
      </w:tr>
      <w:tr w:rsidR="00651210" w:rsidRPr="008E15B0">
        <w:trPr>
          <w:trHeight w:val="107"/>
          <w:jc w:val="center"/>
        </w:trPr>
        <w:tc>
          <w:tcPr>
            <w:tcW w:w="4873" w:type="dxa"/>
          </w:tcPr>
          <w:p w:rsidR="00651210" w:rsidRPr="008E15B0" w:rsidRDefault="00651210" w:rsidP="00651210">
            <w:pPr>
              <w:jc w:val="center"/>
              <w:rPr>
                <w:sz w:val="20"/>
                <w:szCs w:val="20"/>
                <w:lang w:val="uz-Cyrl-UZ"/>
              </w:rPr>
            </w:pPr>
            <w:r w:rsidRPr="008E15B0">
              <w:rPr>
                <w:sz w:val="20"/>
                <w:szCs w:val="20"/>
                <w:lang w:val="uz-Cyrl-UZ"/>
              </w:rPr>
              <w:t>М.Ў.</w:t>
            </w:r>
          </w:p>
        </w:tc>
        <w:tc>
          <w:tcPr>
            <w:tcW w:w="388" w:type="dxa"/>
          </w:tcPr>
          <w:p w:rsidR="00651210" w:rsidRPr="008E15B0" w:rsidRDefault="00651210" w:rsidP="00651210">
            <w:pPr>
              <w:jc w:val="both"/>
              <w:rPr>
                <w:sz w:val="20"/>
                <w:szCs w:val="20"/>
                <w:lang w:val="uz-Cyrl-UZ"/>
              </w:rPr>
            </w:pPr>
          </w:p>
        </w:tc>
        <w:tc>
          <w:tcPr>
            <w:tcW w:w="5025" w:type="dxa"/>
          </w:tcPr>
          <w:p w:rsidR="00651210" w:rsidRPr="008E15B0" w:rsidRDefault="00651210" w:rsidP="00651210">
            <w:pPr>
              <w:jc w:val="center"/>
              <w:rPr>
                <w:sz w:val="20"/>
                <w:szCs w:val="20"/>
                <w:lang w:val="uz-Cyrl-UZ"/>
              </w:rPr>
            </w:pPr>
            <w:r w:rsidRPr="008E15B0">
              <w:rPr>
                <w:sz w:val="20"/>
                <w:szCs w:val="20"/>
                <w:lang w:val="uz-Cyrl-UZ"/>
              </w:rPr>
              <w:t>М.Ў.</w:t>
            </w:r>
          </w:p>
        </w:tc>
      </w:tr>
    </w:tbl>
    <w:p w:rsidR="00651210" w:rsidRDefault="00651210" w:rsidP="00651210">
      <w:pPr>
        <w:autoSpaceDE w:val="0"/>
        <w:autoSpaceDN w:val="0"/>
        <w:adjustRightInd w:val="0"/>
        <w:rPr>
          <w:b/>
          <w:bCs/>
          <w:sz w:val="20"/>
          <w:szCs w:val="20"/>
          <w:lang w:val="uz-Cyrl-UZ"/>
        </w:rPr>
      </w:pPr>
    </w:p>
    <w:p w:rsidR="00651210" w:rsidRDefault="00651210" w:rsidP="00651210">
      <w:pPr>
        <w:autoSpaceDE w:val="0"/>
        <w:autoSpaceDN w:val="0"/>
        <w:adjustRightInd w:val="0"/>
        <w:rPr>
          <w:b/>
          <w:bCs/>
          <w:sz w:val="20"/>
          <w:szCs w:val="20"/>
          <w:lang w:val="en-US"/>
        </w:rPr>
      </w:pPr>
      <w:r>
        <w:rPr>
          <w:b/>
          <w:bCs/>
          <w:sz w:val="20"/>
          <w:szCs w:val="20"/>
          <w:lang w:val="uz-Cyrl-UZ"/>
        </w:rPr>
        <w:t xml:space="preserve">                    Хуқуқшунос</w:t>
      </w:r>
      <w:r w:rsidRPr="008E15B0">
        <w:rPr>
          <w:b/>
          <w:bCs/>
          <w:sz w:val="20"/>
          <w:szCs w:val="20"/>
          <w:lang w:val="uz-Cyrl-UZ"/>
        </w:rPr>
        <w:t xml:space="preserve">   ____________</w:t>
      </w:r>
      <w:r>
        <w:rPr>
          <w:b/>
          <w:bCs/>
          <w:sz w:val="20"/>
          <w:szCs w:val="20"/>
          <w:lang w:val="en-US"/>
        </w:rPr>
        <w:t>__          ________________________</w:t>
      </w:r>
    </w:p>
    <w:p w:rsidR="00651210" w:rsidRPr="00736A97" w:rsidRDefault="00651210" w:rsidP="00651210">
      <w:pPr>
        <w:autoSpaceDE w:val="0"/>
        <w:autoSpaceDN w:val="0"/>
        <w:adjustRightInd w:val="0"/>
        <w:rPr>
          <w:bCs/>
          <w:sz w:val="20"/>
          <w:szCs w:val="20"/>
          <w:vertAlign w:val="superscript"/>
        </w:rPr>
      </w:pPr>
      <w:r w:rsidRPr="00736A97">
        <w:rPr>
          <w:bCs/>
          <w:sz w:val="20"/>
          <w:szCs w:val="20"/>
          <w:vertAlign w:val="superscript"/>
          <w:lang w:val="en-US"/>
        </w:rPr>
        <w:t xml:space="preserve">                                               </w:t>
      </w:r>
      <w:r>
        <w:rPr>
          <w:bCs/>
          <w:sz w:val="20"/>
          <w:szCs w:val="20"/>
          <w:vertAlign w:val="superscript"/>
        </w:rPr>
        <w:t xml:space="preserve">                                    </w:t>
      </w:r>
      <w:r w:rsidRPr="00736A97">
        <w:rPr>
          <w:bCs/>
          <w:sz w:val="20"/>
          <w:szCs w:val="20"/>
          <w:vertAlign w:val="superscript"/>
          <w:lang w:val="en-US"/>
        </w:rPr>
        <w:t xml:space="preserve">  (</w:t>
      </w:r>
      <w:proofErr w:type="spellStart"/>
      <w:proofErr w:type="gramStart"/>
      <w:r w:rsidRPr="00736A97">
        <w:rPr>
          <w:bCs/>
          <w:sz w:val="20"/>
          <w:szCs w:val="20"/>
          <w:vertAlign w:val="superscript"/>
        </w:rPr>
        <w:t>имзо</w:t>
      </w:r>
      <w:proofErr w:type="spellEnd"/>
      <w:r w:rsidRPr="00736A97">
        <w:rPr>
          <w:bCs/>
          <w:sz w:val="20"/>
          <w:szCs w:val="20"/>
          <w:vertAlign w:val="superscript"/>
        </w:rPr>
        <w:t xml:space="preserve">)   </w:t>
      </w:r>
      <w:proofErr w:type="gramEnd"/>
      <w:r w:rsidRPr="00736A97">
        <w:rPr>
          <w:bCs/>
          <w:sz w:val="20"/>
          <w:szCs w:val="20"/>
          <w:vertAlign w:val="superscript"/>
        </w:rPr>
        <w:t xml:space="preserve">   </w:t>
      </w:r>
      <w:r>
        <w:rPr>
          <w:bCs/>
          <w:sz w:val="20"/>
          <w:szCs w:val="20"/>
          <w:vertAlign w:val="superscript"/>
        </w:rPr>
        <w:t xml:space="preserve">                                       </w:t>
      </w:r>
      <w:r w:rsidRPr="00736A97">
        <w:rPr>
          <w:bCs/>
          <w:sz w:val="20"/>
          <w:szCs w:val="20"/>
          <w:vertAlign w:val="superscript"/>
        </w:rPr>
        <w:t xml:space="preserve">                        ФИО</w:t>
      </w:r>
    </w:p>
    <w:bookmarkEnd w:id="0"/>
    <w:p w:rsidR="0082067A" w:rsidRPr="003217D6" w:rsidRDefault="0082067A" w:rsidP="003113CB">
      <w:pPr>
        <w:rPr>
          <w:lang w:val="uz-Cyrl-UZ"/>
        </w:rPr>
      </w:pPr>
    </w:p>
    <w:sectPr w:rsidR="0082067A" w:rsidRPr="003217D6" w:rsidSect="00986BC4">
      <w:pgSz w:w="11906" w:h="16838"/>
      <w:pgMar w:top="539" w:right="567" w:bottom="71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irtec Courier New Uz">
    <w:altName w:val="Courier New"/>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6DD"/>
    <w:multiLevelType w:val="multilevel"/>
    <w:tmpl w:val="7DA8F3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lang w:val="uz-Cyrl-UZ"/>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0F24AD5"/>
    <w:multiLevelType w:val="multilevel"/>
    <w:tmpl w:val="B2D2A1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16"/>
        </w:tabs>
        <w:ind w:left="916" w:hanging="360"/>
      </w:pPr>
      <w:rPr>
        <w:rFonts w:hint="default"/>
        <w:b w:val="0"/>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2388"/>
        </w:tabs>
        <w:ind w:left="2388" w:hanging="720"/>
      </w:pPr>
      <w:rPr>
        <w:rFonts w:hint="default"/>
      </w:rPr>
    </w:lvl>
    <w:lvl w:ilvl="4">
      <w:start w:val="1"/>
      <w:numFmt w:val="decimal"/>
      <w:lvlText w:val="%1.%2.%3.%4.%5"/>
      <w:lvlJc w:val="left"/>
      <w:pPr>
        <w:tabs>
          <w:tab w:val="num" w:pos="2944"/>
        </w:tabs>
        <w:ind w:left="2944" w:hanging="720"/>
      </w:pPr>
      <w:rPr>
        <w:rFonts w:hint="default"/>
      </w:rPr>
    </w:lvl>
    <w:lvl w:ilvl="5">
      <w:start w:val="1"/>
      <w:numFmt w:val="decimal"/>
      <w:lvlText w:val="%1.%2.%3.%4.%5.%6"/>
      <w:lvlJc w:val="left"/>
      <w:pPr>
        <w:tabs>
          <w:tab w:val="num" w:pos="3860"/>
        </w:tabs>
        <w:ind w:left="3860" w:hanging="1080"/>
      </w:pPr>
      <w:rPr>
        <w:rFonts w:hint="default"/>
      </w:rPr>
    </w:lvl>
    <w:lvl w:ilvl="6">
      <w:start w:val="1"/>
      <w:numFmt w:val="decimal"/>
      <w:lvlText w:val="%1.%2.%3.%4.%5.%6.%7"/>
      <w:lvlJc w:val="left"/>
      <w:pPr>
        <w:tabs>
          <w:tab w:val="num" w:pos="4416"/>
        </w:tabs>
        <w:ind w:left="4416" w:hanging="1080"/>
      </w:pPr>
      <w:rPr>
        <w:rFonts w:hint="default"/>
      </w:rPr>
    </w:lvl>
    <w:lvl w:ilvl="7">
      <w:start w:val="1"/>
      <w:numFmt w:val="decimal"/>
      <w:lvlText w:val="%1.%2.%3.%4.%5.%6.%7.%8"/>
      <w:lvlJc w:val="left"/>
      <w:pPr>
        <w:tabs>
          <w:tab w:val="num" w:pos="5332"/>
        </w:tabs>
        <w:ind w:left="5332" w:hanging="1440"/>
      </w:pPr>
      <w:rPr>
        <w:rFonts w:hint="default"/>
      </w:rPr>
    </w:lvl>
    <w:lvl w:ilvl="8">
      <w:start w:val="1"/>
      <w:numFmt w:val="decimal"/>
      <w:lvlText w:val="%1.%2.%3.%4.%5.%6.%7.%8.%9"/>
      <w:lvlJc w:val="left"/>
      <w:pPr>
        <w:tabs>
          <w:tab w:val="num" w:pos="5888"/>
        </w:tabs>
        <w:ind w:left="5888" w:hanging="1440"/>
      </w:pPr>
      <w:rPr>
        <w:rFonts w:hint="default"/>
      </w:rPr>
    </w:lvl>
  </w:abstractNum>
  <w:abstractNum w:abstractNumId="2" w15:restartNumberingAfterBreak="0">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BC928A5"/>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40571EF"/>
    <w:multiLevelType w:val="multilevel"/>
    <w:tmpl w:val="541634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52AD7E4A"/>
    <w:multiLevelType w:val="hybridMultilevel"/>
    <w:tmpl w:val="7FA0B9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D6179A"/>
    <w:multiLevelType w:val="multilevel"/>
    <w:tmpl w:val="427A99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69B91DAF"/>
    <w:multiLevelType w:val="multilevel"/>
    <w:tmpl w:val="03E243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C9509A"/>
    <w:multiLevelType w:val="multilevel"/>
    <w:tmpl w:val="ED3E0E9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72B31B35"/>
    <w:multiLevelType w:val="multilevel"/>
    <w:tmpl w:val="74007D84"/>
    <w:lvl w:ilvl="0">
      <w:start w:val="4"/>
      <w:numFmt w:val="decimal"/>
      <w:lvlText w:val="%1."/>
      <w:lvlJc w:val="left"/>
      <w:pPr>
        <w:tabs>
          <w:tab w:val="num" w:pos="916"/>
        </w:tabs>
        <w:ind w:left="916" w:hanging="360"/>
      </w:pPr>
      <w:rPr>
        <w:rFonts w:hint="default"/>
        <w:b/>
        <w:sz w:val="24"/>
        <w:szCs w:val="24"/>
      </w:rPr>
    </w:lvl>
    <w:lvl w:ilvl="1">
      <w:start w:val="1"/>
      <w:numFmt w:val="decimal"/>
      <w:isLgl/>
      <w:lvlText w:val="%1.%2"/>
      <w:lvlJc w:val="left"/>
      <w:pPr>
        <w:tabs>
          <w:tab w:val="num" w:pos="976"/>
        </w:tabs>
        <w:ind w:left="976" w:hanging="420"/>
      </w:pPr>
      <w:rPr>
        <w:rFonts w:hint="default"/>
        <w:b w:val="0"/>
        <w:sz w:val="18"/>
        <w:szCs w:val="18"/>
      </w:rPr>
    </w:lvl>
    <w:lvl w:ilvl="2">
      <w:start w:val="1"/>
      <w:numFmt w:val="decimal"/>
      <w:isLgl/>
      <w:lvlText w:val="%1.%2.%3"/>
      <w:lvlJc w:val="left"/>
      <w:pPr>
        <w:tabs>
          <w:tab w:val="num" w:pos="1276"/>
        </w:tabs>
        <w:ind w:left="1276" w:hanging="720"/>
      </w:pPr>
      <w:rPr>
        <w:rFonts w:hint="default"/>
      </w:rPr>
    </w:lvl>
    <w:lvl w:ilvl="3">
      <w:start w:val="1"/>
      <w:numFmt w:val="decimal"/>
      <w:isLgl/>
      <w:lvlText w:val="%1.%2.%3.%4"/>
      <w:lvlJc w:val="left"/>
      <w:pPr>
        <w:tabs>
          <w:tab w:val="num" w:pos="1276"/>
        </w:tabs>
        <w:ind w:left="1276" w:hanging="720"/>
      </w:pPr>
      <w:rPr>
        <w:rFonts w:hint="default"/>
      </w:rPr>
    </w:lvl>
    <w:lvl w:ilvl="4">
      <w:start w:val="1"/>
      <w:numFmt w:val="decimal"/>
      <w:isLgl/>
      <w:lvlText w:val="%1.%2.%3.%4.%5"/>
      <w:lvlJc w:val="left"/>
      <w:pPr>
        <w:tabs>
          <w:tab w:val="num" w:pos="1636"/>
        </w:tabs>
        <w:ind w:left="1636" w:hanging="1080"/>
      </w:pPr>
      <w:rPr>
        <w:rFonts w:hint="default"/>
      </w:rPr>
    </w:lvl>
    <w:lvl w:ilvl="5">
      <w:start w:val="1"/>
      <w:numFmt w:val="decimal"/>
      <w:isLgl/>
      <w:lvlText w:val="%1.%2.%3.%4.%5.%6"/>
      <w:lvlJc w:val="left"/>
      <w:pPr>
        <w:tabs>
          <w:tab w:val="num" w:pos="1636"/>
        </w:tabs>
        <w:ind w:left="1636" w:hanging="1080"/>
      </w:pPr>
      <w:rPr>
        <w:rFonts w:hint="default"/>
      </w:rPr>
    </w:lvl>
    <w:lvl w:ilvl="6">
      <w:start w:val="1"/>
      <w:numFmt w:val="decimal"/>
      <w:isLgl/>
      <w:lvlText w:val="%1.%2.%3.%4.%5.%6.%7"/>
      <w:lvlJc w:val="left"/>
      <w:pPr>
        <w:tabs>
          <w:tab w:val="num" w:pos="1996"/>
        </w:tabs>
        <w:ind w:left="1996" w:hanging="1440"/>
      </w:pPr>
      <w:rPr>
        <w:rFonts w:hint="default"/>
      </w:rPr>
    </w:lvl>
    <w:lvl w:ilvl="7">
      <w:start w:val="1"/>
      <w:numFmt w:val="decimal"/>
      <w:isLgl/>
      <w:lvlText w:val="%1.%2.%3.%4.%5.%6.%7.%8"/>
      <w:lvlJc w:val="left"/>
      <w:pPr>
        <w:tabs>
          <w:tab w:val="num" w:pos="1996"/>
        </w:tabs>
        <w:ind w:left="1996" w:hanging="1440"/>
      </w:pPr>
      <w:rPr>
        <w:rFonts w:hint="default"/>
      </w:rPr>
    </w:lvl>
    <w:lvl w:ilvl="8">
      <w:start w:val="1"/>
      <w:numFmt w:val="decimal"/>
      <w:isLgl/>
      <w:lvlText w:val="%1.%2.%3.%4.%5.%6.%7.%8.%9"/>
      <w:lvlJc w:val="left"/>
      <w:pPr>
        <w:tabs>
          <w:tab w:val="num" w:pos="2356"/>
        </w:tabs>
        <w:ind w:left="2356" w:hanging="1800"/>
      </w:pPr>
      <w:rPr>
        <w:rFonts w:hint="default"/>
      </w:rPr>
    </w:lvl>
  </w:abstractNum>
  <w:num w:numId="1">
    <w:abstractNumId w:val="9"/>
  </w:num>
  <w:num w:numId="2">
    <w:abstractNumId w:val="10"/>
  </w:num>
  <w:num w:numId="3">
    <w:abstractNumId w:val="6"/>
  </w:num>
  <w:num w:numId="4">
    <w:abstractNumId w:val="2"/>
  </w:num>
  <w:num w:numId="5">
    <w:abstractNumId w:val="7"/>
  </w:num>
  <w:num w:numId="6">
    <w:abstractNumId w:val="3"/>
  </w:num>
  <w:num w:numId="7">
    <w:abstractNumId w:val="0"/>
  </w:num>
  <w:num w:numId="8">
    <w:abstractNumId w:val="4"/>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EC7"/>
    <w:rsid w:val="0009262D"/>
    <w:rsid w:val="000E3A9A"/>
    <w:rsid w:val="00147EC7"/>
    <w:rsid w:val="001858C6"/>
    <w:rsid w:val="001A02B5"/>
    <w:rsid w:val="001A1ED6"/>
    <w:rsid w:val="001B2BA0"/>
    <w:rsid w:val="0023128A"/>
    <w:rsid w:val="00261262"/>
    <w:rsid w:val="0027343F"/>
    <w:rsid w:val="003113CB"/>
    <w:rsid w:val="003217D6"/>
    <w:rsid w:val="00353E5A"/>
    <w:rsid w:val="00381DB1"/>
    <w:rsid w:val="00390196"/>
    <w:rsid w:val="003D26BD"/>
    <w:rsid w:val="00401219"/>
    <w:rsid w:val="00463970"/>
    <w:rsid w:val="0047685B"/>
    <w:rsid w:val="00480092"/>
    <w:rsid w:val="0048676F"/>
    <w:rsid w:val="004952C8"/>
    <w:rsid w:val="004D45D8"/>
    <w:rsid w:val="004F4E87"/>
    <w:rsid w:val="00531217"/>
    <w:rsid w:val="00543252"/>
    <w:rsid w:val="00544AE9"/>
    <w:rsid w:val="00571D22"/>
    <w:rsid w:val="00595C68"/>
    <w:rsid w:val="006316A2"/>
    <w:rsid w:val="00632249"/>
    <w:rsid w:val="00651210"/>
    <w:rsid w:val="00794E0F"/>
    <w:rsid w:val="0082067A"/>
    <w:rsid w:val="0082580D"/>
    <w:rsid w:val="00906EF4"/>
    <w:rsid w:val="009842E1"/>
    <w:rsid w:val="00986BC4"/>
    <w:rsid w:val="009A2960"/>
    <w:rsid w:val="009B3480"/>
    <w:rsid w:val="00A1021A"/>
    <w:rsid w:val="00A40F72"/>
    <w:rsid w:val="00A51C06"/>
    <w:rsid w:val="00A70557"/>
    <w:rsid w:val="00A7123C"/>
    <w:rsid w:val="00A75159"/>
    <w:rsid w:val="00A82365"/>
    <w:rsid w:val="00AA1CC4"/>
    <w:rsid w:val="00AB546F"/>
    <w:rsid w:val="00B24BF3"/>
    <w:rsid w:val="00B33C93"/>
    <w:rsid w:val="00B455B2"/>
    <w:rsid w:val="00B637A9"/>
    <w:rsid w:val="00B75B15"/>
    <w:rsid w:val="00BC3E05"/>
    <w:rsid w:val="00BC52E0"/>
    <w:rsid w:val="00BD61EC"/>
    <w:rsid w:val="00C07FEC"/>
    <w:rsid w:val="00C27F50"/>
    <w:rsid w:val="00C619DF"/>
    <w:rsid w:val="00CA45D0"/>
    <w:rsid w:val="00D4676E"/>
    <w:rsid w:val="00D82736"/>
    <w:rsid w:val="00DB3882"/>
    <w:rsid w:val="00DB700B"/>
    <w:rsid w:val="00DF1D67"/>
    <w:rsid w:val="00E6133F"/>
    <w:rsid w:val="00F31588"/>
    <w:rsid w:val="00F349C3"/>
    <w:rsid w:val="00FB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218B2"/>
  <w15:docId w15:val="{8378B383-403D-46B2-9D78-98BC935C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12451">
      <w:bodyDiv w:val="1"/>
      <w:marLeft w:val="0"/>
      <w:marRight w:val="0"/>
      <w:marTop w:val="0"/>
      <w:marBottom w:val="0"/>
      <w:divBdr>
        <w:top w:val="none" w:sz="0" w:space="0" w:color="auto"/>
        <w:left w:val="none" w:sz="0" w:space="0" w:color="auto"/>
        <w:bottom w:val="none" w:sz="0" w:space="0" w:color="auto"/>
        <w:right w:val="none" w:sz="0" w:space="0" w:color="auto"/>
      </w:divBdr>
    </w:div>
    <w:div w:id="17101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ХИЗМАТ КЎРСАТИШ ШАРТНОМАСИ</vt:lpstr>
    </vt:vector>
  </TitlesOfParts>
  <Company>mf</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КЎРСАТИШ ШАРТНОМАСИ</dc:title>
  <dc:creator>user</dc:creator>
  <cp:lastModifiedBy>Ibrohim Amonov</cp:lastModifiedBy>
  <cp:revision>4</cp:revision>
  <cp:lastPrinted>2020-05-11T05:56:00Z</cp:lastPrinted>
  <dcterms:created xsi:type="dcterms:W3CDTF">2022-07-25T06:38:00Z</dcterms:created>
  <dcterms:modified xsi:type="dcterms:W3CDTF">2022-07-27T05:31:00Z</dcterms:modified>
</cp:coreProperties>
</file>