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D1E6D" w14:textId="337E2153" w:rsidR="007326CB" w:rsidRPr="00EE2D51" w:rsidRDefault="00B7452B" w:rsidP="00013DF4">
      <w:pPr>
        <w:spacing w:after="0"/>
        <w:jc w:val="center"/>
        <w:rPr>
          <w:rFonts w:ascii="Times New Roman" w:hAnsi="Times New Roman" w:cs="Times New Roman"/>
          <w:b/>
          <w:szCs w:val="20"/>
          <w:lang w:val="uz-Cyrl-UZ"/>
        </w:rPr>
      </w:pPr>
      <w:r w:rsidRPr="00EE2D51">
        <w:rPr>
          <w:rFonts w:ascii="Times New Roman" w:hAnsi="Times New Roman" w:cs="Times New Roman"/>
          <w:b/>
          <w:szCs w:val="20"/>
          <w:lang w:val="uz-Cyrl-UZ"/>
        </w:rPr>
        <w:t xml:space="preserve">ПРОЕКТ </w:t>
      </w:r>
      <w:r w:rsidR="00013DF4" w:rsidRPr="00EE2D51">
        <w:rPr>
          <w:rFonts w:ascii="Times New Roman" w:hAnsi="Times New Roman" w:cs="Times New Roman"/>
          <w:b/>
          <w:szCs w:val="20"/>
        </w:rPr>
        <w:t>ДОГОВОР</w:t>
      </w:r>
      <w:r w:rsidRPr="00EE2D51">
        <w:rPr>
          <w:rFonts w:ascii="Times New Roman" w:hAnsi="Times New Roman" w:cs="Times New Roman"/>
          <w:b/>
          <w:szCs w:val="20"/>
          <w:lang w:val="uz-Cyrl-UZ"/>
        </w:rPr>
        <w:t>А</w:t>
      </w:r>
      <w:r w:rsidR="00013DF4" w:rsidRPr="00EE2D51">
        <w:rPr>
          <w:rFonts w:ascii="Times New Roman" w:hAnsi="Times New Roman" w:cs="Times New Roman"/>
          <w:b/>
          <w:szCs w:val="20"/>
          <w:lang w:val="uz-Cyrl-UZ"/>
        </w:rPr>
        <w:t xml:space="preserve"> ОБ ОКАЗАНИИ УСЛУГ</w:t>
      </w:r>
    </w:p>
    <w:p w14:paraId="38854398" w14:textId="77777777" w:rsidR="007326CB" w:rsidRPr="00EE2D51" w:rsidRDefault="007326CB" w:rsidP="007326C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B7EEBC4" w14:textId="5CAC31D4" w:rsidR="007326CB" w:rsidRPr="00EE2D51" w:rsidRDefault="007326CB" w:rsidP="007326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г. Ташкент</w:t>
      </w:r>
      <w:r w:rsidRPr="00EE2D5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</w:t>
      </w:r>
      <w:r w:rsidRPr="00EE2D51">
        <w:rPr>
          <w:rFonts w:ascii="Times New Roman" w:hAnsi="Times New Roman" w:cs="Times New Roman"/>
          <w:sz w:val="20"/>
          <w:szCs w:val="20"/>
        </w:rPr>
        <w:tab/>
      </w:r>
      <w:r w:rsidRPr="00EE2D51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="00B7452B" w:rsidRPr="00EE2D51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7452B" w:rsidRPr="00EE2D51">
        <w:rPr>
          <w:rFonts w:ascii="Times New Roman" w:hAnsi="Times New Roman" w:cs="Times New Roman"/>
          <w:sz w:val="20"/>
          <w:szCs w:val="20"/>
        </w:rPr>
        <w:tab/>
      </w:r>
      <w:r w:rsidRPr="00EE2D51">
        <w:rPr>
          <w:rFonts w:ascii="Times New Roman" w:hAnsi="Times New Roman" w:cs="Times New Roman"/>
          <w:sz w:val="20"/>
          <w:szCs w:val="20"/>
        </w:rPr>
        <w:t xml:space="preserve">  “</w:t>
      </w:r>
      <w:proofErr w:type="gramEnd"/>
      <w:r w:rsidR="00B7452B" w:rsidRPr="00EE2D51">
        <w:rPr>
          <w:rFonts w:ascii="Times New Roman" w:hAnsi="Times New Roman" w:cs="Times New Roman"/>
          <w:sz w:val="20"/>
          <w:szCs w:val="20"/>
        </w:rPr>
        <w:t>__</w:t>
      </w:r>
      <w:r w:rsidRPr="00EE2D51">
        <w:rPr>
          <w:rFonts w:ascii="Times New Roman" w:hAnsi="Times New Roman" w:cs="Times New Roman"/>
          <w:sz w:val="20"/>
          <w:szCs w:val="20"/>
        </w:rPr>
        <w:t>”</w:t>
      </w:r>
      <w:r w:rsidR="00257B7F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B7452B" w:rsidRPr="00EE2D51">
        <w:rPr>
          <w:rFonts w:ascii="Times New Roman" w:hAnsi="Times New Roman" w:cs="Times New Roman"/>
          <w:sz w:val="20"/>
          <w:szCs w:val="20"/>
        </w:rPr>
        <w:t>_________</w:t>
      </w:r>
      <w:r w:rsidRPr="00EE2D51">
        <w:rPr>
          <w:rFonts w:ascii="Times New Roman" w:hAnsi="Times New Roman" w:cs="Times New Roman"/>
          <w:sz w:val="20"/>
          <w:szCs w:val="20"/>
        </w:rPr>
        <w:t xml:space="preserve">  202</w:t>
      </w:r>
      <w:r w:rsidRPr="00EE2D51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EE2D51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F27BE54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32BD8DBC" w14:textId="35AC1228" w:rsidR="007326CB" w:rsidRPr="00EE2D51" w:rsidRDefault="00F33A98" w:rsidP="007326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33A98">
        <w:rPr>
          <w:rFonts w:ascii="Times New Roman" w:hAnsi="Times New Roman" w:cs="Times New Roman"/>
          <w:sz w:val="20"/>
          <w:szCs w:val="20"/>
        </w:rPr>
        <w:t>АО «</w:t>
      </w:r>
      <w:proofErr w:type="spellStart"/>
      <w:r w:rsidRPr="00F33A98">
        <w:rPr>
          <w:rFonts w:ascii="Times New Roman" w:hAnsi="Times New Roman" w:cs="Times New Roman"/>
          <w:sz w:val="20"/>
          <w:szCs w:val="20"/>
        </w:rPr>
        <w:t>Аgro</w:t>
      </w:r>
      <w:proofErr w:type="spellEnd"/>
      <w:r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3A98">
        <w:rPr>
          <w:rFonts w:ascii="Times New Roman" w:hAnsi="Times New Roman" w:cs="Times New Roman"/>
          <w:sz w:val="20"/>
          <w:szCs w:val="20"/>
        </w:rPr>
        <w:t>finans</w:t>
      </w:r>
      <w:proofErr w:type="spellEnd"/>
      <w:r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33A98">
        <w:rPr>
          <w:rFonts w:ascii="Times New Roman" w:hAnsi="Times New Roman" w:cs="Times New Roman"/>
          <w:sz w:val="20"/>
          <w:szCs w:val="20"/>
        </w:rPr>
        <w:t>lizing</w:t>
      </w:r>
      <w:proofErr w:type="spellEnd"/>
      <w:r w:rsidRPr="00F33A98">
        <w:rPr>
          <w:rFonts w:ascii="Times New Roman" w:hAnsi="Times New Roman" w:cs="Times New Roman"/>
          <w:sz w:val="20"/>
          <w:szCs w:val="20"/>
        </w:rPr>
        <w:t>»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, именуемое в дальнейшем «Заказчик», в лице </w:t>
      </w:r>
      <w:r w:rsidR="009715FA" w:rsidRPr="00EE2D51">
        <w:rPr>
          <w:rFonts w:ascii="Times New Roman" w:hAnsi="Times New Roman" w:cs="Times New Roman"/>
          <w:sz w:val="20"/>
          <w:szCs w:val="20"/>
          <w:lang w:val="uz-Cyrl-UZ"/>
        </w:rPr>
        <w:t>Председателя Правления</w:t>
      </w:r>
      <w:r w:rsidR="00A74767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="0016692A" w:rsidRPr="00EE2D51">
        <w:rPr>
          <w:rFonts w:ascii="Times New Roman" w:hAnsi="Times New Roman" w:cs="Times New Roman"/>
          <w:sz w:val="20"/>
          <w:szCs w:val="20"/>
          <w:lang w:val="uz-Cyrl-UZ"/>
        </w:rPr>
        <w:t>_________________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proofErr w:type="gramStart"/>
      <w:r>
        <w:rPr>
          <w:rFonts w:ascii="Times New Roman" w:hAnsi="Times New Roman" w:cs="Times New Roman"/>
          <w:sz w:val="20"/>
          <w:szCs w:val="20"/>
          <w:lang w:val="uz-Cyrl-UZ"/>
        </w:rPr>
        <w:t>Устава</w:t>
      </w:r>
      <w:r w:rsidR="009715FA" w:rsidRPr="00EE2D51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9715FA" w:rsidRPr="00EE2D51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715FA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с одной стороны, и </w:t>
      </w:r>
      <w:r w:rsidR="009B569F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B7452B" w:rsidRPr="00EE2D51">
        <w:rPr>
          <w:rFonts w:ascii="Times New Roman" w:hAnsi="Times New Roman" w:cs="Times New Roman"/>
          <w:sz w:val="20"/>
          <w:szCs w:val="20"/>
        </w:rPr>
        <w:t>_____________________________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, именуемое в дальнейшем «Исполнитель», в лице </w:t>
      </w:r>
      <w:r w:rsidR="00B7452B" w:rsidRPr="00EE2D51">
        <w:rPr>
          <w:rFonts w:ascii="Times New Roman" w:hAnsi="Times New Roman" w:cs="Times New Roman"/>
          <w:sz w:val="20"/>
          <w:szCs w:val="20"/>
        </w:rPr>
        <w:t>_____________________________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r w:rsidR="009B569F" w:rsidRPr="00EE2D51">
        <w:rPr>
          <w:rFonts w:ascii="Times New Roman" w:hAnsi="Times New Roman" w:cs="Times New Roman"/>
          <w:sz w:val="20"/>
          <w:szCs w:val="20"/>
        </w:rPr>
        <w:t>Устава</w:t>
      </w:r>
      <w:r w:rsidR="007326CB" w:rsidRPr="00EE2D51">
        <w:rPr>
          <w:rFonts w:ascii="Times New Roman" w:hAnsi="Times New Roman" w:cs="Times New Roman"/>
          <w:sz w:val="20"/>
          <w:szCs w:val="20"/>
        </w:rPr>
        <w:t xml:space="preserve">, с другой стороны, заключили договор о нижеследующем: </w:t>
      </w:r>
    </w:p>
    <w:p w14:paraId="2CF32A75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7B09716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1CA0CC89" w14:textId="25415BA1" w:rsidR="007326CB" w:rsidRPr="00EE2D51" w:rsidRDefault="007326CB" w:rsidP="009B5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2D51">
        <w:rPr>
          <w:rFonts w:ascii="Times New Roman" w:hAnsi="Times New Roman" w:cs="Times New Roman"/>
          <w:sz w:val="20"/>
          <w:szCs w:val="20"/>
        </w:rPr>
        <w:t>1.1.«</w:t>
      </w:r>
      <w:proofErr w:type="gramEnd"/>
      <w:r w:rsidRPr="00EE2D51">
        <w:rPr>
          <w:rFonts w:ascii="Times New Roman" w:hAnsi="Times New Roman" w:cs="Times New Roman"/>
          <w:sz w:val="20"/>
          <w:szCs w:val="20"/>
        </w:rPr>
        <w:t xml:space="preserve">Исполнитель» принимает обязательства оказать услуги </w:t>
      </w:r>
      <w:r w:rsidR="009B569F" w:rsidRPr="00EE2D51">
        <w:rPr>
          <w:rFonts w:ascii="Times New Roman" w:hAnsi="Times New Roman" w:cs="Times New Roman"/>
          <w:sz w:val="20"/>
          <w:szCs w:val="20"/>
        </w:rPr>
        <w:t xml:space="preserve">по </w:t>
      </w:r>
      <w:r w:rsidR="00F33A98">
        <w:rPr>
          <w:rFonts w:ascii="Times New Roman" w:hAnsi="Times New Roman" w:cs="Times New Roman"/>
          <w:sz w:val="20"/>
          <w:szCs w:val="20"/>
          <w:lang w:val="uz-Cyrl-UZ"/>
        </w:rPr>
        <w:t>р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азработк</w:t>
      </w:r>
      <w:proofErr w:type="spellEnd"/>
      <w:r w:rsidR="00F33A98">
        <w:rPr>
          <w:rFonts w:ascii="Times New Roman" w:hAnsi="Times New Roman" w:cs="Times New Roman"/>
          <w:sz w:val="20"/>
          <w:szCs w:val="20"/>
          <w:lang w:val="uz-Cyrl-UZ"/>
        </w:rPr>
        <w:t>у</w:t>
      </w:r>
      <w:r w:rsidR="00F33A98" w:rsidRPr="00F33A98">
        <w:rPr>
          <w:rFonts w:ascii="Times New Roman" w:hAnsi="Times New Roman" w:cs="Times New Roman"/>
          <w:sz w:val="20"/>
          <w:szCs w:val="20"/>
        </w:rPr>
        <w:t xml:space="preserve"> стратегии развития                                АО «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Аgro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finans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lizing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>»</w:t>
      </w:r>
      <w:r w:rsidR="00F33A98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</w:rPr>
        <w:t xml:space="preserve"> (далее «Работы»), а «Заказчик» оплатить в соответствии с условиями и положениями договора.</w:t>
      </w:r>
    </w:p>
    <w:p w14:paraId="1C458C6D" w14:textId="5EBCB2A8" w:rsidR="00C07113" w:rsidRPr="00EE2D51" w:rsidRDefault="00E45111" w:rsidP="009B5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1.2. </w:t>
      </w:r>
      <w:r w:rsidR="00727992" w:rsidRPr="00EE2D51">
        <w:rPr>
          <w:rFonts w:ascii="Times New Roman" w:hAnsi="Times New Roman" w:cs="Times New Roman"/>
          <w:sz w:val="20"/>
          <w:szCs w:val="20"/>
        </w:rPr>
        <w:t>Подробное описание технического задания содержится в Приложении 1, резюме ключевых членов команды содержится в Приложении 2 и стандартные почасовые ставки специалистов, а также детали общей стоимости услуг содержатся в Приложении 3.</w:t>
      </w:r>
    </w:p>
    <w:p w14:paraId="5FD35752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9C9BD6E" w14:textId="39D20747" w:rsidR="007326CB" w:rsidRPr="00EE2D51" w:rsidRDefault="00C07113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26CB" w:rsidRPr="00EE2D51">
        <w:rPr>
          <w:rFonts w:ascii="Times New Roman" w:hAnsi="Times New Roman" w:cs="Times New Roman"/>
          <w:b/>
          <w:sz w:val="20"/>
          <w:szCs w:val="20"/>
        </w:rPr>
        <w:t>Общая стоимость договора и условия платежа</w:t>
      </w:r>
    </w:p>
    <w:p w14:paraId="5B74FA3A" w14:textId="3F5775CA" w:rsidR="007326CB" w:rsidRPr="00EE2D51" w:rsidRDefault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2.1. Общая стоимость настоящего договора составляет </w:t>
      </w:r>
      <w:r w:rsidR="00C87385" w:rsidRPr="00EE2D51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9B569F" w:rsidRPr="00EE2D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D51">
        <w:rPr>
          <w:rFonts w:ascii="Times New Roman" w:hAnsi="Times New Roman" w:cs="Times New Roman"/>
          <w:sz w:val="20"/>
          <w:szCs w:val="20"/>
        </w:rPr>
        <w:t>сум</w:t>
      </w:r>
      <w:proofErr w:type="spellEnd"/>
      <w:r w:rsidRPr="00EE2D51">
        <w:rPr>
          <w:rFonts w:ascii="Times New Roman" w:hAnsi="Times New Roman" w:cs="Times New Roman"/>
          <w:sz w:val="20"/>
          <w:szCs w:val="20"/>
        </w:rPr>
        <w:t xml:space="preserve"> с</w:t>
      </w:r>
      <w:r w:rsidR="0064459E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 учетом </w:t>
      </w:r>
      <w:r w:rsidRPr="00EE2D51">
        <w:rPr>
          <w:rFonts w:ascii="Times New Roman" w:hAnsi="Times New Roman" w:cs="Times New Roman"/>
          <w:sz w:val="20"/>
          <w:szCs w:val="20"/>
        </w:rPr>
        <w:t>НДС.</w:t>
      </w:r>
      <w:r w:rsidRPr="00EE2D51">
        <w:rPr>
          <w:rFonts w:ascii="Times New Roman" w:hAnsi="Times New Roman" w:cs="Times New Roman"/>
          <w:sz w:val="20"/>
          <w:szCs w:val="20"/>
        </w:rPr>
        <w:tab/>
      </w:r>
      <w:r w:rsidR="00C07113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</w:rPr>
        <w:tab/>
      </w:r>
      <w:r w:rsidRPr="00EE2D51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(сумма прописью)</w:t>
      </w:r>
    </w:p>
    <w:p w14:paraId="31B07809" w14:textId="41E82332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2.</w:t>
      </w:r>
      <w:r w:rsidR="00F54BFB" w:rsidRPr="00EE2D51">
        <w:rPr>
          <w:rFonts w:ascii="Times New Roman" w:hAnsi="Times New Roman" w:cs="Times New Roman"/>
          <w:sz w:val="20"/>
          <w:szCs w:val="20"/>
        </w:rPr>
        <w:t>2</w:t>
      </w:r>
      <w:r w:rsidRPr="00EE2D51">
        <w:rPr>
          <w:rFonts w:ascii="Times New Roman" w:hAnsi="Times New Roman" w:cs="Times New Roman"/>
          <w:sz w:val="20"/>
          <w:szCs w:val="20"/>
        </w:rPr>
        <w:t>. Цена договора является окончательной и до полного исполнения договора сторонами изменению не подлежит.</w:t>
      </w:r>
    </w:p>
    <w:p w14:paraId="59F9B980" w14:textId="32CF7FBA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2.</w:t>
      </w:r>
      <w:r w:rsidR="00F54BFB" w:rsidRPr="00EE2D51">
        <w:rPr>
          <w:rFonts w:ascii="Times New Roman" w:hAnsi="Times New Roman" w:cs="Times New Roman"/>
          <w:sz w:val="20"/>
          <w:szCs w:val="20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>. Расчеты производятся между «Заказчиком» и «Исполнителем» путем предварительной и последующей оплаты.</w:t>
      </w:r>
    </w:p>
    <w:p w14:paraId="5C4E413C" w14:textId="463629FD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2.</w:t>
      </w:r>
      <w:r w:rsidR="00F54BFB" w:rsidRPr="00EE2D51">
        <w:rPr>
          <w:rFonts w:ascii="Times New Roman" w:hAnsi="Times New Roman" w:cs="Times New Roman"/>
          <w:sz w:val="20"/>
          <w:szCs w:val="20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 xml:space="preserve">.1. Предварительная оплата в размере 15 % от общей суммы договора производится в течение 10 (десяти) банковских дней после подписания договора. </w:t>
      </w:r>
    </w:p>
    <w:p w14:paraId="41297D8D" w14:textId="0BE8D22F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2.</w:t>
      </w:r>
      <w:r w:rsidR="00F54BFB" w:rsidRPr="00EE2D51">
        <w:rPr>
          <w:rFonts w:ascii="Times New Roman" w:hAnsi="Times New Roman" w:cs="Times New Roman"/>
          <w:sz w:val="20"/>
          <w:szCs w:val="20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 xml:space="preserve">.2. Последующая оплата производится в размере 85% по факту подписания Акта выполненных работ.  </w:t>
      </w:r>
    </w:p>
    <w:p w14:paraId="6FC2737F" w14:textId="4CC89ED5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2.</w:t>
      </w:r>
      <w:r w:rsidR="00F54BFB" w:rsidRPr="00EE2D51">
        <w:rPr>
          <w:rFonts w:ascii="Times New Roman" w:hAnsi="Times New Roman" w:cs="Times New Roman"/>
          <w:sz w:val="20"/>
          <w:szCs w:val="20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>.3. После проведения взаиморасчетов, а также после истечения срока действия договора составляется акт сверки.</w:t>
      </w:r>
      <w:r w:rsidR="00C07113" w:rsidRPr="00EE2D5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C66FEE" w14:textId="77777777" w:rsidR="00C07113" w:rsidRPr="00EE2D51" w:rsidRDefault="00C07113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1D5B0D9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DEE22EA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Обязанности сторон</w:t>
      </w:r>
    </w:p>
    <w:p w14:paraId="43BE39AF" w14:textId="77777777" w:rsidR="007326CB" w:rsidRPr="00EE2D51" w:rsidRDefault="007326CB" w:rsidP="007226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3.1. Заказчик обязуется:</w:t>
      </w:r>
    </w:p>
    <w:p w14:paraId="73B7BDC5" w14:textId="77777777" w:rsidR="007326CB" w:rsidRPr="00EE2D51" w:rsidRDefault="007326CB" w:rsidP="007226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3.1.1. Представить Исполнителю внутренние нормативно-правовые документы, исходные данные о структуре банка, описание функций и задач банка в разрезе подразделений, иную информацию, необходимую для осуществления Работ, предусмотренных п.1.1 настоящего Договора, в полном объеме и в сроки. </w:t>
      </w:r>
    </w:p>
    <w:p w14:paraId="6AF82E8B" w14:textId="77777777" w:rsidR="007326CB" w:rsidRPr="00EE2D51" w:rsidRDefault="007326CB" w:rsidP="007226F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3.2. Исполнитель обязуется:</w:t>
      </w:r>
    </w:p>
    <w:p w14:paraId="006078F5" w14:textId="39F5B84F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3.2.1. Оказать услуги </w:t>
      </w:r>
      <w:r w:rsidR="009B569F" w:rsidRPr="00EE2D51">
        <w:rPr>
          <w:rFonts w:ascii="Times New Roman" w:hAnsi="Times New Roman" w:cs="Times New Roman"/>
          <w:sz w:val="20"/>
          <w:szCs w:val="20"/>
        </w:rPr>
        <w:t xml:space="preserve">по </w:t>
      </w:r>
      <w:r w:rsidR="00F33A98" w:rsidRPr="00F33A98">
        <w:rPr>
          <w:rFonts w:ascii="Times New Roman" w:hAnsi="Times New Roman" w:cs="Times New Roman"/>
          <w:sz w:val="20"/>
          <w:szCs w:val="20"/>
        </w:rPr>
        <w:t>разработку стратегии развития АО «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Аgro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33A98" w:rsidRPr="00F33A98">
        <w:rPr>
          <w:rFonts w:ascii="Times New Roman" w:hAnsi="Times New Roman" w:cs="Times New Roman"/>
          <w:sz w:val="20"/>
          <w:szCs w:val="20"/>
        </w:rPr>
        <w:t>finans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F33A98" w:rsidRPr="00F33A98">
        <w:rPr>
          <w:rFonts w:ascii="Times New Roman" w:hAnsi="Times New Roman" w:cs="Times New Roman"/>
          <w:sz w:val="20"/>
          <w:szCs w:val="20"/>
        </w:rPr>
        <w:t>lizing</w:t>
      </w:r>
      <w:proofErr w:type="spellEnd"/>
      <w:r w:rsidR="00F33A98" w:rsidRPr="00F33A98">
        <w:rPr>
          <w:rFonts w:ascii="Times New Roman" w:hAnsi="Times New Roman" w:cs="Times New Roman"/>
          <w:sz w:val="20"/>
          <w:szCs w:val="20"/>
        </w:rPr>
        <w:t xml:space="preserve">»  </w:t>
      </w:r>
      <w:r w:rsidRPr="00EE2D51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E2D51">
        <w:rPr>
          <w:rFonts w:ascii="Times New Roman" w:hAnsi="Times New Roman" w:cs="Times New Roman"/>
          <w:sz w:val="20"/>
          <w:szCs w:val="20"/>
        </w:rPr>
        <w:t xml:space="preserve"> соответствии с 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>Приложение</w:t>
      </w:r>
      <w:r w:rsidR="002959D9" w:rsidRPr="00EE2D51">
        <w:rPr>
          <w:rFonts w:ascii="Times New Roman" w:hAnsi="Times New Roman" w:cs="Times New Roman"/>
          <w:sz w:val="20"/>
          <w:szCs w:val="20"/>
          <w:lang w:val="uz-Cyrl-UZ"/>
        </w:rPr>
        <w:t>м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 1</w:t>
      </w:r>
      <w:r w:rsidR="00FC4E1A" w:rsidRPr="00EE2D51">
        <w:rPr>
          <w:rFonts w:ascii="Times New Roman" w:hAnsi="Times New Roman" w:cs="Times New Roman"/>
          <w:sz w:val="20"/>
          <w:szCs w:val="20"/>
        </w:rPr>
        <w:t>.</w:t>
      </w:r>
    </w:p>
    <w:p w14:paraId="4247659C" w14:textId="2153AC98" w:rsidR="007C7D59" w:rsidRPr="00EE2D51" w:rsidRDefault="007C7D59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3.2.2. </w:t>
      </w:r>
      <w:r w:rsidR="003B43F7" w:rsidRPr="00EE2D51">
        <w:rPr>
          <w:rFonts w:ascii="Times New Roman" w:hAnsi="Times New Roman" w:cs="Times New Roman"/>
          <w:sz w:val="20"/>
          <w:szCs w:val="20"/>
        </w:rPr>
        <w:t xml:space="preserve">Планируемые сроки оказания Услуг составляют </w:t>
      </w:r>
      <w:r w:rsidR="00C87385" w:rsidRPr="00EE2D51">
        <w:rPr>
          <w:rFonts w:ascii="Times New Roman" w:hAnsi="Times New Roman" w:cs="Times New Roman"/>
          <w:sz w:val="20"/>
          <w:szCs w:val="20"/>
        </w:rPr>
        <w:t>____</w:t>
      </w:r>
      <w:r w:rsidR="003B43F7" w:rsidRPr="00EE2D51">
        <w:rPr>
          <w:rFonts w:ascii="Times New Roman" w:hAnsi="Times New Roman" w:cs="Times New Roman"/>
          <w:sz w:val="20"/>
          <w:szCs w:val="20"/>
        </w:rPr>
        <w:t xml:space="preserve"> месяц</w:t>
      </w:r>
      <w:r w:rsidR="0054528C" w:rsidRPr="00EE2D51">
        <w:rPr>
          <w:rFonts w:ascii="Times New Roman" w:hAnsi="Times New Roman" w:cs="Times New Roman"/>
          <w:sz w:val="20"/>
          <w:szCs w:val="20"/>
        </w:rPr>
        <w:t>а</w:t>
      </w:r>
      <w:r w:rsidR="003B43F7" w:rsidRPr="00EE2D51">
        <w:rPr>
          <w:rFonts w:ascii="Times New Roman" w:hAnsi="Times New Roman" w:cs="Times New Roman"/>
          <w:sz w:val="20"/>
          <w:szCs w:val="20"/>
        </w:rPr>
        <w:t xml:space="preserve"> с начала оказания Услуг</w:t>
      </w:r>
      <w:r w:rsidR="00242A83" w:rsidRPr="00EE2D51">
        <w:rPr>
          <w:rFonts w:ascii="Times New Roman" w:hAnsi="Times New Roman" w:cs="Times New Roman"/>
          <w:sz w:val="20"/>
          <w:szCs w:val="20"/>
        </w:rPr>
        <w:t xml:space="preserve"> с момента осуществления Заказчиком </w:t>
      </w:r>
      <w:r w:rsidR="00072660" w:rsidRPr="00EE2D51">
        <w:rPr>
          <w:rFonts w:ascii="Times New Roman" w:hAnsi="Times New Roman" w:cs="Times New Roman"/>
          <w:sz w:val="20"/>
          <w:szCs w:val="20"/>
        </w:rPr>
        <w:t>предоплаты в размере 15% согласно п. 2.</w:t>
      </w:r>
      <w:r w:rsidR="00C87385" w:rsidRPr="00EE2D51">
        <w:rPr>
          <w:rFonts w:ascii="Times New Roman" w:hAnsi="Times New Roman" w:cs="Times New Roman"/>
          <w:sz w:val="20"/>
          <w:szCs w:val="20"/>
        </w:rPr>
        <w:t>3</w:t>
      </w:r>
      <w:r w:rsidR="00072660" w:rsidRPr="00EE2D51">
        <w:rPr>
          <w:rFonts w:ascii="Times New Roman" w:hAnsi="Times New Roman" w:cs="Times New Roman"/>
          <w:sz w:val="20"/>
          <w:szCs w:val="20"/>
        </w:rPr>
        <w:t>.1.</w:t>
      </w:r>
    </w:p>
    <w:p w14:paraId="4070518A" w14:textId="28BE3231" w:rsidR="003D7BEB" w:rsidRPr="00EE2D51" w:rsidRDefault="003D7BEB" w:rsidP="003D7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3.2.3</w:t>
      </w:r>
      <w:r w:rsidRPr="00EE2D51">
        <w:rPr>
          <w:rFonts w:ascii="Times New Roman" w:hAnsi="Times New Roman" w:cs="Times New Roman"/>
          <w:sz w:val="20"/>
          <w:szCs w:val="20"/>
        </w:rPr>
        <w:tab/>
        <w:t xml:space="preserve">По окончании 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>п</w:t>
      </w:r>
      <w:proofErr w:type="spellStart"/>
      <w:r w:rsidRPr="00EE2D51">
        <w:rPr>
          <w:rFonts w:ascii="Times New Roman" w:hAnsi="Times New Roman" w:cs="Times New Roman"/>
          <w:sz w:val="20"/>
          <w:szCs w:val="20"/>
        </w:rPr>
        <w:t>роекта</w:t>
      </w:r>
      <w:proofErr w:type="spellEnd"/>
      <w:r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C87385" w:rsidRPr="00EE2D51">
        <w:rPr>
          <w:rFonts w:ascii="Times New Roman" w:hAnsi="Times New Roman" w:cs="Times New Roman"/>
          <w:sz w:val="20"/>
          <w:szCs w:val="20"/>
        </w:rPr>
        <w:t>«Исполнитель»</w:t>
      </w:r>
      <w:r w:rsidRPr="00EE2D51">
        <w:rPr>
          <w:rFonts w:ascii="Times New Roman" w:hAnsi="Times New Roman" w:cs="Times New Roman"/>
          <w:sz w:val="20"/>
          <w:szCs w:val="20"/>
        </w:rPr>
        <w:t xml:space="preserve"> предоставит отчет о результатах выполненных Услуг. Отчет будет представлять результаты консультационных услуг, оказанных Заказчику. Отчет будет представлен в форм</w:t>
      </w:r>
      <w:r w:rsidR="00C87385" w:rsidRPr="00EE2D51">
        <w:rPr>
          <w:rFonts w:ascii="Times New Roman" w:hAnsi="Times New Roman" w:cs="Times New Roman"/>
          <w:sz w:val="20"/>
          <w:szCs w:val="20"/>
        </w:rPr>
        <w:t xml:space="preserve">атах </w:t>
      </w:r>
      <w:r w:rsidR="00DC3A15" w:rsidRPr="00EE2D51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Start"/>
      <w:r w:rsidR="00DC3A15" w:rsidRPr="00EE2D51">
        <w:rPr>
          <w:rFonts w:ascii="Times New Roman" w:hAnsi="Times New Roman" w:cs="Times New Roman"/>
          <w:sz w:val="20"/>
          <w:szCs w:val="20"/>
        </w:rPr>
        <w:t>icrosoft</w:t>
      </w:r>
      <w:proofErr w:type="spellEnd"/>
      <w:r w:rsidR="00DC3A15" w:rsidRPr="00EE2D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C3A15" w:rsidRPr="00EE2D51">
        <w:rPr>
          <w:rFonts w:ascii="Times New Roman" w:hAnsi="Times New Roman" w:cs="Times New Roman"/>
          <w:sz w:val="20"/>
          <w:szCs w:val="20"/>
        </w:rPr>
        <w:t>office</w:t>
      </w:r>
      <w:proofErr w:type="spellEnd"/>
      <w:r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и </w:t>
      </w:r>
      <w:proofErr w:type="spellStart"/>
      <w:r w:rsidRPr="00EE2D51">
        <w:rPr>
          <w:rFonts w:ascii="Times New Roman" w:hAnsi="Times New Roman" w:cs="Times New Roman"/>
          <w:sz w:val="20"/>
          <w:szCs w:val="20"/>
        </w:rPr>
        <w:t>Adobe</w:t>
      </w:r>
      <w:proofErr w:type="spellEnd"/>
      <w:r w:rsidRPr="00EE2D5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2D51">
        <w:rPr>
          <w:rFonts w:ascii="Times New Roman" w:hAnsi="Times New Roman" w:cs="Times New Roman"/>
          <w:sz w:val="20"/>
          <w:szCs w:val="20"/>
        </w:rPr>
        <w:t>Acrobat</w:t>
      </w:r>
      <w:proofErr w:type="spellEnd"/>
      <w:r w:rsidRPr="00EE2D51">
        <w:rPr>
          <w:rFonts w:ascii="Times New Roman" w:hAnsi="Times New Roman" w:cs="Times New Roman"/>
          <w:sz w:val="20"/>
          <w:szCs w:val="20"/>
        </w:rPr>
        <w:t xml:space="preserve"> на русском языке.</w:t>
      </w:r>
    </w:p>
    <w:p w14:paraId="30CF879E" w14:textId="77777777" w:rsidR="004B37C1" w:rsidRPr="00EE2D51" w:rsidRDefault="004B37C1" w:rsidP="00350C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</w:p>
    <w:p w14:paraId="100CFCB7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Порядок сдачи-приемки</w:t>
      </w:r>
    </w:p>
    <w:p w14:paraId="2077833D" w14:textId="23984ED4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4.1. Передача оформленной в установленном порядке документации по окончании Договора осуществляется сопроводительными документами Исполнителя.4.2. По завершении работ Исполнитель представляет Заказчику акт выполненных работ.</w:t>
      </w:r>
    </w:p>
    <w:p w14:paraId="23F26F9D" w14:textId="472FBB48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4.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>2</w:t>
      </w:r>
      <w:r w:rsidRPr="00EE2D51">
        <w:rPr>
          <w:rFonts w:ascii="Times New Roman" w:hAnsi="Times New Roman" w:cs="Times New Roman"/>
          <w:sz w:val="20"/>
          <w:szCs w:val="20"/>
        </w:rPr>
        <w:t xml:space="preserve">. Заказчик обязуется в течение </w:t>
      </w:r>
      <w:r w:rsidR="00D10B0C" w:rsidRPr="00EE2D51">
        <w:rPr>
          <w:rFonts w:ascii="Times New Roman" w:hAnsi="Times New Roman" w:cs="Times New Roman"/>
          <w:sz w:val="20"/>
          <w:szCs w:val="20"/>
        </w:rPr>
        <w:t>10</w:t>
      </w:r>
      <w:r w:rsidR="0054079B" w:rsidRPr="00EE2D51">
        <w:rPr>
          <w:rFonts w:ascii="Times New Roman" w:hAnsi="Times New Roman" w:cs="Times New Roman"/>
          <w:sz w:val="20"/>
          <w:szCs w:val="20"/>
        </w:rPr>
        <w:t xml:space="preserve"> рабочих </w:t>
      </w:r>
      <w:r w:rsidRPr="00EE2D51">
        <w:rPr>
          <w:rFonts w:ascii="Times New Roman" w:hAnsi="Times New Roman" w:cs="Times New Roman"/>
          <w:sz w:val="20"/>
          <w:szCs w:val="20"/>
        </w:rPr>
        <w:t>дней со дня получения акта выполненных работ рассмотреть, при отсутствии возражений, подписать и направить исполнителю подписанный акт выполненных работ или мотивированный отказ от приемки робот.</w:t>
      </w:r>
    </w:p>
    <w:p w14:paraId="26B09335" w14:textId="0D30A67B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4.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>. В случае мотивированного отказа Заказчика стороны составляют двусторонний акт с перечнем необходимых доработок и сроков их выполнения.</w:t>
      </w:r>
    </w:p>
    <w:p w14:paraId="5F0C226E" w14:textId="1E6F70B0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4.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>4</w:t>
      </w:r>
      <w:r w:rsidRPr="00EE2D51">
        <w:rPr>
          <w:rFonts w:ascii="Times New Roman" w:hAnsi="Times New Roman" w:cs="Times New Roman"/>
          <w:sz w:val="20"/>
          <w:szCs w:val="20"/>
        </w:rPr>
        <w:t>. В случае досрочного выполнения работ Заказчик вправе досрочно принять и оплатить работы по договорной цене.</w:t>
      </w:r>
    </w:p>
    <w:p w14:paraId="6F91CF6B" w14:textId="7B6CEB31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C87BC53" w14:textId="1E508A01" w:rsidR="00042664" w:rsidRPr="00EE2D51" w:rsidRDefault="00042664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2CB17A4" w14:textId="1456A8CD" w:rsidR="00042664" w:rsidRPr="00EE2D51" w:rsidRDefault="00042664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B96791E" w14:textId="77777777" w:rsidR="00042664" w:rsidRPr="00EE2D51" w:rsidRDefault="00042664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7CF2692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lastRenderedPageBreak/>
        <w:t>Ответственность сторон</w:t>
      </w:r>
    </w:p>
    <w:p w14:paraId="71077BB0" w14:textId="0D48FFC3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5.1. За неисполнение или ненадлежащее исполнение обязательств по настоящему Договору Заказчик и Исполнитель несут имущественную ответственность в соответствии с действующим законодательством и условиями настоящего Договора.</w:t>
      </w:r>
    </w:p>
    <w:p w14:paraId="4721082C" w14:textId="0FC07272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5.</w:t>
      </w:r>
      <w:r w:rsidR="00FC0591" w:rsidRPr="00EE2D51">
        <w:rPr>
          <w:rFonts w:ascii="Times New Roman" w:hAnsi="Times New Roman" w:cs="Times New Roman"/>
          <w:sz w:val="20"/>
          <w:szCs w:val="20"/>
        </w:rPr>
        <w:t>2</w:t>
      </w:r>
      <w:r w:rsidRPr="00EE2D51">
        <w:rPr>
          <w:rFonts w:ascii="Times New Roman" w:hAnsi="Times New Roman" w:cs="Times New Roman"/>
          <w:sz w:val="20"/>
          <w:szCs w:val="20"/>
        </w:rPr>
        <w:t>. Исполнитель несет полную материальную ответственность в соответствии с действующим законодательством и условиями настоящего Договора.</w:t>
      </w:r>
    </w:p>
    <w:p w14:paraId="3EEE04C8" w14:textId="099679F5" w:rsidR="00FC0591" w:rsidRPr="00EE2D51" w:rsidRDefault="00FC0591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5.3. </w:t>
      </w:r>
      <w:bookmarkStart w:id="0" w:name="_Hlk104997469"/>
      <w:r w:rsidRPr="00EE2D51">
        <w:rPr>
          <w:rFonts w:ascii="Times New Roman" w:hAnsi="Times New Roman" w:cs="Times New Roman"/>
          <w:sz w:val="20"/>
          <w:szCs w:val="20"/>
        </w:rPr>
        <w:t>Исполнитель вправе привлекать субподрядчиков при оказании услуг по Договору, при этом их работа будет считаться частью услуг, за которую Исполнитель несет ответственность</w:t>
      </w:r>
      <w:bookmarkEnd w:id="0"/>
    </w:p>
    <w:p w14:paraId="594355ED" w14:textId="546827F2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5.</w:t>
      </w:r>
      <w:r w:rsidR="00FC0591" w:rsidRPr="00EE2D51">
        <w:rPr>
          <w:rFonts w:ascii="Times New Roman" w:hAnsi="Times New Roman" w:cs="Times New Roman"/>
          <w:sz w:val="20"/>
          <w:szCs w:val="20"/>
        </w:rPr>
        <w:t>4</w:t>
      </w:r>
      <w:r w:rsidRPr="00EE2D51">
        <w:rPr>
          <w:rFonts w:ascii="Times New Roman" w:hAnsi="Times New Roman" w:cs="Times New Roman"/>
          <w:sz w:val="20"/>
          <w:szCs w:val="20"/>
        </w:rPr>
        <w:t>. В случае не завершения работ в срок, определенный настоящим Договором, по вине Исполнителя, он выплачивает Заказчику пеню в размере 0,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>1</w:t>
      </w:r>
      <w:r w:rsidRPr="00EE2D51">
        <w:rPr>
          <w:rFonts w:ascii="Times New Roman" w:hAnsi="Times New Roman" w:cs="Times New Roman"/>
          <w:sz w:val="20"/>
          <w:szCs w:val="20"/>
        </w:rPr>
        <w:t xml:space="preserve">% суммы стоимости работ за каждый день просрочки, но не более 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>1</w:t>
      </w:r>
      <w:r w:rsidRPr="00EE2D51">
        <w:rPr>
          <w:rFonts w:ascii="Times New Roman" w:hAnsi="Times New Roman" w:cs="Times New Roman"/>
          <w:sz w:val="20"/>
          <w:szCs w:val="20"/>
        </w:rPr>
        <w:t>0% от суммы Договора.</w:t>
      </w:r>
    </w:p>
    <w:p w14:paraId="07444C0E" w14:textId="5E3BA41B" w:rsidR="007326CB" w:rsidRPr="00EE2D51" w:rsidRDefault="007326CB" w:rsidP="00047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5.</w:t>
      </w:r>
      <w:r w:rsidR="00FC0591" w:rsidRPr="00EE2D51">
        <w:rPr>
          <w:rFonts w:ascii="Times New Roman" w:hAnsi="Times New Roman" w:cs="Times New Roman"/>
          <w:sz w:val="20"/>
          <w:szCs w:val="20"/>
        </w:rPr>
        <w:t>5</w:t>
      </w:r>
      <w:r w:rsidRPr="00EE2D51">
        <w:rPr>
          <w:rFonts w:ascii="Times New Roman" w:hAnsi="Times New Roman" w:cs="Times New Roman"/>
          <w:sz w:val="20"/>
          <w:szCs w:val="20"/>
        </w:rPr>
        <w:t>. За нарушение условий оплаты, предусмотренных п. 2.1, 2.</w:t>
      </w:r>
      <w:r w:rsidR="002959D9" w:rsidRPr="00EE2D51">
        <w:rPr>
          <w:rFonts w:ascii="Times New Roman" w:hAnsi="Times New Roman" w:cs="Times New Roman"/>
          <w:sz w:val="20"/>
          <w:szCs w:val="20"/>
        </w:rPr>
        <w:t>4</w:t>
      </w:r>
      <w:r w:rsidRPr="00EE2D51">
        <w:rPr>
          <w:rFonts w:ascii="Times New Roman" w:hAnsi="Times New Roman" w:cs="Times New Roman"/>
          <w:sz w:val="20"/>
          <w:szCs w:val="20"/>
        </w:rPr>
        <w:t xml:space="preserve"> настоящего Договора, и просрочку приема выполненных работ Заказчик выплачивает Исполнителю пеню в размере 0,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>1</w:t>
      </w:r>
      <w:r w:rsidRPr="00EE2D51">
        <w:rPr>
          <w:rFonts w:ascii="Times New Roman" w:hAnsi="Times New Roman" w:cs="Times New Roman"/>
          <w:sz w:val="20"/>
          <w:szCs w:val="20"/>
        </w:rPr>
        <w:t xml:space="preserve">% суммы, подлежащей выплате, за каждый день просрочки, но не более </w:t>
      </w:r>
      <w:r w:rsidR="007C7D59" w:rsidRPr="00EE2D51">
        <w:rPr>
          <w:rFonts w:ascii="Times New Roman" w:hAnsi="Times New Roman" w:cs="Times New Roman"/>
          <w:sz w:val="20"/>
          <w:szCs w:val="20"/>
          <w:lang w:val="uz-Cyrl-UZ"/>
        </w:rPr>
        <w:t>1</w:t>
      </w:r>
      <w:r w:rsidR="007C7D59" w:rsidRPr="00EE2D51">
        <w:rPr>
          <w:rFonts w:ascii="Times New Roman" w:hAnsi="Times New Roman" w:cs="Times New Roman"/>
          <w:sz w:val="20"/>
          <w:szCs w:val="20"/>
        </w:rPr>
        <w:t>0</w:t>
      </w:r>
      <w:r w:rsidRPr="00EE2D51">
        <w:rPr>
          <w:rFonts w:ascii="Times New Roman" w:hAnsi="Times New Roman" w:cs="Times New Roman"/>
          <w:sz w:val="20"/>
          <w:szCs w:val="20"/>
        </w:rPr>
        <w:t>% от суммы Договора.</w:t>
      </w:r>
    </w:p>
    <w:p w14:paraId="74046ED3" w14:textId="31138D5B" w:rsidR="007C7D59" w:rsidRPr="00EE2D51" w:rsidRDefault="007C7D59" w:rsidP="000478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  <w:lang w:val="uz-Cyrl-UZ"/>
        </w:rPr>
        <w:t>5.</w:t>
      </w:r>
      <w:r w:rsidR="00FC0591" w:rsidRPr="00EE2D51">
        <w:rPr>
          <w:rFonts w:ascii="Times New Roman" w:hAnsi="Times New Roman" w:cs="Times New Roman"/>
          <w:sz w:val="20"/>
          <w:szCs w:val="20"/>
          <w:lang w:val="uz-Cyrl-UZ"/>
        </w:rPr>
        <w:t>6</w:t>
      </w:r>
      <w:r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. </w:t>
      </w:r>
      <w:r w:rsidR="00A71FFB" w:rsidRPr="00EE2D51">
        <w:rPr>
          <w:rFonts w:ascii="Times New Roman" w:hAnsi="Times New Roman" w:cs="Times New Roman"/>
          <w:sz w:val="20"/>
          <w:szCs w:val="20"/>
          <w:lang w:val="uz-Cyrl-UZ"/>
        </w:rPr>
        <w:t>В случае некачественного выполнения работ, указанных в Приложении 1 к Договору</w:t>
      </w:r>
      <w:r w:rsidR="00AB7482" w:rsidRPr="00EE2D51">
        <w:rPr>
          <w:rFonts w:ascii="Times New Roman" w:hAnsi="Times New Roman" w:cs="Times New Roman"/>
          <w:sz w:val="20"/>
          <w:szCs w:val="20"/>
          <w:lang w:val="uz-Cyrl-UZ"/>
        </w:rPr>
        <w:t>, по вине Исполнителя, он выплачивает Заказчику пеню в размере 20% от суммы Договора</w:t>
      </w:r>
      <w:r w:rsidR="007F00D2" w:rsidRPr="00EE2D51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14:paraId="6226583A" w14:textId="77777777" w:rsidR="007326CB" w:rsidRPr="00EE2D51" w:rsidRDefault="007326CB" w:rsidP="007326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74138A2D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Конфиденциальность</w:t>
      </w:r>
    </w:p>
    <w:p w14:paraId="2CA8C9C6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6.1. Стороны обязуются хранить втайне любую информацию и данные, представленные каждой из сторон в связи с настоящим Договором, не раскрывать и не разглашать в общем или в частности факты или информацию какой-либо третьей стороне без предварительного письменного согласия Заказчика и наоборот. Обязательства по конфиденциальности и неиспользовании, наложенные на Исполнителя настоящим Договором, не будут распространяться на общедоступную информацию, а также на информацию, которая станет известна не по вине Исполнителя.</w:t>
      </w:r>
    </w:p>
    <w:p w14:paraId="62517A48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6.2. Информация, предоставляемая Заказчику в соответствии с настоящим Договором, предназначена исключительно для него и не может передаваться ни частично, ни полностью третьим лицам или использоваться каким-либо иным способом с участием третьих лиц без согласия Исполнителя.</w:t>
      </w:r>
    </w:p>
    <w:p w14:paraId="6ACD15B0" w14:textId="77777777" w:rsidR="007326CB" w:rsidRPr="00EE2D51" w:rsidRDefault="007326C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8C5F29A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Решение споров</w:t>
      </w:r>
    </w:p>
    <w:p w14:paraId="3CF8ECEA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7.1. Все споры и разногласия между Заказчиком и Исполнителем </w:t>
      </w:r>
      <w:r w:rsidRPr="00EE2D51">
        <w:rPr>
          <w:rFonts w:ascii="Times New Roman" w:hAnsi="Times New Roman" w:cs="Times New Roman"/>
          <w:sz w:val="20"/>
          <w:szCs w:val="20"/>
        </w:rPr>
        <w:br/>
        <w:t>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Экономическим судом города Ташкента по месту расположения организации Заказчика.</w:t>
      </w:r>
    </w:p>
    <w:p w14:paraId="34A5A739" w14:textId="77777777" w:rsidR="007326CB" w:rsidRPr="00EE2D51" w:rsidRDefault="007326CB" w:rsidP="007326C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20D03DB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Форс-мажор</w:t>
      </w:r>
    </w:p>
    <w:p w14:paraId="5859D3B4" w14:textId="16487DC4" w:rsidR="007326CB" w:rsidRPr="00EE2D51" w:rsidRDefault="007326CB" w:rsidP="008D66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8.1. 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форс-мажорных обстоятельств стороны обязаны проинформировать друг друга о наступлении подобных обстоятельств в письменной форме</w:t>
      </w:r>
      <w:r w:rsidR="00305F8A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</w:rPr>
        <w:t>с предоставлением документов, удостоверяющих эти обстоятельства, выданных соответствующими органами.</w:t>
      </w:r>
    </w:p>
    <w:p w14:paraId="091B96DB" w14:textId="77777777" w:rsidR="007326CB" w:rsidRPr="00EE2D51" w:rsidRDefault="007326CB" w:rsidP="007326C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8.2. 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14:paraId="027709B5" w14:textId="77777777" w:rsidR="007326CB" w:rsidRPr="00EE2D51" w:rsidRDefault="007326CB" w:rsidP="007326CB">
      <w:pPr>
        <w:numPr>
          <w:ilvl w:val="12"/>
          <w:numId w:val="0"/>
        </w:num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2BBC166F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14:paraId="69B56436" w14:textId="5622A4F6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9.1. Настоящий договор вступает в силу с момента его подписи сторонами и действует до </w:t>
      </w:r>
      <w:r w:rsidR="003B43F7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момента завершения </w:t>
      </w:r>
      <w:proofErr w:type="gramStart"/>
      <w:r w:rsidR="003B43F7" w:rsidRPr="00EE2D51">
        <w:rPr>
          <w:rFonts w:ascii="Times New Roman" w:hAnsi="Times New Roman" w:cs="Times New Roman"/>
          <w:sz w:val="20"/>
          <w:szCs w:val="20"/>
          <w:lang w:val="uz-Cyrl-UZ"/>
        </w:rPr>
        <w:t>работ</w:t>
      </w:r>
      <w:r w:rsidR="003B43F7" w:rsidRPr="00EE2D51" w:rsidDel="003B43F7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14:paraId="6ED24BD3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14B3C030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Порядок изменения и расторжения договора</w:t>
      </w:r>
    </w:p>
    <w:p w14:paraId="4EE09F85" w14:textId="77777777" w:rsidR="007326CB" w:rsidRPr="00EE2D51" w:rsidRDefault="007326CB" w:rsidP="007326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10.1. 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14:paraId="1A547FFE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10.2. Стороны имеют право одностороннего расторжения договора в следующих случаях:</w:t>
      </w:r>
    </w:p>
    <w:p w14:paraId="36BF0279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при невыполнении договора со стороны «Исполнителя» в течение срока действия настоящего договора;</w:t>
      </w:r>
    </w:p>
    <w:p w14:paraId="58CEB592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при однократном нарушении условий настоящего договора или несоответствии качества поставляемых работ (услуг) договорным обязательствам.</w:t>
      </w:r>
    </w:p>
    <w:p w14:paraId="0D18852C" w14:textId="45A81D9B" w:rsidR="007326CB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Сторона, у которой возникло право на расторжение договора, обязана уведомить другую сторону о своем намерении письменно. </w:t>
      </w:r>
    </w:p>
    <w:p w14:paraId="004AD88C" w14:textId="77777777" w:rsidR="00F33A98" w:rsidRPr="00EE2D51" w:rsidRDefault="00F33A98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14:paraId="29FBA790" w14:textId="77777777" w:rsidR="00C07113" w:rsidRPr="00EE2D51" w:rsidRDefault="00C07113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0B9A861" w14:textId="77777777" w:rsidR="007326CB" w:rsidRPr="00EE2D51" w:rsidRDefault="007326CB" w:rsidP="007326C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Прочие условия</w:t>
      </w:r>
    </w:p>
    <w:p w14:paraId="6D7D37F9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11.1. 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14:paraId="77D94823" w14:textId="77777777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>11.2. 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14:paraId="65B155AF" w14:textId="0A1F6775" w:rsidR="007326CB" w:rsidRPr="00EE2D51" w:rsidRDefault="007326CB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</w:rPr>
        <w:t xml:space="preserve">11.3. Договор составлен на </w:t>
      </w:r>
      <w:r w:rsidR="00272D97" w:rsidRPr="00EE2D51">
        <w:rPr>
          <w:rFonts w:ascii="Times New Roman" w:hAnsi="Times New Roman" w:cs="Times New Roman"/>
          <w:sz w:val="20"/>
          <w:szCs w:val="20"/>
        </w:rPr>
        <w:t>3</w:t>
      </w:r>
      <w:r w:rsidRPr="00EE2D51">
        <w:rPr>
          <w:rFonts w:ascii="Times New Roman" w:hAnsi="Times New Roman" w:cs="Times New Roman"/>
          <w:sz w:val="20"/>
          <w:szCs w:val="20"/>
        </w:rPr>
        <w:t xml:space="preserve">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14:paraId="62F0E2DE" w14:textId="13B29C9F" w:rsidR="009E2156" w:rsidRPr="00EE2D51" w:rsidRDefault="00FC791A" w:rsidP="004E42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uz-Cyrl-UZ"/>
        </w:rPr>
      </w:pPr>
      <w:r w:rsidRPr="00EE2D51">
        <w:rPr>
          <w:rFonts w:ascii="Times New Roman" w:hAnsi="Times New Roman" w:cs="Times New Roman"/>
          <w:sz w:val="20"/>
          <w:szCs w:val="20"/>
        </w:rPr>
        <w:t>11.</w:t>
      </w:r>
      <w:r w:rsidR="004E42A9" w:rsidRPr="00EE2D51">
        <w:rPr>
          <w:rFonts w:ascii="Times New Roman" w:hAnsi="Times New Roman" w:cs="Times New Roman"/>
          <w:sz w:val="20"/>
          <w:szCs w:val="20"/>
        </w:rPr>
        <w:t>4</w:t>
      </w:r>
      <w:r w:rsidR="00A524E0" w:rsidRPr="00EE2D51">
        <w:rPr>
          <w:rFonts w:ascii="Times New Roman" w:hAnsi="Times New Roman" w:cs="Times New Roman"/>
          <w:sz w:val="20"/>
          <w:szCs w:val="20"/>
        </w:rPr>
        <w:t>.</w:t>
      </w:r>
      <w:r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EE2D51" w:rsidRPr="00EE2D51">
        <w:rPr>
          <w:rFonts w:ascii="Times New Roman" w:hAnsi="Times New Roman" w:cs="Times New Roman"/>
          <w:sz w:val="20"/>
          <w:szCs w:val="20"/>
        </w:rPr>
        <w:t>«</w:t>
      </w:r>
      <w:proofErr w:type="gramStart"/>
      <w:r w:rsidR="00EE2D51" w:rsidRPr="00EE2D51">
        <w:rPr>
          <w:rFonts w:ascii="Times New Roman" w:hAnsi="Times New Roman" w:cs="Times New Roman"/>
          <w:sz w:val="20"/>
          <w:szCs w:val="20"/>
        </w:rPr>
        <w:t>Исполнитель»</w:t>
      </w:r>
      <w:r w:rsidR="00EE2D51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  </w:t>
      </w:r>
      <w:r w:rsidR="00EE2D51" w:rsidRPr="00EE2D51">
        <w:rPr>
          <w:rFonts w:ascii="Times New Roman" w:hAnsi="Times New Roman" w:cs="Times New Roman"/>
          <w:sz w:val="20"/>
          <w:szCs w:val="20"/>
        </w:rPr>
        <w:t>гарантирует</w:t>
      </w:r>
      <w:proofErr w:type="gramEnd"/>
      <w:r w:rsidR="00EE2D51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="00EE2D51" w:rsidRPr="00EE2D51">
        <w:rPr>
          <w:rFonts w:ascii="Times New Roman" w:hAnsi="Times New Roman" w:cs="Times New Roman"/>
          <w:sz w:val="20"/>
          <w:szCs w:val="20"/>
          <w:lang w:val="uz-Cyrl-UZ"/>
        </w:rPr>
        <w:t>к</w:t>
      </w:r>
      <w:proofErr w:type="spellStart"/>
      <w:r w:rsidR="000C4CD3" w:rsidRPr="00EE2D51">
        <w:rPr>
          <w:rFonts w:ascii="Times New Roman" w:hAnsi="Times New Roman" w:cs="Times New Roman"/>
          <w:sz w:val="20"/>
          <w:szCs w:val="20"/>
        </w:rPr>
        <w:t>ачество</w:t>
      </w:r>
      <w:proofErr w:type="spellEnd"/>
      <w:r w:rsidR="000C4CD3" w:rsidRPr="00EE2D51">
        <w:rPr>
          <w:rFonts w:ascii="Times New Roman" w:hAnsi="Times New Roman" w:cs="Times New Roman"/>
          <w:sz w:val="20"/>
          <w:szCs w:val="20"/>
        </w:rPr>
        <w:t xml:space="preserve"> оказываемых услуг </w:t>
      </w:r>
      <w:r w:rsidR="00EE2D51" w:rsidRPr="00EE2D51">
        <w:rPr>
          <w:rFonts w:ascii="Times New Roman" w:hAnsi="Times New Roman" w:cs="Times New Roman"/>
          <w:sz w:val="20"/>
          <w:szCs w:val="20"/>
          <w:lang w:val="uz-Cyrl-UZ"/>
        </w:rPr>
        <w:t>и</w:t>
      </w:r>
      <w:r w:rsidR="000C4CD3" w:rsidRPr="00EE2D51">
        <w:rPr>
          <w:rFonts w:ascii="Times New Roman" w:hAnsi="Times New Roman" w:cs="Times New Roman"/>
          <w:sz w:val="20"/>
          <w:szCs w:val="20"/>
        </w:rPr>
        <w:t xml:space="preserve"> выполнение работ, указанных в Приложении 1, а также обеспечение команды на весь период. </w:t>
      </w:r>
      <w:r w:rsidR="00EE2D51" w:rsidRPr="00EE2D51">
        <w:rPr>
          <w:rFonts w:ascii="Times New Roman" w:hAnsi="Times New Roman" w:cs="Times New Roman"/>
          <w:sz w:val="20"/>
          <w:szCs w:val="20"/>
        </w:rPr>
        <w:t>«Исполнитель»</w:t>
      </w:r>
      <w:r w:rsidR="000C4CD3" w:rsidRPr="00EE2D51">
        <w:rPr>
          <w:rFonts w:ascii="Times New Roman" w:hAnsi="Times New Roman" w:cs="Times New Roman"/>
          <w:sz w:val="20"/>
          <w:szCs w:val="20"/>
        </w:rPr>
        <w:t xml:space="preserve"> вправе производить замену поименованных лиц на лиц, обладающих равной или аналогичной квалификацией (но не ниже), с предварительного согласия </w:t>
      </w:r>
      <w:r w:rsidR="00EE2D51" w:rsidRPr="00EE2D51">
        <w:rPr>
          <w:rFonts w:ascii="Times New Roman" w:hAnsi="Times New Roman" w:cs="Times New Roman"/>
          <w:sz w:val="20"/>
          <w:szCs w:val="20"/>
        </w:rPr>
        <w:t>«Заказчик</w:t>
      </w:r>
      <w:r w:rsidR="00EE2D51" w:rsidRPr="00EE2D51">
        <w:rPr>
          <w:rFonts w:ascii="Times New Roman" w:hAnsi="Times New Roman" w:cs="Times New Roman"/>
          <w:sz w:val="20"/>
          <w:szCs w:val="20"/>
          <w:lang w:val="uz-Cyrl-UZ"/>
        </w:rPr>
        <w:t>а</w:t>
      </w:r>
      <w:r w:rsidR="00EE2D51" w:rsidRPr="00EE2D51">
        <w:rPr>
          <w:rFonts w:ascii="Times New Roman" w:hAnsi="Times New Roman" w:cs="Times New Roman"/>
          <w:sz w:val="20"/>
          <w:szCs w:val="20"/>
        </w:rPr>
        <w:t>»</w:t>
      </w:r>
      <w:r w:rsidR="00EE2D51" w:rsidRPr="00EE2D51">
        <w:rPr>
          <w:rFonts w:ascii="Times New Roman" w:hAnsi="Times New Roman" w:cs="Times New Roman"/>
          <w:sz w:val="20"/>
          <w:szCs w:val="20"/>
          <w:lang w:val="uz-Cyrl-UZ"/>
        </w:rPr>
        <w:t>.</w:t>
      </w:r>
    </w:p>
    <w:p w14:paraId="6067F762" w14:textId="681E200B" w:rsidR="004E42A9" w:rsidRPr="00EE2D51" w:rsidRDefault="004E42A9" w:rsidP="006928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2D51">
        <w:rPr>
          <w:rFonts w:ascii="Times New Roman" w:hAnsi="Times New Roman" w:cs="Times New Roman"/>
          <w:sz w:val="20"/>
          <w:szCs w:val="20"/>
          <w:lang w:val="uz-Cyrl-UZ"/>
        </w:rPr>
        <w:t>11.</w:t>
      </w:r>
      <w:r w:rsidRPr="00EE2D51">
        <w:rPr>
          <w:rFonts w:ascii="Times New Roman" w:hAnsi="Times New Roman" w:cs="Times New Roman"/>
          <w:sz w:val="20"/>
          <w:szCs w:val="20"/>
        </w:rPr>
        <w:t>5</w:t>
      </w:r>
      <w:r w:rsidRPr="00EE2D51">
        <w:rPr>
          <w:rFonts w:ascii="Times New Roman" w:hAnsi="Times New Roman" w:cs="Times New Roman"/>
          <w:sz w:val="20"/>
          <w:szCs w:val="20"/>
          <w:lang w:val="uz-Cyrl-UZ"/>
        </w:rPr>
        <w:t>.</w:t>
      </w:r>
      <w:r w:rsidR="00604582" w:rsidRPr="00EE2D51">
        <w:rPr>
          <w:rFonts w:ascii="Times New Roman" w:hAnsi="Times New Roman" w:cs="Times New Roman"/>
          <w:sz w:val="20"/>
          <w:szCs w:val="20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  <w:lang w:val="uz-Cyrl-UZ"/>
        </w:rPr>
        <w:t>Договор</w:t>
      </w:r>
      <w:r w:rsidRPr="00EE2D51">
        <w:rPr>
          <w:rFonts w:ascii="Times New Roman" w:hAnsi="Times New Roman" w:cs="Times New Roman"/>
          <w:sz w:val="20"/>
          <w:szCs w:val="20"/>
        </w:rPr>
        <w:t xml:space="preserve"> вступает в силу с даты его подписания, </w:t>
      </w:r>
      <w:r w:rsidR="00DC3A15" w:rsidRPr="00EE2D51">
        <w:rPr>
          <w:rFonts w:ascii="Times New Roman" w:hAnsi="Times New Roman" w:cs="Times New Roman"/>
          <w:sz w:val="20"/>
          <w:szCs w:val="20"/>
        </w:rPr>
        <w:t>«</w:t>
      </w:r>
      <w:r w:rsidR="006928C4" w:rsidRPr="00EE2D51">
        <w:rPr>
          <w:rFonts w:ascii="Times New Roman" w:hAnsi="Times New Roman" w:cs="Times New Roman"/>
          <w:sz w:val="20"/>
          <w:szCs w:val="20"/>
        </w:rPr>
        <w:t>Исполнитель</w:t>
      </w:r>
      <w:r w:rsidR="00DC3A15" w:rsidRPr="00EE2D51">
        <w:rPr>
          <w:rFonts w:ascii="Times New Roman" w:hAnsi="Times New Roman" w:cs="Times New Roman"/>
          <w:sz w:val="20"/>
          <w:szCs w:val="20"/>
        </w:rPr>
        <w:t>»</w:t>
      </w:r>
      <w:r w:rsidR="00DC3A15" w:rsidRPr="00EE2D51">
        <w:rPr>
          <w:rFonts w:ascii="Times New Roman" w:hAnsi="Times New Roman" w:cs="Times New Roman"/>
          <w:sz w:val="20"/>
          <w:szCs w:val="20"/>
          <w:lang w:val="uz-Cyrl-UZ"/>
        </w:rPr>
        <w:t xml:space="preserve"> </w:t>
      </w:r>
      <w:r w:rsidRPr="00EE2D51">
        <w:rPr>
          <w:rFonts w:ascii="Times New Roman" w:hAnsi="Times New Roman" w:cs="Times New Roman"/>
          <w:sz w:val="20"/>
          <w:szCs w:val="20"/>
          <w:lang w:val="uz-Cyrl-UZ"/>
        </w:rPr>
        <w:t>начнет оказание Услуг в течение 5 рабочих дней после получения авансового платежа.</w:t>
      </w:r>
    </w:p>
    <w:p w14:paraId="027F157C" w14:textId="77777777" w:rsidR="004E42A9" w:rsidRPr="00EE2D51" w:rsidRDefault="004E42A9" w:rsidP="005E48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491AD2C7" w14:textId="77777777" w:rsidR="00A9493A" w:rsidRPr="00EE2D51" w:rsidRDefault="00A9493A" w:rsidP="005E48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E8F93DA" w14:textId="77777777" w:rsidR="00A9493A" w:rsidRPr="00EE2D51" w:rsidRDefault="00A9493A" w:rsidP="007326C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5F30F4DC" w14:textId="77777777" w:rsidR="007326CB" w:rsidRPr="00EE2D51" w:rsidRDefault="007326C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42E9767" w14:textId="77777777" w:rsidR="007326CB" w:rsidRPr="00EE2D51" w:rsidRDefault="007326C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2D51">
        <w:rPr>
          <w:rFonts w:ascii="Times New Roman" w:hAnsi="Times New Roman" w:cs="Times New Roman"/>
          <w:b/>
          <w:sz w:val="20"/>
          <w:szCs w:val="20"/>
        </w:rPr>
        <w:t>12. Юридические адреса, платежные реквизиты сторон</w:t>
      </w:r>
    </w:p>
    <w:p w14:paraId="3A733172" w14:textId="544FE60A" w:rsidR="007326CB" w:rsidRPr="00EE2D51" w:rsidRDefault="007326C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838F8B6" w14:textId="5CAA0C59" w:rsidR="00AF6D4B" w:rsidRPr="00EE2D51" w:rsidRDefault="00AF6D4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7AB7EE5" w14:textId="77777777" w:rsidR="00AF6D4B" w:rsidRPr="00EE2D51" w:rsidRDefault="00AF6D4B" w:rsidP="00AF6D4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678"/>
        <w:gridCol w:w="4502"/>
      </w:tblGrid>
      <w:tr w:rsidR="00AF6D4B" w:rsidRPr="00EE2D51" w14:paraId="18595710" w14:textId="77777777" w:rsidTr="007D7844">
        <w:tc>
          <w:tcPr>
            <w:tcW w:w="4678" w:type="dxa"/>
          </w:tcPr>
          <w:p w14:paraId="556769F9" w14:textId="77777777" w:rsidR="00C07113" w:rsidRPr="00EE2D51" w:rsidRDefault="00C0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2D51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  <w:p w14:paraId="3169DF4B" w14:textId="77777777" w:rsidR="00C07113" w:rsidRPr="00EE2D51" w:rsidRDefault="00C07113" w:rsidP="00C0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92FEEAB" w14:textId="478B85CC" w:rsidR="00C07113" w:rsidRPr="00EE2D51" w:rsidRDefault="00C07113" w:rsidP="0069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2" w:type="dxa"/>
          </w:tcPr>
          <w:p w14:paraId="3D23AD8A" w14:textId="77777777" w:rsidR="00C07113" w:rsidRPr="00EE2D51" w:rsidRDefault="00C07113" w:rsidP="00C0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D51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  <w:p w14:paraId="10AE4949" w14:textId="77777777" w:rsidR="00C07113" w:rsidRPr="00EE2D51" w:rsidRDefault="00C07113" w:rsidP="00C071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F71E7B" w14:textId="77777777" w:rsidR="00AF6D4B" w:rsidRPr="00EE2D51" w:rsidRDefault="00AF6D4B" w:rsidP="006928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2A88EF3" w14:textId="1780A0E0" w:rsidR="00AF6D4B" w:rsidRPr="00EE2D51" w:rsidRDefault="00AF6D4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A86561" w14:textId="234606F8" w:rsidR="00AF6D4B" w:rsidRPr="00EE2D51" w:rsidRDefault="00AF6D4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0860B92" w14:textId="4176B1B6" w:rsidR="00AF6D4B" w:rsidRPr="00EE2D51" w:rsidRDefault="00AF6D4B" w:rsidP="007326C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808245" w14:textId="77777777" w:rsidR="00EA5C67" w:rsidRPr="00EE2D51" w:rsidRDefault="00EA5C67" w:rsidP="00350CB9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sectPr w:rsidR="00EA5C67" w:rsidRPr="00EE2D51" w:rsidSect="007F3F88">
      <w:foot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032A5" w14:textId="77777777" w:rsidR="00205A41" w:rsidRDefault="00205A41" w:rsidP="00EF2324">
      <w:pPr>
        <w:spacing w:after="0" w:line="240" w:lineRule="auto"/>
      </w:pPr>
      <w:r>
        <w:separator/>
      </w:r>
    </w:p>
  </w:endnote>
  <w:endnote w:type="continuationSeparator" w:id="0">
    <w:p w14:paraId="6E9468EC" w14:textId="77777777" w:rsidR="00205A41" w:rsidRDefault="00205A41" w:rsidP="00EF2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5563059"/>
      <w:docPartObj>
        <w:docPartGallery w:val="Page Numbers (Bottom of Page)"/>
        <w:docPartUnique/>
      </w:docPartObj>
    </w:sdtPr>
    <w:sdtEndPr/>
    <w:sdtContent>
      <w:p w14:paraId="4C78F012" w14:textId="250F0B7F" w:rsidR="000A6E2D" w:rsidRDefault="000A6E2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A98">
          <w:rPr>
            <w:noProof/>
          </w:rPr>
          <w:t>2</w:t>
        </w:r>
        <w:r>
          <w:fldChar w:fldCharType="end"/>
        </w:r>
      </w:p>
    </w:sdtContent>
  </w:sdt>
  <w:p w14:paraId="6F803B59" w14:textId="77777777" w:rsidR="002870BC" w:rsidRDefault="002870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5512D" w14:textId="77777777" w:rsidR="00205A41" w:rsidRDefault="00205A41" w:rsidP="00EF2324">
      <w:pPr>
        <w:spacing w:after="0" w:line="240" w:lineRule="auto"/>
      </w:pPr>
      <w:r>
        <w:separator/>
      </w:r>
    </w:p>
  </w:footnote>
  <w:footnote w:type="continuationSeparator" w:id="0">
    <w:p w14:paraId="058A5493" w14:textId="77777777" w:rsidR="00205A41" w:rsidRDefault="00205A41" w:rsidP="00EF2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D672C"/>
    <w:multiLevelType w:val="hybridMultilevel"/>
    <w:tmpl w:val="BC2436A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6A24D5"/>
    <w:multiLevelType w:val="multilevel"/>
    <w:tmpl w:val="3E66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09324B"/>
    <w:multiLevelType w:val="multilevel"/>
    <w:tmpl w:val="8CC04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F70C9C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</w:abstractNum>
  <w:abstractNum w:abstractNumId="4" w15:restartNumberingAfterBreak="0">
    <w:nsid w:val="503D0105"/>
    <w:multiLevelType w:val="hybridMultilevel"/>
    <w:tmpl w:val="D99844A8"/>
    <w:lvl w:ilvl="0" w:tplc="2390CE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532C27"/>
    <w:multiLevelType w:val="multilevel"/>
    <w:tmpl w:val="6882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9B70221"/>
    <w:multiLevelType w:val="hybridMultilevel"/>
    <w:tmpl w:val="B1BAE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376CD"/>
    <w:multiLevelType w:val="singleLevel"/>
    <w:tmpl w:val="F454F4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08"/>
    <w:rsid w:val="00013DF4"/>
    <w:rsid w:val="00042664"/>
    <w:rsid w:val="0004785E"/>
    <w:rsid w:val="00056B20"/>
    <w:rsid w:val="00066B70"/>
    <w:rsid w:val="00072660"/>
    <w:rsid w:val="00091867"/>
    <w:rsid w:val="000A6E2D"/>
    <w:rsid w:val="000C4CD3"/>
    <w:rsid w:val="000D4C6C"/>
    <w:rsid w:val="00135B57"/>
    <w:rsid w:val="00145F59"/>
    <w:rsid w:val="00146116"/>
    <w:rsid w:val="00166813"/>
    <w:rsid w:val="0016692A"/>
    <w:rsid w:val="00186753"/>
    <w:rsid w:val="00195436"/>
    <w:rsid w:val="001C147E"/>
    <w:rsid w:val="001C4B19"/>
    <w:rsid w:val="001E6A7B"/>
    <w:rsid w:val="00205A41"/>
    <w:rsid w:val="002104E2"/>
    <w:rsid w:val="00221133"/>
    <w:rsid w:val="00242A83"/>
    <w:rsid w:val="00243B74"/>
    <w:rsid w:val="00257B7F"/>
    <w:rsid w:val="00266E57"/>
    <w:rsid w:val="00272D97"/>
    <w:rsid w:val="002870BC"/>
    <w:rsid w:val="00293508"/>
    <w:rsid w:val="002959D9"/>
    <w:rsid w:val="002B2EB6"/>
    <w:rsid w:val="002B31F2"/>
    <w:rsid w:val="002D4580"/>
    <w:rsid w:val="002E05F6"/>
    <w:rsid w:val="002F7E95"/>
    <w:rsid w:val="00305F8A"/>
    <w:rsid w:val="00315A20"/>
    <w:rsid w:val="003227F0"/>
    <w:rsid w:val="00330E02"/>
    <w:rsid w:val="00341F44"/>
    <w:rsid w:val="00342F2C"/>
    <w:rsid w:val="00350CB9"/>
    <w:rsid w:val="00355DB7"/>
    <w:rsid w:val="0036409A"/>
    <w:rsid w:val="003B01C5"/>
    <w:rsid w:val="003B43F7"/>
    <w:rsid w:val="003C14DD"/>
    <w:rsid w:val="003D7BEB"/>
    <w:rsid w:val="00407261"/>
    <w:rsid w:val="00410E3E"/>
    <w:rsid w:val="004146FF"/>
    <w:rsid w:val="00422486"/>
    <w:rsid w:val="00435F1A"/>
    <w:rsid w:val="00437E6B"/>
    <w:rsid w:val="004406F1"/>
    <w:rsid w:val="004562E6"/>
    <w:rsid w:val="00463B4D"/>
    <w:rsid w:val="00481D28"/>
    <w:rsid w:val="00486376"/>
    <w:rsid w:val="004B37C1"/>
    <w:rsid w:val="004C0F73"/>
    <w:rsid w:val="004E3BFC"/>
    <w:rsid w:val="004E42A9"/>
    <w:rsid w:val="004F43A3"/>
    <w:rsid w:val="004F5036"/>
    <w:rsid w:val="005025A8"/>
    <w:rsid w:val="005043FD"/>
    <w:rsid w:val="00517AC6"/>
    <w:rsid w:val="0054079B"/>
    <w:rsid w:val="0054528C"/>
    <w:rsid w:val="00571638"/>
    <w:rsid w:val="00586513"/>
    <w:rsid w:val="005A4881"/>
    <w:rsid w:val="005A5034"/>
    <w:rsid w:val="005C66B2"/>
    <w:rsid w:val="005C7D76"/>
    <w:rsid w:val="005E489E"/>
    <w:rsid w:val="005E5A83"/>
    <w:rsid w:val="00604582"/>
    <w:rsid w:val="00635323"/>
    <w:rsid w:val="00637C8A"/>
    <w:rsid w:val="00640C3D"/>
    <w:rsid w:val="0064459E"/>
    <w:rsid w:val="00644C9E"/>
    <w:rsid w:val="00666D21"/>
    <w:rsid w:val="006674D7"/>
    <w:rsid w:val="006928C4"/>
    <w:rsid w:val="006B0A97"/>
    <w:rsid w:val="006C4893"/>
    <w:rsid w:val="006E0E1F"/>
    <w:rsid w:val="00701222"/>
    <w:rsid w:val="007014D9"/>
    <w:rsid w:val="007226FD"/>
    <w:rsid w:val="00727992"/>
    <w:rsid w:val="007326CB"/>
    <w:rsid w:val="00753686"/>
    <w:rsid w:val="00761E7F"/>
    <w:rsid w:val="00786A73"/>
    <w:rsid w:val="007C7D59"/>
    <w:rsid w:val="007D44FA"/>
    <w:rsid w:val="007F00D2"/>
    <w:rsid w:val="007F3F88"/>
    <w:rsid w:val="007F77DC"/>
    <w:rsid w:val="008042EF"/>
    <w:rsid w:val="00822251"/>
    <w:rsid w:val="00843BAE"/>
    <w:rsid w:val="00845CCA"/>
    <w:rsid w:val="008523CC"/>
    <w:rsid w:val="0085698F"/>
    <w:rsid w:val="008951E1"/>
    <w:rsid w:val="008B3812"/>
    <w:rsid w:val="008D6671"/>
    <w:rsid w:val="008D7E60"/>
    <w:rsid w:val="008F3649"/>
    <w:rsid w:val="008F7FB2"/>
    <w:rsid w:val="00936609"/>
    <w:rsid w:val="009715FA"/>
    <w:rsid w:val="009B1B11"/>
    <w:rsid w:val="009B569F"/>
    <w:rsid w:val="009E13C6"/>
    <w:rsid w:val="009E2156"/>
    <w:rsid w:val="009E595F"/>
    <w:rsid w:val="00A1049D"/>
    <w:rsid w:val="00A36BE6"/>
    <w:rsid w:val="00A37679"/>
    <w:rsid w:val="00A37844"/>
    <w:rsid w:val="00A51326"/>
    <w:rsid w:val="00A524E0"/>
    <w:rsid w:val="00A533E7"/>
    <w:rsid w:val="00A6117F"/>
    <w:rsid w:val="00A71FFB"/>
    <w:rsid w:val="00A74767"/>
    <w:rsid w:val="00A80C6C"/>
    <w:rsid w:val="00A9426F"/>
    <w:rsid w:val="00A9493A"/>
    <w:rsid w:val="00AA72A0"/>
    <w:rsid w:val="00AB35F2"/>
    <w:rsid w:val="00AB7482"/>
    <w:rsid w:val="00AC7047"/>
    <w:rsid w:val="00AF335B"/>
    <w:rsid w:val="00AF6D4B"/>
    <w:rsid w:val="00B06309"/>
    <w:rsid w:val="00B15BE3"/>
    <w:rsid w:val="00B32E61"/>
    <w:rsid w:val="00B367B3"/>
    <w:rsid w:val="00B43AA8"/>
    <w:rsid w:val="00B45584"/>
    <w:rsid w:val="00B73D5E"/>
    <w:rsid w:val="00B7452B"/>
    <w:rsid w:val="00B76B88"/>
    <w:rsid w:val="00B83F95"/>
    <w:rsid w:val="00B943D9"/>
    <w:rsid w:val="00BA2D2B"/>
    <w:rsid w:val="00BD3D07"/>
    <w:rsid w:val="00C07113"/>
    <w:rsid w:val="00C4406B"/>
    <w:rsid w:val="00C6424B"/>
    <w:rsid w:val="00C76CD8"/>
    <w:rsid w:val="00C771F4"/>
    <w:rsid w:val="00C87385"/>
    <w:rsid w:val="00CA1EF2"/>
    <w:rsid w:val="00CB378B"/>
    <w:rsid w:val="00CD05CD"/>
    <w:rsid w:val="00CD5CCA"/>
    <w:rsid w:val="00CE3D70"/>
    <w:rsid w:val="00CF7029"/>
    <w:rsid w:val="00D0591A"/>
    <w:rsid w:val="00D10B0C"/>
    <w:rsid w:val="00D272D5"/>
    <w:rsid w:val="00D33FA9"/>
    <w:rsid w:val="00D46FDA"/>
    <w:rsid w:val="00D47139"/>
    <w:rsid w:val="00D744B7"/>
    <w:rsid w:val="00D81A3F"/>
    <w:rsid w:val="00D853FD"/>
    <w:rsid w:val="00D8761A"/>
    <w:rsid w:val="00D912A0"/>
    <w:rsid w:val="00DA4B6B"/>
    <w:rsid w:val="00DA543F"/>
    <w:rsid w:val="00DC3A15"/>
    <w:rsid w:val="00DC6711"/>
    <w:rsid w:val="00E42294"/>
    <w:rsid w:val="00E45111"/>
    <w:rsid w:val="00E50A67"/>
    <w:rsid w:val="00E7023C"/>
    <w:rsid w:val="00EA5C67"/>
    <w:rsid w:val="00EB0A57"/>
    <w:rsid w:val="00EB5D33"/>
    <w:rsid w:val="00ED51CE"/>
    <w:rsid w:val="00EE2D51"/>
    <w:rsid w:val="00EE354E"/>
    <w:rsid w:val="00EF2324"/>
    <w:rsid w:val="00F32A27"/>
    <w:rsid w:val="00F33A98"/>
    <w:rsid w:val="00F35441"/>
    <w:rsid w:val="00F54BFB"/>
    <w:rsid w:val="00F66331"/>
    <w:rsid w:val="00F86881"/>
    <w:rsid w:val="00FC0591"/>
    <w:rsid w:val="00FC4E1A"/>
    <w:rsid w:val="00FC791A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ACC7"/>
  <w15:chartTrackingRefBased/>
  <w15:docId w15:val="{17BEB215-D0B2-424C-847D-3CCEF134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595F"/>
    <w:pPr>
      <w:widowControl w:val="0"/>
      <w:autoSpaceDE w:val="0"/>
      <w:autoSpaceDN w:val="0"/>
      <w:spacing w:before="71" w:after="0" w:line="240" w:lineRule="auto"/>
      <w:ind w:left="11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324"/>
  </w:style>
  <w:style w:type="paragraph" w:styleId="a5">
    <w:name w:val="footer"/>
    <w:basedOn w:val="a"/>
    <w:link w:val="a6"/>
    <w:uiPriority w:val="99"/>
    <w:unhideWhenUsed/>
    <w:rsid w:val="00EF2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324"/>
  </w:style>
  <w:style w:type="paragraph" w:styleId="a7">
    <w:name w:val="List Paragraph"/>
    <w:basedOn w:val="a"/>
    <w:uiPriority w:val="34"/>
    <w:qFormat/>
    <w:rsid w:val="008042EF"/>
    <w:pPr>
      <w:ind w:left="720"/>
      <w:contextualSpacing/>
    </w:pPr>
  </w:style>
  <w:style w:type="table" w:styleId="a8">
    <w:name w:val="Table Grid"/>
    <w:basedOn w:val="a1"/>
    <w:uiPriority w:val="39"/>
    <w:rsid w:val="00287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22251"/>
    <w:rPr>
      <w:color w:val="0563C1" w:themeColor="hyperlink"/>
      <w:u w:val="single"/>
    </w:rPr>
  </w:style>
  <w:style w:type="paragraph" w:styleId="aa">
    <w:name w:val="Body Text"/>
    <w:basedOn w:val="a"/>
    <w:link w:val="ab"/>
    <w:uiPriority w:val="1"/>
    <w:qFormat/>
    <w:rsid w:val="008D7E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8D7E60"/>
    <w:rPr>
      <w:rFonts w:ascii="Times New Roman" w:eastAsia="Times New Roman" w:hAnsi="Times New Roman" w:cs="Times New Roman"/>
      <w:sz w:val="28"/>
      <w:szCs w:val="28"/>
    </w:rPr>
  </w:style>
  <w:style w:type="paragraph" w:customStyle="1" w:styleId="Normal1">
    <w:name w:val="Normal1"/>
    <w:rsid w:val="007326C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95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34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4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C17F5-941F-4E8E-BD72-1D7C3ED1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1273</Words>
  <Characters>7257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cp:lastPrinted>2022-06-30T11:25:00Z</cp:lastPrinted>
  <dcterms:created xsi:type="dcterms:W3CDTF">2022-07-19T15:51:00Z</dcterms:created>
  <dcterms:modified xsi:type="dcterms:W3CDTF">2022-07-19T16:00:00Z</dcterms:modified>
</cp:coreProperties>
</file>